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1" w:rsidRPr="006254EA" w:rsidRDefault="00126C76" w:rsidP="00B0698D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4EA">
        <w:rPr>
          <w:rFonts w:ascii="Times New Roman" w:hAnsi="Times New Roman" w:cs="Times New Roman"/>
          <w:b/>
          <w:sz w:val="32"/>
          <w:szCs w:val="32"/>
        </w:rPr>
        <w:t>S M L O U V</w:t>
      </w:r>
      <w:r w:rsidR="009165D1" w:rsidRPr="006254EA">
        <w:rPr>
          <w:rFonts w:ascii="Times New Roman" w:hAnsi="Times New Roman" w:cs="Times New Roman"/>
          <w:b/>
          <w:sz w:val="32"/>
          <w:szCs w:val="32"/>
        </w:rPr>
        <w:t> </w:t>
      </w:r>
      <w:r w:rsidRPr="006254EA">
        <w:rPr>
          <w:rFonts w:ascii="Times New Roman" w:hAnsi="Times New Roman" w:cs="Times New Roman"/>
          <w:b/>
          <w:sz w:val="32"/>
          <w:szCs w:val="32"/>
        </w:rPr>
        <w:t>A</w:t>
      </w:r>
    </w:p>
    <w:p w:rsidR="00126C76" w:rsidRDefault="00126C76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54EA">
        <w:rPr>
          <w:rFonts w:ascii="Times New Roman" w:hAnsi="Times New Roman" w:cs="Times New Roman"/>
          <w:b/>
          <w:sz w:val="32"/>
          <w:szCs w:val="32"/>
        </w:rPr>
        <w:t>o zajištění distribuce veterinární</w:t>
      </w:r>
      <w:r w:rsidR="00713D41" w:rsidRPr="006254EA">
        <w:rPr>
          <w:rFonts w:ascii="Times New Roman" w:hAnsi="Times New Roman" w:cs="Times New Roman"/>
          <w:b/>
          <w:sz w:val="32"/>
          <w:szCs w:val="32"/>
        </w:rPr>
        <w:t>ch</w:t>
      </w:r>
      <w:r w:rsidRPr="006254EA">
        <w:rPr>
          <w:rFonts w:ascii="Times New Roman" w:hAnsi="Times New Roman" w:cs="Times New Roman"/>
          <w:b/>
          <w:sz w:val="32"/>
          <w:szCs w:val="32"/>
        </w:rPr>
        <w:t xml:space="preserve"> léčivých přípravků</w:t>
      </w:r>
      <w:r w:rsidR="00BD35C7">
        <w:rPr>
          <w:rFonts w:ascii="Times New Roman" w:hAnsi="Times New Roman" w:cs="Times New Roman"/>
          <w:b/>
          <w:sz w:val="32"/>
          <w:szCs w:val="32"/>
        </w:rPr>
        <w:t xml:space="preserve"> a veterinárního materiálu</w:t>
      </w:r>
    </w:p>
    <w:p w:rsidR="00CA6148" w:rsidRPr="006254EA" w:rsidRDefault="00CA6148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C76" w:rsidRPr="006254EA" w:rsidRDefault="00126C76" w:rsidP="009165D1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76" w:rsidRPr="004D27D5" w:rsidRDefault="00126C76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b/>
          <w:sz w:val="24"/>
          <w:szCs w:val="24"/>
        </w:rPr>
        <w:t>SG</w:t>
      </w:r>
      <w:r w:rsidR="005D7846" w:rsidRPr="004D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7D5">
        <w:rPr>
          <w:rFonts w:ascii="Times New Roman" w:hAnsi="Times New Roman" w:cs="Times New Roman"/>
          <w:b/>
          <w:sz w:val="24"/>
          <w:szCs w:val="24"/>
        </w:rPr>
        <w:t>-</w:t>
      </w:r>
      <w:r w:rsidR="005D7846" w:rsidRPr="004D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7D5">
        <w:rPr>
          <w:rFonts w:ascii="Times New Roman" w:hAnsi="Times New Roman" w:cs="Times New Roman"/>
          <w:b/>
          <w:sz w:val="24"/>
          <w:szCs w:val="24"/>
        </w:rPr>
        <w:t>VET, s.r.o.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sídlo: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143E" w:rsidRPr="004D27D5">
        <w:rPr>
          <w:rFonts w:ascii="Times New Roman" w:hAnsi="Times New Roman" w:cs="Times New Roman"/>
          <w:sz w:val="24"/>
          <w:szCs w:val="24"/>
        </w:rPr>
        <w:t>Vlčovice</w:t>
      </w:r>
      <w:proofErr w:type="spellEnd"/>
      <w:r w:rsidR="0092143E" w:rsidRPr="004D27D5">
        <w:rPr>
          <w:rFonts w:ascii="Times New Roman" w:hAnsi="Times New Roman" w:cs="Times New Roman"/>
          <w:sz w:val="24"/>
          <w:szCs w:val="24"/>
        </w:rPr>
        <w:t xml:space="preserve"> 31, 742 21 Kopřivnice 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IČO: 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47680440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DIČ: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CZ47680440</w:t>
      </w:r>
    </w:p>
    <w:p w:rsidR="00126C76" w:rsidRPr="004D27D5" w:rsidRDefault="00BD35C7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</w:t>
      </w:r>
      <w:r w:rsidR="00126C76" w:rsidRPr="004D27D5">
        <w:rPr>
          <w:rFonts w:ascii="Times New Roman" w:hAnsi="Times New Roman" w:cs="Times New Roman"/>
          <w:sz w:val="24"/>
          <w:szCs w:val="24"/>
        </w:rPr>
        <w:t>apsána u </w:t>
      </w:r>
      <w:r>
        <w:rPr>
          <w:rFonts w:ascii="Times New Roman" w:hAnsi="Times New Roman" w:cs="Times New Roman"/>
          <w:sz w:val="24"/>
          <w:szCs w:val="24"/>
        </w:rPr>
        <w:t>Krajského soudu v Ostravě</w:t>
      </w:r>
      <w:r w:rsidR="00126C76" w:rsidRPr="004D27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oddíl</w:t>
      </w:r>
      <w:r w:rsidR="00126C76" w:rsidRPr="004D27D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6C76" w:rsidRPr="004D27D5">
        <w:rPr>
          <w:rFonts w:ascii="Times New Roman" w:hAnsi="Times New Roman" w:cs="Times New Roman"/>
          <w:sz w:val="24"/>
          <w:szCs w:val="24"/>
        </w:rPr>
        <w:t xml:space="preserve"> vložka 4379</w:t>
      </w:r>
    </w:p>
    <w:p w:rsidR="00126C76" w:rsidRPr="004D27D5" w:rsidRDefault="004C61F0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zastupuje: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MVDr. Karel Míček, jednatel společnosti</w:t>
      </w:r>
    </w:p>
    <w:p w:rsidR="005E1B6A" w:rsidRPr="004D27D5" w:rsidRDefault="00DB0F7F" w:rsidP="005E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pověřen </w:t>
      </w:r>
      <w:r w:rsidR="005E1B6A" w:rsidRPr="004D27D5">
        <w:rPr>
          <w:rFonts w:ascii="Times New Roman" w:hAnsi="Times New Roman" w:cs="Times New Roman"/>
          <w:sz w:val="24"/>
          <w:szCs w:val="24"/>
        </w:rPr>
        <w:t>jednání</w:t>
      </w:r>
      <w:r w:rsidRPr="004D27D5">
        <w:rPr>
          <w:rFonts w:ascii="Times New Roman" w:hAnsi="Times New Roman" w:cs="Times New Roman"/>
          <w:sz w:val="24"/>
          <w:szCs w:val="24"/>
        </w:rPr>
        <w:t>m: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="005E1B6A" w:rsidRPr="004D27D5">
        <w:rPr>
          <w:rFonts w:ascii="Times New Roman" w:hAnsi="Times New Roman" w:cs="Times New Roman"/>
          <w:sz w:val="24"/>
          <w:szCs w:val="24"/>
        </w:rPr>
        <w:t>MVDr. Karel Míček, jednatel společnosti</w:t>
      </w:r>
    </w:p>
    <w:p w:rsidR="005E1B6A" w:rsidRPr="004D27D5" w:rsidRDefault="005E1B6A" w:rsidP="005E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e-mail: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proofErr w:type="spellStart"/>
        <w:r w:rsidR="00D67A1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bankovní spojení: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>Komerční banka, a.s., č.</w:t>
      </w:r>
      <w:r w:rsidR="0092143E" w:rsidRPr="004D2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D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6F3589" w:rsidRPr="004D27D5">
        <w:rPr>
          <w:rFonts w:ascii="Times New Roman" w:hAnsi="Times New Roman" w:cs="Times New Roman"/>
          <w:sz w:val="24"/>
          <w:szCs w:val="24"/>
        </w:rPr>
        <w:t>:</w:t>
      </w:r>
      <w:r w:rsidRPr="004D27D5">
        <w:rPr>
          <w:rFonts w:ascii="Times New Roman" w:hAnsi="Times New Roman" w:cs="Times New Roman"/>
          <w:sz w:val="24"/>
          <w:szCs w:val="24"/>
        </w:rPr>
        <w:t xml:space="preserve"> </w:t>
      </w:r>
      <w:r w:rsidR="004C61F0" w:rsidRPr="004D27D5">
        <w:rPr>
          <w:rFonts w:ascii="Times New Roman" w:hAnsi="Times New Roman" w:cs="Times New Roman"/>
          <w:sz w:val="24"/>
          <w:szCs w:val="24"/>
        </w:rPr>
        <w:t>3000305801/0100</w:t>
      </w:r>
    </w:p>
    <w:p w:rsidR="00126C76" w:rsidRPr="004D27D5" w:rsidRDefault="00126C76" w:rsidP="00532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tel./fax.:</w:t>
      </w:r>
      <w:r w:rsidR="00FB40E2"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D67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51D" w:rsidRPr="004D27D5" w:rsidRDefault="00ED051D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4D27D5" w:rsidRDefault="00FB40E2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4D27D5">
        <w:rPr>
          <w:rFonts w:ascii="Times New Roman" w:hAnsi="Times New Roman" w:cs="Times New Roman"/>
          <w:b/>
          <w:sz w:val="24"/>
          <w:szCs w:val="24"/>
        </w:rPr>
        <w:t>„distributor“</w:t>
      </w:r>
      <w:r w:rsidRPr="004D27D5">
        <w:rPr>
          <w:rFonts w:ascii="Times New Roman" w:hAnsi="Times New Roman" w:cs="Times New Roman"/>
          <w:sz w:val="24"/>
          <w:szCs w:val="24"/>
        </w:rPr>
        <w:t>)</w:t>
      </w:r>
    </w:p>
    <w:p w:rsidR="009165D1" w:rsidRPr="004D27D5" w:rsidRDefault="009165D1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4D27D5" w:rsidRDefault="00CA6148" w:rsidP="000D7427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a</w:t>
      </w:r>
    </w:p>
    <w:p w:rsidR="00CA6148" w:rsidRPr="004D27D5" w:rsidRDefault="00CA6148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7C" w:rsidRPr="004D27D5" w:rsidRDefault="00DE6E49" w:rsidP="004C61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7D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8607C" w:rsidRPr="004D27D5">
        <w:rPr>
          <w:rFonts w:ascii="Times New Roman" w:hAnsi="Times New Roman" w:cs="Times New Roman"/>
          <w:b/>
          <w:bCs/>
          <w:sz w:val="24"/>
          <w:szCs w:val="24"/>
        </w:rPr>
        <w:t>eterinární univerzita Brno Školní zemědělský podnik Nový Jičín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sídlo: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35C7">
        <w:rPr>
          <w:rFonts w:ascii="Times New Roman" w:hAnsi="Times New Roman" w:cs="Times New Roman"/>
          <w:sz w:val="24"/>
          <w:szCs w:val="24"/>
        </w:rPr>
        <w:tab/>
        <w:t>E.</w:t>
      </w:r>
      <w:r w:rsidRPr="004D27D5">
        <w:rPr>
          <w:rFonts w:ascii="Times New Roman" w:hAnsi="Times New Roman" w:cs="Times New Roman"/>
          <w:sz w:val="24"/>
          <w:szCs w:val="24"/>
        </w:rPr>
        <w:t xml:space="preserve"> Krásnohorské 178, 742 42 Šenov u Nového Jičína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IČO: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>62157124</w:t>
      </w:r>
    </w:p>
    <w:p w:rsidR="00C8607C" w:rsidRPr="004D27D5" w:rsidRDefault="00C8607C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DIČ: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>CZ62157124</w:t>
      </w:r>
    </w:p>
    <w:p w:rsidR="00C8607C" w:rsidRPr="004D27D5" w:rsidRDefault="004C61F0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zastupuje</w:t>
      </w:r>
      <w:r w:rsidR="00C8607C" w:rsidRPr="004D27D5">
        <w:rPr>
          <w:rFonts w:ascii="Times New Roman" w:hAnsi="Times New Roman" w:cs="Times New Roman"/>
          <w:sz w:val="24"/>
          <w:szCs w:val="24"/>
        </w:rPr>
        <w:t>:</w:t>
      </w:r>
      <w:r w:rsidR="00C8607C" w:rsidRPr="004D27D5">
        <w:rPr>
          <w:rFonts w:ascii="Times New Roman" w:hAnsi="Times New Roman" w:cs="Times New Roman"/>
          <w:sz w:val="24"/>
          <w:szCs w:val="24"/>
        </w:rPr>
        <w:tab/>
      </w:r>
      <w:r w:rsidR="00C8607C" w:rsidRPr="004D27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r w:rsidR="00C8607C" w:rsidRPr="004D27D5">
        <w:rPr>
          <w:rFonts w:ascii="Times New Roman" w:hAnsi="Times New Roman" w:cs="Times New Roman"/>
          <w:sz w:val="24"/>
          <w:szCs w:val="24"/>
        </w:rPr>
        <w:t>Ing. Radek Haas, ředitel podniku</w:t>
      </w:r>
    </w:p>
    <w:p w:rsidR="00C8607C" w:rsidRPr="004D27D5" w:rsidRDefault="00DB0F7F" w:rsidP="00ED0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pověřen jednáním: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r w:rsidR="00BD35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C8607C" w:rsidRPr="004D27D5">
        <w:rPr>
          <w:rFonts w:ascii="Times New Roman" w:hAnsi="Times New Roman" w:cs="Times New Roman"/>
          <w:sz w:val="24"/>
          <w:szCs w:val="24"/>
        </w:rPr>
        <w:tab/>
      </w:r>
    </w:p>
    <w:p w:rsidR="00C8607C" w:rsidRPr="004D27D5" w:rsidRDefault="00C8607C" w:rsidP="00ED051D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e</w:t>
      </w:r>
      <w:r w:rsidR="001E2730" w:rsidRPr="004D27D5">
        <w:rPr>
          <w:rFonts w:ascii="Times New Roman" w:hAnsi="Times New Roman" w:cs="Times New Roman"/>
          <w:sz w:val="24"/>
          <w:szCs w:val="24"/>
        </w:rPr>
        <w:t xml:space="preserve">-mail:                                   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5E1B6A" w:rsidRPr="004D27D5" w:rsidRDefault="005E1B6A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bankovní spojení:</w:t>
      </w:r>
      <w:r w:rsidRPr="004D27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35C7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 xml:space="preserve">Komerční banka, a.s., č. </w:t>
      </w:r>
      <w:proofErr w:type="spellStart"/>
      <w:r w:rsidRPr="004D27D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6F3589" w:rsidRPr="004D27D5">
        <w:rPr>
          <w:rFonts w:ascii="Times New Roman" w:hAnsi="Times New Roman" w:cs="Times New Roman"/>
          <w:sz w:val="24"/>
          <w:szCs w:val="24"/>
        </w:rPr>
        <w:t>:</w:t>
      </w:r>
      <w:r w:rsidRPr="004D27D5">
        <w:rPr>
          <w:rFonts w:ascii="Times New Roman" w:hAnsi="Times New Roman" w:cs="Times New Roman"/>
          <w:sz w:val="24"/>
          <w:szCs w:val="24"/>
        </w:rPr>
        <w:t xml:space="preserve"> 334801/0100</w:t>
      </w:r>
    </w:p>
    <w:p w:rsidR="005E1B6A" w:rsidRDefault="005E1B6A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D5">
        <w:rPr>
          <w:rFonts w:ascii="Times New Roman" w:hAnsi="Times New Roman" w:cs="Times New Roman"/>
          <w:sz w:val="24"/>
          <w:szCs w:val="24"/>
        </w:rPr>
        <w:t>tel.:</w:t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r w:rsidRPr="004D27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ED051D" w:rsidRDefault="00ED051D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6254EA" w:rsidRDefault="00FB40E2" w:rsidP="00ED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„chovatel“</w:t>
      </w:r>
      <w:r w:rsidRPr="006254EA">
        <w:rPr>
          <w:rFonts w:ascii="Times New Roman" w:hAnsi="Times New Roman" w:cs="Times New Roman"/>
          <w:sz w:val="24"/>
          <w:szCs w:val="24"/>
        </w:rPr>
        <w:t>)</w:t>
      </w:r>
    </w:p>
    <w:p w:rsidR="00FB40E2" w:rsidRPr="006254EA" w:rsidRDefault="00FB40E2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Default="00FB40E2" w:rsidP="000D7427">
      <w:pPr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251">
        <w:rPr>
          <w:rFonts w:ascii="Times New Roman" w:hAnsi="Times New Roman" w:cs="Times New Roman"/>
          <w:sz w:val="24"/>
          <w:szCs w:val="24"/>
        </w:rPr>
        <w:t>a</w:t>
      </w:r>
    </w:p>
    <w:p w:rsidR="00CA6148" w:rsidRPr="006254EA" w:rsidRDefault="00CA6148" w:rsidP="009165D1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41" w:rsidRPr="006254EA" w:rsidRDefault="00713D41" w:rsidP="000A50CD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EA">
        <w:rPr>
          <w:rFonts w:ascii="Times New Roman" w:hAnsi="Times New Roman" w:cs="Times New Roman"/>
          <w:b/>
          <w:bCs/>
          <w:sz w:val="24"/>
          <w:szCs w:val="24"/>
        </w:rPr>
        <w:t xml:space="preserve">MVDr. Pavel </w:t>
      </w:r>
      <w:proofErr w:type="spellStart"/>
      <w:r w:rsidRPr="006254EA">
        <w:rPr>
          <w:rFonts w:ascii="Times New Roman" w:hAnsi="Times New Roman" w:cs="Times New Roman"/>
          <w:b/>
          <w:bCs/>
          <w:sz w:val="24"/>
          <w:szCs w:val="24"/>
        </w:rPr>
        <w:t>Drastich</w:t>
      </w:r>
      <w:proofErr w:type="spellEnd"/>
    </w:p>
    <w:p w:rsidR="00FB40E2" w:rsidRPr="006254EA" w:rsidRDefault="00713D41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s</w:t>
      </w:r>
      <w:r w:rsidR="00FB40E2" w:rsidRPr="006254EA">
        <w:rPr>
          <w:rFonts w:ascii="Times New Roman" w:hAnsi="Times New Roman" w:cs="Times New Roman"/>
          <w:sz w:val="24"/>
          <w:szCs w:val="24"/>
        </w:rPr>
        <w:t>ídlo:</w:t>
      </w:r>
      <w:r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BD35C7" w:rsidRPr="00BD35C7">
        <w:rPr>
          <w:rFonts w:ascii="Times New Roman" w:hAnsi="Times New Roman" w:cs="Times New Roman"/>
          <w:bCs/>
          <w:sz w:val="24"/>
          <w:szCs w:val="24"/>
        </w:rPr>
        <w:t>Petřvald 2-Petřvaldík</w:t>
      </w:r>
      <w:proofErr w:type="gramEnd"/>
      <w:r w:rsidR="00BD35C7" w:rsidRPr="00BD35C7">
        <w:rPr>
          <w:rFonts w:ascii="Times New Roman" w:hAnsi="Times New Roman" w:cs="Times New Roman"/>
          <w:bCs/>
          <w:sz w:val="24"/>
          <w:szCs w:val="24"/>
        </w:rPr>
        <w:t xml:space="preserve"> 61, 742</w:t>
      </w:r>
      <w:r w:rsidR="00BD3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5C7" w:rsidRPr="00BD35C7">
        <w:rPr>
          <w:rFonts w:ascii="Times New Roman" w:hAnsi="Times New Roman" w:cs="Times New Roman"/>
          <w:bCs/>
          <w:sz w:val="24"/>
          <w:szCs w:val="24"/>
        </w:rPr>
        <w:t>60 Petřvald</w:t>
      </w: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IČO: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  <w:t>65392736</w:t>
      </w: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DIČ: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bCs/>
          <w:sz w:val="24"/>
          <w:szCs w:val="24"/>
        </w:rPr>
        <w:t>xxxxx</w:t>
      </w:r>
      <w:proofErr w:type="spellEnd"/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bankovní spojení: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bCs/>
          <w:sz w:val="24"/>
          <w:szCs w:val="24"/>
        </w:rPr>
        <w:t>xxxxx</w:t>
      </w:r>
      <w:proofErr w:type="spellEnd"/>
      <w:r w:rsidR="00713D41" w:rsidRPr="006254EA">
        <w:rPr>
          <w:rFonts w:ascii="Times New Roman" w:hAnsi="Times New Roman" w:cs="Times New Roman"/>
          <w:bCs/>
          <w:sz w:val="24"/>
          <w:szCs w:val="24"/>
        </w:rPr>
        <w:t>, č.</w:t>
      </w:r>
      <w:r w:rsidR="004F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D41" w:rsidRPr="006254EA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ED051D">
        <w:rPr>
          <w:rFonts w:ascii="Times New Roman" w:hAnsi="Times New Roman" w:cs="Times New Roman"/>
          <w:bCs/>
          <w:sz w:val="24"/>
          <w:szCs w:val="24"/>
        </w:rPr>
        <w:t>: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7A14">
        <w:rPr>
          <w:rFonts w:ascii="Times New Roman" w:hAnsi="Times New Roman" w:cs="Times New Roman"/>
          <w:bCs/>
          <w:sz w:val="24"/>
          <w:szCs w:val="24"/>
        </w:rPr>
        <w:t>xxxxx</w:t>
      </w:r>
      <w:proofErr w:type="spellEnd"/>
    </w:p>
    <w:p w:rsidR="00713D41" w:rsidRPr="006254EA" w:rsidRDefault="00713D41" w:rsidP="006F35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e</w:t>
      </w:r>
      <w:r w:rsidR="00FB40E2" w:rsidRPr="006254EA">
        <w:rPr>
          <w:rFonts w:ascii="Times New Roman" w:hAnsi="Times New Roman" w:cs="Times New Roman"/>
          <w:sz w:val="24"/>
          <w:szCs w:val="24"/>
        </w:rPr>
        <w:t>-mail:</w:t>
      </w:r>
      <w:r w:rsidRPr="00625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r w:rsidRPr="006254E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7A14">
        <w:rPr>
          <w:rFonts w:ascii="Times New Roman" w:hAnsi="Times New Roman" w:cs="Times New Roman"/>
          <w:bCs/>
          <w:sz w:val="24"/>
          <w:szCs w:val="24"/>
        </w:rPr>
        <w:t>xxxxx</w:t>
      </w:r>
      <w:proofErr w:type="spellEnd"/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registrační číslo KVL ČR:</w:t>
      </w:r>
      <w:r w:rsidR="00E810E4">
        <w:rPr>
          <w:rFonts w:ascii="Times New Roman" w:hAnsi="Times New Roman" w:cs="Times New Roman"/>
          <w:sz w:val="24"/>
          <w:szCs w:val="24"/>
        </w:rPr>
        <w:tab/>
      </w:r>
      <w:r w:rsidR="00713D41" w:rsidRPr="006254EA"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="00713D41" w:rsidRPr="006254EA">
        <w:rPr>
          <w:rFonts w:ascii="Times New Roman" w:hAnsi="Times New Roman" w:cs="Times New Roman"/>
          <w:bCs/>
          <w:sz w:val="24"/>
          <w:szCs w:val="24"/>
        </w:rPr>
        <w:t>554</w:t>
      </w:r>
    </w:p>
    <w:p w:rsidR="00ED051D" w:rsidRDefault="00ED051D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E2" w:rsidRPr="006254EA" w:rsidRDefault="00FB40E2" w:rsidP="006F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„veterinární lékař“</w:t>
      </w:r>
      <w:r w:rsidRPr="006254EA">
        <w:rPr>
          <w:rFonts w:ascii="Times New Roman" w:hAnsi="Times New Roman" w:cs="Times New Roman"/>
          <w:sz w:val="24"/>
          <w:szCs w:val="24"/>
        </w:rPr>
        <w:t>)</w:t>
      </w:r>
    </w:p>
    <w:p w:rsidR="00FB40E2" w:rsidRPr="006254EA" w:rsidRDefault="00FB40E2" w:rsidP="00126C7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D1B01" w:rsidRPr="006254EA" w:rsidRDefault="00FB40E2" w:rsidP="00BD35C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uzavřeli níže uvedeného dne,</w:t>
      </w:r>
      <w:r w:rsidR="006254EA" w:rsidRPr="006254EA">
        <w:rPr>
          <w:rFonts w:ascii="Times New Roman" w:hAnsi="Times New Roman" w:cs="Times New Roman"/>
          <w:sz w:val="24"/>
          <w:szCs w:val="24"/>
        </w:rPr>
        <w:t xml:space="preserve"> měsíce a roku tuto trojstrannou</w:t>
      </w:r>
      <w:r w:rsidR="003B32C8">
        <w:rPr>
          <w:rFonts w:ascii="Times New Roman" w:hAnsi="Times New Roman" w:cs="Times New Roman"/>
          <w:sz w:val="24"/>
          <w:szCs w:val="24"/>
        </w:rPr>
        <w:t xml:space="preserve"> smlouvu:</w:t>
      </w: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Preambule</w:t>
      </w:r>
    </w:p>
    <w:p w:rsidR="005D0CAA" w:rsidRPr="006254EA" w:rsidRDefault="005D0CAA" w:rsidP="005D0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Distributor prohlašuje, že je právnickou osobou, která je oprávněna distribuovat veterinární léčivé přípravky</w:t>
      </w:r>
      <w:r w:rsidR="00BD35C7">
        <w:rPr>
          <w:rFonts w:ascii="Times New Roman" w:hAnsi="Times New Roman" w:cs="Times New Roman"/>
          <w:sz w:val="24"/>
          <w:szCs w:val="24"/>
        </w:rPr>
        <w:t xml:space="preserve"> a veterinární materiál</w:t>
      </w:r>
      <w:r w:rsidR="00C40369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6254EA">
        <w:rPr>
          <w:rFonts w:ascii="Times New Roman" w:hAnsi="Times New Roman" w:cs="Times New Roman"/>
          <w:b/>
          <w:sz w:val="24"/>
          <w:szCs w:val="24"/>
        </w:rPr>
        <w:t>„</w:t>
      </w:r>
      <w:r w:rsidR="00BD35C7">
        <w:rPr>
          <w:rFonts w:ascii="Times New Roman" w:hAnsi="Times New Roman" w:cs="Times New Roman"/>
          <w:b/>
          <w:sz w:val="24"/>
          <w:szCs w:val="24"/>
        </w:rPr>
        <w:t>zboží</w:t>
      </w:r>
      <w:r w:rsidRPr="006254EA">
        <w:rPr>
          <w:rFonts w:ascii="Times New Roman" w:hAnsi="Times New Roman" w:cs="Times New Roman"/>
          <w:b/>
          <w:sz w:val="24"/>
          <w:szCs w:val="24"/>
        </w:rPr>
        <w:t>“</w:t>
      </w:r>
      <w:r w:rsidRPr="006254EA">
        <w:rPr>
          <w:rFonts w:ascii="Times New Roman" w:hAnsi="Times New Roman" w:cs="Times New Roman"/>
          <w:sz w:val="24"/>
          <w:szCs w:val="24"/>
        </w:rPr>
        <w:t xml:space="preserve">). Veterinární lékař prohlašuje, že je osobou, která je odborně způsobilá objednat u distributora pro chovatele </w:t>
      </w:r>
      <w:r w:rsidR="00BD35C7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a aplikovat je</w:t>
      </w:r>
      <w:r w:rsidR="00BD35C7">
        <w:rPr>
          <w:rFonts w:ascii="Times New Roman" w:hAnsi="Times New Roman" w:cs="Times New Roman"/>
          <w:sz w:val="24"/>
          <w:szCs w:val="24"/>
        </w:rPr>
        <w:t>j</w:t>
      </w:r>
      <w:r w:rsidRPr="00625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CAA" w:rsidRPr="006254EA" w:rsidRDefault="005D0CAA" w:rsidP="005D0C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II.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Touto smlouvou se distributor zavazuje dodávat veterinárnímu lékaři </w:t>
      </w:r>
      <w:r w:rsidR="001F16A8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dle jeho objednávky a vete</w:t>
      </w:r>
      <w:r w:rsidR="001F16A8">
        <w:rPr>
          <w:rFonts w:ascii="Times New Roman" w:hAnsi="Times New Roman" w:cs="Times New Roman"/>
          <w:sz w:val="24"/>
          <w:szCs w:val="24"/>
        </w:rPr>
        <w:t>rinární lékař se zavazuje dodané</w:t>
      </w:r>
      <w:r w:rsidRPr="006254EA">
        <w:rPr>
          <w:rFonts w:ascii="Times New Roman" w:hAnsi="Times New Roman" w:cs="Times New Roman"/>
          <w:sz w:val="24"/>
          <w:szCs w:val="24"/>
        </w:rPr>
        <w:t xml:space="preserve"> </w:t>
      </w:r>
      <w:r w:rsidR="001F16A8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od distributora převzít a použít je</w:t>
      </w:r>
      <w:r w:rsidR="001F16A8">
        <w:rPr>
          <w:rFonts w:ascii="Times New Roman" w:hAnsi="Times New Roman" w:cs="Times New Roman"/>
          <w:sz w:val="24"/>
          <w:szCs w:val="24"/>
        </w:rPr>
        <w:t>j</w:t>
      </w:r>
      <w:r w:rsidRPr="006254EA">
        <w:rPr>
          <w:rFonts w:ascii="Times New Roman" w:hAnsi="Times New Roman" w:cs="Times New Roman"/>
          <w:sz w:val="24"/>
          <w:szCs w:val="24"/>
        </w:rPr>
        <w:t xml:space="preserve"> k léčebným a preventivním zákrokům u chovatele, který se zavazuje uhradit cenu </w:t>
      </w:r>
      <w:r w:rsidR="001F16A8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přímo distributorovi, a to na základě distributorem vystavené faktury.</w:t>
      </w:r>
    </w:p>
    <w:p w:rsidR="00CA6148" w:rsidRDefault="00CA6148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1F16A8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Veterinární lékař objednané</w:t>
      </w:r>
      <w:r w:rsidR="005D0CAA" w:rsidRPr="00625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="005D0CAA" w:rsidRPr="006254EA">
        <w:rPr>
          <w:rFonts w:ascii="Times New Roman" w:hAnsi="Times New Roman" w:cs="Times New Roman"/>
          <w:sz w:val="24"/>
          <w:szCs w:val="24"/>
        </w:rPr>
        <w:t xml:space="preserve"> použije (vydá chovateli v případě, že to legislativa umožňuje) pouze u chovatele, pro něhož </w:t>
      </w:r>
      <w:r w:rsidR="00AD5075">
        <w:rPr>
          <w:rFonts w:ascii="Times New Roman" w:hAnsi="Times New Roman" w:cs="Times New Roman"/>
          <w:sz w:val="24"/>
          <w:szCs w:val="24"/>
        </w:rPr>
        <w:t>zboží</w:t>
      </w:r>
      <w:r w:rsidR="005D0CAA" w:rsidRPr="006254EA">
        <w:rPr>
          <w:rFonts w:ascii="Times New Roman" w:hAnsi="Times New Roman" w:cs="Times New Roman"/>
          <w:sz w:val="24"/>
          <w:szCs w:val="24"/>
        </w:rPr>
        <w:t xml:space="preserve"> u distributora objednal. </w:t>
      </w: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0CAA" w:rsidRPr="004F4C80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80">
        <w:rPr>
          <w:rFonts w:ascii="Times New Roman" w:hAnsi="Times New Roman" w:cs="Times New Roman"/>
          <w:b/>
          <w:sz w:val="24"/>
          <w:szCs w:val="24"/>
        </w:rPr>
        <w:t>III.</w:t>
      </w:r>
    </w:p>
    <w:p w:rsidR="005D0CAA" w:rsidRPr="004F4C80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80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5D0CAA" w:rsidRPr="006254EA" w:rsidRDefault="005D0CAA" w:rsidP="005D0C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0CAA" w:rsidRPr="006254EA" w:rsidRDefault="005D0CAA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Cena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je uvedena v </w:t>
      </w:r>
      <w:r w:rsidR="004C61F0" w:rsidRPr="004C61F0">
        <w:rPr>
          <w:rFonts w:ascii="Times New Roman" w:hAnsi="Times New Roman" w:cs="Times New Roman"/>
          <w:sz w:val="24"/>
          <w:szCs w:val="24"/>
        </w:rPr>
        <w:t>platném c</w:t>
      </w:r>
      <w:r w:rsidRPr="004C61F0">
        <w:rPr>
          <w:rFonts w:ascii="Times New Roman" w:hAnsi="Times New Roman" w:cs="Times New Roman"/>
          <w:sz w:val="24"/>
          <w:szCs w:val="24"/>
        </w:rPr>
        <w:t>eníku distributora.</w:t>
      </w:r>
      <w:r w:rsidRPr="006254EA">
        <w:rPr>
          <w:rFonts w:ascii="Times New Roman" w:hAnsi="Times New Roman" w:cs="Times New Roman"/>
          <w:sz w:val="24"/>
          <w:szCs w:val="24"/>
        </w:rPr>
        <w:t xml:space="preserve"> K takto stanovené ceně bude připočtena </w:t>
      </w:r>
      <w:r w:rsidR="00C40369" w:rsidRPr="00C40369">
        <w:rPr>
          <w:rFonts w:ascii="Times New Roman" w:hAnsi="Times New Roman" w:cs="Times New Roman"/>
          <w:sz w:val="24"/>
          <w:szCs w:val="24"/>
        </w:rPr>
        <w:t>platná sazba DPH dle zákona č. 235/2004 Sb., o dani z přidané hodnoty, v platném znění</w:t>
      </w:r>
      <w:r w:rsidR="00C40369">
        <w:rPr>
          <w:rFonts w:ascii="Times New Roman" w:hAnsi="Times New Roman" w:cs="Times New Roman"/>
          <w:sz w:val="24"/>
          <w:szCs w:val="24"/>
        </w:rPr>
        <w:t xml:space="preserve">. </w:t>
      </w:r>
      <w:r w:rsidRPr="006254EA">
        <w:rPr>
          <w:rFonts w:ascii="Times New Roman" w:hAnsi="Times New Roman" w:cs="Times New Roman"/>
          <w:sz w:val="24"/>
          <w:szCs w:val="24"/>
        </w:rPr>
        <w:t xml:space="preserve">Cena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je splatná na základě faktury vystavené distributorem. Faktura musí obsahovat následující údaje: přesné označení distributora, veterinárního l</w:t>
      </w:r>
      <w:r w:rsidR="009165D1" w:rsidRPr="006254EA">
        <w:rPr>
          <w:rFonts w:ascii="Times New Roman" w:hAnsi="Times New Roman" w:cs="Times New Roman"/>
          <w:sz w:val="24"/>
          <w:szCs w:val="24"/>
        </w:rPr>
        <w:t xml:space="preserve">ékaře jako příjemce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="009165D1" w:rsidRPr="006254EA">
        <w:rPr>
          <w:rFonts w:ascii="Times New Roman" w:hAnsi="Times New Roman" w:cs="Times New Roman"/>
          <w:sz w:val="24"/>
          <w:szCs w:val="24"/>
        </w:rPr>
        <w:t xml:space="preserve"> a chov</w:t>
      </w:r>
      <w:r w:rsidRPr="006254EA">
        <w:rPr>
          <w:rFonts w:ascii="Times New Roman" w:hAnsi="Times New Roman" w:cs="Times New Roman"/>
          <w:sz w:val="24"/>
          <w:szCs w:val="24"/>
        </w:rPr>
        <w:t xml:space="preserve">atele jako plátce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, bankovní spojení distributora, specifikaci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a další náležitosti daňového dokladu stanovené příslušnými předpisy. Splatnost faktury bude činit 14 d</w:t>
      </w:r>
      <w:r w:rsidR="009165D1" w:rsidRPr="006254EA">
        <w:rPr>
          <w:rFonts w:ascii="Times New Roman" w:hAnsi="Times New Roman" w:cs="Times New Roman"/>
          <w:sz w:val="24"/>
          <w:szCs w:val="24"/>
        </w:rPr>
        <w:t>n</w:t>
      </w:r>
      <w:r w:rsidRPr="006254EA">
        <w:rPr>
          <w:rFonts w:ascii="Times New Roman" w:hAnsi="Times New Roman" w:cs="Times New Roman"/>
          <w:sz w:val="24"/>
          <w:szCs w:val="24"/>
        </w:rPr>
        <w:t>ů od</w:t>
      </w:r>
      <w:r w:rsidR="00FA4CA9">
        <w:rPr>
          <w:rFonts w:ascii="Times New Roman" w:hAnsi="Times New Roman" w:cs="Times New Roman"/>
          <w:sz w:val="24"/>
          <w:szCs w:val="24"/>
        </w:rPr>
        <w:t>e dne</w:t>
      </w:r>
      <w:r w:rsidRPr="006254EA">
        <w:rPr>
          <w:rFonts w:ascii="Times New Roman" w:hAnsi="Times New Roman" w:cs="Times New Roman"/>
          <w:sz w:val="24"/>
          <w:szCs w:val="24"/>
        </w:rPr>
        <w:t xml:space="preserve"> jejího vystavení. Zaplacení nastává okamžikem připsání fakturované částky na účet distributora. </w:t>
      </w:r>
      <w:r w:rsidR="004C61F0" w:rsidRPr="00C22251">
        <w:rPr>
          <w:rFonts w:ascii="Times New Roman" w:hAnsi="Times New Roman" w:cs="Times New Roman"/>
          <w:sz w:val="24"/>
          <w:szCs w:val="24"/>
        </w:rPr>
        <w:t>Distributor bude fakturu zasílat chovateli jako jejímu plátci v elektronické podobě</w:t>
      </w:r>
      <w:r w:rsidR="000D7427" w:rsidRPr="00C22251">
        <w:rPr>
          <w:rFonts w:ascii="Times New Roman" w:hAnsi="Times New Roman" w:cs="Times New Roman"/>
          <w:sz w:val="24"/>
          <w:szCs w:val="24"/>
        </w:rPr>
        <w:t>,</w:t>
      </w:r>
      <w:r w:rsidR="004C61F0" w:rsidRPr="00C22251">
        <w:rPr>
          <w:rFonts w:ascii="Times New Roman" w:hAnsi="Times New Roman" w:cs="Times New Roman"/>
          <w:sz w:val="24"/>
          <w:szCs w:val="24"/>
        </w:rPr>
        <w:t xml:space="preserve"> a to na e</w:t>
      </w:r>
      <w:r w:rsidR="00FA4CA9">
        <w:rPr>
          <w:rFonts w:ascii="Times New Roman" w:hAnsi="Times New Roman" w:cs="Times New Roman"/>
          <w:sz w:val="24"/>
          <w:szCs w:val="24"/>
        </w:rPr>
        <w:t>-</w:t>
      </w:r>
      <w:r w:rsidR="004C61F0" w:rsidRPr="00C22251">
        <w:rPr>
          <w:rFonts w:ascii="Times New Roman" w:hAnsi="Times New Roman" w:cs="Times New Roman"/>
          <w:sz w:val="24"/>
          <w:szCs w:val="24"/>
        </w:rPr>
        <w:t xml:space="preserve">mailovou adresu </w:t>
      </w:r>
      <w:proofErr w:type="spellStart"/>
      <w:r w:rsidR="00D67A14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  <w:r w:rsidR="004C61F0" w:rsidRPr="00C22251">
        <w:rPr>
          <w:rFonts w:ascii="Times New Roman" w:hAnsi="Times New Roman" w:cs="Times New Roman"/>
          <w:sz w:val="24"/>
          <w:szCs w:val="24"/>
        </w:rPr>
        <w:t xml:space="preserve">. </w:t>
      </w:r>
      <w:r w:rsidRPr="00C22251">
        <w:rPr>
          <w:rFonts w:ascii="Times New Roman" w:hAnsi="Times New Roman" w:cs="Times New Roman"/>
          <w:sz w:val="24"/>
          <w:szCs w:val="24"/>
        </w:rPr>
        <w:t>Jeden dodac</w:t>
      </w:r>
      <w:r w:rsidR="009165D1" w:rsidRPr="00C22251">
        <w:rPr>
          <w:rFonts w:ascii="Times New Roman" w:hAnsi="Times New Roman" w:cs="Times New Roman"/>
          <w:sz w:val="24"/>
          <w:szCs w:val="24"/>
        </w:rPr>
        <w:t>í list bude pro veterin</w:t>
      </w:r>
      <w:r w:rsidRPr="00C22251">
        <w:rPr>
          <w:rFonts w:ascii="Times New Roman" w:hAnsi="Times New Roman" w:cs="Times New Roman"/>
          <w:sz w:val="24"/>
          <w:szCs w:val="24"/>
        </w:rPr>
        <w:t>árního lékaře,</w:t>
      </w:r>
      <w:r w:rsidR="009165D1" w:rsidRPr="00C22251">
        <w:rPr>
          <w:rFonts w:ascii="Times New Roman" w:hAnsi="Times New Roman" w:cs="Times New Roman"/>
          <w:sz w:val="24"/>
          <w:szCs w:val="24"/>
        </w:rPr>
        <w:t xml:space="preserve"> druhý dodací list bude přilože</w:t>
      </w:r>
      <w:r w:rsidRPr="00C22251">
        <w:rPr>
          <w:rFonts w:ascii="Times New Roman" w:hAnsi="Times New Roman" w:cs="Times New Roman"/>
          <w:sz w:val="24"/>
          <w:szCs w:val="24"/>
        </w:rPr>
        <w:t>n k faktuře a jednu kopii dodacího listu podepsanou veterinářem</w:t>
      </w:r>
      <w:r w:rsidRPr="006254EA">
        <w:rPr>
          <w:rFonts w:ascii="Times New Roman" w:hAnsi="Times New Roman" w:cs="Times New Roman"/>
          <w:sz w:val="24"/>
          <w:szCs w:val="24"/>
        </w:rPr>
        <w:t xml:space="preserve"> si distributor ponechá. </w:t>
      </w:r>
      <w:r w:rsidR="004C61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Jestliže faktura nebude obsahovat předepsané náležitosti, je chovatel oprávněn ji do data splatnosti vrátit distributorovi s tím, že distributor je poté povinen vystavit novou fakturu s novým termínem splatnosti. V takovém případě není chovatel v prodlení s placením faktury. </w:t>
      </w: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Distributor zůstává vlastníkem zboží až do úplného zaplacení k</w:t>
      </w:r>
      <w:r w:rsidR="006254EA">
        <w:rPr>
          <w:rFonts w:ascii="Times New Roman" w:hAnsi="Times New Roman" w:cs="Times New Roman"/>
          <w:sz w:val="24"/>
          <w:szCs w:val="24"/>
        </w:rPr>
        <w:t xml:space="preserve">upní ceny za zboží. V případě, </w:t>
      </w:r>
      <w:r w:rsidRPr="006254EA">
        <w:rPr>
          <w:rFonts w:ascii="Times New Roman" w:hAnsi="Times New Roman" w:cs="Times New Roman"/>
          <w:sz w:val="24"/>
          <w:szCs w:val="24"/>
        </w:rPr>
        <w:t xml:space="preserve">že se chovatel dostane do prodlení s úhradou faktury, je distributor oprávněn počínaje od prvního dne prodlení, nedodávat veterinárnímu lékaři pro chovatele po dobu prodlení s úhradou další </w:t>
      </w:r>
      <w:r w:rsidR="00FA4CA9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veterinárním lékařem pro chovatele objednaná.</w:t>
      </w:r>
    </w:p>
    <w:p w:rsidR="00FA4CA9" w:rsidRPr="006254EA" w:rsidRDefault="00FA4CA9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D1" w:rsidRPr="006254EA" w:rsidRDefault="009165D1" w:rsidP="005D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0E" w:rsidRDefault="00F5230E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30E" w:rsidRDefault="00F5230E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30E" w:rsidRDefault="00F5230E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30E" w:rsidRDefault="00F5230E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30E" w:rsidRDefault="00F5230E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9165D1" w:rsidP="0062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="0000669D" w:rsidRPr="00625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7AA" w:rsidRPr="006254EA" w:rsidRDefault="00EB47AA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EB47AA" w:rsidRPr="006254EA" w:rsidRDefault="00EB47AA" w:rsidP="00916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Distributor se zavazuje </w:t>
      </w:r>
      <w:r w:rsidR="000A5A6C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dodat na základě </w:t>
      </w:r>
      <w:r w:rsidRPr="00C22251">
        <w:rPr>
          <w:rFonts w:ascii="Times New Roman" w:hAnsi="Times New Roman" w:cs="Times New Roman"/>
          <w:sz w:val="24"/>
          <w:szCs w:val="24"/>
        </w:rPr>
        <w:t>objednávky (</w:t>
      </w:r>
      <w:r w:rsidR="00F5230E">
        <w:rPr>
          <w:rFonts w:ascii="Times New Roman" w:hAnsi="Times New Roman" w:cs="Times New Roman"/>
          <w:sz w:val="24"/>
          <w:szCs w:val="24"/>
        </w:rPr>
        <w:t>učiněné také</w:t>
      </w:r>
      <w:r w:rsidR="000A5A6C">
        <w:rPr>
          <w:rFonts w:ascii="Times New Roman" w:hAnsi="Times New Roman" w:cs="Times New Roman"/>
          <w:sz w:val="24"/>
          <w:szCs w:val="24"/>
        </w:rPr>
        <w:t xml:space="preserve"> </w:t>
      </w:r>
      <w:r w:rsidRPr="00C22251">
        <w:rPr>
          <w:rFonts w:ascii="Times New Roman" w:hAnsi="Times New Roman" w:cs="Times New Roman"/>
          <w:sz w:val="24"/>
          <w:szCs w:val="24"/>
        </w:rPr>
        <w:t>e</w:t>
      </w:r>
      <w:r w:rsidR="00CD1B01" w:rsidRPr="00C22251">
        <w:rPr>
          <w:rFonts w:ascii="Times New Roman" w:hAnsi="Times New Roman" w:cs="Times New Roman"/>
          <w:sz w:val="24"/>
          <w:szCs w:val="24"/>
        </w:rPr>
        <w:t>-</w:t>
      </w:r>
      <w:r w:rsidRPr="00C22251">
        <w:rPr>
          <w:rFonts w:ascii="Times New Roman" w:hAnsi="Times New Roman" w:cs="Times New Roman"/>
          <w:sz w:val="24"/>
          <w:szCs w:val="24"/>
        </w:rPr>
        <w:t>mail</w:t>
      </w:r>
      <w:r w:rsidR="00F5230E">
        <w:rPr>
          <w:rFonts w:ascii="Times New Roman" w:hAnsi="Times New Roman" w:cs="Times New Roman"/>
          <w:sz w:val="24"/>
          <w:szCs w:val="24"/>
        </w:rPr>
        <w:t>em</w:t>
      </w:r>
      <w:r w:rsidRPr="006254EA">
        <w:rPr>
          <w:rFonts w:ascii="Times New Roman" w:hAnsi="Times New Roman" w:cs="Times New Roman"/>
          <w:sz w:val="24"/>
          <w:szCs w:val="24"/>
        </w:rPr>
        <w:t>) veterinárního lékaře. Místem plnění je místo, které určí veterinární lékař při objednávce zakázky.</w:t>
      </w: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Distributor je povinen veterinárnímu lékaři </w:t>
      </w:r>
      <w:r w:rsidR="00806584">
        <w:rPr>
          <w:rFonts w:ascii="Times New Roman" w:hAnsi="Times New Roman" w:cs="Times New Roman"/>
          <w:sz w:val="24"/>
          <w:szCs w:val="24"/>
        </w:rPr>
        <w:t>dodat objednané</w:t>
      </w:r>
      <w:r w:rsidRPr="006254EA">
        <w:rPr>
          <w:rFonts w:ascii="Times New Roman" w:hAnsi="Times New Roman" w:cs="Times New Roman"/>
          <w:sz w:val="24"/>
          <w:szCs w:val="24"/>
        </w:rPr>
        <w:t xml:space="preserve"> </w:t>
      </w:r>
      <w:r w:rsidR="00806584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řádně a včas.</w:t>
      </w:r>
    </w:p>
    <w:p w:rsidR="00CA6148" w:rsidRDefault="00CA6148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Veterinární lékař je po</w:t>
      </w:r>
      <w:r w:rsidR="00806584">
        <w:rPr>
          <w:rFonts w:ascii="Times New Roman" w:hAnsi="Times New Roman" w:cs="Times New Roman"/>
          <w:sz w:val="24"/>
          <w:szCs w:val="24"/>
        </w:rPr>
        <w:t>vinen zajistit převzetí dodaného</w:t>
      </w:r>
      <w:r w:rsidRPr="006254EA">
        <w:rPr>
          <w:rFonts w:ascii="Times New Roman" w:hAnsi="Times New Roman" w:cs="Times New Roman"/>
          <w:sz w:val="24"/>
          <w:szCs w:val="24"/>
        </w:rPr>
        <w:t xml:space="preserve"> </w:t>
      </w:r>
      <w:r w:rsidR="00806584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, </w:t>
      </w:r>
      <w:r w:rsidR="00806584">
        <w:rPr>
          <w:rFonts w:ascii="Times New Roman" w:hAnsi="Times New Roman" w:cs="Times New Roman"/>
          <w:sz w:val="24"/>
          <w:szCs w:val="24"/>
        </w:rPr>
        <w:t>jeho</w:t>
      </w:r>
      <w:r w:rsidRPr="006254EA">
        <w:rPr>
          <w:rFonts w:ascii="Times New Roman" w:hAnsi="Times New Roman" w:cs="Times New Roman"/>
          <w:sz w:val="24"/>
          <w:szCs w:val="24"/>
        </w:rPr>
        <w:t xml:space="preserve"> řádnou evidenci, uložení podle pokynů uvedených na příbalovém letáku a </w:t>
      </w:r>
      <w:r w:rsidR="00806584">
        <w:rPr>
          <w:rFonts w:ascii="Times New Roman" w:hAnsi="Times New Roman" w:cs="Times New Roman"/>
          <w:sz w:val="24"/>
          <w:szCs w:val="24"/>
        </w:rPr>
        <w:t>jeho</w:t>
      </w:r>
      <w:r w:rsidRPr="006254EA">
        <w:rPr>
          <w:rFonts w:ascii="Times New Roman" w:hAnsi="Times New Roman" w:cs="Times New Roman"/>
          <w:sz w:val="24"/>
          <w:szCs w:val="24"/>
        </w:rPr>
        <w:t xml:space="preserve"> použi</w:t>
      </w:r>
      <w:r w:rsidR="00806584">
        <w:rPr>
          <w:rFonts w:ascii="Times New Roman" w:hAnsi="Times New Roman" w:cs="Times New Roman"/>
          <w:sz w:val="24"/>
          <w:szCs w:val="24"/>
        </w:rPr>
        <w:t>tí u chovatele, pro kterého bylo u distributora objednáno</w:t>
      </w:r>
      <w:r w:rsidRPr="006254EA">
        <w:rPr>
          <w:rFonts w:ascii="Times New Roman" w:hAnsi="Times New Roman" w:cs="Times New Roman"/>
          <w:sz w:val="24"/>
          <w:szCs w:val="24"/>
        </w:rPr>
        <w:t>.</w:t>
      </w:r>
    </w:p>
    <w:p w:rsidR="00CA6148" w:rsidRDefault="00CA6148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Chovatel je povinen </w:t>
      </w:r>
      <w:r w:rsidR="00806584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zaplatit distributorovi na základě jím vystavené faktury.  </w:t>
      </w: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VI.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Sankce</w:t>
      </w: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625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Smluvní strany sjednávají,</w:t>
      </w:r>
      <w:r w:rsidR="006254EA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>že prodlení chovatele se zaplacením ceny podle čl.</w:t>
      </w:r>
      <w:r w:rsidR="006254EA">
        <w:rPr>
          <w:rFonts w:ascii="Times New Roman" w:hAnsi="Times New Roman" w:cs="Times New Roman"/>
          <w:sz w:val="24"/>
          <w:szCs w:val="24"/>
        </w:rPr>
        <w:t xml:space="preserve"> </w:t>
      </w:r>
      <w:r w:rsidRPr="006254EA">
        <w:rPr>
          <w:rFonts w:ascii="Times New Roman" w:hAnsi="Times New Roman" w:cs="Times New Roman"/>
          <w:sz w:val="24"/>
          <w:szCs w:val="24"/>
        </w:rPr>
        <w:t>III. této smlouvy o dobu delší než 1 měsíc po splatnosti je porušením smlouvy podstatným způsobem. V tomto případě jsou veterinární lékař i distributor oprávněni odstoupit od smlouvy. Odstoupení musí být písemné a musí být doručeno chovateli. Odstoupením od smlouvy zanikají v rozsahu jeho účinků práva</w:t>
      </w:r>
      <w:r w:rsidR="006254EA">
        <w:rPr>
          <w:rFonts w:ascii="Times New Roman" w:hAnsi="Times New Roman" w:cs="Times New Roman"/>
          <w:sz w:val="24"/>
          <w:szCs w:val="24"/>
        </w:rPr>
        <w:t xml:space="preserve"> a</w:t>
      </w:r>
      <w:r w:rsidRPr="006254EA">
        <w:rPr>
          <w:rFonts w:ascii="Times New Roman" w:hAnsi="Times New Roman" w:cs="Times New Roman"/>
          <w:sz w:val="24"/>
          <w:szCs w:val="24"/>
        </w:rPr>
        <w:t xml:space="preserve"> povinnosti stran. 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>Odstoupení od smlouvy se nedotýká práva na zaplacení úroku z prodlení, práva na náhradu škody vzniklé z porušení smluvní povinnosti ani ujed</w:t>
      </w:r>
      <w:r w:rsidR="006254EA">
        <w:rPr>
          <w:rFonts w:ascii="Times New Roman" w:hAnsi="Times New Roman" w:cs="Times New Roman"/>
          <w:sz w:val="24"/>
          <w:szCs w:val="24"/>
        </w:rPr>
        <w:t>nání, která mají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vzhledem ke své povaze zavazovat strany i po odstoupení od smlouvy. 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4EA">
        <w:rPr>
          <w:rFonts w:ascii="Times New Roman" w:hAnsi="Times New Roman" w:cs="Times New Roman"/>
          <w:sz w:val="24"/>
          <w:szCs w:val="24"/>
        </w:rPr>
        <w:t xml:space="preserve">Vady </w:t>
      </w:r>
      <w:r w:rsidR="00806584">
        <w:rPr>
          <w:rFonts w:ascii="Times New Roman" w:hAnsi="Times New Roman" w:cs="Times New Roman"/>
          <w:sz w:val="24"/>
          <w:szCs w:val="24"/>
        </w:rPr>
        <w:t>zboží</w:t>
      </w:r>
      <w:r w:rsidRPr="006254EA">
        <w:rPr>
          <w:rFonts w:ascii="Times New Roman" w:hAnsi="Times New Roman" w:cs="Times New Roman"/>
          <w:sz w:val="24"/>
          <w:szCs w:val="24"/>
        </w:rPr>
        <w:t xml:space="preserve"> je veterinární lékař i chovatel oprávněn reklamovat u distributora.</w:t>
      </w: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AA" w:rsidRPr="006254EA" w:rsidRDefault="00EB47AA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VII.</w:t>
      </w:r>
    </w:p>
    <w:p w:rsidR="00EB47AA" w:rsidRPr="006254EA" w:rsidRDefault="00740D04" w:rsidP="00EB4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platnosti</w:t>
      </w:r>
      <w:r w:rsidR="00EB47AA" w:rsidRPr="006254EA">
        <w:rPr>
          <w:rFonts w:ascii="Times New Roman" w:hAnsi="Times New Roman" w:cs="Times New Roman"/>
          <w:b/>
          <w:sz w:val="24"/>
          <w:szCs w:val="24"/>
        </w:rPr>
        <w:t xml:space="preserve"> smluvního vztahu</w:t>
      </w:r>
    </w:p>
    <w:p w:rsidR="00EB47AA" w:rsidRPr="006254EA" w:rsidRDefault="00EB47AA" w:rsidP="00AE6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AA" w:rsidRPr="006254EA" w:rsidRDefault="00EB47AA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54">
        <w:rPr>
          <w:rFonts w:ascii="Times New Roman" w:hAnsi="Times New Roman" w:cs="Times New Roman"/>
          <w:sz w:val="24"/>
          <w:szCs w:val="24"/>
        </w:rPr>
        <w:t>T</w:t>
      </w:r>
      <w:r w:rsidR="00AE6377" w:rsidRPr="00153154">
        <w:rPr>
          <w:rFonts w:ascii="Times New Roman" w:hAnsi="Times New Roman" w:cs="Times New Roman"/>
          <w:sz w:val="24"/>
          <w:szCs w:val="24"/>
        </w:rPr>
        <w:t xml:space="preserve">ato </w:t>
      </w:r>
      <w:r w:rsidRPr="00153154">
        <w:rPr>
          <w:rFonts w:ascii="Times New Roman" w:hAnsi="Times New Roman" w:cs="Times New Roman"/>
          <w:sz w:val="24"/>
          <w:szCs w:val="24"/>
        </w:rPr>
        <w:t>smlouv</w:t>
      </w:r>
      <w:r w:rsidR="006254EA" w:rsidRPr="00153154">
        <w:rPr>
          <w:rFonts w:ascii="Times New Roman" w:hAnsi="Times New Roman" w:cs="Times New Roman"/>
          <w:sz w:val="24"/>
          <w:szCs w:val="24"/>
        </w:rPr>
        <w:t xml:space="preserve">a </w:t>
      </w:r>
      <w:r w:rsidR="00970852" w:rsidRPr="00153154">
        <w:rPr>
          <w:rFonts w:ascii="Times New Roman" w:hAnsi="Times New Roman" w:cs="Times New Roman"/>
          <w:sz w:val="24"/>
          <w:szCs w:val="24"/>
        </w:rPr>
        <w:t>se uzavírá</w:t>
      </w:r>
      <w:r w:rsidR="006254EA" w:rsidRPr="00153154">
        <w:rPr>
          <w:rFonts w:ascii="Times New Roman" w:hAnsi="Times New Roman" w:cs="Times New Roman"/>
          <w:sz w:val="24"/>
          <w:szCs w:val="24"/>
        </w:rPr>
        <w:t xml:space="preserve"> na dobu určitou</w:t>
      </w:r>
      <w:r w:rsidR="00740D04">
        <w:rPr>
          <w:rFonts w:ascii="Times New Roman" w:hAnsi="Times New Roman" w:cs="Times New Roman"/>
          <w:sz w:val="24"/>
          <w:szCs w:val="24"/>
        </w:rPr>
        <w:t>, a to</w:t>
      </w:r>
      <w:r w:rsidR="00970852" w:rsidRPr="00153154">
        <w:rPr>
          <w:rFonts w:ascii="Times New Roman" w:hAnsi="Times New Roman" w:cs="Times New Roman"/>
          <w:sz w:val="24"/>
          <w:szCs w:val="24"/>
        </w:rPr>
        <w:t xml:space="preserve"> </w:t>
      </w:r>
      <w:r w:rsidR="00970852" w:rsidRPr="00AD1CBC">
        <w:rPr>
          <w:rFonts w:ascii="Times New Roman" w:hAnsi="Times New Roman" w:cs="Times New Roman"/>
          <w:sz w:val="24"/>
          <w:szCs w:val="24"/>
        </w:rPr>
        <w:t>od</w:t>
      </w:r>
      <w:r w:rsidR="006254EA" w:rsidRPr="00AD1CBC">
        <w:rPr>
          <w:rFonts w:ascii="Times New Roman" w:hAnsi="Times New Roman" w:cs="Times New Roman"/>
          <w:sz w:val="24"/>
          <w:szCs w:val="24"/>
        </w:rPr>
        <w:t xml:space="preserve"> 1.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AD1CBC" w:rsidRPr="00AD1CBC">
        <w:rPr>
          <w:rFonts w:ascii="Times New Roman" w:hAnsi="Times New Roman" w:cs="Times New Roman"/>
          <w:sz w:val="24"/>
          <w:szCs w:val="24"/>
        </w:rPr>
        <w:t>9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740D04">
        <w:rPr>
          <w:rFonts w:ascii="Times New Roman" w:hAnsi="Times New Roman" w:cs="Times New Roman"/>
          <w:sz w:val="24"/>
          <w:szCs w:val="24"/>
        </w:rPr>
        <w:t>2025</w:t>
      </w:r>
      <w:r w:rsidR="00CD1B01" w:rsidRPr="00AD1CBC">
        <w:rPr>
          <w:rFonts w:ascii="Times New Roman" w:hAnsi="Times New Roman" w:cs="Times New Roman"/>
          <w:sz w:val="24"/>
          <w:szCs w:val="24"/>
        </w:rPr>
        <w:t xml:space="preserve"> do 31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25359F">
        <w:rPr>
          <w:rFonts w:ascii="Times New Roman" w:hAnsi="Times New Roman" w:cs="Times New Roman"/>
          <w:sz w:val="24"/>
          <w:szCs w:val="24"/>
        </w:rPr>
        <w:t>12</w:t>
      </w:r>
      <w:r w:rsidR="006254EA" w:rsidRPr="00AD1CBC">
        <w:rPr>
          <w:rFonts w:ascii="Times New Roman" w:hAnsi="Times New Roman" w:cs="Times New Roman"/>
          <w:sz w:val="24"/>
          <w:szCs w:val="24"/>
        </w:rPr>
        <w:t>.</w:t>
      </w:r>
      <w:r w:rsidR="00CA6148" w:rsidRP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25359F">
        <w:rPr>
          <w:rFonts w:ascii="Times New Roman" w:hAnsi="Times New Roman" w:cs="Times New Roman"/>
          <w:sz w:val="24"/>
          <w:szCs w:val="24"/>
        </w:rPr>
        <w:t>2025</w:t>
      </w:r>
      <w:r w:rsidR="006254EA" w:rsidRPr="00AD1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377" w:rsidRPr="006254EA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77" w:rsidRPr="006254EA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>VIII.</w:t>
      </w: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4EA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:rsidR="00AE6377" w:rsidRPr="006254EA" w:rsidRDefault="00AE6377" w:rsidP="00AE6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77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Práva a povinnosti smluvních stran, pokud nejsou upraveny touto smlouvou, se řídí příslušnými ustanoveními zákona č. 89/2012 Sb., občanský zákoník a dalšími obecně závaznými právními předpisy.</w:t>
      </w:r>
    </w:p>
    <w:p w:rsidR="000A50CD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0CD" w:rsidRPr="004F4C80" w:rsidRDefault="00734D85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85">
        <w:rPr>
          <w:rFonts w:ascii="Times New Roman" w:hAnsi="Times New Roman" w:cs="Times New Roman"/>
          <w:sz w:val="24"/>
          <w:szCs w:val="24"/>
        </w:rPr>
        <w:t xml:space="preserve">Ke dni účinnosti této smlouvy přestávají být účinné veškeré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="000A50CD" w:rsidRPr="009D23F3">
        <w:rPr>
          <w:rFonts w:ascii="Times New Roman" w:hAnsi="Times New Roman" w:cs="Times New Roman"/>
          <w:sz w:val="24"/>
          <w:szCs w:val="24"/>
        </w:rPr>
        <w:t xml:space="preserve"> </w:t>
      </w:r>
      <w:r w:rsidR="00C05A78" w:rsidRPr="009D23F3">
        <w:rPr>
          <w:rFonts w:ascii="Times New Roman" w:hAnsi="Times New Roman" w:cs="Times New Roman"/>
          <w:sz w:val="24"/>
          <w:szCs w:val="24"/>
        </w:rPr>
        <w:t xml:space="preserve">dříve </w:t>
      </w:r>
      <w:r>
        <w:rPr>
          <w:rFonts w:ascii="Times New Roman" w:hAnsi="Times New Roman" w:cs="Times New Roman"/>
          <w:sz w:val="24"/>
          <w:szCs w:val="24"/>
        </w:rPr>
        <w:t>uzavřené</w:t>
      </w:r>
      <w:r w:rsidR="000A50CD" w:rsidRPr="009D23F3">
        <w:rPr>
          <w:rFonts w:ascii="Times New Roman" w:hAnsi="Times New Roman" w:cs="Times New Roman"/>
          <w:sz w:val="24"/>
          <w:szCs w:val="24"/>
        </w:rPr>
        <w:t xml:space="preserve"> mezi těmito smluvními stranami. </w:t>
      </w:r>
    </w:p>
    <w:p w:rsidR="006254EA" w:rsidRPr="004F4C80" w:rsidRDefault="006254EA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EA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Tuto smlouvu lze doplňovat či měnit pouze písemnou formou.</w:t>
      </w:r>
    </w:p>
    <w:p w:rsidR="00900A20" w:rsidRPr="004F4C80" w:rsidRDefault="00AE6377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D" w:rsidRPr="004F4C80" w:rsidRDefault="00CA6148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</w:t>
      </w:r>
      <w:r w:rsidR="00900A20" w:rsidRPr="004F4C80">
        <w:rPr>
          <w:rFonts w:ascii="Times New Roman" w:hAnsi="Times New Roman" w:cs="Times New Roman"/>
          <w:sz w:val="24"/>
          <w:szCs w:val="24"/>
        </w:rPr>
        <w:t>mlouva je vyhotovena ve třech stejnopisech, z nichž ka</w:t>
      </w:r>
      <w:r w:rsidR="004F4C80">
        <w:rPr>
          <w:rFonts w:ascii="Times New Roman" w:hAnsi="Times New Roman" w:cs="Times New Roman"/>
          <w:sz w:val="24"/>
          <w:szCs w:val="24"/>
        </w:rPr>
        <w:t>ždá smluvní strana obdrží jedno vyhotovení.</w:t>
      </w:r>
      <w:r w:rsidR="00900A20" w:rsidRPr="004F4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D" w:rsidRPr="004F4C80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EA" w:rsidRDefault="000A50CD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</w:t>
      </w:r>
      <w:r w:rsidR="00900A20" w:rsidRPr="004F4C80">
        <w:rPr>
          <w:rFonts w:ascii="Times New Roman" w:hAnsi="Times New Roman" w:cs="Times New Roman"/>
          <w:sz w:val="24"/>
          <w:szCs w:val="24"/>
        </w:rPr>
        <w:t xml:space="preserve">mlouva nabývá platnosti </w:t>
      </w:r>
      <w:r w:rsidR="006254EA" w:rsidRPr="004F4C80">
        <w:rPr>
          <w:rFonts w:ascii="Times New Roman" w:hAnsi="Times New Roman" w:cs="Times New Roman"/>
          <w:sz w:val="24"/>
          <w:szCs w:val="24"/>
        </w:rPr>
        <w:t>dnem podpisu smluvních stran</w:t>
      </w:r>
      <w:r w:rsidR="006254EA" w:rsidRPr="009D23F3">
        <w:rPr>
          <w:rFonts w:ascii="Times New Roman" w:hAnsi="Times New Roman" w:cs="Times New Roman"/>
          <w:sz w:val="24"/>
          <w:szCs w:val="24"/>
        </w:rPr>
        <w:t xml:space="preserve">, účinnosti dnem </w:t>
      </w:r>
      <w:r w:rsidR="004C61F0" w:rsidRPr="009D23F3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D23F3">
        <w:rPr>
          <w:rFonts w:ascii="Times New Roman" w:hAnsi="Times New Roman" w:cs="Times New Roman"/>
          <w:sz w:val="24"/>
          <w:szCs w:val="24"/>
        </w:rPr>
        <w:t>u</w:t>
      </w:r>
      <w:r w:rsidR="006254EA" w:rsidRPr="009D23F3">
        <w:rPr>
          <w:rFonts w:ascii="Times New Roman" w:hAnsi="Times New Roman" w:cs="Times New Roman"/>
          <w:sz w:val="24"/>
          <w:szCs w:val="24"/>
        </w:rPr>
        <w:t>veřejnění v </w:t>
      </w:r>
      <w:r w:rsidR="000367A8" w:rsidRPr="000367A8">
        <w:rPr>
          <w:rFonts w:ascii="Times New Roman" w:hAnsi="Times New Roman" w:cs="Times New Roman"/>
          <w:sz w:val="24"/>
          <w:szCs w:val="24"/>
        </w:rPr>
        <w:t>registru smluv dle § 6 zákona č. 340/2015 Sb., zákon o registru smluv, v platném znění.</w:t>
      </w:r>
    </w:p>
    <w:p w:rsidR="000367A8" w:rsidRPr="004F4C80" w:rsidRDefault="000367A8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4F4C80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80">
        <w:rPr>
          <w:rFonts w:ascii="Times New Roman" w:hAnsi="Times New Roman" w:cs="Times New Roman"/>
          <w:sz w:val="24"/>
          <w:szCs w:val="24"/>
        </w:rPr>
        <w:t>Smluvní strany prohlašují, že je jim znám celý obsah smlouvy a že tuto smlouvu uzavřely na základě své svobodné a vážné vůle a na důkaz toho připojují své podpisy.</w:t>
      </w: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9D23F3">
        <w:rPr>
          <w:rFonts w:ascii="Times New Roman" w:hAnsi="Times New Roman" w:cs="Times New Roman"/>
          <w:sz w:val="24"/>
          <w:szCs w:val="24"/>
        </w:rPr>
        <w:t>Vlčovicích</w:t>
      </w:r>
      <w:proofErr w:type="spellEnd"/>
      <w:r w:rsidR="006254EA" w:rsidRPr="009D23F3">
        <w:rPr>
          <w:rFonts w:ascii="Times New Roman" w:hAnsi="Times New Roman" w:cs="Times New Roman"/>
          <w:sz w:val="24"/>
          <w:szCs w:val="24"/>
        </w:rPr>
        <w:t xml:space="preserve"> dne</w:t>
      </w:r>
      <w:r w:rsidR="00CD5C5C">
        <w:rPr>
          <w:rFonts w:ascii="Times New Roman" w:hAnsi="Times New Roman" w:cs="Times New Roman"/>
          <w:sz w:val="24"/>
          <w:szCs w:val="24"/>
        </w:rPr>
        <w:t xml:space="preserve"> 29. 8. 2025</w:t>
      </w:r>
      <w:r w:rsidR="00740D04">
        <w:rPr>
          <w:rFonts w:ascii="Times New Roman" w:hAnsi="Times New Roman" w:cs="Times New Roman"/>
          <w:sz w:val="24"/>
          <w:szCs w:val="24"/>
        </w:rPr>
        <w:tab/>
      </w:r>
      <w:r w:rsidR="00740D04">
        <w:rPr>
          <w:rFonts w:ascii="Times New Roman" w:hAnsi="Times New Roman" w:cs="Times New Roman"/>
          <w:sz w:val="24"/>
          <w:szCs w:val="24"/>
        </w:rPr>
        <w:tab/>
      </w:r>
      <w:r w:rsidR="00CD5C5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V Šenově u Nového Jičína dne</w:t>
      </w:r>
      <w:r w:rsidR="00CD5C5C">
        <w:rPr>
          <w:rFonts w:ascii="Times New Roman" w:hAnsi="Times New Roman" w:cs="Times New Roman"/>
          <w:sz w:val="24"/>
          <w:szCs w:val="24"/>
        </w:rPr>
        <w:t xml:space="preserve"> </w:t>
      </w:r>
      <w:r w:rsidR="00CD5C5C">
        <w:rPr>
          <w:rFonts w:ascii="Times New Roman" w:hAnsi="Times New Roman" w:cs="Times New Roman"/>
          <w:sz w:val="24"/>
          <w:szCs w:val="24"/>
        </w:rPr>
        <w:t>29. 8. 2025</w:t>
      </w:r>
      <w:r w:rsidR="006254EA" w:rsidRPr="009D2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……………………</w:t>
      </w:r>
      <w:r w:rsidR="00C41853" w:rsidRPr="009D23F3">
        <w:rPr>
          <w:rFonts w:ascii="Times New Roman" w:hAnsi="Times New Roman" w:cs="Times New Roman"/>
          <w:sz w:val="24"/>
          <w:szCs w:val="24"/>
        </w:rPr>
        <w:t>..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4C61F0" w:rsidRPr="009D23F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C61F0" w:rsidRPr="009D23F3" w:rsidRDefault="004C61F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MVDr. Karel Míček, jednatel </w:t>
      </w:r>
      <w:r w:rsidR="00AD1CBC">
        <w:rPr>
          <w:rFonts w:ascii="Times New Roman" w:hAnsi="Times New Roman" w:cs="Times New Roman"/>
          <w:sz w:val="24"/>
          <w:szCs w:val="24"/>
        </w:rPr>
        <w:t>společnosti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Ing. Radek Haas, ředitel podniku</w:t>
      </w:r>
    </w:p>
    <w:p w:rsidR="00900A20" w:rsidRPr="009D23F3" w:rsidRDefault="004C61F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 xml:space="preserve">za </w:t>
      </w:r>
      <w:r w:rsidR="00900A20" w:rsidRPr="009D23F3">
        <w:rPr>
          <w:rFonts w:ascii="Times New Roman" w:hAnsi="Times New Roman" w:cs="Times New Roman"/>
          <w:sz w:val="24"/>
          <w:szCs w:val="24"/>
        </w:rPr>
        <w:t>distributor</w:t>
      </w:r>
      <w:r w:rsidR="00AD1CBC">
        <w:rPr>
          <w:rFonts w:ascii="Times New Roman" w:hAnsi="Times New Roman" w:cs="Times New Roman"/>
          <w:sz w:val="24"/>
          <w:szCs w:val="24"/>
        </w:rPr>
        <w:t>a</w:t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="00AD1CBC">
        <w:rPr>
          <w:rFonts w:ascii="Times New Roman" w:hAnsi="Times New Roman" w:cs="Times New Roman"/>
          <w:sz w:val="24"/>
          <w:szCs w:val="24"/>
        </w:rPr>
        <w:tab/>
      </w:r>
      <w:r w:rsidRPr="009D23F3">
        <w:rPr>
          <w:rFonts w:ascii="Times New Roman" w:hAnsi="Times New Roman" w:cs="Times New Roman"/>
          <w:sz w:val="24"/>
          <w:szCs w:val="24"/>
        </w:rPr>
        <w:t>za chovatele</w:t>
      </w:r>
      <w:r w:rsidR="00900A20" w:rsidRPr="009D2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V Petřvaldu dne</w:t>
      </w:r>
      <w:r w:rsidR="00AD1CBC">
        <w:rPr>
          <w:rFonts w:ascii="Times New Roman" w:hAnsi="Times New Roman" w:cs="Times New Roman"/>
          <w:sz w:val="24"/>
          <w:szCs w:val="24"/>
        </w:rPr>
        <w:t xml:space="preserve"> </w:t>
      </w:r>
      <w:r w:rsidR="00CD5C5C">
        <w:rPr>
          <w:rFonts w:ascii="Times New Roman" w:hAnsi="Times New Roman" w:cs="Times New Roman"/>
          <w:sz w:val="24"/>
          <w:szCs w:val="24"/>
        </w:rPr>
        <w:t>29. 8. 2025</w:t>
      </w:r>
      <w:r w:rsidR="00CD5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D04" w:rsidRPr="009D23F3" w:rsidRDefault="00740D04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5E" w:rsidRPr="009D23F3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9D23F3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E26C5E" w:rsidRPr="009D23F3" w:rsidRDefault="00E26C5E" w:rsidP="00E26C5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3F3">
        <w:rPr>
          <w:rFonts w:ascii="Times New Roman" w:hAnsi="Times New Roman" w:cs="Times New Roman"/>
          <w:bCs/>
          <w:sz w:val="24"/>
          <w:szCs w:val="24"/>
        </w:rPr>
        <w:t xml:space="preserve">MVDr. Pavel </w:t>
      </w:r>
      <w:proofErr w:type="spellStart"/>
      <w:r w:rsidRPr="009D23F3">
        <w:rPr>
          <w:rFonts w:ascii="Times New Roman" w:hAnsi="Times New Roman" w:cs="Times New Roman"/>
          <w:bCs/>
          <w:sz w:val="24"/>
          <w:szCs w:val="24"/>
        </w:rPr>
        <w:t>Drastich</w:t>
      </w:r>
      <w:proofErr w:type="spellEnd"/>
    </w:p>
    <w:p w:rsidR="00E26C5E" w:rsidRPr="009D23F3" w:rsidRDefault="00E26C5E" w:rsidP="00E2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F3">
        <w:rPr>
          <w:rFonts w:ascii="Times New Roman" w:hAnsi="Times New Roman" w:cs="Times New Roman"/>
          <w:sz w:val="24"/>
          <w:szCs w:val="24"/>
        </w:rPr>
        <w:t>za veterinárního lékaře</w:t>
      </w:r>
    </w:p>
    <w:p w:rsidR="00E26C5E" w:rsidRPr="006254EA" w:rsidRDefault="00E26C5E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20" w:rsidRPr="006254EA" w:rsidRDefault="00900A20" w:rsidP="00AE6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0A20" w:rsidRPr="006254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FC" w:rsidRDefault="00E260FC" w:rsidP="006A5739">
      <w:pPr>
        <w:spacing w:after="0" w:line="240" w:lineRule="auto"/>
      </w:pPr>
      <w:r>
        <w:separator/>
      </w:r>
    </w:p>
  </w:endnote>
  <w:endnote w:type="continuationSeparator" w:id="0">
    <w:p w:rsidR="00E260FC" w:rsidRDefault="00E260FC" w:rsidP="006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16707"/>
      <w:docPartObj>
        <w:docPartGallery w:val="Page Numbers (Bottom of Page)"/>
        <w:docPartUnique/>
      </w:docPartObj>
    </w:sdtPr>
    <w:sdtEndPr/>
    <w:sdtContent>
      <w:p w:rsidR="006A5739" w:rsidRDefault="006A57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14">
          <w:rPr>
            <w:noProof/>
          </w:rPr>
          <w:t>4</w:t>
        </w:r>
        <w:r>
          <w:fldChar w:fldCharType="end"/>
        </w:r>
      </w:p>
    </w:sdtContent>
  </w:sdt>
  <w:p w:rsidR="006A5739" w:rsidRDefault="006A57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FC" w:rsidRDefault="00E260FC" w:rsidP="006A5739">
      <w:pPr>
        <w:spacing w:after="0" w:line="240" w:lineRule="auto"/>
      </w:pPr>
      <w:r>
        <w:separator/>
      </w:r>
    </w:p>
  </w:footnote>
  <w:footnote w:type="continuationSeparator" w:id="0">
    <w:p w:rsidR="00E260FC" w:rsidRDefault="00E260FC" w:rsidP="006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6"/>
    <w:rsid w:val="0000669D"/>
    <w:rsid w:val="000367A8"/>
    <w:rsid w:val="00074997"/>
    <w:rsid w:val="000A50CD"/>
    <w:rsid w:val="000A5A6C"/>
    <w:rsid w:val="000D7427"/>
    <w:rsid w:val="00126C76"/>
    <w:rsid w:val="00153154"/>
    <w:rsid w:val="00162271"/>
    <w:rsid w:val="001E2730"/>
    <w:rsid w:val="001F0345"/>
    <w:rsid w:val="001F16A8"/>
    <w:rsid w:val="0025359F"/>
    <w:rsid w:val="00267EC1"/>
    <w:rsid w:val="00292B91"/>
    <w:rsid w:val="00352EA1"/>
    <w:rsid w:val="003B2788"/>
    <w:rsid w:val="003B32C8"/>
    <w:rsid w:val="00426991"/>
    <w:rsid w:val="00471AE9"/>
    <w:rsid w:val="004C61F0"/>
    <w:rsid w:val="004D27D5"/>
    <w:rsid w:val="004F4C80"/>
    <w:rsid w:val="00532D54"/>
    <w:rsid w:val="00561F9A"/>
    <w:rsid w:val="00585AD0"/>
    <w:rsid w:val="005B0120"/>
    <w:rsid w:val="005D0CAA"/>
    <w:rsid w:val="005D7846"/>
    <w:rsid w:val="005E1B6A"/>
    <w:rsid w:val="006254EA"/>
    <w:rsid w:val="00656F39"/>
    <w:rsid w:val="006A5739"/>
    <w:rsid w:val="006B3793"/>
    <w:rsid w:val="006F3589"/>
    <w:rsid w:val="00713D41"/>
    <w:rsid w:val="00734D85"/>
    <w:rsid w:val="00740D04"/>
    <w:rsid w:val="007C060B"/>
    <w:rsid w:val="00806584"/>
    <w:rsid w:val="008D2413"/>
    <w:rsid w:val="00900A20"/>
    <w:rsid w:val="009165D1"/>
    <w:rsid w:val="0092143E"/>
    <w:rsid w:val="0096027C"/>
    <w:rsid w:val="00970852"/>
    <w:rsid w:val="009805DF"/>
    <w:rsid w:val="009945D3"/>
    <w:rsid w:val="009D23F3"/>
    <w:rsid w:val="00A67AAC"/>
    <w:rsid w:val="00A81B2F"/>
    <w:rsid w:val="00AD1CBC"/>
    <w:rsid w:val="00AD5075"/>
    <w:rsid w:val="00AE6377"/>
    <w:rsid w:val="00B0698D"/>
    <w:rsid w:val="00BD35C7"/>
    <w:rsid w:val="00C05A78"/>
    <w:rsid w:val="00C22251"/>
    <w:rsid w:val="00C40369"/>
    <w:rsid w:val="00C41853"/>
    <w:rsid w:val="00C8607C"/>
    <w:rsid w:val="00CA6148"/>
    <w:rsid w:val="00CD1B01"/>
    <w:rsid w:val="00CD5C5C"/>
    <w:rsid w:val="00D471CB"/>
    <w:rsid w:val="00D67A14"/>
    <w:rsid w:val="00DB0F7F"/>
    <w:rsid w:val="00DE6E49"/>
    <w:rsid w:val="00DF176A"/>
    <w:rsid w:val="00E260FC"/>
    <w:rsid w:val="00E26C5E"/>
    <w:rsid w:val="00E810E4"/>
    <w:rsid w:val="00EA65B9"/>
    <w:rsid w:val="00EB47AA"/>
    <w:rsid w:val="00EC3C47"/>
    <w:rsid w:val="00ED051D"/>
    <w:rsid w:val="00F02896"/>
    <w:rsid w:val="00F5230E"/>
    <w:rsid w:val="00F573E2"/>
    <w:rsid w:val="00FA0FCF"/>
    <w:rsid w:val="00FA4CA9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40E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739"/>
  </w:style>
  <w:style w:type="paragraph" w:styleId="Zpat">
    <w:name w:val="footer"/>
    <w:basedOn w:val="Normln"/>
    <w:link w:val="Zpat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739"/>
  </w:style>
  <w:style w:type="character" w:styleId="Odkaznakoment">
    <w:name w:val="annotation reference"/>
    <w:basedOn w:val="Standardnpsmoodstavce"/>
    <w:uiPriority w:val="99"/>
    <w:semiHidden/>
    <w:unhideWhenUsed/>
    <w:rsid w:val="003B3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40E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739"/>
  </w:style>
  <w:style w:type="paragraph" w:styleId="Zpat">
    <w:name w:val="footer"/>
    <w:basedOn w:val="Normln"/>
    <w:link w:val="ZpatChar"/>
    <w:uiPriority w:val="99"/>
    <w:unhideWhenUsed/>
    <w:rsid w:val="006A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739"/>
  </w:style>
  <w:style w:type="character" w:styleId="Odkaznakoment">
    <w:name w:val="annotation reference"/>
    <w:basedOn w:val="Standardnpsmoodstavce"/>
    <w:uiPriority w:val="99"/>
    <w:semiHidden/>
    <w:unhideWhenUsed/>
    <w:rsid w:val="003B3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ek@sgve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Zakazky2</dc:creator>
  <cp:lastModifiedBy>szp@szpnj.cz</cp:lastModifiedBy>
  <cp:revision>3</cp:revision>
  <cp:lastPrinted>2025-08-13T05:01:00Z</cp:lastPrinted>
  <dcterms:created xsi:type="dcterms:W3CDTF">2025-09-05T08:12:00Z</dcterms:created>
  <dcterms:modified xsi:type="dcterms:W3CDTF">2025-09-05T08:15:00Z</dcterms:modified>
</cp:coreProperties>
</file>