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77ED" w14:textId="77777777" w:rsidR="007772F6" w:rsidRDefault="003C1C60" w:rsidP="003C1C60">
      <w:pPr>
        <w:pStyle w:val="Nzev"/>
        <w:rPr>
          <w:b/>
        </w:rPr>
      </w:pPr>
      <w:r>
        <w:rPr>
          <w:b/>
        </w:rPr>
        <w:t xml:space="preserve">VEŘEJNOPRÁVNÍ </w:t>
      </w:r>
      <w:r w:rsidRPr="009F3F8E">
        <w:rPr>
          <w:b/>
        </w:rPr>
        <w:t xml:space="preserve">SMLOUVA </w:t>
      </w:r>
    </w:p>
    <w:p w14:paraId="05D08ED3" w14:textId="77777777" w:rsidR="003C1C60" w:rsidRPr="009F3F8E" w:rsidRDefault="003C1C60" w:rsidP="003C1C60">
      <w:pPr>
        <w:pStyle w:val="Nzev"/>
        <w:rPr>
          <w:b/>
        </w:rPr>
      </w:pPr>
      <w:r w:rsidRPr="009F3F8E">
        <w:rPr>
          <w:b/>
        </w:rPr>
        <w:t>č.</w:t>
      </w:r>
      <w:r w:rsidR="007772F6">
        <w:rPr>
          <w:b/>
        </w:rPr>
        <w:t xml:space="preserve"> 02-SML-2025/1/0026</w:t>
      </w:r>
      <w:r>
        <w:rPr>
          <w:b/>
        </w:rPr>
        <w:t>/OKS</w:t>
      </w:r>
    </w:p>
    <w:p w14:paraId="2D03F252" w14:textId="77777777" w:rsidR="003C1C60" w:rsidRPr="00703B43" w:rsidRDefault="003C1C60" w:rsidP="003C1C60">
      <w:pPr>
        <w:jc w:val="center"/>
        <w:rPr>
          <w:sz w:val="32"/>
          <w:szCs w:val="32"/>
          <w:u w:val="single"/>
        </w:rPr>
      </w:pPr>
      <w:r w:rsidRPr="00703B43">
        <w:rPr>
          <w:sz w:val="32"/>
        </w:rPr>
        <w:t xml:space="preserve">o poskytnutí dotace </w:t>
      </w:r>
      <w:r w:rsidRPr="00703B43">
        <w:rPr>
          <w:sz w:val="32"/>
          <w:szCs w:val="32"/>
        </w:rPr>
        <w:t xml:space="preserve">z rozpočtu MČ P19 na rok </w:t>
      </w:r>
      <w:r>
        <w:rPr>
          <w:sz w:val="32"/>
          <w:szCs w:val="32"/>
        </w:rPr>
        <w:t>2025</w:t>
      </w:r>
    </w:p>
    <w:p w14:paraId="0B73FA13" w14:textId="77777777" w:rsidR="003C1C60" w:rsidRPr="00703B43" w:rsidRDefault="003C1C60" w:rsidP="003C1C60">
      <w:pPr>
        <w:jc w:val="center"/>
        <w:rPr>
          <w:sz w:val="32"/>
        </w:rPr>
      </w:pPr>
      <w:r w:rsidRPr="00703B43">
        <w:rPr>
          <w:sz w:val="32"/>
        </w:rPr>
        <w:t>v souladu s § 10a zákona č. 250/2000 Sb., o rozpočtových pravidlech územních rozpočtů, ve znění pozdějších předpisů</w:t>
      </w:r>
    </w:p>
    <w:p w14:paraId="7B4D6CE9" w14:textId="77777777" w:rsidR="003C1C60" w:rsidRPr="00703B43" w:rsidRDefault="003C1C60" w:rsidP="003C1C60">
      <w:pPr>
        <w:jc w:val="both"/>
        <w:rPr>
          <w:sz w:val="20"/>
        </w:rPr>
      </w:pPr>
    </w:p>
    <w:p w14:paraId="645827D2" w14:textId="77777777" w:rsidR="003C1C60" w:rsidRPr="0020081C" w:rsidRDefault="003C1C60" w:rsidP="003C1C60">
      <w:pPr>
        <w:pStyle w:val="Odstavecseseznamem2"/>
        <w:numPr>
          <w:ilvl w:val="0"/>
          <w:numId w:val="5"/>
        </w:numPr>
        <w:jc w:val="both"/>
        <w:rPr>
          <w:b/>
          <w:bCs/>
          <w:u w:val="single"/>
        </w:rPr>
      </w:pPr>
      <w:r w:rsidRPr="0020081C">
        <w:rPr>
          <w:b/>
          <w:bCs/>
          <w:u w:val="single"/>
        </w:rPr>
        <w:t>Smluvní strany</w:t>
      </w:r>
    </w:p>
    <w:p w14:paraId="24FC82D3" w14:textId="77777777" w:rsidR="003C1C60" w:rsidRPr="00703B43" w:rsidRDefault="003C1C60" w:rsidP="003C1C60">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xml:space="preserve">, Praha 9 – Kbely, zastoupena Ivanou Šestákovou, </w:t>
      </w:r>
      <w:r>
        <w:rPr>
          <w:b/>
        </w:rPr>
        <w:t>místostarostkou</w:t>
      </w:r>
      <w:r w:rsidRPr="00440763">
        <w:rPr>
          <w:b/>
        </w:rPr>
        <w:t xml:space="preserve"> MČ Praha 19, IČ 00231304, DIČ CZ00231304, číslo účtu: </w:t>
      </w:r>
      <w:r w:rsidRPr="00624E38">
        <w:rPr>
          <w:b/>
          <w:highlight w:val="black"/>
        </w:rPr>
        <w:t>2000932309/0800</w:t>
      </w:r>
      <w:r>
        <w:rPr>
          <w:b/>
        </w:rPr>
        <w:t xml:space="preserve"> </w:t>
      </w:r>
      <w:r w:rsidRPr="00703B43">
        <w:t>(dále jen „</w:t>
      </w:r>
      <w:r w:rsidRPr="00440763">
        <w:rPr>
          <w:b/>
        </w:rPr>
        <w:t>poskytovatel</w:t>
      </w:r>
      <w:r w:rsidRPr="00703B43">
        <w:t>“ nebo také „</w:t>
      </w:r>
      <w:r w:rsidRPr="00703B43">
        <w:rPr>
          <w:b/>
        </w:rPr>
        <w:t>MČ Praha 19</w:t>
      </w:r>
      <w:r w:rsidRPr="00703B43">
        <w:t>“)</w:t>
      </w:r>
    </w:p>
    <w:p w14:paraId="0633A2D6" w14:textId="77777777" w:rsidR="003C1C60" w:rsidRPr="00703B43" w:rsidRDefault="003C1C60" w:rsidP="003C1C60">
      <w:pPr>
        <w:tabs>
          <w:tab w:val="left" w:pos="360"/>
          <w:tab w:val="left" w:leader="underscore" w:pos="6660"/>
          <w:tab w:val="left" w:leader="underscore" w:pos="10620"/>
        </w:tabs>
        <w:jc w:val="both"/>
      </w:pPr>
    </w:p>
    <w:p w14:paraId="05FA987A" w14:textId="77777777" w:rsidR="003C1C60" w:rsidRDefault="003C1C60" w:rsidP="003C1C60">
      <w:pPr>
        <w:autoSpaceDE w:val="0"/>
        <w:autoSpaceDN w:val="0"/>
        <w:adjustRightInd w:val="0"/>
        <w:jc w:val="both"/>
      </w:pPr>
      <w:r>
        <w:t xml:space="preserve">b) </w:t>
      </w:r>
      <w:r w:rsidR="00493AD5">
        <w:rPr>
          <w:b/>
        </w:rPr>
        <w:t xml:space="preserve">ŠAKAL – školní atletický klub Albrechtická při Spolku rodičů a přátel školy Praha – Kbely, </w:t>
      </w:r>
      <w:proofErr w:type="spellStart"/>
      <w:r w:rsidR="00493AD5">
        <w:rPr>
          <w:b/>
        </w:rPr>
        <w:t>z.s</w:t>
      </w:r>
      <w:proofErr w:type="spellEnd"/>
      <w:r w:rsidR="00493AD5">
        <w:rPr>
          <w:b/>
        </w:rPr>
        <w:t>.</w:t>
      </w:r>
      <w:r>
        <w:rPr>
          <w:b/>
        </w:rPr>
        <w:t xml:space="preserve">, se sídlem </w:t>
      </w:r>
      <w:r w:rsidR="00493AD5">
        <w:rPr>
          <w:b/>
        </w:rPr>
        <w:t>Železnobrodská 961/</w:t>
      </w:r>
      <w:proofErr w:type="gramStart"/>
      <w:r w:rsidR="00493AD5">
        <w:rPr>
          <w:b/>
        </w:rPr>
        <w:t>4a</w:t>
      </w:r>
      <w:proofErr w:type="gramEnd"/>
      <w:r w:rsidRPr="00695700">
        <w:rPr>
          <w:b/>
        </w:rPr>
        <w:t xml:space="preserve">, </w:t>
      </w:r>
      <w:r>
        <w:rPr>
          <w:b/>
        </w:rPr>
        <w:t>PSČ</w:t>
      </w:r>
      <w:r w:rsidR="00493AD5">
        <w:rPr>
          <w:b/>
        </w:rPr>
        <w:t xml:space="preserve"> 197 00</w:t>
      </w:r>
      <w:r>
        <w:rPr>
          <w:b/>
        </w:rPr>
        <w:t>,</w:t>
      </w:r>
      <w:r w:rsidRPr="00695700">
        <w:rPr>
          <w:b/>
        </w:rPr>
        <w:t xml:space="preserve"> Praha 9</w:t>
      </w:r>
      <w:r w:rsidR="00493AD5">
        <w:rPr>
          <w:b/>
        </w:rPr>
        <w:t xml:space="preserve"> - Kbely</w:t>
      </w:r>
      <w:r>
        <w:rPr>
          <w:b/>
        </w:rPr>
        <w:t xml:space="preserve">, </w:t>
      </w:r>
      <w:r w:rsidR="007772F6">
        <w:rPr>
          <w:b/>
        </w:rPr>
        <w:t xml:space="preserve">osoby zastupující: Pavel </w:t>
      </w:r>
      <w:proofErr w:type="spellStart"/>
      <w:r w:rsidR="007772F6">
        <w:rPr>
          <w:b/>
        </w:rPr>
        <w:t>Karb</w:t>
      </w:r>
      <w:r w:rsidR="00493AD5">
        <w:rPr>
          <w:b/>
        </w:rPr>
        <w:t>ulka</w:t>
      </w:r>
      <w:proofErr w:type="spellEnd"/>
      <w:r w:rsidR="00493AD5">
        <w:rPr>
          <w:b/>
        </w:rPr>
        <w:t xml:space="preserve">, předseda výkonného výboru spolku a Jiří </w:t>
      </w:r>
      <w:proofErr w:type="spellStart"/>
      <w:r w:rsidR="00493AD5">
        <w:rPr>
          <w:b/>
        </w:rPr>
        <w:t>Pelák</w:t>
      </w:r>
      <w:proofErr w:type="spellEnd"/>
      <w:r w:rsidR="00493AD5">
        <w:rPr>
          <w:b/>
        </w:rPr>
        <w:t>, místopředseda výkonného výboru spolku</w:t>
      </w:r>
      <w:r>
        <w:rPr>
          <w:b/>
        </w:rPr>
        <w:t>, IČ</w:t>
      </w:r>
      <w:r w:rsidR="00493AD5">
        <w:rPr>
          <w:b/>
        </w:rPr>
        <w:t xml:space="preserve"> 04373847</w:t>
      </w:r>
      <w:r>
        <w:rPr>
          <w:b/>
        </w:rPr>
        <w:t>, číslo účtu:</w:t>
      </w:r>
      <w:r w:rsidR="00493AD5">
        <w:rPr>
          <w:b/>
        </w:rPr>
        <w:t xml:space="preserve"> </w:t>
      </w:r>
      <w:r w:rsidR="00E671F1" w:rsidRPr="00624E38">
        <w:rPr>
          <w:b/>
          <w:highlight w:val="black"/>
        </w:rPr>
        <w:t>2200860565/2010</w:t>
      </w:r>
      <w:r>
        <w:rPr>
          <w:b/>
        </w:rPr>
        <w:t>,</w:t>
      </w:r>
      <w:r w:rsidR="00E671F1">
        <w:rPr>
          <w:b/>
        </w:rPr>
        <w:t xml:space="preserve"> Fio banka, a.s.,</w:t>
      </w:r>
      <w:r>
        <w:rPr>
          <w:b/>
        </w:rPr>
        <w:t xml:space="preserve"> </w:t>
      </w:r>
      <w:r>
        <w:t>(dále jen „</w:t>
      </w:r>
      <w:r>
        <w:rPr>
          <w:b/>
        </w:rPr>
        <w:t>příjemce</w:t>
      </w:r>
      <w:r>
        <w:t>“) jako právnická osoba odpovídající podmínkám § 20, odst. 8 zákona č. 586/1992 Sb. o dani z příjmu.</w:t>
      </w:r>
    </w:p>
    <w:p w14:paraId="79B844A7" w14:textId="77777777" w:rsidR="003C1C60" w:rsidRDefault="003C1C60" w:rsidP="003C1C60">
      <w:pPr>
        <w:jc w:val="center"/>
        <w:rPr>
          <w:b/>
        </w:rPr>
      </w:pPr>
    </w:p>
    <w:p w14:paraId="2D2EADAF" w14:textId="77777777" w:rsidR="003C1C60" w:rsidRDefault="003C1C60" w:rsidP="003C1C60">
      <w:pPr>
        <w:jc w:val="center"/>
      </w:pPr>
      <w:r>
        <w:rPr>
          <w:b/>
        </w:rPr>
        <w:t>Doložka o splnění podmínek podle § 43 zákona o hl. m. Praze</w:t>
      </w:r>
    </w:p>
    <w:p w14:paraId="72C9E584" w14:textId="77777777" w:rsidR="003C1C60" w:rsidRPr="00703B43" w:rsidRDefault="003C1C60" w:rsidP="003C1C60">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w:t>
      </w:r>
      <w:r>
        <w:rPr>
          <w:b/>
        </w:rPr>
        <w:t>12</w:t>
      </w:r>
      <w:r w:rsidRPr="00EB05E4">
        <w:rPr>
          <w:b/>
        </w:rPr>
        <w:t>.  zasedání dne</w:t>
      </w:r>
      <w:r>
        <w:rPr>
          <w:b/>
        </w:rPr>
        <w:t xml:space="preserve"> 19</w:t>
      </w:r>
      <w:r w:rsidRPr="00EB05E4">
        <w:rPr>
          <w:b/>
        </w:rPr>
        <w:t>.03.202</w:t>
      </w:r>
      <w:r>
        <w:rPr>
          <w:b/>
        </w:rPr>
        <w:t>5</w:t>
      </w:r>
      <w:r>
        <w:t xml:space="preserve"> usnesením č. Z12</w:t>
      </w:r>
      <w:r w:rsidR="00C4186C">
        <w:t>-5</w:t>
      </w:r>
      <w:r>
        <w:t xml:space="preserve">-25 o poskytnutí dotace na úhradu nákladů vynaložených na projekt pořádaný příjemcem: </w:t>
      </w:r>
      <w:r>
        <w:rPr>
          <w:b/>
        </w:rPr>
        <w:t>„</w:t>
      </w:r>
      <w:r w:rsidR="00E671F1">
        <w:rPr>
          <w:b/>
        </w:rPr>
        <w:t>Nájem prostor pro sportovní přípravu kbelských dětí“</w:t>
      </w:r>
      <w:r>
        <w:rPr>
          <w:b/>
        </w:rPr>
        <w:t xml:space="preserve">, </w:t>
      </w:r>
      <w:r w:rsidRPr="00E8610E">
        <w:t>pod</w:t>
      </w:r>
      <w:r w:rsidRPr="000272D2">
        <w:t xml:space="preserve"> číslem jednacím P19 </w:t>
      </w:r>
      <w:r w:rsidR="00E671F1">
        <w:t>17047/2024</w:t>
      </w:r>
      <w:r w:rsidRPr="000272D2">
        <w:t>, a</w:t>
      </w:r>
      <w:r>
        <w:t xml:space="preserve"> to ve výši a za podmínek, jak jsou stanoveny dále v této smlouvě. </w:t>
      </w:r>
    </w:p>
    <w:p w14:paraId="4676FC14" w14:textId="77777777" w:rsidR="003C1C60" w:rsidRPr="00703B43" w:rsidRDefault="003C1C60" w:rsidP="003C1C60">
      <w:pPr>
        <w:tabs>
          <w:tab w:val="left" w:pos="1440"/>
        </w:tabs>
        <w:jc w:val="both"/>
      </w:pPr>
    </w:p>
    <w:p w14:paraId="5DB1604F" w14:textId="77777777" w:rsidR="003C1C60" w:rsidRPr="0020081C" w:rsidRDefault="003C1C60" w:rsidP="003C1C60">
      <w:pPr>
        <w:pStyle w:val="Odstavecseseznamem2"/>
        <w:numPr>
          <w:ilvl w:val="0"/>
          <w:numId w:val="5"/>
        </w:numPr>
        <w:jc w:val="both"/>
        <w:rPr>
          <w:b/>
          <w:bCs/>
          <w:u w:val="single"/>
        </w:rPr>
      </w:pPr>
      <w:r w:rsidRPr="0020081C">
        <w:rPr>
          <w:b/>
          <w:bCs/>
          <w:u w:val="single"/>
        </w:rPr>
        <w:t>Předmět smlouvy a účel dotace</w:t>
      </w:r>
    </w:p>
    <w:p w14:paraId="78C896C1" w14:textId="77777777" w:rsidR="003C1C60" w:rsidRDefault="003C1C60" w:rsidP="003C1C60">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00E671F1">
        <w:rPr>
          <w:b/>
        </w:rPr>
        <w:t>Nájem prostor pro sportovní přípravu kbelských dětí</w:t>
      </w:r>
      <w:r w:rsidRPr="00215675">
        <w:rPr>
          <w:b/>
        </w:rPr>
        <w:t>“</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14:paraId="424C6512" w14:textId="77777777" w:rsidR="003C1C60" w:rsidRDefault="003C1C60" w:rsidP="003C1C60">
      <w:pPr>
        <w:pStyle w:val="Odstavecseseznamem2"/>
        <w:ind w:left="360"/>
        <w:jc w:val="both"/>
        <w:rPr>
          <w:b/>
        </w:rPr>
      </w:pPr>
    </w:p>
    <w:p w14:paraId="07CE403B" w14:textId="77777777" w:rsidR="00E671F1" w:rsidRDefault="003C1C60" w:rsidP="00E671F1">
      <w:pPr>
        <w:pStyle w:val="Odstavecseseznamem2"/>
        <w:numPr>
          <w:ilvl w:val="0"/>
          <w:numId w:val="4"/>
        </w:numPr>
        <w:ind w:left="360"/>
      </w:pPr>
      <w:r w:rsidRPr="0020081C">
        <w:t>Účelem dotace</w:t>
      </w:r>
      <w:r w:rsidRPr="00703B43">
        <w:t xml:space="preserve"> je</w:t>
      </w:r>
      <w:r>
        <w:t xml:space="preserve"> </w:t>
      </w:r>
      <w:r w:rsidR="00E671F1" w:rsidRPr="00BE282F">
        <w:t xml:space="preserve">umožnit </w:t>
      </w:r>
      <w:r w:rsidR="00E671F1">
        <w:t>tréninky dětského atletického klubu</w:t>
      </w:r>
      <w:r w:rsidR="00E671F1" w:rsidRPr="00BE282F">
        <w:t xml:space="preserve"> </w:t>
      </w:r>
      <w:r w:rsidR="00E671F1">
        <w:t>po celý rok, tj. i v zimním období</w:t>
      </w:r>
      <w:r w:rsidR="00E671F1" w:rsidRPr="00BE282F">
        <w:t xml:space="preserve"> v prostorách tělocvičny </w:t>
      </w:r>
      <w:r w:rsidR="00E671F1">
        <w:t>Základní školy Praha – Kbely a v tělocvičně TJ Sokol ve Kbelích.</w:t>
      </w:r>
    </w:p>
    <w:p w14:paraId="0E82BF00" w14:textId="77777777" w:rsidR="003C1C60" w:rsidRDefault="003C1C60" w:rsidP="00E671F1">
      <w:pPr>
        <w:pStyle w:val="Odstavecseseznamem2"/>
        <w:ind w:left="360"/>
      </w:pPr>
    </w:p>
    <w:p w14:paraId="48E612E1" w14:textId="77777777" w:rsidR="003C1C60" w:rsidRDefault="003C1C60" w:rsidP="003C1C60">
      <w:pPr>
        <w:pStyle w:val="Odstavecseseznamem2"/>
        <w:ind w:left="0"/>
      </w:pPr>
    </w:p>
    <w:p w14:paraId="3D6F1E33" w14:textId="77777777" w:rsidR="003C1C60" w:rsidRPr="005A468A" w:rsidRDefault="003C1C60" w:rsidP="003C1C60">
      <w:pPr>
        <w:pStyle w:val="Odstavecseseznamem2"/>
        <w:numPr>
          <w:ilvl w:val="0"/>
          <w:numId w:val="4"/>
        </w:numPr>
        <w:ind w:left="360"/>
        <w:jc w:val="both"/>
      </w:pPr>
      <w:r w:rsidRPr="00703B43">
        <w:t xml:space="preserve">Účelu dotace musí být dosaženo ve lhůtě: </w:t>
      </w:r>
      <w:r>
        <w:rPr>
          <w:b/>
        </w:rPr>
        <w:t>15.12.2025</w:t>
      </w:r>
    </w:p>
    <w:p w14:paraId="6AE669E9" w14:textId="77777777" w:rsidR="003C1C60" w:rsidRDefault="003C1C60" w:rsidP="003C1C60">
      <w:pPr>
        <w:jc w:val="both"/>
      </w:pPr>
    </w:p>
    <w:p w14:paraId="2479F241" w14:textId="77777777" w:rsidR="003C1C60" w:rsidRPr="007315FF" w:rsidRDefault="003C1C60" w:rsidP="003C1C60">
      <w:pPr>
        <w:pStyle w:val="Odstavecseseznamem1"/>
        <w:numPr>
          <w:ilvl w:val="0"/>
          <w:numId w:val="5"/>
        </w:numPr>
        <w:jc w:val="both"/>
        <w:rPr>
          <w:b/>
        </w:rPr>
      </w:pPr>
      <w:r w:rsidRPr="007315FF">
        <w:rPr>
          <w:b/>
          <w:u w:val="single"/>
        </w:rPr>
        <w:t>Výše a výplata dotace</w:t>
      </w:r>
    </w:p>
    <w:p w14:paraId="754F5C96" w14:textId="77777777" w:rsidR="003C1C60" w:rsidRPr="005A468A" w:rsidRDefault="003C1C60" w:rsidP="003C1C60">
      <w:pPr>
        <w:pStyle w:val="Odstavecseseznamem2"/>
        <w:numPr>
          <w:ilvl w:val="0"/>
          <w:numId w:val="6"/>
        </w:numPr>
        <w:ind w:left="360"/>
      </w:pPr>
      <w:r w:rsidRPr="005A468A">
        <w:t xml:space="preserve">Dotace se poskytuje ve výši </w:t>
      </w:r>
      <w:r w:rsidR="00E671F1">
        <w:t>70.000</w:t>
      </w:r>
      <w:r w:rsidRPr="005A468A">
        <w:t xml:space="preserve">,- Kč (slovy </w:t>
      </w:r>
      <w:proofErr w:type="spellStart"/>
      <w:r w:rsidR="00E671F1">
        <w:t>sedmdesáttisíc</w:t>
      </w:r>
      <w:proofErr w:type="spellEnd"/>
      <w:r>
        <w:t xml:space="preserve"> korun českých</w:t>
      </w:r>
      <w:r w:rsidRPr="005A468A">
        <w:t xml:space="preserve">). </w:t>
      </w:r>
    </w:p>
    <w:p w14:paraId="009FD072" w14:textId="77777777" w:rsidR="003C1C60" w:rsidRPr="005A468A" w:rsidRDefault="003C1C60" w:rsidP="003C1C60">
      <w:pPr>
        <w:pStyle w:val="Odstavecseseznamem2"/>
        <w:ind w:left="360"/>
      </w:pPr>
    </w:p>
    <w:p w14:paraId="0E0C52E6" w14:textId="77777777" w:rsidR="003C1C60" w:rsidRDefault="003C1C60" w:rsidP="003C1C60">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14:paraId="09D4FEDA" w14:textId="77777777" w:rsidR="003C1C60" w:rsidRPr="00993841" w:rsidRDefault="003C1C60" w:rsidP="003C1C60">
      <w:pPr>
        <w:pStyle w:val="Odstavecseseznamem2"/>
        <w:ind w:left="360"/>
        <w:jc w:val="both"/>
      </w:pPr>
    </w:p>
    <w:p w14:paraId="4B41A023" w14:textId="77777777" w:rsidR="003C1C60" w:rsidRDefault="003C1C60" w:rsidP="003C1C60">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Pr>
          <w:b/>
        </w:rPr>
        <w:t>od 1.1.2025</w:t>
      </w:r>
      <w:r w:rsidRPr="00DA1679">
        <w:rPr>
          <w:b/>
        </w:rPr>
        <w:t xml:space="preserve"> do </w:t>
      </w:r>
      <w:r>
        <w:rPr>
          <w:b/>
        </w:rPr>
        <w:t>15.12.2025</w:t>
      </w:r>
      <w:r w:rsidRPr="0020081C">
        <w:t>.</w:t>
      </w:r>
      <w:r w:rsidRPr="005A468A">
        <w:t xml:space="preserve"> </w:t>
      </w:r>
    </w:p>
    <w:p w14:paraId="2FA943FB" w14:textId="77777777" w:rsidR="003C1C60" w:rsidRDefault="003C1C60" w:rsidP="003C1C60">
      <w:pPr>
        <w:pStyle w:val="Odstavecseseznamem2"/>
        <w:tabs>
          <w:tab w:val="left" w:pos="1970"/>
        </w:tabs>
        <w:ind w:left="360"/>
        <w:jc w:val="both"/>
      </w:pPr>
    </w:p>
    <w:p w14:paraId="0BA1CD80" w14:textId="77777777" w:rsidR="003C1C60" w:rsidRDefault="003C1C60" w:rsidP="003C1C60">
      <w:pPr>
        <w:pStyle w:val="Odstavecseseznamem2"/>
        <w:numPr>
          <w:ilvl w:val="0"/>
          <w:numId w:val="6"/>
        </w:numPr>
        <w:tabs>
          <w:tab w:val="left" w:pos="1970"/>
        </w:tabs>
        <w:ind w:left="360"/>
        <w:jc w:val="both"/>
      </w:pPr>
      <w:r w:rsidRPr="005A468A">
        <w:t>Přidělené finanční prostředky se poskytnou převodem z účtu MČ Praha 19 na bankovní</w:t>
      </w:r>
      <w:r w:rsidRPr="00B3075A">
        <w:t xml:space="preserve"> účet příjemce nejpozději do 30 dnů od podpisu smlouvy</w:t>
      </w:r>
      <w:r>
        <w:t>, pod VS: IČ</w:t>
      </w:r>
      <w:r w:rsidRPr="00B3075A">
        <w:t xml:space="preserve"> příjemce, KS </w:t>
      </w:r>
      <w:r w:rsidRPr="00D12DEA">
        <w:rPr>
          <w:highlight w:val="black"/>
        </w:rPr>
        <w:t>558</w:t>
      </w:r>
      <w:r w:rsidRPr="005A468A">
        <w:t>.</w:t>
      </w:r>
      <w:r>
        <w:t xml:space="preserve"> </w:t>
      </w:r>
    </w:p>
    <w:p w14:paraId="59556EC1" w14:textId="77777777" w:rsidR="003C1C60" w:rsidRDefault="003C1C60" w:rsidP="003C1C60">
      <w:pPr>
        <w:pStyle w:val="Odstavecseseznamem2"/>
        <w:tabs>
          <w:tab w:val="left" w:pos="1970"/>
        </w:tabs>
        <w:jc w:val="both"/>
      </w:pPr>
    </w:p>
    <w:p w14:paraId="3D86D85A" w14:textId="77777777" w:rsidR="003C1C60" w:rsidRPr="00802C5F" w:rsidRDefault="003C1C60" w:rsidP="003C1C60">
      <w:pPr>
        <w:pStyle w:val="Odstavecseseznamem2"/>
        <w:tabs>
          <w:tab w:val="left" w:pos="1970"/>
        </w:tabs>
        <w:jc w:val="both"/>
      </w:pPr>
    </w:p>
    <w:p w14:paraId="7926C04B" w14:textId="77777777" w:rsidR="003C1C60" w:rsidRPr="00397EE3" w:rsidRDefault="003C1C60" w:rsidP="003C1C60">
      <w:pPr>
        <w:pStyle w:val="Odstavecseseznamem1"/>
        <w:numPr>
          <w:ilvl w:val="0"/>
          <w:numId w:val="5"/>
        </w:numPr>
        <w:jc w:val="both"/>
        <w:rPr>
          <w:b/>
          <w:u w:val="single"/>
        </w:rPr>
      </w:pPr>
      <w:r w:rsidRPr="00397EE3">
        <w:rPr>
          <w:b/>
          <w:u w:val="single"/>
        </w:rPr>
        <w:t>Podmínky použití dotace</w:t>
      </w:r>
    </w:p>
    <w:p w14:paraId="5EAC0803" w14:textId="77777777" w:rsidR="003C1C60" w:rsidRDefault="003C1C60" w:rsidP="003C1C60">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14:paraId="08BC4438" w14:textId="77777777" w:rsidR="003C1C60" w:rsidRPr="00703B43" w:rsidRDefault="003C1C60" w:rsidP="003C1C60">
      <w:pPr>
        <w:pStyle w:val="Odstavecseseznamem2"/>
        <w:tabs>
          <w:tab w:val="left" w:pos="360"/>
          <w:tab w:val="left" w:pos="5400"/>
          <w:tab w:val="left" w:pos="6660"/>
        </w:tabs>
        <w:ind w:left="360"/>
        <w:jc w:val="both"/>
      </w:pPr>
    </w:p>
    <w:p w14:paraId="3991C5C0" w14:textId="77777777" w:rsidR="003C1C60" w:rsidRDefault="003C1C60" w:rsidP="003C1C60">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w:t>
      </w:r>
      <w:r w:rsidRPr="004F716F">
        <w:rPr>
          <w:b/>
        </w:rPr>
        <w:t>50 000,- Kč (</w:t>
      </w:r>
      <w:r w:rsidRPr="004F716F">
        <w:t>bez DPH</w:t>
      </w:r>
      <w:r w:rsidRPr="00703B43">
        <w:t xml:space="preserve">),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14:paraId="285C3370" w14:textId="77777777" w:rsidR="003C1C60" w:rsidRPr="00653136" w:rsidRDefault="003C1C60" w:rsidP="003C1C60">
      <w:pPr>
        <w:pStyle w:val="Odstavecseseznamem2"/>
        <w:ind w:left="360"/>
        <w:jc w:val="both"/>
      </w:pPr>
    </w:p>
    <w:p w14:paraId="742E1D9C" w14:textId="77777777" w:rsidR="003C1C60" w:rsidRPr="00703B43" w:rsidRDefault="003C1C60" w:rsidP="003C1C60">
      <w:pPr>
        <w:pStyle w:val="Odstavecseseznamem2"/>
        <w:numPr>
          <w:ilvl w:val="0"/>
          <w:numId w:val="7"/>
        </w:numPr>
        <w:ind w:left="360"/>
        <w:jc w:val="both"/>
      </w:pPr>
      <w:r w:rsidRPr="00A663A6">
        <w:t xml:space="preserve">V případě pořízení majetku příjemcem, je příjemce povinen držet tento majetek ve své správě, řádně o něj pečovat a používat ho pro účel pořízení. </w:t>
      </w:r>
      <w:r w:rsidRPr="00034A0E">
        <w:rPr>
          <w:b/>
        </w:rPr>
        <w:t xml:space="preserve">Pořízení majetku s pořizovací cenou vyšší jak </w:t>
      </w:r>
      <w:proofErr w:type="gramStart"/>
      <w:r w:rsidRPr="00034A0E">
        <w:rPr>
          <w:b/>
        </w:rPr>
        <w:t>3.000,-</w:t>
      </w:r>
      <w:proofErr w:type="gramEnd"/>
      <w:r w:rsidRPr="00034A0E">
        <w:rPr>
          <w:b/>
        </w:rPr>
        <w:t xml:space="preserve"> Kč a dobou použitelnosti delší než 1 rok příjemce písemně oznámí poskytovateli do 10-ti pracovních dnů ode dne pořízení.</w:t>
      </w:r>
      <w:r w:rsidRPr="00A663A6">
        <w:t xml:space="preserve">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19 a rovněž se zavazuje v případě potřeby poskytnout tento majetek k využití MČ Praha 19 v období, ve kterém nebude tento využíván příjemcem dotace. Příjemce je povinen dodržovat Pravidla pro vyřazování majetku pořízeného z dotací z rozpočtu</w:t>
      </w:r>
      <w:r>
        <w:t xml:space="preserve"> MČ Praha 19 uvedených v Zásadách poskytování dotací a návratné finanční výpomoci z rozpočtu Městské části Praha 19 schválených Radou MČ Praha 19.</w:t>
      </w:r>
    </w:p>
    <w:p w14:paraId="2832E648" w14:textId="77777777" w:rsidR="003C1C60" w:rsidRPr="00703B43" w:rsidRDefault="003C1C60" w:rsidP="003C1C60">
      <w:pPr>
        <w:jc w:val="both"/>
      </w:pPr>
    </w:p>
    <w:p w14:paraId="43B90E54" w14:textId="77777777" w:rsidR="003C1C60" w:rsidRPr="00703B43" w:rsidRDefault="003C1C60" w:rsidP="003C1C60">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14:paraId="2D6792DE" w14:textId="77777777" w:rsidR="003C1C60" w:rsidRDefault="003C1C60" w:rsidP="003C1C60">
      <w:pPr>
        <w:pStyle w:val="Odstavecseseznamem2"/>
        <w:numPr>
          <w:ilvl w:val="0"/>
          <w:numId w:val="8"/>
        </w:numPr>
        <w:ind w:left="426" w:hanging="426"/>
        <w:jc w:val="both"/>
      </w:pPr>
      <w:r w:rsidRPr="00703B43">
        <w:t>pořízení pozemků, staveb, budov a jejich technické zhodnocení (tzv. stavební investice)</w:t>
      </w:r>
    </w:p>
    <w:p w14:paraId="797A2D21" w14:textId="77777777" w:rsidR="003C1C60" w:rsidRDefault="003C1C60" w:rsidP="003C1C60">
      <w:pPr>
        <w:pStyle w:val="Odstavecseseznamem2"/>
        <w:numPr>
          <w:ilvl w:val="0"/>
          <w:numId w:val="8"/>
        </w:numPr>
        <w:ind w:left="426" w:hanging="426"/>
        <w:jc w:val="both"/>
      </w:pPr>
      <w:r w:rsidRPr="00703B43">
        <w:t xml:space="preserve">pohoštění, občerstvení, </w:t>
      </w:r>
      <w:r w:rsidRPr="0093473C">
        <w:t xml:space="preserve">dary, </w:t>
      </w:r>
    </w:p>
    <w:p w14:paraId="5F224D10" w14:textId="77777777" w:rsidR="003C1C60" w:rsidRDefault="003C1C60" w:rsidP="003C1C60">
      <w:pPr>
        <w:pStyle w:val="Odstavecseseznamem2"/>
        <w:numPr>
          <w:ilvl w:val="0"/>
          <w:numId w:val="8"/>
        </w:numPr>
        <w:ind w:left="426" w:hanging="426"/>
        <w:jc w:val="both"/>
      </w:pPr>
      <w:r w:rsidRPr="00703B43">
        <w:t>kancelářskou techniku,</w:t>
      </w:r>
    </w:p>
    <w:p w14:paraId="41F3453D" w14:textId="77777777" w:rsidR="003C1C60" w:rsidRPr="00703B43" w:rsidRDefault="003C1C60" w:rsidP="003C1C60">
      <w:pPr>
        <w:pStyle w:val="Odstavecseseznamem2"/>
        <w:numPr>
          <w:ilvl w:val="0"/>
          <w:numId w:val="8"/>
        </w:numPr>
        <w:ind w:left="426" w:hanging="426"/>
        <w:jc w:val="both"/>
      </w:pPr>
      <w:r w:rsidRPr="00703B43">
        <w:t>leasing,</w:t>
      </w:r>
      <w:r>
        <w:t xml:space="preserve"> </w:t>
      </w:r>
      <w:r w:rsidRPr="00703B43">
        <w:t>úhradu úroků z úvěrů a půjček.</w:t>
      </w:r>
    </w:p>
    <w:p w14:paraId="2CB41A9D" w14:textId="77777777" w:rsidR="003C1C60" w:rsidRPr="00703B43" w:rsidRDefault="003C1C60" w:rsidP="003C1C60">
      <w:pPr>
        <w:jc w:val="both"/>
      </w:pPr>
    </w:p>
    <w:p w14:paraId="146DD0A1" w14:textId="77777777" w:rsidR="003C1C60" w:rsidRPr="00B4777B" w:rsidRDefault="003C1C60" w:rsidP="003C1C60">
      <w:pPr>
        <w:pStyle w:val="Odstavecseseznamem2"/>
        <w:numPr>
          <w:ilvl w:val="0"/>
          <w:numId w:val="7"/>
        </w:numPr>
        <w:ind w:left="360"/>
        <w:rPr>
          <w:b/>
        </w:rPr>
      </w:pPr>
      <w:r w:rsidRPr="00DA1679">
        <w:rPr>
          <w:b/>
        </w:rPr>
        <w:t>Uznatelné náklady</w:t>
      </w:r>
      <w:r>
        <w:t xml:space="preserve"> (výdaje) podle této smlouvy, tj. náklady/výdaje, které lze hradit z poskytnuté dotace jsou tyto: </w:t>
      </w:r>
      <w:r w:rsidR="00E671F1">
        <w:rPr>
          <w:b/>
        </w:rPr>
        <w:t xml:space="preserve">nájem </w:t>
      </w:r>
      <w:r w:rsidR="00E671F1" w:rsidRPr="00DA50FC">
        <w:rPr>
          <w:b/>
        </w:rPr>
        <w:t>tělocvičny</w:t>
      </w:r>
      <w:r w:rsidR="00E671F1">
        <w:t xml:space="preserve"> </w:t>
      </w:r>
      <w:r w:rsidR="00E671F1" w:rsidRPr="00FB630D">
        <w:rPr>
          <w:b/>
        </w:rPr>
        <w:t>v Základní škole Praha – Kbely a tělocvičny v TJ Sokol Kbely</w:t>
      </w:r>
      <w:r w:rsidR="00E671F1">
        <w:rPr>
          <w:b/>
        </w:rPr>
        <w:t xml:space="preserve"> </w:t>
      </w:r>
      <w:r>
        <w:rPr>
          <w:b/>
        </w:rPr>
        <w:t xml:space="preserve">v maximálním rozsahu, </w:t>
      </w:r>
      <w:r w:rsidRPr="00B4777B">
        <w:rPr>
          <w:b/>
        </w:rPr>
        <w:t>jak je uvedeno v rozpisu nákladů v žádosti příjemce.</w:t>
      </w:r>
    </w:p>
    <w:p w14:paraId="53E970ED" w14:textId="77777777" w:rsidR="003C1C60" w:rsidRDefault="003C1C60" w:rsidP="003C1C60">
      <w:pPr>
        <w:pStyle w:val="Odstavecseseznamem2"/>
        <w:ind w:left="0"/>
        <w:jc w:val="both"/>
      </w:pPr>
    </w:p>
    <w:p w14:paraId="3D9E1608" w14:textId="77777777" w:rsidR="003C1C60" w:rsidRPr="00802C5F" w:rsidRDefault="003C1C60" w:rsidP="003C1C60">
      <w:pPr>
        <w:pStyle w:val="Odstavecseseznamem2"/>
        <w:numPr>
          <w:ilvl w:val="0"/>
          <w:numId w:val="7"/>
        </w:numPr>
        <w:ind w:left="360"/>
        <w:jc w:val="both"/>
      </w:pPr>
      <w:r w:rsidRPr="00703B43">
        <w:t xml:space="preserve">Příjemce dotace je povinen </w:t>
      </w:r>
      <w:r>
        <w:t>čerpání poskytnuté</w:t>
      </w:r>
      <w:r w:rsidRPr="00802C5F">
        <w:t xml:space="preserve"> </w:t>
      </w:r>
      <w:r>
        <w:t xml:space="preserve">dotace </w:t>
      </w:r>
      <w:r w:rsidRPr="00802C5F">
        <w:t xml:space="preserve">řádně </w:t>
      </w:r>
      <w:r w:rsidRPr="00E43B51">
        <w:rPr>
          <w:b/>
        </w:rPr>
        <w:t>vést a podle jednotlivých projektů odděleně sledovat v</w:t>
      </w:r>
      <w:r>
        <w:rPr>
          <w:b/>
        </w:rPr>
        <w:t> rámci své účetní evidence</w:t>
      </w:r>
      <w:r w:rsidRPr="00E43B51">
        <w:rPr>
          <w:b/>
        </w:rPr>
        <w:t xml:space="preserve"> </w:t>
      </w:r>
      <w:r w:rsidRPr="00802C5F">
        <w:t>v souladu se zákonem č. 563/1991 Sb., o účetnictví,</w:t>
      </w:r>
      <w:r>
        <w:t xml:space="preserve"> ve znění pozdějších předpisů. </w:t>
      </w:r>
      <w:r w:rsidRPr="00B21674">
        <w:rPr>
          <w:b/>
        </w:rPr>
        <w:t xml:space="preserve">Příjemce dotace je povinen </w:t>
      </w:r>
      <w:r w:rsidRPr="00B21674">
        <w:rPr>
          <w:b/>
        </w:rPr>
        <w:lastRenderedPageBreak/>
        <w:t xml:space="preserve">jednotlivé originály účetních dokladů označit tak, aby bylo jednoznačně zřejmé, že se jedná o výdaj hrazený na základě této smlouvy. </w:t>
      </w:r>
      <w:r w:rsidRPr="00653136">
        <w:t xml:space="preserve">Příjemce </w:t>
      </w:r>
      <w:r w:rsidRPr="00397EE3">
        <w:t xml:space="preserve">se zavazuje vrátit poskytovateli </w:t>
      </w:r>
      <w:proofErr w:type="gramStart"/>
      <w:r w:rsidRPr="00397EE3">
        <w:t>dotaci</w:t>
      </w:r>
      <w:proofErr w:type="gramEnd"/>
      <w:r w:rsidRPr="00653136">
        <w:t xml:space="preserve"> popř. její alikvotní část</w:t>
      </w:r>
      <w:r>
        <w:t>,</w:t>
      </w:r>
      <w:r w:rsidRPr="00653136">
        <w:t xml:space="preserve"> bez zbytečného</w:t>
      </w:r>
      <w:r>
        <w:t xml:space="preserve"> </w:t>
      </w:r>
      <w:r w:rsidRPr="00653136">
        <w:t>odkladu</w:t>
      </w:r>
      <w:r>
        <w:t>, nejpozději však do 10 pracovních dní,</w:t>
      </w:r>
      <w:r w:rsidRPr="00653136">
        <w:t xml:space="preserve"> </w:t>
      </w:r>
      <w:r w:rsidRPr="00397EE3">
        <w:t xml:space="preserve">v případě nerealizace nebo předčasného ukončení projektu v době </w:t>
      </w:r>
      <w:r w:rsidRPr="00EF4961">
        <w:rPr>
          <w:b/>
        </w:rPr>
        <w:t>do 30.11</w:t>
      </w:r>
      <w:r>
        <w:rPr>
          <w:b/>
        </w:rPr>
        <w:t>.2025,</w:t>
      </w:r>
      <w:r w:rsidRPr="00397EE3">
        <w:t xml:space="preserve"> </w:t>
      </w:r>
      <w:r w:rsidRPr="0020081C">
        <w:t>a to</w:t>
      </w:r>
      <w:r w:rsidRPr="00397EE3">
        <w:t xml:space="preserve"> </w:t>
      </w:r>
      <w:r w:rsidRPr="00653136">
        <w:t xml:space="preserve">na </w:t>
      </w:r>
      <w:r>
        <w:t xml:space="preserve">bankovní </w:t>
      </w:r>
      <w:r w:rsidRPr="00653136">
        <w:t xml:space="preserve">účet MČ Praha 19 č. </w:t>
      </w:r>
      <w:r w:rsidRPr="00D12DEA">
        <w:rPr>
          <w:highlight w:val="black"/>
        </w:rPr>
        <w:t>2000932309/0800</w:t>
      </w:r>
      <w:r w:rsidRPr="00653136">
        <w:t xml:space="preserve">, </w:t>
      </w:r>
      <w:r>
        <w:t>VS</w:t>
      </w:r>
      <w:r w:rsidRPr="00653136">
        <w:t>: IČO/RČ příjemce,</w:t>
      </w:r>
      <w:r>
        <w:t xml:space="preserve"> KS:</w:t>
      </w:r>
      <w:r w:rsidRPr="00653136">
        <w:t xml:space="preserve"> </w:t>
      </w:r>
      <w:r w:rsidRPr="00D12DEA">
        <w:rPr>
          <w:highlight w:val="black"/>
        </w:rPr>
        <w:t>558</w:t>
      </w:r>
      <w:r>
        <w:t>.</w:t>
      </w:r>
    </w:p>
    <w:p w14:paraId="74BFF3E4" w14:textId="77777777" w:rsidR="003C1C60" w:rsidRDefault="003C1C60" w:rsidP="003C1C60">
      <w:pPr>
        <w:jc w:val="both"/>
      </w:pPr>
    </w:p>
    <w:p w14:paraId="02FC5A82" w14:textId="77777777" w:rsidR="003C1C60" w:rsidRDefault="003C1C60" w:rsidP="003C1C60">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14:paraId="2628D743" w14:textId="77777777" w:rsidR="003C1C60" w:rsidRDefault="003C1C60" w:rsidP="003C1C60">
      <w:pPr>
        <w:pStyle w:val="Odstavecseseznamem2"/>
        <w:ind w:left="360"/>
        <w:jc w:val="both"/>
      </w:pPr>
    </w:p>
    <w:p w14:paraId="07D6FB5D" w14:textId="77777777" w:rsidR="003C1C60" w:rsidRPr="00703B43" w:rsidRDefault="003C1C60" w:rsidP="003C1C60">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informovat poskytovatele dotace o následujících změnách údajů uváděných v žádosti, a to nejpozději do 10</w:t>
      </w:r>
      <w:r>
        <w:t>-</w:t>
      </w:r>
      <w:proofErr w:type="gramStart"/>
      <w:r>
        <w:t xml:space="preserve">ti </w:t>
      </w:r>
      <w:r w:rsidRPr="00703B43">
        <w:t xml:space="preserve"> pracovních</w:t>
      </w:r>
      <w:proofErr w:type="gramEnd"/>
      <w:r w:rsidRPr="00703B43">
        <w:t xml:space="preserve"> dnů ode dne, kdy tato změna nastala:</w:t>
      </w:r>
    </w:p>
    <w:p w14:paraId="5D75D6FB" w14:textId="77777777" w:rsidR="003C1C60" w:rsidRPr="00703B43" w:rsidRDefault="003C1C60" w:rsidP="003C1C60">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14:paraId="0CC53DDE" w14:textId="77777777" w:rsidR="003C1C60" w:rsidRPr="00703B43" w:rsidRDefault="003C1C60" w:rsidP="003C1C60">
      <w:pPr>
        <w:pStyle w:val="Odstavecseseznamem1"/>
        <w:numPr>
          <w:ilvl w:val="0"/>
          <w:numId w:val="1"/>
        </w:numPr>
        <w:jc w:val="both"/>
      </w:pPr>
      <w:r w:rsidRPr="00703B43">
        <w:t>změna bankovního účtu příjemce dotace,</w:t>
      </w:r>
    </w:p>
    <w:p w14:paraId="05E32998" w14:textId="77777777" w:rsidR="003C1C60" w:rsidRDefault="003C1C60" w:rsidP="003C1C60">
      <w:pPr>
        <w:pStyle w:val="Odstavecseseznamem1"/>
        <w:ind w:left="0"/>
        <w:jc w:val="both"/>
      </w:pPr>
    </w:p>
    <w:p w14:paraId="76BF6BAE" w14:textId="77777777" w:rsidR="003C1C60" w:rsidRPr="00226180" w:rsidRDefault="003C1C60" w:rsidP="003C1C60">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14:paraId="2892ECA5" w14:textId="77777777" w:rsidR="003C1C60" w:rsidRDefault="003C1C60" w:rsidP="003C1C60">
      <w:pPr>
        <w:ind w:left="360"/>
        <w:jc w:val="both"/>
      </w:pPr>
    </w:p>
    <w:p w14:paraId="278D484A" w14:textId="77777777" w:rsidR="003C1C60" w:rsidRDefault="003C1C60" w:rsidP="003C1C60">
      <w:pPr>
        <w:pStyle w:val="Odstavecseseznamem1"/>
        <w:numPr>
          <w:ilvl w:val="0"/>
          <w:numId w:val="11"/>
        </w:numPr>
        <w:jc w:val="both"/>
      </w:pPr>
      <w:r w:rsidRPr="00703B43">
        <w:t>Příjemce poskytnuté dotace umožní průběžnou kontrolu pověřeným pracovníkům</w:t>
      </w:r>
      <w:r>
        <w:t xml:space="preserve"> </w:t>
      </w:r>
      <w:r w:rsidRPr="00703B43">
        <w:t>Úřadu MČ Praha 19, a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14:paraId="721B0A42" w14:textId="77777777" w:rsidR="003C1C60" w:rsidRDefault="003C1C60" w:rsidP="003C1C60">
      <w:pPr>
        <w:pStyle w:val="Odstavecseseznamem"/>
      </w:pPr>
    </w:p>
    <w:p w14:paraId="12657BD8" w14:textId="77777777" w:rsidR="003C1C60" w:rsidRDefault="003C1C60" w:rsidP="003C1C60">
      <w:pPr>
        <w:pStyle w:val="Odstavecseseznamem1"/>
        <w:numPr>
          <w:ilvl w:val="0"/>
          <w:numId w:val="11"/>
        </w:numPr>
        <w:jc w:val="both"/>
      </w:pPr>
      <w:r>
        <w:t xml:space="preserve">Je-li příjemce dotace právnická osoba zapisovaná do veřejného rejstříku, je povinen </w:t>
      </w:r>
      <w:r>
        <w:rPr>
          <w:iCs/>
        </w:rPr>
        <w:t>plnit veškeré zákonné povinnosti o zveřejňování informací o právnické osobě ve veřejném rejstříku a zakládat do veřejného rejstříku veškeré příslušné listiny, ohledně kterých je to stanoveno zákonem.</w:t>
      </w:r>
    </w:p>
    <w:p w14:paraId="5A4CB64E" w14:textId="77777777" w:rsidR="003C1C60" w:rsidRDefault="003C1C60" w:rsidP="003C1C60">
      <w:pPr>
        <w:jc w:val="both"/>
      </w:pPr>
    </w:p>
    <w:p w14:paraId="4BFAA7F3" w14:textId="77777777" w:rsidR="003C1C60" w:rsidRPr="00802C5F" w:rsidRDefault="003C1C60" w:rsidP="003C1C60">
      <w:pPr>
        <w:tabs>
          <w:tab w:val="left" w:pos="1970"/>
        </w:tabs>
      </w:pPr>
    </w:p>
    <w:p w14:paraId="6A09F868" w14:textId="77777777" w:rsidR="003C1C60" w:rsidRPr="0020081C" w:rsidRDefault="003C1C60" w:rsidP="003C1C60">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14:paraId="1B8B9389" w14:textId="77777777" w:rsidR="003C1C60" w:rsidRPr="00397EE3" w:rsidRDefault="003C1C60" w:rsidP="003C1C60">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r>
        <w:rPr>
          <w:b/>
        </w:rPr>
        <w:t>15.12.2025.</w:t>
      </w:r>
    </w:p>
    <w:p w14:paraId="54A7BBDF" w14:textId="77777777" w:rsidR="003C1C60" w:rsidRDefault="003C1C60" w:rsidP="003C1C60">
      <w:pPr>
        <w:ind w:left="284" w:hanging="284"/>
        <w:jc w:val="both"/>
      </w:pPr>
    </w:p>
    <w:p w14:paraId="41DF3054" w14:textId="77777777" w:rsidR="003C1C60" w:rsidRDefault="003C1C60" w:rsidP="003C1C60">
      <w:pPr>
        <w:ind w:left="284" w:hanging="284"/>
        <w:jc w:val="both"/>
      </w:pPr>
      <w:r>
        <w:t xml:space="preserve">2. </w:t>
      </w:r>
      <w:r w:rsidRPr="00703B43">
        <w:t>Nevyčerpané finanční prostředky</w:t>
      </w:r>
      <w:r>
        <w:t xml:space="preserve"> dotace</w:t>
      </w:r>
      <w:r w:rsidRPr="00703B43">
        <w:t xml:space="preserve"> je příjemce povinen vrátit na účet MČ Praha 19: </w:t>
      </w:r>
      <w:r w:rsidRPr="00D12DEA">
        <w:rPr>
          <w:highlight w:val="black"/>
        </w:rPr>
        <w:t>2000932309/0800</w:t>
      </w:r>
      <w:r w:rsidRPr="00703B43">
        <w:t xml:space="preserve">, </w:t>
      </w:r>
      <w:r>
        <w:t>VS</w:t>
      </w:r>
      <w:r w:rsidRPr="00703B43">
        <w:t>: IČ</w:t>
      </w:r>
      <w:r>
        <w:t>/RČ</w:t>
      </w:r>
      <w:r w:rsidRPr="00703B43">
        <w:t xml:space="preserve"> příjemce, </w:t>
      </w:r>
      <w:r>
        <w:t xml:space="preserve">KS </w:t>
      </w:r>
      <w:r w:rsidRPr="00D12DEA">
        <w:rPr>
          <w:highlight w:val="black"/>
        </w:rPr>
        <w:t>558</w:t>
      </w:r>
      <w:r>
        <w:t xml:space="preserve">, </w:t>
      </w:r>
      <w:r w:rsidRPr="00703B43">
        <w:t xml:space="preserve">a to do </w:t>
      </w:r>
      <w:r>
        <w:rPr>
          <w:b/>
        </w:rPr>
        <w:t>30.12</w:t>
      </w:r>
      <w:r w:rsidRPr="00DD7917">
        <w:rPr>
          <w:b/>
        </w:rPr>
        <w:t>.</w:t>
      </w:r>
      <w:r>
        <w:rPr>
          <w:b/>
        </w:rPr>
        <w:t>2025.</w:t>
      </w:r>
      <w:r>
        <w:t xml:space="preserve"> </w:t>
      </w:r>
    </w:p>
    <w:p w14:paraId="2A4DE9F2" w14:textId="77777777" w:rsidR="003C1C60" w:rsidRDefault="003C1C60" w:rsidP="003C1C60">
      <w:pPr>
        <w:jc w:val="both"/>
      </w:pPr>
    </w:p>
    <w:p w14:paraId="0A14C42E" w14:textId="77777777" w:rsidR="003C1C60" w:rsidRPr="00DC6271" w:rsidRDefault="003C1C60" w:rsidP="003C1C60">
      <w:pPr>
        <w:pStyle w:val="Odstavecseseznamem"/>
        <w:numPr>
          <w:ilvl w:val="0"/>
          <w:numId w:val="12"/>
        </w:numPr>
      </w:pPr>
      <w:r w:rsidRPr="00DC6271">
        <w:t xml:space="preserve">Vyúčtování se předkládá ve lhůtě uvedené shora v odst. 1 tohoto článku </w:t>
      </w:r>
      <w:r w:rsidRPr="00DC6271">
        <w:rPr>
          <w:b/>
        </w:rPr>
        <w:t>datovou zprávou</w:t>
      </w:r>
      <w:r w:rsidRPr="00DC6271">
        <w:t xml:space="preserve"> – prostřednictvím datové schránky Městské části Praha 19: </w:t>
      </w:r>
      <w:r w:rsidRPr="00DC6271">
        <w:rPr>
          <w:b/>
        </w:rPr>
        <w:t>ji9buvp</w:t>
      </w:r>
      <w:r w:rsidRPr="00DC6271">
        <w:t xml:space="preserve">. Vyúčtování </w:t>
      </w:r>
      <w:r w:rsidRPr="00DC6271">
        <w:lastRenderedPageBreak/>
        <w:t>podepsané oprávněnou osobou musí být zasláno z datové schránky této osoby (tímto způsobem je možné nahradit zaručený elektronický podpis příjemce dotace).</w:t>
      </w:r>
    </w:p>
    <w:p w14:paraId="59B6D554" w14:textId="77777777" w:rsidR="003C1C60" w:rsidRDefault="003C1C60" w:rsidP="003C1C60">
      <w:pPr>
        <w:pStyle w:val="Odstavecseseznamem2"/>
        <w:numPr>
          <w:ilvl w:val="0"/>
          <w:numId w:val="12"/>
        </w:numPr>
        <w:jc w:val="both"/>
      </w:pPr>
      <w:r w:rsidRPr="00DC6271">
        <w:t xml:space="preserve">Vyúčtování se předkládá na předepsaném formuláři, který je ke stažení na adrese: </w:t>
      </w:r>
      <w:hyperlink r:id="rId8" w:history="1">
        <w:r w:rsidRPr="00DC6271">
          <w:rPr>
            <w:rStyle w:val="Hypertextovodkaz"/>
          </w:rPr>
          <w:t>Dotace a granty - Praha 19</w:t>
        </w:r>
      </w:hyperlink>
      <w:r>
        <w:t xml:space="preserve">.  </w:t>
      </w:r>
    </w:p>
    <w:p w14:paraId="5622CF55" w14:textId="77777777" w:rsidR="003C1C60" w:rsidRDefault="003C1C60" w:rsidP="003C1C60">
      <w:pPr>
        <w:jc w:val="both"/>
        <w:rPr>
          <w:b/>
        </w:rPr>
      </w:pPr>
    </w:p>
    <w:p w14:paraId="1078C53A" w14:textId="77777777" w:rsidR="003C1C60" w:rsidRDefault="003C1C60" w:rsidP="003C1C60">
      <w:pPr>
        <w:pStyle w:val="Odstavecseseznamem2"/>
        <w:numPr>
          <w:ilvl w:val="0"/>
          <w:numId w:val="12"/>
        </w:numPr>
        <w:jc w:val="both"/>
        <w:rPr>
          <w:b/>
        </w:rPr>
      </w:pPr>
      <w:r w:rsidRPr="0020081C">
        <w:rPr>
          <w:b/>
        </w:rPr>
        <w:t xml:space="preserve">Ve zprávě uvede příjemce zejména </w:t>
      </w:r>
      <w:r w:rsidRPr="0020081C">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DC6271">
        <w:t>převyšující hodnotu 50 000,- Kč</w:t>
      </w:r>
      <w:r w:rsidRPr="0020081C">
        <w:t xml:space="preserve">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14:paraId="0432F147" w14:textId="77777777" w:rsidR="003C1C60" w:rsidRDefault="003C1C60" w:rsidP="003C1C60">
      <w:pPr>
        <w:pStyle w:val="Odstavecseseznamem"/>
        <w:rPr>
          <w:b/>
        </w:rPr>
      </w:pPr>
    </w:p>
    <w:p w14:paraId="315EF4E7" w14:textId="77777777" w:rsidR="003C1C60" w:rsidRPr="00872CFD" w:rsidRDefault="003C1C60" w:rsidP="003C1C60">
      <w:pPr>
        <w:pStyle w:val="Odstavecseseznamem2"/>
        <w:numPr>
          <w:ilvl w:val="0"/>
          <w:numId w:val="12"/>
        </w:numPr>
        <w:jc w:val="both"/>
        <w:rPr>
          <w:b/>
        </w:rPr>
      </w:pPr>
      <w:r w:rsidRPr="00872CFD">
        <w:rPr>
          <w:b/>
        </w:rPr>
        <w:t>Vyúčtování čerpání dotace musí obsahovat zejména:</w:t>
      </w:r>
    </w:p>
    <w:p w14:paraId="22E62008" w14:textId="77777777" w:rsidR="003C1C60" w:rsidRPr="00397EE3" w:rsidRDefault="003C1C60" w:rsidP="003C1C60">
      <w:pPr>
        <w:pStyle w:val="Odstavecseseznamem1"/>
        <w:numPr>
          <w:ilvl w:val="0"/>
          <w:numId w:val="3"/>
        </w:numPr>
        <w:ind w:left="360"/>
        <w:jc w:val="both"/>
      </w:pPr>
      <w:r w:rsidRPr="00397EE3">
        <w:t>Označení příjemce, název projektu, č. smlouvy, na základě které byla dotace přidělena.</w:t>
      </w:r>
    </w:p>
    <w:p w14:paraId="71678BC6" w14:textId="77777777" w:rsidR="003C1C60" w:rsidRDefault="003C1C60" w:rsidP="003C1C60">
      <w:pPr>
        <w:pStyle w:val="Odstavecseseznamem1"/>
        <w:numPr>
          <w:ilvl w:val="0"/>
          <w:numId w:val="3"/>
        </w:numPr>
        <w:ind w:left="360"/>
        <w:jc w:val="both"/>
      </w:pPr>
      <w:r w:rsidRPr="00397EE3">
        <w:t xml:space="preserve">Přehled výdajů (nákladů) projektu (nebo jednotlivých projektů) nebo činností hrazených z dotace, tj. </w:t>
      </w:r>
      <w:r w:rsidRPr="0081426C">
        <w:rPr>
          <w:b/>
        </w:rPr>
        <w:t>doklad o účetní evidenci</w:t>
      </w:r>
      <w:r w:rsidRPr="00397EE3">
        <w:t xml:space="preserve"> (soupis jednotlivých položek týkajících se poskytnuté dotace), </w:t>
      </w:r>
      <w:r w:rsidRPr="00F771A6">
        <w:rPr>
          <w:b/>
        </w:rPr>
        <w:t>případně sestavu z účetního programu</w:t>
      </w:r>
      <w:r w:rsidRPr="00397EE3">
        <w:t xml:space="preserve"> obsahující:</w:t>
      </w:r>
      <w:r>
        <w:t xml:space="preserve"> </w:t>
      </w:r>
      <w:r w:rsidRPr="00397EE3">
        <w:t>č. dokladu, pod kterým je náklad zaúčtovaný v účetnictví – datum – účel použití – částka v Kč.</w:t>
      </w:r>
    </w:p>
    <w:p w14:paraId="2C6A25F7" w14:textId="77777777" w:rsidR="003C1C60" w:rsidRDefault="003C1C60" w:rsidP="003C1C60">
      <w:pPr>
        <w:pStyle w:val="Odstavecseseznamem1"/>
        <w:numPr>
          <w:ilvl w:val="0"/>
          <w:numId w:val="3"/>
        </w:numPr>
        <w:ind w:left="360"/>
        <w:jc w:val="both"/>
      </w:pPr>
      <w:r>
        <w:t xml:space="preserve">Přehled příjmů (výnosů) dosažených při akci. </w:t>
      </w:r>
    </w:p>
    <w:p w14:paraId="7F3F3218" w14:textId="77777777" w:rsidR="003C1C60" w:rsidRDefault="003C1C60" w:rsidP="003C1C60">
      <w:pPr>
        <w:pStyle w:val="Odstavecseseznamem1"/>
        <w:ind w:left="0"/>
        <w:jc w:val="both"/>
      </w:pPr>
    </w:p>
    <w:p w14:paraId="3671B9DB" w14:textId="77777777" w:rsidR="003C1C60" w:rsidRPr="00872CFD" w:rsidRDefault="003C1C60" w:rsidP="003C1C60">
      <w:pPr>
        <w:pStyle w:val="Odstavecseseznamem1"/>
        <w:numPr>
          <w:ilvl w:val="0"/>
          <w:numId w:val="12"/>
        </w:numPr>
        <w:jc w:val="both"/>
      </w:pPr>
      <w:r w:rsidRPr="005A468A">
        <w:t xml:space="preserve">Příjemce rovněž </w:t>
      </w:r>
      <w:r w:rsidRPr="00872CFD">
        <w:rPr>
          <w:b/>
        </w:rPr>
        <w:t>doloží k vyúčtování v přílohách kopie zejména:</w:t>
      </w:r>
    </w:p>
    <w:p w14:paraId="43F3D934"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nájemních smluv, které se vztahují k realizaci činnosti nebo projektu,</w:t>
      </w:r>
    </w:p>
    <w:p w14:paraId="7CE08723"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doklady o nabytí (předávací protokoly, smlouvy), </w:t>
      </w:r>
    </w:p>
    <w:p w14:paraId="4CAD5575"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účetní doklady dle zákona č. 563/1991 Sb.,</w:t>
      </w:r>
    </w:p>
    <w:p w14:paraId="30B43A34"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daňové doklady dle zákona 235/2004 Sb. ve znění pozdějších předpisů, </w:t>
      </w:r>
    </w:p>
    <w:p w14:paraId="0D29A86C"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kopie výpisů z účtu a pokladních dokladů, deklarující všechny provedené platby.</w:t>
      </w:r>
    </w:p>
    <w:p w14:paraId="122EEE4F" w14:textId="77777777" w:rsidR="003C1C60" w:rsidRPr="00872CFD" w:rsidRDefault="003C1C60" w:rsidP="003C1C60">
      <w:pPr>
        <w:pStyle w:val="Odstavecseseznamem"/>
        <w:numPr>
          <w:ilvl w:val="0"/>
          <w:numId w:val="15"/>
        </w:numPr>
        <w:ind w:left="284"/>
        <w:jc w:val="both"/>
      </w:pPr>
      <w:r w:rsidRPr="00DC6271">
        <w:rPr>
          <w:rFonts w:eastAsia="Times New Roman"/>
          <w:color w:val="000000"/>
          <w:lang w:eastAsia="en-US"/>
        </w:rPr>
        <w:t>výpis z účetnictví vedeného odděleně v rámci své účetní evidence podle jednotlivých projektů v souladu se zákonem č. 563/1991 Sb., o účetnictví</w:t>
      </w:r>
      <w:r>
        <w:rPr>
          <w:rFonts w:eastAsia="Times New Roman"/>
          <w:color w:val="000000"/>
          <w:lang w:eastAsia="en-US"/>
        </w:rPr>
        <w:t>, ve znění pozdějších předpisů.</w:t>
      </w:r>
    </w:p>
    <w:p w14:paraId="2D791395" w14:textId="77777777" w:rsidR="003C1C60" w:rsidRDefault="003C1C60" w:rsidP="003C1C60">
      <w:pPr>
        <w:ind w:left="-76"/>
        <w:jc w:val="both"/>
      </w:pPr>
    </w:p>
    <w:p w14:paraId="18F10E87" w14:textId="77777777" w:rsidR="003C1C60" w:rsidRDefault="003C1C60" w:rsidP="003C1C60">
      <w:pPr>
        <w:pStyle w:val="Odstavecseseznamem"/>
        <w:numPr>
          <w:ilvl w:val="0"/>
          <w:numId w:val="12"/>
        </w:numPr>
        <w:jc w:val="both"/>
      </w:pPr>
      <w:r>
        <w:t>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14:paraId="72C70AE3" w14:textId="77777777" w:rsidR="003C1C60" w:rsidRDefault="003C1C60" w:rsidP="003C1C60">
      <w:pPr>
        <w:pStyle w:val="Odstavecseseznamem"/>
        <w:ind w:left="360"/>
        <w:jc w:val="both"/>
      </w:pPr>
    </w:p>
    <w:p w14:paraId="58F988FF" w14:textId="77777777" w:rsidR="003C1C60" w:rsidRPr="00872CFD" w:rsidRDefault="003C1C60" w:rsidP="003C1C60">
      <w:pPr>
        <w:pStyle w:val="Odstavecseseznamem"/>
        <w:numPr>
          <w:ilvl w:val="0"/>
          <w:numId w:val="12"/>
        </w:numPr>
        <w:jc w:val="both"/>
      </w:pPr>
      <w:r>
        <w:t>Dotace je určena na úhradu ztrátových nákladů projektu. Nesmí být použita k vytváření zisku, v opačném případě je příjemce povinen dotaci vrátit.</w:t>
      </w:r>
    </w:p>
    <w:p w14:paraId="78097314" w14:textId="77777777" w:rsidR="003C1C60" w:rsidRPr="00703B43" w:rsidRDefault="003C1C60" w:rsidP="003C1C60">
      <w:pPr>
        <w:jc w:val="both"/>
        <w:rPr>
          <w:b/>
        </w:rPr>
      </w:pPr>
    </w:p>
    <w:p w14:paraId="1D90BB4E" w14:textId="77777777" w:rsidR="003C1C60" w:rsidRPr="00802C5F" w:rsidRDefault="003C1C60" w:rsidP="003C1C60">
      <w:pPr>
        <w:jc w:val="both"/>
      </w:pPr>
      <w:r w:rsidRPr="00703B43">
        <w:t xml:space="preserve"> </w:t>
      </w:r>
    </w:p>
    <w:p w14:paraId="546E6EAF" w14:textId="77777777"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Přeměna nebo likvidace příjemce</w:t>
      </w:r>
    </w:p>
    <w:p w14:paraId="2B991720" w14:textId="77777777" w:rsidR="003C1C60" w:rsidRDefault="003C1C60" w:rsidP="003C1C60">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14:paraId="2B190184" w14:textId="77777777" w:rsidR="003C1C60" w:rsidRDefault="003C1C60" w:rsidP="003C1C60">
      <w:pPr>
        <w:pStyle w:val="Odstavecseseznamem2"/>
        <w:ind w:left="284"/>
        <w:jc w:val="both"/>
      </w:pPr>
    </w:p>
    <w:p w14:paraId="795BE517" w14:textId="77777777" w:rsidR="003C1C60" w:rsidRDefault="003C1C60" w:rsidP="003C1C60">
      <w:pPr>
        <w:pStyle w:val="Odstavecseseznamem2"/>
        <w:numPr>
          <w:ilvl w:val="0"/>
          <w:numId w:val="14"/>
        </w:numPr>
        <w:ind w:left="284" w:hanging="284"/>
        <w:jc w:val="both"/>
      </w:pPr>
      <w:r>
        <w:lastRenderedPageBreak/>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14:paraId="55708FC7" w14:textId="77777777" w:rsidR="003C1C60" w:rsidRDefault="003C1C60" w:rsidP="003C1C60">
      <w:pPr>
        <w:pStyle w:val="Odstavecseseznamem2"/>
        <w:ind w:left="360"/>
        <w:jc w:val="both"/>
      </w:pPr>
    </w:p>
    <w:p w14:paraId="5A4898D6" w14:textId="77777777" w:rsidR="003C1C60" w:rsidRDefault="003C1C60" w:rsidP="003C1C60">
      <w:pPr>
        <w:pStyle w:val="Odstavecseseznamem2"/>
        <w:numPr>
          <w:ilvl w:val="0"/>
          <w:numId w:val="10"/>
        </w:numPr>
        <w:ind w:left="360"/>
        <w:jc w:val="both"/>
      </w:pPr>
      <w:r w:rsidRPr="0093473C">
        <w:t xml:space="preserve">Příjemce je povinen vrátit poskytovateli </w:t>
      </w:r>
      <w:r>
        <w:t xml:space="preserve">finanční prostředky z poskytnuté dotace nevyčerpané ke dni </w:t>
      </w:r>
      <w:r w:rsidRPr="0093473C">
        <w:t>rozhodnutí o jeho přeměně</w:t>
      </w:r>
      <w:r>
        <w:t>, zrušení (s likvidací nebo bez likvidace), zániku, transformaci nebo sloučení</w:t>
      </w:r>
      <w:r w:rsidRPr="0093473C">
        <w:t xml:space="preserve">, a to nejpozději do </w:t>
      </w:r>
      <w:proofErr w:type="gramStart"/>
      <w:r w:rsidRPr="0093473C">
        <w:t>20-ti</w:t>
      </w:r>
      <w:proofErr w:type="gramEnd"/>
      <w:r w:rsidRPr="0093473C">
        <w:t xml:space="preserve"> dnů ode dne rozhodnutí o přeměně</w:t>
      </w:r>
      <w:r>
        <w:t>, zrušení (s likvidací nebo bez likvidace), zániku, transformaci nebo sloučení</w:t>
      </w:r>
      <w:r w:rsidRPr="0093473C" w:rsidDel="000E7626">
        <w:t xml:space="preserve"> </w:t>
      </w:r>
      <w:r>
        <w:t>příjemce</w:t>
      </w:r>
      <w:r w:rsidRPr="0093473C">
        <w:t xml:space="preserve">. </w:t>
      </w:r>
    </w:p>
    <w:p w14:paraId="2E1C37E3" w14:textId="77777777" w:rsidR="003C1C60" w:rsidRDefault="003C1C60" w:rsidP="003C1C60">
      <w:pPr>
        <w:pStyle w:val="Odstavecseseznamem2"/>
        <w:ind w:left="360"/>
        <w:jc w:val="both"/>
      </w:pPr>
    </w:p>
    <w:p w14:paraId="0B98D9C2" w14:textId="77777777" w:rsidR="003C1C60" w:rsidRPr="0093473C" w:rsidRDefault="003C1C60" w:rsidP="003C1C60">
      <w:pPr>
        <w:pStyle w:val="Odstavecseseznamem2"/>
        <w:numPr>
          <w:ilvl w:val="0"/>
          <w:numId w:val="10"/>
        </w:numPr>
        <w:ind w:left="360"/>
        <w:jc w:val="both"/>
      </w:pPr>
      <w:r w:rsidRPr="0093473C">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14:paraId="01E6963C" w14:textId="77777777" w:rsidR="003C1C60" w:rsidRDefault="003C1C60" w:rsidP="003C1C60">
      <w:pPr>
        <w:jc w:val="both"/>
      </w:pPr>
      <w:r w:rsidRPr="00703B43">
        <w:t xml:space="preserve"> </w:t>
      </w:r>
    </w:p>
    <w:p w14:paraId="061E3C77" w14:textId="77777777" w:rsidR="003C1C60" w:rsidRPr="00802C5F" w:rsidRDefault="003C1C60" w:rsidP="003C1C60">
      <w:pPr>
        <w:tabs>
          <w:tab w:val="left" w:pos="1970"/>
        </w:tabs>
      </w:pPr>
    </w:p>
    <w:p w14:paraId="51024B58" w14:textId="77777777"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Ukončení smlouvy</w:t>
      </w:r>
    </w:p>
    <w:p w14:paraId="60113C95" w14:textId="77777777" w:rsidR="003C1C60" w:rsidRDefault="003C1C60" w:rsidP="003C1C60">
      <w:pPr>
        <w:ind w:left="284" w:hanging="284"/>
        <w:jc w:val="both"/>
      </w:pPr>
      <w:r>
        <w:t xml:space="preserve">1. Poskytovatel je oprávněn od této Smlouvy odstoupit vedle zákonem stanovených případů též zejména z následujících důvodů: </w:t>
      </w:r>
    </w:p>
    <w:p w14:paraId="104E17F1" w14:textId="77777777" w:rsidR="003C1C60" w:rsidRDefault="003C1C60" w:rsidP="003C1C60">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14:paraId="1EF93D0A" w14:textId="77777777" w:rsidR="003C1C60" w:rsidRDefault="003C1C60" w:rsidP="003C1C60">
      <w:pPr>
        <w:pStyle w:val="Normlnweb"/>
        <w:numPr>
          <w:ilvl w:val="0"/>
          <w:numId w:val="2"/>
        </w:numPr>
        <w:spacing w:before="0" w:beforeAutospacing="0" w:after="0" w:afterAutospacing="0"/>
        <w:jc w:val="both"/>
      </w:pPr>
      <w:r>
        <w:t xml:space="preserve">poskytnutá dotace nebo její část nebyla použita k účelu sjednanému v této smlouvě; </w:t>
      </w:r>
    </w:p>
    <w:p w14:paraId="5AA75CDB" w14:textId="77777777" w:rsidR="003C1C60" w:rsidRDefault="003C1C60" w:rsidP="003C1C60">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14:paraId="61A22E8C" w14:textId="77777777" w:rsidR="003C1C60" w:rsidRDefault="003C1C60" w:rsidP="003C1C60">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14:paraId="25E0ADC4" w14:textId="77777777" w:rsidR="003C1C60" w:rsidRDefault="003C1C60" w:rsidP="003C1C60">
      <w:pPr>
        <w:pStyle w:val="Normlnweb"/>
        <w:spacing w:before="0" w:beforeAutospacing="0" w:after="0" w:afterAutospacing="0"/>
        <w:jc w:val="both"/>
      </w:pPr>
    </w:p>
    <w:p w14:paraId="37770A2D" w14:textId="77777777" w:rsidR="003C1C60" w:rsidRDefault="003C1C60" w:rsidP="003C1C60">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14:paraId="6CCE2F3F" w14:textId="77777777" w:rsidR="003C1C60" w:rsidRDefault="003C1C60" w:rsidP="003C1C60">
      <w:pPr>
        <w:pStyle w:val="Normlnweb"/>
        <w:spacing w:before="0" w:beforeAutospacing="0" w:after="0" w:afterAutospacing="0"/>
        <w:jc w:val="both"/>
      </w:pPr>
    </w:p>
    <w:p w14:paraId="3CF767FE" w14:textId="77777777" w:rsidR="003C1C60" w:rsidRDefault="003C1C60" w:rsidP="003C1C60">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w:t>
      </w:r>
      <w:proofErr w:type="gramStart"/>
      <w:r>
        <w:t>10-ti</w:t>
      </w:r>
      <w:proofErr w:type="gramEnd"/>
      <w:r>
        <w:t xml:space="preserve"> pracovních dnů ode dne účinnosti odstoupení na bankovní účet poskytovatele uvedený v záhlaví této smlouvy.</w:t>
      </w:r>
    </w:p>
    <w:p w14:paraId="7A5D4885" w14:textId="77777777" w:rsidR="003C1C60" w:rsidRDefault="003C1C60" w:rsidP="003C1C60">
      <w:pPr>
        <w:pStyle w:val="Normlnweb"/>
        <w:spacing w:before="0" w:beforeAutospacing="0" w:after="0" w:afterAutospacing="0"/>
        <w:jc w:val="both"/>
      </w:pPr>
    </w:p>
    <w:p w14:paraId="67B420EF" w14:textId="77777777" w:rsidR="003C1C60" w:rsidRDefault="003C1C60" w:rsidP="003C1C60">
      <w:pPr>
        <w:pStyle w:val="Normlnweb"/>
        <w:spacing w:before="0" w:beforeAutospacing="0" w:after="0" w:afterAutospacing="0"/>
        <w:jc w:val="both"/>
      </w:pPr>
    </w:p>
    <w:p w14:paraId="04604C2A" w14:textId="77777777" w:rsidR="003C1C60" w:rsidRPr="00703B43" w:rsidRDefault="003C1C60" w:rsidP="003C1C60">
      <w:pPr>
        <w:numPr>
          <w:ilvl w:val="0"/>
          <w:numId w:val="5"/>
        </w:numPr>
        <w:tabs>
          <w:tab w:val="left" w:pos="5400"/>
          <w:tab w:val="left" w:pos="6660"/>
        </w:tabs>
        <w:jc w:val="both"/>
        <w:rPr>
          <w:b/>
          <w:bCs/>
          <w:u w:val="single"/>
        </w:rPr>
      </w:pPr>
      <w:r w:rsidRPr="00703B43">
        <w:rPr>
          <w:b/>
          <w:bCs/>
          <w:u w:val="single"/>
        </w:rPr>
        <w:t>Sankce</w:t>
      </w:r>
    </w:p>
    <w:p w14:paraId="7D56AAD7" w14:textId="77777777" w:rsidR="003C1C60" w:rsidRPr="00703B43" w:rsidRDefault="003C1C60" w:rsidP="003C1C60">
      <w:pPr>
        <w:ind w:left="284" w:hanging="284"/>
        <w:jc w:val="both"/>
      </w:pPr>
      <w:r w:rsidRPr="00703B43">
        <w:t xml:space="preserve">1. V případě, že </w:t>
      </w:r>
      <w:r>
        <w:t>příslušný kontrolní orgán/pověřený pracovník Městské části Praha 19</w:t>
      </w:r>
      <w:r w:rsidRPr="00703B43">
        <w:t xml:space="preserve"> zjistí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14:paraId="00E4F42B" w14:textId="77777777" w:rsidR="003C1C60" w:rsidRDefault="003C1C60" w:rsidP="003C1C60">
      <w:pPr>
        <w:tabs>
          <w:tab w:val="left" w:pos="5400"/>
          <w:tab w:val="left" w:pos="6660"/>
        </w:tabs>
        <w:ind w:left="284" w:hanging="284"/>
        <w:jc w:val="both"/>
      </w:pPr>
    </w:p>
    <w:p w14:paraId="6A77C50C" w14:textId="77777777" w:rsidR="003C1C60" w:rsidRDefault="003C1C60" w:rsidP="003C1C60">
      <w:pPr>
        <w:tabs>
          <w:tab w:val="left" w:pos="5400"/>
          <w:tab w:val="left" w:pos="6660"/>
        </w:tabs>
        <w:ind w:left="284" w:hanging="284"/>
        <w:jc w:val="both"/>
      </w:pPr>
      <w:r>
        <w:t xml:space="preserve">2. </w:t>
      </w:r>
      <w:r w:rsidRPr="00703B43">
        <w:t>V souladu s</w:t>
      </w:r>
      <w:r>
        <w:t xml:space="preserve"> ustanovením</w:t>
      </w:r>
      <w:r w:rsidRPr="00703B43">
        <w:t xml:space="preserve"> § 22 odst. 5 </w:t>
      </w:r>
      <w:r>
        <w:t xml:space="preserve">a § 10a odst. 6 </w:t>
      </w:r>
      <w:r w:rsidRPr="00703B43">
        <w:t xml:space="preserve">zákona č. 250/2000 Sb., o rozpočtových pravidlech územních rozpočtů, v platném znění, se </w:t>
      </w:r>
      <w:r w:rsidRPr="004F716F">
        <w:t>za méně závažné nesplnění podmínek považuje nedodržení lhůt v čl. V odst. 1 a v čl. VI odst. 3 a 4 této</w:t>
      </w:r>
      <w:r w:rsidRPr="00703B43">
        <w:t xml:space="preserve">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 xml:space="preserve">Jakékoliv jiné porušení této smlouvy, rozhodnutí o poskytnutí dotace či </w:t>
      </w:r>
      <w:r>
        <w:lastRenderedPageBreak/>
        <w:t>dotčených právních předpisů se řídí dotčenými ustanoveními zákona č. 250/2000 Sb., zejména jeho ustanovením § 22; čl. VII této smlouvy není tímto ujednáním dotčen.</w:t>
      </w:r>
    </w:p>
    <w:p w14:paraId="0FCF5CBE" w14:textId="77777777" w:rsidR="003C1C60" w:rsidRDefault="003C1C60" w:rsidP="003C1C60">
      <w:pPr>
        <w:tabs>
          <w:tab w:val="left" w:pos="5400"/>
          <w:tab w:val="left" w:pos="6660"/>
        </w:tabs>
        <w:ind w:left="284" w:hanging="284"/>
        <w:jc w:val="both"/>
      </w:pPr>
    </w:p>
    <w:p w14:paraId="21259BE0" w14:textId="77777777" w:rsidR="003C1C60" w:rsidRDefault="003C1C60" w:rsidP="003C1C60">
      <w:pPr>
        <w:tabs>
          <w:tab w:val="left" w:pos="5400"/>
          <w:tab w:val="left" w:pos="6660"/>
        </w:tabs>
        <w:ind w:left="284" w:hanging="284"/>
        <w:jc w:val="both"/>
      </w:pPr>
      <w:r>
        <w:t>3. Platby dle tohoto článku je příjemce povinen vždy poskytnout na účet poskytovatele uvedený v záhlaví této smlouvy.</w:t>
      </w:r>
    </w:p>
    <w:p w14:paraId="3AD9925A" w14:textId="77777777" w:rsidR="003C1C60" w:rsidRPr="00703B43" w:rsidRDefault="003C1C60" w:rsidP="003C1C60">
      <w:pPr>
        <w:tabs>
          <w:tab w:val="left" w:pos="5400"/>
          <w:tab w:val="left" w:pos="6660"/>
        </w:tabs>
        <w:jc w:val="both"/>
      </w:pPr>
    </w:p>
    <w:p w14:paraId="47D06674" w14:textId="77777777" w:rsidR="003C1C60" w:rsidRPr="00703B43" w:rsidRDefault="003C1C60" w:rsidP="003C1C60">
      <w:pPr>
        <w:numPr>
          <w:ilvl w:val="0"/>
          <w:numId w:val="5"/>
        </w:numPr>
        <w:tabs>
          <w:tab w:val="left" w:pos="5400"/>
          <w:tab w:val="left" w:pos="6660"/>
        </w:tabs>
        <w:jc w:val="both"/>
        <w:rPr>
          <w:b/>
          <w:bCs/>
          <w:u w:val="single"/>
        </w:rPr>
      </w:pPr>
      <w:r w:rsidRPr="00703B43">
        <w:rPr>
          <w:b/>
          <w:bCs/>
          <w:u w:val="single"/>
        </w:rPr>
        <w:t>Závěrečná ustanovení</w:t>
      </w:r>
    </w:p>
    <w:p w14:paraId="20F74F3A" w14:textId="77777777" w:rsidR="003C1C60" w:rsidRDefault="003C1C60" w:rsidP="003C1C60">
      <w:pPr>
        <w:pStyle w:val="Odstavecseseznamem2"/>
        <w:numPr>
          <w:ilvl w:val="0"/>
          <w:numId w:val="9"/>
        </w:numPr>
        <w:ind w:left="360"/>
        <w:jc w:val="both"/>
      </w:pPr>
      <w:r w:rsidRPr="00703B43">
        <w:t xml:space="preserve">Na poskytnutí dotace z rozpočtu není právní nárok. </w:t>
      </w:r>
    </w:p>
    <w:p w14:paraId="4AA72ACD" w14:textId="77777777" w:rsidR="003C1C60" w:rsidRDefault="003C1C60" w:rsidP="003C1C60">
      <w:pPr>
        <w:pStyle w:val="Odstavecseseznamem2"/>
        <w:ind w:left="360"/>
        <w:jc w:val="both"/>
      </w:pPr>
    </w:p>
    <w:p w14:paraId="0A21E64C" w14:textId="77777777" w:rsidR="003C1C60" w:rsidRDefault="003C1C60" w:rsidP="003C1C60">
      <w:pPr>
        <w:pStyle w:val="Odstavecseseznamem2"/>
        <w:numPr>
          <w:ilvl w:val="0"/>
          <w:numId w:val="9"/>
        </w:numPr>
        <w:ind w:left="360"/>
        <w:jc w:val="both"/>
      </w:pPr>
      <w:r w:rsidRPr="00703B43">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14:paraId="518CB3B2" w14:textId="77777777" w:rsidR="003C1C60" w:rsidRDefault="003C1C60" w:rsidP="003C1C60">
      <w:pPr>
        <w:pStyle w:val="Odstavecseseznamem2"/>
        <w:ind w:left="360"/>
        <w:jc w:val="both"/>
      </w:pPr>
    </w:p>
    <w:p w14:paraId="1DD69573" w14:textId="77777777" w:rsidR="003C1C60" w:rsidRDefault="003C1C60" w:rsidP="003C1C60">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14:paraId="4C3011D3" w14:textId="77777777" w:rsidR="003C1C60" w:rsidRDefault="003C1C60" w:rsidP="003C1C60">
      <w:pPr>
        <w:pStyle w:val="Odstavecseseznamem2"/>
        <w:tabs>
          <w:tab w:val="left" w:pos="5400"/>
          <w:tab w:val="left" w:pos="6660"/>
        </w:tabs>
        <w:ind w:left="0"/>
        <w:jc w:val="both"/>
      </w:pPr>
    </w:p>
    <w:p w14:paraId="6B28BC91" w14:textId="77777777" w:rsidR="003C1C60" w:rsidRDefault="003C1C60" w:rsidP="003C1C60">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14:paraId="14D6FC9E" w14:textId="77777777" w:rsidR="003C1C60" w:rsidRDefault="003C1C60" w:rsidP="003C1C60">
      <w:pPr>
        <w:pStyle w:val="Odstavecseseznamem2"/>
        <w:tabs>
          <w:tab w:val="left" w:pos="5400"/>
          <w:tab w:val="left" w:pos="6660"/>
        </w:tabs>
        <w:ind w:left="360"/>
        <w:jc w:val="both"/>
      </w:pPr>
    </w:p>
    <w:p w14:paraId="16A5E948" w14:textId="77777777" w:rsidR="003C1C60" w:rsidRDefault="003C1C60" w:rsidP="003C1C60">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14:paraId="75F32540" w14:textId="77777777" w:rsidR="003C1C60" w:rsidRDefault="003C1C60" w:rsidP="003C1C60">
      <w:pPr>
        <w:pStyle w:val="Odstavecseseznamem2"/>
        <w:tabs>
          <w:tab w:val="left" w:pos="5400"/>
          <w:tab w:val="left" w:pos="6660"/>
        </w:tabs>
        <w:ind w:left="360"/>
        <w:jc w:val="both"/>
      </w:pPr>
    </w:p>
    <w:p w14:paraId="0BE90E00" w14:textId="77777777" w:rsidR="003C1C60" w:rsidRDefault="003C1C60" w:rsidP="003C1C60">
      <w:pPr>
        <w:pStyle w:val="Odstavecseseznamem2"/>
        <w:numPr>
          <w:ilvl w:val="0"/>
          <w:numId w:val="9"/>
        </w:numPr>
        <w:tabs>
          <w:tab w:val="left" w:pos="5400"/>
          <w:tab w:val="left" w:pos="6660"/>
        </w:tabs>
        <w:ind w:left="360"/>
        <w:jc w:val="both"/>
      </w:pPr>
      <w:r w:rsidRPr="009E1D85">
        <w:rPr>
          <w:iCs/>
        </w:rPr>
        <w:t>Ve smyslu zákona č. 340/2015 Sb., o registru smluv, v platném znění, nabývá tato smlouva účinnosti zveřejněním v registru smluv, pokud se jedná o smlouvu, kde výše hodnoty jejího předmětu je 50.000 Kč bez DPH a více.</w:t>
      </w:r>
      <w:r w:rsidRPr="009E1D85">
        <w:t xml:space="preserve"> </w:t>
      </w:r>
      <w:r w:rsidRPr="0020081C">
        <w:t>Smlouvu do registru smluv vloží MČ Praha 19.</w:t>
      </w:r>
    </w:p>
    <w:p w14:paraId="06CAD252" w14:textId="77777777" w:rsidR="003C1C60" w:rsidRDefault="003C1C60" w:rsidP="003C1C60">
      <w:pPr>
        <w:pStyle w:val="Odstavecseseznamem2"/>
        <w:tabs>
          <w:tab w:val="left" w:pos="5400"/>
          <w:tab w:val="left" w:pos="6660"/>
        </w:tabs>
        <w:ind w:left="360"/>
        <w:jc w:val="both"/>
      </w:pPr>
    </w:p>
    <w:p w14:paraId="2DF34FBC" w14:textId="77777777" w:rsidR="003C1C60" w:rsidRDefault="003C1C60" w:rsidP="003C1C60">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14:paraId="6A469EC2" w14:textId="77777777" w:rsidR="003C1C60" w:rsidRDefault="003C1C60" w:rsidP="003C1C60">
      <w:pPr>
        <w:pStyle w:val="Odstavecseseznamem"/>
      </w:pPr>
    </w:p>
    <w:p w14:paraId="324572E9" w14:textId="77777777" w:rsidR="003C1C60" w:rsidRPr="003C1C60" w:rsidRDefault="003C1C60" w:rsidP="003C1C60">
      <w:pPr>
        <w:pStyle w:val="Odstavecseseznamem2"/>
        <w:numPr>
          <w:ilvl w:val="0"/>
          <w:numId w:val="9"/>
        </w:numPr>
        <w:tabs>
          <w:tab w:val="left" w:pos="5400"/>
          <w:tab w:val="left" w:pos="6660"/>
        </w:tabs>
        <w:ind w:left="360"/>
        <w:jc w:val="both"/>
      </w:pPr>
      <w:r>
        <w:t xml:space="preserve">Znění této smlouvy bylo schváleno Zastupitelstvem městské části Praha 19 usnesením č. </w:t>
      </w:r>
      <w:r w:rsidR="007A1EEE">
        <w:t>Z12-5</w:t>
      </w:r>
      <w:r w:rsidRPr="003C1C60">
        <w:t>-25 dne 19. 03. 2025 na jeho 12. zasedání.</w:t>
      </w:r>
    </w:p>
    <w:p w14:paraId="2D5626D8" w14:textId="77777777" w:rsidR="003C1C60" w:rsidRDefault="003C1C60" w:rsidP="003C1C60">
      <w:pPr>
        <w:jc w:val="both"/>
      </w:pPr>
    </w:p>
    <w:p w14:paraId="5D1CE9E9" w14:textId="77777777" w:rsidR="003C1C60" w:rsidRDefault="003C1C60" w:rsidP="003C1C60">
      <w:pPr>
        <w:tabs>
          <w:tab w:val="left" w:pos="360"/>
          <w:tab w:val="left" w:pos="3240"/>
          <w:tab w:val="left" w:pos="5400"/>
          <w:tab w:val="left" w:pos="6660"/>
        </w:tabs>
        <w:jc w:val="both"/>
      </w:pPr>
    </w:p>
    <w:p w14:paraId="39466763" w14:textId="63124630" w:rsidR="003C1C60" w:rsidRPr="00703B43" w:rsidRDefault="003C1C60" w:rsidP="003C1C60">
      <w:pPr>
        <w:tabs>
          <w:tab w:val="left" w:pos="360"/>
          <w:tab w:val="left" w:pos="3240"/>
          <w:tab w:val="left" w:pos="5400"/>
          <w:tab w:val="left" w:pos="6660"/>
        </w:tabs>
        <w:jc w:val="both"/>
      </w:pPr>
      <w:r w:rsidRPr="00703B43">
        <w:t>V</w:t>
      </w:r>
      <w:r>
        <w:t> </w:t>
      </w:r>
      <w:r w:rsidRPr="00703B43">
        <w:t>Praze</w:t>
      </w:r>
      <w:r>
        <w:t xml:space="preserve"> – </w:t>
      </w:r>
      <w:r w:rsidRPr="00703B43">
        <w:t xml:space="preserve">Kbelích dne </w:t>
      </w:r>
      <w:r w:rsidR="00C9223A">
        <w:t>4.9.2025</w:t>
      </w:r>
      <w:r>
        <w:tab/>
        <w:t xml:space="preserve">                   </w:t>
      </w:r>
      <w:r w:rsidRPr="00703B43">
        <w:t>V</w:t>
      </w:r>
      <w:r>
        <w:t> </w:t>
      </w:r>
      <w:r w:rsidRPr="00703B43">
        <w:t>Praze</w:t>
      </w:r>
      <w:r>
        <w:t xml:space="preserve"> – </w:t>
      </w:r>
      <w:r w:rsidRPr="00703B43">
        <w:t xml:space="preserve">Kbelích dne </w:t>
      </w:r>
      <w:r w:rsidR="00C9223A">
        <w:t>4.9.2025</w:t>
      </w:r>
    </w:p>
    <w:p w14:paraId="5CF90F57" w14:textId="77777777" w:rsidR="003C1C60" w:rsidRDefault="003C1C60" w:rsidP="003C1C60">
      <w:pPr>
        <w:jc w:val="both"/>
        <w:rPr>
          <w:b/>
          <w:bCs/>
        </w:rPr>
      </w:pPr>
    </w:p>
    <w:p w14:paraId="59CE564B" w14:textId="77777777" w:rsidR="003C1C60" w:rsidRPr="00703B43" w:rsidRDefault="003C1C60" w:rsidP="003C1C60">
      <w:pPr>
        <w:jc w:val="both"/>
        <w:rPr>
          <w:b/>
          <w:bCs/>
        </w:rPr>
      </w:pPr>
    </w:p>
    <w:p w14:paraId="5BD16558" w14:textId="77777777" w:rsidR="003C1C60" w:rsidRPr="00703B43" w:rsidRDefault="003C1C60" w:rsidP="003C1C60">
      <w:pPr>
        <w:jc w:val="both"/>
      </w:pPr>
      <w:r w:rsidRPr="00703B43">
        <w:t>..........................................</w:t>
      </w:r>
      <w:r>
        <w:t>..............</w:t>
      </w:r>
      <w:r>
        <w:tab/>
      </w:r>
      <w:r>
        <w:tab/>
        <w:t xml:space="preserve">   ….</w:t>
      </w:r>
      <w:r w:rsidRPr="00703B43">
        <w:t>..........................................</w:t>
      </w:r>
      <w:r>
        <w:t>..............</w:t>
      </w:r>
    </w:p>
    <w:p w14:paraId="0B29C29B" w14:textId="77777777" w:rsidR="003C1C60" w:rsidRDefault="003C1C60" w:rsidP="003C1C60">
      <w:pPr>
        <w:jc w:val="both"/>
      </w:pPr>
      <w:r>
        <w:t xml:space="preserve">         Ivana Šestáková </w:t>
      </w:r>
      <w:r>
        <w:tab/>
      </w:r>
      <w:r>
        <w:tab/>
      </w:r>
      <w:r>
        <w:tab/>
      </w:r>
      <w:r>
        <w:tab/>
        <w:t xml:space="preserve">      </w:t>
      </w:r>
      <w:r w:rsidR="00E671F1">
        <w:t xml:space="preserve">Pavel </w:t>
      </w:r>
      <w:proofErr w:type="spellStart"/>
      <w:r w:rsidR="00E671F1">
        <w:t>Karbulka</w:t>
      </w:r>
      <w:proofErr w:type="spellEnd"/>
    </w:p>
    <w:p w14:paraId="5C1B5B6B" w14:textId="77777777" w:rsidR="003C1C60" w:rsidRDefault="003C1C60" w:rsidP="003C1C60">
      <w:pPr>
        <w:jc w:val="both"/>
      </w:pPr>
      <w:r>
        <w:t>místo</w:t>
      </w:r>
      <w:r w:rsidRPr="00703B43">
        <w:t>starost</w:t>
      </w:r>
      <w:r>
        <w:t>ka</w:t>
      </w:r>
      <w:r w:rsidRPr="00703B43">
        <w:t xml:space="preserve"> MČ Praha 19</w:t>
      </w:r>
      <w:r>
        <w:tab/>
      </w:r>
      <w:r>
        <w:tab/>
      </w:r>
      <w:r>
        <w:tab/>
      </w:r>
      <w:r>
        <w:tab/>
      </w:r>
      <w:r w:rsidR="00E671F1">
        <w:t>předseda spolku ŠAKAL</w:t>
      </w:r>
    </w:p>
    <w:p w14:paraId="208F1108" w14:textId="77777777" w:rsidR="00E671F1" w:rsidRDefault="00E671F1"/>
    <w:p w14:paraId="2B8D2EBB" w14:textId="77777777" w:rsidR="00E671F1" w:rsidRDefault="00E671F1"/>
    <w:p w14:paraId="62469911" w14:textId="77777777" w:rsidR="00E671F1" w:rsidRDefault="00E671F1">
      <w:r>
        <w:t xml:space="preserve">                                                                         ………………………………………..</w:t>
      </w:r>
    </w:p>
    <w:p w14:paraId="496B18E9" w14:textId="26DE35F8" w:rsidR="00E671F1" w:rsidRDefault="00E671F1">
      <w:r>
        <w:t xml:space="preserve">                                                                                             </w:t>
      </w:r>
      <w:r w:rsidR="00C9223A">
        <w:t>Lenka Kadlecová</w:t>
      </w:r>
    </w:p>
    <w:p w14:paraId="2CA78687" w14:textId="3E5CE851" w:rsidR="00E671F1" w:rsidRDefault="00E671F1">
      <w:r>
        <w:t xml:space="preserve">                                                                                místopředsed</w:t>
      </w:r>
      <w:r w:rsidR="00C9223A">
        <w:t>kyně</w:t>
      </w:r>
      <w:r>
        <w:t xml:space="preserve"> spolku ŠAKAL</w:t>
      </w:r>
    </w:p>
    <w:sectPr w:rsidR="00E671F1" w:rsidSect="00E671F1">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9C34" w14:textId="77777777" w:rsidR="005324FF" w:rsidRDefault="005324FF">
      <w:r>
        <w:separator/>
      </w:r>
    </w:p>
  </w:endnote>
  <w:endnote w:type="continuationSeparator" w:id="0">
    <w:p w14:paraId="1B8C5564" w14:textId="77777777" w:rsidR="005324FF" w:rsidRDefault="0053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A485" w14:textId="77777777" w:rsidR="00E671F1" w:rsidRPr="001A7021" w:rsidRDefault="00E671F1">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3C670C">
      <w:rPr>
        <w:noProof/>
        <w:sz w:val="20"/>
        <w:szCs w:val="20"/>
      </w:rPr>
      <w:t>6</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699B" w14:textId="77777777" w:rsidR="005324FF" w:rsidRDefault="005324FF">
      <w:r>
        <w:separator/>
      </w:r>
    </w:p>
  </w:footnote>
  <w:footnote w:type="continuationSeparator" w:id="0">
    <w:p w14:paraId="60C8B7CA" w14:textId="77777777" w:rsidR="005324FF" w:rsidRDefault="00532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3006DB"/>
    <w:multiLevelType w:val="hybridMultilevel"/>
    <w:tmpl w:val="586219F0"/>
    <w:lvl w:ilvl="0" w:tplc="1932F404">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563600"/>
    <w:multiLevelType w:val="hybridMultilevel"/>
    <w:tmpl w:val="255805B8"/>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6"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C77F13"/>
    <w:multiLevelType w:val="hybridMultilevel"/>
    <w:tmpl w:val="E60E5E44"/>
    <w:lvl w:ilvl="0" w:tplc="DEB0AF3E">
      <w:start w:val="3"/>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CC3BFC"/>
    <w:multiLevelType w:val="hybridMultilevel"/>
    <w:tmpl w:val="891449C2"/>
    <w:lvl w:ilvl="0" w:tplc="0C627C0C">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2017342209">
    <w:abstractNumId w:val="6"/>
  </w:num>
  <w:num w:numId="2" w16cid:durableId="1282808993">
    <w:abstractNumId w:val="12"/>
  </w:num>
  <w:num w:numId="3" w16cid:durableId="1795902026">
    <w:abstractNumId w:val="0"/>
  </w:num>
  <w:num w:numId="4" w16cid:durableId="1226337077">
    <w:abstractNumId w:val="14"/>
  </w:num>
  <w:num w:numId="5" w16cid:durableId="237642536">
    <w:abstractNumId w:val="13"/>
  </w:num>
  <w:num w:numId="6" w16cid:durableId="1170021520">
    <w:abstractNumId w:val="2"/>
  </w:num>
  <w:num w:numId="7" w16cid:durableId="593782703">
    <w:abstractNumId w:val="4"/>
  </w:num>
  <w:num w:numId="8" w16cid:durableId="1241792366">
    <w:abstractNumId w:val="5"/>
  </w:num>
  <w:num w:numId="9" w16cid:durableId="1202667666">
    <w:abstractNumId w:val="9"/>
  </w:num>
  <w:num w:numId="10" w16cid:durableId="1458596637">
    <w:abstractNumId w:val="8"/>
  </w:num>
  <w:num w:numId="11" w16cid:durableId="1065763876">
    <w:abstractNumId w:val="3"/>
  </w:num>
  <w:num w:numId="12" w16cid:durableId="835995761">
    <w:abstractNumId w:val="7"/>
  </w:num>
  <w:num w:numId="13" w16cid:durableId="2037536650">
    <w:abstractNumId w:val="11"/>
  </w:num>
  <w:num w:numId="14" w16cid:durableId="360278951">
    <w:abstractNumId w:val="10"/>
  </w:num>
  <w:num w:numId="15" w16cid:durableId="191208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60"/>
    <w:rsid w:val="003C1C60"/>
    <w:rsid w:val="003C670C"/>
    <w:rsid w:val="00493AD5"/>
    <w:rsid w:val="005324FF"/>
    <w:rsid w:val="005E1987"/>
    <w:rsid w:val="00624E38"/>
    <w:rsid w:val="007772F6"/>
    <w:rsid w:val="007A1EEE"/>
    <w:rsid w:val="00821B6C"/>
    <w:rsid w:val="00BC57FE"/>
    <w:rsid w:val="00C4186C"/>
    <w:rsid w:val="00C9223A"/>
    <w:rsid w:val="00D12DEA"/>
    <w:rsid w:val="00E671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8704"/>
  <w15:chartTrackingRefBased/>
  <w15:docId w15:val="{FC2AB3BD-7DF0-4382-A3D3-9CDA7688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1C60"/>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C1C60"/>
    <w:pPr>
      <w:jc w:val="center"/>
    </w:pPr>
    <w:rPr>
      <w:sz w:val="40"/>
    </w:rPr>
  </w:style>
  <w:style w:type="character" w:customStyle="1" w:styleId="NzevChar">
    <w:name w:val="Název Char"/>
    <w:basedOn w:val="Standardnpsmoodstavce"/>
    <w:link w:val="Nzev"/>
    <w:rsid w:val="003C1C60"/>
    <w:rPr>
      <w:rFonts w:ascii="Times New Roman" w:eastAsia="Calibri" w:hAnsi="Times New Roman" w:cs="Times New Roman"/>
      <w:sz w:val="40"/>
      <w:szCs w:val="24"/>
      <w:lang w:eastAsia="cs-CZ"/>
    </w:rPr>
  </w:style>
  <w:style w:type="paragraph" w:styleId="Zpat">
    <w:name w:val="footer"/>
    <w:basedOn w:val="Normln"/>
    <w:link w:val="ZpatChar"/>
    <w:rsid w:val="003C1C60"/>
    <w:pPr>
      <w:tabs>
        <w:tab w:val="center" w:pos="4536"/>
        <w:tab w:val="right" w:pos="9072"/>
      </w:tabs>
    </w:pPr>
  </w:style>
  <w:style w:type="character" w:customStyle="1" w:styleId="ZpatChar">
    <w:name w:val="Zápatí Char"/>
    <w:basedOn w:val="Standardnpsmoodstavce"/>
    <w:link w:val="Zpat"/>
    <w:rsid w:val="003C1C60"/>
    <w:rPr>
      <w:rFonts w:ascii="Times New Roman" w:eastAsia="Calibri" w:hAnsi="Times New Roman" w:cs="Times New Roman"/>
      <w:sz w:val="24"/>
      <w:szCs w:val="24"/>
      <w:lang w:eastAsia="cs-CZ"/>
    </w:rPr>
  </w:style>
  <w:style w:type="character" w:styleId="Hypertextovodkaz">
    <w:name w:val="Hyperlink"/>
    <w:basedOn w:val="Standardnpsmoodstavce"/>
    <w:rsid w:val="003C1C60"/>
    <w:rPr>
      <w:rFonts w:cs="Times New Roman"/>
      <w:color w:val="0000FF"/>
      <w:u w:val="single"/>
    </w:rPr>
  </w:style>
  <w:style w:type="paragraph" w:customStyle="1" w:styleId="Odstavecseseznamem1">
    <w:name w:val="Odstavec se seznamem1"/>
    <w:basedOn w:val="Normln"/>
    <w:rsid w:val="003C1C60"/>
    <w:pPr>
      <w:ind w:left="720"/>
    </w:pPr>
  </w:style>
  <w:style w:type="paragraph" w:customStyle="1" w:styleId="Default">
    <w:name w:val="Default"/>
    <w:rsid w:val="003C1C60"/>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3C1C60"/>
    <w:pPr>
      <w:spacing w:before="100" w:beforeAutospacing="1" w:after="100" w:afterAutospacing="1"/>
    </w:pPr>
    <w:rPr>
      <w:rFonts w:eastAsia="Times New Roman"/>
    </w:rPr>
  </w:style>
  <w:style w:type="paragraph" w:customStyle="1" w:styleId="Odstavecseseznamem2">
    <w:name w:val="Odstavec se seznamem2"/>
    <w:basedOn w:val="Normln"/>
    <w:rsid w:val="003C1C60"/>
    <w:pPr>
      <w:ind w:left="720"/>
    </w:pPr>
  </w:style>
  <w:style w:type="paragraph" w:styleId="Odstavecseseznamem">
    <w:name w:val="List Paragraph"/>
    <w:basedOn w:val="Normln"/>
    <w:uiPriority w:val="34"/>
    <w:qFormat/>
    <w:rsid w:val="003C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2533</Words>
  <Characters>14948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Zámyslická Ivana (ÚMČ Kbely)</dc:creator>
  <cp:keywords/>
  <dc:description/>
  <cp:lastModifiedBy>Voldřichová Barbora (ÚMČ Kbely)</cp:lastModifiedBy>
  <cp:revision>6</cp:revision>
  <dcterms:created xsi:type="dcterms:W3CDTF">2025-04-29T11:21:00Z</dcterms:created>
  <dcterms:modified xsi:type="dcterms:W3CDTF">2025-09-05T08:32:00Z</dcterms:modified>
</cp:coreProperties>
</file>