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656C6854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46332B">
        <w:rPr>
          <w:iCs/>
          <w:sz w:val="22"/>
        </w:rPr>
        <w:t xml:space="preserve"> 3/25/6000/0</w:t>
      </w:r>
      <w:r w:rsidR="000D32EE">
        <w:rPr>
          <w:iCs/>
          <w:sz w:val="22"/>
        </w:rPr>
        <w:t>1</w:t>
      </w:r>
      <w:r w:rsidR="008E2CD5">
        <w:rPr>
          <w:iCs/>
          <w:sz w:val="22"/>
        </w:rPr>
        <w:t>1</w:t>
      </w:r>
    </w:p>
    <w:p w14:paraId="14C66D81" w14:textId="77777777" w:rsidR="00810AD0" w:rsidRDefault="00810AD0"/>
    <w:p w14:paraId="5F04CA61" w14:textId="6610E9A0" w:rsidR="000D32EE" w:rsidRPr="000D32EE" w:rsidRDefault="008E2CD5" w:rsidP="000D32EE">
      <w:pPr>
        <w:rPr>
          <w:sz w:val="22"/>
          <w:szCs w:val="22"/>
        </w:rPr>
      </w:pPr>
      <w:r w:rsidRPr="008E2CD5">
        <w:rPr>
          <w:sz w:val="22"/>
          <w:szCs w:val="22"/>
        </w:rPr>
        <w:t xml:space="preserve">Předmětem díla je realizace prvků pro zvětšení </w:t>
      </w:r>
      <w:proofErr w:type="spellStart"/>
      <w:r w:rsidRPr="008E2CD5">
        <w:rPr>
          <w:sz w:val="22"/>
          <w:szCs w:val="22"/>
        </w:rPr>
        <w:t>prokořenitelného</w:t>
      </w:r>
      <w:proofErr w:type="spellEnd"/>
      <w:r w:rsidRPr="008E2CD5">
        <w:rPr>
          <w:sz w:val="22"/>
          <w:szCs w:val="22"/>
        </w:rPr>
        <w:t xml:space="preserve"> prostoru rostlin a zlepšení hospodaření s dešťovou vodou (kořenové cesty, oprava nebo výstavba nových rabátek). Kořenové cesty propojují jednotlivé výsadbové jámy. Jedná se o rýhy vyplněné strukturálním substrátem pod úrovní konstrukční pláně chodníku. Předmětem bude dále předlažba nebo oprava chodníků a vozovek a úprava finálních povrchů.</w:t>
      </w:r>
      <w:r w:rsidR="000D32EE" w:rsidRPr="000D32EE">
        <w:rPr>
          <w:sz w:val="22"/>
          <w:szCs w:val="22"/>
        </w:rPr>
        <w:t xml:space="preserve"> </w:t>
      </w:r>
    </w:p>
    <w:p w14:paraId="7A7AD258" w14:textId="09FA3661" w:rsidR="0008628A" w:rsidRPr="0008628A" w:rsidRDefault="0008628A" w:rsidP="0008628A">
      <w:pPr>
        <w:rPr>
          <w:sz w:val="22"/>
          <w:szCs w:val="22"/>
        </w:rPr>
      </w:pPr>
    </w:p>
    <w:p w14:paraId="139E06E9" w14:textId="67340CD2" w:rsidR="0046332B" w:rsidRPr="0046332B" w:rsidRDefault="0046332B" w:rsidP="0046332B">
      <w:pPr>
        <w:rPr>
          <w:sz w:val="22"/>
          <w:szCs w:val="22"/>
        </w:rPr>
      </w:pPr>
    </w:p>
    <w:p w14:paraId="43735156" w14:textId="77777777" w:rsidR="0046332B" w:rsidRPr="0046332B" w:rsidRDefault="0046332B">
      <w:pPr>
        <w:rPr>
          <w:sz w:val="22"/>
          <w:szCs w:val="22"/>
        </w:rPr>
      </w:pPr>
    </w:p>
    <w:sectPr w:rsidR="0046332B" w:rsidRPr="0046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375A"/>
    <w:rsid w:val="0003682E"/>
    <w:rsid w:val="0008628A"/>
    <w:rsid w:val="000D0380"/>
    <w:rsid w:val="000D32EE"/>
    <w:rsid w:val="001A3A4B"/>
    <w:rsid w:val="00203C23"/>
    <w:rsid w:val="0046332B"/>
    <w:rsid w:val="005E2B69"/>
    <w:rsid w:val="006F7F92"/>
    <w:rsid w:val="00810AD0"/>
    <w:rsid w:val="008E2CD5"/>
    <w:rsid w:val="00AB4066"/>
    <w:rsid w:val="00AD6B26"/>
    <w:rsid w:val="00C17D8F"/>
    <w:rsid w:val="00C47C60"/>
    <w:rsid w:val="00F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8</cp:revision>
  <dcterms:created xsi:type="dcterms:W3CDTF">2024-11-20T12:04:00Z</dcterms:created>
  <dcterms:modified xsi:type="dcterms:W3CDTF">2025-06-13T11:29:00Z</dcterms:modified>
</cp:coreProperties>
</file>