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RPr="00CE45AE" w14:paraId="215027EE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DF5F" w14:textId="222E956E" w:rsidR="0041601B" w:rsidRPr="00CE45AE" w:rsidRDefault="00662808">
            <w:pPr>
              <w:rPr>
                <w:rFonts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D3FE549" wp14:editId="1D594F9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4" name="Obrázek 2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212424" w14:textId="77777777" w:rsidR="0041601B" w:rsidRPr="00CE45AE" w:rsidRDefault="0041601B">
            <w:pPr>
              <w:rPr>
                <w:rFonts w:cs="Arial"/>
                <w:b/>
                <w:sz w:val="48"/>
                <w:szCs w:val="48"/>
              </w:rPr>
            </w:pPr>
            <w:r w:rsidRPr="00CE45AE">
              <w:rPr>
                <w:rFonts w:cs="Arial"/>
                <w:b/>
                <w:sz w:val="48"/>
                <w:szCs w:val="48"/>
              </w:rPr>
              <w:t>Město Litvínov</w:t>
            </w:r>
          </w:p>
          <w:p w14:paraId="1A7450BF" w14:textId="77777777" w:rsidR="0041601B" w:rsidRPr="00CE45AE" w:rsidRDefault="0041601B">
            <w:pPr>
              <w:rPr>
                <w:rFonts w:cs="Arial"/>
                <w:color w:val="000000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 w:rsidRPr="00CE45AE">
              <w:rPr>
                <w:rFonts w:cs="Arial"/>
                <w:sz w:val="20"/>
                <w:szCs w:val="20"/>
              </w:rPr>
              <w:t>náměstí Míru</w:t>
            </w:r>
            <w:bookmarkEnd w:id="0"/>
            <w:r w:rsidRPr="00CE45AE">
              <w:rPr>
                <w:rFonts w:cs="Arial"/>
                <w:sz w:val="20"/>
                <w:szCs w:val="20"/>
              </w:rPr>
              <w:t xml:space="preserve"> 11, 436 01 Litvínov</w:t>
            </w:r>
          </w:p>
          <w:p w14:paraId="7B4A76CA" w14:textId="77777777" w:rsidR="0041601B" w:rsidRPr="00CE45AE" w:rsidRDefault="0041601B">
            <w:pPr>
              <w:rPr>
                <w:rFonts w:cs="Arial"/>
                <w:noProof/>
                <w:sz w:val="20"/>
                <w:szCs w:val="20"/>
              </w:rPr>
            </w:pPr>
            <w:r w:rsidRPr="00CE45AE">
              <w:rPr>
                <w:rFonts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 w:rsidRPr="00CE45AE">
              <w:rPr>
                <w:rFonts w:cs="Arial"/>
                <w:b/>
              </w:rPr>
              <w:instrText xml:space="preserve"> FORMTEXT </w:instrText>
            </w:r>
            <w:r w:rsidRPr="00CE45AE">
              <w:rPr>
                <w:rFonts w:cs="Arial"/>
                <w:b/>
              </w:rPr>
            </w:r>
            <w:r w:rsidRPr="00CE45AE">
              <w:rPr>
                <w:rFonts w:cs="Arial"/>
                <w:b/>
              </w:rPr>
              <w:fldChar w:fldCharType="separate"/>
            </w:r>
            <w:r w:rsidRPr="00CE45AE">
              <w:rPr>
                <w:rFonts w:cs="Arial"/>
                <w:b/>
                <w:noProof/>
              </w:rPr>
              <w:t>odbor nakládání s majetkem</w:t>
            </w:r>
            <w:r w:rsidRPr="00CE45AE">
              <w:rPr>
                <w:rFonts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72BC278E" w14:textId="77777777" w:rsidR="0041601B" w:rsidRPr="00CE45AE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CE45AE">
              <w:rPr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18FIE9"/>
                  </w:textInput>
                </w:ffData>
              </w:fldChar>
            </w:r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CE45AE">
              <w:rPr>
                <w:rFonts w:ascii="CKKrausSmall" w:hAnsi="CKKrausSmall"/>
                <w:sz w:val="48"/>
                <w:szCs w:val="48"/>
              </w:rPr>
            </w:r>
            <w:r w:rsidRPr="00CE45AE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Pr="00CE45AE">
              <w:rPr>
                <w:rFonts w:ascii="CKKrausSmall" w:hAnsi="CKKrausSmall"/>
                <w:noProof/>
                <w:color w:val="000000"/>
                <w:sz w:val="48"/>
                <w:szCs w:val="48"/>
              </w:rPr>
              <w:t>MELTX018FIE9</w:t>
            </w:r>
            <w:r w:rsidRPr="00CE45AE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14:paraId="37465C50" w14:textId="77777777" w:rsidR="0041601B" w:rsidRPr="00CE45AE" w:rsidRDefault="0041601B">
            <w:pPr>
              <w:ind w:left="-108" w:right="-108"/>
              <w:jc w:val="center"/>
              <w:rPr>
                <w:rFonts w:cs="Arial"/>
                <w:noProof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18FIE9"/>
                  </w:textInput>
                </w:ffData>
              </w:fldChar>
            </w:r>
            <w:r w:rsidRPr="00CE45AE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E45AE">
              <w:rPr>
                <w:rFonts w:cs="Arial"/>
                <w:sz w:val="20"/>
                <w:szCs w:val="20"/>
              </w:rPr>
            </w:r>
            <w:r w:rsidRPr="00CE45AE">
              <w:rPr>
                <w:rFonts w:cs="Arial"/>
                <w:sz w:val="20"/>
                <w:szCs w:val="20"/>
              </w:rPr>
              <w:fldChar w:fldCharType="separate"/>
            </w:r>
            <w:r w:rsidRPr="00CE45AE">
              <w:rPr>
                <w:rFonts w:cs="Arial"/>
                <w:noProof/>
                <w:color w:val="000000"/>
                <w:sz w:val="20"/>
                <w:szCs w:val="20"/>
              </w:rPr>
              <w:t>MELTX018FIE9</w:t>
            </w:r>
            <w:r w:rsidRPr="00CE45AE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B189826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1991B69C" w14:textId="2C0F6BC8" w:rsidR="0041601B" w:rsidRDefault="00662808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C0FA9" wp14:editId="46CFC6E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0" t="0" r="0" b="0"/>
                <wp:wrapSquare wrapText="bothSides"/>
                <wp:docPr id="207457758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:rsidRPr="00CE45AE" w14:paraId="41F153E0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85D258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32E33D8E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BD4448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RPr="00CE45AE" w14:paraId="31184FC2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2B8A6B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3B6A271A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</w:p>
                                <w:p w14:paraId="726AF06D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0B967997" w14:textId="4EF22007" w:rsidR="00705351" w:rsidRDefault="0095525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ENVY SPORT SERVIS, s.r.o.</w:t>
                                  </w:r>
                                </w:p>
                                <w:p w14:paraId="2DE987A7" w14:textId="112C6F51" w:rsidR="00705351" w:rsidRDefault="0095525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Světová 523/1</w:t>
                                  </w:r>
                                </w:p>
                                <w:p w14:paraId="3FCBC1BA" w14:textId="27C2DD64" w:rsidR="0095525E" w:rsidRPr="00CE45AE" w:rsidRDefault="0095525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180 00 Praha 8 - Libeň</w:t>
                                  </w:r>
                                </w:p>
                                <w:p w14:paraId="7305EF8D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</w:p>
                                <w:p w14:paraId="45C3E4EA" w14:textId="13DCB838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 w:rsidRPr="00CE45AE">
                                    <w:rPr>
                                      <w:rFonts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95525E">
                                    <w:rPr>
                                      <w:rFonts w:cs="Arial"/>
                                      <w:szCs w:val="18"/>
                                    </w:rPr>
                                    <w:t>19515260</w:t>
                                  </w:r>
                                </w:p>
                                <w:p w14:paraId="0731C60B" w14:textId="59454848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 w:rsidRPr="00CE45AE">
                                    <w:rPr>
                                      <w:rFonts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5525E">
                                    <w:rPr>
                                      <w:rFonts w:cs="Arial"/>
                                      <w:szCs w:val="18"/>
                                    </w:rPr>
                                    <w:t>CZ19515260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875017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RPr="00CE45AE" w14:paraId="05440A4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B8914F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FAB3049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6816EC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AA4D4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0F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:rsidRPr="00CE45AE" w14:paraId="41F153E0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85D258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32E33D8E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BD4448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RPr="00CE45AE" w14:paraId="31184FC2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2B8A6B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3B6A271A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</w:p>
                          <w:p w14:paraId="726AF06D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0B967997" w14:textId="4EF22007" w:rsidR="00705351" w:rsidRDefault="0095525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cs="Arial"/>
                                <w:szCs w:val="18"/>
                              </w:rPr>
                              <w:t>ENVY SPORT SERVIS, s.r.o.</w:t>
                            </w:r>
                          </w:p>
                          <w:p w14:paraId="2DE987A7" w14:textId="112C6F51" w:rsidR="00705351" w:rsidRDefault="0095525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  <w:r>
                              <w:rPr>
                                <w:rFonts w:cs="Arial"/>
                                <w:szCs w:val="18"/>
                              </w:rPr>
                              <w:t>Světová 523/1</w:t>
                            </w:r>
                          </w:p>
                          <w:p w14:paraId="3FCBC1BA" w14:textId="27C2DD64" w:rsidR="0095525E" w:rsidRPr="00CE45AE" w:rsidRDefault="0095525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Cs w:val="18"/>
                              </w:rPr>
                              <w:t>180 00 Praha 8 - Libeň</w:t>
                            </w:r>
                          </w:p>
                          <w:p w14:paraId="7305EF8D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</w:p>
                          <w:p w14:paraId="45C3E4EA" w14:textId="13DCB838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r w:rsidRPr="00CE45AE">
                              <w:rPr>
                                <w:rFonts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95525E">
                              <w:rPr>
                                <w:rFonts w:cs="Arial"/>
                                <w:szCs w:val="18"/>
                              </w:rPr>
                              <w:t>19515260</w:t>
                            </w:r>
                          </w:p>
                          <w:p w14:paraId="0731C60B" w14:textId="59454848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r w:rsidRPr="00CE45AE">
                              <w:rPr>
                                <w:rFonts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5525E">
                              <w:rPr>
                                <w:rFonts w:cs="Arial"/>
                                <w:szCs w:val="18"/>
                              </w:rPr>
                              <w:t>CZ19515260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875017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RPr="00CE45AE" w14:paraId="05440A4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B8914F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FAB3049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6816EC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4AA4D4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0617391F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43F70173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75FF728A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>
              <w:default w:val="    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Pr="00E816CC">
        <w:rPr>
          <w:rFonts w:cs="Arial"/>
          <w:noProof/>
          <w:sz w:val="18"/>
          <w:szCs w:val="18"/>
        </w:rPr>
        <w:t>    </w:t>
      </w:r>
      <w:r w:rsidRPr="00E816CC">
        <w:rPr>
          <w:sz w:val="18"/>
          <w:szCs w:val="18"/>
        </w:rPr>
        <w:fldChar w:fldCharType="end"/>
      </w:r>
      <w:bookmarkEnd w:id="16"/>
    </w:p>
    <w:p w14:paraId="63DA0933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106329/2025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Pr="00E816CC">
        <w:rPr>
          <w:rFonts w:cs="Arial"/>
          <w:noProof/>
          <w:sz w:val="18"/>
          <w:szCs w:val="18"/>
        </w:rPr>
        <w:t>MELT/106329/2025</w:t>
      </w:r>
      <w:r w:rsidRPr="00E816CC">
        <w:rPr>
          <w:sz w:val="18"/>
          <w:szCs w:val="18"/>
        </w:rPr>
        <w:fldChar w:fldCharType="end"/>
      </w:r>
      <w:bookmarkEnd w:id="17"/>
    </w:p>
    <w:p w14:paraId="3E9FC71D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12A6785B" w14:textId="7B793BE3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C3E88">
        <w:rPr>
          <w:rFonts w:cs="Arial"/>
          <w:sz w:val="18"/>
          <w:szCs w:val="18"/>
        </w:rPr>
        <w:t>xxxxxxx</w:t>
      </w:r>
    </w:p>
    <w:p w14:paraId="17640637" w14:textId="2E16904E" w:rsidR="0041601B" w:rsidRDefault="0041601B" w:rsidP="0041601B">
      <w:pPr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 xml:space="preserve">Telefon: </w:t>
      </w: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ab/>
      </w:r>
      <w:r w:rsidR="001C3E88">
        <w:rPr>
          <w:rFonts w:cs="Arial"/>
          <w:color w:val="000000"/>
          <w:sz w:val="18"/>
          <w:szCs w:val="18"/>
        </w:rPr>
        <w:t>xxxxxxxx</w:t>
      </w:r>
    </w:p>
    <w:p w14:paraId="734F2692" w14:textId="5F24A589" w:rsidR="0041601B" w:rsidRDefault="0041601B" w:rsidP="0041601B">
      <w:pPr>
        <w:rPr>
          <w:rFonts w:cs="Arial"/>
          <w:noProof/>
          <w:color w:val="000000"/>
          <w:sz w:val="18"/>
          <w:szCs w:val="18"/>
        </w:rPr>
      </w:pPr>
      <w:r>
        <w:rPr>
          <w:rFonts w:cs="Arial"/>
          <w:noProof/>
          <w:color w:val="000000"/>
          <w:sz w:val="18"/>
          <w:szCs w:val="18"/>
        </w:rPr>
        <w:t>E-mail:</w:t>
      </w:r>
      <w:r>
        <w:rPr>
          <w:rFonts w:cs="Arial"/>
          <w:noProof/>
          <w:color w:val="000000"/>
          <w:sz w:val="18"/>
          <w:szCs w:val="18"/>
        </w:rPr>
        <w:tab/>
      </w:r>
      <w:r>
        <w:rPr>
          <w:rFonts w:cs="Arial"/>
          <w:noProof/>
          <w:color w:val="000000"/>
          <w:sz w:val="18"/>
          <w:szCs w:val="18"/>
        </w:rPr>
        <w:tab/>
      </w:r>
      <w:r w:rsidR="001C3E88">
        <w:rPr>
          <w:rFonts w:cs="Arial"/>
          <w:noProof/>
          <w:color w:val="000000"/>
          <w:sz w:val="18"/>
          <w:szCs w:val="18"/>
        </w:rPr>
        <w:t>xxxxxxxxx</w:t>
      </w:r>
    </w:p>
    <w:p w14:paraId="3E87B0E4" w14:textId="77777777" w:rsidR="0041601B" w:rsidRDefault="0041601B" w:rsidP="0041601B">
      <w:pPr>
        <w:rPr>
          <w:rFonts w:cs="Arial"/>
          <w:color w:val="000000"/>
          <w:sz w:val="18"/>
          <w:szCs w:val="18"/>
        </w:rPr>
      </w:pPr>
    </w:p>
    <w:p w14:paraId="7699EC6C" w14:textId="77777777" w:rsidR="0041601B" w:rsidRDefault="0041601B" w:rsidP="0041601B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18"/>
          <w:szCs w:val="18"/>
        </w:rPr>
        <w:t>Datum: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  <w:r w:rsidR="003B04A3">
        <w:rPr>
          <w:rFonts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09.2025"/>
            </w:textInput>
          </w:ffData>
        </w:fldChar>
      </w:r>
      <w:r w:rsidR="003B04A3">
        <w:rPr>
          <w:rFonts w:cs="Arial"/>
          <w:noProof/>
          <w:color w:val="000000"/>
          <w:sz w:val="18"/>
          <w:szCs w:val="18"/>
        </w:rPr>
        <w:instrText xml:space="preserve"> FORMTEXT </w:instrText>
      </w:r>
      <w:r w:rsidR="003B04A3">
        <w:rPr>
          <w:rFonts w:cs="Arial"/>
          <w:noProof/>
          <w:color w:val="000000"/>
          <w:sz w:val="18"/>
          <w:szCs w:val="18"/>
        </w:rPr>
      </w:r>
      <w:r w:rsidR="003B04A3">
        <w:rPr>
          <w:rFonts w:cs="Arial"/>
          <w:noProof/>
          <w:color w:val="000000"/>
          <w:sz w:val="18"/>
          <w:szCs w:val="18"/>
        </w:rPr>
        <w:fldChar w:fldCharType="separate"/>
      </w:r>
      <w:r w:rsidR="003B04A3">
        <w:rPr>
          <w:rFonts w:cs="Arial"/>
          <w:noProof/>
          <w:color w:val="000000"/>
          <w:sz w:val="18"/>
          <w:szCs w:val="18"/>
        </w:rPr>
        <w:t>04.09.2025</w:t>
      </w:r>
      <w:r w:rsidR="003B04A3">
        <w:rPr>
          <w:rFonts w:cs="Arial"/>
          <w:noProof/>
          <w:color w:val="000000"/>
          <w:sz w:val="18"/>
          <w:szCs w:val="18"/>
        </w:rPr>
        <w:fldChar w:fldCharType="end"/>
      </w:r>
    </w:p>
    <w:p w14:paraId="0A0FE406" w14:textId="77777777" w:rsidR="0059272A" w:rsidRDefault="0059272A" w:rsidP="00994ABB">
      <w:pPr>
        <w:rPr>
          <w:rFonts w:cs="Arial"/>
          <w:color w:val="000000"/>
        </w:rPr>
      </w:pPr>
    </w:p>
    <w:p w14:paraId="1EAB662A" w14:textId="77777777" w:rsidR="00994ABB" w:rsidRPr="005F68E3" w:rsidRDefault="00994ABB" w:rsidP="00994ABB">
      <w:pPr>
        <w:rPr>
          <w:rFonts w:cs="Arial"/>
          <w:color w:val="000000"/>
        </w:rPr>
      </w:pPr>
    </w:p>
    <w:p w14:paraId="307B24A3" w14:textId="64A3C329" w:rsidR="00994ABB" w:rsidRDefault="00994ABB" w:rsidP="00994ABB">
      <w:pPr>
        <w:jc w:val="both"/>
        <w:rPr>
          <w:rFonts w:cs="Arial"/>
          <w:b/>
          <w:i/>
          <w:u w:val="single"/>
        </w:rPr>
      </w:pPr>
      <w:r w:rsidRPr="003B7F9B">
        <w:rPr>
          <w:rFonts w:cs="Arial"/>
          <w:b/>
          <w:bCs/>
          <w:u w:val="single"/>
        </w:rPr>
        <w:t xml:space="preserve">Objednávka č. </w:t>
      </w:r>
      <w:r w:rsidRPr="009F480D">
        <w:rPr>
          <w:rFonts w:cs="Arial"/>
          <w:b/>
          <w:i/>
          <w:u w:val="single"/>
        </w:rPr>
        <w:t>05/</w:t>
      </w:r>
      <w:bookmarkStart w:id="18" w:name="obj_cislo"/>
      <w:bookmarkEnd w:id="18"/>
      <w:r w:rsidR="0095525E">
        <w:rPr>
          <w:rFonts w:cs="Arial"/>
          <w:b/>
          <w:i/>
          <w:u w:val="single"/>
        </w:rPr>
        <w:t>379</w:t>
      </w:r>
      <w:r w:rsidRPr="009F480D">
        <w:rPr>
          <w:rFonts w:cs="Arial"/>
          <w:b/>
          <w:i/>
          <w:u w:val="single"/>
        </w:rPr>
        <w:t>/</w:t>
      </w:r>
      <w:r w:rsidR="00211498">
        <w:rPr>
          <w:rFonts w:cs="Arial"/>
          <w:b/>
          <w:i/>
          <w:u w:val="single"/>
        </w:rPr>
        <w:t>202</w:t>
      </w:r>
      <w:r w:rsidR="001B4543">
        <w:rPr>
          <w:rFonts w:cs="Arial"/>
          <w:b/>
          <w:i/>
          <w:u w:val="single"/>
        </w:rPr>
        <w:t>5</w:t>
      </w:r>
      <w:r w:rsidR="00D50275" w:rsidRPr="009F480D">
        <w:rPr>
          <w:rFonts w:cs="Arial"/>
          <w:b/>
          <w:i/>
          <w:u w:val="single"/>
        </w:rPr>
        <w:t xml:space="preserve"> (uvádějte ve faktuře)</w:t>
      </w:r>
    </w:p>
    <w:p w14:paraId="7F3950B6" w14:textId="77777777" w:rsidR="00994ABB" w:rsidRDefault="00994ABB" w:rsidP="00994ABB">
      <w:pPr>
        <w:jc w:val="both"/>
        <w:rPr>
          <w:rFonts w:cs="Arial"/>
          <w:color w:val="000000"/>
        </w:rPr>
      </w:pPr>
    </w:p>
    <w:p w14:paraId="54DA4B9B" w14:textId="2B4570F8" w:rsidR="00EB3D10" w:rsidRPr="00EB3D10" w:rsidRDefault="00EB3D10" w:rsidP="00994ABB">
      <w:pPr>
        <w:jc w:val="both"/>
        <w:rPr>
          <w:rFonts w:cs="Arial"/>
          <w:b/>
          <w:color w:val="000000"/>
          <w:sz w:val="20"/>
          <w:szCs w:val="20"/>
        </w:rPr>
      </w:pPr>
      <w:r w:rsidRPr="00EB3D10">
        <w:rPr>
          <w:rFonts w:cs="Arial"/>
          <w:b/>
          <w:color w:val="000000"/>
          <w:sz w:val="20"/>
          <w:szCs w:val="20"/>
        </w:rPr>
        <w:t>KT/</w:t>
      </w:r>
      <w:r w:rsidR="0095525E">
        <w:rPr>
          <w:rFonts w:cs="Arial"/>
          <w:b/>
          <w:color w:val="000000"/>
          <w:sz w:val="20"/>
          <w:szCs w:val="20"/>
        </w:rPr>
        <w:t>14036</w:t>
      </w:r>
      <w:r w:rsidRPr="00EB3D10">
        <w:rPr>
          <w:rFonts w:cs="Arial"/>
          <w:b/>
          <w:color w:val="000000"/>
          <w:sz w:val="20"/>
          <w:szCs w:val="20"/>
        </w:rPr>
        <w:t>/</w:t>
      </w:r>
      <w:r w:rsidR="0095525E">
        <w:rPr>
          <w:rFonts w:cs="Arial"/>
          <w:b/>
          <w:color w:val="000000"/>
          <w:sz w:val="20"/>
          <w:szCs w:val="20"/>
        </w:rPr>
        <w:t>25</w:t>
      </w:r>
    </w:p>
    <w:p w14:paraId="55934BF4" w14:textId="77777777" w:rsidR="00EB3D10" w:rsidRPr="00C85ECE" w:rsidRDefault="00EB3D10" w:rsidP="00994ABB">
      <w:pPr>
        <w:jc w:val="both"/>
        <w:rPr>
          <w:rFonts w:cs="Arial"/>
          <w:color w:val="000000"/>
        </w:rPr>
      </w:pPr>
    </w:p>
    <w:p w14:paraId="0ED5B6E5" w14:textId="2A380D76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Objednáváme u Vás:</w:t>
      </w:r>
      <w:r w:rsidR="0095525E">
        <w:rPr>
          <w:rFonts w:cs="Arial"/>
          <w:sz w:val="20"/>
          <w:szCs w:val="20"/>
        </w:rPr>
        <w:t xml:space="preserve"> dle Vaší cenové nabídky č. 202531</w:t>
      </w:r>
    </w:p>
    <w:p w14:paraId="2E8CFC8D" w14:textId="77777777" w:rsidR="00106152" w:rsidRDefault="0010615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</w:p>
    <w:bookmarkStart w:id="19" w:name="_MON_1436012939"/>
    <w:bookmarkEnd w:id="19"/>
    <w:p w14:paraId="5F6A983C" w14:textId="2DB08FF3" w:rsidR="00C229A3" w:rsidRDefault="0095525E" w:rsidP="00C229A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object w:dxaOrig="9464" w:dyaOrig="3077" w14:anchorId="175F2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4pt;height:153pt" o:ole="">
            <v:imagedata r:id="rId8" o:title=""/>
          </v:shape>
          <o:OLEObject Type="Embed" ProgID="Excel.Sheet.12" ShapeID="_x0000_i1025" DrawAspect="Content" ObjectID="_1818569519" r:id="rId9"/>
        </w:object>
      </w:r>
    </w:p>
    <w:p w14:paraId="37D62E35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cs="Arial"/>
          <w:sz w:val="20"/>
          <w:szCs w:val="20"/>
        </w:rPr>
      </w:pPr>
    </w:p>
    <w:p w14:paraId="2EB777E1" w14:textId="2F51EBEC" w:rsidR="00994ABB" w:rsidRDefault="00994ABB" w:rsidP="00F44BB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 w:right="-286"/>
        <w:outlineLvl w:val="0"/>
        <w:rPr>
          <w:rFonts w:cs="Arial"/>
          <w:b/>
          <w:sz w:val="20"/>
          <w:szCs w:val="20"/>
        </w:rPr>
      </w:pPr>
      <w:bookmarkStart w:id="20" w:name="_MON_1436012939"/>
      <w:bookmarkEnd w:id="20"/>
    </w:p>
    <w:p w14:paraId="4F7EB74C" w14:textId="77777777"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b/>
          <w:sz w:val="20"/>
          <w:szCs w:val="20"/>
        </w:rPr>
      </w:pPr>
    </w:p>
    <w:p w14:paraId="4B4AC02A" w14:textId="77777777" w:rsidR="00994ABB" w:rsidRDefault="00994ABB" w:rsidP="00994ABB">
      <w:pPr>
        <w:rPr>
          <w:rFonts w:cs="Arial"/>
          <w:sz w:val="20"/>
          <w:szCs w:val="20"/>
        </w:rPr>
      </w:pPr>
    </w:p>
    <w:p w14:paraId="0DBAF822" w14:textId="77777777" w:rsidR="00994ABB" w:rsidRDefault="00994ABB" w:rsidP="00994ABB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………………………………………..</w:t>
      </w:r>
    </w:p>
    <w:p w14:paraId="58CDE0E7" w14:textId="77777777" w:rsidR="00D256B4" w:rsidRPr="00DF7E21" w:rsidRDefault="00DC4876" w:rsidP="00DC4876">
      <w:pPr>
        <w:tabs>
          <w:tab w:val="center" w:pos="7230"/>
        </w:tabs>
        <w:ind w:left="55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ssl_vlastnik_n_refo"/>
            <w:enabled/>
            <w:calcOnExit w:val="0"/>
            <w:statusText w:type="text" w:val="MSWField: pisemnost.vlastnik_nazev"/>
            <w:textInput>
              <w:default w:val="Ing. Renáta Zárubová, Ph.D.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Ing. Renáta Zárubová, Ph.D.</w:t>
      </w:r>
      <w:r>
        <w:rPr>
          <w:rFonts w:cs="Arial"/>
          <w:sz w:val="20"/>
          <w:szCs w:val="20"/>
        </w:rPr>
        <w:fldChar w:fldCharType="end"/>
      </w:r>
    </w:p>
    <w:p w14:paraId="6D39F2BB" w14:textId="77777777" w:rsidR="00D256B4" w:rsidRPr="00DF7E21" w:rsidRDefault="00DC4876" w:rsidP="00DC4876">
      <w:pPr>
        <w:tabs>
          <w:tab w:val="center" w:pos="7230"/>
          <w:tab w:val="center" w:pos="7371"/>
        </w:tabs>
        <w:ind w:left="55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ssl_vlastnik_n_funo"/>
            <w:enabled/>
            <w:calcOnExit w:val="0"/>
            <w:statusText w:type="text" w:val="MSWField: pisemnost.vlastnik_nazev"/>
            <w:textInput>
              <w:default w:val="vedoucí odboru nakládání s majetkem"/>
            </w:textInput>
          </w:ffData>
        </w:fldChar>
      </w:r>
      <w:bookmarkStart w:id="21" w:name="ssl_vlastnik_n_funo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vedoucí odboru nakládání s majetkem</w:t>
      </w:r>
      <w:r>
        <w:rPr>
          <w:rFonts w:cs="Arial"/>
          <w:sz w:val="20"/>
          <w:szCs w:val="20"/>
        </w:rPr>
        <w:fldChar w:fldCharType="end"/>
      </w:r>
      <w:bookmarkEnd w:id="21"/>
    </w:p>
    <w:p w14:paraId="6321D097" w14:textId="77777777" w:rsidR="00994ABB" w:rsidRDefault="00994ABB" w:rsidP="00994ABB">
      <w:pPr>
        <w:rPr>
          <w:rFonts w:cs="Arial"/>
          <w:sz w:val="20"/>
          <w:szCs w:val="20"/>
        </w:rPr>
      </w:pPr>
    </w:p>
    <w:p w14:paraId="234C16FC" w14:textId="77777777" w:rsidR="00F40618" w:rsidRDefault="00F40618" w:rsidP="00F40618">
      <w:pPr>
        <w:autoSpaceDE w:val="0"/>
        <w:autoSpaceDN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391A8B21" w14:textId="77777777"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sz w:val="20"/>
          <w:szCs w:val="20"/>
        </w:rPr>
      </w:pPr>
    </w:p>
    <w:p w14:paraId="4A5832B3" w14:textId="6CDDCE43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sz w:val="20"/>
          <w:szCs w:val="20"/>
        </w:rPr>
      </w:pPr>
      <w:r w:rsidRPr="00845C0C">
        <w:rPr>
          <w:rFonts w:cs="Arial"/>
          <w:sz w:val="20"/>
          <w:szCs w:val="20"/>
        </w:rPr>
        <w:t>V Litvínově dne</w:t>
      </w:r>
      <w:r>
        <w:rPr>
          <w:rFonts w:cs="Arial"/>
          <w:sz w:val="20"/>
          <w:szCs w:val="20"/>
        </w:rPr>
        <w:t>:</w:t>
      </w:r>
      <w:r w:rsidR="009F480D">
        <w:rPr>
          <w:rFonts w:cs="Arial"/>
          <w:sz w:val="20"/>
          <w:szCs w:val="20"/>
        </w:rPr>
        <w:t xml:space="preserve"> </w:t>
      </w:r>
      <w:bookmarkStart w:id="22" w:name="datum"/>
      <w:bookmarkEnd w:id="22"/>
      <w:r w:rsidR="001B4543">
        <w:rPr>
          <w:rFonts w:cs="Arial"/>
          <w:sz w:val="20"/>
          <w:szCs w:val="20"/>
        </w:rPr>
        <w:fldChar w:fldCharType="begin"/>
      </w:r>
      <w:r w:rsidR="001B4543">
        <w:rPr>
          <w:rFonts w:cs="Arial"/>
          <w:sz w:val="20"/>
          <w:szCs w:val="20"/>
        </w:rPr>
        <w:instrText xml:space="preserve"> DATE   \* MERGEFORMAT </w:instrText>
      </w:r>
      <w:r w:rsidR="001B4543">
        <w:rPr>
          <w:rFonts w:cs="Arial"/>
          <w:sz w:val="20"/>
          <w:szCs w:val="20"/>
        </w:rPr>
        <w:fldChar w:fldCharType="separate"/>
      </w:r>
      <w:r w:rsidR="001C3E88">
        <w:rPr>
          <w:rFonts w:cs="Arial"/>
          <w:noProof/>
          <w:sz w:val="20"/>
          <w:szCs w:val="20"/>
        </w:rPr>
        <w:t>05.09.2025</w:t>
      </w:r>
      <w:r w:rsidR="001B4543">
        <w:rPr>
          <w:rFonts w:cs="Arial"/>
          <w:sz w:val="20"/>
          <w:szCs w:val="20"/>
        </w:rPr>
        <w:fldChar w:fldCharType="end"/>
      </w:r>
    </w:p>
    <w:p w14:paraId="349DE255" w14:textId="77777777" w:rsidR="00994ABB" w:rsidRDefault="00994ABB" w:rsidP="00994ABB">
      <w:pPr>
        <w:ind w:left="70"/>
        <w:rPr>
          <w:rFonts w:cs="Arial"/>
          <w:sz w:val="20"/>
          <w:szCs w:val="20"/>
        </w:rPr>
      </w:pPr>
    </w:p>
    <w:p w14:paraId="2800A089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6"/>
          <w:szCs w:val="16"/>
        </w:rPr>
      </w:pPr>
    </w:p>
    <w:p w14:paraId="3B1B7073" w14:textId="470A122B"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Fakturujte na adresu:   Městský úřad </w:t>
      </w:r>
      <w:r w:rsidRPr="001530DE">
        <w:rPr>
          <w:rFonts w:cs="Arial"/>
          <w:b/>
          <w:sz w:val="16"/>
          <w:szCs w:val="16"/>
        </w:rPr>
        <w:t>Litvínov</w:t>
      </w:r>
      <w:r w:rsidR="003949DC">
        <w:rPr>
          <w:rFonts w:cs="Arial"/>
          <w:b/>
          <w:sz w:val="16"/>
          <w:szCs w:val="16"/>
        </w:rPr>
        <w:tab/>
      </w:r>
      <w:r w:rsidR="003949DC">
        <w:rPr>
          <w:rFonts w:cs="Arial"/>
          <w:b/>
          <w:sz w:val="16"/>
          <w:szCs w:val="16"/>
        </w:rPr>
        <w:tab/>
      </w:r>
      <w:r w:rsidR="0095525E">
        <w:rPr>
          <w:rFonts w:cs="Arial"/>
          <w:b/>
          <w:sz w:val="16"/>
          <w:szCs w:val="16"/>
        </w:rPr>
        <w:t xml:space="preserve">  </w:t>
      </w:r>
      <w:r w:rsidRPr="009F480D">
        <w:rPr>
          <w:rFonts w:cs="Arial"/>
          <w:sz w:val="16"/>
          <w:szCs w:val="16"/>
        </w:rPr>
        <w:t xml:space="preserve"> </w:t>
      </w:r>
      <w:r w:rsidRPr="009F480D">
        <w:rPr>
          <w:rFonts w:cs="Arial"/>
          <w:b/>
          <w:sz w:val="16"/>
          <w:szCs w:val="16"/>
        </w:rPr>
        <w:t xml:space="preserve">Zboží dodejte na adresu:  </w:t>
      </w:r>
    </w:p>
    <w:p w14:paraId="26B5CCF6" w14:textId="77777777"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cs="Arial"/>
          <w:b/>
          <w:sz w:val="16"/>
          <w:szCs w:val="16"/>
        </w:rPr>
      </w:pPr>
      <w:r w:rsidRPr="009F480D">
        <w:rPr>
          <w:rFonts w:cs="Arial"/>
          <w:b/>
          <w:sz w:val="16"/>
          <w:szCs w:val="16"/>
        </w:rPr>
        <w:t xml:space="preserve">                                 </w:t>
      </w:r>
      <w:r w:rsidR="002D59E8">
        <w:rPr>
          <w:rFonts w:cs="Arial"/>
          <w:b/>
          <w:sz w:val="16"/>
          <w:szCs w:val="16"/>
        </w:rPr>
        <w:t xml:space="preserve">      se sídlem náměstí Míru 11</w:t>
      </w:r>
      <w:r w:rsidRPr="009F480D">
        <w:rPr>
          <w:rFonts w:cs="Arial"/>
          <w:sz w:val="16"/>
          <w:szCs w:val="16"/>
        </w:rPr>
        <w:tab/>
      </w:r>
      <w:r w:rsidRPr="009F480D">
        <w:rPr>
          <w:rFonts w:cs="Arial"/>
          <w:b/>
          <w:sz w:val="16"/>
          <w:szCs w:val="16"/>
        </w:rPr>
        <w:t xml:space="preserve">                    </w:t>
      </w:r>
      <w:r w:rsidR="00D26028" w:rsidRPr="009F480D">
        <w:rPr>
          <w:rFonts w:cs="Arial"/>
          <w:b/>
          <w:sz w:val="16"/>
          <w:szCs w:val="16"/>
        </w:rPr>
        <w:t>Městský úřad Litvínov</w:t>
      </w:r>
      <w:r w:rsidRPr="009F480D">
        <w:rPr>
          <w:rFonts w:cs="Arial"/>
          <w:b/>
          <w:sz w:val="16"/>
          <w:szCs w:val="16"/>
        </w:rPr>
        <w:t xml:space="preserve"> </w:t>
      </w:r>
    </w:p>
    <w:p w14:paraId="2784C366" w14:textId="77777777"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cs="Arial"/>
          <w:b/>
          <w:sz w:val="16"/>
          <w:szCs w:val="16"/>
        </w:rPr>
      </w:pPr>
      <w:r w:rsidRPr="009F480D">
        <w:rPr>
          <w:rFonts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cs="Arial"/>
          <w:b/>
          <w:sz w:val="16"/>
          <w:szCs w:val="16"/>
        </w:rPr>
        <w:t xml:space="preserve"> </w:t>
      </w:r>
      <w:r w:rsidR="003949DC">
        <w:rPr>
          <w:rFonts w:cs="Arial"/>
          <w:b/>
          <w:sz w:val="16"/>
          <w:szCs w:val="16"/>
        </w:rPr>
        <w:tab/>
      </w:r>
      <w:r w:rsidR="002D59E8">
        <w:rPr>
          <w:rFonts w:cs="Arial"/>
          <w:b/>
          <w:sz w:val="16"/>
          <w:szCs w:val="16"/>
        </w:rPr>
        <w:t>se sídlem náměstí Míru 11</w:t>
      </w:r>
    </w:p>
    <w:p w14:paraId="2B48E537" w14:textId="77777777"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>o</w:t>
      </w:r>
      <w:r w:rsidR="002D59E8">
        <w:rPr>
          <w:rFonts w:cs="Arial"/>
          <w:b/>
          <w:sz w:val="16"/>
          <w:szCs w:val="16"/>
        </w:rPr>
        <w:t>dbor</w:t>
      </w:r>
      <w:r>
        <w:rPr>
          <w:rFonts w:cs="Arial"/>
          <w:b/>
          <w:sz w:val="16"/>
          <w:szCs w:val="16"/>
        </w:rPr>
        <w:t xml:space="preserve"> nakládání s majetkem</w:t>
      </w:r>
    </w:p>
    <w:p w14:paraId="268E3B8F" w14:textId="77777777"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 w:rsidR="000B610A" w:rsidRPr="009F480D">
        <w:rPr>
          <w:rFonts w:cs="Arial"/>
          <w:b/>
          <w:sz w:val="16"/>
          <w:szCs w:val="16"/>
        </w:rPr>
        <w:t>436 01 Litvínov</w:t>
      </w:r>
      <w:r w:rsidR="00994ABB" w:rsidRPr="000B610A">
        <w:rPr>
          <w:rFonts w:cs="Arial"/>
          <w:b/>
          <w:sz w:val="16"/>
          <w:szCs w:val="16"/>
        </w:rPr>
        <w:tab/>
      </w:r>
      <w:r w:rsidR="00994ABB" w:rsidRPr="000B610A">
        <w:rPr>
          <w:rFonts w:cs="Arial"/>
          <w:b/>
          <w:sz w:val="16"/>
          <w:szCs w:val="16"/>
        </w:rPr>
        <w:tab/>
      </w:r>
    </w:p>
    <w:p w14:paraId="398FA8D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</w:p>
    <w:p w14:paraId="574D8D1C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 w:rsidRPr="00845C0C">
        <w:rPr>
          <w:rFonts w:cs="Arial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</w:p>
    <w:p w14:paraId="552B43D0" w14:textId="3ADA1D47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Pr="00845C0C">
        <w:rPr>
          <w:rFonts w:cs="Arial"/>
          <w:sz w:val="18"/>
          <w:szCs w:val="18"/>
        </w:rPr>
        <w:tab/>
      </w:r>
      <w:r w:rsidR="0095525E">
        <w:rPr>
          <w:rFonts w:cs="Arial"/>
          <w:sz w:val="18"/>
          <w:szCs w:val="18"/>
        </w:rPr>
        <w:t>5171 3421 0500555</w:t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</w:p>
    <w:tbl>
      <w:tblPr>
        <w:tblW w:w="9281" w:type="dxa"/>
        <w:tblInd w:w="70" w:type="dxa"/>
        <w:tblLook w:val="04A0" w:firstRow="1" w:lastRow="0" w:firstColumn="1" w:lastColumn="0" w:noHBand="0" w:noVBand="1"/>
      </w:tblPr>
      <w:tblGrid>
        <w:gridCol w:w="1910"/>
        <w:gridCol w:w="3053"/>
        <w:gridCol w:w="639"/>
        <w:gridCol w:w="1664"/>
        <w:gridCol w:w="884"/>
        <w:gridCol w:w="1131"/>
      </w:tblGrid>
      <w:tr w:rsidR="001B043F" w:rsidRPr="00CE45AE" w14:paraId="4E9754FA" w14:textId="77777777" w:rsidTr="00CE45AE">
        <w:tc>
          <w:tcPr>
            <w:tcW w:w="9281" w:type="dxa"/>
            <w:gridSpan w:val="6"/>
          </w:tcPr>
          <w:p w14:paraId="77D557D4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</w:rPr>
              <w:t>Příkazce operace</w:t>
            </w:r>
          </w:p>
        </w:tc>
      </w:tr>
      <w:tr w:rsidR="00655E30" w:rsidRPr="00CE45AE" w14:paraId="16F1C7B2" w14:textId="77777777" w:rsidTr="00CE45AE">
        <w:tc>
          <w:tcPr>
            <w:tcW w:w="1910" w:type="dxa"/>
          </w:tcPr>
          <w:p w14:paraId="1EA3E97E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Operaci schvaluji:</w:t>
            </w:r>
          </w:p>
        </w:tc>
        <w:tc>
          <w:tcPr>
            <w:tcW w:w="3053" w:type="dxa"/>
          </w:tcPr>
          <w:p w14:paraId="1141451E" w14:textId="254E9D92" w:rsidR="001B043F" w:rsidRPr="00CE45AE" w:rsidRDefault="00F44BB9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ssl_aktfun_n_refo"/>
                  <w:enabled/>
                  <w:calcOnExit w:val="0"/>
                  <w:textInput>
                    <w:default w:val="Ing. Renáta Zárubová, Ph.D."/>
                  </w:textInput>
                </w:ffData>
              </w:fldChar>
            </w:r>
            <w:bookmarkStart w:id="24" w:name="ssl_aktfun_n_refo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Ing. Renáta Zárubová, Ph.D.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39" w:type="dxa"/>
          </w:tcPr>
          <w:p w14:paraId="1005482C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1664" w:type="dxa"/>
          </w:tcPr>
          <w:p w14:paraId="35AE8345" w14:textId="47F1AC01" w:rsidR="001B043F" w:rsidRPr="00CE45AE" w:rsidRDefault="001B4543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1C3E88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</w:tcPr>
          <w:p w14:paraId="02EECC41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1131" w:type="dxa"/>
          </w:tcPr>
          <w:p w14:paraId="1E1E9974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  <w:tr w:rsidR="001B043F" w:rsidRPr="00CE45AE" w14:paraId="4C971ECD" w14:textId="77777777" w:rsidTr="00CE45AE">
        <w:tc>
          <w:tcPr>
            <w:tcW w:w="9281" w:type="dxa"/>
            <w:gridSpan w:val="6"/>
          </w:tcPr>
          <w:p w14:paraId="5486A5E5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  <w:tr w:rsidR="001B043F" w:rsidRPr="00CE45AE" w14:paraId="0A50C51D" w14:textId="77777777" w:rsidTr="00CE45AE">
        <w:tc>
          <w:tcPr>
            <w:tcW w:w="9281" w:type="dxa"/>
            <w:gridSpan w:val="6"/>
          </w:tcPr>
          <w:p w14:paraId="5C858BCB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</w:rPr>
              <w:t>Správce rozpočtu</w:t>
            </w:r>
          </w:p>
        </w:tc>
      </w:tr>
      <w:tr w:rsidR="00655E30" w:rsidRPr="00CE45AE" w14:paraId="7DA8522B" w14:textId="77777777" w:rsidTr="00CE45AE">
        <w:tc>
          <w:tcPr>
            <w:tcW w:w="1910" w:type="dxa"/>
          </w:tcPr>
          <w:p w14:paraId="57A69F42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Operaci schvaluji:</w:t>
            </w:r>
          </w:p>
        </w:tc>
        <w:tc>
          <w:tcPr>
            <w:tcW w:w="3053" w:type="dxa"/>
          </w:tcPr>
          <w:p w14:paraId="2E3889E2" w14:textId="2C56BB77" w:rsidR="001B043F" w:rsidRPr="00CE45AE" w:rsidRDefault="001C3E88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xxxxxxxxxxxxxxxxxxxxxx</w:t>
            </w:r>
          </w:p>
        </w:tc>
        <w:tc>
          <w:tcPr>
            <w:tcW w:w="639" w:type="dxa"/>
          </w:tcPr>
          <w:p w14:paraId="4A0E73F3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1664" w:type="dxa"/>
          </w:tcPr>
          <w:p w14:paraId="27830ABE" w14:textId="1CA02500" w:rsidR="001B043F" w:rsidRPr="00CE45AE" w:rsidRDefault="001B4543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1C3E88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</w:tcPr>
          <w:p w14:paraId="693FF037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1131" w:type="dxa"/>
          </w:tcPr>
          <w:p w14:paraId="54EF5BF9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3D653F5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sz w:val="18"/>
          <w:szCs w:val="18"/>
        </w:rPr>
        <w:lastRenderedPageBreak/>
        <w:tab/>
      </w:r>
      <w:r w:rsidRPr="00845C0C">
        <w:rPr>
          <w:rFonts w:cs="Arial"/>
          <w:sz w:val="18"/>
          <w:szCs w:val="18"/>
        </w:rPr>
        <w:tab/>
      </w:r>
    </w:p>
    <w:p w14:paraId="703BF965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</w:p>
    <w:p w14:paraId="4A5CCC2F" w14:textId="5F1C72CE" w:rsidR="00994ABB" w:rsidRPr="00845C0C" w:rsidRDefault="0095525E" w:rsidP="0095525E">
      <w:pPr>
        <w:rPr>
          <w:rFonts w:cs="Arial"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  </w:t>
      </w:r>
      <w:r w:rsidR="00994ABB">
        <w:rPr>
          <w:rFonts w:cs="Arial"/>
          <w:i/>
          <w:iCs/>
          <w:sz w:val="18"/>
          <w:szCs w:val="18"/>
        </w:rPr>
        <w:t xml:space="preserve">Komerční banka, </w:t>
      </w:r>
      <w:r w:rsidR="00994ABB" w:rsidRPr="00845C0C">
        <w:rPr>
          <w:rFonts w:cs="Arial"/>
          <w:i/>
          <w:iCs/>
          <w:sz w:val="18"/>
          <w:szCs w:val="18"/>
        </w:rPr>
        <w:t>a.</w:t>
      </w:r>
      <w:r w:rsidR="00994ABB">
        <w:rPr>
          <w:rFonts w:cs="Arial"/>
          <w:i/>
          <w:iCs/>
          <w:sz w:val="18"/>
          <w:szCs w:val="18"/>
        </w:rPr>
        <w:t xml:space="preserve"> </w:t>
      </w:r>
      <w:r w:rsidR="00994ABB" w:rsidRPr="00845C0C">
        <w:rPr>
          <w:rFonts w:cs="Arial"/>
          <w:i/>
          <w:iCs/>
          <w:sz w:val="18"/>
          <w:szCs w:val="18"/>
        </w:rPr>
        <w:t xml:space="preserve">s., </w:t>
      </w:r>
    </w:p>
    <w:p w14:paraId="6511F573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číslo účtu 921491/0100</w:t>
      </w:r>
    </w:p>
    <w:p w14:paraId="7D021677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i/>
          <w:iCs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IČ: 002</w:t>
      </w:r>
      <w:r>
        <w:rPr>
          <w:rFonts w:cs="Arial"/>
          <w:i/>
          <w:iCs/>
          <w:sz w:val="18"/>
          <w:szCs w:val="18"/>
        </w:rPr>
        <w:t xml:space="preserve"> </w:t>
      </w:r>
      <w:r w:rsidRPr="00845C0C">
        <w:rPr>
          <w:rFonts w:cs="Arial"/>
          <w:i/>
          <w:iCs/>
          <w:sz w:val="18"/>
          <w:szCs w:val="18"/>
        </w:rPr>
        <w:t>66 027</w:t>
      </w:r>
    </w:p>
    <w:p w14:paraId="5424BD54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DIČ: CZ00266027</w:t>
      </w:r>
    </w:p>
    <w:p w14:paraId="20802126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</w:p>
    <w:p w14:paraId="6E847C47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RPr="00CE45AE" w14:paraId="3540BA48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0A8F3" w14:textId="77777777" w:rsidR="006B759D" w:rsidRPr="00CE45AE" w:rsidRDefault="006B759D" w:rsidP="00C10A7A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0D7E678B" w14:textId="77777777" w:rsidR="006B759D" w:rsidRPr="00CE45AE" w:rsidRDefault="006B759D" w:rsidP="00C10A7A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4556FD50" w14:textId="77777777" w:rsidR="0015078A" w:rsidRPr="00CE45AE" w:rsidRDefault="0015078A" w:rsidP="006B759D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>0</w:t>
            </w:r>
            <w:r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RPr="00CE45AE" w14:paraId="1747A7E1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73C4B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0BE72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6F3E7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7D29D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</w:tr>
      <w:tr w:rsidR="0015078A" w:rsidRPr="00CE45AE" w14:paraId="2690FC62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02A39" w14:textId="77777777" w:rsidR="0015078A" w:rsidRPr="00CE45AE" w:rsidRDefault="0015078A" w:rsidP="00C10A7A">
            <w:pPr>
              <w:jc w:val="center"/>
              <w:rPr>
                <w:rFonts w:cs="Arial"/>
                <w:b/>
                <w:bCs/>
              </w:rPr>
            </w:pPr>
            <w:r w:rsidRPr="00CE45AE">
              <w:rPr>
                <w:rFonts w:cs="Arial"/>
                <w:b/>
                <w:bCs/>
              </w:rPr>
              <w:t>Písemný záznam o předběžné řídící kontrole před schválením závazku</w:t>
            </w:r>
          </w:p>
          <w:p w14:paraId="28608B20" w14:textId="77777777" w:rsidR="0015078A" w:rsidRPr="00CE45AE" w:rsidRDefault="0015078A" w:rsidP="00C10A7A">
            <w:pPr>
              <w:rPr>
                <w:rFonts w:cs="Arial"/>
                <w:b/>
                <w:bCs/>
              </w:rPr>
            </w:pPr>
          </w:p>
          <w:p w14:paraId="1AC609DE" w14:textId="616D2E10" w:rsidR="006F6D96" w:rsidRPr="00CE45AE" w:rsidRDefault="006F6D96" w:rsidP="006F6D96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Rozpočtová skladba:</w:t>
            </w:r>
            <w:r w:rsidR="000F6CB9" w:rsidRPr="00CE45AE">
              <w:rPr>
                <w:rFonts w:cs="Arial"/>
                <w:sz w:val="20"/>
                <w:szCs w:val="20"/>
              </w:rPr>
              <w:t xml:space="preserve"> </w:t>
            </w:r>
            <w:bookmarkStart w:id="25" w:name="skladba1"/>
            <w:bookmarkEnd w:id="25"/>
            <w:r w:rsidR="0095525E">
              <w:rPr>
                <w:rFonts w:cs="Arial"/>
                <w:sz w:val="20"/>
                <w:szCs w:val="20"/>
              </w:rPr>
              <w:t>5171 3421 0500555</w:t>
            </w:r>
          </w:p>
          <w:p w14:paraId="3A7548D0" w14:textId="77777777" w:rsidR="006F6D96" w:rsidRPr="00CE45AE" w:rsidRDefault="006F6D96" w:rsidP="006F6D96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</w:p>
          <w:p w14:paraId="4077321F" w14:textId="55832F65" w:rsidR="0015078A" w:rsidRPr="00CE45AE" w:rsidRDefault="0015078A" w:rsidP="00C10A7A">
            <w:pPr>
              <w:tabs>
                <w:tab w:val="left" w:pos="3189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Identifikace připravované operace: </w:t>
            </w:r>
            <w:r w:rsidRPr="00CE45AE">
              <w:rPr>
                <w:rFonts w:cs="Arial"/>
                <w:sz w:val="20"/>
                <w:szCs w:val="20"/>
              </w:rPr>
              <w:tab/>
              <w:t xml:space="preserve">obj. č. </w:t>
            </w:r>
            <w:r w:rsidR="00E65817" w:rsidRPr="00CE45AE">
              <w:rPr>
                <w:rFonts w:cs="Arial"/>
                <w:sz w:val="20"/>
                <w:szCs w:val="20"/>
              </w:rPr>
              <w:t>05/</w:t>
            </w:r>
            <w:bookmarkStart w:id="26" w:name="obj_cislo1"/>
            <w:bookmarkEnd w:id="26"/>
            <w:r w:rsidR="0095525E">
              <w:rPr>
                <w:rFonts w:cs="Arial"/>
                <w:sz w:val="20"/>
                <w:szCs w:val="20"/>
              </w:rPr>
              <w:t>379</w:t>
            </w:r>
            <w:r w:rsidRPr="00CE45AE">
              <w:rPr>
                <w:rFonts w:cs="Arial"/>
                <w:sz w:val="20"/>
                <w:szCs w:val="20"/>
              </w:rPr>
              <w:t>/</w:t>
            </w:r>
            <w:r w:rsidR="00211498" w:rsidRPr="00CE45AE">
              <w:rPr>
                <w:rFonts w:cs="Arial"/>
                <w:sz w:val="20"/>
                <w:szCs w:val="20"/>
              </w:rPr>
              <w:t>202</w:t>
            </w:r>
            <w:bookmarkStart w:id="27" w:name="popis_operace"/>
            <w:bookmarkEnd w:id="27"/>
            <w:r w:rsidR="001B4543">
              <w:rPr>
                <w:rFonts w:cs="Arial"/>
                <w:sz w:val="20"/>
                <w:szCs w:val="20"/>
              </w:rPr>
              <w:t>5</w:t>
            </w:r>
          </w:p>
          <w:p w14:paraId="37CAB1F1" w14:textId="77777777" w:rsidR="0015078A" w:rsidRPr="00CE45AE" w:rsidRDefault="0015078A" w:rsidP="00C10A7A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194CDB" w14:textId="4C1933D1" w:rsidR="0015078A" w:rsidRPr="00CE45AE" w:rsidRDefault="0015078A" w:rsidP="00C10A7A">
            <w:pPr>
              <w:tabs>
                <w:tab w:val="left" w:pos="3219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Výše budoucího závazku</w:t>
            </w:r>
            <w:r w:rsidR="0095525E">
              <w:rPr>
                <w:rFonts w:cs="Arial"/>
                <w:sz w:val="20"/>
                <w:szCs w:val="20"/>
              </w:rPr>
              <w:t xml:space="preserve">: </w:t>
            </w:r>
            <w:bookmarkStart w:id="28" w:name="cena_celkem"/>
            <w:bookmarkEnd w:id="28"/>
            <w:r w:rsidR="0095525E">
              <w:rPr>
                <w:rFonts w:cs="Arial"/>
                <w:sz w:val="20"/>
                <w:szCs w:val="20"/>
              </w:rPr>
              <w:t>68 425,50</w:t>
            </w:r>
            <w:r w:rsidR="00E65817" w:rsidRPr="00CE45AE">
              <w:rPr>
                <w:rFonts w:cs="Arial"/>
                <w:noProof/>
                <w:color w:val="000000"/>
                <w:sz w:val="18"/>
                <w:szCs w:val="18"/>
              </w:rPr>
              <w:t xml:space="preserve"> </w:t>
            </w:r>
            <w:r w:rsidRPr="00CE45AE">
              <w:rPr>
                <w:rFonts w:cs="Arial"/>
                <w:sz w:val="20"/>
                <w:szCs w:val="20"/>
              </w:rPr>
              <w:t>Kč</w:t>
            </w:r>
            <w:r w:rsidR="00C50FB9" w:rsidRPr="00CE45AE">
              <w:rPr>
                <w:rFonts w:cs="Arial"/>
                <w:sz w:val="20"/>
                <w:szCs w:val="20"/>
              </w:rPr>
              <w:t xml:space="preserve"> </w:t>
            </w:r>
            <w:r w:rsidRPr="00CE45AE">
              <w:rPr>
                <w:rFonts w:cs="Arial"/>
                <w:sz w:val="20"/>
                <w:szCs w:val="20"/>
              </w:rPr>
              <w:t>(</w:t>
            </w:r>
            <w:r w:rsidR="00E54595" w:rsidRPr="00CE45AE">
              <w:rPr>
                <w:rFonts w:cs="Arial"/>
                <w:sz w:val="20"/>
                <w:szCs w:val="20"/>
              </w:rPr>
              <w:t>Cena celkem</w:t>
            </w:r>
            <w:r w:rsidRPr="00CE45AE">
              <w:rPr>
                <w:rFonts w:cs="Arial"/>
                <w:sz w:val="20"/>
                <w:szCs w:val="20"/>
              </w:rPr>
              <w:t>)</w:t>
            </w:r>
          </w:p>
          <w:p w14:paraId="43A65363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5ED9D11C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6537F856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Příkazce operace schvaluje připravovanou operaci</w:t>
            </w:r>
          </w:p>
          <w:p w14:paraId="2F3EDAED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19618E37" w14:textId="77777777" w:rsidR="0015078A" w:rsidRPr="00CE45AE" w:rsidRDefault="0015078A" w:rsidP="00C10A7A">
            <w:pPr>
              <w:rPr>
                <w:rFonts w:cs="Arial"/>
                <w:sz w:val="16"/>
                <w:szCs w:val="16"/>
              </w:rPr>
            </w:pPr>
            <w:r w:rsidRPr="00CE45AE">
              <w:rPr>
                <w:rFonts w:cs="Arial"/>
                <w:b/>
                <w:sz w:val="16"/>
                <w:szCs w:val="16"/>
              </w:rPr>
              <w:t>Datum </w:t>
            </w:r>
            <w:r w:rsidRPr="00CE45AE">
              <w:rPr>
                <w:rFonts w:cs="Arial"/>
                <w:sz w:val="16"/>
                <w:szCs w:val="16"/>
              </w:rPr>
              <w:t xml:space="preserve">                       </w:t>
            </w:r>
            <w:r w:rsidRPr="00CE45AE">
              <w:rPr>
                <w:rFonts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bookmarkStart w:id="29" w:name="datum3"/>
          <w:bookmarkEnd w:id="29"/>
          <w:p w14:paraId="4E999ED5" w14:textId="23EE7061" w:rsidR="0015078A" w:rsidRPr="00CE45AE" w:rsidRDefault="001B4543" w:rsidP="00222FC7">
            <w:pPr>
              <w:ind w:left="708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1C3E88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D256B4" w:rsidRPr="00CE45AE">
              <w:rPr>
                <w:rFonts w:cs="Arial"/>
                <w:sz w:val="20"/>
                <w:szCs w:val="20"/>
              </w:rPr>
              <w:tab/>
            </w:r>
            <w:r w:rsidR="00F44BB9">
              <w:rPr>
                <w:rFonts w:cs="Arial"/>
                <w:sz w:val="20"/>
                <w:szCs w:val="20"/>
              </w:rPr>
              <w:fldChar w:fldCharType="begin">
                <w:ffData>
                  <w:name w:val="ssl_zpr_n_refo"/>
                  <w:enabled/>
                  <w:calcOnExit w:val="0"/>
                  <w:textInput>
                    <w:default w:val="Ing. Renáta Zárubová, Ph.D."/>
                  </w:textInput>
                </w:ffData>
              </w:fldChar>
            </w:r>
            <w:bookmarkStart w:id="30" w:name="ssl_zpr_n_refo"/>
            <w:r w:rsidR="00F44BB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44BB9">
              <w:rPr>
                <w:rFonts w:cs="Arial"/>
                <w:sz w:val="20"/>
                <w:szCs w:val="20"/>
              </w:rPr>
            </w:r>
            <w:r w:rsidR="00F44BB9">
              <w:rPr>
                <w:rFonts w:cs="Arial"/>
                <w:sz w:val="20"/>
                <w:szCs w:val="20"/>
              </w:rPr>
              <w:fldChar w:fldCharType="separate"/>
            </w:r>
            <w:r w:rsidR="00F44BB9">
              <w:rPr>
                <w:rFonts w:cs="Arial"/>
                <w:noProof/>
                <w:sz w:val="20"/>
                <w:szCs w:val="20"/>
              </w:rPr>
              <w:t>Ing. Renáta Zárubová, Ph.D.</w:t>
            </w:r>
            <w:r w:rsidR="00F44BB9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  <w:p w14:paraId="766F3CD3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247D56A0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Správce rozpočtu schvaluje připravovanou operaci</w:t>
            </w:r>
          </w:p>
          <w:p w14:paraId="77710838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46555337" w14:textId="77777777" w:rsidR="0015078A" w:rsidRPr="00CE45AE" w:rsidRDefault="0015078A" w:rsidP="00C10A7A">
            <w:pPr>
              <w:rPr>
                <w:rFonts w:cs="Arial"/>
                <w:b/>
                <w:sz w:val="16"/>
                <w:szCs w:val="16"/>
              </w:rPr>
            </w:pPr>
            <w:r w:rsidRPr="00CE45AE">
              <w:rPr>
                <w:rFonts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bookmarkStart w:id="31" w:name="datum4"/>
          <w:bookmarkEnd w:id="31"/>
          <w:p w14:paraId="52663D05" w14:textId="38E3FC78" w:rsidR="0015078A" w:rsidRPr="00CE45AE" w:rsidRDefault="001B4543" w:rsidP="00C10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1C3E88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222FC7" w:rsidRPr="00CE45AE">
              <w:rPr>
                <w:rFonts w:cs="Arial"/>
                <w:sz w:val="20"/>
                <w:szCs w:val="20"/>
              </w:rPr>
              <w:tab/>
            </w:r>
            <w:r w:rsidR="001C3E88">
              <w:rPr>
                <w:rFonts w:cs="Arial"/>
                <w:sz w:val="20"/>
                <w:szCs w:val="20"/>
              </w:rPr>
              <w:t>xxxxxxxxxxxxxxx</w:t>
            </w:r>
          </w:p>
          <w:p w14:paraId="373FD311" w14:textId="77777777" w:rsidR="0015078A" w:rsidRPr="00CE45AE" w:rsidRDefault="0015078A" w:rsidP="00C10A7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32F00D6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4B72FD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8CBF" w14:textId="77777777" w:rsidR="004377AF" w:rsidRDefault="004377AF">
      <w:r>
        <w:separator/>
      </w:r>
    </w:p>
  </w:endnote>
  <w:endnote w:type="continuationSeparator" w:id="0">
    <w:p w14:paraId="467AAA27" w14:textId="77777777" w:rsidR="004377AF" w:rsidRDefault="0043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70D2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5596FC0F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1C50A823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ADD2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16342DC1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B6BA" w14:textId="77777777" w:rsidR="004377AF" w:rsidRDefault="004377AF">
      <w:r>
        <w:separator/>
      </w:r>
    </w:p>
  </w:footnote>
  <w:footnote w:type="continuationSeparator" w:id="0">
    <w:p w14:paraId="6CBB1BE2" w14:textId="77777777" w:rsidR="004377AF" w:rsidRDefault="0043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2DE6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B"/>
    <w:rsid w:val="000005B9"/>
    <w:rsid w:val="00021167"/>
    <w:rsid w:val="00024647"/>
    <w:rsid w:val="00033A2E"/>
    <w:rsid w:val="00047BAB"/>
    <w:rsid w:val="000612D1"/>
    <w:rsid w:val="000B610A"/>
    <w:rsid w:val="000D438D"/>
    <w:rsid w:val="000F6CB9"/>
    <w:rsid w:val="00102AA4"/>
    <w:rsid w:val="00106152"/>
    <w:rsid w:val="00110FD6"/>
    <w:rsid w:val="00124D95"/>
    <w:rsid w:val="00132A53"/>
    <w:rsid w:val="0015078A"/>
    <w:rsid w:val="001579D6"/>
    <w:rsid w:val="001B00CF"/>
    <w:rsid w:val="001B043F"/>
    <w:rsid w:val="001B4543"/>
    <w:rsid w:val="001C3E88"/>
    <w:rsid w:val="001E0546"/>
    <w:rsid w:val="001E4568"/>
    <w:rsid w:val="001F1C36"/>
    <w:rsid w:val="00207AA5"/>
    <w:rsid w:val="00211498"/>
    <w:rsid w:val="00222FC7"/>
    <w:rsid w:val="00233914"/>
    <w:rsid w:val="002421CA"/>
    <w:rsid w:val="00250903"/>
    <w:rsid w:val="002C02AB"/>
    <w:rsid w:val="002D59E8"/>
    <w:rsid w:val="003112A9"/>
    <w:rsid w:val="003136D7"/>
    <w:rsid w:val="003346DF"/>
    <w:rsid w:val="003949DC"/>
    <w:rsid w:val="003B04A3"/>
    <w:rsid w:val="003B3374"/>
    <w:rsid w:val="003C5F7D"/>
    <w:rsid w:val="003D552B"/>
    <w:rsid w:val="00414602"/>
    <w:rsid w:val="0041601B"/>
    <w:rsid w:val="004340F0"/>
    <w:rsid w:val="004377AF"/>
    <w:rsid w:val="004453D8"/>
    <w:rsid w:val="004A7F3D"/>
    <w:rsid w:val="004B72FD"/>
    <w:rsid w:val="004E0864"/>
    <w:rsid w:val="00517536"/>
    <w:rsid w:val="00536C85"/>
    <w:rsid w:val="00537C96"/>
    <w:rsid w:val="00541042"/>
    <w:rsid w:val="00575901"/>
    <w:rsid w:val="0059272A"/>
    <w:rsid w:val="00595AF0"/>
    <w:rsid w:val="005A0566"/>
    <w:rsid w:val="005D6D9C"/>
    <w:rsid w:val="005D79F7"/>
    <w:rsid w:val="005F7845"/>
    <w:rsid w:val="0062442B"/>
    <w:rsid w:val="006312B4"/>
    <w:rsid w:val="00655E30"/>
    <w:rsid w:val="00662808"/>
    <w:rsid w:val="006B759D"/>
    <w:rsid w:val="006F6D96"/>
    <w:rsid w:val="007033CD"/>
    <w:rsid w:val="00705351"/>
    <w:rsid w:val="00732DF3"/>
    <w:rsid w:val="00745D03"/>
    <w:rsid w:val="00750D83"/>
    <w:rsid w:val="007832AA"/>
    <w:rsid w:val="00787094"/>
    <w:rsid w:val="007A05BC"/>
    <w:rsid w:val="007A314D"/>
    <w:rsid w:val="007A565E"/>
    <w:rsid w:val="007B1160"/>
    <w:rsid w:val="007D4618"/>
    <w:rsid w:val="007D4F6B"/>
    <w:rsid w:val="00807ED4"/>
    <w:rsid w:val="008452CF"/>
    <w:rsid w:val="0086572E"/>
    <w:rsid w:val="00870709"/>
    <w:rsid w:val="008C0CBE"/>
    <w:rsid w:val="008C781B"/>
    <w:rsid w:val="0091578A"/>
    <w:rsid w:val="00923EAD"/>
    <w:rsid w:val="00952A88"/>
    <w:rsid w:val="0095525E"/>
    <w:rsid w:val="00992EF4"/>
    <w:rsid w:val="00994ABB"/>
    <w:rsid w:val="009B3D05"/>
    <w:rsid w:val="009F480D"/>
    <w:rsid w:val="00A16F23"/>
    <w:rsid w:val="00A638D5"/>
    <w:rsid w:val="00AC53AC"/>
    <w:rsid w:val="00AD76AF"/>
    <w:rsid w:val="00B019D0"/>
    <w:rsid w:val="00B107D4"/>
    <w:rsid w:val="00B3254F"/>
    <w:rsid w:val="00BA474A"/>
    <w:rsid w:val="00BD1527"/>
    <w:rsid w:val="00C10A7A"/>
    <w:rsid w:val="00C160BB"/>
    <w:rsid w:val="00C21C95"/>
    <w:rsid w:val="00C229A3"/>
    <w:rsid w:val="00C50FB9"/>
    <w:rsid w:val="00C61F90"/>
    <w:rsid w:val="00CC084B"/>
    <w:rsid w:val="00CD46B7"/>
    <w:rsid w:val="00CE45AE"/>
    <w:rsid w:val="00CE58CC"/>
    <w:rsid w:val="00D0402A"/>
    <w:rsid w:val="00D256B4"/>
    <w:rsid w:val="00D26028"/>
    <w:rsid w:val="00D42A55"/>
    <w:rsid w:val="00D50275"/>
    <w:rsid w:val="00D540EB"/>
    <w:rsid w:val="00D57430"/>
    <w:rsid w:val="00D845F3"/>
    <w:rsid w:val="00DC4876"/>
    <w:rsid w:val="00DD2C04"/>
    <w:rsid w:val="00DF7E21"/>
    <w:rsid w:val="00E05FA8"/>
    <w:rsid w:val="00E54595"/>
    <w:rsid w:val="00E65817"/>
    <w:rsid w:val="00E704CD"/>
    <w:rsid w:val="00E816CC"/>
    <w:rsid w:val="00EA262C"/>
    <w:rsid w:val="00EB3D10"/>
    <w:rsid w:val="00EE2EE5"/>
    <w:rsid w:val="00EE64BB"/>
    <w:rsid w:val="00F40618"/>
    <w:rsid w:val="00F44BB9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722D"/>
  <w15:docId w15:val="{52569541-2B26-4724-996D-974BD76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808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2D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244FDB9-7E65-4F21-A378-68EB60DF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</dc:creator>
  <cp:keywords/>
  <cp:lastModifiedBy>Sieberova Miroslava</cp:lastModifiedBy>
  <cp:revision>4</cp:revision>
  <cp:lastPrinted>2013-07-22T13:41:00Z</cp:lastPrinted>
  <dcterms:created xsi:type="dcterms:W3CDTF">2025-09-04T10:41:00Z</dcterms:created>
  <dcterms:modified xsi:type="dcterms:W3CDTF">2025-09-05T07:26:00Z</dcterms:modified>
</cp:coreProperties>
</file>