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5CB76" w14:textId="77777777" w:rsidR="00400D6C" w:rsidRDefault="00400D6C" w:rsidP="00A826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631FB69" w14:textId="459D5E7E" w:rsidR="00CB2507" w:rsidRDefault="00CB2507" w:rsidP="00CB2507">
      <w:pPr>
        <w:pStyle w:val="standard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 w:rsidRPr="00A8063C">
        <w:rPr>
          <w:rFonts w:ascii="Arial" w:hAnsi="Arial" w:cs="Arial"/>
          <w:b/>
          <w:bCs/>
          <w:color w:val="000000"/>
          <w:sz w:val="34"/>
          <w:szCs w:val="34"/>
        </w:rPr>
        <w:t xml:space="preserve">DODATEK Č. 1 KE SMLOUVĚ </w:t>
      </w:r>
      <w:r w:rsidR="00D63D7A">
        <w:rPr>
          <w:rFonts w:ascii="Arial" w:hAnsi="Arial" w:cs="Arial"/>
          <w:b/>
          <w:bCs/>
          <w:color w:val="000000"/>
          <w:sz w:val="34"/>
          <w:szCs w:val="34"/>
        </w:rPr>
        <w:t>O DÍLO</w:t>
      </w:r>
    </w:p>
    <w:p w14:paraId="253BFC50" w14:textId="77777777" w:rsidR="00D63D7A" w:rsidRPr="00D63D7A" w:rsidRDefault="00D63D7A" w:rsidP="00CB2507">
      <w:pPr>
        <w:pStyle w:val="standard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3686AC1C" w14:textId="719F22AA" w:rsidR="00CB2507" w:rsidRPr="00A8063C" w:rsidRDefault="00CB2507" w:rsidP="00CB2507">
      <w:pPr>
        <w:pStyle w:val="standard"/>
        <w:suppressLineNumbers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8063C">
        <w:rPr>
          <w:rFonts w:ascii="Arial" w:hAnsi="Arial" w:cs="Arial"/>
          <w:b/>
          <w:bCs/>
          <w:color w:val="000000"/>
          <w:sz w:val="28"/>
          <w:szCs w:val="28"/>
        </w:rPr>
        <w:t>SD/202</w:t>
      </w:r>
      <w:r w:rsidR="00592A52" w:rsidRPr="00A8063C"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Pr="00A8063C">
        <w:rPr>
          <w:rFonts w:ascii="Arial" w:hAnsi="Arial" w:cs="Arial"/>
          <w:b/>
          <w:bCs/>
          <w:color w:val="000000"/>
          <w:sz w:val="28"/>
          <w:szCs w:val="28"/>
        </w:rPr>
        <w:t>/</w:t>
      </w:r>
      <w:r w:rsidR="00592A52" w:rsidRPr="00A8063C">
        <w:rPr>
          <w:rFonts w:ascii="Arial" w:hAnsi="Arial" w:cs="Arial"/>
          <w:b/>
          <w:bCs/>
          <w:color w:val="000000"/>
          <w:sz w:val="28"/>
          <w:szCs w:val="28"/>
        </w:rPr>
        <w:t>0</w:t>
      </w:r>
      <w:r w:rsidR="00D63D7A">
        <w:rPr>
          <w:rFonts w:ascii="Arial" w:hAnsi="Arial" w:cs="Arial"/>
          <w:b/>
          <w:bCs/>
          <w:color w:val="000000"/>
          <w:sz w:val="28"/>
          <w:szCs w:val="28"/>
        </w:rPr>
        <w:t>353</w:t>
      </w:r>
      <w:r w:rsidRPr="00A8063C">
        <w:rPr>
          <w:rFonts w:ascii="Arial" w:hAnsi="Arial" w:cs="Arial"/>
          <w:b/>
          <w:bCs/>
          <w:color w:val="000000"/>
          <w:sz w:val="28"/>
          <w:szCs w:val="28"/>
        </w:rPr>
        <w:t xml:space="preserve"> ze dne </w:t>
      </w:r>
      <w:r w:rsidR="00D63D7A">
        <w:rPr>
          <w:rFonts w:ascii="Arial" w:hAnsi="Arial" w:cs="Arial"/>
          <w:b/>
          <w:bCs/>
          <w:color w:val="000000"/>
          <w:sz w:val="28"/>
          <w:szCs w:val="28"/>
        </w:rPr>
        <w:t>11</w:t>
      </w:r>
      <w:r w:rsidRPr="00A8063C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  <w:r w:rsidR="00D63D7A">
        <w:rPr>
          <w:rFonts w:ascii="Arial" w:hAnsi="Arial" w:cs="Arial"/>
          <w:b/>
          <w:bCs/>
          <w:color w:val="000000"/>
          <w:sz w:val="28"/>
          <w:szCs w:val="28"/>
        </w:rPr>
        <w:t>4</w:t>
      </w:r>
      <w:r w:rsidRPr="00A8063C">
        <w:rPr>
          <w:rFonts w:ascii="Arial" w:hAnsi="Arial" w:cs="Arial"/>
          <w:b/>
          <w:bCs/>
          <w:color w:val="000000"/>
          <w:sz w:val="28"/>
          <w:szCs w:val="28"/>
        </w:rPr>
        <w:t>. 202</w:t>
      </w:r>
      <w:r w:rsidR="00592A52" w:rsidRPr="00A8063C">
        <w:rPr>
          <w:rFonts w:ascii="Arial" w:hAnsi="Arial" w:cs="Arial"/>
          <w:b/>
          <w:bCs/>
          <w:color w:val="000000"/>
          <w:sz w:val="28"/>
          <w:szCs w:val="28"/>
        </w:rPr>
        <w:t>5</w:t>
      </w:r>
    </w:p>
    <w:p w14:paraId="05C5EF09" w14:textId="77777777" w:rsidR="00CB2507" w:rsidRPr="00D63D7A" w:rsidRDefault="00CB2507" w:rsidP="00CB2507">
      <w:pPr>
        <w:pStyle w:val="standard"/>
        <w:suppressLineNumbers/>
        <w:jc w:val="center"/>
        <w:rPr>
          <w:rFonts w:ascii="Arial" w:hAnsi="Arial" w:cs="Arial"/>
          <w:color w:val="000000"/>
          <w:sz w:val="22"/>
          <w:szCs w:val="22"/>
        </w:rPr>
      </w:pPr>
    </w:p>
    <w:p w14:paraId="156FF135" w14:textId="60C444EF" w:rsidR="00CB2507" w:rsidRDefault="00CB2507" w:rsidP="00CB2507">
      <w:pPr>
        <w:jc w:val="center"/>
        <w:rPr>
          <w:rFonts w:ascii="Arial" w:hAnsi="Arial" w:cs="Arial"/>
        </w:rPr>
      </w:pPr>
      <w:r w:rsidRPr="00A8063C">
        <w:rPr>
          <w:rFonts w:ascii="Arial" w:hAnsi="Arial" w:cs="Arial"/>
        </w:rPr>
        <w:t xml:space="preserve">uzavřený ve vzájemné shodě dle § 2586 a násl. </w:t>
      </w:r>
      <w:r w:rsidR="003F29B2" w:rsidRPr="00A8063C">
        <w:rPr>
          <w:rFonts w:ascii="Arial" w:hAnsi="Arial" w:cs="Arial"/>
        </w:rPr>
        <w:t>z</w:t>
      </w:r>
      <w:r w:rsidRPr="00A8063C">
        <w:rPr>
          <w:rFonts w:ascii="Arial" w:hAnsi="Arial" w:cs="Arial"/>
        </w:rPr>
        <w:t>ák</w:t>
      </w:r>
      <w:r w:rsidR="003F29B2" w:rsidRPr="00A8063C">
        <w:rPr>
          <w:rFonts w:ascii="Arial" w:hAnsi="Arial" w:cs="Arial"/>
        </w:rPr>
        <w:t xml:space="preserve">ona </w:t>
      </w:r>
      <w:r w:rsidRPr="00A8063C">
        <w:rPr>
          <w:rFonts w:ascii="Arial" w:hAnsi="Arial" w:cs="Arial"/>
        </w:rPr>
        <w:t>č. 89/2012 Sb., občanského zákoníku, mezi níže uvedenými smluvními stranami:</w:t>
      </w:r>
    </w:p>
    <w:p w14:paraId="307F6046" w14:textId="77777777" w:rsidR="00D63D7A" w:rsidRPr="00A8063C" w:rsidRDefault="00D63D7A" w:rsidP="00CB2507">
      <w:pPr>
        <w:jc w:val="center"/>
        <w:rPr>
          <w:rFonts w:ascii="Arial" w:hAnsi="Arial" w:cs="Arial"/>
        </w:rPr>
      </w:pPr>
    </w:p>
    <w:p w14:paraId="1ED157A2" w14:textId="77777777" w:rsidR="00CB2507" w:rsidRPr="00A8063C" w:rsidRDefault="00CB2507" w:rsidP="00CB2507">
      <w:pPr>
        <w:jc w:val="center"/>
        <w:rPr>
          <w:rFonts w:ascii="Arial" w:hAnsi="Arial" w:cs="Arial"/>
          <w:b/>
          <w:u w:val="single"/>
        </w:rPr>
      </w:pPr>
      <w:r w:rsidRPr="00A8063C">
        <w:rPr>
          <w:rFonts w:ascii="Arial" w:hAnsi="Arial" w:cs="Arial"/>
          <w:b/>
          <w:u w:val="single"/>
        </w:rPr>
        <w:t>I. Smluvní strany</w:t>
      </w:r>
    </w:p>
    <w:p w14:paraId="2715E9E6" w14:textId="77777777" w:rsidR="00A82684" w:rsidRPr="00A8063C" w:rsidRDefault="00A82684" w:rsidP="00A82684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523712CE" w14:textId="77777777" w:rsidR="004A05D1" w:rsidRPr="00A8063C" w:rsidRDefault="004A05D1" w:rsidP="004A05D1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A8063C">
        <w:rPr>
          <w:rFonts w:ascii="Arial" w:eastAsia="Times New Roman" w:hAnsi="Arial" w:cs="Arial"/>
          <w:b/>
          <w:lang w:eastAsia="cs-CZ"/>
        </w:rPr>
        <w:t>Objednatel                                                        Dodavatel</w:t>
      </w:r>
    </w:p>
    <w:p w14:paraId="25D94B98" w14:textId="4737C32F" w:rsidR="004A05D1" w:rsidRPr="00A8063C" w:rsidRDefault="004A05D1" w:rsidP="004A05D1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A8063C">
        <w:rPr>
          <w:rFonts w:ascii="Arial" w:eastAsia="Times New Roman" w:hAnsi="Arial" w:cs="Arial"/>
          <w:lang w:eastAsia="cs-CZ"/>
        </w:rPr>
        <w:t xml:space="preserve">Statutární město Jablonec nad Nisou                </w:t>
      </w:r>
      <w:r w:rsidR="00D63D7A">
        <w:rPr>
          <w:rFonts w:ascii="Arial" w:eastAsia="Times New Roman" w:hAnsi="Arial" w:cs="Arial"/>
          <w:lang w:eastAsia="cs-CZ"/>
        </w:rPr>
        <w:t>Severočeské komunální služby</w:t>
      </w:r>
      <w:r w:rsidR="00592A52" w:rsidRPr="00A8063C">
        <w:rPr>
          <w:rFonts w:ascii="Arial" w:eastAsia="Times New Roman" w:hAnsi="Arial" w:cs="Arial"/>
          <w:lang w:eastAsia="cs-CZ"/>
        </w:rPr>
        <w:t xml:space="preserve"> s.r.o.</w:t>
      </w:r>
    </w:p>
    <w:p w14:paraId="1C35C922" w14:textId="7A9B9042" w:rsidR="004A05D1" w:rsidRPr="00A8063C" w:rsidRDefault="004A05D1" w:rsidP="004A05D1">
      <w:pPr>
        <w:tabs>
          <w:tab w:val="left" w:pos="1701"/>
          <w:tab w:val="left" w:pos="2268"/>
          <w:tab w:val="left" w:pos="4536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A8063C">
        <w:rPr>
          <w:rFonts w:ascii="Arial" w:eastAsia="Times New Roman" w:hAnsi="Arial" w:cs="Arial"/>
          <w:lang w:eastAsia="cs-CZ"/>
        </w:rPr>
        <w:t xml:space="preserve">Mírové náměstí </w:t>
      </w:r>
      <w:r w:rsidR="00690B6C" w:rsidRPr="00A8063C">
        <w:rPr>
          <w:rFonts w:ascii="Arial" w:eastAsia="Times New Roman" w:hAnsi="Arial" w:cs="Arial"/>
          <w:lang w:eastAsia="cs-CZ"/>
        </w:rPr>
        <w:t>3100/</w:t>
      </w:r>
      <w:r w:rsidRPr="00A8063C">
        <w:rPr>
          <w:rFonts w:ascii="Arial" w:eastAsia="Times New Roman" w:hAnsi="Arial" w:cs="Arial"/>
          <w:lang w:eastAsia="cs-CZ"/>
        </w:rPr>
        <w:t xml:space="preserve">19                                   </w:t>
      </w:r>
      <w:r w:rsidR="008932AF">
        <w:rPr>
          <w:rFonts w:ascii="Arial" w:eastAsia="Times New Roman" w:hAnsi="Arial" w:cs="Arial"/>
          <w:lang w:eastAsia="cs-CZ"/>
        </w:rPr>
        <w:t xml:space="preserve"> </w:t>
      </w:r>
      <w:r w:rsidR="00D63D7A">
        <w:rPr>
          <w:rFonts w:ascii="Arial" w:eastAsia="Times New Roman" w:hAnsi="Arial" w:cs="Arial"/>
          <w:lang w:eastAsia="cs-CZ"/>
        </w:rPr>
        <w:t>Smetanova 4588/91, Jablonec nad Nisou</w:t>
      </w:r>
    </w:p>
    <w:p w14:paraId="5671D8B2" w14:textId="57AE8486" w:rsidR="004A05D1" w:rsidRPr="00A8063C" w:rsidRDefault="004A05D1" w:rsidP="004A05D1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A8063C">
        <w:rPr>
          <w:rFonts w:ascii="Arial" w:eastAsia="Times New Roman" w:hAnsi="Arial" w:cs="Arial"/>
          <w:lang w:eastAsia="cs-CZ"/>
        </w:rPr>
        <w:t xml:space="preserve">PSČ: 466 01                                                      PSČ: </w:t>
      </w:r>
      <w:r w:rsidR="00D63D7A">
        <w:rPr>
          <w:rFonts w:ascii="Arial" w:eastAsia="Times New Roman" w:hAnsi="Arial" w:cs="Arial"/>
          <w:lang w:eastAsia="cs-CZ"/>
        </w:rPr>
        <w:t>466 01</w:t>
      </w:r>
    </w:p>
    <w:p w14:paraId="6892F91B" w14:textId="486A4C85" w:rsidR="004A05D1" w:rsidRPr="00A8063C" w:rsidRDefault="004A05D1" w:rsidP="004A05D1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A8063C">
        <w:rPr>
          <w:rFonts w:ascii="Arial" w:eastAsia="Times New Roman" w:hAnsi="Arial" w:cs="Arial"/>
          <w:lang w:eastAsia="cs-CZ"/>
        </w:rPr>
        <w:t xml:space="preserve">IČO: 262 340                                                     IČO: </w:t>
      </w:r>
      <w:r w:rsidR="00D63D7A">
        <w:rPr>
          <w:rFonts w:ascii="Arial" w:eastAsia="Times New Roman" w:hAnsi="Arial" w:cs="Arial"/>
          <w:lang w:eastAsia="cs-CZ"/>
        </w:rPr>
        <w:t>62738542</w:t>
      </w:r>
    </w:p>
    <w:p w14:paraId="696B75D8" w14:textId="5FFCD015" w:rsidR="004A05D1" w:rsidRPr="00A8063C" w:rsidRDefault="004A05D1" w:rsidP="004A05D1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A8063C">
        <w:rPr>
          <w:rFonts w:ascii="Arial" w:eastAsia="Times New Roman" w:hAnsi="Arial" w:cs="Arial"/>
          <w:lang w:eastAsia="cs-CZ"/>
        </w:rPr>
        <w:t xml:space="preserve">DIČ: CZ00262340                                             </w:t>
      </w:r>
      <w:bookmarkStart w:id="0" w:name="_Hlk68079414"/>
      <w:r w:rsidR="00592A52" w:rsidRPr="00A8063C">
        <w:rPr>
          <w:rFonts w:ascii="Arial" w:eastAsia="Times New Roman" w:hAnsi="Arial" w:cs="Arial"/>
          <w:lang w:eastAsia="cs-CZ"/>
        </w:rPr>
        <w:t>DIČ: CZ</w:t>
      </w:r>
      <w:r w:rsidR="00D63D7A">
        <w:rPr>
          <w:rFonts w:ascii="Arial" w:eastAsia="Times New Roman" w:hAnsi="Arial" w:cs="Arial"/>
          <w:lang w:eastAsia="cs-CZ"/>
        </w:rPr>
        <w:t>62738542</w:t>
      </w:r>
    </w:p>
    <w:bookmarkEnd w:id="0"/>
    <w:p w14:paraId="5A94D508" w14:textId="615AAC0C" w:rsidR="004A05D1" w:rsidRPr="00A8063C" w:rsidRDefault="004A05D1" w:rsidP="004A05D1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A8063C">
        <w:rPr>
          <w:rFonts w:ascii="Arial" w:eastAsia="Times New Roman" w:hAnsi="Arial" w:cs="Arial"/>
          <w:lang w:eastAsia="cs-CZ"/>
        </w:rPr>
        <w:t xml:space="preserve">číslo účtu: 121-451/0100                                   tel.: </w:t>
      </w:r>
      <w:r w:rsidR="00D63D7A">
        <w:rPr>
          <w:rFonts w:ascii="Arial" w:eastAsia="Times New Roman" w:hAnsi="Arial" w:cs="Arial"/>
          <w:lang w:eastAsia="cs-CZ"/>
        </w:rPr>
        <w:t>493 645 111</w:t>
      </w:r>
    </w:p>
    <w:p w14:paraId="1ABD6D86" w14:textId="6DDAF259" w:rsidR="004A05D1" w:rsidRPr="00A8063C" w:rsidRDefault="004A05D1" w:rsidP="004A05D1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A8063C">
        <w:rPr>
          <w:rFonts w:ascii="Arial" w:eastAsia="Times New Roman" w:hAnsi="Arial" w:cs="Arial"/>
          <w:lang w:eastAsia="cs-CZ"/>
        </w:rPr>
        <w:t>bankovní ústav: KB Jablonec nad Nisou           e-mail:</w:t>
      </w:r>
      <w:r w:rsidR="00D63D7A">
        <w:rPr>
          <w:rFonts w:ascii="Arial" w:eastAsia="Times New Roman" w:hAnsi="Arial" w:cs="Arial"/>
          <w:lang w:eastAsia="cs-CZ"/>
        </w:rPr>
        <w:t xml:space="preserve"> </w:t>
      </w:r>
      <w:hyperlink r:id="rId10" w:history="1">
        <w:r w:rsidR="00D63D7A" w:rsidRPr="00E73893">
          <w:rPr>
            <w:rStyle w:val="Hypertextovodkaz"/>
            <w:rFonts w:ascii="Arial" w:eastAsia="Times New Roman" w:hAnsi="Arial" w:cs="Arial"/>
            <w:lang w:eastAsia="cs-CZ"/>
          </w:rPr>
          <w:t>sks@mariuspedersen.cz</w:t>
        </w:r>
      </w:hyperlink>
    </w:p>
    <w:p w14:paraId="701F6A72" w14:textId="77777777" w:rsidR="004A05D1" w:rsidRPr="00A8063C" w:rsidRDefault="004A05D1" w:rsidP="004A05D1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A8063C">
        <w:rPr>
          <w:rFonts w:ascii="Arial" w:eastAsia="Times New Roman" w:hAnsi="Arial" w:cs="Arial"/>
          <w:lang w:eastAsia="cs-CZ"/>
        </w:rPr>
        <w:t xml:space="preserve">kontaktní osoba: Jan Čermák            </w:t>
      </w:r>
    </w:p>
    <w:p w14:paraId="00437D2C" w14:textId="77777777" w:rsidR="004A05D1" w:rsidRPr="00A8063C" w:rsidRDefault="004A05D1" w:rsidP="004A05D1">
      <w:pPr>
        <w:spacing w:after="0" w:line="240" w:lineRule="auto"/>
        <w:rPr>
          <w:rFonts w:ascii="Arial" w:eastAsia="Times New Roman" w:hAnsi="Arial" w:cs="Arial"/>
          <w:lang w:eastAsia="cs-CZ"/>
        </w:rPr>
      </w:pPr>
      <w:bookmarkStart w:id="1" w:name="_Hlk93302527"/>
      <w:r w:rsidRPr="00A8063C">
        <w:rPr>
          <w:rFonts w:ascii="Arial" w:eastAsia="Times New Roman" w:hAnsi="Arial" w:cs="Arial"/>
          <w:lang w:eastAsia="cs-CZ"/>
        </w:rPr>
        <w:t>tel.: 483 357 130</w:t>
      </w:r>
      <w:bookmarkEnd w:id="1"/>
      <w:r w:rsidRPr="00A8063C">
        <w:rPr>
          <w:rFonts w:ascii="Arial" w:eastAsia="Times New Roman" w:hAnsi="Arial" w:cs="Arial"/>
          <w:lang w:eastAsia="cs-CZ"/>
        </w:rPr>
        <w:tab/>
      </w:r>
      <w:r w:rsidRPr="00A8063C">
        <w:rPr>
          <w:rFonts w:ascii="Arial" w:eastAsia="Times New Roman" w:hAnsi="Arial" w:cs="Arial"/>
          <w:lang w:eastAsia="cs-CZ"/>
        </w:rPr>
        <w:tab/>
      </w:r>
    </w:p>
    <w:p w14:paraId="3825A7DF" w14:textId="0A74D8E4" w:rsidR="004A05D1" w:rsidRPr="00A8063C" w:rsidRDefault="004A05D1" w:rsidP="004A05D1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bookmarkStart w:id="2" w:name="_Hlk93302553"/>
      <w:r w:rsidRPr="00A8063C">
        <w:rPr>
          <w:rFonts w:ascii="Arial" w:eastAsia="Times New Roman" w:hAnsi="Arial" w:cs="Arial"/>
          <w:lang w:eastAsia="cs-CZ"/>
        </w:rPr>
        <w:t xml:space="preserve">e-mail: </w:t>
      </w:r>
      <w:bookmarkEnd w:id="2"/>
      <w:r w:rsidR="00592A52" w:rsidRPr="00A8063C">
        <w:rPr>
          <w:rFonts w:ascii="Arial" w:eastAsia="Times New Roman" w:hAnsi="Arial" w:cs="Arial"/>
          <w:color w:val="0563C1" w:themeColor="hyperlink"/>
          <w:u w:val="single"/>
          <w:lang w:eastAsia="cs-CZ"/>
        </w:rPr>
        <w:fldChar w:fldCharType="begin"/>
      </w:r>
      <w:r w:rsidR="00592A52" w:rsidRPr="00A8063C">
        <w:rPr>
          <w:rFonts w:ascii="Arial" w:eastAsia="Times New Roman" w:hAnsi="Arial" w:cs="Arial"/>
          <w:color w:val="0563C1" w:themeColor="hyperlink"/>
          <w:u w:val="single"/>
          <w:lang w:eastAsia="cs-CZ"/>
        </w:rPr>
        <w:instrText>HYPERLINK "mailto:cermak@mestojablonec.cz"</w:instrText>
      </w:r>
      <w:r w:rsidR="00592A52" w:rsidRPr="00A8063C">
        <w:rPr>
          <w:rFonts w:ascii="Arial" w:eastAsia="Times New Roman" w:hAnsi="Arial" w:cs="Arial"/>
          <w:color w:val="0563C1" w:themeColor="hyperlink"/>
          <w:u w:val="single"/>
          <w:lang w:eastAsia="cs-CZ"/>
        </w:rPr>
      </w:r>
      <w:r w:rsidR="00592A52" w:rsidRPr="00A8063C">
        <w:rPr>
          <w:rFonts w:ascii="Arial" w:eastAsia="Times New Roman" w:hAnsi="Arial" w:cs="Arial"/>
          <w:color w:val="0563C1" w:themeColor="hyperlink"/>
          <w:u w:val="single"/>
          <w:lang w:eastAsia="cs-CZ"/>
        </w:rPr>
        <w:fldChar w:fldCharType="separate"/>
      </w:r>
      <w:r w:rsidR="00592A52" w:rsidRPr="00A8063C">
        <w:rPr>
          <w:rStyle w:val="Hypertextovodkaz"/>
          <w:rFonts w:ascii="Arial" w:eastAsia="Times New Roman" w:hAnsi="Arial" w:cs="Arial"/>
          <w:lang w:eastAsia="cs-CZ"/>
        </w:rPr>
        <w:t>cermak@mestojablonec.cz</w:t>
      </w:r>
      <w:r w:rsidR="00592A52" w:rsidRPr="00A8063C">
        <w:rPr>
          <w:rFonts w:ascii="Arial" w:eastAsia="Times New Roman" w:hAnsi="Arial" w:cs="Arial"/>
          <w:color w:val="0563C1" w:themeColor="hyperlink"/>
          <w:u w:val="single"/>
          <w:lang w:eastAsia="cs-CZ"/>
        </w:rPr>
        <w:fldChar w:fldCharType="end"/>
      </w:r>
    </w:p>
    <w:p w14:paraId="425F9C0C" w14:textId="77777777" w:rsidR="00D63D7A" w:rsidRDefault="00A82684" w:rsidP="00A82684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8063C">
        <w:rPr>
          <w:rFonts w:ascii="Arial" w:eastAsia="Times New Roman" w:hAnsi="Arial" w:cs="Arial"/>
          <w:lang w:eastAsia="cs-CZ"/>
        </w:rPr>
        <w:tab/>
      </w:r>
    </w:p>
    <w:p w14:paraId="1FFF9E09" w14:textId="5BAACBF7" w:rsidR="00A82684" w:rsidRPr="00A8063C" w:rsidRDefault="00A82684" w:rsidP="00A82684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8063C">
        <w:rPr>
          <w:rFonts w:ascii="Arial" w:eastAsia="Times New Roman" w:hAnsi="Arial" w:cs="Arial"/>
          <w:lang w:eastAsia="cs-CZ"/>
        </w:rPr>
        <w:tab/>
      </w:r>
    </w:p>
    <w:p w14:paraId="1FFABE4B" w14:textId="77777777" w:rsidR="00F74A1E" w:rsidRPr="00A8063C" w:rsidRDefault="00F74A1E" w:rsidP="00F74A1E">
      <w:pPr>
        <w:spacing w:after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A8063C">
        <w:rPr>
          <w:rFonts w:ascii="Arial" w:hAnsi="Arial" w:cs="Arial"/>
          <w:b/>
          <w:bCs/>
          <w:color w:val="000000"/>
          <w:u w:val="single"/>
        </w:rPr>
        <w:t xml:space="preserve">II. </w:t>
      </w:r>
      <w:bookmarkStart w:id="3" w:name="_Hlk87862200"/>
      <w:r w:rsidRPr="00A8063C">
        <w:rPr>
          <w:rFonts w:ascii="Arial" w:hAnsi="Arial" w:cs="Arial"/>
          <w:b/>
          <w:bCs/>
          <w:color w:val="000000"/>
          <w:u w:val="single"/>
        </w:rPr>
        <w:t xml:space="preserve">Předmět dodatku č. 1 </w:t>
      </w:r>
      <w:bookmarkEnd w:id="3"/>
    </w:p>
    <w:p w14:paraId="71630734" w14:textId="77777777" w:rsidR="00F74A1E" w:rsidRPr="00A8063C" w:rsidRDefault="00F74A1E" w:rsidP="00F74A1E">
      <w:pPr>
        <w:spacing w:after="0"/>
        <w:jc w:val="both"/>
        <w:rPr>
          <w:rFonts w:ascii="Arial" w:hAnsi="Arial" w:cs="Arial"/>
          <w:b/>
        </w:rPr>
      </w:pPr>
    </w:p>
    <w:p w14:paraId="345395AA" w14:textId="41F61302" w:rsidR="0096698B" w:rsidRDefault="003F29B2" w:rsidP="00F74A1E">
      <w:pPr>
        <w:pStyle w:val="standard"/>
        <w:suppressLineNumbers/>
        <w:rPr>
          <w:rFonts w:ascii="Arial" w:hAnsi="Arial" w:cs="Arial"/>
          <w:color w:val="000000"/>
          <w:sz w:val="22"/>
          <w:szCs w:val="22"/>
        </w:rPr>
      </w:pPr>
      <w:r w:rsidRPr="00A8063C">
        <w:rPr>
          <w:rFonts w:ascii="Arial" w:hAnsi="Arial" w:cs="Arial"/>
          <w:color w:val="000000"/>
          <w:sz w:val="22"/>
          <w:szCs w:val="22"/>
        </w:rPr>
        <w:t xml:space="preserve">Tímto dodatkem se upravuje </w:t>
      </w:r>
      <w:r w:rsidR="00F74A1E" w:rsidRPr="00A8063C">
        <w:rPr>
          <w:rFonts w:ascii="Arial" w:hAnsi="Arial" w:cs="Arial"/>
          <w:color w:val="000000"/>
          <w:sz w:val="22"/>
          <w:szCs w:val="22"/>
        </w:rPr>
        <w:t>smlouv</w:t>
      </w:r>
      <w:r w:rsidRPr="00A8063C">
        <w:rPr>
          <w:rFonts w:ascii="Arial" w:hAnsi="Arial" w:cs="Arial"/>
          <w:color w:val="000000"/>
          <w:sz w:val="22"/>
          <w:szCs w:val="22"/>
        </w:rPr>
        <w:t>a</w:t>
      </w:r>
      <w:r w:rsidR="00D63D7A">
        <w:rPr>
          <w:rFonts w:ascii="Arial" w:hAnsi="Arial" w:cs="Arial"/>
          <w:color w:val="000000"/>
          <w:sz w:val="22"/>
          <w:szCs w:val="22"/>
        </w:rPr>
        <w:t xml:space="preserve"> o dílo</w:t>
      </w:r>
      <w:r w:rsidR="00975062" w:rsidRPr="00A8063C">
        <w:rPr>
          <w:rFonts w:ascii="Arial" w:hAnsi="Arial" w:cs="Arial"/>
          <w:color w:val="000000"/>
          <w:sz w:val="22"/>
          <w:szCs w:val="22"/>
        </w:rPr>
        <w:t xml:space="preserve"> SD/202</w:t>
      </w:r>
      <w:r w:rsidR="00592A52" w:rsidRPr="00A8063C">
        <w:rPr>
          <w:rFonts w:ascii="Arial" w:hAnsi="Arial" w:cs="Arial"/>
          <w:color w:val="000000"/>
          <w:sz w:val="22"/>
          <w:szCs w:val="22"/>
        </w:rPr>
        <w:t>5</w:t>
      </w:r>
      <w:r w:rsidR="00975062" w:rsidRPr="00A8063C">
        <w:rPr>
          <w:rFonts w:ascii="Arial" w:hAnsi="Arial" w:cs="Arial"/>
          <w:color w:val="000000"/>
          <w:sz w:val="22"/>
          <w:szCs w:val="22"/>
        </w:rPr>
        <w:t>/</w:t>
      </w:r>
      <w:r w:rsidR="00D63D7A">
        <w:rPr>
          <w:rFonts w:ascii="Arial" w:hAnsi="Arial" w:cs="Arial"/>
          <w:color w:val="000000"/>
          <w:sz w:val="22"/>
          <w:szCs w:val="22"/>
        </w:rPr>
        <w:t>0353</w:t>
      </w:r>
      <w:r w:rsidR="00975062" w:rsidRPr="00A8063C">
        <w:rPr>
          <w:rFonts w:ascii="Arial" w:hAnsi="Arial" w:cs="Arial"/>
          <w:color w:val="000000"/>
          <w:sz w:val="22"/>
          <w:szCs w:val="22"/>
        </w:rPr>
        <w:t xml:space="preserve"> následovně:</w:t>
      </w:r>
    </w:p>
    <w:p w14:paraId="05B24663" w14:textId="77777777" w:rsidR="00D63D7A" w:rsidRPr="00A8063C" w:rsidRDefault="00D63D7A" w:rsidP="00F74A1E">
      <w:pPr>
        <w:pStyle w:val="standard"/>
        <w:suppressLineNumbers/>
        <w:rPr>
          <w:rFonts w:ascii="Arial" w:hAnsi="Arial" w:cs="Arial"/>
          <w:color w:val="000000"/>
          <w:sz w:val="22"/>
          <w:szCs w:val="22"/>
        </w:rPr>
      </w:pPr>
    </w:p>
    <w:p w14:paraId="059825A5" w14:textId="694256A1" w:rsidR="00890CE3" w:rsidRPr="00A8063C" w:rsidRDefault="00890CE3" w:rsidP="00890CE3">
      <w:pPr>
        <w:pStyle w:val="standard"/>
        <w:suppressLineNumbers/>
        <w:rPr>
          <w:rFonts w:ascii="Arial" w:hAnsi="Arial" w:cs="Arial"/>
          <w:b/>
          <w:bCs/>
          <w:color w:val="000000"/>
          <w:sz w:val="22"/>
          <w:szCs w:val="22"/>
        </w:rPr>
      </w:pPr>
      <w:r w:rsidRPr="00A8063C">
        <w:rPr>
          <w:rFonts w:ascii="Arial" w:hAnsi="Arial" w:cs="Arial"/>
          <w:b/>
          <w:bCs/>
          <w:color w:val="000000"/>
          <w:sz w:val="22"/>
          <w:szCs w:val="22"/>
        </w:rPr>
        <w:t>Článek II.  Změna termínu plnění</w:t>
      </w:r>
    </w:p>
    <w:p w14:paraId="38E8DFC4" w14:textId="3FD686AC" w:rsidR="00890CE3" w:rsidRPr="00A8063C" w:rsidRDefault="00890CE3" w:rsidP="00890CE3">
      <w:pPr>
        <w:pStyle w:val="standard"/>
        <w:suppressLineNumbers/>
        <w:rPr>
          <w:rFonts w:ascii="Arial" w:hAnsi="Arial" w:cs="Arial"/>
          <w:color w:val="000000"/>
          <w:sz w:val="22"/>
          <w:szCs w:val="22"/>
        </w:rPr>
      </w:pPr>
      <w:r w:rsidRPr="00A8063C">
        <w:rPr>
          <w:rFonts w:ascii="Arial" w:hAnsi="Arial" w:cs="Arial"/>
          <w:color w:val="000000"/>
          <w:sz w:val="22"/>
          <w:szCs w:val="22"/>
        </w:rPr>
        <w:t>Původní termín plnění</w:t>
      </w:r>
      <w:r w:rsidR="00D63D7A">
        <w:rPr>
          <w:rFonts w:ascii="Arial" w:hAnsi="Arial" w:cs="Arial"/>
          <w:color w:val="000000"/>
          <w:sz w:val="22"/>
          <w:szCs w:val="22"/>
        </w:rPr>
        <w:t xml:space="preserve"> </w:t>
      </w:r>
      <w:r w:rsidRPr="00A8063C">
        <w:rPr>
          <w:rFonts w:ascii="Arial" w:hAnsi="Arial" w:cs="Arial"/>
          <w:color w:val="000000"/>
          <w:sz w:val="22"/>
          <w:szCs w:val="22"/>
        </w:rPr>
        <w:t xml:space="preserve">smlouvy </w:t>
      </w:r>
      <w:r w:rsidR="00D63D7A">
        <w:rPr>
          <w:rFonts w:ascii="Arial" w:hAnsi="Arial" w:cs="Arial"/>
          <w:color w:val="000000"/>
          <w:sz w:val="22"/>
          <w:szCs w:val="22"/>
        </w:rPr>
        <w:t xml:space="preserve">o dílo </w:t>
      </w:r>
      <w:r w:rsidRPr="00A8063C">
        <w:rPr>
          <w:rFonts w:ascii="Arial" w:hAnsi="Arial" w:cs="Arial"/>
          <w:color w:val="000000"/>
          <w:sz w:val="22"/>
          <w:szCs w:val="22"/>
        </w:rPr>
        <w:t>se mění následovně:</w:t>
      </w:r>
    </w:p>
    <w:p w14:paraId="58DD3E37" w14:textId="71B26601" w:rsidR="00890CE3" w:rsidRPr="00A8063C" w:rsidRDefault="00890CE3" w:rsidP="00890CE3">
      <w:pPr>
        <w:pStyle w:val="standard"/>
        <w:suppressLineNumbers/>
        <w:rPr>
          <w:rFonts w:ascii="Arial" w:hAnsi="Arial" w:cs="Arial"/>
          <w:b/>
          <w:bCs/>
          <w:color w:val="000000"/>
          <w:sz w:val="22"/>
          <w:szCs w:val="22"/>
        </w:rPr>
      </w:pPr>
      <w:r w:rsidRPr="00A8063C">
        <w:rPr>
          <w:rFonts w:ascii="Arial" w:hAnsi="Arial" w:cs="Arial"/>
          <w:color w:val="000000"/>
          <w:sz w:val="22"/>
          <w:szCs w:val="22"/>
        </w:rPr>
        <w:t xml:space="preserve">Nový termín </w:t>
      </w:r>
      <w:r w:rsidR="00D63D7A">
        <w:rPr>
          <w:rFonts w:ascii="Arial" w:hAnsi="Arial" w:cs="Arial"/>
          <w:color w:val="000000"/>
          <w:sz w:val="22"/>
          <w:szCs w:val="22"/>
        </w:rPr>
        <w:t xml:space="preserve">provedení prací je po dohodě </w:t>
      </w:r>
      <w:r w:rsidRPr="00A8063C">
        <w:rPr>
          <w:rFonts w:ascii="Arial" w:hAnsi="Arial" w:cs="Arial"/>
          <w:color w:val="000000"/>
          <w:sz w:val="22"/>
          <w:szCs w:val="22"/>
        </w:rPr>
        <w:t xml:space="preserve">stanoven na </w:t>
      </w:r>
      <w:r w:rsidR="00D63D7A">
        <w:rPr>
          <w:rFonts w:ascii="Arial" w:hAnsi="Arial" w:cs="Arial"/>
          <w:b/>
          <w:bCs/>
          <w:color w:val="000000"/>
          <w:sz w:val="22"/>
          <w:szCs w:val="22"/>
        </w:rPr>
        <w:t>19</w:t>
      </w:r>
      <w:r w:rsidRPr="00A8063C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7D785F">
        <w:rPr>
          <w:rFonts w:ascii="Arial" w:hAnsi="Arial" w:cs="Arial"/>
          <w:b/>
          <w:bCs/>
          <w:color w:val="000000"/>
          <w:sz w:val="22"/>
          <w:szCs w:val="22"/>
        </w:rPr>
        <w:t>9</w:t>
      </w:r>
      <w:r w:rsidRPr="00A8063C">
        <w:rPr>
          <w:rFonts w:ascii="Arial" w:hAnsi="Arial" w:cs="Arial"/>
          <w:b/>
          <w:bCs/>
          <w:color w:val="000000"/>
          <w:sz w:val="22"/>
          <w:szCs w:val="22"/>
        </w:rPr>
        <w:t>.2025.</w:t>
      </w:r>
    </w:p>
    <w:p w14:paraId="4DEBBD01" w14:textId="77777777" w:rsidR="00975062" w:rsidRPr="00A8063C" w:rsidRDefault="00975062" w:rsidP="00F74A1E">
      <w:pPr>
        <w:pStyle w:val="standard"/>
        <w:suppressLineNumbers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92A4583" w14:textId="18EFAFA3" w:rsidR="00F74A1E" w:rsidRPr="00A8063C" w:rsidRDefault="00F74A1E" w:rsidP="00F74A1E">
      <w:pPr>
        <w:jc w:val="center"/>
        <w:rPr>
          <w:rFonts w:ascii="Arial" w:hAnsi="Arial" w:cs="Arial"/>
          <w:b/>
          <w:bCs/>
          <w:color w:val="000000"/>
          <w:u w:val="single"/>
        </w:rPr>
      </w:pPr>
      <w:r w:rsidRPr="00A8063C">
        <w:rPr>
          <w:rFonts w:ascii="Arial" w:hAnsi="Arial" w:cs="Arial"/>
          <w:b/>
          <w:bCs/>
          <w:u w:val="single"/>
        </w:rPr>
        <w:t xml:space="preserve">III. </w:t>
      </w:r>
      <w:r w:rsidRPr="00A8063C">
        <w:rPr>
          <w:rFonts w:ascii="Arial" w:hAnsi="Arial" w:cs="Arial"/>
          <w:b/>
          <w:bCs/>
          <w:color w:val="000000"/>
          <w:u w:val="single"/>
        </w:rPr>
        <w:t>Závěrečná us</w:t>
      </w:r>
      <w:r w:rsidR="005C0414" w:rsidRPr="00A8063C">
        <w:rPr>
          <w:rFonts w:ascii="Arial" w:hAnsi="Arial" w:cs="Arial"/>
          <w:b/>
          <w:bCs/>
          <w:color w:val="000000"/>
          <w:u w:val="single"/>
        </w:rPr>
        <w:t>tanovení</w:t>
      </w:r>
    </w:p>
    <w:p w14:paraId="05B9779A" w14:textId="620457D7" w:rsidR="00F74A1E" w:rsidRPr="00A8063C" w:rsidRDefault="00F74A1E" w:rsidP="00091390">
      <w:pPr>
        <w:pStyle w:val="Sezna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A8063C">
        <w:rPr>
          <w:rFonts w:ascii="Arial" w:hAnsi="Arial" w:cs="Arial"/>
          <w:sz w:val="22"/>
          <w:szCs w:val="22"/>
        </w:rPr>
        <w:t xml:space="preserve">Ostatní ustanovení smlouvy </w:t>
      </w:r>
      <w:r w:rsidR="00D63D7A">
        <w:rPr>
          <w:rFonts w:ascii="Arial" w:hAnsi="Arial" w:cs="Arial"/>
          <w:sz w:val="22"/>
          <w:szCs w:val="22"/>
        </w:rPr>
        <w:t xml:space="preserve">o dílo </w:t>
      </w:r>
      <w:r w:rsidR="003F29B2" w:rsidRPr="00A8063C">
        <w:rPr>
          <w:rFonts w:ascii="Arial" w:hAnsi="Arial" w:cs="Arial"/>
          <w:sz w:val="22"/>
          <w:szCs w:val="22"/>
        </w:rPr>
        <w:t>zůstávají beze změny.</w:t>
      </w:r>
    </w:p>
    <w:p w14:paraId="082EAF4E" w14:textId="33DE12C4" w:rsidR="00C87E0E" w:rsidRPr="00A8063C" w:rsidRDefault="0096698B" w:rsidP="00F74A1E">
      <w:pPr>
        <w:pStyle w:val="standard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0" w:line="240" w:lineRule="auto"/>
        <w:rPr>
          <w:rFonts w:ascii="Arial" w:hAnsi="Arial" w:cs="Arial"/>
          <w:color w:val="000000"/>
          <w:sz w:val="22"/>
          <w:szCs w:val="22"/>
        </w:rPr>
      </w:pPr>
      <w:r w:rsidRPr="00A8063C">
        <w:rPr>
          <w:rFonts w:ascii="Arial" w:hAnsi="Arial" w:cs="Arial"/>
          <w:color w:val="000000"/>
          <w:sz w:val="22"/>
          <w:szCs w:val="22"/>
        </w:rPr>
        <w:t xml:space="preserve">Tento </w:t>
      </w:r>
      <w:r w:rsidR="00F74A1E" w:rsidRPr="00A8063C">
        <w:rPr>
          <w:rFonts w:ascii="Arial" w:hAnsi="Arial" w:cs="Arial"/>
          <w:color w:val="000000"/>
          <w:sz w:val="22"/>
          <w:szCs w:val="22"/>
        </w:rPr>
        <w:t xml:space="preserve">Dodatek č.1 </w:t>
      </w:r>
      <w:r w:rsidR="003F29B2" w:rsidRPr="00A8063C">
        <w:rPr>
          <w:rFonts w:ascii="Arial" w:hAnsi="Arial" w:cs="Arial"/>
          <w:color w:val="000000"/>
          <w:sz w:val="22"/>
          <w:szCs w:val="22"/>
        </w:rPr>
        <w:t xml:space="preserve">může být </w:t>
      </w:r>
      <w:r w:rsidR="00C87E0E" w:rsidRPr="00A8063C">
        <w:rPr>
          <w:rFonts w:ascii="Arial" w:hAnsi="Arial" w:cs="Arial"/>
          <w:color w:val="000000"/>
          <w:sz w:val="22"/>
          <w:szCs w:val="22"/>
        </w:rPr>
        <w:t>podepsán vlastnoručně nebo elektronicky.</w:t>
      </w:r>
      <w:r w:rsidR="00A8063C" w:rsidRPr="00A8063C">
        <w:rPr>
          <w:rFonts w:ascii="Arial" w:hAnsi="Arial" w:cs="Arial"/>
          <w:color w:val="000000"/>
          <w:sz w:val="22"/>
          <w:szCs w:val="22"/>
        </w:rPr>
        <w:t xml:space="preserve"> V případě vlastnoručního podpisu </w:t>
      </w:r>
      <w:r w:rsidR="00C87E0E" w:rsidRPr="00A8063C">
        <w:rPr>
          <w:rFonts w:ascii="Arial" w:hAnsi="Arial" w:cs="Arial"/>
          <w:color w:val="000000"/>
          <w:sz w:val="22"/>
          <w:szCs w:val="22"/>
        </w:rPr>
        <w:t>je vyhotoven v</w:t>
      </w:r>
      <w:r w:rsidR="00A8063C" w:rsidRPr="00A8063C">
        <w:rPr>
          <w:rFonts w:ascii="Arial" w:hAnsi="Arial" w:cs="Arial"/>
          <w:color w:val="000000"/>
          <w:sz w:val="22"/>
          <w:szCs w:val="22"/>
        </w:rPr>
        <w:t xml:space="preserve">e dvou </w:t>
      </w:r>
      <w:r w:rsidR="00C87E0E" w:rsidRPr="00A8063C">
        <w:rPr>
          <w:rFonts w:ascii="Arial" w:hAnsi="Arial" w:cs="Arial"/>
          <w:color w:val="000000"/>
          <w:sz w:val="22"/>
          <w:szCs w:val="22"/>
        </w:rPr>
        <w:t>stejnopis</w:t>
      </w:r>
      <w:r w:rsidR="00A8063C" w:rsidRPr="00A8063C">
        <w:rPr>
          <w:rFonts w:ascii="Arial" w:hAnsi="Arial" w:cs="Arial"/>
          <w:color w:val="000000"/>
          <w:sz w:val="22"/>
          <w:szCs w:val="22"/>
        </w:rPr>
        <w:t>ech</w:t>
      </w:r>
      <w:r w:rsidR="00C87E0E" w:rsidRPr="00A8063C">
        <w:rPr>
          <w:rFonts w:ascii="Arial" w:hAnsi="Arial" w:cs="Arial"/>
          <w:color w:val="000000"/>
          <w:sz w:val="22"/>
          <w:szCs w:val="22"/>
        </w:rPr>
        <w:t>,</w:t>
      </w:r>
      <w:r w:rsidR="00A8063C" w:rsidRPr="00A8063C">
        <w:rPr>
          <w:rFonts w:ascii="Arial" w:hAnsi="Arial" w:cs="Arial"/>
          <w:color w:val="000000"/>
          <w:sz w:val="22"/>
          <w:szCs w:val="22"/>
        </w:rPr>
        <w:t xml:space="preserve"> z nichž každá strana obdrží jeden. V případě </w:t>
      </w:r>
      <w:r w:rsidR="00C87E0E" w:rsidRPr="00A8063C">
        <w:rPr>
          <w:rFonts w:ascii="Arial" w:hAnsi="Arial" w:cs="Arial"/>
          <w:color w:val="000000"/>
          <w:sz w:val="22"/>
          <w:szCs w:val="22"/>
        </w:rPr>
        <w:t>elektronick</w:t>
      </w:r>
      <w:r w:rsidR="00A8063C" w:rsidRPr="00A8063C">
        <w:rPr>
          <w:rFonts w:ascii="Arial" w:hAnsi="Arial" w:cs="Arial"/>
          <w:color w:val="000000"/>
          <w:sz w:val="22"/>
          <w:szCs w:val="22"/>
        </w:rPr>
        <w:t xml:space="preserve">ého podpisu je použit kvalifikovaný certifikát vydaný </w:t>
      </w:r>
      <w:r w:rsidR="00C87E0E" w:rsidRPr="00A8063C">
        <w:rPr>
          <w:rFonts w:ascii="Arial" w:hAnsi="Arial" w:cs="Arial"/>
          <w:color w:val="000000"/>
          <w:sz w:val="22"/>
          <w:szCs w:val="22"/>
        </w:rPr>
        <w:t>akreditovaným poskytovatelem</w:t>
      </w:r>
      <w:r w:rsidR="00A8063C" w:rsidRPr="00A8063C">
        <w:rPr>
          <w:rFonts w:ascii="Arial" w:hAnsi="Arial" w:cs="Arial"/>
          <w:color w:val="000000"/>
          <w:sz w:val="22"/>
          <w:szCs w:val="22"/>
        </w:rPr>
        <w:t>.</w:t>
      </w:r>
    </w:p>
    <w:p w14:paraId="7CCC07A2" w14:textId="1CE51EAB" w:rsidR="00F74A1E" w:rsidRPr="00A8063C" w:rsidRDefault="00F74A1E" w:rsidP="00F74A1E">
      <w:pPr>
        <w:pStyle w:val="standard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0" w:line="240" w:lineRule="auto"/>
        <w:rPr>
          <w:rFonts w:ascii="Arial" w:hAnsi="Arial" w:cs="Arial"/>
          <w:color w:val="000000"/>
          <w:sz w:val="22"/>
          <w:szCs w:val="22"/>
        </w:rPr>
      </w:pPr>
      <w:r w:rsidRPr="00A8063C">
        <w:rPr>
          <w:rFonts w:ascii="Arial" w:hAnsi="Arial" w:cs="Arial"/>
          <w:color w:val="000000"/>
          <w:sz w:val="22"/>
          <w:szCs w:val="22"/>
        </w:rPr>
        <w:t xml:space="preserve">Dodatek č.1 </w:t>
      </w:r>
      <w:r w:rsidR="00A8063C" w:rsidRPr="00A8063C">
        <w:rPr>
          <w:rFonts w:ascii="Arial" w:hAnsi="Arial" w:cs="Arial"/>
          <w:color w:val="000000"/>
          <w:sz w:val="22"/>
          <w:szCs w:val="22"/>
        </w:rPr>
        <w:t>nabývá platnosti dnem podpisu oběma smluvními stranami, případně pozdějším datem podpisu jedné ze stran, a účinnosti dnem zveřejnění v registru smluv.</w:t>
      </w:r>
    </w:p>
    <w:p w14:paraId="3A4DD161" w14:textId="30750BF9" w:rsidR="00F74A1E" w:rsidRPr="00A8063C" w:rsidRDefault="00A8063C" w:rsidP="00F74A1E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A8063C">
        <w:rPr>
          <w:rFonts w:ascii="Arial" w:hAnsi="Arial" w:cs="Arial"/>
        </w:rPr>
        <w:t>Dodatek bude zveřejněn dle zákona č. 34</w:t>
      </w:r>
      <w:r w:rsidR="00F74A1E" w:rsidRPr="00A8063C">
        <w:rPr>
          <w:rFonts w:ascii="Arial" w:hAnsi="Arial" w:cs="Arial"/>
        </w:rPr>
        <w:t xml:space="preserve">0/2015 Sb., o registru smluv. Obě smluvní strany prohlašují, že </w:t>
      </w:r>
      <w:r w:rsidRPr="00A8063C">
        <w:rPr>
          <w:rFonts w:ascii="Arial" w:hAnsi="Arial" w:cs="Arial"/>
        </w:rPr>
        <w:t xml:space="preserve">jeho obsah není obchodním </w:t>
      </w:r>
      <w:r w:rsidR="00F74A1E" w:rsidRPr="00A8063C">
        <w:rPr>
          <w:rFonts w:ascii="Arial" w:hAnsi="Arial" w:cs="Arial"/>
        </w:rPr>
        <w:t xml:space="preserve">tajemstvím a </w:t>
      </w:r>
      <w:r w:rsidRPr="00A8063C">
        <w:rPr>
          <w:rFonts w:ascii="Arial" w:hAnsi="Arial" w:cs="Arial"/>
        </w:rPr>
        <w:t xml:space="preserve">může být </w:t>
      </w:r>
      <w:r w:rsidR="00F74A1E" w:rsidRPr="00A8063C">
        <w:rPr>
          <w:rFonts w:ascii="Arial" w:hAnsi="Arial" w:cs="Arial"/>
        </w:rPr>
        <w:t>zveřejn</w:t>
      </w:r>
      <w:r w:rsidRPr="00A8063C">
        <w:rPr>
          <w:rFonts w:ascii="Arial" w:hAnsi="Arial" w:cs="Arial"/>
        </w:rPr>
        <w:t xml:space="preserve">ěn bez omezení. </w:t>
      </w:r>
      <w:r w:rsidR="00F74A1E" w:rsidRPr="00A8063C">
        <w:rPr>
          <w:rFonts w:ascii="Arial" w:hAnsi="Arial" w:cs="Arial"/>
        </w:rPr>
        <w:t xml:space="preserve"> stanoveným způsobem bez omezení či zvláštních podmínek. </w:t>
      </w:r>
      <w:r w:rsidR="005C0414" w:rsidRPr="00A8063C">
        <w:rPr>
          <w:rFonts w:ascii="Arial" w:hAnsi="Arial" w:cs="Arial"/>
        </w:rPr>
        <w:t>Zveřejnění tohoto dodatku zajistí objednatel v souladu se zákonem.</w:t>
      </w:r>
    </w:p>
    <w:p w14:paraId="56665612" w14:textId="69CC3C99" w:rsidR="00F74A1E" w:rsidRDefault="00F74A1E" w:rsidP="00F74A1E">
      <w:pPr>
        <w:pStyle w:val="standard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0" w:line="240" w:lineRule="auto"/>
        <w:rPr>
          <w:rFonts w:ascii="Arial" w:hAnsi="Arial" w:cs="Arial"/>
          <w:color w:val="000000"/>
          <w:sz w:val="22"/>
          <w:szCs w:val="22"/>
        </w:rPr>
      </w:pPr>
      <w:r w:rsidRPr="00A8063C">
        <w:rPr>
          <w:rFonts w:ascii="Arial" w:hAnsi="Arial" w:cs="Arial"/>
          <w:color w:val="000000"/>
          <w:sz w:val="22"/>
          <w:szCs w:val="22"/>
        </w:rPr>
        <w:lastRenderedPageBreak/>
        <w:t>Smluvní strany si řádně přečetly</w:t>
      </w:r>
      <w:r w:rsidR="00A8063C" w:rsidRPr="00A8063C">
        <w:rPr>
          <w:rFonts w:ascii="Arial" w:hAnsi="Arial" w:cs="Arial"/>
          <w:color w:val="000000"/>
          <w:sz w:val="22"/>
          <w:szCs w:val="22"/>
        </w:rPr>
        <w:t xml:space="preserve">, souhlasí s jeho obsahem a potvrzují to </w:t>
      </w:r>
      <w:r w:rsidRPr="00A8063C">
        <w:rPr>
          <w:rFonts w:ascii="Arial" w:hAnsi="Arial" w:cs="Arial"/>
          <w:color w:val="000000"/>
          <w:sz w:val="22"/>
          <w:szCs w:val="22"/>
        </w:rPr>
        <w:t>svými podpisy.</w:t>
      </w:r>
    </w:p>
    <w:p w14:paraId="3696B1E3" w14:textId="77777777" w:rsidR="00192F68" w:rsidRDefault="00192F68" w:rsidP="00192F68">
      <w:pPr>
        <w:pStyle w:val="standard"/>
        <w:widowControl w:val="0"/>
        <w:suppressAutoHyphens w:val="0"/>
        <w:autoSpaceDE w:val="0"/>
        <w:autoSpaceDN w:val="0"/>
        <w:adjustRightInd w:val="0"/>
        <w:spacing w:before="0" w:line="240" w:lineRule="auto"/>
        <w:ind w:left="340"/>
        <w:rPr>
          <w:rFonts w:ascii="Arial" w:hAnsi="Arial" w:cs="Arial"/>
          <w:color w:val="000000"/>
          <w:sz w:val="22"/>
          <w:szCs w:val="22"/>
        </w:rPr>
      </w:pPr>
    </w:p>
    <w:p w14:paraId="1B5089AD" w14:textId="77777777" w:rsidR="00192F68" w:rsidRPr="00A8063C" w:rsidRDefault="00192F68" w:rsidP="00192F68">
      <w:pPr>
        <w:pStyle w:val="standard"/>
        <w:widowControl w:val="0"/>
        <w:suppressAutoHyphens w:val="0"/>
        <w:autoSpaceDE w:val="0"/>
        <w:autoSpaceDN w:val="0"/>
        <w:adjustRightInd w:val="0"/>
        <w:spacing w:before="0" w:line="240" w:lineRule="auto"/>
        <w:ind w:left="340"/>
        <w:rPr>
          <w:rFonts w:ascii="Arial" w:hAnsi="Arial" w:cs="Arial"/>
          <w:color w:val="000000"/>
          <w:sz w:val="22"/>
          <w:szCs w:val="22"/>
        </w:rPr>
      </w:pPr>
    </w:p>
    <w:p w14:paraId="305A122D" w14:textId="77777777" w:rsidR="003E59C7" w:rsidRPr="00A8063C" w:rsidRDefault="003E59C7" w:rsidP="00D13AA3">
      <w:pPr>
        <w:pStyle w:val="standard"/>
        <w:widowControl w:val="0"/>
        <w:suppressAutoHyphens w:val="0"/>
        <w:autoSpaceDE w:val="0"/>
        <w:autoSpaceDN w:val="0"/>
        <w:adjustRightInd w:val="0"/>
        <w:spacing w:before="0" w:line="240" w:lineRule="auto"/>
        <w:rPr>
          <w:rFonts w:ascii="Arial" w:hAnsi="Arial" w:cs="Arial"/>
          <w:color w:val="000000"/>
          <w:sz w:val="22"/>
          <w:szCs w:val="22"/>
        </w:rPr>
      </w:pPr>
    </w:p>
    <w:p w14:paraId="3DC4066D" w14:textId="77777777" w:rsidR="00F74A1E" w:rsidRPr="00A8063C" w:rsidRDefault="00F74A1E" w:rsidP="00F74A1E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  <w:bookmarkStart w:id="4" w:name="_Hlk145421735"/>
      <w:r w:rsidRPr="00A8063C">
        <w:rPr>
          <w:rFonts w:ascii="Arial" w:eastAsia="Times New Roman" w:hAnsi="Arial" w:cs="Arial"/>
          <w:iCs/>
          <w:lang w:eastAsia="cs-CZ"/>
        </w:rPr>
        <w:t xml:space="preserve">V Jablonci nad Nisou dne: </w:t>
      </w:r>
      <w:bookmarkEnd w:id="4"/>
      <w:r w:rsidRPr="00A8063C">
        <w:rPr>
          <w:rFonts w:ascii="Arial" w:eastAsia="Times New Roman" w:hAnsi="Arial" w:cs="Arial"/>
          <w:iCs/>
          <w:lang w:eastAsia="cs-CZ"/>
        </w:rPr>
        <w:tab/>
      </w:r>
      <w:r w:rsidRPr="00A8063C">
        <w:rPr>
          <w:rFonts w:ascii="Arial" w:eastAsia="Times New Roman" w:hAnsi="Arial" w:cs="Arial"/>
          <w:iCs/>
          <w:lang w:eastAsia="cs-CZ"/>
        </w:rPr>
        <w:tab/>
      </w:r>
      <w:r w:rsidRPr="00A8063C">
        <w:rPr>
          <w:rFonts w:ascii="Arial" w:eastAsia="Times New Roman" w:hAnsi="Arial" w:cs="Arial"/>
          <w:iCs/>
          <w:lang w:eastAsia="cs-CZ"/>
        </w:rPr>
        <w:tab/>
      </w:r>
      <w:r w:rsidRPr="00A8063C">
        <w:rPr>
          <w:rFonts w:ascii="Arial" w:eastAsia="Times New Roman" w:hAnsi="Arial" w:cs="Arial"/>
          <w:iCs/>
          <w:lang w:eastAsia="cs-CZ"/>
        </w:rPr>
        <w:tab/>
      </w:r>
      <w:r w:rsidRPr="00A8063C">
        <w:rPr>
          <w:rFonts w:ascii="Arial" w:eastAsia="Times New Roman" w:hAnsi="Arial" w:cs="Arial"/>
          <w:iCs/>
          <w:lang w:eastAsia="cs-CZ"/>
        </w:rPr>
        <w:tab/>
        <w:t>V Jablonci nad Nisou dne:</w:t>
      </w:r>
    </w:p>
    <w:p w14:paraId="24375ECA" w14:textId="62B2BE6E" w:rsidR="00F74A1E" w:rsidRPr="00A8063C" w:rsidRDefault="00F74A1E" w:rsidP="0017211E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7B3C2107" w14:textId="77777777" w:rsidR="00F74A1E" w:rsidRPr="00A8063C" w:rsidRDefault="00F74A1E" w:rsidP="0017211E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3BA7286D" w14:textId="77777777" w:rsidR="00D96C7B" w:rsidRPr="00A8063C" w:rsidRDefault="00D96C7B" w:rsidP="0017211E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1E6DB9A7" w14:textId="77777777" w:rsidR="00890CE3" w:rsidRPr="00A8063C" w:rsidRDefault="00890CE3" w:rsidP="0017211E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7DBF5461" w14:textId="77777777" w:rsidR="00890CE3" w:rsidRPr="00A8063C" w:rsidRDefault="00890CE3" w:rsidP="0017211E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2B5EF6EA" w14:textId="77777777" w:rsidR="00890CE3" w:rsidRPr="00A8063C" w:rsidRDefault="00890CE3" w:rsidP="0017211E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6756F56A" w14:textId="77777777" w:rsidR="00890CE3" w:rsidRPr="00A8063C" w:rsidRDefault="00890CE3" w:rsidP="0017211E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624484C8" w14:textId="77777777" w:rsidR="00890CE3" w:rsidRPr="00890CE3" w:rsidRDefault="00890CE3" w:rsidP="00890CE3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  <w:bookmarkStart w:id="5" w:name="_Hlk195108456"/>
      <w:bookmarkStart w:id="6" w:name="_Hlk195108374"/>
      <w:r w:rsidRPr="00890CE3">
        <w:rPr>
          <w:rFonts w:ascii="Arial" w:eastAsia="Times New Roman" w:hAnsi="Arial" w:cs="Arial"/>
          <w:i/>
          <w:iCs/>
          <w:lang w:eastAsia="cs-CZ"/>
        </w:rPr>
        <w:t>……………………………………………</w:t>
      </w:r>
      <w:bookmarkEnd w:id="5"/>
      <w:r w:rsidRPr="00890CE3">
        <w:rPr>
          <w:rFonts w:ascii="Arial" w:eastAsia="Times New Roman" w:hAnsi="Arial" w:cs="Arial"/>
          <w:i/>
          <w:iCs/>
          <w:lang w:eastAsia="cs-CZ"/>
        </w:rPr>
        <w:t xml:space="preserve">  </w:t>
      </w:r>
      <w:bookmarkEnd w:id="6"/>
      <w:r w:rsidRPr="00890CE3">
        <w:rPr>
          <w:rFonts w:ascii="Arial" w:eastAsia="Times New Roman" w:hAnsi="Arial" w:cs="Arial"/>
          <w:i/>
          <w:iCs/>
          <w:lang w:eastAsia="cs-CZ"/>
        </w:rPr>
        <w:t xml:space="preserve">       </w:t>
      </w:r>
      <w:r w:rsidRPr="00890CE3">
        <w:rPr>
          <w:rFonts w:ascii="Arial" w:eastAsia="Times New Roman" w:hAnsi="Arial" w:cs="Arial"/>
          <w:iCs/>
          <w:lang w:eastAsia="cs-CZ"/>
        </w:rPr>
        <w:t xml:space="preserve">                         </w:t>
      </w:r>
      <w:bookmarkStart w:id="7" w:name="_Hlk98158382"/>
      <w:r w:rsidRPr="00890CE3">
        <w:rPr>
          <w:rFonts w:ascii="Arial" w:eastAsia="Times New Roman" w:hAnsi="Arial" w:cs="Arial"/>
          <w:iCs/>
          <w:lang w:eastAsia="cs-CZ"/>
        </w:rPr>
        <w:t>……………………………………………</w:t>
      </w:r>
    </w:p>
    <w:p w14:paraId="79A6D82D" w14:textId="1B3A1BEF" w:rsidR="00890CE3" w:rsidRPr="00890CE3" w:rsidRDefault="00890CE3" w:rsidP="00890CE3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  <w:r w:rsidRPr="00890CE3">
        <w:rPr>
          <w:rFonts w:ascii="Arial" w:eastAsia="Times New Roman" w:hAnsi="Arial" w:cs="Arial"/>
          <w:iCs/>
          <w:lang w:eastAsia="cs-CZ"/>
        </w:rPr>
        <w:t xml:space="preserve">      Ing. Štěpánka Gaislerová</w:t>
      </w:r>
      <w:r w:rsidRPr="00890CE3">
        <w:rPr>
          <w:rFonts w:ascii="Arial" w:eastAsia="Times New Roman" w:hAnsi="Arial" w:cs="Arial"/>
          <w:iCs/>
          <w:lang w:eastAsia="cs-CZ"/>
        </w:rPr>
        <w:tab/>
      </w:r>
      <w:r w:rsidRPr="00A8063C">
        <w:rPr>
          <w:rFonts w:ascii="Arial" w:eastAsia="Times New Roman" w:hAnsi="Arial" w:cs="Arial"/>
          <w:iCs/>
          <w:lang w:eastAsia="cs-CZ"/>
        </w:rPr>
        <w:tab/>
      </w:r>
      <w:r w:rsidRPr="00A8063C">
        <w:rPr>
          <w:rFonts w:ascii="Arial" w:eastAsia="Times New Roman" w:hAnsi="Arial" w:cs="Arial"/>
          <w:iCs/>
          <w:lang w:eastAsia="cs-CZ"/>
        </w:rPr>
        <w:tab/>
      </w:r>
      <w:r w:rsidRPr="00A8063C">
        <w:rPr>
          <w:rFonts w:ascii="Arial" w:eastAsia="Times New Roman" w:hAnsi="Arial" w:cs="Arial"/>
          <w:iCs/>
          <w:lang w:eastAsia="cs-CZ"/>
        </w:rPr>
        <w:tab/>
      </w:r>
      <w:r w:rsidRPr="00A8063C">
        <w:rPr>
          <w:rFonts w:ascii="Arial" w:eastAsia="Times New Roman" w:hAnsi="Arial" w:cs="Arial"/>
          <w:iCs/>
          <w:lang w:eastAsia="cs-CZ"/>
        </w:rPr>
        <w:tab/>
      </w:r>
      <w:r w:rsidRPr="00890CE3">
        <w:rPr>
          <w:rFonts w:ascii="Arial" w:eastAsia="Times New Roman" w:hAnsi="Arial" w:cs="Arial"/>
          <w:iCs/>
          <w:lang w:eastAsia="cs-CZ"/>
        </w:rPr>
        <w:t xml:space="preserve">za dodavatele </w:t>
      </w:r>
      <w:r w:rsidRPr="00890CE3">
        <w:rPr>
          <w:rFonts w:ascii="Arial" w:eastAsia="Times New Roman" w:hAnsi="Arial" w:cs="Arial"/>
          <w:iCs/>
          <w:lang w:eastAsia="cs-CZ"/>
        </w:rPr>
        <w:tab/>
      </w:r>
      <w:bookmarkStart w:id="8" w:name="_Hlk136864468"/>
    </w:p>
    <w:p w14:paraId="10C0294A" w14:textId="77777777" w:rsidR="00890CE3" w:rsidRPr="00890CE3" w:rsidRDefault="00890CE3" w:rsidP="00890CE3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  <w:r w:rsidRPr="00890CE3">
        <w:rPr>
          <w:rFonts w:ascii="Arial" w:eastAsia="Times New Roman" w:hAnsi="Arial" w:cs="Arial"/>
          <w:iCs/>
          <w:lang w:eastAsia="cs-CZ"/>
        </w:rPr>
        <w:t xml:space="preserve"> vedoucí </w:t>
      </w:r>
      <w:bookmarkEnd w:id="8"/>
      <w:r w:rsidRPr="00890CE3">
        <w:rPr>
          <w:rFonts w:ascii="Arial" w:eastAsia="Times New Roman" w:hAnsi="Arial" w:cs="Arial"/>
          <w:iCs/>
          <w:lang w:eastAsia="cs-CZ"/>
        </w:rPr>
        <w:t xml:space="preserve">odboru městské ekologie </w:t>
      </w:r>
      <w:r w:rsidRPr="00890CE3">
        <w:rPr>
          <w:rFonts w:ascii="Arial" w:eastAsia="Times New Roman" w:hAnsi="Arial" w:cs="Arial"/>
          <w:iCs/>
          <w:lang w:eastAsia="cs-CZ"/>
        </w:rPr>
        <w:tab/>
      </w:r>
      <w:r w:rsidRPr="00890CE3">
        <w:rPr>
          <w:rFonts w:ascii="Arial" w:eastAsia="Times New Roman" w:hAnsi="Arial" w:cs="Arial"/>
          <w:iCs/>
          <w:lang w:eastAsia="cs-CZ"/>
        </w:rPr>
        <w:tab/>
      </w:r>
    </w:p>
    <w:p w14:paraId="36FCC7F0" w14:textId="77777777" w:rsidR="00890CE3" w:rsidRPr="00890CE3" w:rsidRDefault="00890CE3" w:rsidP="00890CE3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1A8F03AD" w14:textId="77777777" w:rsidR="00890CE3" w:rsidRPr="00890CE3" w:rsidRDefault="00890CE3" w:rsidP="00890CE3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7B8CD43E" w14:textId="77777777" w:rsidR="00890CE3" w:rsidRPr="00890CE3" w:rsidRDefault="00890CE3" w:rsidP="00890CE3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64B74AE7" w14:textId="77777777" w:rsidR="00890CE3" w:rsidRPr="00A8063C" w:rsidRDefault="00890CE3" w:rsidP="00890CE3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5F1F24E0" w14:textId="77777777" w:rsidR="00D96C7B" w:rsidRPr="00890CE3" w:rsidRDefault="00D96C7B" w:rsidP="00890CE3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bookmarkEnd w:id="7"/>
    <w:p w14:paraId="66C16DD6" w14:textId="77777777" w:rsidR="00890CE3" w:rsidRPr="00890CE3" w:rsidRDefault="00890CE3" w:rsidP="00890CE3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259F967E" w14:textId="77777777" w:rsidR="00890CE3" w:rsidRPr="00890CE3" w:rsidRDefault="00890CE3" w:rsidP="00890CE3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765D1AE4" w14:textId="77777777" w:rsidR="00890CE3" w:rsidRPr="00890CE3" w:rsidRDefault="00890CE3" w:rsidP="00890CE3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cs-CZ"/>
        </w:rPr>
      </w:pPr>
      <w:r w:rsidRPr="00890CE3">
        <w:rPr>
          <w:rFonts w:ascii="Arial" w:eastAsia="Times New Roman" w:hAnsi="Arial" w:cs="Arial"/>
          <w:i/>
          <w:iCs/>
          <w:lang w:eastAsia="cs-CZ"/>
        </w:rPr>
        <w:t>……………………………………………</w:t>
      </w:r>
    </w:p>
    <w:p w14:paraId="6CDD82BA" w14:textId="77777777" w:rsidR="00890CE3" w:rsidRPr="00890CE3" w:rsidRDefault="00890CE3" w:rsidP="00890CE3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  <w:r w:rsidRPr="00890CE3">
        <w:rPr>
          <w:rFonts w:ascii="Arial" w:eastAsia="Times New Roman" w:hAnsi="Arial" w:cs="Arial"/>
          <w:iCs/>
          <w:lang w:eastAsia="cs-CZ"/>
        </w:rPr>
        <w:t xml:space="preserve">         Mgr. Barbora Šnytrová</w:t>
      </w:r>
    </w:p>
    <w:p w14:paraId="08ED1AFA" w14:textId="77777777" w:rsidR="00890CE3" w:rsidRPr="00890CE3" w:rsidRDefault="00890CE3" w:rsidP="00890CE3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  <w:r w:rsidRPr="00890CE3">
        <w:rPr>
          <w:rFonts w:ascii="Arial" w:eastAsia="Times New Roman" w:hAnsi="Arial" w:cs="Arial"/>
          <w:iCs/>
          <w:lang w:eastAsia="cs-CZ"/>
        </w:rPr>
        <w:t xml:space="preserve"> vedoucí oddělení cirkulární ekonomiky</w:t>
      </w:r>
    </w:p>
    <w:p w14:paraId="2BC94C66" w14:textId="3DE42714" w:rsidR="0096698B" w:rsidRPr="00A8063C" w:rsidRDefault="0096698B" w:rsidP="0096698B">
      <w:pPr>
        <w:spacing w:after="0"/>
        <w:jc w:val="both"/>
        <w:rPr>
          <w:rFonts w:ascii="Arial" w:hAnsi="Arial" w:cs="Arial"/>
        </w:rPr>
      </w:pPr>
    </w:p>
    <w:p w14:paraId="12895701" w14:textId="7BBE6C70" w:rsidR="00E72231" w:rsidRPr="00E72231" w:rsidRDefault="00E72231" w:rsidP="00CF16DE">
      <w:pPr>
        <w:spacing w:after="0"/>
        <w:rPr>
          <w:rFonts w:ascii="Arial" w:eastAsia="Times New Roman" w:hAnsi="Arial" w:cs="Arial"/>
          <w:lang w:eastAsia="cs-CZ"/>
        </w:rPr>
      </w:pPr>
    </w:p>
    <w:sectPr w:rsidR="00E72231" w:rsidRPr="00E72231" w:rsidSect="004E1371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79E41" w14:textId="77777777" w:rsidR="00D87FC4" w:rsidRDefault="00D87FC4" w:rsidP="004E1371">
      <w:pPr>
        <w:spacing w:after="0" w:line="240" w:lineRule="auto"/>
      </w:pPr>
      <w:r>
        <w:separator/>
      </w:r>
    </w:p>
  </w:endnote>
  <w:endnote w:type="continuationSeparator" w:id="0">
    <w:p w14:paraId="33A7119F" w14:textId="77777777" w:rsidR="00D87FC4" w:rsidRDefault="00D87FC4" w:rsidP="004E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1F2F6A29" w14:textId="77777777" w:rsidR="00E72231" w:rsidRDefault="00E7223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7D912E13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1F5714AE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855CD0">
      <w:rPr>
        <w:rFonts w:ascii="Arial" w:hAnsi="Arial" w:cs="Arial"/>
        <w:sz w:val="18"/>
        <w:szCs w:val="18"/>
      </w:rPr>
      <w:t>epodatelna@mestojablonec.cz</w:t>
    </w:r>
    <w:r w:rsidR="00855CD0">
      <w:rPr>
        <w:rFonts w:ascii="Arial" w:hAnsi="Arial" w:cs="Arial"/>
        <w:sz w:val="18"/>
        <w:szCs w:val="18"/>
      </w:rPr>
      <w:tab/>
      <w:t xml:space="preserve">str. </w:t>
    </w:r>
    <w:r w:rsidR="00855CD0">
      <w:fldChar w:fldCharType="begin"/>
    </w:r>
    <w:r w:rsidR="00855CD0">
      <w:instrText xml:space="preserve"> Page </w:instrText>
    </w:r>
    <w:r w:rsidR="00855CD0">
      <w:fldChar w:fldCharType="separate"/>
    </w:r>
    <w:r w:rsidR="00855CD0">
      <w:rPr>
        <w:noProof/>
      </w:rPr>
      <w:t>1</w:t>
    </w:r>
    <w:r w:rsidR="00855CD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5F8C1AEE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CA04E" w14:textId="77777777" w:rsidR="00D87FC4" w:rsidRDefault="00D87FC4" w:rsidP="004E1371">
      <w:pPr>
        <w:spacing w:after="0" w:line="240" w:lineRule="auto"/>
      </w:pPr>
      <w:r>
        <w:separator/>
      </w:r>
    </w:p>
  </w:footnote>
  <w:footnote w:type="continuationSeparator" w:id="0">
    <w:p w14:paraId="245CE43D" w14:textId="77777777" w:rsidR="00D87FC4" w:rsidRDefault="00D87FC4" w:rsidP="004E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9F82" w14:textId="39B37921" w:rsidR="004E1371" w:rsidRDefault="0047150E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353AA721" wp14:editId="3BE07836">
          <wp:extent cx="5760720" cy="720725"/>
          <wp:effectExtent l="0" t="0" r="0" b="317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E1D3A"/>
    <w:multiLevelType w:val="hybridMultilevel"/>
    <w:tmpl w:val="331036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D2E41"/>
    <w:multiLevelType w:val="hybridMultilevel"/>
    <w:tmpl w:val="858CCE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F1B1F"/>
    <w:multiLevelType w:val="hybridMultilevel"/>
    <w:tmpl w:val="28A003B6"/>
    <w:lvl w:ilvl="0" w:tplc="C1A2DD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1B0626"/>
    <w:multiLevelType w:val="hybridMultilevel"/>
    <w:tmpl w:val="0F7C481E"/>
    <w:lvl w:ilvl="0" w:tplc="50E26380">
      <w:start w:val="1"/>
      <w:numFmt w:val="decimal"/>
      <w:lvlText w:val="%1."/>
      <w:lvlJc w:val="left"/>
      <w:pPr>
        <w:ind w:left="780" w:hanging="360"/>
      </w:pPr>
      <w:rPr>
        <w:rFonts w:ascii="Bookman Old Style" w:eastAsia="Batang" w:hAnsi="Bookman Old Style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4A72B89"/>
    <w:multiLevelType w:val="hybridMultilevel"/>
    <w:tmpl w:val="D0D06862"/>
    <w:lvl w:ilvl="0" w:tplc="6CD45B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500415C"/>
    <w:multiLevelType w:val="hybridMultilevel"/>
    <w:tmpl w:val="67E668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70380"/>
    <w:multiLevelType w:val="hybridMultilevel"/>
    <w:tmpl w:val="CD7EE6C8"/>
    <w:lvl w:ilvl="0" w:tplc="E910B4C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1943A6"/>
    <w:multiLevelType w:val="hybridMultilevel"/>
    <w:tmpl w:val="03C4BD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D195F"/>
    <w:multiLevelType w:val="hybridMultilevel"/>
    <w:tmpl w:val="FDC07470"/>
    <w:lvl w:ilvl="0" w:tplc="04050011">
      <w:start w:val="1"/>
      <w:numFmt w:val="decimal"/>
      <w:lvlText w:val="%1)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79B6123D"/>
    <w:multiLevelType w:val="hybridMultilevel"/>
    <w:tmpl w:val="1B5AAC28"/>
    <w:lvl w:ilvl="0" w:tplc="526C616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81633E"/>
    <w:multiLevelType w:val="hybridMultilevel"/>
    <w:tmpl w:val="C1241A96"/>
    <w:lvl w:ilvl="0" w:tplc="437C7F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D48008A"/>
    <w:multiLevelType w:val="hybridMultilevel"/>
    <w:tmpl w:val="E8F211B8"/>
    <w:lvl w:ilvl="0" w:tplc="50E26380">
      <w:start w:val="1"/>
      <w:numFmt w:val="decimal"/>
      <w:lvlText w:val="%1."/>
      <w:lvlJc w:val="left"/>
      <w:pPr>
        <w:ind w:left="360" w:hanging="360"/>
      </w:pPr>
      <w:rPr>
        <w:rFonts w:ascii="Bookman Old Style" w:eastAsia="Batang" w:hAnsi="Bookman Old Style" w:cs="Tahoma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512D7"/>
    <w:multiLevelType w:val="hybridMultilevel"/>
    <w:tmpl w:val="E97C02D4"/>
    <w:lvl w:ilvl="0" w:tplc="50E26380">
      <w:start w:val="1"/>
      <w:numFmt w:val="decimal"/>
      <w:lvlText w:val="%1."/>
      <w:lvlJc w:val="left"/>
      <w:pPr>
        <w:ind w:left="720" w:hanging="360"/>
      </w:pPr>
      <w:rPr>
        <w:rFonts w:ascii="Bookman Old Style" w:eastAsia="Batang" w:hAnsi="Bookman Old Style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472226">
    <w:abstractNumId w:val="6"/>
  </w:num>
  <w:num w:numId="2" w16cid:durableId="1425880063">
    <w:abstractNumId w:val="2"/>
  </w:num>
  <w:num w:numId="3" w16cid:durableId="1776367615">
    <w:abstractNumId w:val="12"/>
  </w:num>
  <w:num w:numId="4" w16cid:durableId="1810438816">
    <w:abstractNumId w:val="1"/>
  </w:num>
  <w:num w:numId="5" w16cid:durableId="1525902211">
    <w:abstractNumId w:val="5"/>
  </w:num>
  <w:num w:numId="6" w16cid:durableId="2090273842">
    <w:abstractNumId w:val="0"/>
  </w:num>
  <w:num w:numId="7" w16cid:durableId="1957252759">
    <w:abstractNumId w:val="3"/>
  </w:num>
  <w:num w:numId="8" w16cid:durableId="1553385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50873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0193171">
    <w:abstractNumId w:val="6"/>
  </w:num>
  <w:num w:numId="11" w16cid:durableId="989020067">
    <w:abstractNumId w:val="4"/>
  </w:num>
  <w:num w:numId="12" w16cid:durableId="406342729">
    <w:abstractNumId w:val="13"/>
  </w:num>
  <w:num w:numId="13" w16cid:durableId="1853642086">
    <w:abstractNumId w:val="7"/>
  </w:num>
  <w:num w:numId="14" w16cid:durableId="341132533">
    <w:abstractNumId w:val="10"/>
  </w:num>
  <w:num w:numId="15" w16cid:durableId="1311639698">
    <w:abstractNumId w:val="9"/>
  </w:num>
  <w:num w:numId="16" w16cid:durableId="2001303620">
    <w:abstractNumId w:val="11"/>
  </w:num>
  <w:num w:numId="17" w16cid:durableId="2329303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14951"/>
    <w:rsid w:val="00015BB2"/>
    <w:rsid w:val="00021557"/>
    <w:rsid w:val="00035641"/>
    <w:rsid w:val="000747DD"/>
    <w:rsid w:val="00091390"/>
    <w:rsid w:val="000E02D8"/>
    <w:rsid w:val="000F1AC5"/>
    <w:rsid w:val="000F5B29"/>
    <w:rsid w:val="0013109A"/>
    <w:rsid w:val="00152863"/>
    <w:rsid w:val="001547FB"/>
    <w:rsid w:val="00155007"/>
    <w:rsid w:val="00156A76"/>
    <w:rsid w:val="0017211E"/>
    <w:rsid w:val="00192F68"/>
    <w:rsid w:val="001B2136"/>
    <w:rsid w:val="001C39BB"/>
    <w:rsid w:val="001E0B71"/>
    <w:rsid w:val="00231185"/>
    <w:rsid w:val="00264400"/>
    <w:rsid w:val="00276571"/>
    <w:rsid w:val="0028390C"/>
    <w:rsid w:val="002920A0"/>
    <w:rsid w:val="002C04AE"/>
    <w:rsid w:val="002E4FD7"/>
    <w:rsid w:val="00325DAF"/>
    <w:rsid w:val="00373BA7"/>
    <w:rsid w:val="00375D88"/>
    <w:rsid w:val="003A0AF3"/>
    <w:rsid w:val="003A411A"/>
    <w:rsid w:val="003C4B71"/>
    <w:rsid w:val="003D4EB4"/>
    <w:rsid w:val="003E59C7"/>
    <w:rsid w:val="003F29B2"/>
    <w:rsid w:val="003F6431"/>
    <w:rsid w:val="00400D6C"/>
    <w:rsid w:val="00444547"/>
    <w:rsid w:val="00445BE2"/>
    <w:rsid w:val="0047150E"/>
    <w:rsid w:val="00484E5C"/>
    <w:rsid w:val="004A05D1"/>
    <w:rsid w:val="004A10A6"/>
    <w:rsid w:val="004E1371"/>
    <w:rsid w:val="004F1748"/>
    <w:rsid w:val="005030BB"/>
    <w:rsid w:val="005248AE"/>
    <w:rsid w:val="00541A97"/>
    <w:rsid w:val="00592A52"/>
    <w:rsid w:val="005A10D8"/>
    <w:rsid w:val="005B1A64"/>
    <w:rsid w:val="005C0414"/>
    <w:rsid w:val="005D5CA4"/>
    <w:rsid w:val="005D6E94"/>
    <w:rsid w:val="0062571E"/>
    <w:rsid w:val="00653B58"/>
    <w:rsid w:val="00676300"/>
    <w:rsid w:val="00690B6C"/>
    <w:rsid w:val="00710CE0"/>
    <w:rsid w:val="007375CF"/>
    <w:rsid w:val="00760634"/>
    <w:rsid w:val="00774039"/>
    <w:rsid w:val="007A0872"/>
    <w:rsid w:val="007D785F"/>
    <w:rsid w:val="00812E5E"/>
    <w:rsid w:val="00813670"/>
    <w:rsid w:val="00820D87"/>
    <w:rsid w:val="00855CD0"/>
    <w:rsid w:val="0087080E"/>
    <w:rsid w:val="00890CE3"/>
    <w:rsid w:val="00891F44"/>
    <w:rsid w:val="008932AF"/>
    <w:rsid w:val="00894E5A"/>
    <w:rsid w:val="008B5800"/>
    <w:rsid w:val="00924965"/>
    <w:rsid w:val="00947E74"/>
    <w:rsid w:val="0096698B"/>
    <w:rsid w:val="00975062"/>
    <w:rsid w:val="00984A78"/>
    <w:rsid w:val="00A41287"/>
    <w:rsid w:val="00A71025"/>
    <w:rsid w:val="00A8063C"/>
    <w:rsid w:val="00A82684"/>
    <w:rsid w:val="00A83EDD"/>
    <w:rsid w:val="00AA3A9E"/>
    <w:rsid w:val="00B5555E"/>
    <w:rsid w:val="00B574D2"/>
    <w:rsid w:val="00BB0AAC"/>
    <w:rsid w:val="00BB4B7F"/>
    <w:rsid w:val="00BD1B04"/>
    <w:rsid w:val="00C87E0E"/>
    <w:rsid w:val="00C95D36"/>
    <w:rsid w:val="00CB2507"/>
    <w:rsid w:val="00CE1D0C"/>
    <w:rsid w:val="00CF16DE"/>
    <w:rsid w:val="00CF2B23"/>
    <w:rsid w:val="00D13AA3"/>
    <w:rsid w:val="00D2040B"/>
    <w:rsid w:val="00D63D7A"/>
    <w:rsid w:val="00D84614"/>
    <w:rsid w:val="00D87FC4"/>
    <w:rsid w:val="00D92B87"/>
    <w:rsid w:val="00D96C7B"/>
    <w:rsid w:val="00DA2C2F"/>
    <w:rsid w:val="00DE7FE5"/>
    <w:rsid w:val="00E017CC"/>
    <w:rsid w:val="00E52BDF"/>
    <w:rsid w:val="00E72231"/>
    <w:rsid w:val="00E76FBB"/>
    <w:rsid w:val="00E838E5"/>
    <w:rsid w:val="00EC0DA2"/>
    <w:rsid w:val="00F41F43"/>
    <w:rsid w:val="00F70AF8"/>
    <w:rsid w:val="00F74A1E"/>
    <w:rsid w:val="00F842E2"/>
    <w:rsid w:val="00FE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styleId="Odstavecseseznamem">
    <w:name w:val="List Paragraph"/>
    <w:basedOn w:val="Normln"/>
    <w:uiPriority w:val="34"/>
    <w:qFormat/>
    <w:rsid w:val="00A8268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574D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74D2"/>
    <w:rPr>
      <w:color w:val="605E5C"/>
      <w:shd w:val="clear" w:color="auto" w:fill="E1DFDD"/>
    </w:rPr>
  </w:style>
  <w:style w:type="paragraph" w:customStyle="1" w:styleId="standard">
    <w:name w:val="standard"/>
    <w:basedOn w:val="Normln"/>
    <w:uiPriority w:val="99"/>
    <w:rsid w:val="004A10A6"/>
    <w:pPr>
      <w:suppressAutoHyphens/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eznam">
    <w:name w:val="List"/>
    <w:basedOn w:val="Normln"/>
    <w:rsid w:val="00F74A1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ks@mariuspedersen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45F216-D973-40A3-8BB5-09F590E0920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3D8A96-B4CC-4A83-AB40-0873B8FCB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18CF8-36F6-4ACB-8577-77FB3A042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365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Čermák Jan</cp:lastModifiedBy>
  <cp:revision>76</cp:revision>
  <cp:lastPrinted>2025-08-29T07:50:00Z</cp:lastPrinted>
  <dcterms:created xsi:type="dcterms:W3CDTF">2023-06-05T10:39:00Z</dcterms:created>
  <dcterms:modified xsi:type="dcterms:W3CDTF">2025-08-29T07:53:00Z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