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4BAE0" w14:textId="77777777" w:rsidR="00F979C6" w:rsidRDefault="00F979C6" w:rsidP="00F979C6">
      <w:pPr>
        <w:jc w:val="center"/>
        <w:rPr>
          <w:b/>
          <w:bCs/>
          <w:sz w:val="28"/>
          <w:szCs w:val="28"/>
        </w:rPr>
      </w:pPr>
      <w:r w:rsidRPr="00F979C6">
        <w:rPr>
          <w:b/>
          <w:bCs/>
          <w:sz w:val="28"/>
          <w:szCs w:val="28"/>
        </w:rPr>
        <w:t>Smlouva o dílo</w:t>
      </w:r>
    </w:p>
    <w:p w14:paraId="17BFA639" w14:textId="77777777" w:rsidR="00F979C6" w:rsidRPr="00F979C6" w:rsidRDefault="00F979C6" w:rsidP="00F979C6">
      <w:pPr>
        <w:jc w:val="center"/>
        <w:rPr>
          <w:b/>
          <w:bCs/>
          <w:sz w:val="28"/>
          <w:szCs w:val="28"/>
        </w:rPr>
      </w:pPr>
    </w:p>
    <w:p w14:paraId="6CE1C82A" w14:textId="77777777" w:rsidR="00F979C6" w:rsidRDefault="00F979C6" w:rsidP="00F979C6">
      <w:pPr>
        <w:jc w:val="center"/>
      </w:pPr>
      <w:r>
        <w:t>uzavřená podle § 2586 a násl. občanského zákoníku (zákon č. 89/2012 Sb.)</w:t>
      </w:r>
    </w:p>
    <w:p w14:paraId="2CC8D437" w14:textId="77777777" w:rsidR="00F979C6" w:rsidRDefault="00F979C6" w:rsidP="00F979C6"/>
    <w:p w14:paraId="2F821D78" w14:textId="77777777" w:rsidR="00F979C6" w:rsidRDefault="00F979C6" w:rsidP="00F979C6">
      <w:r>
        <w:t>Smluvní strany</w:t>
      </w:r>
    </w:p>
    <w:p w14:paraId="2DB1561E" w14:textId="77777777" w:rsidR="00F979C6" w:rsidRDefault="00F979C6" w:rsidP="00F979C6"/>
    <w:p w14:paraId="0741885B" w14:textId="77777777" w:rsidR="00F979C6" w:rsidRPr="00F979C6" w:rsidRDefault="00F979C6" w:rsidP="00F979C6">
      <w:pPr>
        <w:rPr>
          <w:i/>
          <w:iCs/>
        </w:rPr>
      </w:pPr>
      <w:r w:rsidRPr="00F979C6">
        <w:rPr>
          <w:i/>
          <w:iCs/>
        </w:rPr>
        <w:t>Zhotovitel:</w:t>
      </w:r>
    </w:p>
    <w:p w14:paraId="0C222D81" w14:textId="77777777" w:rsidR="00F979C6" w:rsidRDefault="00F979C6" w:rsidP="00F979C6"/>
    <w:p w14:paraId="7818BB29" w14:textId="7F43C96D" w:rsidR="00F979C6" w:rsidRDefault="00F979C6" w:rsidP="00F979C6">
      <w:r>
        <w:t>Jméno / název:</w:t>
      </w:r>
      <w:r>
        <w:tab/>
      </w:r>
      <w:r w:rsidR="00B517E9">
        <w:t>Ondřej Hlaváč</w:t>
      </w:r>
    </w:p>
    <w:p w14:paraId="67D10542" w14:textId="4CD02A30" w:rsidR="00F979C6" w:rsidRDefault="00F979C6" w:rsidP="00F979C6">
      <w:r>
        <w:t>IČO:</w:t>
      </w:r>
      <w:r>
        <w:tab/>
      </w:r>
      <w:r>
        <w:tab/>
      </w:r>
      <w:r>
        <w:tab/>
      </w:r>
      <w:r w:rsidR="00B517E9">
        <w:t>11755725</w:t>
      </w:r>
    </w:p>
    <w:p w14:paraId="0B2FE986" w14:textId="0A22ABE9" w:rsidR="00F979C6" w:rsidRDefault="00F979C6" w:rsidP="00F979C6">
      <w:r>
        <w:t>DIČ:</w:t>
      </w:r>
      <w:r>
        <w:tab/>
      </w:r>
      <w:r>
        <w:tab/>
      </w:r>
      <w:r>
        <w:tab/>
      </w:r>
    </w:p>
    <w:p w14:paraId="58C3AE6F" w14:textId="31292A56" w:rsidR="00F979C6" w:rsidRDefault="00F979C6" w:rsidP="00F979C6">
      <w:r>
        <w:t>Sídlo:</w:t>
      </w:r>
      <w:r>
        <w:tab/>
      </w:r>
      <w:r>
        <w:tab/>
      </w:r>
      <w:r>
        <w:tab/>
      </w:r>
      <w:r w:rsidR="00B517E9">
        <w:t xml:space="preserve"> 756 63 </w:t>
      </w:r>
      <w:proofErr w:type="spellStart"/>
      <w:r w:rsidR="00B517E9">
        <w:t>Krhová</w:t>
      </w:r>
      <w:proofErr w:type="spellEnd"/>
    </w:p>
    <w:p w14:paraId="6607C305" w14:textId="6C38053E" w:rsidR="00F979C6" w:rsidRDefault="00F979C6" w:rsidP="00F979C6">
      <w:r>
        <w:t>Zastoupený:</w:t>
      </w:r>
      <w:r>
        <w:tab/>
      </w:r>
      <w:r>
        <w:tab/>
      </w:r>
      <w:r w:rsidR="00B517E9">
        <w:t>Ondřej Hlaváč</w:t>
      </w:r>
    </w:p>
    <w:p w14:paraId="52D189D5" w14:textId="134A0108" w:rsidR="00F979C6" w:rsidRDefault="00F979C6" w:rsidP="00F979C6">
      <w:r>
        <w:t>Telefon:</w:t>
      </w:r>
      <w:r>
        <w:tab/>
      </w:r>
      <w:r>
        <w:tab/>
      </w:r>
    </w:p>
    <w:p w14:paraId="4BA18340" w14:textId="191656F1" w:rsidR="00F979C6" w:rsidRDefault="00F979C6" w:rsidP="00F979C6">
      <w:r>
        <w:t>E-mail:</w:t>
      </w:r>
      <w:r>
        <w:tab/>
      </w:r>
      <w:r>
        <w:tab/>
      </w:r>
    </w:p>
    <w:p w14:paraId="198A7045" w14:textId="77777777" w:rsidR="00F979C6" w:rsidRDefault="00F979C6" w:rsidP="00F979C6"/>
    <w:p w14:paraId="3277BFFC" w14:textId="576F4312" w:rsidR="00F979C6" w:rsidRDefault="00F979C6" w:rsidP="00F979C6">
      <w:r>
        <w:t>a</w:t>
      </w:r>
    </w:p>
    <w:p w14:paraId="0E35040C" w14:textId="77777777" w:rsidR="00F979C6" w:rsidRDefault="00F979C6" w:rsidP="00F979C6"/>
    <w:p w14:paraId="22E8F303" w14:textId="77777777" w:rsidR="00F979C6" w:rsidRPr="00F979C6" w:rsidRDefault="00F979C6" w:rsidP="00F979C6">
      <w:pPr>
        <w:rPr>
          <w:i/>
          <w:iCs/>
        </w:rPr>
      </w:pPr>
      <w:r w:rsidRPr="00F979C6">
        <w:rPr>
          <w:i/>
          <w:iCs/>
        </w:rPr>
        <w:t>Objednatel:</w:t>
      </w:r>
    </w:p>
    <w:p w14:paraId="2DCBA1EC" w14:textId="77777777" w:rsidR="00F979C6" w:rsidRDefault="00F979C6" w:rsidP="00F979C6"/>
    <w:p w14:paraId="5DBF8BD6" w14:textId="2DD2C1A8" w:rsidR="00F979C6" w:rsidRDefault="00F979C6" w:rsidP="00F979C6">
      <w:r>
        <w:t xml:space="preserve">Název: </w:t>
      </w:r>
      <w:r>
        <w:tab/>
        <w:t>Městské kulturní středisko Nový Jičín, příspěvková organizace</w:t>
      </w:r>
    </w:p>
    <w:p w14:paraId="63F6627E" w14:textId="2D1347B6" w:rsidR="00F979C6" w:rsidRDefault="00F979C6" w:rsidP="00F979C6">
      <w:r>
        <w:t>IČO:</w:t>
      </w:r>
      <w:r>
        <w:tab/>
      </w:r>
      <w:r>
        <w:tab/>
      </w:r>
      <w:r w:rsidRPr="00F979C6">
        <w:t>47998261</w:t>
      </w:r>
    </w:p>
    <w:p w14:paraId="0BF8DB4C" w14:textId="746AB6BE" w:rsidR="00F979C6" w:rsidRDefault="00F979C6" w:rsidP="00F979C6">
      <w:r>
        <w:t>DIČ:</w:t>
      </w:r>
      <w:r>
        <w:tab/>
      </w:r>
      <w:r>
        <w:tab/>
        <w:t>CZ</w:t>
      </w:r>
      <w:r w:rsidRPr="00F979C6">
        <w:t>47998261</w:t>
      </w:r>
    </w:p>
    <w:p w14:paraId="6053BC8C" w14:textId="0769BC8C" w:rsidR="00F979C6" w:rsidRDefault="00F979C6" w:rsidP="00F979C6">
      <w:r>
        <w:t>Sídlo:</w:t>
      </w:r>
      <w:r>
        <w:tab/>
      </w:r>
      <w:r>
        <w:tab/>
        <w:t>Masarykovo nám. 32/20, 741 01 Nový Jičín</w:t>
      </w:r>
    </w:p>
    <w:p w14:paraId="0775395B" w14:textId="0D42625D" w:rsidR="00F979C6" w:rsidRDefault="00F979C6" w:rsidP="00F979C6">
      <w:r>
        <w:t xml:space="preserve">Zastoupený: </w:t>
      </w:r>
      <w:r>
        <w:tab/>
        <w:t>Ing. Ondřej Rečka</w:t>
      </w:r>
    </w:p>
    <w:p w14:paraId="3725FA27" w14:textId="09121686" w:rsidR="00F979C6" w:rsidRDefault="00F979C6" w:rsidP="00F979C6">
      <w:r>
        <w:t>Telefon:</w:t>
      </w:r>
      <w:r>
        <w:tab/>
      </w:r>
    </w:p>
    <w:p w14:paraId="46FA7672" w14:textId="15F6C449" w:rsidR="00F979C6" w:rsidRDefault="00F979C6" w:rsidP="00F979C6">
      <w:r>
        <w:t xml:space="preserve">E-mail: </w:t>
      </w:r>
      <w:r>
        <w:tab/>
      </w:r>
    </w:p>
    <w:p w14:paraId="119EC9CF" w14:textId="77777777" w:rsidR="00F979C6" w:rsidRDefault="00F979C6" w:rsidP="00F979C6"/>
    <w:p w14:paraId="13B0CE3D" w14:textId="77777777" w:rsidR="00F979C6" w:rsidRDefault="00F979C6" w:rsidP="00F979C6">
      <w:pPr>
        <w:jc w:val="center"/>
      </w:pPr>
      <w:r>
        <w:t>(Zhotovitel a Objednatel dále jen „smluvní strany“)</w:t>
      </w:r>
    </w:p>
    <w:p w14:paraId="00E4AAF1" w14:textId="77777777" w:rsidR="00F979C6" w:rsidRDefault="00F979C6" w:rsidP="00F979C6"/>
    <w:p w14:paraId="503880BE" w14:textId="68A8FD9F" w:rsidR="00F979C6" w:rsidRDefault="00F979C6" w:rsidP="00F979C6">
      <w:pPr>
        <w:pStyle w:val="Odstavecseseznamem"/>
        <w:numPr>
          <w:ilvl w:val="0"/>
          <w:numId w:val="5"/>
        </w:numPr>
        <w:spacing w:after="120"/>
        <w:ind w:left="357" w:hanging="357"/>
        <w:jc w:val="center"/>
        <w:rPr>
          <w:b/>
          <w:bCs/>
        </w:rPr>
      </w:pPr>
      <w:r w:rsidRPr="00F979C6">
        <w:rPr>
          <w:b/>
          <w:bCs/>
        </w:rPr>
        <w:t>Předmět smlouvy</w:t>
      </w:r>
    </w:p>
    <w:p w14:paraId="3F95FE35" w14:textId="77777777" w:rsidR="00F979C6" w:rsidRPr="00F979C6" w:rsidRDefault="00F979C6" w:rsidP="00F979C6">
      <w:pPr>
        <w:pStyle w:val="Odstavecseseznamem"/>
        <w:spacing w:after="120"/>
        <w:ind w:left="357"/>
        <w:rPr>
          <w:b/>
          <w:bCs/>
        </w:rPr>
      </w:pPr>
    </w:p>
    <w:p w14:paraId="529C56A0" w14:textId="06A6F3C6" w:rsidR="00F979C6" w:rsidRDefault="00F979C6" w:rsidP="00F979C6">
      <w:pPr>
        <w:pStyle w:val="Odstavecseseznamem"/>
        <w:numPr>
          <w:ilvl w:val="1"/>
          <w:numId w:val="5"/>
        </w:numPr>
      </w:pPr>
      <w:r>
        <w:t xml:space="preserve">Zhotovitel se zavazuje provést pro Objednatele na svůj náklad a nebezpečí revizi a opravu elektroinstalace v </w:t>
      </w:r>
      <w:r w:rsidR="00E8142C">
        <w:t>areálu</w:t>
      </w:r>
      <w:r>
        <w:t xml:space="preserve"> </w:t>
      </w:r>
      <w:proofErr w:type="spellStart"/>
      <w:r w:rsidR="00B517E9">
        <w:t>Amfiteatr</w:t>
      </w:r>
      <w:r w:rsidR="00E8142C">
        <w:t>u</w:t>
      </w:r>
      <w:proofErr w:type="spellEnd"/>
      <w:r w:rsidR="00B517E9">
        <w:t xml:space="preserve"> Skalky</w:t>
      </w:r>
      <w:r w:rsidR="00E8142C">
        <w:t xml:space="preserve"> parcelní číslo 761/1 v k. </w:t>
      </w:r>
      <w:proofErr w:type="spellStart"/>
      <w:r w:rsidR="00E8142C">
        <w:t>ú.</w:t>
      </w:r>
      <w:proofErr w:type="spellEnd"/>
      <w:r w:rsidR="00E8142C">
        <w:t xml:space="preserve"> Nový Jičín-Horní Předměstí [707431] </w:t>
      </w:r>
      <w:r>
        <w:t xml:space="preserve">, a to v rozsahu: provedení pravidelné revize (dle ČSN 33 1500 a souvisejících norem), kontrola a měření elektrických rozvodů, jističů, zásuvek, svítidel a dalších součástí, vyhotovení revizní zprávy s uvedením závad, jejich klasifikace a návrhu opatření, provedení dohodnutých oprav zjištěných závad (viz </w:t>
      </w:r>
      <w:r w:rsidR="00E8142C">
        <w:t>cenová nabídka 202408-01 ze dne 1. 8. 2025</w:t>
      </w:r>
      <w:r>
        <w:t>).</w:t>
      </w:r>
    </w:p>
    <w:p w14:paraId="52B41F00" w14:textId="2907DBB1" w:rsidR="00F979C6" w:rsidRDefault="00F979C6" w:rsidP="00F979C6">
      <w:pPr>
        <w:pStyle w:val="Odstavecseseznamem"/>
        <w:numPr>
          <w:ilvl w:val="1"/>
          <w:numId w:val="5"/>
        </w:numPr>
      </w:pPr>
      <w:r>
        <w:t>Předmět smlouvy zahrnuje i dodávku potřebného materiálu, práce, zajištění měřicí techniky a likvidaci odpadu vzniklého při opravách.</w:t>
      </w:r>
    </w:p>
    <w:p w14:paraId="62D1A8CB" w14:textId="77777777" w:rsidR="00F979C6" w:rsidRDefault="00F979C6" w:rsidP="00F979C6"/>
    <w:p w14:paraId="617F9194" w14:textId="7D2B8BEB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t>Termín plnění</w:t>
      </w:r>
    </w:p>
    <w:p w14:paraId="1E60F33B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649EFBC8" w14:textId="4055A5CD" w:rsidR="00F979C6" w:rsidRDefault="00F979C6" w:rsidP="00F979C6">
      <w:pPr>
        <w:pStyle w:val="Odstavecseseznamem"/>
        <w:numPr>
          <w:ilvl w:val="1"/>
          <w:numId w:val="5"/>
        </w:numPr>
      </w:pPr>
      <w:r>
        <w:t xml:space="preserve">Zahájení prací: </w:t>
      </w:r>
      <w:r w:rsidR="00E8142C">
        <w:t>3. 9. 2025</w:t>
      </w:r>
    </w:p>
    <w:p w14:paraId="422E10B5" w14:textId="5B409BD7" w:rsidR="00F979C6" w:rsidRDefault="00F979C6" w:rsidP="00F979C6">
      <w:pPr>
        <w:pStyle w:val="Odstavecseseznamem"/>
        <w:numPr>
          <w:ilvl w:val="1"/>
          <w:numId w:val="5"/>
        </w:numPr>
      </w:pPr>
      <w:r>
        <w:t xml:space="preserve">Ukončení prací a předání díla: </w:t>
      </w:r>
      <w:r w:rsidR="00E8142C">
        <w:t>26. 9. 2025</w:t>
      </w:r>
    </w:p>
    <w:p w14:paraId="7C43BC8D" w14:textId="4710A2C8" w:rsidR="00F979C6" w:rsidRDefault="00F979C6" w:rsidP="00F979C6">
      <w:pPr>
        <w:pStyle w:val="Odstavecseseznamem"/>
        <w:numPr>
          <w:ilvl w:val="1"/>
          <w:numId w:val="5"/>
        </w:numPr>
      </w:pPr>
      <w:r>
        <w:t xml:space="preserve">Revizní zpráva bude předána objednateli nejpozději do </w:t>
      </w:r>
      <w:r w:rsidR="00E8142C">
        <w:t>10</w:t>
      </w:r>
      <w:r>
        <w:t xml:space="preserve"> pracovních dnů po ukončení měření.</w:t>
      </w:r>
    </w:p>
    <w:p w14:paraId="20170A23" w14:textId="77777777" w:rsidR="00F979C6" w:rsidRDefault="00F979C6" w:rsidP="00F979C6"/>
    <w:p w14:paraId="4DA57465" w14:textId="7600B32E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lastRenderedPageBreak/>
        <w:t>Cena díla a platební podmínky</w:t>
      </w:r>
    </w:p>
    <w:p w14:paraId="28BCED8B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5F6F143E" w14:textId="49623D6E" w:rsidR="00F979C6" w:rsidRDefault="00F979C6" w:rsidP="00F979C6">
      <w:pPr>
        <w:pStyle w:val="Odstavecseseznamem"/>
        <w:numPr>
          <w:ilvl w:val="1"/>
          <w:numId w:val="5"/>
        </w:numPr>
      </w:pPr>
      <w:r>
        <w:t xml:space="preserve">Cena díla činí </w:t>
      </w:r>
      <w:r w:rsidR="00E8142C">
        <w:t>70 000</w:t>
      </w:r>
      <w:r>
        <w:t xml:space="preserve"> Kč bez DPH (</w:t>
      </w:r>
      <w:r w:rsidR="00E8142C">
        <w:t>84 700</w:t>
      </w:r>
      <w:r>
        <w:t xml:space="preserve"> Kč s DPH).</w:t>
      </w:r>
    </w:p>
    <w:p w14:paraId="4368684A" w14:textId="6C1B4BD9" w:rsidR="00F979C6" w:rsidRDefault="00F979C6" w:rsidP="00F979C6">
      <w:pPr>
        <w:pStyle w:val="Odstavecseseznamem"/>
        <w:numPr>
          <w:ilvl w:val="1"/>
          <w:numId w:val="5"/>
        </w:numPr>
      </w:pPr>
      <w:r>
        <w:t>Cena zahrnuje veškeré práce, materiál, dopravu a zpracování revizní zprávy.</w:t>
      </w:r>
    </w:p>
    <w:p w14:paraId="1775A997" w14:textId="0FF20AFF" w:rsidR="00F979C6" w:rsidRDefault="00F979C6" w:rsidP="00F979C6">
      <w:pPr>
        <w:pStyle w:val="Odstavecseseznamem"/>
        <w:numPr>
          <w:ilvl w:val="1"/>
          <w:numId w:val="5"/>
        </w:numPr>
      </w:pPr>
      <w:r>
        <w:t xml:space="preserve">Objednatel se zavazuje zaplatit cenu na základě daňového dokladu vystaveného Zhotovitelem po předání díla, se splatností </w:t>
      </w:r>
      <w:r w:rsidR="00E8142C">
        <w:t>14</w:t>
      </w:r>
      <w:r>
        <w:t xml:space="preserve"> dní.</w:t>
      </w:r>
    </w:p>
    <w:p w14:paraId="481469E8" w14:textId="77777777" w:rsidR="00F979C6" w:rsidRDefault="00F979C6" w:rsidP="00F979C6"/>
    <w:p w14:paraId="161A9D37" w14:textId="3E6D8526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t>Předání díla</w:t>
      </w:r>
    </w:p>
    <w:p w14:paraId="56AD0310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160E1642" w14:textId="0A99EB7C" w:rsidR="00F979C6" w:rsidRDefault="00F979C6" w:rsidP="00F979C6">
      <w:pPr>
        <w:pStyle w:val="Odstavecseseznamem"/>
        <w:numPr>
          <w:ilvl w:val="1"/>
          <w:numId w:val="5"/>
        </w:numPr>
      </w:pPr>
      <w:r>
        <w:t>Dílo je předáno podpisem předávacího protokolu, jehož přílohou je revizní zpráva a případné doklady o použitých materiálech a zařízeních.</w:t>
      </w:r>
    </w:p>
    <w:p w14:paraId="35789C32" w14:textId="4DEB9E02" w:rsidR="00F979C6" w:rsidRDefault="00F979C6" w:rsidP="00F979C6">
      <w:pPr>
        <w:pStyle w:val="Odstavecseseznamem"/>
        <w:numPr>
          <w:ilvl w:val="1"/>
          <w:numId w:val="5"/>
        </w:numPr>
      </w:pPr>
      <w:r>
        <w:t>Pokud se při revizi zjistí závady, které nebyly předem známy, dohodnou smluvní strany jejich odstranění formou dodatku s cenou a termínem.</w:t>
      </w:r>
    </w:p>
    <w:p w14:paraId="0FEF9052" w14:textId="77777777" w:rsidR="00F979C6" w:rsidRDefault="00F979C6" w:rsidP="00F979C6"/>
    <w:p w14:paraId="6F0D092C" w14:textId="631981C6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t>Záruka a odpovědnost</w:t>
      </w:r>
    </w:p>
    <w:p w14:paraId="3C3A1242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6225C31C" w14:textId="64947AF8" w:rsidR="00F979C6" w:rsidRDefault="00F979C6" w:rsidP="00F979C6">
      <w:pPr>
        <w:pStyle w:val="Odstavecseseznamem"/>
        <w:numPr>
          <w:ilvl w:val="1"/>
          <w:numId w:val="5"/>
        </w:numPr>
      </w:pPr>
      <w:r>
        <w:t>Zhotovitel poskytuje záruku na provedené opravy v délce 24 měsíců od předání díla.</w:t>
      </w:r>
    </w:p>
    <w:p w14:paraId="5DBAF930" w14:textId="2F3E6778" w:rsidR="00F979C6" w:rsidRDefault="00F979C6" w:rsidP="00F979C6">
      <w:pPr>
        <w:pStyle w:val="Odstavecseseznamem"/>
        <w:numPr>
          <w:ilvl w:val="1"/>
          <w:numId w:val="5"/>
        </w:numPr>
      </w:pPr>
      <w:r>
        <w:t>Na samotnou revizní zprávu se záruka nevztahuje, Zhotovitel však odpovídá za její soulad s platnými normami a právními předpisy.</w:t>
      </w:r>
    </w:p>
    <w:p w14:paraId="68F6957B" w14:textId="0814253D" w:rsidR="00F979C6" w:rsidRDefault="00F979C6" w:rsidP="00F979C6">
      <w:pPr>
        <w:pStyle w:val="Odstavecseseznamem"/>
        <w:numPr>
          <w:ilvl w:val="1"/>
          <w:numId w:val="5"/>
        </w:numPr>
      </w:pPr>
      <w:r>
        <w:t>Zhotovitel odpovídá za škodu způsobenou při provádění díla na majetku objednatele.</w:t>
      </w:r>
    </w:p>
    <w:p w14:paraId="7B5D01A3" w14:textId="77777777" w:rsidR="00F979C6" w:rsidRDefault="00F979C6" w:rsidP="00F979C6"/>
    <w:p w14:paraId="56D170DD" w14:textId="07E542F2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t>Sankce</w:t>
      </w:r>
    </w:p>
    <w:p w14:paraId="6978CD6E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3BE3BEAE" w14:textId="0145F0B8" w:rsidR="00F979C6" w:rsidRDefault="00F979C6" w:rsidP="00F979C6">
      <w:pPr>
        <w:pStyle w:val="Odstavecseseznamem"/>
        <w:numPr>
          <w:ilvl w:val="1"/>
          <w:numId w:val="5"/>
        </w:numPr>
      </w:pPr>
      <w:r>
        <w:t>V případě prodlení zhotovitele s dokončením díla má objednatel právo na smluvní pokutu ve výši 0,5 % z ceny díla bez DPH za každý den prodlení.</w:t>
      </w:r>
    </w:p>
    <w:p w14:paraId="2B16DE5F" w14:textId="73307C29" w:rsidR="00F979C6" w:rsidRDefault="00F979C6" w:rsidP="00F979C6">
      <w:pPr>
        <w:pStyle w:val="Odstavecseseznamem"/>
        <w:numPr>
          <w:ilvl w:val="1"/>
          <w:numId w:val="5"/>
        </w:numPr>
      </w:pPr>
      <w:r>
        <w:t>V případě prodlení objednatele s úhradou ceny díla má zhotovitel právo na úrok z prodlení dle zákona.</w:t>
      </w:r>
    </w:p>
    <w:p w14:paraId="486D1639" w14:textId="77777777" w:rsidR="00F979C6" w:rsidRDefault="00F979C6" w:rsidP="00F979C6"/>
    <w:p w14:paraId="275DAF17" w14:textId="26182F60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t>Povinnosti zhotovitele</w:t>
      </w:r>
    </w:p>
    <w:p w14:paraId="4782BC82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5012D142" w14:textId="08DE4C45" w:rsidR="00F979C6" w:rsidRDefault="00F979C6" w:rsidP="00F979C6">
      <w:pPr>
        <w:pStyle w:val="Odstavecseseznamem"/>
        <w:numPr>
          <w:ilvl w:val="1"/>
          <w:numId w:val="5"/>
        </w:numPr>
      </w:pPr>
      <w:r>
        <w:t>Dodržovat při práci platné právní předpisy, technické normy, předpisy BOZP a PO, a pracovat pouze s platným oprávněním k revizní činnosti.</w:t>
      </w:r>
    </w:p>
    <w:p w14:paraId="7CF2AAE3" w14:textId="5320B71A" w:rsidR="00F979C6" w:rsidRDefault="00F979C6" w:rsidP="00F979C6">
      <w:pPr>
        <w:pStyle w:val="Odstavecseseznamem"/>
        <w:numPr>
          <w:ilvl w:val="1"/>
          <w:numId w:val="5"/>
        </w:numPr>
      </w:pPr>
      <w:r>
        <w:t>Pracovat s přiměřeným omezením zásahu do provozu objednatele.</w:t>
      </w:r>
    </w:p>
    <w:p w14:paraId="722A296E" w14:textId="77777777" w:rsidR="00F979C6" w:rsidRDefault="00F979C6" w:rsidP="00F979C6"/>
    <w:p w14:paraId="0492C579" w14:textId="291D3797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t>Důvěrnost informací</w:t>
      </w:r>
    </w:p>
    <w:p w14:paraId="2FC147A7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0DAE61F1" w14:textId="60EA58D8" w:rsidR="00F979C6" w:rsidRDefault="00F979C6" w:rsidP="00F979C6">
      <w:pPr>
        <w:pStyle w:val="Odstavecseseznamem"/>
        <w:numPr>
          <w:ilvl w:val="1"/>
          <w:numId w:val="5"/>
        </w:numPr>
      </w:pPr>
      <w:r>
        <w:t>Zhotovitel se zavazuje zachovávat mlčenlivost o všech skutečnostech týkajících se objednatele, které se dozví při plnění smlouvy, a zajistí tuto povinnost i u svých subdodavatelů.</w:t>
      </w:r>
    </w:p>
    <w:p w14:paraId="3AD16284" w14:textId="77777777" w:rsidR="00E8142C" w:rsidRDefault="00E8142C" w:rsidP="00E8142C"/>
    <w:p w14:paraId="46DA3648" w14:textId="77777777" w:rsidR="00E8142C" w:rsidRDefault="00E8142C" w:rsidP="00E8142C"/>
    <w:p w14:paraId="2E8505F5" w14:textId="77777777" w:rsidR="00F979C6" w:rsidRDefault="00F979C6" w:rsidP="00F979C6"/>
    <w:p w14:paraId="75F009C1" w14:textId="4DA26D89" w:rsidR="00F979C6" w:rsidRDefault="00F979C6" w:rsidP="00F979C6">
      <w:pPr>
        <w:pStyle w:val="Odstavecseseznamem"/>
        <w:numPr>
          <w:ilvl w:val="0"/>
          <w:numId w:val="5"/>
        </w:numPr>
        <w:jc w:val="center"/>
        <w:rPr>
          <w:b/>
          <w:bCs/>
        </w:rPr>
      </w:pPr>
      <w:r w:rsidRPr="00F979C6">
        <w:rPr>
          <w:b/>
          <w:bCs/>
        </w:rPr>
        <w:t>Závěrečná ustanovení</w:t>
      </w:r>
    </w:p>
    <w:p w14:paraId="3E2684BB" w14:textId="77777777" w:rsidR="00F979C6" w:rsidRPr="00F979C6" w:rsidRDefault="00F979C6" w:rsidP="00F979C6">
      <w:pPr>
        <w:pStyle w:val="Odstavecseseznamem"/>
        <w:ind w:left="360"/>
        <w:rPr>
          <w:b/>
          <w:bCs/>
        </w:rPr>
      </w:pPr>
    </w:p>
    <w:p w14:paraId="14B31B97" w14:textId="6B510EB0" w:rsidR="00F979C6" w:rsidRDefault="00F979C6" w:rsidP="00F979C6">
      <w:pPr>
        <w:pStyle w:val="Odstavecseseznamem"/>
        <w:numPr>
          <w:ilvl w:val="1"/>
          <w:numId w:val="5"/>
        </w:numPr>
      </w:pPr>
      <w:r>
        <w:t>Smlouva může být měněna pouze písemnými dodatky podepsanými oběma stranami.</w:t>
      </w:r>
    </w:p>
    <w:p w14:paraId="363627AE" w14:textId="1FAD61B0" w:rsidR="00F979C6" w:rsidRDefault="00F979C6" w:rsidP="00F979C6">
      <w:pPr>
        <w:pStyle w:val="Odstavecseseznamem"/>
        <w:numPr>
          <w:ilvl w:val="1"/>
          <w:numId w:val="5"/>
        </w:numPr>
      </w:pPr>
      <w:r>
        <w:t>Smlouva je vyhotovena ve dvou stejnopisech, po jednom pro každou stranu.</w:t>
      </w:r>
    </w:p>
    <w:p w14:paraId="569CFE0C" w14:textId="5989580E" w:rsidR="00F979C6" w:rsidRDefault="00F979C6" w:rsidP="00F979C6">
      <w:pPr>
        <w:pStyle w:val="Odstavecseseznamem"/>
        <w:numPr>
          <w:ilvl w:val="1"/>
          <w:numId w:val="5"/>
        </w:numPr>
      </w:pPr>
      <w:r>
        <w:lastRenderedPageBreak/>
        <w:t>Tato smlouva podléhá uveřejnění v registru smluv; objednatel zajistí její uveřejnění bez zbytečného odkladu po podpisu.</w:t>
      </w:r>
    </w:p>
    <w:p w14:paraId="4D90CE90" w14:textId="77777777" w:rsidR="00F979C6" w:rsidRDefault="00F979C6" w:rsidP="00F979C6"/>
    <w:p w14:paraId="7BDCD1E8" w14:textId="77777777" w:rsidR="00E8142C" w:rsidRDefault="00E8142C" w:rsidP="00F979C6"/>
    <w:p w14:paraId="4786BC12" w14:textId="77777777" w:rsidR="00E8142C" w:rsidRDefault="00E8142C" w:rsidP="00F979C6"/>
    <w:p w14:paraId="760C690C" w14:textId="77777777" w:rsidR="00E8142C" w:rsidRDefault="00E8142C" w:rsidP="00F979C6"/>
    <w:p w14:paraId="4F451322" w14:textId="77777777" w:rsidR="00E8142C" w:rsidRDefault="00E8142C" w:rsidP="00F979C6"/>
    <w:p w14:paraId="4924C3C2" w14:textId="03C78D10" w:rsidR="00F979C6" w:rsidRDefault="00F979C6" w:rsidP="00F979C6">
      <w:r>
        <w:t>V</w:t>
      </w:r>
      <w:r w:rsidR="00E8142C">
        <w:t xml:space="preserve"> Novém Jičíně </w:t>
      </w:r>
      <w:r>
        <w:t xml:space="preserve">dne </w:t>
      </w:r>
      <w:r w:rsidR="00E8142C">
        <w:t>2. 9. 2025</w:t>
      </w:r>
      <w:r w:rsidR="00E8142C">
        <w:tab/>
      </w:r>
      <w:r w:rsidR="00E8142C">
        <w:tab/>
      </w:r>
      <w:r>
        <w:tab/>
        <w:t xml:space="preserve">V </w:t>
      </w:r>
      <w:proofErr w:type="spellStart"/>
      <w:r w:rsidR="00E8142C">
        <w:t>Krhové</w:t>
      </w:r>
      <w:proofErr w:type="spellEnd"/>
      <w:r>
        <w:t xml:space="preserve"> dne </w:t>
      </w:r>
      <w:proofErr w:type="gramStart"/>
      <w:r w:rsidR="004E328B">
        <w:t>3.9.2025</w:t>
      </w:r>
      <w:proofErr w:type="gramEnd"/>
    </w:p>
    <w:p w14:paraId="5FCB0945" w14:textId="2276D23A" w:rsidR="00F979C6" w:rsidRDefault="00F979C6" w:rsidP="00F979C6"/>
    <w:p w14:paraId="237FD711" w14:textId="77777777" w:rsidR="00F979C6" w:rsidRDefault="00F979C6" w:rsidP="00F979C6"/>
    <w:p w14:paraId="6082E38A" w14:textId="77777777" w:rsidR="00F979C6" w:rsidRDefault="00F979C6" w:rsidP="00F979C6"/>
    <w:p w14:paraId="3A2675B1" w14:textId="77777777" w:rsidR="00F979C6" w:rsidRDefault="00F979C6" w:rsidP="00F979C6"/>
    <w:p w14:paraId="1E019CBD" w14:textId="77777777" w:rsidR="00E8142C" w:rsidRDefault="00E8142C" w:rsidP="00F979C6"/>
    <w:p w14:paraId="34C82951" w14:textId="77777777" w:rsidR="00E8142C" w:rsidRDefault="00E8142C" w:rsidP="00F979C6"/>
    <w:p w14:paraId="45D45C55" w14:textId="0805D341" w:rsidR="006668E8" w:rsidRDefault="004E328B" w:rsidP="00F979C6">
      <w:r>
        <w:t>Za objednatele: ………………</w:t>
      </w:r>
      <w:r w:rsidR="00F979C6">
        <w:t>……</w:t>
      </w:r>
      <w:r>
        <w:t>……</w:t>
      </w:r>
      <w:r>
        <w:tab/>
      </w:r>
      <w:r>
        <w:tab/>
        <w:t>Za zhotovitele: ………………………</w:t>
      </w:r>
      <w:bookmarkStart w:id="0" w:name="_GoBack"/>
      <w:bookmarkEnd w:id="0"/>
    </w:p>
    <w:p w14:paraId="302CCCC1" w14:textId="1FDEE68A" w:rsidR="00E8142C" w:rsidRDefault="00E8142C" w:rsidP="00F979C6">
      <w:r>
        <w:t>Ing. Ondřej Rečka, ředitel</w:t>
      </w:r>
      <w:r>
        <w:tab/>
      </w:r>
      <w:r>
        <w:tab/>
      </w:r>
      <w:r>
        <w:tab/>
      </w:r>
      <w:r>
        <w:tab/>
        <w:t>Ondřej Hlaváč</w:t>
      </w:r>
    </w:p>
    <w:sectPr w:rsidR="00E8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F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6B33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E748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734F1E"/>
    <w:multiLevelType w:val="hybridMultilevel"/>
    <w:tmpl w:val="06A689D4"/>
    <w:lvl w:ilvl="0" w:tplc="FFFFFFF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D44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C6"/>
    <w:rsid w:val="00126F42"/>
    <w:rsid w:val="0022417F"/>
    <w:rsid w:val="0039751F"/>
    <w:rsid w:val="004E328B"/>
    <w:rsid w:val="006668E8"/>
    <w:rsid w:val="006F1C0F"/>
    <w:rsid w:val="008F4554"/>
    <w:rsid w:val="00B328C4"/>
    <w:rsid w:val="00B517E9"/>
    <w:rsid w:val="00C9061C"/>
    <w:rsid w:val="00E8142C"/>
    <w:rsid w:val="00F61B5C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CA0B"/>
  <w15:chartTrackingRefBased/>
  <w15:docId w15:val="{B608B801-EEA4-E74D-9205-FC8C5C68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7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7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7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7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7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7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7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7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7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7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7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7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7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7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79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7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7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79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7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7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7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Rečka</dc:creator>
  <cp:keywords/>
  <dc:description/>
  <cp:lastModifiedBy>uzivatel</cp:lastModifiedBy>
  <cp:revision>3</cp:revision>
  <dcterms:created xsi:type="dcterms:W3CDTF">2025-08-13T07:18:00Z</dcterms:created>
  <dcterms:modified xsi:type="dcterms:W3CDTF">2025-09-04T10:16:00Z</dcterms:modified>
</cp:coreProperties>
</file>