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E6BCB" w14:textId="77777777" w:rsidR="003D33FA" w:rsidRDefault="003D33FA" w:rsidP="003D33FA">
      <w:pPr>
        <w:pStyle w:val="Nzev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432A2A34" w14:textId="77777777" w:rsidR="003D33FA" w:rsidRPr="00A03051" w:rsidRDefault="003D33FA" w:rsidP="003D33FA">
      <w:pPr>
        <w:pStyle w:val="Nzev"/>
        <w:rPr>
          <w:rFonts w:asciiTheme="minorHAnsi" w:hAnsiTheme="minorHAnsi" w:cstheme="minorHAnsi"/>
          <w:b/>
          <w:noProof/>
          <w:sz w:val="24"/>
          <w:szCs w:val="24"/>
          <w:lang w:eastAsia="cs-CZ"/>
        </w:rPr>
      </w:pPr>
      <w:r w:rsidRPr="00811989">
        <w:rPr>
          <w:rFonts w:asciiTheme="minorHAnsi" w:hAnsiTheme="minorHAnsi" w:cstheme="minorHAnsi"/>
          <w:b/>
          <w:noProof/>
          <w:sz w:val="22"/>
          <w:szCs w:val="24"/>
        </w:rPr>
        <w:t>Smlouva o obsahu, rozsahu a podmínkách praktického vyučování žáků středních odborných učilišť a středisek praktického vyučování</w:t>
      </w:r>
    </w:p>
    <w:p w14:paraId="43A1F677" w14:textId="77777777" w:rsidR="003D33FA" w:rsidRPr="003D33FA" w:rsidRDefault="003D33FA" w:rsidP="003D33FA">
      <w:pPr>
        <w:pStyle w:val="Nzev"/>
        <w:rPr>
          <w:rFonts w:asciiTheme="minorHAnsi" w:hAnsiTheme="minorHAnsi" w:cstheme="minorHAnsi"/>
          <w:noProof/>
          <w:sz w:val="22"/>
          <w:szCs w:val="22"/>
        </w:rPr>
      </w:pPr>
    </w:p>
    <w:p w14:paraId="37790A73" w14:textId="77777777" w:rsidR="003D33FA" w:rsidRPr="008272FD" w:rsidRDefault="003D33FA" w:rsidP="003D33FA">
      <w:pPr>
        <w:jc w:val="both"/>
        <w:rPr>
          <w:rFonts w:asciiTheme="minorHAnsi" w:hAnsiTheme="minorHAnsi" w:cstheme="minorHAnsi"/>
          <w:i/>
          <w:sz w:val="18"/>
          <w:szCs w:val="22"/>
        </w:rPr>
      </w:pPr>
      <w:r w:rsidRPr="008272FD">
        <w:rPr>
          <w:rFonts w:asciiTheme="minorHAnsi" w:hAnsiTheme="minorHAnsi" w:cstheme="minorHAnsi"/>
          <w:i/>
          <w:sz w:val="18"/>
          <w:szCs w:val="22"/>
        </w:rPr>
        <w:t>uzavřená podle § 65 odst. 2 a 3 zákona č. 561/2004 Sb., o předškolním, základním, středním, vyšším odborném a jiném vzdělávání (školský zákon), ve znění pozdějších předpisů, a § 12 a § 13 vyhlášky č. 13/2005 Sb. o středním vzdělávání a vzdělávání v konzervatoři, ve znění pozdějších předpisů, a § 391 zákona č. 262/2006 Sb., zákoník práce, ve znění pozdějších předpisů mezi smluvními stranami:</w:t>
      </w:r>
    </w:p>
    <w:p w14:paraId="3992A1BD" w14:textId="77777777" w:rsidR="003D33FA" w:rsidRPr="008272FD" w:rsidRDefault="003D33FA" w:rsidP="003D33FA">
      <w:pPr>
        <w:rPr>
          <w:rFonts w:asciiTheme="minorHAnsi" w:hAnsiTheme="minorHAnsi" w:cstheme="minorHAnsi"/>
          <w:sz w:val="24"/>
          <w:szCs w:val="22"/>
        </w:rPr>
      </w:pPr>
    </w:p>
    <w:p w14:paraId="49539FD5" w14:textId="77777777" w:rsidR="003D33FA" w:rsidRPr="008272FD" w:rsidRDefault="003D33FA" w:rsidP="003D33FA">
      <w:pPr>
        <w:jc w:val="both"/>
        <w:rPr>
          <w:rFonts w:asciiTheme="minorHAnsi" w:hAnsiTheme="minorHAnsi" w:cstheme="minorHAnsi"/>
          <w:b/>
          <w:sz w:val="18"/>
        </w:rPr>
      </w:pPr>
      <w:r w:rsidRPr="008272FD">
        <w:rPr>
          <w:rFonts w:asciiTheme="minorHAnsi" w:hAnsiTheme="minorHAnsi" w:cstheme="minorHAnsi"/>
          <w:b/>
          <w:sz w:val="18"/>
        </w:rPr>
        <w:t>Střední škola hotelnictví a služeb a Vyšší odborná škola, Opava, příspěvková organizace</w:t>
      </w:r>
    </w:p>
    <w:p w14:paraId="282795DB" w14:textId="77777777" w:rsidR="003D33FA" w:rsidRPr="008272FD" w:rsidRDefault="003D33FA" w:rsidP="003D33FA">
      <w:pPr>
        <w:jc w:val="both"/>
        <w:rPr>
          <w:rFonts w:asciiTheme="minorHAnsi" w:hAnsiTheme="minorHAnsi" w:cstheme="minorHAnsi"/>
          <w:sz w:val="18"/>
        </w:rPr>
      </w:pPr>
      <w:r w:rsidRPr="008272FD">
        <w:rPr>
          <w:rFonts w:asciiTheme="minorHAnsi" w:hAnsiTheme="minorHAnsi" w:cstheme="minorHAnsi"/>
          <w:sz w:val="18"/>
        </w:rPr>
        <w:t>se sídlem:</w:t>
      </w:r>
      <w:r w:rsidRPr="008272FD">
        <w:rPr>
          <w:rFonts w:asciiTheme="minorHAnsi" w:hAnsiTheme="minorHAnsi" w:cstheme="minorHAnsi"/>
          <w:sz w:val="18"/>
        </w:rPr>
        <w:tab/>
        <w:t>Tyršova 867/34, 746 01 Opava</w:t>
      </w:r>
    </w:p>
    <w:p w14:paraId="11ACC67B" w14:textId="77777777" w:rsidR="003D33FA" w:rsidRPr="008272FD" w:rsidRDefault="003D33FA" w:rsidP="003D33FA">
      <w:pPr>
        <w:jc w:val="both"/>
        <w:rPr>
          <w:rFonts w:asciiTheme="minorHAnsi" w:hAnsiTheme="minorHAnsi" w:cstheme="minorHAnsi"/>
          <w:sz w:val="18"/>
        </w:rPr>
      </w:pPr>
      <w:r w:rsidRPr="008272FD">
        <w:rPr>
          <w:rFonts w:asciiTheme="minorHAnsi" w:hAnsiTheme="minorHAnsi" w:cstheme="minorHAnsi"/>
          <w:sz w:val="18"/>
        </w:rPr>
        <w:t>zastoupená:</w:t>
      </w:r>
      <w:r w:rsidRPr="008272FD">
        <w:rPr>
          <w:rFonts w:asciiTheme="minorHAnsi" w:hAnsiTheme="minorHAnsi" w:cstheme="minorHAnsi"/>
          <w:sz w:val="18"/>
        </w:rPr>
        <w:tab/>
        <w:t xml:space="preserve">Mgr. Martinem Ruským, ředitelem školy </w:t>
      </w:r>
    </w:p>
    <w:p w14:paraId="2C4720F2" w14:textId="77777777" w:rsidR="003D33FA" w:rsidRPr="008272FD" w:rsidRDefault="003D33FA" w:rsidP="003D33FA">
      <w:pPr>
        <w:jc w:val="both"/>
        <w:rPr>
          <w:rFonts w:asciiTheme="minorHAnsi" w:hAnsiTheme="minorHAnsi" w:cstheme="minorHAnsi"/>
          <w:sz w:val="18"/>
        </w:rPr>
      </w:pPr>
      <w:r w:rsidRPr="008272FD">
        <w:rPr>
          <w:rFonts w:asciiTheme="minorHAnsi" w:hAnsiTheme="minorHAnsi" w:cstheme="minorHAnsi"/>
          <w:sz w:val="18"/>
        </w:rPr>
        <w:t>IČ</w:t>
      </w:r>
      <w:r w:rsidR="00811989" w:rsidRPr="008272FD">
        <w:rPr>
          <w:rFonts w:asciiTheme="minorHAnsi" w:hAnsiTheme="minorHAnsi" w:cstheme="minorHAnsi"/>
          <w:sz w:val="18"/>
        </w:rPr>
        <w:t>/DIČ</w:t>
      </w:r>
      <w:r w:rsidRPr="008272FD">
        <w:rPr>
          <w:rFonts w:asciiTheme="minorHAnsi" w:hAnsiTheme="minorHAnsi" w:cstheme="minorHAnsi"/>
          <w:sz w:val="18"/>
        </w:rPr>
        <w:t xml:space="preserve">: </w:t>
      </w:r>
      <w:r w:rsidRPr="008272FD">
        <w:rPr>
          <w:rFonts w:asciiTheme="minorHAnsi" w:hAnsiTheme="minorHAnsi" w:cstheme="minorHAnsi"/>
          <w:sz w:val="18"/>
        </w:rPr>
        <w:tab/>
      </w:r>
      <w:r w:rsidRPr="008272FD">
        <w:rPr>
          <w:rFonts w:asciiTheme="minorHAnsi" w:hAnsiTheme="minorHAnsi" w:cstheme="minorHAnsi"/>
          <w:sz w:val="18"/>
        </w:rPr>
        <w:tab/>
        <w:t>72547651</w:t>
      </w:r>
      <w:r w:rsidR="00811989" w:rsidRPr="008272FD">
        <w:rPr>
          <w:rFonts w:asciiTheme="minorHAnsi" w:hAnsiTheme="minorHAnsi" w:cstheme="minorHAnsi"/>
          <w:sz w:val="18"/>
        </w:rPr>
        <w:t>/</w:t>
      </w:r>
      <w:r w:rsidRPr="008272FD">
        <w:rPr>
          <w:rFonts w:asciiTheme="minorHAnsi" w:hAnsiTheme="minorHAnsi" w:cstheme="minorHAnsi"/>
          <w:sz w:val="18"/>
        </w:rPr>
        <w:t>CZ72547651</w:t>
      </w:r>
    </w:p>
    <w:p w14:paraId="3FC7A999" w14:textId="77777777" w:rsidR="003D33FA" w:rsidRPr="008272FD" w:rsidRDefault="003D33FA" w:rsidP="003D33FA">
      <w:pPr>
        <w:jc w:val="both"/>
        <w:rPr>
          <w:rFonts w:asciiTheme="minorHAnsi" w:hAnsiTheme="minorHAnsi" w:cstheme="minorHAnsi"/>
          <w:i/>
          <w:sz w:val="18"/>
        </w:rPr>
      </w:pPr>
      <w:r w:rsidRPr="008272FD">
        <w:rPr>
          <w:rFonts w:asciiTheme="minorHAnsi" w:hAnsiTheme="minorHAnsi" w:cstheme="minorHAnsi"/>
          <w:i/>
          <w:sz w:val="18"/>
        </w:rPr>
        <w:t>(dále jen škola)</w:t>
      </w:r>
    </w:p>
    <w:p w14:paraId="69C22992" w14:textId="77777777" w:rsidR="00811989" w:rsidRPr="008272FD" w:rsidRDefault="00811989" w:rsidP="003D33FA">
      <w:pPr>
        <w:jc w:val="both"/>
        <w:rPr>
          <w:rFonts w:asciiTheme="minorHAnsi" w:hAnsiTheme="minorHAnsi" w:cstheme="minorHAnsi"/>
          <w:sz w:val="18"/>
        </w:rPr>
      </w:pPr>
    </w:p>
    <w:p w14:paraId="58C1C1D2" w14:textId="77777777" w:rsidR="003D33FA" w:rsidRPr="008272FD" w:rsidRDefault="003D33FA" w:rsidP="003D33FA">
      <w:pPr>
        <w:jc w:val="both"/>
        <w:rPr>
          <w:rFonts w:asciiTheme="minorHAnsi" w:hAnsiTheme="minorHAnsi" w:cstheme="minorHAnsi"/>
          <w:sz w:val="18"/>
        </w:rPr>
      </w:pPr>
      <w:r w:rsidRPr="008272FD">
        <w:rPr>
          <w:rFonts w:asciiTheme="minorHAnsi" w:hAnsiTheme="minorHAnsi" w:cstheme="minorHAnsi"/>
          <w:sz w:val="18"/>
        </w:rPr>
        <w:t>a</w:t>
      </w:r>
    </w:p>
    <w:p w14:paraId="1C3571D4" w14:textId="77777777" w:rsidR="00811989" w:rsidRPr="008272FD" w:rsidRDefault="00811989" w:rsidP="006C6B17">
      <w:pPr>
        <w:jc w:val="both"/>
        <w:rPr>
          <w:rFonts w:asciiTheme="minorHAnsi" w:hAnsiTheme="minorHAnsi" w:cstheme="minorHAnsi"/>
          <w:b/>
          <w:sz w:val="18"/>
        </w:rPr>
      </w:pPr>
    </w:p>
    <w:p w14:paraId="495C9201" w14:textId="77777777" w:rsidR="006C6B17" w:rsidRPr="008272FD" w:rsidRDefault="006C6B17" w:rsidP="006C6B17">
      <w:pPr>
        <w:jc w:val="both"/>
        <w:rPr>
          <w:rFonts w:asciiTheme="minorHAnsi" w:hAnsiTheme="minorHAnsi" w:cstheme="minorHAnsi"/>
          <w:b/>
          <w:sz w:val="18"/>
        </w:rPr>
      </w:pPr>
      <w:r w:rsidRPr="008272FD">
        <w:rPr>
          <w:rFonts w:asciiTheme="minorHAnsi" w:hAnsiTheme="minorHAnsi" w:cstheme="minorHAnsi"/>
          <w:b/>
          <w:sz w:val="18"/>
        </w:rPr>
        <w:t>Knappe s. r. o.</w:t>
      </w:r>
    </w:p>
    <w:p w14:paraId="7F5A0ED8" w14:textId="77777777" w:rsidR="006C6B17" w:rsidRPr="008272FD" w:rsidRDefault="006C6B17" w:rsidP="006C6B17">
      <w:pPr>
        <w:jc w:val="both"/>
        <w:rPr>
          <w:rFonts w:asciiTheme="minorHAnsi" w:hAnsiTheme="minorHAnsi" w:cstheme="minorHAnsi"/>
          <w:sz w:val="18"/>
        </w:rPr>
      </w:pPr>
      <w:r w:rsidRPr="008272FD">
        <w:rPr>
          <w:rFonts w:asciiTheme="minorHAnsi" w:hAnsiTheme="minorHAnsi" w:cstheme="minorHAnsi"/>
          <w:sz w:val="18"/>
        </w:rPr>
        <w:t>se sídlem:</w:t>
      </w:r>
      <w:r w:rsidRPr="008272FD">
        <w:rPr>
          <w:rFonts w:asciiTheme="minorHAnsi" w:hAnsiTheme="minorHAnsi" w:cstheme="minorHAnsi"/>
          <w:sz w:val="18"/>
        </w:rPr>
        <w:tab/>
        <w:t>Olomoucká 2979/117, 746 01 Opava - Předměstí</w:t>
      </w:r>
    </w:p>
    <w:p w14:paraId="3CF8768B" w14:textId="77777777" w:rsidR="006C6B17" w:rsidRPr="008272FD" w:rsidRDefault="006C6B17" w:rsidP="006C6B17">
      <w:pPr>
        <w:jc w:val="both"/>
        <w:rPr>
          <w:rFonts w:asciiTheme="minorHAnsi" w:hAnsiTheme="minorHAnsi" w:cstheme="minorHAnsi"/>
          <w:sz w:val="18"/>
        </w:rPr>
      </w:pPr>
      <w:r w:rsidRPr="008272FD">
        <w:rPr>
          <w:rFonts w:asciiTheme="minorHAnsi" w:hAnsiTheme="minorHAnsi" w:cstheme="minorHAnsi"/>
          <w:sz w:val="18"/>
        </w:rPr>
        <w:t>zastoupená:</w:t>
      </w:r>
      <w:r w:rsidRPr="008272FD">
        <w:rPr>
          <w:rFonts w:asciiTheme="minorHAnsi" w:hAnsiTheme="minorHAnsi" w:cstheme="minorHAnsi"/>
          <w:sz w:val="18"/>
        </w:rPr>
        <w:tab/>
        <w:t>Martinem Knappem, jednatelem</w:t>
      </w:r>
    </w:p>
    <w:p w14:paraId="22E898ED" w14:textId="77777777" w:rsidR="00CF12FC" w:rsidRPr="008272FD" w:rsidRDefault="006C6B17" w:rsidP="006C6B17">
      <w:pPr>
        <w:jc w:val="both"/>
        <w:rPr>
          <w:rFonts w:asciiTheme="minorHAnsi" w:hAnsiTheme="minorHAnsi" w:cstheme="minorHAnsi"/>
          <w:sz w:val="18"/>
        </w:rPr>
      </w:pPr>
      <w:r w:rsidRPr="008272FD">
        <w:rPr>
          <w:rFonts w:asciiTheme="minorHAnsi" w:hAnsiTheme="minorHAnsi" w:cstheme="minorHAnsi"/>
          <w:sz w:val="18"/>
        </w:rPr>
        <w:t>IČ</w:t>
      </w:r>
      <w:r w:rsidR="00811989" w:rsidRPr="008272FD">
        <w:rPr>
          <w:rFonts w:asciiTheme="minorHAnsi" w:hAnsiTheme="minorHAnsi" w:cstheme="minorHAnsi"/>
          <w:sz w:val="18"/>
        </w:rPr>
        <w:t>/DIČ</w:t>
      </w:r>
      <w:r w:rsidRPr="008272FD">
        <w:rPr>
          <w:rFonts w:asciiTheme="minorHAnsi" w:hAnsiTheme="minorHAnsi" w:cstheme="minorHAnsi"/>
          <w:sz w:val="18"/>
        </w:rPr>
        <w:t xml:space="preserve">: </w:t>
      </w:r>
      <w:r w:rsidRPr="008272FD">
        <w:rPr>
          <w:rFonts w:asciiTheme="minorHAnsi" w:hAnsiTheme="minorHAnsi" w:cstheme="minorHAnsi"/>
          <w:sz w:val="18"/>
        </w:rPr>
        <w:tab/>
      </w:r>
      <w:r w:rsidRPr="008272FD">
        <w:rPr>
          <w:rFonts w:asciiTheme="minorHAnsi" w:hAnsiTheme="minorHAnsi" w:cstheme="minorHAnsi"/>
          <w:sz w:val="18"/>
        </w:rPr>
        <w:tab/>
        <w:t>09705376</w:t>
      </w:r>
      <w:r w:rsidR="00811989" w:rsidRPr="008272FD">
        <w:rPr>
          <w:rFonts w:asciiTheme="minorHAnsi" w:hAnsiTheme="minorHAnsi" w:cstheme="minorHAnsi"/>
          <w:sz w:val="18"/>
        </w:rPr>
        <w:t>/</w:t>
      </w:r>
      <w:r w:rsidR="00CF12FC" w:rsidRPr="008272FD">
        <w:rPr>
          <w:rFonts w:asciiTheme="minorHAnsi" w:hAnsiTheme="minorHAnsi" w:cstheme="minorHAnsi"/>
          <w:sz w:val="18"/>
        </w:rPr>
        <w:t>CZ09705376</w:t>
      </w:r>
    </w:p>
    <w:p w14:paraId="503F7B30" w14:textId="77777777" w:rsidR="00811989" w:rsidRDefault="003D33FA" w:rsidP="00711B85">
      <w:pPr>
        <w:jc w:val="both"/>
        <w:rPr>
          <w:rFonts w:asciiTheme="minorHAnsi" w:hAnsiTheme="minorHAnsi" w:cstheme="minorHAnsi"/>
          <w:i/>
        </w:rPr>
      </w:pPr>
      <w:r w:rsidRPr="008272FD">
        <w:rPr>
          <w:rFonts w:asciiTheme="minorHAnsi" w:hAnsiTheme="minorHAnsi" w:cstheme="minorHAnsi"/>
          <w:i/>
          <w:sz w:val="18"/>
        </w:rPr>
        <w:t>(dále jen poskytovatel)</w:t>
      </w:r>
    </w:p>
    <w:p w14:paraId="2E65B808" w14:textId="77777777" w:rsidR="00811989" w:rsidRDefault="00811989" w:rsidP="003D33FA">
      <w:pPr>
        <w:jc w:val="center"/>
        <w:rPr>
          <w:rFonts w:asciiTheme="minorHAnsi" w:hAnsiTheme="minorHAnsi" w:cstheme="minorHAnsi"/>
          <w:i/>
        </w:rPr>
      </w:pPr>
    </w:p>
    <w:p w14:paraId="0F51CB59" w14:textId="77777777" w:rsidR="00811989" w:rsidRDefault="00811989" w:rsidP="003D33FA">
      <w:pPr>
        <w:jc w:val="center"/>
        <w:rPr>
          <w:rFonts w:asciiTheme="minorHAnsi" w:hAnsiTheme="minorHAnsi" w:cstheme="minorHAnsi"/>
          <w:b/>
          <w:noProof/>
          <w:sz w:val="18"/>
          <w:szCs w:val="18"/>
        </w:rPr>
        <w:sectPr w:rsidR="00811989" w:rsidSect="008272FD">
          <w:headerReference w:type="default" r:id="rId8"/>
          <w:footerReference w:type="default" r:id="rId9"/>
          <w:endnotePr>
            <w:numFmt w:val="decimal"/>
          </w:endnotePr>
          <w:pgSz w:w="11905" w:h="16837"/>
          <w:pgMar w:top="-1560" w:right="1134" w:bottom="1418" w:left="1134" w:header="1695" w:footer="340" w:gutter="0"/>
          <w:cols w:space="708"/>
          <w:noEndnote/>
          <w:docGrid w:linePitch="272"/>
        </w:sectPr>
      </w:pPr>
    </w:p>
    <w:p w14:paraId="4FF2D0E6" w14:textId="77777777" w:rsidR="003D33FA" w:rsidRPr="00811989" w:rsidRDefault="003D33FA" w:rsidP="00811989">
      <w:pPr>
        <w:ind w:right="-214"/>
        <w:jc w:val="center"/>
        <w:rPr>
          <w:rFonts w:asciiTheme="minorHAnsi" w:hAnsiTheme="minorHAnsi" w:cstheme="minorHAnsi"/>
          <w:b/>
          <w:noProof/>
          <w:sz w:val="18"/>
          <w:szCs w:val="18"/>
        </w:rPr>
      </w:pPr>
      <w:r w:rsidRPr="00811989">
        <w:rPr>
          <w:rFonts w:asciiTheme="minorHAnsi" w:hAnsiTheme="minorHAnsi" w:cstheme="minorHAnsi"/>
          <w:b/>
          <w:noProof/>
          <w:sz w:val="18"/>
          <w:szCs w:val="18"/>
        </w:rPr>
        <w:t xml:space="preserve">Čl. 1 </w:t>
      </w:r>
    </w:p>
    <w:p w14:paraId="3144F0E8" w14:textId="77777777" w:rsidR="00CF12FC" w:rsidRPr="00811989" w:rsidRDefault="003D33FA" w:rsidP="00811989">
      <w:pPr>
        <w:ind w:right="-214"/>
        <w:jc w:val="center"/>
        <w:rPr>
          <w:rFonts w:asciiTheme="minorHAnsi" w:hAnsiTheme="minorHAnsi" w:cstheme="minorHAnsi"/>
          <w:b/>
          <w:noProof/>
          <w:sz w:val="18"/>
          <w:szCs w:val="18"/>
        </w:rPr>
      </w:pPr>
      <w:r w:rsidRPr="00811989">
        <w:rPr>
          <w:rFonts w:asciiTheme="minorHAnsi" w:hAnsiTheme="minorHAnsi" w:cstheme="minorHAnsi"/>
          <w:b/>
          <w:noProof/>
          <w:sz w:val="18"/>
          <w:szCs w:val="18"/>
        </w:rPr>
        <w:t>Předmět smlouvy</w:t>
      </w:r>
    </w:p>
    <w:p w14:paraId="3CDAB698" w14:textId="77777777" w:rsidR="003D33FA" w:rsidRPr="00811989" w:rsidRDefault="003D33FA" w:rsidP="00811989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noProof/>
          <w:color w:val="auto"/>
          <w:sz w:val="18"/>
          <w:szCs w:val="18"/>
        </w:rPr>
      </w:pPr>
      <w:r w:rsidRPr="00811989">
        <w:rPr>
          <w:rFonts w:asciiTheme="minorHAnsi" w:hAnsiTheme="minorHAnsi" w:cstheme="minorHAnsi"/>
          <w:noProof/>
          <w:color w:val="auto"/>
          <w:sz w:val="18"/>
          <w:szCs w:val="18"/>
        </w:rPr>
        <w:t xml:space="preserve">Předmětem smlouvy je stanovení podmínek realizace praktického vyučování žáků školy v daném oboru vzdělání na pracovišti poskytovatele v dohodnuté době a obsahu odborné přípravy v souladu s rámcovým a školním vzdělávacím programem, platnými zákonnými ustanoveními a dalšími dohodnutými podmínkami této smlouvy: </w:t>
      </w:r>
    </w:p>
    <w:p w14:paraId="2D9BB58B" w14:textId="77777777" w:rsidR="00811989" w:rsidRDefault="003D33FA" w:rsidP="00811989">
      <w:pPr>
        <w:pStyle w:val="Prosttext1"/>
        <w:widowControl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Obor/Obory vzdělání‚ (kód a název): </w:t>
      </w:r>
      <w:r w:rsidRPr="00811989">
        <w:rPr>
          <w:rFonts w:asciiTheme="minorHAnsi" w:hAnsiTheme="minorHAnsi" w:cstheme="minorHAnsi"/>
          <w:sz w:val="18"/>
          <w:szCs w:val="18"/>
        </w:rPr>
        <w:tab/>
      </w:r>
    </w:p>
    <w:p w14:paraId="4990648C" w14:textId="107F5012" w:rsidR="003D33FA" w:rsidRPr="00842D89" w:rsidRDefault="003D33FA" w:rsidP="00811989">
      <w:pPr>
        <w:pStyle w:val="Prosttext1"/>
        <w:widowControl/>
        <w:ind w:left="284"/>
        <w:jc w:val="both"/>
        <w:rPr>
          <w:rFonts w:asciiTheme="minorHAnsi" w:hAnsiTheme="minorHAnsi" w:cstheme="minorHAnsi"/>
          <w:noProof/>
          <w:sz w:val="18"/>
          <w:szCs w:val="18"/>
          <w:u w:val="single"/>
        </w:rPr>
      </w:pPr>
      <w:r w:rsidRPr="00842D89">
        <w:rPr>
          <w:rFonts w:asciiTheme="minorHAnsi" w:hAnsiTheme="minorHAnsi" w:cstheme="minorHAnsi"/>
          <w:b/>
          <w:noProof/>
          <w:sz w:val="18"/>
          <w:szCs w:val="18"/>
          <w:u w:val="single"/>
        </w:rPr>
        <w:t>29-53-H/01 Pekař</w:t>
      </w:r>
    </w:p>
    <w:p w14:paraId="436E1A89" w14:textId="77777777" w:rsidR="00811989" w:rsidRDefault="003D33FA" w:rsidP="00811989">
      <w:p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842D89">
        <w:rPr>
          <w:rFonts w:asciiTheme="minorHAnsi" w:hAnsiTheme="minorHAnsi" w:cstheme="minorHAnsi"/>
          <w:sz w:val="18"/>
          <w:szCs w:val="18"/>
        </w:rPr>
        <w:t>Místo konání praktického</w:t>
      </w:r>
      <w:r w:rsidRPr="00811989">
        <w:rPr>
          <w:rFonts w:asciiTheme="minorHAnsi" w:hAnsiTheme="minorHAnsi" w:cstheme="minorHAnsi"/>
          <w:sz w:val="18"/>
          <w:szCs w:val="18"/>
        </w:rPr>
        <w:t xml:space="preserve"> vyučování (adresa):</w:t>
      </w:r>
      <w:r w:rsidRPr="00811989">
        <w:rPr>
          <w:rFonts w:asciiTheme="minorHAnsi" w:hAnsiTheme="minorHAnsi" w:cstheme="minorHAnsi"/>
          <w:sz w:val="18"/>
          <w:szCs w:val="18"/>
        </w:rPr>
        <w:tab/>
      </w:r>
    </w:p>
    <w:p w14:paraId="71FCE524" w14:textId="77777777" w:rsidR="003D33FA" w:rsidRPr="008272FD" w:rsidRDefault="00CF12FC" w:rsidP="00811989">
      <w:pPr>
        <w:ind w:left="284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8272FD">
        <w:rPr>
          <w:rFonts w:asciiTheme="minorHAnsi" w:hAnsiTheme="minorHAnsi" w:cstheme="minorHAnsi"/>
          <w:b/>
          <w:sz w:val="18"/>
          <w:szCs w:val="18"/>
          <w:u w:val="single"/>
        </w:rPr>
        <w:t>Knappe s. r. o.</w:t>
      </w:r>
      <w:r w:rsidR="003D33FA" w:rsidRPr="008272FD">
        <w:rPr>
          <w:rFonts w:asciiTheme="minorHAnsi" w:hAnsiTheme="minorHAnsi" w:cstheme="minorHAnsi"/>
          <w:b/>
          <w:sz w:val="18"/>
          <w:szCs w:val="18"/>
          <w:u w:val="single"/>
        </w:rPr>
        <w:t xml:space="preserve">, </w:t>
      </w:r>
      <w:r w:rsidR="00A03051" w:rsidRPr="008272FD">
        <w:rPr>
          <w:rFonts w:asciiTheme="minorHAnsi" w:hAnsiTheme="minorHAnsi" w:cstheme="minorHAnsi"/>
          <w:b/>
          <w:sz w:val="18"/>
          <w:szCs w:val="18"/>
          <w:u w:val="single"/>
        </w:rPr>
        <w:t xml:space="preserve">Olomoucká 2979/117, </w:t>
      </w:r>
      <w:r w:rsidR="003D33FA" w:rsidRPr="008272FD">
        <w:rPr>
          <w:rFonts w:asciiTheme="minorHAnsi" w:hAnsiTheme="minorHAnsi" w:cstheme="minorHAnsi"/>
          <w:b/>
          <w:sz w:val="18"/>
          <w:szCs w:val="18"/>
          <w:u w:val="single"/>
        </w:rPr>
        <w:t>746 01</w:t>
      </w:r>
      <w:r w:rsidR="00A03051" w:rsidRPr="008272FD">
        <w:rPr>
          <w:rFonts w:asciiTheme="minorHAnsi" w:hAnsiTheme="minorHAnsi" w:cstheme="minorHAnsi"/>
          <w:b/>
          <w:sz w:val="18"/>
          <w:szCs w:val="18"/>
          <w:u w:val="single"/>
        </w:rPr>
        <w:t xml:space="preserve"> Opava</w:t>
      </w:r>
      <w:r w:rsidR="003D33FA" w:rsidRPr="008272FD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</w:p>
    <w:p w14:paraId="0DEF7B16" w14:textId="77777777" w:rsidR="00811989" w:rsidRDefault="003D33FA" w:rsidP="00811989">
      <w:pPr>
        <w:pStyle w:val="Default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Období realizace praktického vyučování: </w:t>
      </w:r>
      <w:r w:rsidRPr="00811989">
        <w:rPr>
          <w:rFonts w:asciiTheme="minorHAnsi" w:hAnsiTheme="minorHAnsi" w:cstheme="minorHAnsi"/>
          <w:sz w:val="18"/>
          <w:szCs w:val="18"/>
        </w:rPr>
        <w:tab/>
      </w:r>
    </w:p>
    <w:p w14:paraId="3751A8C6" w14:textId="537CA43C" w:rsidR="003D33FA" w:rsidRPr="002647DC" w:rsidRDefault="00BC6105" w:rsidP="00811989">
      <w:pPr>
        <w:pStyle w:val="Default"/>
        <w:ind w:left="284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1</w:t>
      </w:r>
      <w:r w:rsidR="00A03051" w:rsidRPr="002647DC">
        <w:rPr>
          <w:rFonts w:asciiTheme="minorHAnsi" w:hAnsiTheme="minorHAnsi" w:cstheme="minorHAnsi"/>
          <w:b/>
          <w:sz w:val="18"/>
          <w:szCs w:val="18"/>
          <w:u w:val="single"/>
        </w:rPr>
        <w:t>. 9. 202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5</w:t>
      </w:r>
      <w:r w:rsidR="003D33FA" w:rsidRPr="002647DC">
        <w:rPr>
          <w:rFonts w:asciiTheme="minorHAnsi" w:hAnsiTheme="minorHAnsi" w:cstheme="minorHAnsi"/>
          <w:b/>
          <w:sz w:val="18"/>
          <w:szCs w:val="18"/>
          <w:u w:val="single"/>
        </w:rPr>
        <w:t xml:space="preserve"> do </w:t>
      </w:r>
      <w:r w:rsidR="0092720F">
        <w:rPr>
          <w:rFonts w:asciiTheme="minorHAnsi" w:hAnsiTheme="minorHAnsi" w:cstheme="minorHAnsi"/>
          <w:b/>
          <w:sz w:val="18"/>
          <w:szCs w:val="18"/>
          <w:u w:val="single"/>
        </w:rPr>
        <w:t>30. 6. 202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6</w:t>
      </w:r>
    </w:p>
    <w:p w14:paraId="52C48D18" w14:textId="77777777" w:rsidR="003D33FA" w:rsidRPr="00811989" w:rsidRDefault="003D33FA" w:rsidP="00811989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647DC">
        <w:rPr>
          <w:rFonts w:asciiTheme="minorHAnsi" w:hAnsiTheme="minorHAnsi" w:cstheme="minorHAnsi"/>
          <w:noProof/>
          <w:color w:val="auto"/>
          <w:sz w:val="18"/>
          <w:szCs w:val="18"/>
        </w:rPr>
        <w:t>Praktické vyučování žáků</w:t>
      </w:r>
      <w:r w:rsidRPr="00811989">
        <w:rPr>
          <w:rFonts w:asciiTheme="minorHAnsi" w:hAnsiTheme="minorHAnsi" w:cstheme="minorHAnsi"/>
          <w:noProof/>
          <w:color w:val="auto"/>
          <w:sz w:val="18"/>
          <w:szCs w:val="18"/>
        </w:rPr>
        <w:t xml:space="preserve"> na pracovišti poskytovatele je realizováno pod vedením a za dozoru pověřených zaměstnanců poskytovatele (dále jen „instruktor“) ve spolupráci s pověřeným pedagogickým pracovníkem školy. </w:t>
      </w:r>
    </w:p>
    <w:p w14:paraId="5965B167" w14:textId="77777777" w:rsidR="003D33FA" w:rsidRPr="00811989" w:rsidRDefault="003D33FA" w:rsidP="00811989">
      <w:pPr>
        <w:pStyle w:val="Default"/>
        <w:ind w:left="284" w:hanging="284"/>
        <w:jc w:val="both"/>
        <w:rPr>
          <w:rFonts w:asciiTheme="minorHAnsi" w:hAnsiTheme="minorHAnsi" w:cstheme="minorHAnsi"/>
          <w:noProof/>
          <w:color w:val="auto"/>
          <w:sz w:val="18"/>
          <w:szCs w:val="18"/>
        </w:rPr>
      </w:pPr>
      <w:r w:rsidRPr="00811989">
        <w:rPr>
          <w:rFonts w:asciiTheme="minorHAnsi" w:hAnsiTheme="minorHAnsi" w:cstheme="minorHAnsi"/>
          <w:noProof/>
          <w:color w:val="auto"/>
          <w:sz w:val="18"/>
          <w:szCs w:val="18"/>
        </w:rPr>
        <w:t xml:space="preserve">3. </w:t>
      </w:r>
      <w:r w:rsidRPr="00811989">
        <w:rPr>
          <w:rFonts w:asciiTheme="minorHAnsi" w:hAnsiTheme="minorHAnsi" w:cstheme="minorHAnsi"/>
          <w:noProof/>
          <w:color w:val="auto"/>
          <w:sz w:val="18"/>
          <w:szCs w:val="18"/>
        </w:rPr>
        <w:tab/>
        <w:t xml:space="preserve">Poskytovatel prohlašuje, že má oprávnění k podnikatelské činnosti v oboru, ve kterém bude realizováno praktické vyučování, doloženým u právnické osoby předmětem podnikání ve výpisu z obchodního rejstříku a u fyzické osoby živnostenským listem. </w:t>
      </w:r>
    </w:p>
    <w:p w14:paraId="2D539489" w14:textId="77777777" w:rsidR="004528D9" w:rsidRPr="00811989" w:rsidRDefault="004528D9" w:rsidP="00811989">
      <w:pPr>
        <w:rPr>
          <w:rFonts w:asciiTheme="minorHAnsi" w:hAnsiTheme="minorHAnsi" w:cstheme="minorHAnsi"/>
          <w:b/>
          <w:noProof/>
          <w:sz w:val="18"/>
          <w:szCs w:val="18"/>
        </w:rPr>
      </w:pPr>
    </w:p>
    <w:p w14:paraId="7A76169F" w14:textId="77777777" w:rsidR="003D33FA" w:rsidRPr="00811989" w:rsidRDefault="003D33FA" w:rsidP="00811989">
      <w:pPr>
        <w:ind w:left="284" w:hanging="284"/>
        <w:jc w:val="center"/>
        <w:rPr>
          <w:rFonts w:asciiTheme="minorHAnsi" w:hAnsiTheme="minorHAnsi" w:cstheme="minorHAnsi"/>
          <w:b/>
          <w:noProof/>
          <w:sz w:val="18"/>
          <w:szCs w:val="18"/>
        </w:rPr>
      </w:pPr>
      <w:r w:rsidRPr="00811989">
        <w:rPr>
          <w:rFonts w:asciiTheme="minorHAnsi" w:hAnsiTheme="minorHAnsi" w:cstheme="minorHAnsi"/>
          <w:b/>
          <w:noProof/>
          <w:sz w:val="18"/>
          <w:szCs w:val="18"/>
        </w:rPr>
        <w:t xml:space="preserve">Čl. 2 </w:t>
      </w:r>
    </w:p>
    <w:p w14:paraId="1F4EBD36" w14:textId="77777777" w:rsidR="00CF12FC" w:rsidRPr="00811989" w:rsidRDefault="003D33FA" w:rsidP="00711B85">
      <w:pPr>
        <w:ind w:left="284"/>
        <w:jc w:val="center"/>
        <w:rPr>
          <w:rFonts w:asciiTheme="minorHAnsi" w:hAnsiTheme="minorHAnsi" w:cstheme="minorHAnsi"/>
          <w:b/>
          <w:noProof/>
          <w:sz w:val="18"/>
          <w:szCs w:val="18"/>
        </w:rPr>
      </w:pPr>
      <w:r w:rsidRPr="00811989">
        <w:rPr>
          <w:rFonts w:asciiTheme="minorHAnsi" w:hAnsiTheme="minorHAnsi" w:cstheme="minorHAnsi"/>
          <w:b/>
          <w:noProof/>
          <w:sz w:val="18"/>
          <w:szCs w:val="18"/>
        </w:rPr>
        <w:t>Délka a časový rozvrh odborného výcviku a jeho zajištění</w:t>
      </w:r>
    </w:p>
    <w:p w14:paraId="2ABD8661" w14:textId="77777777" w:rsidR="003D33FA" w:rsidRPr="00811989" w:rsidRDefault="003D33FA" w:rsidP="00811989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>Začátek pracovní doby žáků se řídí zákoníkem práce, pracovn</w:t>
      </w:r>
      <w:r w:rsidR="008272FD">
        <w:rPr>
          <w:rFonts w:asciiTheme="minorHAnsi" w:hAnsiTheme="minorHAnsi" w:cstheme="minorHAnsi"/>
          <w:sz w:val="18"/>
          <w:szCs w:val="18"/>
        </w:rPr>
        <w:t xml:space="preserve">í dobou poskytovatele a začíná </w:t>
      </w:r>
      <w:r w:rsidRPr="00811989">
        <w:rPr>
          <w:rFonts w:asciiTheme="minorHAnsi" w:hAnsiTheme="minorHAnsi" w:cstheme="minorHAnsi"/>
          <w:sz w:val="18"/>
          <w:szCs w:val="18"/>
        </w:rPr>
        <w:t>v případě dopoledního vyučování nejdříve v 7 hodin a končí v případě odpoledního vy</w:t>
      </w:r>
      <w:r w:rsidR="008272FD">
        <w:rPr>
          <w:rFonts w:asciiTheme="minorHAnsi" w:hAnsiTheme="minorHAnsi" w:cstheme="minorHAnsi"/>
          <w:sz w:val="18"/>
          <w:szCs w:val="18"/>
        </w:rPr>
        <w:t xml:space="preserve">učování nejpozději ve 20 hod. V </w:t>
      </w:r>
      <w:r w:rsidRPr="00811989">
        <w:rPr>
          <w:rFonts w:asciiTheme="minorHAnsi" w:hAnsiTheme="minorHAnsi" w:cstheme="minorHAnsi"/>
          <w:sz w:val="18"/>
          <w:szCs w:val="18"/>
        </w:rPr>
        <w:t>odůvodněných případech m</w:t>
      </w:r>
      <w:r w:rsidR="008272FD">
        <w:rPr>
          <w:rFonts w:asciiTheme="minorHAnsi" w:hAnsiTheme="minorHAnsi" w:cstheme="minorHAnsi"/>
          <w:sz w:val="18"/>
          <w:szCs w:val="18"/>
        </w:rPr>
        <w:t xml:space="preserve">ůže ředitel školy v denní formě </w:t>
      </w:r>
      <w:r w:rsidRPr="00811989">
        <w:rPr>
          <w:rFonts w:asciiTheme="minorHAnsi" w:hAnsiTheme="minorHAnsi" w:cstheme="minorHAnsi"/>
          <w:sz w:val="18"/>
          <w:szCs w:val="18"/>
        </w:rPr>
        <w:t xml:space="preserve">vzdělávání určit začátek dopoledního vyučování žáků druhých, třetích a čtvrtých ročníků od 6 hodin a konec odpoledního vyučování žáků třetích a čtvrtých ročníků ve 22 hodin. Týdenní rozvrh praktického vyučování žáků musí být upraven tak, aby mezi koncem jednoho vyučovacího dne a začátkem následujícího dne odpočinek žáků trval alespoň 12 hodin. </w:t>
      </w:r>
    </w:p>
    <w:p w14:paraId="43D8EED6" w14:textId="77777777" w:rsidR="003D33FA" w:rsidRPr="00811989" w:rsidRDefault="003D33FA" w:rsidP="00811989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Přestávka v práci může být shodná s přestávkou stanovenou pro pracovníky poskytovatele, ale musí být v souladu s příslušnými ustanoveními zákoníku práce. Poskytovatel zabezpečí možnost trávení přestávky žáků ve vyhrazených, k jídlu určených, popř. jídlo zajišťujících, prostorách provozního pracoviště. Délka přestávek se nezapočítává do doby trvání vyučovacího dne. </w:t>
      </w:r>
    </w:p>
    <w:p w14:paraId="744F5909" w14:textId="77777777" w:rsidR="003D33FA" w:rsidRPr="00811989" w:rsidRDefault="003D33FA" w:rsidP="00811989">
      <w:pPr>
        <w:ind w:left="284" w:hanging="284"/>
        <w:jc w:val="center"/>
        <w:rPr>
          <w:rFonts w:asciiTheme="minorHAnsi" w:hAnsiTheme="minorHAnsi" w:cstheme="minorHAnsi"/>
          <w:b/>
          <w:noProof/>
          <w:sz w:val="18"/>
          <w:szCs w:val="18"/>
        </w:rPr>
      </w:pPr>
    </w:p>
    <w:p w14:paraId="2317B18C" w14:textId="77777777" w:rsidR="003D33FA" w:rsidRPr="00811989" w:rsidRDefault="003D33FA" w:rsidP="00811989">
      <w:pPr>
        <w:ind w:left="284" w:hanging="284"/>
        <w:jc w:val="center"/>
        <w:rPr>
          <w:rFonts w:asciiTheme="minorHAnsi" w:hAnsiTheme="minorHAnsi" w:cstheme="minorHAnsi"/>
          <w:b/>
          <w:noProof/>
          <w:sz w:val="18"/>
          <w:szCs w:val="18"/>
        </w:rPr>
      </w:pPr>
      <w:r w:rsidRPr="00811989">
        <w:rPr>
          <w:rFonts w:asciiTheme="minorHAnsi" w:hAnsiTheme="minorHAnsi" w:cstheme="minorHAnsi"/>
          <w:b/>
          <w:noProof/>
          <w:sz w:val="18"/>
          <w:szCs w:val="18"/>
        </w:rPr>
        <w:t xml:space="preserve">Čl. 3 </w:t>
      </w:r>
    </w:p>
    <w:p w14:paraId="5F030453" w14:textId="77777777" w:rsidR="00CF12FC" w:rsidRPr="00811989" w:rsidRDefault="003D33FA" w:rsidP="00811989">
      <w:pPr>
        <w:ind w:left="284" w:hanging="284"/>
        <w:jc w:val="center"/>
        <w:rPr>
          <w:rFonts w:asciiTheme="minorHAnsi" w:hAnsiTheme="minorHAnsi" w:cstheme="minorHAnsi"/>
          <w:b/>
          <w:noProof/>
          <w:sz w:val="18"/>
          <w:szCs w:val="18"/>
        </w:rPr>
      </w:pPr>
      <w:r w:rsidRPr="00811989">
        <w:rPr>
          <w:rFonts w:asciiTheme="minorHAnsi" w:hAnsiTheme="minorHAnsi" w:cstheme="minorHAnsi"/>
          <w:b/>
          <w:noProof/>
          <w:sz w:val="18"/>
          <w:szCs w:val="18"/>
        </w:rPr>
        <w:t xml:space="preserve">Závazky poskytovatele praktického vyučování </w:t>
      </w:r>
    </w:p>
    <w:p w14:paraId="11C9D466" w14:textId="77777777" w:rsidR="003D33FA" w:rsidRPr="00811989" w:rsidRDefault="003D33FA" w:rsidP="00811989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>Poskytovatel umožní na svých praco</w:t>
      </w:r>
      <w:r w:rsidR="00811989">
        <w:rPr>
          <w:rFonts w:asciiTheme="minorHAnsi" w:hAnsiTheme="minorHAnsi" w:cstheme="minorHAnsi"/>
          <w:sz w:val="18"/>
          <w:szCs w:val="18"/>
        </w:rPr>
        <w:t xml:space="preserve">vištích uvedených v čl. 1. bodu </w:t>
      </w:r>
      <w:r w:rsidRPr="00811989">
        <w:rPr>
          <w:rFonts w:asciiTheme="minorHAnsi" w:hAnsiTheme="minorHAnsi" w:cstheme="minorHAnsi"/>
          <w:sz w:val="18"/>
          <w:szCs w:val="18"/>
        </w:rPr>
        <w:t>1</w:t>
      </w:r>
      <w:r w:rsidR="00811989">
        <w:rPr>
          <w:rFonts w:asciiTheme="minorHAnsi" w:hAnsiTheme="minorHAnsi" w:cstheme="minorHAnsi"/>
          <w:sz w:val="18"/>
          <w:szCs w:val="18"/>
        </w:rPr>
        <w:t>.</w:t>
      </w:r>
      <w:r w:rsidRPr="00811989">
        <w:rPr>
          <w:rFonts w:asciiTheme="minorHAnsi" w:hAnsiTheme="minorHAnsi" w:cstheme="minorHAnsi"/>
          <w:sz w:val="18"/>
          <w:szCs w:val="18"/>
        </w:rPr>
        <w:t xml:space="preserve"> výkon praktického vyučování žáka. Praktické vyučování bude probíhat v prostorách, které budou odpovídat hygienickým normám a dalším požadavkům ochrany veřejného zdraví. Žákům se speciálními vzdělávacími potřebami vytvoří podmínky odpovídající jejich potřebám. </w:t>
      </w:r>
    </w:p>
    <w:p w14:paraId="06E60448" w14:textId="77777777" w:rsidR="003D33FA" w:rsidRPr="00811989" w:rsidRDefault="003D33FA" w:rsidP="00811989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Žák nebude vykonávat práce a činnosti, které nesouvisí s praktickým vyučováním podle školního vzdělávacího programu. Poskytovatel se zavazuje k tomu, že žák bude vykonávat pouze práce a činnosti, které navazují na příslušný obor vzdělání a s ním přímo souvisí. Organizační zajištění a realizace činností při praktickém vyučování žáka budou škole poskytnuty bezúplatně. </w:t>
      </w:r>
    </w:p>
    <w:p w14:paraId="413EEC9D" w14:textId="77777777" w:rsidR="003D33FA" w:rsidRPr="00811989" w:rsidRDefault="003D33FA" w:rsidP="00811989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Poskytovatel zajišťuje bezpečnost a ochranu zdraví žáků při praktickém vyučování s ohledem na rizika možného ohrožení jejich života a zdraví při praktickém vyučování. </w:t>
      </w:r>
    </w:p>
    <w:p w14:paraId="26080E31" w14:textId="77777777" w:rsidR="003D33FA" w:rsidRPr="00811989" w:rsidRDefault="003D33FA" w:rsidP="00811989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Poskytovatel jmenuje instruktora žáků z řad kvalifikovaných, odborně a morálně schopných zaměstnanců k vedení žáků a dozoru praktického vyučování. Ředitel školy schvaluje osobu instruktora. Písemnou smlouvu o vedení žáků uzavře s instruktorem škola. </w:t>
      </w:r>
    </w:p>
    <w:p w14:paraId="1E152866" w14:textId="77777777" w:rsidR="003D33FA" w:rsidRPr="00811989" w:rsidRDefault="003D33FA" w:rsidP="00811989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dále spolupracuje s osobou podle Čl. 4 bodu 1 této smlouvy. </w:t>
      </w:r>
    </w:p>
    <w:p w14:paraId="2CBB862E" w14:textId="77777777" w:rsidR="003D33FA" w:rsidRPr="00811989" w:rsidRDefault="003D33FA" w:rsidP="00811989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lastRenderedPageBreak/>
        <w:t xml:space="preserve">Instruktor vede současně nejvýše 6 žáků a to v návaznosti na rizika možného ohrožení jejich života a zdraví, které se týkají výkonu práce, a v souladu s nařízením vlády č. 211/2010 Sb., o soustavě oborů vzdělávání v základním, středním a vyšším odborném vzdělávání, ve znění pozdějších předpisů. Instruktor zabezpečuje praktické vyučování pro žáky, spočívající v osvojování si základních dovedností, činností a návyků, zhotovení výrobků, ve výkonu služeb nebo ve výkonu prací, které mají materiální hodnotu. </w:t>
      </w:r>
    </w:p>
    <w:p w14:paraId="3117643C" w14:textId="77777777" w:rsidR="003D33FA" w:rsidRPr="00811989" w:rsidRDefault="003D33FA" w:rsidP="00811989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Poskytovatel umožní řediteli školy nebo jím pověřené osobě, zřizovateli školy a České školní inspekci vstup do prostor, kde probíhá praktické vyučování v rozsahu potřebném pro provedení koordinačních a kontrolních činností. </w:t>
      </w:r>
    </w:p>
    <w:p w14:paraId="696D1D3F" w14:textId="77777777" w:rsidR="003D33FA" w:rsidRPr="00811989" w:rsidRDefault="003D33FA" w:rsidP="00811989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Poskytovatel se zavazuje, že budou dodržovány podmínky BOZP žáka, včetně jeho prokazatelného vstupního proškolení žáků o předpisech BOZP a PO platných pro pracoviště poskytovatele a školení BOZP k používaným strojům, nářadím a technologickým celkům. </w:t>
      </w:r>
    </w:p>
    <w:p w14:paraId="1A07F6B8" w14:textId="77777777" w:rsidR="003D33FA" w:rsidRPr="00811989" w:rsidRDefault="003D33FA" w:rsidP="00811989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>Poskytovatel zajistí prostorové a materiální vybavení pracoviště, stroje a nářadí, osobní ochranné pracovní prostředky odpovídající potřebám výuky obo</w:t>
      </w:r>
      <w:r w:rsidR="004528D9" w:rsidRPr="00811989">
        <w:rPr>
          <w:rFonts w:asciiTheme="minorHAnsi" w:hAnsiTheme="minorHAnsi" w:cstheme="minorHAnsi"/>
          <w:sz w:val="18"/>
          <w:szCs w:val="18"/>
        </w:rPr>
        <w:t>ru vzdělávání uvedeného v čl. 1 bod</w:t>
      </w:r>
      <w:r w:rsidRPr="00811989">
        <w:rPr>
          <w:rFonts w:asciiTheme="minorHAnsi" w:hAnsiTheme="minorHAnsi" w:cstheme="minorHAnsi"/>
          <w:sz w:val="18"/>
          <w:szCs w:val="18"/>
        </w:rPr>
        <w:t xml:space="preserve">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 dezinfekčních prostředků). </w:t>
      </w:r>
    </w:p>
    <w:p w14:paraId="3E90BBD9" w14:textId="77777777" w:rsidR="003D33FA" w:rsidRPr="00811989" w:rsidRDefault="003D33FA" w:rsidP="00811989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>Poskytovatel poskytne žákům osobní ochranné pracovní prostředky.</w:t>
      </w:r>
    </w:p>
    <w:p w14:paraId="518346DA" w14:textId="1EA4F93C" w:rsidR="003D33FA" w:rsidRPr="00811989" w:rsidRDefault="003D33FA" w:rsidP="00811989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>Poskytovatel zajistí žákům možnost využívat prostory a z</w:t>
      </w:r>
      <w:r w:rsidR="0092720F">
        <w:rPr>
          <w:rFonts w:asciiTheme="minorHAnsi" w:hAnsiTheme="minorHAnsi" w:cstheme="minorHAnsi"/>
          <w:sz w:val="18"/>
          <w:szCs w:val="18"/>
        </w:rPr>
        <w:t>ařízení</w:t>
      </w:r>
      <w:r w:rsidR="00BF4E8F">
        <w:rPr>
          <w:rFonts w:asciiTheme="minorHAnsi" w:hAnsiTheme="minorHAnsi" w:cstheme="minorHAnsi"/>
          <w:sz w:val="18"/>
          <w:szCs w:val="18"/>
        </w:rPr>
        <w:t xml:space="preserve"> </w:t>
      </w:r>
      <w:r w:rsidR="0092720F">
        <w:rPr>
          <w:rFonts w:asciiTheme="minorHAnsi" w:hAnsiTheme="minorHAnsi" w:cstheme="minorHAnsi"/>
          <w:sz w:val="18"/>
          <w:szCs w:val="18"/>
        </w:rPr>
        <w:t>pracoviště včetně šaten</w:t>
      </w:r>
      <w:r w:rsidR="006A58A6">
        <w:rPr>
          <w:rFonts w:asciiTheme="minorHAnsi" w:hAnsiTheme="minorHAnsi" w:cstheme="minorHAnsi"/>
          <w:sz w:val="18"/>
          <w:szCs w:val="18"/>
        </w:rPr>
        <w:t xml:space="preserve"> </w:t>
      </w:r>
      <w:r w:rsidRPr="00811989">
        <w:rPr>
          <w:rFonts w:asciiTheme="minorHAnsi" w:hAnsiTheme="minorHAnsi" w:cstheme="minorHAnsi"/>
          <w:sz w:val="18"/>
          <w:szCs w:val="18"/>
        </w:rPr>
        <w:t xml:space="preserve">a sociálního zařízení. Provozní náklady vynaložené na zajištění praktického vyučování podle této smlouvy na pracovišti poskytovatele na základě této smlouvy hradí poskytovatel. </w:t>
      </w:r>
    </w:p>
    <w:p w14:paraId="3441FCED" w14:textId="77777777" w:rsidR="003D33FA" w:rsidRPr="00811989" w:rsidRDefault="003D33FA" w:rsidP="00811989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Po dobu průběhu praktického vyučování nese poskytovatel odpovědnost za bezpečnost, ochranu zdraví a hygienu při práci žáka, dle § 101 až 108 zákoníku práce. Ve spolupráci s pověřeným </w:t>
      </w:r>
      <w:r w:rsidRPr="00811989">
        <w:rPr>
          <w:rFonts w:asciiTheme="minorHAnsi" w:hAnsiTheme="minorHAnsi" w:cstheme="minorHAnsi"/>
          <w:color w:val="auto"/>
          <w:sz w:val="18"/>
          <w:szCs w:val="18"/>
        </w:rPr>
        <w:t xml:space="preserve">pedagogickým pracovníkem školy zajistí prošetření příslušnými orgány případné úrazy žáků a zajistí nápravná opatření. Pracovní úraz žáka neprodleně oznámí škole a zašle škole kopii záznamu o úrazu. </w:t>
      </w:r>
    </w:p>
    <w:p w14:paraId="6290E0DE" w14:textId="77777777" w:rsidR="003D33FA" w:rsidRPr="00811989" w:rsidRDefault="003D33FA" w:rsidP="00811989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color w:val="auto"/>
          <w:sz w:val="18"/>
          <w:szCs w:val="18"/>
        </w:rPr>
        <w:t xml:space="preserve">Nezletilé žáky uvolňuje instruktor z praktického vyučování pouze na základě písemné žádosti podepsané zákonným zástupcem žáka, nebo žáka předá instruktor </w:t>
      </w:r>
      <w:r w:rsidRPr="00811989">
        <w:rPr>
          <w:rFonts w:asciiTheme="minorHAnsi" w:hAnsiTheme="minorHAnsi" w:cstheme="minorHAnsi"/>
          <w:sz w:val="18"/>
          <w:szCs w:val="18"/>
        </w:rPr>
        <w:t xml:space="preserve">přímo jeho zákonnému zástupci. </w:t>
      </w:r>
    </w:p>
    <w:p w14:paraId="6B0F9D81" w14:textId="77777777" w:rsidR="003D33FA" w:rsidRPr="00811989" w:rsidRDefault="003D33FA" w:rsidP="00811989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V případě závažných okolností je poskytovatel oprávněn rozhodnout o tom, že žák nebude pokračovat v praktickém vyučování, a to zejména v případech, kdy žák závažným způsobem poruší platné a účinné právní předpisy, interní předpisy, s nimiž byl seznámen, pravidla slušného chování, docházku v době praktického vyučování a ostatní náležitosti upravené touto dohodou. </w:t>
      </w:r>
    </w:p>
    <w:p w14:paraId="511A5D8A" w14:textId="77777777" w:rsidR="003D33FA" w:rsidRPr="00811989" w:rsidRDefault="003D33FA" w:rsidP="00811989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Poskytovatel odpovídá žákovi za škodu, která mu vznikla porušením právních povinností poskytovatelem nebo úrazem na pracovišti. </w:t>
      </w:r>
    </w:p>
    <w:p w14:paraId="7B8364C0" w14:textId="77777777" w:rsidR="008272FD" w:rsidRDefault="008272FD" w:rsidP="00811989">
      <w:pPr>
        <w:pStyle w:val="Default"/>
        <w:ind w:left="284" w:hanging="28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ABD0FFC" w14:textId="77777777" w:rsidR="003D33FA" w:rsidRPr="00811989" w:rsidRDefault="003D33FA" w:rsidP="00811989">
      <w:pPr>
        <w:pStyle w:val="Default"/>
        <w:ind w:left="284" w:hanging="284"/>
        <w:jc w:val="center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b/>
          <w:bCs/>
          <w:sz w:val="18"/>
          <w:szCs w:val="18"/>
        </w:rPr>
        <w:t>Čl. 4</w:t>
      </w:r>
    </w:p>
    <w:p w14:paraId="421B28AA" w14:textId="77777777" w:rsidR="00CF12FC" w:rsidRPr="00811989" w:rsidRDefault="003D33FA" w:rsidP="00811989">
      <w:pPr>
        <w:pStyle w:val="Default"/>
        <w:ind w:left="284" w:hanging="28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811989">
        <w:rPr>
          <w:rFonts w:asciiTheme="minorHAnsi" w:hAnsiTheme="minorHAnsi" w:cstheme="minorHAnsi"/>
          <w:b/>
          <w:bCs/>
          <w:sz w:val="18"/>
          <w:szCs w:val="18"/>
        </w:rPr>
        <w:t>Závazky školy</w:t>
      </w:r>
    </w:p>
    <w:p w14:paraId="26F3CDD0" w14:textId="3C2D4500" w:rsidR="003D33FA" w:rsidRPr="00811989" w:rsidRDefault="003D33FA" w:rsidP="00811989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Zaměstnanec školy pověřený ředitelem školy a odpovědný za průběh a realizaci praktického vyučování je </w:t>
      </w:r>
      <w:r w:rsidR="00A03051" w:rsidRPr="00811989">
        <w:rPr>
          <w:rFonts w:asciiTheme="minorHAnsi" w:hAnsiTheme="minorHAnsi" w:cstheme="minorHAnsi"/>
          <w:sz w:val="18"/>
          <w:szCs w:val="18"/>
        </w:rPr>
        <w:br/>
      </w:r>
      <w:proofErr w:type="spellStart"/>
      <w:r w:rsidR="00357EC0">
        <w:rPr>
          <w:rFonts w:asciiTheme="minorHAnsi" w:hAnsiTheme="minorHAnsi" w:cstheme="minorHAnsi"/>
          <w:b/>
          <w:sz w:val="18"/>
          <w:szCs w:val="18"/>
          <w:u w:val="single"/>
        </w:rPr>
        <w:t>xxxxxxxxxx</w:t>
      </w:r>
      <w:proofErr w:type="spellEnd"/>
      <w:r w:rsidRPr="002647DC">
        <w:rPr>
          <w:rFonts w:asciiTheme="minorHAnsi" w:hAnsiTheme="minorHAnsi" w:cstheme="minorHAnsi"/>
          <w:b/>
          <w:sz w:val="18"/>
          <w:szCs w:val="18"/>
          <w:u w:val="single"/>
        </w:rPr>
        <w:t xml:space="preserve">, </w:t>
      </w:r>
      <w:r w:rsidR="00357EC0">
        <w:rPr>
          <w:rFonts w:asciiTheme="minorHAnsi" w:hAnsiTheme="minorHAnsi" w:cstheme="minorHAnsi"/>
          <w:b/>
          <w:sz w:val="18"/>
          <w:szCs w:val="18"/>
          <w:u w:val="single"/>
        </w:rPr>
        <w:t>xxxxxxxxxx</w:t>
      </w:r>
      <w:r w:rsidR="0083309A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Pr="00811989">
        <w:rPr>
          <w:rFonts w:asciiTheme="minorHAnsi" w:hAnsiTheme="minorHAnsi" w:cstheme="minorHAnsi"/>
          <w:sz w:val="18"/>
          <w:szCs w:val="18"/>
        </w:rPr>
        <w:t xml:space="preserve">(dále jen „koordinátor“). Koordinátor poskytuje instruktorovi metodickou pomoc při </w:t>
      </w:r>
      <w:r w:rsidRPr="00811989">
        <w:rPr>
          <w:rFonts w:asciiTheme="minorHAnsi" w:hAnsiTheme="minorHAnsi" w:cstheme="minorHAnsi"/>
          <w:sz w:val="18"/>
          <w:szCs w:val="18"/>
        </w:rPr>
        <w:t xml:space="preserve">zabezpečování průběhu praktického vyučování a zastupuje školu při jednání navazující na tuto smlouvu a je kontaktní osobou v komunikaci s poskytovatelem. Koordinátor je pověřen kontrolní činnosti podmínek uskutečňování praktického vyučování. </w:t>
      </w:r>
    </w:p>
    <w:p w14:paraId="722B660C" w14:textId="77777777" w:rsidR="003D33FA" w:rsidRPr="00811989" w:rsidRDefault="003D33FA" w:rsidP="00811989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>Koordinátor předá zástupci poskytovatele před zahájením praktického vyučování zápisníky bezpečnosti práce, deníky evidence praktického vyučování, RVP a ŠVP obor</w:t>
      </w:r>
      <w:r w:rsidR="004528D9" w:rsidRPr="00811989">
        <w:rPr>
          <w:rFonts w:asciiTheme="minorHAnsi" w:hAnsiTheme="minorHAnsi" w:cstheme="minorHAnsi"/>
          <w:sz w:val="18"/>
          <w:szCs w:val="18"/>
        </w:rPr>
        <w:t>u vzdělání uvedeného v článku 1 bod</w:t>
      </w:r>
      <w:r w:rsidRPr="00811989">
        <w:rPr>
          <w:rFonts w:asciiTheme="minorHAnsi" w:hAnsiTheme="minorHAnsi" w:cstheme="minorHAnsi"/>
          <w:sz w:val="18"/>
          <w:szCs w:val="18"/>
        </w:rPr>
        <w:t xml:space="preserve"> 1. </w:t>
      </w:r>
    </w:p>
    <w:p w14:paraId="05F6D120" w14:textId="77777777" w:rsidR="003D33FA" w:rsidRPr="00811989" w:rsidRDefault="003D33FA" w:rsidP="00811989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Škola ve spolupráci s poskytovatelem zajistí prokazatelným způsobem seznámení instruktorů žáků: </w:t>
      </w:r>
    </w:p>
    <w:p w14:paraId="68C1685A" w14:textId="77777777" w:rsidR="003D33FA" w:rsidRPr="00811989" w:rsidRDefault="003D33FA" w:rsidP="00811989">
      <w:pPr>
        <w:pStyle w:val="Default"/>
        <w:numPr>
          <w:ilvl w:val="1"/>
          <w:numId w:val="5"/>
        </w:numPr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se základními pojmy, zásadami a způsoby pedagogické práce s žáky, </w:t>
      </w:r>
    </w:p>
    <w:p w14:paraId="5ECD3995" w14:textId="77777777" w:rsidR="003D33FA" w:rsidRPr="00811989" w:rsidRDefault="003D33FA" w:rsidP="00811989">
      <w:pPr>
        <w:pStyle w:val="Default"/>
        <w:numPr>
          <w:ilvl w:val="1"/>
          <w:numId w:val="5"/>
        </w:numPr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>s předpisy BOZP, PO, a vyhláškou č. 180/2015 Sb., (vyhláška o zakázaných prac</w:t>
      </w:r>
      <w:r w:rsidR="00A03051" w:rsidRPr="00811989">
        <w:rPr>
          <w:rFonts w:asciiTheme="minorHAnsi" w:hAnsiTheme="minorHAnsi" w:cstheme="minorHAnsi"/>
          <w:sz w:val="18"/>
          <w:szCs w:val="18"/>
        </w:rPr>
        <w:t xml:space="preserve">ích </w:t>
      </w:r>
      <w:r w:rsidRPr="00811989">
        <w:rPr>
          <w:rFonts w:asciiTheme="minorHAnsi" w:hAnsiTheme="minorHAnsi" w:cstheme="minorHAnsi"/>
          <w:sz w:val="18"/>
          <w:szCs w:val="18"/>
        </w:rPr>
        <w:t xml:space="preserve">a pracovištích), </w:t>
      </w:r>
    </w:p>
    <w:p w14:paraId="0226F0C2" w14:textId="77777777" w:rsidR="003D33FA" w:rsidRPr="00811989" w:rsidRDefault="003D33FA" w:rsidP="00811989">
      <w:pPr>
        <w:pStyle w:val="Default"/>
        <w:numPr>
          <w:ilvl w:val="1"/>
          <w:numId w:val="5"/>
        </w:numPr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s obsahem, způsobech a cílech provádění praktického vyučování žáků, </w:t>
      </w:r>
    </w:p>
    <w:p w14:paraId="2AEEFDF9" w14:textId="77777777" w:rsidR="003D33FA" w:rsidRPr="00811989" w:rsidRDefault="003D33FA" w:rsidP="00811989">
      <w:pPr>
        <w:pStyle w:val="Default"/>
        <w:numPr>
          <w:ilvl w:val="1"/>
          <w:numId w:val="5"/>
        </w:numPr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s obsahem rámcových vzdělávacích programů, školních vzdělávacích programů a s organizací výuky. </w:t>
      </w:r>
    </w:p>
    <w:p w14:paraId="2D91F57A" w14:textId="77777777" w:rsidR="003D33FA" w:rsidRPr="00811989" w:rsidRDefault="003D33FA" w:rsidP="00811989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>Škola v případě potřeby umožní instruktorům účastnit se pedagogický</w:t>
      </w:r>
      <w:r w:rsidR="00A03051" w:rsidRPr="00811989">
        <w:rPr>
          <w:rFonts w:asciiTheme="minorHAnsi" w:hAnsiTheme="minorHAnsi" w:cstheme="minorHAnsi"/>
          <w:sz w:val="18"/>
          <w:szCs w:val="18"/>
        </w:rPr>
        <w:t xml:space="preserve">ch a metodických akcí </w:t>
      </w:r>
      <w:r w:rsidRPr="00811989">
        <w:rPr>
          <w:rFonts w:asciiTheme="minorHAnsi" w:hAnsiTheme="minorHAnsi" w:cstheme="minorHAnsi"/>
          <w:sz w:val="18"/>
          <w:szCs w:val="18"/>
        </w:rPr>
        <w:t xml:space="preserve">a porad školy. </w:t>
      </w:r>
    </w:p>
    <w:p w14:paraId="538326C1" w14:textId="77777777" w:rsidR="003D33FA" w:rsidRPr="00811989" w:rsidRDefault="003D33FA" w:rsidP="00811989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Škola ve spolupráci s poskytovatelem prokazatelně zajistí poučení žáka o bezpečnosti a ochraně zdraví v souvislosti s konkrétním praktickým vyučováním. Zároveň zajistí základní poučení žáka o obecných principech zachovávání mlčenlivosti a ochrany dat poskytovatele, se kterými se při výkonu praktického vyučování u poskytovatele setká. </w:t>
      </w:r>
    </w:p>
    <w:p w14:paraId="6972A75B" w14:textId="77777777" w:rsidR="003D33FA" w:rsidRPr="00811989" w:rsidRDefault="003D33FA" w:rsidP="00811989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11989">
        <w:rPr>
          <w:rFonts w:asciiTheme="minorHAnsi" w:hAnsiTheme="minorHAnsi" w:cstheme="minorHAnsi"/>
          <w:color w:val="auto"/>
          <w:sz w:val="18"/>
          <w:szCs w:val="18"/>
        </w:rPr>
        <w:t>Škola poučí žáky o jejich právech a povinnostech při praktickém vyučování na pra</w:t>
      </w:r>
      <w:r w:rsidR="0092720F">
        <w:rPr>
          <w:rFonts w:asciiTheme="minorHAnsi" w:hAnsiTheme="minorHAnsi" w:cstheme="minorHAnsi"/>
          <w:color w:val="auto"/>
          <w:sz w:val="18"/>
          <w:szCs w:val="18"/>
        </w:rPr>
        <w:t xml:space="preserve">covištích poskytovatele. Vybaví </w:t>
      </w:r>
      <w:r w:rsidRPr="00811989">
        <w:rPr>
          <w:rFonts w:asciiTheme="minorHAnsi" w:hAnsiTheme="minorHAnsi" w:cstheme="minorHAnsi"/>
          <w:color w:val="auto"/>
          <w:sz w:val="18"/>
          <w:szCs w:val="18"/>
        </w:rPr>
        <w:t xml:space="preserve">žáka osobními a ochrannými prostředky a pomůckami dle vnitřní směrnice školy v případě, pokud nebudou zajištěny poskytovatelem a prověří, zda žáci na pracovišti obdrželi potřebné osobní ochranné pracovní prostředky. </w:t>
      </w:r>
    </w:p>
    <w:p w14:paraId="6E8B47D1" w14:textId="77777777" w:rsidR="003D33FA" w:rsidRPr="00811989" w:rsidRDefault="003D33FA" w:rsidP="00811989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11989">
        <w:rPr>
          <w:rFonts w:asciiTheme="minorHAnsi" w:hAnsiTheme="minorHAnsi" w:cstheme="minorHAnsi"/>
          <w:color w:val="auto"/>
          <w:sz w:val="18"/>
          <w:szCs w:val="18"/>
        </w:rPr>
        <w:t xml:space="preserve">Škola provádí kontroly způsobilosti pracovních a hygienických podmínek pracoviště poskytovatele před podpisem této smlouvy, před zahájením praktického vyučování a dle potřeby v průběhu praktického vyučování a to prostřednictvím koordinátora. </w:t>
      </w:r>
    </w:p>
    <w:p w14:paraId="704EFD22" w14:textId="77777777" w:rsidR="003D33FA" w:rsidRPr="00811989" w:rsidRDefault="003D33FA" w:rsidP="00811989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11989">
        <w:rPr>
          <w:rFonts w:asciiTheme="minorHAnsi" w:hAnsiTheme="minorHAnsi" w:cstheme="minorHAnsi"/>
          <w:color w:val="auto"/>
          <w:sz w:val="18"/>
          <w:szCs w:val="18"/>
        </w:rPr>
        <w:t xml:space="preserve">Veškeré pracovní a kázeňské přestupky žáků při praktickém vyučování řeší v souladu se školním řádem a dalšími platnými předpisy z oblasti výchovy a vzdělávání žáků na středních školách. </w:t>
      </w:r>
    </w:p>
    <w:p w14:paraId="2151E3E2" w14:textId="0ECA21EB" w:rsidR="003D33FA" w:rsidRPr="00811989" w:rsidRDefault="003D33FA" w:rsidP="00811989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bookmarkStart w:id="0" w:name="_Hlk207140655"/>
      <w:r w:rsidRPr="00811989">
        <w:rPr>
          <w:rFonts w:asciiTheme="minorHAnsi" w:hAnsiTheme="minorHAnsi" w:cstheme="minorHAnsi"/>
          <w:color w:val="auto"/>
          <w:sz w:val="18"/>
          <w:szCs w:val="18"/>
        </w:rPr>
        <w:t xml:space="preserve">Škola zajistí základní pojištění žáka a splnění podmínky zdravotní způsobilosti žáků dle § 3 odst. </w:t>
      </w:r>
      <w:r w:rsidR="00BF4E8F">
        <w:rPr>
          <w:rFonts w:asciiTheme="minorHAnsi" w:hAnsiTheme="minorHAnsi" w:cstheme="minorHAnsi"/>
          <w:color w:val="auto"/>
          <w:sz w:val="18"/>
          <w:szCs w:val="18"/>
        </w:rPr>
        <w:t>4</w:t>
      </w:r>
      <w:r w:rsidRPr="00811989">
        <w:rPr>
          <w:rFonts w:asciiTheme="minorHAnsi" w:hAnsiTheme="minorHAnsi" w:cstheme="minorHAnsi"/>
          <w:color w:val="auto"/>
          <w:sz w:val="18"/>
          <w:szCs w:val="18"/>
        </w:rPr>
        <w:t xml:space="preserve"> a § 59 školského zákona. Na odpovědnost žáků se vztahují ustanovení zákoníku práce. </w:t>
      </w:r>
    </w:p>
    <w:bookmarkEnd w:id="0"/>
    <w:p w14:paraId="5DA0298B" w14:textId="77777777" w:rsidR="003D33FA" w:rsidRPr="00811989" w:rsidRDefault="003D33FA" w:rsidP="00811989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11989">
        <w:rPr>
          <w:rFonts w:asciiTheme="minorHAnsi" w:hAnsiTheme="minorHAnsi" w:cstheme="minorHAnsi"/>
          <w:color w:val="auto"/>
          <w:sz w:val="18"/>
          <w:szCs w:val="18"/>
        </w:rPr>
        <w:t xml:space="preserve">Škola je oprávněna provádět kontrolu docházky a náplně činnosti žáků pověřeným zástupcem školy, a to v termínu předem dohodnutém s instruktorem. </w:t>
      </w:r>
    </w:p>
    <w:p w14:paraId="6466AE88" w14:textId="77777777" w:rsidR="003D33FA" w:rsidRPr="00811989" w:rsidRDefault="003D33FA" w:rsidP="00811989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11989">
        <w:rPr>
          <w:rFonts w:asciiTheme="minorHAnsi" w:hAnsiTheme="minorHAnsi" w:cstheme="minorHAnsi"/>
          <w:color w:val="auto"/>
          <w:sz w:val="18"/>
          <w:szCs w:val="18"/>
        </w:rPr>
        <w:t xml:space="preserve">Škola předá poskytovateli potřebné podklady o docházce žáků během praktického vyučování za účelem umožnění daňového odpočtu podle příslušných právních předpisů. </w:t>
      </w:r>
    </w:p>
    <w:p w14:paraId="52428CF8" w14:textId="77777777" w:rsidR="003D33FA" w:rsidRPr="00811989" w:rsidRDefault="003D33FA" w:rsidP="00811989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11989">
        <w:rPr>
          <w:rFonts w:asciiTheme="minorHAnsi" w:hAnsiTheme="minorHAnsi" w:cstheme="minorHAnsi"/>
          <w:color w:val="auto"/>
          <w:sz w:val="18"/>
          <w:szCs w:val="18"/>
        </w:rPr>
        <w:t xml:space="preserve">Škola předá poskytovateli potřebné informace k nezbytné úpravě podmínek odborného vzdělávání pro žáky se speciálními vzdělávacími potřebami odpovídající jejich potřebám. </w:t>
      </w:r>
    </w:p>
    <w:p w14:paraId="5E26DFB5" w14:textId="77777777" w:rsidR="003D33FA" w:rsidRPr="00811989" w:rsidRDefault="003D33FA" w:rsidP="00811989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11989">
        <w:rPr>
          <w:rFonts w:asciiTheme="minorHAnsi" w:hAnsiTheme="minorHAnsi" w:cstheme="minorHAnsi"/>
          <w:color w:val="auto"/>
          <w:sz w:val="18"/>
          <w:szCs w:val="18"/>
        </w:rPr>
        <w:t>Odpovědnost za případné škody způsobené žáky nebo žákům při praktickém vyučování na základě tét</w:t>
      </w:r>
      <w:r w:rsidRPr="00811989">
        <w:rPr>
          <w:rFonts w:asciiTheme="minorHAnsi" w:hAnsiTheme="minorHAnsi" w:cstheme="minorHAnsi"/>
          <w:sz w:val="18"/>
          <w:szCs w:val="18"/>
        </w:rPr>
        <w:t xml:space="preserve">o smlouvy se řídí ustanoveními § 391 zákoníku práce. </w:t>
      </w:r>
    </w:p>
    <w:p w14:paraId="146105E3" w14:textId="77777777" w:rsidR="00CF12FC" w:rsidRPr="00811989" w:rsidRDefault="00CF12FC" w:rsidP="00CF12FC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692B94DA" w14:textId="77777777" w:rsidR="00711B85" w:rsidRDefault="00711B85" w:rsidP="003D33FA">
      <w:pPr>
        <w:pStyle w:val="Defaul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890052E" w14:textId="77777777" w:rsidR="003467F1" w:rsidRDefault="003467F1" w:rsidP="003D33FA">
      <w:pPr>
        <w:pStyle w:val="Defaul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7FA62A9" w14:textId="73B4578F" w:rsidR="003D33FA" w:rsidRPr="00811989" w:rsidRDefault="003D33FA" w:rsidP="003D33FA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b/>
          <w:bCs/>
          <w:sz w:val="18"/>
          <w:szCs w:val="18"/>
        </w:rPr>
        <w:lastRenderedPageBreak/>
        <w:t>Čl. 5</w:t>
      </w:r>
    </w:p>
    <w:p w14:paraId="6BA7C3B6" w14:textId="77777777" w:rsidR="00CF12FC" w:rsidRPr="00811989" w:rsidRDefault="003D33FA" w:rsidP="003D33FA">
      <w:pPr>
        <w:pStyle w:val="Defaul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811989">
        <w:rPr>
          <w:rFonts w:asciiTheme="minorHAnsi" w:hAnsiTheme="minorHAnsi" w:cstheme="minorHAnsi"/>
          <w:b/>
          <w:bCs/>
          <w:sz w:val="18"/>
          <w:szCs w:val="18"/>
        </w:rPr>
        <w:t>Odměna za produktivní činnost</w:t>
      </w:r>
    </w:p>
    <w:p w14:paraId="1E0C008D" w14:textId="77777777" w:rsidR="003D33FA" w:rsidRPr="00811989" w:rsidRDefault="003D33FA" w:rsidP="00811989">
      <w:pPr>
        <w:numPr>
          <w:ilvl w:val="6"/>
          <w:numId w:val="9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Dle § 122 zákona č. 561/2004 Sb. o předškolním, základním, středním, vyšším odborném a jiném vzdělávání (školský zákon) v platném znění náleží žákům středních škol, kteří vykonávají v rámci odborného výcviku produktivní činnost odměna za každou hodinu produktivní práce. Za produktivní činnost se považuje činnost, která přináší příjem. </w:t>
      </w:r>
    </w:p>
    <w:p w14:paraId="4D7DD632" w14:textId="77777777" w:rsidR="003D33FA" w:rsidRPr="00811989" w:rsidRDefault="003D33FA" w:rsidP="00811989">
      <w:pPr>
        <w:numPr>
          <w:ilvl w:val="6"/>
          <w:numId w:val="9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>Výše měsíční odměny se určuje podle rozsahu a kvality produktivní činnosti žáka po konzultaci s učitelem/</w:t>
      </w:r>
      <w:proofErr w:type="spellStart"/>
      <w:r w:rsidRPr="00811989">
        <w:rPr>
          <w:rFonts w:asciiTheme="minorHAnsi" w:hAnsiTheme="minorHAnsi" w:cstheme="minorHAnsi"/>
          <w:sz w:val="18"/>
          <w:szCs w:val="18"/>
        </w:rPr>
        <w:t>kou</w:t>
      </w:r>
      <w:proofErr w:type="spellEnd"/>
      <w:r w:rsidRPr="00811989">
        <w:rPr>
          <w:rFonts w:asciiTheme="minorHAnsi" w:hAnsiTheme="minorHAnsi" w:cstheme="minorHAnsi"/>
          <w:sz w:val="18"/>
          <w:szCs w:val="18"/>
        </w:rPr>
        <w:t xml:space="preserve"> odborného výcviku. Celková výše měsíční odměny se zaokrouhluje na celé koruny nahoru. Podklad pro vyplacení odměny vyhotoví učitel odborného výcviku a schválí zástupce Poskytovatele. Na základě schváleného podkladu vyplatí Poskytovatel odměnu žákům v hotovosti a to nejpozději v den, který má Poskytovatel určen jako výplatní termín pro své kmenové zaměstnance.</w:t>
      </w:r>
    </w:p>
    <w:p w14:paraId="6F8F261C" w14:textId="77777777" w:rsidR="003D33FA" w:rsidRPr="00811989" w:rsidRDefault="003D33FA" w:rsidP="00811989">
      <w:pPr>
        <w:numPr>
          <w:ilvl w:val="6"/>
          <w:numId w:val="9"/>
        </w:numPr>
        <w:ind w:left="284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>Žákům 1. - 3. ročníku náleží dle § 122 výše jmenovaného zákona za hodinu prod</w:t>
      </w:r>
      <w:r w:rsidR="00711B85">
        <w:rPr>
          <w:rFonts w:asciiTheme="minorHAnsi" w:hAnsiTheme="minorHAnsi" w:cstheme="minorHAnsi"/>
          <w:sz w:val="18"/>
          <w:szCs w:val="18"/>
        </w:rPr>
        <w:t xml:space="preserve">uktivní činnosti minimálně 30 % </w:t>
      </w:r>
      <w:r w:rsidRPr="00811989">
        <w:rPr>
          <w:rFonts w:asciiTheme="minorHAnsi" w:hAnsiTheme="minorHAnsi" w:cstheme="minorHAnsi"/>
          <w:sz w:val="18"/>
          <w:szCs w:val="18"/>
        </w:rPr>
        <w:t xml:space="preserve">minimální mzdy. </w:t>
      </w:r>
    </w:p>
    <w:p w14:paraId="61B5FA3A" w14:textId="77777777" w:rsidR="00CF12FC" w:rsidRPr="00811989" w:rsidRDefault="00CF12FC" w:rsidP="003D33FA">
      <w:pPr>
        <w:pStyle w:val="Defaul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D4D7F3B" w14:textId="77777777" w:rsidR="003D33FA" w:rsidRPr="00811989" w:rsidRDefault="003D33FA" w:rsidP="003D33FA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b/>
          <w:bCs/>
          <w:sz w:val="18"/>
          <w:szCs w:val="18"/>
        </w:rPr>
        <w:t>Čl. 6</w:t>
      </w:r>
    </w:p>
    <w:p w14:paraId="4116AD16" w14:textId="77777777" w:rsidR="003D33FA" w:rsidRPr="00811989" w:rsidRDefault="003D33FA" w:rsidP="003D33FA">
      <w:pPr>
        <w:pStyle w:val="Defaul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811989">
        <w:rPr>
          <w:rFonts w:asciiTheme="minorHAnsi" w:hAnsiTheme="minorHAnsi" w:cstheme="minorHAnsi"/>
          <w:b/>
          <w:bCs/>
          <w:sz w:val="18"/>
          <w:szCs w:val="18"/>
        </w:rPr>
        <w:t>Uzavření a ukončení smlouvy</w:t>
      </w:r>
    </w:p>
    <w:p w14:paraId="1DFAF6BE" w14:textId="7950253D" w:rsidR="003D33FA" w:rsidRPr="002647DC" w:rsidRDefault="003D33FA" w:rsidP="00811989">
      <w:pPr>
        <w:pStyle w:val="Default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18"/>
          <w:szCs w:val="18"/>
          <w:u w:val="single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Tato smlouva se uzavírá na dobu určitou, a to </w:t>
      </w:r>
      <w:r w:rsidRPr="002647DC">
        <w:rPr>
          <w:rFonts w:asciiTheme="minorHAnsi" w:hAnsiTheme="minorHAnsi" w:cstheme="minorHAnsi"/>
          <w:sz w:val="18"/>
          <w:szCs w:val="18"/>
        </w:rPr>
        <w:t xml:space="preserve">od </w:t>
      </w:r>
      <w:r w:rsidR="00BC6105">
        <w:rPr>
          <w:rFonts w:asciiTheme="minorHAnsi" w:hAnsiTheme="minorHAnsi" w:cstheme="minorHAnsi"/>
          <w:b/>
          <w:sz w:val="18"/>
          <w:szCs w:val="18"/>
          <w:u w:val="single"/>
        </w:rPr>
        <w:t>1</w:t>
      </w:r>
      <w:r w:rsidR="004528D9" w:rsidRPr="002647DC">
        <w:rPr>
          <w:rFonts w:asciiTheme="minorHAnsi" w:hAnsiTheme="minorHAnsi" w:cstheme="minorHAnsi"/>
          <w:b/>
          <w:sz w:val="18"/>
          <w:szCs w:val="18"/>
          <w:u w:val="single"/>
        </w:rPr>
        <w:t>. 9. 20</w:t>
      </w:r>
      <w:r w:rsidR="00A03051" w:rsidRPr="002647DC">
        <w:rPr>
          <w:rFonts w:asciiTheme="minorHAnsi" w:hAnsiTheme="minorHAnsi" w:cstheme="minorHAnsi"/>
          <w:b/>
          <w:sz w:val="18"/>
          <w:szCs w:val="18"/>
          <w:u w:val="single"/>
        </w:rPr>
        <w:t>2</w:t>
      </w:r>
      <w:r w:rsidR="00BC6105">
        <w:rPr>
          <w:rFonts w:asciiTheme="minorHAnsi" w:hAnsiTheme="minorHAnsi" w:cstheme="minorHAnsi"/>
          <w:b/>
          <w:sz w:val="18"/>
          <w:szCs w:val="18"/>
          <w:u w:val="single"/>
        </w:rPr>
        <w:t>5</w:t>
      </w:r>
      <w:r w:rsidR="004528D9" w:rsidRPr="002647DC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4528D9" w:rsidRPr="002647DC">
        <w:rPr>
          <w:rFonts w:asciiTheme="minorHAnsi" w:hAnsiTheme="minorHAnsi" w:cstheme="minorHAnsi"/>
          <w:sz w:val="18"/>
          <w:szCs w:val="18"/>
        </w:rPr>
        <w:t xml:space="preserve">do </w:t>
      </w:r>
      <w:r w:rsidR="004528D9" w:rsidRPr="002647DC">
        <w:rPr>
          <w:rFonts w:asciiTheme="minorHAnsi" w:hAnsiTheme="minorHAnsi" w:cstheme="minorHAnsi"/>
          <w:b/>
          <w:sz w:val="18"/>
          <w:szCs w:val="18"/>
          <w:u w:val="single"/>
        </w:rPr>
        <w:t>30</w:t>
      </w:r>
      <w:r w:rsidRPr="002647DC">
        <w:rPr>
          <w:rFonts w:asciiTheme="minorHAnsi" w:hAnsiTheme="minorHAnsi" w:cstheme="minorHAnsi"/>
          <w:b/>
          <w:sz w:val="18"/>
          <w:szCs w:val="18"/>
          <w:u w:val="single"/>
        </w:rPr>
        <w:t>. 6. 20</w:t>
      </w:r>
      <w:r w:rsidR="004528D9" w:rsidRPr="002647DC">
        <w:rPr>
          <w:rFonts w:asciiTheme="minorHAnsi" w:hAnsiTheme="minorHAnsi" w:cstheme="minorHAnsi"/>
          <w:b/>
          <w:sz w:val="18"/>
          <w:szCs w:val="18"/>
          <w:u w:val="single"/>
        </w:rPr>
        <w:t>2</w:t>
      </w:r>
      <w:r w:rsidR="00BC6105">
        <w:rPr>
          <w:rFonts w:asciiTheme="minorHAnsi" w:hAnsiTheme="minorHAnsi" w:cstheme="minorHAnsi"/>
          <w:b/>
          <w:sz w:val="18"/>
          <w:szCs w:val="18"/>
          <w:u w:val="single"/>
        </w:rPr>
        <w:t>6</w:t>
      </w:r>
      <w:r w:rsidR="004528D9" w:rsidRPr="002647DC">
        <w:rPr>
          <w:rFonts w:asciiTheme="minorHAnsi" w:hAnsiTheme="minorHAnsi" w:cstheme="minorHAnsi"/>
          <w:b/>
          <w:sz w:val="18"/>
          <w:szCs w:val="18"/>
          <w:u w:val="single"/>
        </w:rPr>
        <w:t>.</w:t>
      </w:r>
    </w:p>
    <w:p w14:paraId="3FD89105" w14:textId="77777777" w:rsidR="003D33FA" w:rsidRPr="00811989" w:rsidRDefault="003D33FA" w:rsidP="00811989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Smluvní strany se dohodly, že tato smlouva zaniká: </w:t>
      </w:r>
    </w:p>
    <w:p w14:paraId="724036EB" w14:textId="77777777" w:rsidR="003D33FA" w:rsidRPr="00811989" w:rsidRDefault="003D33FA" w:rsidP="008272FD">
      <w:pPr>
        <w:pStyle w:val="Default"/>
        <w:numPr>
          <w:ilvl w:val="0"/>
          <w:numId w:val="7"/>
        </w:numPr>
        <w:ind w:left="567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uplynutím sjednané doby jejího trvání, nebo písemnou dohodou obou smluvních stran, nebo písemnou výpovědí, kdy kterákoli ze stran je oprávněna dát výpověď z této smlouvy, a to i bez uvedení důvodu, přičemž výpověď musí být písemná a musí být doručena druhé smluvní straně. Výpovědní lhůta činí tři měsíce a její běh počíná prvním dnem po jejím doručení druhé smluvní straně, </w:t>
      </w:r>
    </w:p>
    <w:p w14:paraId="2487C7DD" w14:textId="77777777" w:rsidR="003D33FA" w:rsidRPr="00811989" w:rsidRDefault="003D33FA" w:rsidP="008272FD">
      <w:pPr>
        <w:pStyle w:val="Default"/>
        <w:numPr>
          <w:ilvl w:val="0"/>
          <w:numId w:val="7"/>
        </w:numPr>
        <w:ind w:left="567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pozbyde-li některá ze smluvních stran způsobilosti k provádění činností, které jsou předmětem této smlouvy, na základě příslušného právního předpisu nebo rozhodnutím kompetentního orgánu, </w:t>
      </w:r>
    </w:p>
    <w:p w14:paraId="080B31BF" w14:textId="77777777" w:rsidR="003D33FA" w:rsidRPr="00811989" w:rsidRDefault="003D33FA" w:rsidP="008272FD">
      <w:pPr>
        <w:pStyle w:val="Default"/>
        <w:numPr>
          <w:ilvl w:val="0"/>
          <w:numId w:val="7"/>
        </w:numPr>
        <w:ind w:left="567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odstoupením od smlouvy v případě jejího podstatného porušení, za které se považuje zejména porušení ustanovení smlouvy o zajištění bezpečnosti a ochrany zdraví při práci a o požární ochraně. </w:t>
      </w:r>
    </w:p>
    <w:p w14:paraId="3080124D" w14:textId="77777777" w:rsidR="003D33FA" w:rsidRPr="00811989" w:rsidRDefault="003D33FA" w:rsidP="008272FD">
      <w:pPr>
        <w:pStyle w:val="Default"/>
        <w:numPr>
          <w:ilvl w:val="0"/>
          <w:numId w:val="7"/>
        </w:numPr>
        <w:ind w:left="567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v ostatních případech presumovaných platnou právní úpravou. </w:t>
      </w:r>
    </w:p>
    <w:p w14:paraId="3C4AEA5E" w14:textId="77777777" w:rsidR="003D33FA" w:rsidRPr="00811989" w:rsidRDefault="003D33FA" w:rsidP="008272FD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Právní vztahy touto smlouvou upravené se řídí příslušnými ustanoveními občanského zákoníku, zákoníku práce, školského zákona a jeho prováděcích předpisů. </w:t>
      </w:r>
    </w:p>
    <w:p w14:paraId="210DDC2F" w14:textId="77777777" w:rsidR="003D33FA" w:rsidRPr="00811989" w:rsidRDefault="003D33FA" w:rsidP="008272FD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 </w:t>
      </w:r>
    </w:p>
    <w:p w14:paraId="2BC4CE38" w14:textId="77777777" w:rsidR="003D33FA" w:rsidRPr="00811989" w:rsidRDefault="003D33FA" w:rsidP="008272FD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sz w:val="18"/>
          <w:szCs w:val="18"/>
        </w:rPr>
        <w:t xml:space="preserve">Smlouva může být měněna nebo doplňována pouze formou písemných dodatků podepsaných oběma smluvními stranami. </w:t>
      </w:r>
    </w:p>
    <w:p w14:paraId="3827F756" w14:textId="77777777" w:rsidR="003D33FA" w:rsidRPr="00811989" w:rsidRDefault="003D33FA" w:rsidP="008272FD">
      <w:pPr>
        <w:pStyle w:val="Odstavecseseznamem"/>
        <w:widowControl w:val="0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napToGrid w:val="0"/>
          <w:sz w:val="18"/>
          <w:szCs w:val="18"/>
        </w:rPr>
      </w:pPr>
      <w:r w:rsidRPr="00811989">
        <w:rPr>
          <w:rFonts w:cstheme="minorHAnsi"/>
          <w:snapToGrid w:val="0"/>
          <w:sz w:val="18"/>
          <w:szCs w:val="18"/>
        </w:rPr>
        <w:t xml:space="preserve">Tato smlouva se uzavírá na dobu určitou a nabývá platnosti dnem jejího podpisu oběma smluvními stranami a účinnosti dnem, kdy vyjádření souhlasu s obsahem návrhu smlouvy dojde druhé smluvní straně, pokud nestanoví zákon č. 340/2015 Sb., o zvláštních podmínkách účinnosti některých </w:t>
      </w:r>
      <w:r w:rsidRPr="00811989">
        <w:rPr>
          <w:rFonts w:cstheme="minorHAnsi"/>
          <w:snapToGrid w:val="0"/>
          <w:sz w:val="18"/>
          <w:szCs w:val="18"/>
        </w:rPr>
        <w:t>smluv, uveřejňování těchto smluv a o registru smluv (zákon o registru smluv), jinak. V takovém případě Smlouva nabývá platnosti dnem jejího podpisu smluvními stranami a účinnosti uveřejněním v registru smluv.</w:t>
      </w:r>
    </w:p>
    <w:p w14:paraId="52555207" w14:textId="77777777" w:rsidR="00BF4E8F" w:rsidRDefault="003D33FA" w:rsidP="00BF4E8F">
      <w:pPr>
        <w:pStyle w:val="Odstavecseseznamem"/>
        <w:widowControl w:val="0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napToGrid w:val="0"/>
          <w:sz w:val="18"/>
          <w:szCs w:val="18"/>
        </w:rPr>
      </w:pPr>
      <w:r w:rsidRPr="00811989">
        <w:rPr>
          <w:rFonts w:cstheme="minorHAnsi"/>
          <w:snapToGrid w:val="0"/>
          <w:sz w:val="18"/>
          <w:szCs w:val="18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škola. </w:t>
      </w:r>
    </w:p>
    <w:p w14:paraId="1840AA6E" w14:textId="3AEDDD73" w:rsidR="00BF4E8F" w:rsidRPr="00BF4E8F" w:rsidRDefault="00BF4E8F" w:rsidP="00BF4E8F">
      <w:pPr>
        <w:pStyle w:val="Odstavecseseznamem"/>
        <w:widowControl w:val="0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napToGrid w:val="0"/>
          <w:sz w:val="18"/>
          <w:szCs w:val="18"/>
        </w:rPr>
      </w:pPr>
      <w:bookmarkStart w:id="1" w:name="_Hlk207139172"/>
      <w:r w:rsidRPr="00BF4E8F">
        <w:rPr>
          <w:rFonts w:cstheme="minorHAnsi"/>
          <w:snapToGrid w:val="0"/>
          <w:sz w:val="18"/>
          <w:szCs w:val="18"/>
        </w:rPr>
        <w:t>Smluvní strany prohlašuji, že se podmínkami této smlouvy na základě vzájemné dohody řídily již ode dne dojednání podpisu této smlouvy a veškerá svá vzájemná plnění poskytnutá ode dne dojednání podpisu této smlouvy do dne nabytí účinnosti této smlouvy považují za plnění poskytnutá podle této smlouvy.</w:t>
      </w:r>
    </w:p>
    <w:bookmarkEnd w:id="1"/>
    <w:p w14:paraId="2E2325A5" w14:textId="77777777" w:rsidR="00BF4E8F" w:rsidRPr="00811989" w:rsidRDefault="00BF4E8F" w:rsidP="00BF4E8F">
      <w:pPr>
        <w:pStyle w:val="Odstavecseseznamem"/>
        <w:widowControl w:val="0"/>
        <w:spacing w:after="0" w:line="240" w:lineRule="auto"/>
        <w:ind w:left="284"/>
        <w:jc w:val="both"/>
        <w:rPr>
          <w:rFonts w:cstheme="minorHAnsi"/>
          <w:snapToGrid w:val="0"/>
          <w:sz w:val="18"/>
          <w:szCs w:val="18"/>
        </w:rPr>
      </w:pPr>
    </w:p>
    <w:p w14:paraId="265ED8DF" w14:textId="77777777" w:rsidR="00CF12FC" w:rsidRPr="00811989" w:rsidRDefault="00CF12FC" w:rsidP="008272FD">
      <w:pPr>
        <w:pStyle w:val="Odstavecseseznamem"/>
        <w:spacing w:after="0" w:line="240" w:lineRule="auto"/>
        <w:ind w:left="567" w:hanging="283"/>
        <w:jc w:val="both"/>
        <w:rPr>
          <w:rFonts w:cstheme="minorHAnsi"/>
          <w:sz w:val="18"/>
          <w:szCs w:val="18"/>
        </w:rPr>
      </w:pPr>
    </w:p>
    <w:p w14:paraId="1FB2BA75" w14:textId="77777777" w:rsidR="003D33FA" w:rsidRPr="00811989" w:rsidRDefault="003D33FA" w:rsidP="008272FD">
      <w:pPr>
        <w:pStyle w:val="Default"/>
        <w:ind w:left="567" w:hanging="283"/>
        <w:jc w:val="center"/>
        <w:rPr>
          <w:rFonts w:asciiTheme="minorHAnsi" w:hAnsiTheme="minorHAnsi" w:cstheme="minorHAnsi"/>
          <w:sz w:val="18"/>
          <w:szCs w:val="18"/>
        </w:rPr>
      </w:pPr>
      <w:r w:rsidRPr="00811989">
        <w:rPr>
          <w:rFonts w:asciiTheme="minorHAnsi" w:hAnsiTheme="minorHAnsi" w:cstheme="minorHAnsi"/>
          <w:b/>
          <w:bCs/>
          <w:sz w:val="18"/>
          <w:szCs w:val="18"/>
        </w:rPr>
        <w:t>Čl. 7</w:t>
      </w:r>
    </w:p>
    <w:p w14:paraId="26A7CD02" w14:textId="77777777" w:rsidR="003D33FA" w:rsidRPr="00811989" w:rsidRDefault="003D33FA" w:rsidP="008272FD">
      <w:pPr>
        <w:pStyle w:val="Default"/>
        <w:ind w:left="567" w:hanging="283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811989">
        <w:rPr>
          <w:rFonts w:asciiTheme="minorHAnsi" w:hAnsiTheme="minorHAnsi" w:cstheme="minorHAnsi"/>
          <w:b/>
          <w:bCs/>
          <w:sz w:val="18"/>
          <w:szCs w:val="18"/>
        </w:rPr>
        <w:t>Závěrečná ustanovení</w:t>
      </w:r>
    </w:p>
    <w:p w14:paraId="0E70898A" w14:textId="77777777" w:rsidR="003D33FA" w:rsidRPr="00811989" w:rsidRDefault="003D33FA" w:rsidP="008272FD">
      <w:pPr>
        <w:pStyle w:val="Defaul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11989">
        <w:rPr>
          <w:rFonts w:asciiTheme="minorHAnsi" w:hAnsiTheme="minorHAnsi" w:cstheme="minorHAnsi"/>
          <w:color w:val="auto"/>
          <w:sz w:val="18"/>
          <w:szCs w:val="18"/>
        </w:rPr>
        <w:t xml:space="preserve">Práva a povinnosti v této smlouvě výslovně neupravená se řídí příslušnými právními předpisy českého právního řádu. </w:t>
      </w:r>
    </w:p>
    <w:p w14:paraId="0E59355F" w14:textId="77777777" w:rsidR="003D33FA" w:rsidRPr="00811989" w:rsidRDefault="003D33FA" w:rsidP="008272FD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Hypertextovodkaz"/>
          <w:rFonts w:cstheme="minorHAnsi"/>
          <w:sz w:val="18"/>
          <w:szCs w:val="18"/>
        </w:rPr>
      </w:pPr>
      <w:r w:rsidRPr="00811989">
        <w:rPr>
          <w:rFonts w:cstheme="minorHAnsi"/>
          <w:sz w:val="18"/>
          <w:szCs w:val="18"/>
        </w:rPr>
        <w:t xml:space="preserve">Osobní údaje obsažené v této smlouvě budou smluvními stranami zpracovány pouze pro účely plnění práv a povinností vyplývajících z této smlouvy; k jiným účelům nebudou tyto osobní údaje smluvními stranami použity. Smluvní strany při zpracování osobních údajů dodržují platné právní předpisy. Podrobné informace o ochraně osobních údajů jsou uvedeny na oficiálních webových stránkách školy </w:t>
      </w:r>
      <w:hyperlink r:id="rId10" w:history="1">
        <w:r w:rsidRPr="00811989">
          <w:rPr>
            <w:rStyle w:val="Hypertextovodkaz"/>
            <w:rFonts w:cstheme="minorHAnsi"/>
            <w:sz w:val="18"/>
            <w:szCs w:val="18"/>
          </w:rPr>
          <w:t>www.sshsopava.cz</w:t>
        </w:r>
      </w:hyperlink>
    </w:p>
    <w:p w14:paraId="0F6146DF" w14:textId="77777777" w:rsidR="003D33FA" w:rsidRPr="00811989" w:rsidRDefault="003D33FA" w:rsidP="008272FD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811989">
        <w:rPr>
          <w:rFonts w:cstheme="minorHAnsi"/>
          <w:sz w:val="18"/>
          <w:szCs w:val="18"/>
        </w:rPr>
        <w:t>Smlouvu si obě strany řádně přečetly, s jejím obsahem souhlasí, což potvrzují podpisy osob oprávněných jednat za smluvní strany.</w:t>
      </w:r>
    </w:p>
    <w:p w14:paraId="21E885D2" w14:textId="77777777" w:rsidR="003D33FA" w:rsidRDefault="003D33FA" w:rsidP="008272FD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811989">
        <w:rPr>
          <w:rFonts w:cstheme="minorHAnsi"/>
          <w:sz w:val="18"/>
          <w:szCs w:val="18"/>
        </w:rPr>
        <w:t>Tato smlouva je vyhotovena ve dvou stejnopisech, z nichž po jednom výtisku obdrží každá ze smluvních stran.</w:t>
      </w:r>
    </w:p>
    <w:p w14:paraId="70629497" w14:textId="77777777" w:rsidR="00711B85" w:rsidRPr="008272FD" w:rsidRDefault="00711B85" w:rsidP="008272FD">
      <w:pPr>
        <w:jc w:val="both"/>
        <w:rPr>
          <w:rFonts w:cstheme="minorHAnsi"/>
          <w:sz w:val="18"/>
          <w:szCs w:val="18"/>
        </w:rPr>
      </w:pPr>
    </w:p>
    <w:p w14:paraId="10EB53C1" w14:textId="77777777" w:rsidR="008272FD" w:rsidRDefault="008272FD" w:rsidP="008272FD">
      <w:pPr>
        <w:pStyle w:val="Odstavecseseznamem"/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2830"/>
      </w:tblGrid>
      <w:tr w:rsidR="008272FD" w:rsidRPr="008272FD" w14:paraId="173A8E0F" w14:textId="77777777" w:rsidTr="008272FD">
        <w:tc>
          <w:tcPr>
            <w:tcW w:w="1554" w:type="dxa"/>
          </w:tcPr>
          <w:p w14:paraId="2EF8BFFF" w14:textId="77777777" w:rsidR="008272FD" w:rsidRPr="008272FD" w:rsidRDefault="008272FD" w:rsidP="00673E62">
            <w:pPr>
              <w:pStyle w:val="Odstavecseseznamem"/>
              <w:spacing w:after="0" w:line="240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 Opavě:</w:t>
            </w:r>
          </w:p>
        </w:tc>
        <w:tc>
          <w:tcPr>
            <w:tcW w:w="2830" w:type="dxa"/>
            <w:tcBorders>
              <w:bottom w:val="dotted" w:sz="4" w:space="0" w:color="auto"/>
            </w:tcBorders>
          </w:tcPr>
          <w:p w14:paraId="17EA6BE9" w14:textId="77777777" w:rsidR="008272FD" w:rsidRPr="008272FD" w:rsidRDefault="008272FD" w:rsidP="007063A8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72FD" w:rsidRPr="008272FD" w14:paraId="79FDB307" w14:textId="77777777" w:rsidTr="008272FD">
        <w:tc>
          <w:tcPr>
            <w:tcW w:w="1554" w:type="dxa"/>
          </w:tcPr>
          <w:p w14:paraId="3C6882B5" w14:textId="77777777" w:rsidR="008272FD" w:rsidRPr="008272FD" w:rsidRDefault="008272FD" w:rsidP="00673E62">
            <w:pPr>
              <w:pStyle w:val="Odstavecseseznamem"/>
              <w:spacing w:after="0" w:line="240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dotted" w:sz="4" w:space="0" w:color="auto"/>
            </w:tcBorders>
          </w:tcPr>
          <w:p w14:paraId="106B2882" w14:textId="77777777" w:rsidR="008272FD" w:rsidRPr="008272FD" w:rsidRDefault="008272FD" w:rsidP="008272FD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72FD" w:rsidRPr="008272FD" w14:paraId="297BCB6F" w14:textId="77777777" w:rsidTr="008272FD">
        <w:tc>
          <w:tcPr>
            <w:tcW w:w="1554" w:type="dxa"/>
          </w:tcPr>
          <w:p w14:paraId="14CA0F67" w14:textId="77777777" w:rsidR="008272FD" w:rsidRDefault="008272FD" w:rsidP="00673E62">
            <w:pPr>
              <w:pStyle w:val="Odstavecseseznamem"/>
              <w:spacing w:after="0" w:line="240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  <w:p w14:paraId="26BD9FA3" w14:textId="77777777" w:rsidR="008272FD" w:rsidRDefault="008272FD" w:rsidP="00673E62">
            <w:pPr>
              <w:pStyle w:val="Odstavecseseznamem"/>
              <w:spacing w:after="0" w:line="240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  <w:p w14:paraId="53A1F30D" w14:textId="77777777" w:rsidR="008272FD" w:rsidRPr="008272FD" w:rsidRDefault="008272FD" w:rsidP="00673E62">
            <w:pPr>
              <w:pStyle w:val="Odstavecseseznamem"/>
              <w:spacing w:after="0" w:line="240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14:paraId="06F61477" w14:textId="77777777" w:rsidR="008272FD" w:rsidRPr="008272FD" w:rsidRDefault="008272FD" w:rsidP="008272FD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72FD" w:rsidRPr="008272FD" w14:paraId="5AA34FB0" w14:textId="77777777" w:rsidTr="008272FD">
        <w:tc>
          <w:tcPr>
            <w:tcW w:w="1554" w:type="dxa"/>
          </w:tcPr>
          <w:p w14:paraId="0D382FA1" w14:textId="77777777" w:rsidR="008272FD" w:rsidRPr="008272FD" w:rsidRDefault="008272FD" w:rsidP="00673E62">
            <w:pPr>
              <w:pStyle w:val="Odstavecseseznamem"/>
              <w:spacing w:after="0" w:line="240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 školu:</w:t>
            </w:r>
          </w:p>
        </w:tc>
        <w:tc>
          <w:tcPr>
            <w:tcW w:w="2830" w:type="dxa"/>
            <w:tcBorders>
              <w:bottom w:val="dotted" w:sz="4" w:space="0" w:color="auto"/>
            </w:tcBorders>
          </w:tcPr>
          <w:p w14:paraId="3F87DFD9" w14:textId="77777777" w:rsidR="008272FD" w:rsidRPr="008272FD" w:rsidRDefault="008272FD" w:rsidP="008272FD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72FD" w:rsidRPr="008272FD" w14:paraId="38E5534C" w14:textId="77777777" w:rsidTr="008272FD">
        <w:tc>
          <w:tcPr>
            <w:tcW w:w="1554" w:type="dxa"/>
          </w:tcPr>
          <w:p w14:paraId="4634F432" w14:textId="77777777" w:rsidR="008272FD" w:rsidRPr="008272FD" w:rsidRDefault="008272FD" w:rsidP="00673E62">
            <w:pPr>
              <w:pStyle w:val="Odstavecseseznamem"/>
              <w:spacing w:after="0" w:line="240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dotted" w:sz="4" w:space="0" w:color="auto"/>
            </w:tcBorders>
          </w:tcPr>
          <w:p w14:paraId="7888F329" w14:textId="77777777" w:rsidR="008272FD" w:rsidRPr="008272FD" w:rsidRDefault="008272FD" w:rsidP="008272FD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Mgr. Martin Ruský</w:t>
            </w:r>
          </w:p>
        </w:tc>
      </w:tr>
      <w:tr w:rsidR="008272FD" w:rsidRPr="008272FD" w14:paraId="300B2CF9" w14:textId="77777777" w:rsidTr="008272FD">
        <w:tc>
          <w:tcPr>
            <w:tcW w:w="1554" w:type="dxa"/>
          </w:tcPr>
          <w:p w14:paraId="50B9578F" w14:textId="77777777" w:rsidR="008272FD" w:rsidRPr="008272FD" w:rsidRDefault="008272FD" w:rsidP="00673E62">
            <w:pPr>
              <w:pStyle w:val="Odstavecseseznamem"/>
              <w:spacing w:after="0" w:line="240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14:paraId="7160F7B1" w14:textId="77777777" w:rsidR="008272FD" w:rsidRPr="008272FD" w:rsidRDefault="008272FD" w:rsidP="008272FD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ředitel</w:t>
            </w:r>
          </w:p>
        </w:tc>
      </w:tr>
      <w:tr w:rsidR="008272FD" w:rsidRPr="008272FD" w14:paraId="017DDD75" w14:textId="77777777" w:rsidTr="008272FD">
        <w:tc>
          <w:tcPr>
            <w:tcW w:w="1554" w:type="dxa"/>
          </w:tcPr>
          <w:p w14:paraId="37C9270C" w14:textId="77777777" w:rsidR="008272FD" w:rsidRPr="008272FD" w:rsidRDefault="008272FD" w:rsidP="00673E62">
            <w:pPr>
              <w:pStyle w:val="Odstavecseseznamem"/>
              <w:spacing w:after="0" w:line="240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14:paraId="3AEBC1FD" w14:textId="77777777" w:rsidR="008272FD" w:rsidRPr="008272FD" w:rsidRDefault="008272FD" w:rsidP="008272FD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72FD" w:rsidRPr="008272FD" w14:paraId="625AE1E4" w14:textId="77777777" w:rsidTr="008272FD">
        <w:tc>
          <w:tcPr>
            <w:tcW w:w="1554" w:type="dxa"/>
          </w:tcPr>
          <w:p w14:paraId="54A57D1C" w14:textId="77777777" w:rsidR="008272FD" w:rsidRPr="008272FD" w:rsidRDefault="008272FD" w:rsidP="00673E62">
            <w:pPr>
              <w:pStyle w:val="Odstavecseseznamem"/>
              <w:spacing w:after="0" w:line="240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14:paraId="6BBD906F" w14:textId="77777777" w:rsidR="008272FD" w:rsidRPr="008272FD" w:rsidRDefault="008272FD" w:rsidP="008272FD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72FD" w:rsidRPr="008272FD" w14:paraId="045A2C34" w14:textId="77777777" w:rsidTr="008272FD">
        <w:tc>
          <w:tcPr>
            <w:tcW w:w="1554" w:type="dxa"/>
          </w:tcPr>
          <w:p w14:paraId="5398D380" w14:textId="77777777" w:rsidR="008272FD" w:rsidRDefault="008272FD" w:rsidP="00673E62">
            <w:pPr>
              <w:pStyle w:val="Odstavecseseznamem"/>
              <w:spacing w:after="0" w:line="240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  <w:p w14:paraId="28F6B004" w14:textId="77777777" w:rsidR="00711B85" w:rsidRPr="008272FD" w:rsidRDefault="00711B85" w:rsidP="00673E62">
            <w:pPr>
              <w:pStyle w:val="Odstavecseseznamem"/>
              <w:spacing w:after="0" w:line="240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14:paraId="1ACB4D1E" w14:textId="77777777" w:rsidR="008272FD" w:rsidRPr="008272FD" w:rsidRDefault="008272FD" w:rsidP="008272FD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72FD" w:rsidRPr="008272FD" w14:paraId="423A86B5" w14:textId="77777777" w:rsidTr="008272FD">
        <w:tc>
          <w:tcPr>
            <w:tcW w:w="1554" w:type="dxa"/>
          </w:tcPr>
          <w:p w14:paraId="125E7221" w14:textId="77777777" w:rsidR="008272FD" w:rsidRPr="008272FD" w:rsidRDefault="008272FD" w:rsidP="00673E62">
            <w:pPr>
              <w:pStyle w:val="Odstavecseseznamem"/>
              <w:spacing w:after="0" w:line="240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14:paraId="4C4D080C" w14:textId="77777777" w:rsidR="008272FD" w:rsidRPr="008272FD" w:rsidRDefault="008272FD" w:rsidP="008272FD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63A8" w:rsidRPr="008272FD" w14:paraId="2EA38652" w14:textId="77777777" w:rsidTr="008272FD">
        <w:tc>
          <w:tcPr>
            <w:tcW w:w="1554" w:type="dxa"/>
          </w:tcPr>
          <w:p w14:paraId="5A4E9921" w14:textId="77777777" w:rsidR="007063A8" w:rsidRPr="008272FD" w:rsidRDefault="007063A8" w:rsidP="007063A8">
            <w:pPr>
              <w:pStyle w:val="Odstavecseseznamem"/>
              <w:spacing w:after="0" w:line="240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 Opavě:</w:t>
            </w:r>
          </w:p>
        </w:tc>
        <w:tc>
          <w:tcPr>
            <w:tcW w:w="2830" w:type="dxa"/>
            <w:tcBorders>
              <w:bottom w:val="dotted" w:sz="4" w:space="0" w:color="auto"/>
            </w:tcBorders>
          </w:tcPr>
          <w:p w14:paraId="14557CDA" w14:textId="77777777" w:rsidR="007063A8" w:rsidRPr="008272FD" w:rsidRDefault="007063A8" w:rsidP="007336EF">
            <w:pPr>
              <w:pStyle w:val="Odstavecseseznamem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7063A8" w:rsidRPr="008272FD" w14:paraId="27784BC8" w14:textId="77777777" w:rsidTr="008272FD">
        <w:tc>
          <w:tcPr>
            <w:tcW w:w="1554" w:type="dxa"/>
          </w:tcPr>
          <w:p w14:paraId="5264CA6F" w14:textId="77777777" w:rsidR="007063A8" w:rsidRPr="008272FD" w:rsidRDefault="007063A8" w:rsidP="007063A8">
            <w:pPr>
              <w:pStyle w:val="Odstavecseseznamem"/>
              <w:spacing w:after="0" w:line="240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dotted" w:sz="4" w:space="0" w:color="auto"/>
            </w:tcBorders>
          </w:tcPr>
          <w:p w14:paraId="7FB6EB92" w14:textId="77777777" w:rsidR="007063A8" w:rsidRPr="008272FD" w:rsidRDefault="007063A8" w:rsidP="007063A8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63A8" w:rsidRPr="008272FD" w14:paraId="33260D5D" w14:textId="77777777" w:rsidTr="008272FD">
        <w:tc>
          <w:tcPr>
            <w:tcW w:w="1554" w:type="dxa"/>
          </w:tcPr>
          <w:p w14:paraId="4D00085B" w14:textId="77777777" w:rsidR="007063A8" w:rsidRDefault="007063A8" w:rsidP="007063A8">
            <w:pPr>
              <w:pStyle w:val="Odstavecseseznamem"/>
              <w:spacing w:after="0" w:line="240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  <w:p w14:paraId="154D5697" w14:textId="77777777" w:rsidR="007063A8" w:rsidRDefault="007063A8" w:rsidP="007063A8">
            <w:pPr>
              <w:pStyle w:val="Odstavecseseznamem"/>
              <w:spacing w:after="0" w:line="240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  <w:p w14:paraId="52FF95ED" w14:textId="77777777" w:rsidR="007063A8" w:rsidRPr="008272FD" w:rsidRDefault="007063A8" w:rsidP="007063A8">
            <w:pPr>
              <w:pStyle w:val="Odstavecseseznamem"/>
              <w:spacing w:after="0" w:line="240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14:paraId="32279258" w14:textId="77777777" w:rsidR="007063A8" w:rsidRPr="008272FD" w:rsidRDefault="007063A8" w:rsidP="007063A8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63A8" w:rsidRPr="008272FD" w14:paraId="015F6536" w14:textId="77777777" w:rsidTr="008272FD">
        <w:tc>
          <w:tcPr>
            <w:tcW w:w="1554" w:type="dxa"/>
          </w:tcPr>
          <w:p w14:paraId="55DB88FE" w14:textId="77777777" w:rsidR="007063A8" w:rsidRPr="008272FD" w:rsidRDefault="007063A8" w:rsidP="007063A8">
            <w:pPr>
              <w:pStyle w:val="Odstavecseseznamem"/>
              <w:spacing w:after="0" w:line="240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 poskytovatele:</w:t>
            </w:r>
          </w:p>
        </w:tc>
        <w:tc>
          <w:tcPr>
            <w:tcW w:w="2830" w:type="dxa"/>
            <w:tcBorders>
              <w:bottom w:val="dotted" w:sz="4" w:space="0" w:color="auto"/>
            </w:tcBorders>
          </w:tcPr>
          <w:p w14:paraId="62235ACD" w14:textId="77777777" w:rsidR="007063A8" w:rsidRPr="008272FD" w:rsidRDefault="007063A8" w:rsidP="007063A8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63A8" w:rsidRPr="008272FD" w14:paraId="0035A5A5" w14:textId="77777777" w:rsidTr="008272FD">
        <w:tc>
          <w:tcPr>
            <w:tcW w:w="1554" w:type="dxa"/>
          </w:tcPr>
          <w:p w14:paraId="43BA69F6" w14:textId="77777777" w:rsidR="007063A8" w:rsidRPr="008272FD" w:rsidRDefault="007063A8" w:rsidP="007063A8">
            <w:pPr>
              <w:pStyle w:val="Odstavecseseznamem"/>
              <w:spacing w:after="0" w:line="240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dotted" w:sz="4" w:space="0" w:color="auto"/>
            </w:tcBorders>
          </w:tcPr>
          <w:p w14:paraId="617FD5B0" w14:textId="77777777" w:rsidR="007063A8" w:rsidRPr="008272FD" w:rsidRDefault="007063A8" w:rsidP="007063A8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Martin Knappe</w:t>
            </w:r>
          </w:p>
        </w:tc>
      </w:tr>
      <w:tr w:rsidR="007063A8" w:rsidRPr="008272FD" w14:paraId="7C633545" w14:textId="77777777" w:rsidTr="008272FD">
        <w:tc>
          <w:tcPr>
            <w:tcW w:w="1554" w:type="dxa"/>
          </w:tcPr>
          <w:p w14:paraId="25206337" w14:textId="77777777" w:rsidR="007063A8" w:rsidRPr="008272FD" w:rsidRDefault="007063A8" w:rsidP="007063A8">
            <w:pPr>
              <w:pStyle w:val="Odstavecseseznamem"/>
              <w:spacing w:after="0" w:line="240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14:paraId="668AF844" w14:textId="77777777" w:rsidR="007063A8" w:rsidRPr="008272FD" w:rsidRDefault="007063A8" w:rsidP="007063A8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jednatel</w:t>
            </w:r>
          </w:p>
        </w:tc>
      </w:tr>
      <w:tr w:rsidR="007063A8" w:rsidRPr="008272FD" w14:paraId="6C30D301" w14:textId="77777777" w:rsidTr="008272FD">
        <w:tc>
          <w:tcPr>
            <w:tcW w:w="1554" w:type="dxa"/>
          </w:tcPr>
          <w:p w14:paraId="04FF9FD7" w14:textId="77777777" w:rsidR="007063A8" w:rsidRPr="008272FD" w:rsidRDefault="007063A8" w:rsidP="007063A8">
            <w:pPr>
              <w:pStyle w:val="Odstavecseseznamem"/>
              <w:spacing w:after="0" w:line="240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14:paraId="5DA3B3AD" w14:textId="77777777" w:rsidR="007063A8" w:rsidRPr="008272FD" w:rsidRDefault="007063A8" w:rsidP="007063A8">
            <w:pPr>
              <w:pStyle w:val="Odstavecseseznamem"/>
              <w:spacing w:after="0" w:line="240" w:lineRule="auto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81BC16E" w14:textId="77777777" w:rsidR="008272FD" w:rsidRDefault="008272FD" w:rsidP="008272FD">
      <w:pPr>
        <w:pStyle w:val="Odstavecseseznamem"/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</w:p>
    <w:p w14:paraId="4BD85A5F" w14:textId="77777777" w:rsidR="008272FD" w:rsidRDefault="008272FD" w:rsidP="008272FD">
      <w:pPr>
        <w:pStyle w:val="Odstavecseseznamem"/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</w:p>
    <w:p w14:paraId="460FDE4E" w14:textId="77777777" w:rsidR="00811989" w:rsidRPr="008272FD" w:rsidRDefault="00811989" w:rsidP="008272FD">
      <w:pPr>
        <w:rPr>
          <w:rFonts w:asciiTheme="minorHAnsi" w:eastAsiaTheme="minorHAnsi" w:hAnsiTheme="minorHAnsi" w:cstheme="minorHAnsi"/>
          <w:sz w:val="18"/>
          <w:szCs w:val="18"/>
        </w:rPr>
        <w:sectPr w:rsidR="00811989" w:rsidRPr="008272FD" w:rsidSect="00811989">
          <w:endnotePr>
            <w:numFmt w:val="decimal"/>
          </w:endnotePr>
          <w:type w:val="continuous"/>
          <w:pgSz w:w="11905" w:h="16837"/>
          <w:pgMar w:top="-1560" w:right="1134" w:bottom="1560" w:left="1134" w:header="1695" w:footer="340" w:gutter="0"/>
          <w:cols w:num="2" w:space="281"/>
          <w:noEndnote/>
          <w:docGrid w:linePitch="272"/>
        </w:sectPr>
      </w:pPr>
    </w:p>
    <w:p w14:paraId="69D03079" w14:textId="77777777" w:rsidR="006F4363" w:rsidRPr="003D33FA" w:rsidRDefault="006F4363" w:rsidP="008272FD">
      <w:pPr>
        <w:tabs>
          <w:tab w:val="left" w:pos="1843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6F4363" w:rsidRPr="003D33FA" w:rsidSect="00811989">
      <w:endnotePr>
        <w:numFmt w:val="decimal"/>
      </w:endnotePr>
      <w:type w:val="continuous"/>
      <w:pgSz w:w="11905" w:h="16837"/>
      <w:pgMar w:top="-1560" w:right="1134" w:bottom="1560" w:left="1134" w:header="1695" w:footer="3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9A738" w14:textId="77777777" w:rsidR="00240A63" w:rsidRDefault="00240A63">
      <w:r>
        <w:separator/>
      </w:r>
    </w:p>
  </w:endnote>
  <w:endnote w:type="continuationSeparator" w:id="0">
    <w:p w14:paraId="7EC984D9" w14:textId="77777777" w:rsidR="00240A63" w:rsidRDefault="0024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33A9B" w14:textId="77777777" w:rsidR="00F361B8" w:rsidRDefault="003E7D22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6D6FCF" wp14:editId="09672082">
              <wp:simplePos x="0" y="0"/>
              <wp:positionH relativeFrom="column">
                <wp:posOffset>89535</wp:posOffset>
              </wp:positionH>
              <wp:positionV relativeFrom="paragraph">
                <wp:posOffset>-5080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C0271A" id="Přímá spojnice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-.4pt" to="492.4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" strokecolor="#001e6e" strokeweight=".5pt">
              <v:stroke joinstyle="miter"/>
            </v:line>
          </w:pict>
        </mc:Fallback>
      </mc:AlternateContent>
    </w:r>
    <w:r w:rsidR="00A30E6A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456D991" wp14:editId="22E56E50">
          <wp:simplePos x="0" y="0"/>
          <wp:positionH relativeFrom="column">
            <wp:posOffset>4990465</wp:posOffset>
          </wp:positionH>
          <wp:positionV relativeFrom="paragraph">
            <wp:posOffset>123825</wp:posOffset>
          </wp:positionV>
          <wp:extent cx="1259205" cy="547370"/>
          <wp:effectExtent l="0" t="0" r="0" b="5080"/>
          <wp:wrapNone/>
          <wp:docPr id="8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A30E6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C5B659" wp14:editId="79F15284">
              <wp:simplePos x="0" y="0"/>
              <wp:positionH relativeFrom="column">
                <wp:posOffset>89535</wp:posOffset>
              </wp:positionH>
              <wp:positionV relativeFrom="paragraph">
                <wp:posOffset>73660</wp:posOffset>
              </wp:positionV>
              <wp:extent cx="3460115" cy="581025"/>
              <wp:effectExtent l="0" t="0" r="6985" b="952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11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9F77828" w14:textId="77777777"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65C96714" w14:textId="77777777"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Tyršova 867/34, 746 01</w:t>
                          </w:r>
                          <w:r w:rsidR="00134A15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 Opava</w:t>
                          </w:r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2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14:paraId="7A844E37" w14:textId="77777777" w:rsidR="00134A15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T 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+420 553 711 628   /  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</w:t>
                          </w:r>
                          <w:hyperlink r:id="rId3" w:history="1">
                            <w:r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40B9A006" w14:textId="77777777"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IČ:  72547651   /   DIČ: CZ72547651   /   č. </w:t>
                          </w:r>
                          <w:proofErr w:type="spell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ú.</w:t>
                          </w:r>
                          <w:proofErr w:type="spell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5B65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8pt;width:272.45pt;height:45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" filled="f" fillcolor="#5b9bd5" stroked="f" strokecolor="black [0]" strokeweight="2pt">
              <v:textbox inset="2.88pt,2.88pt,2.88pt,2.88pt">
                <w:txbxContent>
                  <w:p w14:paraId="39F77828" w14:textId="77777777"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65C96714" w14:textId="77777777"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>Tyršova 867/34, 746 01</w:t>
                    </w:r>
                    <w:r w:rsidR="00134A15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 Opava</w:t>
                    </w:r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4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14:paraId="7A844E37" w14:textId="77777777" w:rsidR="00134A15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T 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: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+420 553 711 628   /  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</w:t>
                    </w:r>
                    <w:hyperlink r:id="rId5" w:history="1">
                      <w:r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40B9A006" w14:textId="77777777"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72547651   /   DIČ: CZ72547651   /   č. </w:t>
                    </w:r>
                    <w:proofErr w:type="spell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ú.</w:t>
                    </w:r>
                    <w:proofErr w:type="spellEnd"/>
                    <w:r>
                      <w:rPr>
                        <w:rFonts w:ascii="Corbel" w:hAnsi="Corbel"/>
                        <w:sz w:val="12"/>
                        <w:szCs w:val="12"/>
                      </w:rPr>
                      <w:t>:  KB Opava  107-439710287/0100</w:t>
                    </w:r>
                  </w:p>
                </w:txbxContent>
              </v:textbox>
            </v:shape>
          </w:pict>
        </mc:Fallback>
      </mc:AlternateContent>
    </w:r>
  </w:p>
  <w:p w14:paraId="767C13B7" w14:textId="77777777" w:rsidR="00F361B8" w:rsidRDefault="00F361B8" w:rsidP="00721DB2">
    <w:pPr>
      <w:pStyle w:val="Zpat"/>
    </w:pPr>
  </w:p>
  <w:p w14:paraId="110D484C" w14:textId="77777777" w:rsidR="00F361B8" w:rsidRDefault="00F361B8" w:rsidP="00721DB2">
    <w:pPr>
      <w:pStyle w:val="Zpat"/>
    </w:pPr>
  </w:p>
  <w:p w14:paraId="459B45FA" w14:textId="77777777" w:rsidR="00A30E6A" w:rsidRDefault="00A30E6A" w:rsidP="003D35C0">
    <w:pPr>
      <w:pStyle w:val="Zpat"/>
      <w:jc w:val="center"/>
      <w:rPr>
        <w:b/>
        <w:i/>
        <w:sz w:val="16"/>
        <w:szCs w:val="16"/>
      </w:rPr>
    </w:pPr>
  </w:p>
  <w:p w14:paraId="70D874C3" w14:textId="77777777" w:rsidR="00F361B8" w:rsidRPr="003E7D22" w:rsidRDefault="00F361B8" w:rsidP="00A30E6A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174BDE">
      <w:rPr>
        <w:rFonts w:asciiTheme="minorHAnsi" w:hAnsiTheme="minorHAnsi" w:cstheme="minorHAnsi"/>
        <w:sz w:val="16"/>
        <w:szCs w:val="14"/>
      </w:rPr>
      <w:fldChar w:fldCharType="begin"/>
    </w:r>
    <w:r w:rsidRPr="00174BDE">
      <w:rPr>
        <w:rFonts w:asciiTheme="minorHAnsi" w:hAnsiTheme="minorHAnsi" w:cstheme="minorHAnsi"/>
        <w:sz w:val="16"/>
        <w:szCs w:val="14"/>
      </w:rPr>
      <w:instrText>PAGE  \* Arabic  \* MERGEFORMAT</w:instrText>
    </w:r>
    <w:r w:rsidRPr="00174BDE">
      <w:rPr>
        <w:rFonts w:asciiTheme="minorHAnsi" w:hAnsiTheme="minorHAnsi" w:cstheme="minorHAnsi"/>
        <w:sz w:val="16"/>
        <w:szCs w:val="14"/>
      </w:rPr>
      <w:fldChar w:fldCharType="separate"/>
    </w:r>
    <w:r w:rsidR="00D61071">
      <w:rPr>
        <w:rFonts w:asciiTheme="minorHAnsi" w:hAnsiTheme="minorHAnsi" w:cstheme="minorHAnsi"/>
        <w:noProof/>
        <w:sz w:val="16"/>
        <w:szCs w:val="14"/>
      </w:rPr>
      <w:t>3</w:t>
    </w:r>
    <w:r w:rsidRPr="00174BDE">
      <w:rPr>
        <w:rFonts w:asciiTheme="minorHAnsi" w:hAnsiTheme="minorHAnsi" w:cstheme="minorHAnsi"/>
        <w:sz w:val="16"/>
        <w:szCs w:val="14"/>
      </w:rPr>
      <w:fldChar w:fldCharType="end"/>
    </w:r>
    <w:r w:rsidRPr="00174BDE">
      <w:rPr>
        <w:rFonts w:asciiTheme="minorHAnsi" w:hAnsiTheme="minorHAnsi" w:cstheme="minorHAnsi"/>
        <w:sz w:val="16"/>
        <w:szCs w:val="14"/>
      </w:rPr>
      <w:t xml:space="preserve"> z </w:t>
    </w:r>
    <w:r w:rsidRPr="00174BDE">
      <w:rPr>
        <w:rFonts w:asciiTheme="minorHAnsi" w:hAnsiTheme="minorHAnsi" w:cstheme="minorHAnsi"/>
        <w:sz w:val="16"/>
        <w:szCs w:val="14"/>
      </w:rPr>
      <w:fldChar w:fldCharType="begin"/>
    </w:r>
    <w:r w:rsidRPr="00174BDE">
      <w:rPr>
        <w:rFonts w:asciiTheme="minorHAnsi" w:hAnsiTheme="minorHAnsi" w:cstheme="minorHAnsi"/>
        <w:sz w:val="16"/>
        <w:szCs w:val="14"/>
      </w:rPr>
      <w:instrText>NUMPAGES  \* Arabic  \* MERGEFORMAT</w:instrText>
    </w:r>
    <w:r w:rsidRPr="00174BDE">
      <w:rPr>
        <w:rFonts w:asciiTheme="minorHAnsi" w:hAnsiTheme="minorHAnsi" w:cstheme="minorHAnsi"/>
        <w:sz w:val="16"/>
        <w:szCs w:val="14"/>
      </w:rPr>
      <w:fldChar w:fldCharType="separate"/>
    </w:r>
    <w:r w:rsidR="00D61071">
      <w:rPr>
        <w:rFonts w:asciiTheme="minorHAnsi" w:hAnsiTheme="minorHAnsi" w:cstheme="minorHAnsi"/>
        <w:noProof/>
        <w:sz w:val="16"/>
        <w:szCs w:val="14"/>
      </w:rPr>
      <w:t>3</w:t>
    </w:r>
    <w:r w:rsidRPr="00174BDE">
      <w:rPr>
        <w:rFonts w:asciiTheme="minorHAnsi" w:hAnsiTheme="minorHAnsi" w:cstheme="minorHAnsi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8917D" w14:textId="77777777" w:rsidR="00240A63" w:rsidRDefault="00240A63">
      <w:r>
        <w:separator/>
      </w:r>
    </w:p>
  </w:footnote>
  <w:footnote w:type="continuationSeparator" w:id="0">
    <w:p w14:paraId="4573F719" w14:textId="77777777" w:rsidR="00240A63" w:rsidRDefault="0024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3385C" w14:textId="77777777"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4A04EF7A" wp14:editId="3A63F9A8">
          <wp:simplePos x="0" y="0"/>
          <wp:positionH relativeFrom="column">
            <wp:posOffset>-129540</wp:posOffset>
          </wp:positionH>
          <wp:positionV relativeFrom="paragraph">
            <wp:posOffset>-814070</wp:posOffset>
          </wp:positionV>
          <wp:extent cx="6371590" cy="611505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4945"/>
    <w:multiLevelType w:val="hybridMultilevel"/>
    <w:tmpl w:val="B35418FC"/>
    <w:lvl w:ilvl="0" w:tplc="BDD07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08F"/>
    <w:multiLevelType w:val="hybridMultilevel"/>
    <w:tmpl w:val="884C4A0C"/>
    <w:lvl w:ilvl="0" w:tplc="FF2CF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407EC"/>
    <w:multiLevelType w:val="hybridMultilevel"/>
    <w:tmpl w:val="944CC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C7C6B70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5B6A"/>
    <w:multiLevelType w:val="hybridMultilevel"/>
    <w:tmpl w:val="64FA5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E1AAB"/>
    <w:multiLevelType w:val="multilevel"/>
    <w:tmpl w:val="2DEAE4B0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A87B47"/>
    <w:multiLevelType w:val="multilevel"/>
    <w:tmpl w:val="17D0FB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154645C"/>
    <w:multiLevelType w:val="hybridMultilevel"/>
    <w:tmpl w:val="A2E80942"/>
    <w:lvl w:ilvl="0" w:tplc="916EB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63546"/>
    <w:multiLevelType w:val="hybridMultilevel"/>
    <w:tmpl w:val="DC64A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535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2077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73678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245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9815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5097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12806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26006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673827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73"/>
    <w:rsid w:val="00004E39"/>
    <w:rsid w:val="000134B9"/>
    <w:rsid w:val="0002644B"/>
    <w:rsid w:val="000315C9"/>
    <w:rsid w:val="00034DD6"/>
    <w:rsid w:val="00037D54"/>
    <w:rsid w:val="000440E8"/>
    <w:rsid w:val="00051514"/>
    <w:rsid w:val="0006159D"/>
    <w:rsid w:val="00076357"/>
    <w:rsid w:val="000856A7"/>
    <w:rsid w:val="000A1F92"/>
    <w:rsid w:val="000A79D1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FD2"/>
    <w:rsid w:val="00173025"/>
    <w:rsid w:val="0017397A"/>
    <w:rsid w:val="00174BDE"/>
    <w:rsid w:val="001778E1"/>
    <w:rsid w:val="00182EF4"/>
    <w:rsid w:val="00191D39"/>
    <w:rsid w:val="00193A19"/>
    <w:rsid w:val="001A111B"/>
    <w:rsid w:val="001B45C0"/>
    <w:rsid w:val="001B551E"/>
    <w:rsid w:val="001C6D58"/>
    <w:rsid w:val="001D259F"/>
    <w:rsid w:val="001D709A"/>
    <w:rsid w:val="001E31AA"/>
    <w:rsid w:val="001F461E"/>
    <w:rsid w:val="00211FEC"/>
    <w:rsid w:val="00240A63"/>
    <w:rsid w:val="00243547"/>
    <w:rsid w:val="00262CF1"/>
    <w:rsid w:val="002647DC"/>
    <w:rsid w:val="002661B7"/>
    <w:rsid w:val="00274EEA"/>
    <w:rsid w:val="002773C2"/>
    <w:rsid w:val="00277C82"/>
    <w:rsid w:val="0029278F"/>
    <w:rsid w:val="00294DD5"/>
    <w:rsid w:val="002A0F62"/>
    <w:rsid w:val="002B274E"/>
    <w:rsid w:val="002B5DA8"/>
    <w:rsid w:val="002D1F78"/>
    <w:rsid w:val="002D3D64"/>
    <w:rsid w:val="002D7593"/>
    <w:rsid w:val="002E1A40"/>
    <w:rsid w:val="002F4B9C"/>
    <w:rsid w:val="002F75E8"/>
    <w:rsid w:val="0031194A"/>
    <w:rsid w:val="00314A94"/>
    <w:rsid w:val="003164DB"/>
    <w:rsid w:val="003324E7"/>
    <w:rsid w:val="0034129B"/>
    <w:rsid w:val="00345274"/>
    <w:rsid w:val="003467F1"/>
    <w:rsid w:val="00347B15"/>
    <w:rsid w:val="0035256C"/>
    <w:rsid w:val="00355B92"/>
    <w:rsid w:val="00357EC0"/>
    <w:rsid w:val="003817AE"/>
    <w:rsid w:val="003B589C"/>
    <w:rsid w:val="003C00FC"/>
    <w:rsid w:val="003C37D7"/>
    <w:rsid w:val="003D33FA"/>
    <w:rsid w:val="003D35C0"/>
    <w:rsid w:val="003E2FA2"/>
    <w:rsid w:val="003E7D22"/>
    <w:rsid w:val="003F0446"/>
    <w:rsid w:val="003F3C99"/>
    <w:rsid w:val="003F7BD9"/>
    <w:rsid w:val="00411C14"/>
    <w:rsid w:val="0041720B"/>
    <w:rsid w:val="004336DF"/>
    <w:rsid w:val="0044587A"/>
    <w:rsid w:val="00446C28"/>
    <w:rsid w:val="004528D9"/>
    <w:rsid w:val="00464DDF"/>
    <w:rsid w:val="00464F93"/>
    <w:rsid w:val="00486BBF"/>
    <w:rsid w:val="004A2735"/>
    <w:rsid w:val="004A3AA9"/>
    <w:rsid w:val="004C1877"/>
    <w:rsid w:val="004C7C18"/>
    <w:rsid w:val="004D2D42"/>
    <w:rsid w:val="004E1509"/>
    <w:rsid w:val="004E40C0"/>
    <w:rsid w:val="004F1265"/>
    <w:rsid w:val="00511139"/>
    <w:rsid w:val="0052273A"/>
    <w:rsid w:val="0052458E"/>
    <w:rsid w:val="0052652E"/>
    <w:rsid w:val="005342D3"/>
    <w:rsid w:val="00535DB4"/>
    <w:rsid w:val="005418AD"/>
    <w:rsid w:val="00551D77"/>
    <w:rsid w:val="00557CC1"/>
    <w:rsid w:val="00571857"/>
    <w:rsid w:val="005C5E39"/>
    <w:rsid w:val="005D1D86"/>
    <w:rsid w:val="005E4F26"/>
    <w:rsid w:val="005F01D7"/>
    <w:rsid w:val="005F38E1"/>
    <w:rsid w:val="005F61A3"/>
    <w:rsid w:val="0060432A"/>
    <w:rsid w:val="00612CF2"/>
    <w:rsid w:val="00616A93"/>
    <w:rsid w:val="00631898"/>
    <w:rsid w:val="00635441"/>
    <w:rsid w:val="0064160A"/>
    <w:rsid w:val="0064579C"/>
    <w:rsid w:val="00652ECF"/>
    <w:rsid w:val="00675BB3"/>
    <w:rsid w:val="00684ED5"/>
    <w:rsid w:val="006851D9"/>
    <w:rsid w:val="0068709F"/>
    <w:rsid w:val="006A1261"/>
    <w:rsid w:val="006A58A6"/>
    <w:rsid w:val="006B66D6"/>
    <w:rsid w:val="006C21F5"/>
    <w:rsid w:val="006C5995"/>
    <w:rsid w:val="006C6B17"/>
    <w:rsid w:val="006D3D3C"/>
    <w:rsid w:val="006D76E4"/>
    <w:rsid w:val="006E0D98"/>
    <w:rsid w:val="006E3307"/>
    <w:rsid w:val="006F1529"/>
    <w:rsid w:val="006F4363"/>
    <w:rsid w:val="007063A8"/>
    <w:rsid w:val="00711B85"/>
    <w:rsid w:val="0071200E"/>
    <w:rsid w:val="00721DB2"/>
    <w:rsid w:val="007229A4"/>
    <w:rsid w:val="007336EF"/>
    <w:rsid w:val="00750733"/>
    <w:rsid w:val="007A46AB"/>
    <w:rsid w:val="007A515E"/>
    <w:rsid w:val="007C4A77"/>
    <w:rsid w:val="007D1903"/>
    <w:rsid w:val="007E181C"/>
    <w:rsid w:val="007E609F"/>
    <w:rsid w:val="007F0867"/>
    <w:rsid w:val="007F1F94"/>
    <w:rsid w:val="007F7F74"/>
    <w:rsid w:val="008079D2"/>
    <w:rsid w:val="008100ED"/>
    <w:rsid w:val="00811989"/>
    <w:rsid w:val="008139E6"/>
    <w:rsid w:val="00822909"/>
    <w:rsid w:val="00822C7E"/>
    <w:rsid w:val="008272FD"/>
    <w:rsid w:val="0083309A"/>
    <w:rsid w:val="00840F2E"/>
    <w:rsid w:val="00842D89"/>
    <w:rsid w:val="00851AF1"/>
    <w:rsid w:val="008532C6"/>
    <w:rsid w:val="00860257"/>
    <w:rsid w:val="008708CF"/>
    <w:rsid w:val="00881728"/>
    <w:rsid w:val="008C03F9"/>
    <w:rsid w:val="008C36C2"/>
    <w:rsid w:val="008C612F"/>
    <w:rsid w:val="008C6492"/>
    <w:rsid w:val="008E722C"/>
    <w:rsid w:val="008F7F93"/>
    <w:rsid w:val="00920067"/>
    <w:rsid w:val="00923EEA"/>
    <w:rsid w:val="0092720F"/>
    <w:rsid w:val="00931C02"/>
    <w:rsid w:val="00937214"/>
    <w:rsid w:val="00970938"/>
    <w:rsid w:val="0097390C"/>
    <w:rsid w:val="00987A50"/>
    <w:rsid w:val="0099592B"/>
    <w:rsid w:val="00996474"/>
    <w:rsid w:val="009B5FA3"/>
    <w:rsid w:val="009C0C79"/>
    <w:rsid w:val="009C2797"/>
    <w:rsid w:val="009D4877"/>
    <w:rsid w:val="009E682C"/>
    <w:rsid w:val="009F3330"/>
    <w:rsid w:val="009F715C"/>
    <w:rsid w:val="00A03051"/>
    <w:rsid w:val="00A03845"/>
    <w:rsid w:val="00A06CE4"/>
    <w:rsid w:val="00A16F4D"/>
    <w:rsid w:val="00A24C5C"/>
    <w:rsid w:val="00A2703C"/>
    <w:rsid w:val="00A30E6A"/>
    <w:rsid w:val="00A410E1"/>
    <w:rsid w:val="00A41DE4"/>
    <w:rsid w:val="00A762EE"/>
    <w:rsid w:val="00A82719"/>
    <w:rsid w:val="00A95322"/>
    <w:rsid w:val="00AA73E2"/>
    <w:rsid w:val="00AB38CF"/>
    <w:rsid w:val="00AC3548"/>
    <w:rsid w:val="00AC6507"/>
    <w:rsid w:val="00AD1943"/>
    <w:rsid w:val="00AE7CCC"/>
    <w:rsid w:val="00AF792C"/>
    <w:rsid w:val="00B03CDB"/>
    <w:rsid w:val="00B0740D"/>
    <w:rsid w:val="00B16393"/>
    <w:rsid w:val="00B214E1"/>
    <w:rsid w:val="00B4019A"/>
    <w:rsid w:val="00B5011F"/>
    <w:rsid w:val="00B50851"/>
    <w:rsid w:val="00B56158"/>
    <w:rsid w:val="00B56F6B"/>
    <w:rsid w:val="00B639FD"/>
    <w:rsid w:val="00B65BB3"/>
    <w:rsid w:val="00B72FF7"/>
    <w:rsid w:val="00B805C1"/>
    <w:rsid w:val="00B85D5D"/>
    <w:rsid w:val="00B93864"/>
    <w:rsid w:val="00BA1A5B"/>
    <w:rsid w:val="00BA2BE5"/>
    <w:rsid w:val="00BB593B"/>
    <w:rsid w:val="00BC6105"/>
    <w:rsid w:val="00BC69F6"/>
    <w:rsid w:val="00BD7387"/>
    <w:rsid w:val="00BE4867"/>
    <w:rsid w:val="00BE7DAE"/>
    <w:rsid w:val="00BF4E8F"/>
    <w:rsid w:val="00C01C7F"/>
    <w:rsid w:val="00C762A0"/>
    <w:rsid w:val="00C9707D"/>
    <w:rsid w:val="00CA064A"/>
    <w:rsid w:val="00CD2DAF"/>
    <w:rsid w:val="00CD34DA"/>
    <w:rsid w:val="00CF12FC"/>
    <w:rsid w:val="00CF2B52"/>
    <w:rsid w:val="00CF7B15"/>
    <w:rsid w:val="00D035AB"/>
    <w:rsid w:val="00D22BBC"/>
    <w:rsid w:val="00D328C0"/>
    <w:rsid w:val="00D352E3"/>
    <w:rsid w:val="00D419A1"/>
    <w:rsid w:val="00D44E30"/>
    <w:rsid w:val="00D4587E"/>
    <w:rsid w:val="00D603F6"/>
    <w:rsid w:val="00D60593"/>
    <w:rsid w:val="00D61071"/>
    <w:rsid w:val="00D65BBC"/>
    <w:rsid w:val="00D75FEE"/>
    <w:rsid w:val="00D82F11"/>
    <w:rsid w:val="00D83ACA"/>
    <w:rsid w:val="00D86D5F"/>
    <w:rsid w:val="00DB5548"/>
    <w:rsid w:val="00DD1A56"/>
    <w:rsid w:val="00DD7C0D"/>
    <w:rsid w:val="00DE0152"/>
    <w:rsid w:val="00DE07F1"/>
    <w:rsid w:val="00DE3A4A"/>
    <w:rsid w:val="00DE422B"/>
    <w:rsid w:val="00DE7023"/>
    <w:rsid w:val="00DF716F"/>
    <w:rsid w:val="00E016C9"/>
    <w:rsid w:val="00E04488"/>
    <w:rsid w:val="00E07A79"/>
    <w:rsid w:val="00E1370E"/>
    <w:rsid w:val="00E22EA9"/>
    <w:rsid w:val="00E32319"/>
    <w:rsid w:val="00E32E32"/>
    <w:rsid w:val="00E43A9A"/>
    <w:rsid w:val="00E46DE8"/>
    <w:rsid w:val="00E52184"/>
    <w:rsid w:val="00E62A61"/>
    <w:rsid w:val="00E62EFF"/>
    <w:rsid w:val="00E647A6"/>
    <w:rsid w:val="00E70775"/>
    <w:rsid w:val="00E74773"/>
    <w:rsid w:val="00E770EA"/>
    <w:rsid w:val="00E81687"/>
    <w:rsid w:val="00E818D8"/>
    <w:rsid w:val="00EB3D6B"/>
    <w:rsid w:val="00EB7143"/>
    <w:rsid w:val="00EC144D"/>
    <w:rsid w:val="00ED0178"/>
    <w:rsid w:val="00ED0742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22444"/>
    <w:rsid w:val="00F323F4"/>
    <w:rsid w:val="00F32B46"/>
    <w:rsid w:val="00F346C5"/>
    <w:rsid w:val="00F361B8"/>
    <w:rsid w:val="00F37BCD"/>
    <w:rsid w:val="00F37F8D"/>
    <w:rsid w:val="00F43D2D"/>
    <w:rsid w:val="00F61BE2"/>
    <w:rsid w:val="00F9275B"/>
    <w:rsid w:val="00F92DDF"/>
    <w:rsid w:val="00F94107"/>
    <w:rsid w:val="00F970B8"/>
    <w:rsid w:val="00FA2A1F"/>
    <w:rsid w:val="00FA302E"/>
    <w:rsid w:val="00FA370B"/>
    <w:rsid w:val="00FA5FC0"/>
    <w:rsid w:val="00FB074F"/>
    <w:rsid w:val="00FB5A49"/>
    <w:rsid w:val="00FC0470"/>
    <w:rsid w:val="00FC2652"/>
    <w:rsid w:val="00FC2E9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666E93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paragraph" w:customStyle="1" w:styleId="Prosttext1">
    <w:name w:val="Prostý text1"/>
    <w:basedOn w:val="Normln"/>
    <w:rsid w:val="003D33FA"/>
    <w:pPr>
      <w:widowControl w:val="0"/>
    </w:pPr>
    <w:rPr>
      <w:rFonts w:ascii="Courier New" w:hAnsi="Courier New"/>
      <w:lang w:eastAsia="cs-CZ"/>
    </w:rPr>
  </w:style>
  <w:style w:type="paragraph" w:customStyle="1" w:styleId="Default">
    <w:name w:val="Default"/>
    <w:rsid w:val="003D33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shsopava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hsopava.cz" TargetMode="External"/><Relationship Id="rId2" Type="http://schemas.openxmlformats.org/officeDocument/2006/relationships/hyperlink" Target="mailto:VHSOp@po-msk.cz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sshsopava.cz" TargetMode="External"/><Relationship Id="rId4" Type="http://schemas.openxmlformats.org/officeDocument/2006/relationships/hyperlink" Target="mailto:VHSOp@po-m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65F21-C879-4CC2-B002-55948B61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17</TotalTime>
  <Pages>3</Pages>
  <Words>2191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Jana Gibesová</cp:lastModifiedBy>
  <cp:revision>4</cp:revision>
  <cp:lastPrinted>2025-08-26T20:41:00Z</cp:lastPrinted>
  <dcterms:created xsi:type="dcterms:W3CDTF">2025-08-26T20:36:00Z</dcterms:created>
  <dcterms:modified xsi:type="dcterms:W3CDTF">2025-09-03T12:16:00Z</dcterms:modified>
</cp:coreProperties>
</file>