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DCC5" w14:textId="77777777" w:rsidR="007C79D1" w:rsidRDefault="007C79D1">
      <w:pPr>
        <w:pStyle w:val="Zkladntext"/>
        <w:tabs>
          <w:tab w:val="left" w:pos="2488"/>
          <w:tab w:val="left" w:pos="4514"/>
        </w:tabs>
        <w:spacing w:after="0" w:line="180" w:lineRule="auto"/>
        <w:ind w:firstLine="0"/>
        <w:jc w:val="both"/>
        <w:rPr>
          <w:rStyle w:val="ZkladntextChar"/>
          <w:rFonts w:ascii="Arial" w:eastAsia="Arial" w:hAnsi="Arial" w:cs="Arial"/>
          <w:color w:val="3B93E3"/>
          <w:sz w:val="16"/>
          <w:szCs w:val="16"/>
          <w:lang w:val="sk-SK" w:eastAsia="sk-SK" w:bidi="sk-SK"/>
        </w:rPr>
      </w:pPr>
    </w:p>
    <w:p w14:paraId="74502F30" w14:textId="77777777" w:rsidR="007C79D1" w:rsidRDefault="007C79D1">
      <w:pPr>
        <w:pStyle w:val="Zkladntext"/>
        <w:tabs>
          <w:tab w:val="left" w:pos="2488"/>
          <w:tab w:val="left" w:pos="4514"/>
        </w:tabs>
        <w:spacing w:after="0" w:line="180" w:lineRule="auto"/>
        <w:ind w:firstLine="0"/>
        <w:jc w:val="both"/>
        <w:rPr>
          <w:rStyle w:val="ZkladntextChar"/>
          <w:rFonts w:ascii="Arial" w:eastAsia="Arial" w:hAnsi="Arial" w:cs="Arial"/>
          <w:color w:val="3B93E3"/>
          <w:sz w:val="16"/>
          <w:szCs w:val="16"/>
          <w:lang w:val="sk-SK" w:eastAsia="sk-SK" w:bidi="sk-SK"/>
        </w:rPr>
      </w:pPr>
    </w:p>
    <w:p w14:paraId="066C24B6" w14:textId="77777777" w:rsidR="007C79D1" w:rsidRDefault="007C79D1">
      <w:pPr>
        <w:pStyle w:val="Zkladntext"/>
        <w:tabs>
          <w:tab w:val="left" w:pos="2488"/>
          <w:tab w:val="left" w:pos="4514"/>
        </w:tabs>
        <w:spacing w:after="0" w:line="180" w:lineRule="auto"/>
        <w:ind w:firstLine="0"/>
        <w:jc w:val="both"/>
        <w:rPr>
          <w:rStyle w:val="ZkladntextChar"/>
          <w:rFonts w:ascii="Arial" w:eastAsia="Arial" w:hAnsi="Arial" w:cs="Arial"/>
          <w:color w:val="3B93E3"/>
          <w:sz w:val="16"/>
          <w:szCs w:val="16"/>
          <w:lang w:val="sk-SK" w:eastAsia="sk-SK" w:bidi="sk-SK"/>
        </w:rPr>
      </w:pPr>
    </w:p>
    <w:p w14:paraId="53DCE066" w14:textId="357BA84E" w:rsidR="003B3A3B" w:rsidRDefault="003B3A3B">
      <w:pPr>
        <w:pStyle w:val="Zkladntext"/>
        <w:tabs>
          <w:tab w:val="left" w:pos="2488"/>
          <w:tab w:val="left" w:pos="4514"/>
        </w:tabs>
        <w:spacing w:after="0" w:line="180" w:lineRule="auto"/>
        <w:ind w:firstLine="0"/>
        <w:jc w:val="both"/>
      </w:pPr>
    </w:p>
    <w:p w14:paraId="5B998BA9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b/>
          <w:bCs/>
          <w:lang w:val="sk-SK" w:eastAsia="sk-SK" w:bidi="sk-SK"/>
        </w:rPr>
        <w:t>Česká republika - Statní pozemkový úrad</w:t>
      </w:r>
    </w:p>
    <w:p w14:paraId="2C8FADBC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lang w:val="sk-SK" w:eastAsia="sk-SK" w:bidi="sk-SK"/>
        </w:rPr>
        <w:t xml:space="preserve">sídlo: </w:t>
      </w:r>
      <w:proofErr w:type="spellStart"/>
      <w:r>
        <w:rPr>
          <w:rStyle w:val="ZkladntextChar"/>
          <w:lang w:val="sk-SK" w:eastAsia="sk-SK" w:bidi="sk-SK"/>
        </w:rPr>
        <w:t>Husinecká</w:t>
      </w:r>
      <w:proofErr w:type="spellEnd"/>
      <w:r>
        <w:rPr>
          <w:rStyle w:val="ZkladntextChar"/>
          <w:lang w:val="sk-SK" w:eastAsia="sk-SK" w:bidi="sk-SK"/>
        </w:rPr>
        <w:t xml:space="preserve"> 1024/1 la, 130 00 Praha 3 - Žižkov</w:t>
      </w:r>
    </w:p>
    <w:p w14:paraId="1F08C8E2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lang w:val="sk-SK" w:eastAsia="sk-SK" w:bidi="sk-SK"/>
        </w:rPr>
        <w:t>IČO: 01312774</w:t>
      </w:r>
    </w:p>
    <w:p w14:paraId="2F0F59CC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lang w:val="sk-SK" w:eastAsia="sk-SK" w:bidi="sk-SK"/>
        </w:rPr>
        <w:t>DIČ: CZ 01312774</w:t>
      </w:r>
    </w:p>
    <w:p w14:paraId="7AF4BCD3" w14:textId="77777777" w:rsidR="003B3A3B" w:rsidRDefault="00000000">
      <w:pPr>
        <w:pStyle w:val="Zkladntext"/>
        <w:spacing w:after="0"/>
        <w:ind w:left="500" w:firstLine="20"/>
        <w:jc w:val="both"/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který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Miroslav Kučera </w:t>
      </w:r>
      <w:r>
        <w:rPr>
          <w:rStyle w:val="ZkladntextChar"/>
        </w:rPr>
        <w:t xml:space="preserve">ředitel </w:t>
      </w:r>
      <w:r>
        <w:rPr>
          <w:rStyle w:val="ZkladntextChar"/>
          <w:lang w:val="sk-SK" w:eastAsia="sk-SK" w:bidi="sk-SK"/>
        </w:rPr>
        <w:t xml:space="preserve">Krajského 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en-US" w:eastAsia="en-US" w:bidi="en-US"/>
        </w:rPr>
        <w:t xml:space="preserve">pro </w:t>
      </w:r>
      <w:r>
        <w:rPr>
          <w:rStyle w:val="ZkladntextChar"/>
          <w:lang w:val="sk-SK" w:eastAsia="sk-SK" w:bidi="sk-SK"/>
        </w:rPr>
        <w:t>Pardubický kraj,</w:t>
      </w:r>
    </w:p>
    <w:p w14:paraId="19FCE311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lang w:val="sk-SK" w:eastAsia="sk-SK" w:bidi="sk-SK"/>
        </w:rPr>
        <w:t xml:space="preserve">adresa: B. </w:t>
      </w:r>
      <w:r>
        <w:rPr>
          <w:rStyle w:val="ZkladntextChar"/>
        </w:rPr>
        <w:t xml:space="preserve">Němcové </w:t>
      </w:r>
      <w:r>
        <w:rPr>
          <w:rStyle w:val="ZkladntextChar"/>
          <w:lang w:val="sk-SK" w:eastAsia="sk-SK" w:bidi="sk-SK"/>
        </w:rPr>
        <w:t>231, 530 02 Pardubice,</w:t>
      </w:r>
    </w:p>
    <w:p w14:paraId="159FB2C2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</w:t>
      </w:r>
      <w:r>
        <w:rPr>
          <w:rStyle w:val="ZkladntextChar"/>
        </w:rPr>
        <w:t>předpisu Státního pozemkového úřadu č. 1/2016,</w:t>
      </w:r>
    </w:p>
    <w:p w14:paraId="2A997D11" w14:textId="77777777" w:rsidR="003B3A3B" w:rsidRDefault="00000000">
      <w:pPr>
        <w:pStyle w:val="Zkladntext"/>
        <w:spacing w:after="0"/>
        <w:ind w:firstLine="500"/>
      </w:pPr>
      <w:r>
        <w:rPr>
          <w:rStyle w:val="ZkladntextChar"/>
        </w:rPr>
        <w:t>Podpisový řád, ze dne 15. ledna 2016</w:t>
      </w:r>
    </w:p>
    <w:p w14:paraId="5D5FBEAE" w14:textId="77777777" w:rsidR="003B3A3B" w:rsidRDefault="00000000">
      <w:pPr>
        <w:pStyle w:val="Zkladntext"/>
        <w:spacing w:after="0"/>
        <w:ind w:firstLine="500"/>
      </w:pPr>
      <w:r>
        <w:rPr>
          <w:rStyle w:val="ZkladntextChar"/>
        </w:rPr>
        <w:t>bankovní spojení: Česká národní banka</w:t>
      </w:r>
    </w:p>
    <w:p w14:paraId="3D22FA52" w14:textId="77777777" w:rsidR="003B3A3B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>Číslo účtu:160012-3723001/0710</w:t>
      </w:r>
    </w:p>
    <w:p w14:paraId="01E9DEDB" w14:textId="77777777" w:rsidR="003B3A3B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>(dále jen „propachtovatel“)</w:t>
      </w:r>
    </w:p>
    <w:p w14:paraId="04171A7B" w14:textId="77777777" w:rsidR="003B3A3B" w:rsidRDefault="00000000">
      <w:pPr>
        <w:pStyle w:val="Zkladntext"/>
        <w:numPr>
          <w:ilvl w:val="0"/>
          <w:numId w:val="1"/>
        </w:numPr>
        <w:tabs>
          <w:tab w:val="left" w:pos="822"/>
        </w:tabs>
        <w:spacing w:after="260"/>
        <w:ind w:firstLine="500"/>
        <w:jc w:val="both"/>
      </w:pPr>
      <w:r>
        <w:rPr>
          <w:rStyle w:val="ZkladntextChar"/>
        </w:rPr>
        <w:t>na straně jedné -</w:t>
      </w:r>
    </w:p>
    <w:p w14:paraId="055F8687" w14:textId="77777777" w:rsidR="003B3A3B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>a</w:t>
      </w:r>
    </w:p>
    <w:p w14:paraId="3CB8A919" w14:textId="77777777" w:rsidR="003B3A3B" w:rsidRDefault="00000000">
      <w:pPr>
        <w:pStyle w:val="Heading30"/>
        <w:keepNext/>
        <w:keepLines/>
        <w:spacing w:after="0"/>
        <w:ind w:firstLine="500"/>
        <w:jc w:val="both"/>
      </w:pPr>
      <w:bookmarkStart w:id="0" w:name="bookmark2"/>
      <w:r>
        <w:rPr>
          <w:rStyle w:val="Heading3"/>
          <w:b/>
          <w:bCs/>
        </w:rPr>
        <w:t>Rodinná farma Bílkovi s.r.o.</w:t>
      </w:r>
      <w:bookmarkEnd w:id="0"/>
    </w:p>
    <w:p w14:paraId="133BFA48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</w:rPr>
        <w:t>sídlo: Na Písku 107, 569 42 Chornice</w:t>
      </w:r>
    </w:p>
    <w:p w14:paraId="7EFD52B3" w14:textId="77777777" w:rsidR="003B3A3B" w:rsidRDefault="00000000">
      <w:pPr>
        <w:pStyle w:val="Zkladntext"/>
        <w:spacing w:after="0"/>
        <w:ind w:firstLine="500"/>
      </w:pPr>
      <w:r>
        <w:rPr>
          <w:rStyle w:val="ZkladntextChar"/>
        </w:rPr>
        <w:t>IČO: 050 15 421</w:t>
      </w:r>
    </w:p>
    <w:p w14:paraId="575AA638" w14:textId="77777777" w:rsidR="003B3A3B" w:rsidRDefault="00000000">
      <w:pPr>
        <w:pStyle w:val="Zkladntext"/>
        <w:spacing w:after="0"/>
        <w:ind w:firstLine="500"/>
        <w:jc w:val="both"/>
      </w:pPr>
      <w:r>
        <w:rPr>
          <w:rStyle w:val="ZkladntextChar"/>
        </w:rPr>
        <w:t>zapsána v obchodním rejstříku vedeném Krajského soudu v Hradci Králové, C 37018</w:t>
      </w:r>
    </w:p>
    <w:p w14:paraId="4BA7A2A9" w14:textId="39FD1573" w:rsidR="003B3A3B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 xml:space="preserve">osoba oprávněná jednat za právnickou osobu Jiří </w:t>
      </w:r>
      <w:r w:rsidR="007C79D1">
        <w:rPr>
          <w:rStyle w:val="ZkladntextChar"/>
        </w:rPr>
        <w:t>Bílek – jednatel</w:t>
      </w:r>
    </w:p>
    <w:p w14:paraId="791811F2" w14:textId="77777777" w:rsidR="003B3A3B" w:rsidRDefault="00000000">
      <w:pPr>
        <w:pStyle w:val="Zkladntext"/>
        <w:spacing w:after="260"/>
        <w:ind w:firstLine="500"/>
        <w:jc w:val="both"/>
      </w:pPr>
      <w:r>
        <w:rPr>
          <w:rStyle w:val="ZkladntextChar"/>
        </w:rPr>
        <w:t>(dále jen „pachtýř“)</w:t>
      </w:r>
    </w:p>
    <w:p w14:paraId="2B7567FA" w14:textId="77777777" w:rsidR="003B3A3B" w:rsidRDefault="00000000">
      <w:pPr>
        <w:pStyle w:val="Zkladntext"/>
        <w:numPr>
          <w:ilvl w:val="0"/>
          <w:numId w:val="1"/>
        </w:numPr>
        <w:tabs>
          <w:tab w:val="left" w:pos="826"/>
        </w:tabs>
        <w:spacing w:after="260"/>
        <w:ind w:firstLine="500"/>
        <w:jc w:val="both"/>
      </w:pPr>
      <w:r>
        <w:rPr>
          <w:rStyle w:val="ZkladntextChar"/>
        </w:rPr>
        <w:t>na straně druhé -</w:t>
      </w:r>
    </w:p>
    <w:p w14:paraId="5222AD6C" w14:textId="77777777" w:rsidR="003B3A3B" w:rsidRDefault="00000000">
      <w:pPr>
        <w:pStyle w:val="Zkladntext"/>
        <w:spacing w:after="560"/>
        <w:ind w:left="500" w:firstLine="20"/>
        <w:jc w:val="both"/>
      </w:pPr>
      <w:r>
        <w:rPr>
          <w:rStyle w:val="ZkladntextChar"/>
        </w:rPr>
        <w:t>uzavírají podle ustanovení § 2332 a násl. zákona č. 89/2012 Sb., občanský zákoník, (dále jen „NOZ“) tuto</w:t>
      </w:r>
    </w:p>
    <w:p w14:paraId="1763ECA4" w14:textId="77777777" w:rsidR="003B3A3B" w:rsidRDefault="00000000">
      <w:pPr>
        <w:pStyle w:val="Other0"/>
        <w:spacing w:after="320"/>
        <w:ind w:firstLine="0"/>
        <w:jc w:val="center"/>
        <w:rPr>
          <w:sz w:val="28"/>
          <w:szCs w:val="28"/>
        </w:rPr>
      </w:pPr>
      <w:r>
        <w:rPr>
          <w:rStyle w:val="Other"/>
          <w:b/>
          <w:bCs/>
          <w:sz w:val="28"/>
          <w:szCs w:val="28"/>
        </w:rPr>
        <w:t>PACHTOVNÍ SMLOUVU</w:t>
      </w:r>
      <w:r>
        <w:rPr>
          <w:rStyle w:val="Other"/>
          <w:b/>
          <w:bCs/>
          <w:sz w:val="28"/>
          <w:szCs w:val="28"/>
        </w:rPr>
        <w:br/>
      </w:r>
      <w:r>
        <w:rPr>
          <w:rStyle w:val="Other"/>
          <w:b/>
          <w:bCs/>
          <w:sz w:val="28"/>
          <w:szCs w:val="28"/>
          <w:lang w:val="sk-SK" w:eastAsia="sk-SK" w:bidi="sk-SK"/>
        </w:rPr>
        <w:t xml:space="preserve">č. </w:t>
      </w:r>
      <w:r>
        <w:rPr>
          <w:rStyle w:val="Other"/>
          <w:b/>
          <w:bCs/>
          <w:sz w:val="28"/>
          <w:szCs w:val="28"/>
        </w:rPr>
        <w:t>56N17/19</w:t>
      </w:r>
    </w:p>
    <w:p w14:paraId="6F7A1256" w14:textId="77777777" w:rsidR="003B3A3B" w:rsidRDefault="00000000">
      <w:pPr>
        <w:pStyle w:val="Heading30"/>
        <w:keepNext/>
        <w:keepLines/>
        <w:spacing w:after="260"/>
        <w:jc w:val="center"/>
      </w:pPr>
      <w:bookmarkStart w:id="1" w:name="bookmark4"/>
      <w:r>
        <w:rPr>
          <w:rStyle w:val="Heading3"/>
          <w:b/>
          <w:bCs/>
        </w:rPr>
        <w:t>Č1.I</w:t>
      </w:r>
      <w:bookmarkEnd w:id="1"/>
    </w:p>
    <w:p w14:paraId="391E6760" w14:textId="77777777" w:rsidR="003B3A3B" w:rsidRDefault="00000000">
      <w:pPr>
        <w:pStyle w:val="Zkladntext"/>
        <w:spacing w:after="260"/>
        <w:ind w:left="500" w:firstLine="720"/>
        <w:jc w:val="both"/>
      </w:pPr>
      <w:r>
        <w:rPr>
          <w:rStyle w:val="ZkladntextChar"/>
        </w:rPr>
        <w:t>Propachtovatel je ve smyslu zákona č. 503/2012 Sb., o Státním pozemkovém úřadu a o změně některých souvisejících zákonů, ve znění pozdějších předpisů, příslušný hospodařit s tímto zemědělským pozemkem ve vlastnictví státu vedeným u Katastrálního úřadu pro Pardubický kraj Katastrálního pracoviště Svitavy.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537"/>
        <w:gridCol w:w="1825"/>
        <w:gridCol w:w="1249"/>
        <w:gridCol w:w="1166"/>
        <w:gridCol w:w="1919"/>
      </w:tblGrid>
      <w:tr w:rsidR="003B3A3B" w14:paraId="1E691F4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0AAB6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1E3FB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3E230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9024A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982DD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11AE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3B3A3B" w14:paraId="69629C17" w14:textId="77777777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26D58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 xml:space="preserve">Městečko </w:t>
            </w:r>
            <w:r>
              <w:rPr>
                <w:rStyle w:val="Other"/>
                <w:lang w:val="sk-SK" w:eastAsia="sk-SK" w:bidi="sk-SK"/>
              </w:rPr>
              <w:t>Trnávka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98E6E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Pacov u Moravské Třebové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9D40D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8B225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2113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6EA7F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5929 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AE54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TTP</w:t>
            </w:r>
          </w:p>
        </w:tc>
      </w:tr>
    </w:tbl>
    <w:p w14:paraId="070AFFF4" w14:textId="77777777" w:rsidR="003B3A3B" w:rsidRDefault="003B3A3B">
      <w:pPr>
        <w:spacing w:after="559" w:line="1" w:lineRule="exact"/>
      </w:pPr>
    </w:p>
    <w:p w14:paraId="4C09EA7D" w14:textId="3D2CA1DD" w:rsidR="003B3A3B" w:rsidRDefault="00000000">
      <w:pPr>
        <w:pStyle w:val="Zkladntext"/>
        <w:spacing w:after="140"/>
        <w:ind w:left="500" w:firstLine="20"/>
        <w:jc w:val="both"/>
      </w:pPr>
      <w:r>
        <w:rPr>
          <w:rStyle w:val="ZkladntextChar"/>
        </w:rPr>
        <w:t xml:space="preserve">Přílohu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</w:t>
      </w:r>
      <w:proofErr w:type="gramStart"/>
      <w:r>
        <w:rPr>
          <w:rStyle w:val="ZkladntextChar"/>
        </w:rPr>
        <w:t>tvoří</w:t>
      </w:r>
      <w:proofErr w:type="gramEnd"/>
      <w:r>
        <w:rPr>
          <w:rStyle w:val="ZkladntextChar"/>
        </w:rPr>
        <w:t xml:space="preserve"> výpis ze souboru popisných informací katastru nemovitostí z databáze SPÚ obsahující pouze pozemek, který je předmětem pachtu.</w:t>
      </w:r>
    </w:p>
    <w:p w14:paraId="64740137" w14:textId="77777777" w:rsidR="007C79D1" w:rsidRDefault="007C79D1">
      <w:pPr>
        <w:pStyle w:val="Heading30"/>
        <w:keepNext/>
        <w:keepLines/>
        <w:spacing w:line="259" w:lineRule="auto"/>
        <w:jc w:val="center"/>
        <w:rPr>
          <w:rStyle w:val="Heading3"/>
          <w:b/>
          <w:bCs/>
        </w:rPr>
      </w:pPr>
      <w:bookmarkStart w:id="2" w:name="bookmark6"/>
    </w:p>
    <w:p w14:paraId="5605EE7A" w14:textId="77777777" w:rsidR="007C79D1" w:rsidRDefault="007C79D1">
      <w:pPr>
        <w:pStyle w:val="Heading30"/>
        <w:keepNext/>
        <w:keepLines/>
        <w:spacing w:line="259" w:lineRule="auto"/>
        <w:jc w:val="center"/>
        <w:rPr>
          <w:rStyle w:val="Heading3"/>
          <w:b/>
          <w:bCs/>
        </w:rPr>
      </w:pPr>
    </w:p>
    <w:p w14:paraId="337595C0" w14:textId="515F7485" w:rsidR="003B3A3B" w:rsidRDefault="00000000">
      <w:pPr>
        <w:pStyle w:val="Heading30"/>
        <w:keepNext/>
        <w:keepLines/>
        <w:spacing w:line="259" w:lineRule="auto"/>
        <w:jc w:val="center"/>
      </w:pPr>
      <w:r>
        <w:rPr>
          <w:rStyle w:val="Heading3"/>
          <w:b/>
          <w:bCs/>
        </w:rPr>
        <w:t>ČI. II</w:t>
      </w:r>
      <w:bookmarkEnd w:id="2"/>
    </w:p>
    <w:p w14:paraId="40FEC682" w14:textId="77777777" w:rsidR="003B3A3B" w:rsidRDefault="00000000">
      <w:pPr>
        <w:pStyle w:val="Zkladntext"/>
        <w:spacing w:line="259" w:lineRule="auto"/>
        <w:ind w:left="420" w:firstLine="600"/>
        <w:jc w:val="both"/>
      </w:pPr>
      <w:r>
        <w:rPr>
          <w:rStyle w:val="ZkladntextChar"/>
        </w:rPr>
        <w:t>Propachtovatel přenechává pachtýři pozemek uvedený v čl. I této smlouvy do užívání za účelem:</w:t>
      </w:r>
    </w:p>
    <w:p w14:paraId="09124850" w14:textId="77777777" w:rsidR="003B3A3B" w:rsidRDefault="00000000">
      <w:pPr>
        <w:pStyle w:val="Zkladntext"/>
        <w:spacing w:line="259" w:lineRule="auto"/>
        <w:ind w:left="1500" w:firstLine="0"/>
        <w:jc w:val="both"/>
      </w:pPr>
      <w:r>
        <w:rPr>
          <w:rStyle w:val="ZkladntextChar"/>
        </w:rPr>
        <w:t>provozování zemědělské výroby.</w:t>
      </w:r>
    </w:p>
    <w:p w14:paraId="1D6CEBCC" w14:textId="77777777" w:rsidR="003B3A3B" w:rsidRDefault="00000000">
      <w:pPr>
        <w:pStyle w:val="Heading30"/>
        <w:keepNext/>
        <w:keepLines/>
        <w:spacing w:line="259" w:lineRule="auto"/>
        <w:jc w:val="center"/>
      </w:pPr>
      <w:bookmarkStart w:id="3" w:name="bookmark8"/>
      <w:r>
        <w:rPr>
          <w:rStyle w:val="Heading3"/>
          <w:b/>
          <w:bCs/>
        </w:rPr>
        <w:t>Čl. III</w:t>
      </w:r>
      <w:bookmarkEnd w:id="3"/>
    </w:p>
    <w:p w14:paraId="769EB691" w14:textId="77777777" w:rsidR="003B3A3B" w:rsidRDefault="00000000">
      <w:pPr>
        <w:pStyle w:val="Zkladntext"/>
        <w:spacing w:line="259" w:lineRule="auto"/>
        <w:ind w:firstLine="420"/>
        <w:jc w:val="both"/>
      </w:pPr>
      <w:r>
        <w:rPr>
          <w:rStyle w:val="ZkladntextChar"/>
        </w:rPr>
        <w:t>Pachtýř je povinen:</w:t>
      </w:r>
    </w:p>
    <w:p w14:paraId="41CEC120" w14:textId="77777777" w:rsidR="003B3A3B" w:rsidRDefault="00000000">
      <w:pPr>
        <w:pStyle w:val="Zkladntext"/>
        <w:numPr>
          <w:ilvl w:val="0"/>
          <w:numId w:val="2"/>
        </w:numPr>
        <w:tabs>
          <w:tab w:val="left" w:pos="1354"/>
        </w:tabs>
        <w:ind w:left="420" w:firstLine="600"/>
        <w:jc w:val="both"/>
      </w:pPr>
      <w:r>
        <w:rPr>
          <w:rStyle w:val="ZkladntextChar"/>
        </w:rPr>
        <w:t xml:space="preserve">užívat pozemek řádně v souladu </w:t>
      </w:r>
      <w:proofErr w:type="spellStart"/>
      <w:r>
        <w:rPr>
          <w:rStyle w:val="ZkladntextChar"/>
        </w:rPr>
        <w:t>sjeho</w:t>
      </w:r>
      <w:proofErr w:type="spellEnd"/>
      <w:r>
        <w:rPr>
          <w:rStyle w:val="ZkladntextChar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rostlin,</w:t>
      </w:r>
    </w:p>
    <w:p w14:paraId="33D3CA8F" w14:textId="77777777" w:rsidR="003B3A3B" w:rsidRDefault="00000000">
      <w:pPr>
        <w:pStyle w:val="Zkladntext"/>
        <w:numPr>
          <w:ilvl w:val="0"/>
          <w:numId w:val="2"/>
        </w:numPr>
        <w:tabs>
          <w:tab w:val="left" w:pos="1369"/>
        </w:tabs>
        <w:spacing w:line="259" w:lineRule="auto"/>
        <w:ind w:left="420" w:firstLine="600"/>
        <w:jc w:val="both"/>
      </w:pPr>
      <w:r>
        <w:rPr>
          <w:rStyle w:val="ZkladntextChar"/>
        </w:rPr>
        <w:t>dodržovat povinnosti vyplývající ze zákona č. 326/2004 Sb., o rostlinolékařské péči a o změně některých souvisejících zákonů, ve znění pozdějších předpisů,</w:t>
      </w:r>
    </w:p>
    <w:p w14:paraId="5F0E92EF" w14:textId="77777777" w:rsidR="003B3A3B" w:rsidRDefault="00000000">
      <w:pPr>
        <w:pStyle w:val="Zkladntext"/>
        <w:numPr>
          <w:ilvl w:val="0"/>
          <w:numId w:val="2"/>
        </w:numPr>
        <w:tabs>
          <w:tab w:val="left" w:pos="1358"/>
        </w:tabs>
        <w:spacing w:line="252" w:lineRule="auto"/>
        <w:ind w:left="420" w:firstLine="600"/>
        <w:jc w:val="both"/>
      </w:pPr>
      <w:r>
        <w:rPr>
          <w:rStyle w:val="ZkladntextChar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4D27C380" w14:textId="77777777" w:rsidR="003B3A3B" w:rsidRDefault="00000000">
      <w:pPr>
        <w:pStyle w:val="Zkladntext"/>
        <w:numPr>
          <w:ilvl w:val="0"/>
          <w:numId w:val="2"/>
        </w:numPr>
        <w:tabs>
          <w:tab w:val="left" w:pos="1369"/>
        </w:tabs>
        <w:spacing w:line="264" w:lineRule="auto"/>
        <w:ind w:left="420" w:firstLine="600"/>
        <w:jc w:val="both"/>
      </w:pPr>
      <w:r>
        <w:rPr>
          <w:rStyle w:val="ZkladntextChar"/>
        </w:rPr>
        <w:t>umožnit propachtovateli provádění kontroly k bodům a) až c) formou nahlédnutí do evidence rozborů a vstupem na pozemek,</w:t>
      </w:r>
    </w:p>
    <w:p w14:paraId="0983D5D4" w14:textId="77777777" w:rsidR="003B3A3B" w:rsidRDefault="00000000">
      <w:pPr>
        <w:pStyle w:val="Zkladntext"/>
        <w:numPr>
          <w:ilvl w:val="0"/>
          <w:numId w:val="2"/>
        </w:numPr>
        <w:tabs>
          <w:tab w:val="left" w:pos="1362"/>
        </w:tabs>
        <w:spacing w:line="266" w:lineRule="auto"/>
        <w:ind w:left="420" w:firstLine="600"/>
        <w:jc w:val="both"/>
      </w:pPr>
      <w:r>
        <w:rPr>
          <w:rStyle w:val="ZkladntextChar"/>
        </w:rPr>
        <w:t>dodržovat povinnosti vyplývající ze zákona č. 449/2001 Sb., o myslivosti, ve znění pozdějších předpisů,</w:t>
      </w:r>
    </w:p>
    <w:p w14:paraId="21AECEB4" w14:textId="77777777" w:rsidR="003B3A3B" w:rsidRDefault="00000000">
      <w:pPr>
        <w:pStyle w:val="Zkladntext"/>
        <w:numPr>
          <w:ilvl w:val="0"/>
          <w:numId w:val="2"/>
        </w:numPr>
        <w:tabs>
          <w:tab w:val="left" w:pos="1882"/>
        </w:tabs>
        <w:spacing w:line="259" w:lineRule="auto"/>
        <w:ind w:firstLine="1000"/>
        <w:jc w:val="both"/>
      </w:pPr>
      <w:r>
        <w:rPr>
          <w:rStyle w:val="ZkladntextChar"/>
        </w:rPr>
        <w:t>provádět podle podmínek sběr kamene,</w:t>
      </w:r>
    </w:p>
    <w:p w14:paraId="4A3C9B11" w14:textId="77777777" w:rsidR="003B3A3B" w:rsidRDefault="00000000">
      <w:pPr>
        <w:pStyle w:val="Zkladntext"/>
        <w:numPr>
          <w:ilvl w:val="0"/>
          <w:numId w:val="2"/>
        </w:numPr>
        <w:tabs>
          <w:tab w:val="left" w:pos="1376"/>
        </w:tabs>
        <w:spacing w:line="259" w:lineRule="auto"/>
        <w:ind w:left="420" w:firstLine="600"/>
        <w:jc w:val="both"/>
      </w:pPr>
      <w:r>
        <w:rPr>
          <w:rStyle w:val="ZkladntextChar"/>
        </w:rPr>
        <w:t xml:space="preserve">vyžádat si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 a zakládání trvalých porostů na pozemku nebo při provádění změny druhu pozemku,</w:t>
      </w:r>
    </w:p>
    <w:p w14:paraId="1215C68D" w14:textId="77777777" w:rsidR="003B3A3B" w:rsidRDefault="00000000">
      <w:pPr>
        <w:pStyle w:val="Zkladntext"/>
        <w:numPr>
          <w:ilvl w:val="0"/>
          <w:numId w:val="2"/>
        </w:numPr>
        <w:tabs>
          <w:tab w:val="left" w:pos="1376"/>
        </w:tabs>
        <w:spacing w:line="264" w:lineRule="auto"/>
        <w:ind w:left="420" w:firstLine="600"/>
        <w:jc w:val="both"/>
      </w:pPr>
      <w:r>
        <w:rPr>
          <w:rStyle w:val="ZkladntextChar"/>
        </w:rPr>
        <w:t>trpět věcná břemena, resp. služebnosti spojené s pozemkem, jenž je předmětem pachtu,</w:t>
      </w:r>
    </w:p>
    <w:p w14:paraId="686ECDDC" w14:textId="77777777" w:rsidR="003B3A3B" w:rsidRDefault="00000000">
      <w:pPr>
        <w:pStyle w:val="Zkladntext"/>
        <w:numPr>
          <w:ilvl w:val="0"/>
          <w:numId w:val="2"/>
        </w:numPr>
        <w:tabs>
          <w:tab w:val="left" w:pos="1326"/>
        </w:tabs>
        <w:spacing w:line="269" w:lineRule="auto"/>
        <w:ind w:left="420" w:firstLine="600"/>
        <w:jc w:val="both"/>
      </w:pPr>
      <w:r>
        <w:rPr>
          <w:rStyle w:val="ZkladntextChar"/>
        </w:rPr>
        <w:t>platit v souladu se zákonnou úpravou daň z nemovitých věcí za propachtovaný pozemek, jenž je předmětem pachtu.</w:t>
      </w:r>
    </w:p>
    <w:p w14:paraId="7DDC6B6D" w14:textId="77777777" w:rsidR="003B3A3B" w:rsidRDefault="00000000">
      <w:pPr>
        <w:pStyle w:val="Heading30"/>
        <w:keepNext/>
        <w:keepLines/>
        <w:spacing w:line="259" w:lineRule="auto"/>
        <w:jc w:val="center"/>
      </w:pPr>
      <w:bookmarkStart w:id="4" w:name="bookmark10"/>
      <w:r>
        <w:rPr>
          <w:rStyle w:val="Heading3"/>
          <w:b/>
          <w:bCs/>
        </w:rPr>
        <w:t>Čl. IV</w:t>
      </w:r>
      <w:bookmarkEnd w:id="4"/>
    </w:p>
    <w:p w14:paraId="0C123421" w14:textId="77777777" w:rsidR="003B3A3B" w:rsidRDefault="00000000">
      <w:pPr>
        <w:pStyle w:val="Heading30"/>
        <w:keepNext/>
        <w:keepLines/>
        <w:numPr>
          <w:ilvl w:val="0"/>
          <w:numId w:val="3"/>
        </w:numPr>
        <w:tabs>
          <w:tab w:val="left" w:pos="1366"/>
        </w:tabs>
        <w:spacing w:line="259" w:lineRule="auto"/>
        <w:ind w:firstLine="1000"/>
        <w:jc w:val="both"/>
      </w:pPr>
      <w:r>
        <w:rPr>
          <w:rStyle w:val="Heading3"/>
          <w:b/>
          <w:bCs/>
        </w:rPr>
        <w:t>Tato smlouva se uzavírá od 21. dubna 2017 na dobu neurčitou.</w:t>
      </w:r>
    </w:p>
    <w:p w14:paraId="31668F76" w14:textId="77777777" w:rsidR="003B3A3B" w:rsidRDefault="00000000">
      <w:pPr>
        <w:pStyle w:val="Zkladntext"/>
        <w:numPr>
          <w:ilvl w:val="0"/>
          <w:numId w:val="3"/>
        </w:numPr>
        <w:tabs>
          <w:tab w:val="left" w:pos="1387"/>
        </w:tabs>
        <w:spacing w:line="259" w:lineRule="auto"/>
        <w:ind w:firstLine="1000"/>
        <w:jc w:val="both"/>
      </w:pPr>
      <w:r>
        <w:rPr>
          <w:rStyle w:val="ZkladntextChar"/>
        </w:rPr>
        <w:t>Právní vztah založený touto smlouvou lze ukončit dohodou nebo písemnou výpovědí.</w:t>
      </w:r>
    </w:p>
    <w:p w14:paraId="469A618E" w14:textId="77777777" w:rsidR="003B3A3B" w:rsidRDefault="00000000">
      <w:pPr>
        <w:pStyle w:val="Zkladntext"/>
        <w:numPr>
          <w:ilvl w:val="0"/>
          <w:numId w:val="3"/>
        </w:numPr>
        <w:tabs>
          <w:tab w:val="left" w:pos="1376"/>
        </w:tabs>
        <w:spacing w:line="276" w:lineRule="auto"/>
        <w:ind w:left="420" w:firstLine="600"/>
        <w:jc w:val="both"/>
        <w:rPr>
          <w:rStyle w:val="ZkladntextChar"/>
        </w:rPr>
      </w:pPr>
      <w:r>
        <w:rPr>
          <w:rStyle w:val="ZkladntextChar"/>
        </w:rPr>
        <w:t xml:space="preserve">Pacht lze v souladu s ustanovením § 2347 NOZ vypovědět v dvanáctiměsíční výpovědní době,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roku.</w:t>
      </w:r>
    </w:p>
    <w:p w14:paraId="143352E5" w14:textId="77777777" w:rsidR="007C79D1" w:rsidRDefault="007C79D1" w:rsidP="007C79D1">
      <w:pPr>
        <w:pStyle w:val="Zkladntext"/>
        <w:tabs>
          <w:tab w:val="left" w:pos="1376"/>
        </w:tabs>
        <w:spacing w:line="276" w:lineRule="auto"/>
        <w:jc w:val="both"/>
        <w:rPr>
          <w:rStyle w:val="ZkladntextChar"/>
        </w:rPr>
      </w:pPr>
    </w:p>
    <w:p w14:paraId="4F32D54D" w14:textId="77777777" w:rsidR="007C79D1" w:rsidRDefault="007C79D1" w:rsidP="007C79D1">
      <w:pPr>
        <w:pStyle w:val="Zkladntext"/>
        <w:tabs>
          <w:tab w:val="left" w:pos="1376"/>
        </w:tabs>
        <w:spacing w:line="276" w:lineRule="auto"/>
        <w:jc w:val="both"/>
      </w:pPr>
    </w:p>
    <w:p w14:paraId="369026F2" w14:textId="77777777" w:rsidR="007C79D1" w:rsidRDefault="007C79D1" w:rsidP="007C79D1">
      <w:pPr>
        <w:pStyle w:val="Zkladntext"/>
        <w:tabs>
          <w:tab w:val="left" w:pos="1376"/>
        </w:tabs>
        <w:spacing w:line="276" w:lineRule="auto"/>
        <w:jc w:val="both"/>
      </w:pPr>
    </w:p>
    <w:p w14:paraId="62C1E5D6" w14:textId="77777777" w:rsidR="007C79D1" w:rsidRDefault="007C79D1" w:rsidP="007C79D1">
      <w:pPr>
        <w:pStyle w:val="Zkladntext"/>
        <w:tabs>
          <w:tab w:val="left" w:pos="1376"/>
        </w:tabs>
        <w:spacing w:line="276" w:lineRule="auto"/>
        <w:jc w:val="both"/>
      </w:pPr>
    </w:p>
    <w:p w14:paraId="2B9D6D90" w14:textId="77777777" w:rsidR="003B3A3B" w:rsidRDefault="00000000">
      <w:pPr>
        <w:pStyle w:val="Zkladntext"/>
        <w:numPr>
          <w:ilvl w:val="0"/>
          <w:numId w:val="3"/>
        </w:numPr>
        <w:tabs>
          <w:tab w:val="left" w:pos="1165"/>
        </w:tabs>
        <w:spacing w:line="257" w:lineRule="auto"/>
        <w:ind w:left="240" w:firstLine="600"/>
        <w:jc w:val="both"/>
      </w:pPr>
      <w:r>
        <w:rPr>
          <w:rStyle w:val="ZkladntextChar"/>
        </w:rPr>
        <w:t>Stane-li se pachtýř ze zdravotních důvodů nezpůsobilý na pozemku hospodařit, má dle ustanovení § 2348 NOZ právo vypovědět pacht v tříměsíční výpovědní době.</w:t>
      </w:r>
    </w:p>
    <w:p w14:paraId="5180F325" w14:textId="77777777" w:rsidR="003B3A3B" w:rsidRDefault="00000000">
      <w:pPr>
        <w:pStyle w:val="Zkladntext"/>
        <w:numPr>
          <w:ilvl w:val="0"/>
          <w:numId w:val="3"/>
        </w:numPr>
        <w:tabs>
          <w:tab w:val="left" w:pos="1169"/>
        </w:tabs>
        <w:spacing w:line="252" w:lineRule="auto"/>
        <w:ind w:left="240" w:firstLine="600"/>
        <w:jc w:val="both"/>
      </w:pPr>
      <w:r>
        <w:rPr>
          <w:rStyle w:val="ZkladntextChar"/>
        </w:rPr>
        <w:t>Propachtovatel může v souladu s ustanovením § 2334 NOZ vypovědět pacht bez výpovědní doby, jestliže pachtýř propachtuje propachtovaný pozemek jinému, přenechá-li ho(je) k užívání nebo změní-li hospodářské určení pozemku, anebo způsob jeho užívání nebo požívání bez propachtovatelova předchozího souhlasu.</w:t>
      </w:r>
    </w:p>
    <w:p w14:paraId="5AFCB75E" w14:textId="77777777" w:rsidR="003B3A3B" w:rsidRDefault="00000000">
      <w:pPr>
        <w:pStyle w:val="Heading30"/>
        <w:keepNext/>
        <w:keepLines/>
        <w:spacing w:line="257" w:lineRule="auto"/>
        <w:jc w:val="center"/>
      </w:pPr>
      <w:bookmarkStart w:id="5" w:name="bookmark13"/>
      <w:r>
        <w:rPr>
          <w:rStyle w:val="Heading3"/>
          <w:b/>
          <w:bCs/>
        </w:rPr>
        <w:t>ČI. V</w:t>
      </w:r>
      <w:bookmarkEnd w:id="5"/>
    </w:p>
    <w:p w14:paraId="2C1384B0" w14:textId="77777777" w:rsidR="003B3A3B" w:rsidRDefault="00000000">
      <w:pPr>
        <w:pStyle w:val="Zkladntext"/>
        <w:numPr>
          <w:ilvl w:val="0"/>
          <w:numId w:val="4"/>
        </w:numPr>
        <w:tabs>
          <w:tab w:val="left" w:pos="1138"/>
        </w:tabs>
        <w:spacing w:line="257" w:lineRule="auto"/>
        <w:ind w:firstLine="800"/>
        <w:jc w:val="both"/>
      </w:pPr>
      <w:r>
        <w:rPr>
          <w:rStyle w:val="ZkladntextChar"/>
        </w:rPr>
        <w:t>Pachtýř je povinen platit propachtovateli pachtovné.</w:t>
      </w:r>
    </w:p>
    <w:p w14:paraId="03D6313A" w14:textId="77777777" w:rsidR="003B3A3B" w:rsidRDefault="00000000">
      <w:pPr>
        <w:pStyle w:val="Zkladntext"/>
        <w:numPr>
          <w:ilvl w:val="0"/>
          <w:numId w:val="4"/>
        </w:numPr>
        <w:tabs>
          <w:tab w:val="left" w:pos="1156"/>
        </w:tabs>
        <w:spacing w:line="257" w:lineRule="auto"/>
        <w:ind w:firstLine="800"/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4B2B3704" w14:textId="77777777" w:rsidR="003B3A3B" w:rsidRDefault="00000000">
      <w:pPr>
        <w:pStyle w:val="Zkladntext"/>
        <w:numPr>
          <w:ilvl w:val="0"/>
          <w:numId w:val="4"/>
        </w:numPr>
        <w:tabs>
          <w:tab w:val="left" w:pos="1169"/>
        </w:tabs>
        <w:spacing w:line="276" w:lineRule="auto"/>
        <w:ind w:left="240" w:firstLine="600"/>
        <w:jc w:val="both"/>
      </w:pPr>
      <w:r>
        <w:rPr>
          <w:rStyle w:val="ZkladntextChar"/>
          <w:b/>
          <w:bCs/>
        </w:rPr>
        <w:t xml:space="preserve">Roční pachtovné se stanovuje dohodou ve výši 720,00 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sedmsetdvacet</w:t>
      </w:r>
      <w:proofErr w:type="spellEnd"/>
      <w:r>
        <w:rPr>
          <w:rStyle w:val="ZkladntextChar"/>
        </w:rPr>
        <w:t xml:space="preserve"> korun českých).</w:t>
      </w:r>
    </w:p>
    <w:p w14:paraId="53EA7017" w14:textId="77777777" w:rsidR="003B3A3B" w:rsidRDefault="00000000">
      <w:pPr>
        <w:pStyle w:val="Zkladntext"/>
        <w:numPr>
          <w:ilvl w:val="0"/>
          <w:numId w:val="4"/>
        </w:numPr>
        <w:tabs>
          <w:tab w:val="left" w:pos="1162"/>
        </w:tabs>
        <w:spacing w:line="259" w:lineRule="auto"/>
        <w:ind w:left="240" w:firstLine="600"/>
        <w:jc w:val="both"/>
      </w:pPr>
      <w:r>
        <w:rPr>
          <w:rStyle w:val="ZkladntextChar"/>
        </w:rPr>
        <w:t xml:space="preserve">Pachtovné za období od účinnosti smlouvy do 30. 9. 2017 včetně činí 322,00 Kč (slovy: </w:t>
      </w:r>
      <w:proofErr w:type="spellStart"/>
      <w:r>
        <w:rPr>
          <w:rStyle w:val="ZkladntextChar"/>
        </w:rPr>
        <w:t>třistadvacetdva</w:t>
      </w:r>
      <w:proofErr w:type="spellEnd"/>
      <w:r>
        <w:rPr>
          <w:rStyle w:val="ZkladntextChar"/>
        </w:rPr>
        <w:t xml:space="preserve"> korun českých) a bude uhrazeno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1. 10. 2017.</w:t>
      </w:r>
    </w:p>
    <w:p w14:paraId="63DB01D0" w14:textId="77777777" w:rsidR="003B3A3B" w:rsidRDefault="00000000">
      <w:pPr>
        <w:pStyle w:val="Zkladntext"/>
        <w:numPr>
          <w:ilvl w:val="0"/>
          <w:numId w:val="4"/>
        </w:numPr>
        <w:tabs>
          <w:tab w:val="left" w:pos="1324"/>
        </w:tabs>
        <w:spacing w:line="266" w:lineRule="auto"/>
        <w:ind w:left="240" w:firstLine="760"/>
        <w:jc w:val="both"/>
      </w:pPr>
      <w:r>
        <w:rPr>
          <w:rStyle w:val="ZkladntextChar"/>
        </w:rPr>
        <w:t xml:space="preserve">Pachtovné bude hrazeno převodem na účet propachtovatele vedený u České národní banky, </w:t>
      </w:r>
      <w:r>
        <w:rPr>
          <w:rStyle w:val="ZkladntextChar"/>
          <w:b/>
          <w:bCs/>
        </w:rPr>
        <w:t>číslo účtu 160012-3723001/0710, variabilní symbol 5611719.</w:t>
      </w:r>
    </w:p>
    <w:p w14:paraId="63E17222" w14:textId="77777777" w:rsidR="003B3A3B" w:rsidRDefault="00000000">
      <w:pPr>
        <w:pStyle w:val="Zkladntext"/>
        <w:spacing w:line="257" w:lineRule="auto"/>
        <w:ind w:left="1140" w:firstLine="0"/>
      </w:pPr>
      <w:r>
        <w:rPr>
          <w:rStyle w:val="ZkladntextChar"/>
        </w:rPr>
        <w:t>Zaplacením se rozumí připsání placené částky na účet propachtovatele.</w:t>
      </w:r>
    </w:p>
    <w:p w14:paraId="5AE47FEE" w14:textId="77777777" w:rsidR="003B3A3B" w:rsidRDefault="00000000">
      <w:pPr>
        <w:pStyle w:val="Zkladntext"/>
        <w:numPr>
          <w:ilvl w:val="0"/>
          <w:numId w:val="4"/>
        </w:numPr>
        <w:tabs>
          <w:tab w:val="left" w:pos="1165"/>
        </w:tabs>
        <w:ind w:left="240" w:firstLine="680"/>
        <w:jc w:val="both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>-li pachtýř lhůtu pro úhradu pachtovného, je povinen podle ustanovení § 1970 NOZ zaplatit propachtovateli úrok z prodlení, a to na účet propachtovatele vedený u České národní banky, číslo účtu 180013-3723001/0710, variabilní symbol 5611719.</w:t>
      </w:r>
    </w:p>
    <w:p w14:paraId="0B0CB7CA" w14:textId="77777777" w:rsidR="003B3A3B" w:rsidRDefault="00000000">
      <w:pPr>
        <w:pStyle w:val="Zkladntext"/>
        <w:numPr>
          <w:ilvl w:val="0"/>
          <w:numId w:val="4"/>
        </w:numPr>
        <w:tabs>
          <w:tab w:val="left" w:pos="1162"/>
        </w:tabs>
        <w:spacing w:line="259" w:lineRule="auto"/>
        <w:ind w:left="240" w:firstLine="680"/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 w14:paraId="01F36A32" w14:textId="77777777" w:rsidR="003B3A3B" w:rsidRDefault="00000000">
      <w:pPr>
        <w:pStyle w:val="Zkladntext"/>
        <w:numPr>
          <w:ilvl w:val="0"/>
          <w:numId w:val="4"/>
        </w:numPr>
        <w:tabs>
          <w:tab w:val="left" w:pos="1187"/>
        </w:tabs>
        <w:spacing w:after="40" w:line="262" w:lineRule="auto"/>
        <w:ind w:left="240" w:firstLine="680"/>
        <w:jc w:val="both"/>
      </w:pPr>
      <w:r>
        <w:rPr>
          <w:rStyle w:val="ZkladntextChar"/>
        </w:rPr>
        <w:t xml:space="preserve">Smluvní strany se dohodly, že propachtovatel je oprávněn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723DC146" w14:textId="77777777" w:rsidR="003B3A3B" w:rsidRDefault="00000000">
      <w:pPr>
        <w:pStyle w:val="Zkladntext"/>
        <w:spacing w:after="80" w:line="254" w:lineRule="auto"/>
        <w:ind w:left="240" w:firstLine="920"/>
        <w:jc w:val="both"/>
      </w:pPr>
      <w:r>
        <w:rPr>
          <w:rStyle w:val="ZkladntextChar"/>
        </w:rPr>
        <w:t>Zvýšené pachtovné bude uplatněno písemným oznámením ze strany propachtovatele nejpozději do 1.9. běžného roku, a to bez nutnosti uzavírat dodatek a pachtýř bude povinen novou výši pachtovného platit s účinností od nejbližší platby pachtovného.</w:t>
      </w:r>
    </w:p>
    <w:p w14:paraId="462C94B7" w14:textId="77777777" w:rsidR="003B3A3B" w:rsidRDefault="00000000">
      <w:pPr>
        <w:pStyle w:val="Zkladntext"/>
        <w:spacing w:after="40" w:line="286" w:lineRule="auto"/>
        <w:ind w:left="240" w:firstLine="920"/>
        <w:jc w:val="both"/>
      </w:pPr>
      <w:r>
        <w:rPr>
          <w:rStyle w:val="ZkladntextChar"/>
        </w:rPr>
        <w:t>Základem pro výpočet zvýšeného pachtovného bude pachtovné sjednané před tímto zvýšením.</w:t>
      </w:r>
    </w:p>
    <w:p w14:paraId="37520BD2" w14:textId="77777777" w:rsidR="003B3A3B" w:rsidRDefault="00000000">
      <w:pPr>
        <w:pStyle w:val="Zkladntext"/>
        <w:ind w:left="240" w:firstLine="920"/>
        <w:jc w:val="both"/>
      </w:pPr>
      <w:r>
        <w:rPr>
          <w:rStyle w:val="ZkladntextChar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9C3ADF" w14:textId="77777777" w:rsidR="003B3A3B" w:rsidRDefault="00000000">
      <w:pPr>
        <w:pStyle w:val="Zkladntext"/>
        <w:numPr>
          <w:ilvl w:val="0"/>
          <w:numId w:val="4"/>
        </w:numPr>
        <w:tabs>
          <w:tab w:val="left" w:pos="1165"/>
        </w:tabs>
        <w:spacing w:line="254" w:lineRule="auto"/>
        <w:ind w:left="240" w:firstLine="680"/>
        <w:jc w:val="both"/>
      </w:pPr>
      <w:r>
        <w:rPr>
          <w:rStyle w:val="ZkladntextChar"/>
        </w:rPr>
        <w:t>Smluvní strany sjednávají odlišně od § 2337 NOZ to, že pachtýř nemá právo na slevu z pachtovného nebo prominutí pachtovného ve vazbě na to, že k pozemku, který je předmětem pachtu dle této smlouvy, není zajištěn přístup.</w:t>
      </w:r>
    </w:p>
    <w:p w14:paraId="293CB0F1" w14:textId="77777777" w:rsidR="007C79D1" w:rsidRDefault="007C79D1">
      <w:pPr>
        <w:pStyle w:val="Heading30"/>
        <w:keepNext/>
        <w:keepLines/>
        <w:spacing w:after="280"/>
        <w:ind w:left="4520"/>
        <w:rPr>
          <w:rStyle w:val="Heading3"/>
          <w:b/>
          <w:bCs/>
        </w:rPr>
      </w:pPr>
      <w:bookmarkStart w:id="6" w:name="bookmark15"/>
    </w:p>
    <w:p w14:paraId="051DD22F" w14:textId="77777777" w:rsidR="007C79D1" w:rsidRDefault="007C79D1">
      <w:pPr>
        <w:pStyle w:val="Heading30"/>
        <w:keepNext/>
        <w:keepLines/>
        <w:spacing w:after="280"/>
        <w:ind w:left="4520"/>
        <w:rPr>
          <w:rStyle w:val="Heading3"/>
          <w:b/>
          <w:bCs/>
        </w:rPr>
      </w:pPr>
    </w:p>
    <w:p w14:paraId="418B7712" w14:textId="52FE6963" w:rsidR="003B3A3B" w:rsidRDefault="00000000">
      <w:pPr>
        <w:pStyle w:val="Heading30"/>
        <w:keepNext/>
        <w:keepLines/>
        <w:spacing w:after="280"/>
        <w:ind w:left="4520"/>
      </w:pPr>
      <w:r>
        <w:rPr>
          <w:rStyle w:val="Heading3"/>
          <w:b/>
          <w:bCs/>
        </w:rPr>
        <w:t>ČI. VI</w:t>
      </w:r>
      <w:bookmarkEnd w:id="6"/>
    </w:p>
    <w:p w14:paraId="1E63C342" w14:textId="338FB02D" w:rsidR="003B3A3B" w:rsidRDefault="00000000" w:rsidP="007C79D1">
      <w:pPr>
        <w:pStyle w:val="Zkladntext"/>
        <w:spacing w:after="80" w:line="264" w:lineRule="auto"/>
        <w:jc w:val="both"/>
      </w:pPr>
      <w:r>
        <w:rPr>
          <w:rStyle w:val="ZkladntextChar"/>
        </w:rPr>
        <w:t xml:space="preserve">Pokud je na </w:t>
      </w:r>
      <w:r w:rsidR="007C79D1">
        <w:rPr>
          <w:rStyle w:val="ZkladntextChar"/>
        </w:rPr>
        <w:t>propachtovaném</w:t>
      </w:r>
      <w:r>
        <w:rPr>
          <w:rStyle w:val="ZkladntextChar"/>
        </w:rPr>
        <w:t xml:space="preserve"> pozemku zřízeno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</w:t>
      </w:r>
    </w:p>
    <w:p w14:paraId="74468D05" w14:textId="77777777" w:rsidR="003B3A3B" w:rsidRDefault="00000000">
      <w:pPr>
        <w:pStyle w:val="Zkladntext"/>
        <w:tabs>
          <w:tab w:val="left" w:pos="1592"/>
        </w:tabs>
        <w:spacing w:after="80" w:line="264" w:lineRule="auto"/>
        <w:ind w:left="1200" w:firstLine="0"/>
      </w:pPr>
      <w:r>
        <w:rPr>
          <w:rStyle w:val="ZkladntextChar"/>
        </w:rPr>
        <w:t>-</w:t>
      </w:r>
      <w:r>
        <w:rPr>
          <w:rStyle w:val="ZkladntextChar"/>
        </w:rPr>
        <w:tab/>
      </w:r>
      <w:r>
        <w:rPr>
          <w:rStyle w:val="ZkladntextChar"/>
          <w:lang w:val="sk-SK" w:eastAsia="sk-SK" w:bidi="sk-SK"/>
        </w:rPr>
        <w:t>u meliorační</w:t>
      </w:r>
      <w:r>
        <w:rPr>
          <w:rStyle w:val="ZkladntextChar"/>
        </w:rPr>
        <w:t>ch zařízení umístěných pod povrchem půdy zajistit jejich údržbu,</w:t>
      </w:r>
    </w:p>
    <w:p w14:paraId="519CF50C" w14:textId="77777777" w:rsidR="003B3A3B" w:rsidRDefault="00000000">
      <w:pPr>
        <w:pStyle w:val="Zkladntext"/>
        <w:spacing w:after="280"/>
        <w:ind w:left="1640" w:firstLine="0"/>
      </w:pPr>
      <w:r>
        <w:rPr>
          <w:rStyle w:val="ZkladntextChar"/>
        </w:rPr>
        <w:t>k hlavním melioračním zařízením umožnit přístup za účelem provedení údržby.</w:t>
      </w:r>
    </w:p>
    <w:p w14:paraId="0D71AD7F" w14:textId="77777777" w:rsidR="003B3A3B" w:rsidRDefault="00000000">
      <w:pPr>
        <w:pStyle w:val="Heading30"/>
        <w:keepNext/>
        <w:keepLines/>
        <w:spacing w:after="280"/>
        <w:jc w:val="center"/>
      </w:pPr>
      <w:bookmarkStart w:id="7" w:name="bookmark17"/>
      <w:r>
        <w:rPr>
          <w:rStyle w:val="Heading3"/>
          <w:b/>
          <w:bCs/>
        </w:rPr>
        <w:t>ČI. VII</w:t>
      </w:r>
      <w:bookmarkEnd w:id="7"/>
    </w:p>
    <w:p w14:paraId="5D199656" w14:textId="77777777" w:rsidR="003B3A3B" w:rsidRDefault="00000000">
      <w:pPr>
        <w:pStyle w:val="Zkladntext"/>
        <w:numPr>
          <w:ilvl w:val="0"/>
          <w:numId w:val="5"/>
        </w:numPr>
        <w:tabs>
          <w:tab w:val="left" w:pos="1452"/>
        </w:tabs>
        <w:spacing w:after="280"/>
        <w:ind w:left="320" w:firstLine="760"/>
        <w:jc w:val="both"/>
      </w:pPr>
      <w:r>
        <w:rPr>
          <w:rStyle w:val="ZkladntextChar"/>
        </w:rPr>
        <w:t xml:space="preserve">Pachtýř bere na vědomí a je srozuměn s tím, že </w:t>
      </w:r>
      <w:proofErr w:type="gramStart"/>
      <w:r>
        <w:rPr>
          <w:rStyle w:val="ZkladntextChar"/>
        </w:rPr>
        <w:t>pozemek</w:t>
      </w:r>
      <w:proofErr w:type="gramEnd"/>
      <w:r>
        <w:rPr>
          <w:rStyle w:val="ZkladntextChar"/>
        </w:rPr>
        <w:t xml:space="preserve"> který je předmětem pachtu dle této smlouvy, může být propachtovatelem převeden na třetí osoby v souladu </w:t>
      </w:r>
      <w:proofErr w:type="spellStart"/>
      <w:r>
        <w:rPr>
          <w:rStyle w:val="ZkladntextChar"/>
        </w:rPr>
        <w:t>sjeho</w:t>
      </w:r>
      <w:proofErr w:type="spellEnd"/>
      <w:r>
        <w:rPr>
          <w:rStyle w:val="ZkladntextChar"/>
        </w:rPr>
        <w:t xml:space="preserve"> dispozičním oprávněním. V případě změny vlastnictví platí ustanovení § 2221 a § 2222 NOZ.</w:t>
      </w:r>
    </w:p>
    <w:p w14:paraId="39A939BC" w14:textId="77777777" w:rsidR="003B3A3B" w:rsidRDefault="00000000">
      <w:pPr>
        <w:pStyle w:val="Zkladntext"/>
        <w:numPr>
          <w:ilvl w:val="0"/>
          <w:numId w:val="5"/>
        </w:numPr>
        <w:tabs>
          <w:tab w:val="left" w:pos="1452"/>
        </w:tabs>
        <w:spacing w:after="280"/>
        <w:ind w:left="320" w:firstLine="760"/>
        <w:jc w:val="both"/>
      </w:pPr>
      <w:r>
        <w:rPr>
          <w:rStyle w:val="ZkladntextChar"/>
        </w:rPr>
        <w:t xml:space="preserve">Pachtýř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 w14:paraId="2C18A8A1" w14:textId="77777777" w:rsidR="003B3A3B" w:rsidRDefault="00000000">
      <w:pPr>
        <w:pStyle w:val="Heading30"/>
        <w:keepNext/>
        <w:keepLines/>
        <w:spacing w:after="280"/>
        <w:jc w:val="center"/>
      </w:pPr>
      <w:bookmarkStart w:id="8" w:name="bookmark19"/>
      <w:r>
        <w:rPr>
          <w:rStyle w:val="Heading3"/>
          <w:b/>
          <w:bCs/>
        </w:rPr>
        <w:t>ČI. VIII</w:t>
      </w:r>
      <w:bookmarkEnd w:id="8"/>
    </w:p>
    <w:p w14:paraId="4909FF54" w14:textId="2D41DD66" w:rsidR="003B3A3B" w:rsidRDefault="00000000">
      <w:pPr>
        <w:pStyle w:val="Zkladntext"/>
        <w:spacing w:after="280"/>
        <w:ind w:left="320" w:firstLine="760"/>
        <w:jc w:val="both"/>
      </w:pPr>
      <w:r>
        <w:rPr>
          <w:rStyle w:val="ZkladntextChar"/>
        </w:rPr>
        <w:t>Pachtýř je oprávněn propachtov</w:t>
      </w:r>
      <w:r w:rsidR="007C79D1">
        <w:rPr>
          <w:rStyle w:val="ZkladntextChar"/>
        </w:rPr>
        <w:t>a</w:t>
      </w:r>
      <w:r>
        <w:rPr>
          <w:rStyle w:val="ZkladntextChar"/>
        </w:rPr>
        <w:t>n</w:t>
      </w:r>
      <w:r w:rsidR="007C79D1">
        <w:rPr>
          <w:rStyle w:val="ZkladntextChar"/>
        </w:rPr>
        <w:t xml:space="preserve">ý </w:t>
      </w:r>
      <w:r>
        <w:rPr>
          <w:rStyle w:val="ZkladntextChar"/>
        </w:rPr>
        <w:t>pozemek nebo jeho část dát do užívání třetí osobě jen s předchozím písemným souhlasem propachtovatele.</w:t>
      </w:r>
    </w:p>
    <w:p w14:paraId="1F95275D" w14:textId="77777777" w:rsidR="003B3A3B" w:rsidRDefault="00000000">
      <w:pPr>
        <w:pStyle w:val="Heading30"/>
        <w:keepNext/>
        <w:keepLines/>
        <w:spacing w:after="560"/>
        <w:jc w:val="center"/>
      </w:pPr>
      <w:bookmarkStart w:id="9" w:name="bookmark21"/>
      <w:r>
        <w:rPr>
          <w:rStyle w:val="Heading3"/>
          <w:b/>
          <w:bCs/>
        </w:rPr>
        <w:t>ČI. IX</w:t>
      </w:r>
      <w:bookmarkEnd w:id="9"/>
    </w:p>
    <w:p w14:paraId="3813D934" w14:textId="77777777" w:rsidR="003B3A3B" w:rsidRDefault="00000000">
      <w:pPr>
        <w:pStyle w:val="Zkladntext"/>
        <w:numPr>
          <w:ilvl w:val="0"/>
          <w:numId w:val="6"/>
        </w:numPr>
        <w:tabs>
          <w:tab w:val="left" w:pos="1420"/>
        </w:tabs>
        <w:spacing w:after="280"/>
        <w:ind w:left="320" w:firstLine="76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6C805F21" w14:textId="77777777" w:rsidR="003B3A3B" w:rsidRDefault="00000000">
      <w:pPr>
        <w:pStyle w:val="Zkladntext"/>
        <w:numPr>
          <w:ilvl w:val="0"/>
          <w:numId w:val="6"/>
        </w:numPr>
        <w:tabs>
          <w:tab w:val="left" w:pos="1424"/>
        </w:tabs>
        <w:spacing w:after="280" w:line="254" w:lineRule="auto"/>
        <w:ind w:left="320" w:firstLine="760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 později do 30 dnů ode dne změny.</w:t>
      </w:r>
    </w:p>
    <w:p w14:paraId="13CE5A85" w14:textId="77777777" w:rsidR="003B3A3B" w:rsidRDefault="00000000">
      <w:pPr>
        <w:pStyle w:val="Heading30"/>
        <w:keepNext/>
        <w:keepLines/>
        <w:spacing w:after="280"/>
        <w:jc w:val="center"/>
      </w:pPr>
      <w:bookmarkStart w:id="10" w:name="bookmark23"/>
      <w:r>
        <w:rPr>
          <w:rStyle w:val="Heading3"/>
          <w:b/>
          <w:bCs/>
        </w:rPr>
        <w:t>Č1.X</w:t>
      </w:r>
      <w:bookmarkEnd w:id="10"/>
    </w:p>
    <w:p w14:paraId="6E735896" w14:textId="77777777" w:rsidR="003B3A3B" w:rsidRDefault="00000000">
      <w:pPr>
        <w:pStyle w:val="Zkladntext"/>
        <w:spacing w:after="280"/>
        <w:ind w:left="320" w:firstLine="760"/>
        <w:jc w:val="both"/>
      </w:pPr>
      <w:r>
        <w:rPr>
          <w:rStyle w:val="ZkladntextChar"/>
        </w:rPr>
        <w:t>Tato smlouva je vyhotovena ve dvou stejnopisech, z nichž každý má platnost originálu. Jeden stejnopis přebírá nájemce a jeden je určen pro pronajímatele.</w:t>
      </w:r>
    </w:p>
    <w:p w14:paraId="5A1A5C24" w14:textId="77777777" w:rsidR="003B3A3B" w:rsidRDefault="00000000">
      <w:pPr>
        <w:pStyle w:val="Heading30"/>
        <w:keepNext/>
        <w:keepLines/>
        <w:spacing w:after="280" w:line="252" w:lineRule="auto"/>
        <w:jc w:val="center"/>
      </w:pPr>
      <w:bookmarkStart w:id="11" w:name="bookmark25"/>
      <w:r>
        <w:rPr>
          <w:rStyle w:val="Heading3"/>
          <w:b/>
          <w:bCs/>
        </w:rPr>
        <w:t>ČI. XI</w:t>
      </w:r>
      <w:bookmarkEnd w:id="11"/>
    </w:p>
    <w:p w14:paraId="01099B10" w14:textId="77777777" w:rsidR="007C79D1" w:rsidRDefault="00000000">
      <w:pPr>
        <w:pStyle w:val="Zkladntext"/>
        <w:spacing w:after="280" w:line="254" w:lineRule="auto"/>
        <w:ind w:left="320" w:firstLine="600"/>
        <w:jc w:val="both"/>
        <w:rPr>
          <w:rStyle w:val="ZkladntextChar"/>
        </w:rPr>
      </w:pPr>
      <w:r>
        <w:rPr>
          <w:rStyle w:val="ZkladntextChar"/>
        </w:rPr>
        <w:t>Tato smlouva nabývá platnosti dnem podpisu smluvními stranami a účinnosti dnem uvedeným v ČI. IV této smlouvy.</w:t>
      </w:r>
    </w:p>
    <w:p w14:paraId="3CBC141B" w14:textId="77777777" w:rsidR="007C79D1" w:rsidRDefault="007C79D1">
      <w:pPr>
        <w:pStyle w:val="Zkladntext"/>
        <w:spacing w:after="280" w:line="254" w:lineRule="auto"/>
        <w:ind w:left="320" w:firstLine="600"/>
        <w:jc w:val="both"/>
        <w:rPr>
          <w:rStyle w:val="ZkladntextChar"/>
        </w:rPr>
      </w:pPr>
    </w:p>
    <w:p w14:paraId="66B9CDDD" w14:textId="77777777" w:rsidR="007C79D1" w:rsidRDefault="007C79D1">
      <w:pPr>
        <w:pStyle w:val="Zkladntext"/>
        <w:spacing w:after="280" w:line="254" w:lineRule="auto"/>
        <w:ind w:left="320" w:firstLine="600"/>
        <w:jc w:val="both"/>
        <w:rPr>
          <w:rStyle w:val="ZkladntextChar"/>
        </w:rPr>
      </w:pPr>
    </w:p>
    <w:p w14:paraId="1A9247F5" w14:textId="77777777" w:rsidR="007C79D1" w:rsidRDefault="007C79D1">
      <w:pPr>
        <w:pStyle w:val="Zkladntext"/>
        <w:spacing w:after="280" w:line="254" w:lineRule="auto"/>
        <w:ind w:left="320" w:firstLine="600"/>
        <w:jc w:val="both"/>
        <w:rPr>
          <w:rStyle w:val="ZkladntextChar"/>
        </w:rPr>
      </w:pPr>
    </w:p>
    <w:p w14:paraId="404DAF6A" w14:textId="10485A62" w:rsidR="003B3A3B" w:rsidRDefault="00000000">
      <w:pPr>
        <w:pStyle w:val="Zkladntext"/>
        <w:spacing w:after="280" w:line="254" w:lineRule="auto"/>
        <w:ind w:left="320" w:firstLine="600"/>
        <w:jc w:val="both"/>
      </w:pPr>
      <w:r>
        <w:br w:type="page"/>
      </w:r>
    </w:p>
    <w:p w14:paraId="7F4F4348" w14:textId="77777777" w:rsidR="003B3A3B" w:rsidRDefault="00000000">
      <w:pPr>
        <w:pStyle w:val="Heading30"/>
        <w:keepNext/>
        <w:keepLines/>
        <w:spacing w:after="280"/>
        <w:jc w:val="center"/>
      </w:pPr>
      <w:bookmarkStart w:id="12" w:name="bookmark27"/>
      <w:r>
        <w:rPr>
          <w:rStyle w:val="Heading3"/>
          <w:b/>
          <w:bCs/>
        </w:rPr>
        <w:lastRenderedPageBreak/>
        <w:t>ČI. XII</w:t>
      </w:r>
      <w:bookmarkEnd w:id="12"/>
    </w:p>
    <w:p w14:paraId="1ED50FD4" w14:textId="77777777" w:rsidR="003B3A3B" w:rsidRDefault="00000000">
      <w:pPr>
        <w:pStyle w:val="Zkladntext"/>
        <w:spacing w:after="280"/>
        <w:ind w:left="320" w:firstLine="580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6ECCF66E" w14:textId="77777777" w:rsidR="003B3A3B" w:rsidRDefault="00000000">
      <w:pPr>
        <w:pStyle w:val="Zkladntext"/>
        <w:spacing w:after="0"/>
        <w:ind w:firstLine="320"/>
      </w:pPr>
      <w:r>
        <w:rPr>
          <w:rStyle w:val="ZkladntextChar"/>
        </w:rPr>
        <w:t>V Pardubicích dne 21. 04. 2017</w:t>
      </w:r>
    </w:p>
    <w:p w14:paraId="4816BF90" w14:textId="1A5698A0" w:rsidR="003B3A3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6F9E35" wp14:editId="1BE99000">
                <wp:simplePos x="0" y="0"/>
                <wp:positionH relativeFrom="page">
                  <wp:posOffset>814070</wp:posOffset>
                </wp:positionH>
                <wp:positionV relativeFrom="paragraph">
                  <wp:posOffset>2085975</wp:posOffset>
                </wp:positionV>
                <wp:extent cx="2379980" cy="7340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6078F" w14:textId="77777777" w:rsidR="003B3A3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Ing. Miroslav Kučera</w:t>
                            </w:r>
                          </w:p>
                          <w:p w14:paraId="11BCC9F3" w14:textId="77777777" w:rsidR="003B3A3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ředitel Krajského pozemkového úřadu pro Pardubický kraj</w:t>
                            </w:r>
                          </w:p>
                          <w:p w14:paraId="129C3051" w14:textId="77777777" w:rsidR="003B3A3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6F9E3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4.1pt;margin-top:164.25pt;width:187.4pt;height:57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" filled="f" stroked="f">
                <v:textbox inset="0,0,0,0">
                  <w:txbxContent>
                    <w:p w14:paraId="16E6078F" w14:textId="77777777" w:rsidR="003B3A3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Ing. Miroslav Kučera</w:t>
                      </w:r>
                    </w:p>
                    <w:p w14:paraId="11BCC9F3" w14:textId="77777777" w:rsidR="003B3A3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ředitel Krajského pozemkového úřadu pro Pardubický kraj</w:t>
                      </w:r>
                    </w:p>
                    <w:p w14:paraId="129C3051" w14:textId="77777777" w:rsidR="003B3A3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propachtovatel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9625" distB="553085" distL="0" distR="0" simplePos="0" relativeHeight="125829380" behindDoc="0" locked="0" layoutInCell="1" allowOverlap="1" wp14:anchorId="79055275" wp14:editId="5C394871">
                <wp:simplePos x="0" y="0"/>
                <wp:positionH relativeFrom="page">
                  <wp:posOffset>4121785</wp:posOffset>
                </wp:positionH>
                <wp:positionV relativeFrom="paragraph">
                  <wp:posOffset>2079625</wp:posOffset>
                </wp:positionV>
                <wp:extent cx="608330" cy="1873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C319E" w14:textId="77777777" w:rsidR="003B3A3B" w:rsidRDefault="00000000">
                            <w:pPr>
                              <w:pStyle w:val="Zkladn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ZkladntextChar"/>
                              </w:rPr>
                              <w:t>Jiří Bílek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4.55000000000001pt;margin-top:163.75pt;width:47.899999999999999pt;height:14.75pt;z-index:-125829373;mso-wrap-distance-left:0;mso-wrap-distance-top:163.75pt;mso-wrap-distance-right:0;mso-wrap-distance-bottom:43.55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"/>
                        </w:rPr>
                        <w:t>Jiří Bílek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9490" distB="177800" distL="0" distR="0" simplePos="0" relativeHeight="125829384" behindDoc="0" locked="0" layoutInCell="1" allowOverlap="1" wp14:anchorId="2BCE2924" wp14:editId="0729F21E">
                <wp:simplePos x="0" y="0"/>
                <wp:positionH relativeFrom="page">
                  <wp:posOffset>4126230</wp:posOffset>
                </wp:positionH>
                <wp:positionV relativeFrom="paragraph">
                  <wp:posOffset>2269490</wp:posOffset>
                </wp:positionV>
                <wp:extent cx="537210" cy="3727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DD951" w14:textId="77777777" w:rsidR="003B3A3B" w:rsidRDefault="00000000">
                            <w:pPr>
                              <w:pStyle w:val="Zkladntext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t>jednatel</w:t>
                            </w:r>
                            <w:r>
                              <w:rPr>
                                <w:rStyle w:val="ZkladntextChar"/>
                              </w:rPr>
                              <w:br/>
                              <w:t>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E2924" id="Shape 13" o:spid="_x0000_s1028" type="#_x0000_t202" style="position:absolute;margin-left:324.9pt;margin-top:178.7pt;width:42.3pt;height:29.35pt;z-index:125829384;visibility:visible;mso-wrap-style:square;mso-wrap-distance-left:0;mso-wrap-distance-top:178.7pt;mso-wrap-distance-right:0;mso-wrap-distance-bottom:1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" filled="f" stroked="f">
                <v:textbox inset="0,0,0,0">
                  <w:txbxContent>
                    <w:p w14:paraId="6B0DD951" w14:textId="77777777" w:rsidR="003B3A3B" w:rsidRDefault="00000000">
                      <w:pPr>
                        <w:pStyle w:val="Zkladntext"/>
                        <w:spacing w:after="0"/>
                        <w:ind w:firstLine="0"/>
                        <w:jc w:val="center"/>
                      </w:pPr>
                      <w:r>
                        <w:rPr>
                          <w:rStyle w:val="ZkladntextChar"/>
                        </w:rPr>
                        <w:t>jednatel</w:t>
                      </w:r>
                      <w:r>
                        <w:rPr>
                          <w:rStyle w:val="ZkladntextChar"/>
                        </w:rPr>
                        <w:br/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1023B" w14:textId="77777777" w:rsidR="007C79D1" w:rsidRDefault="007C79D1" w:rsidP="007C79D1">
      <w:pPr>
        <w:pStyle w:val="Zkladntext"/>
        <w:spacing w:after="0"/>
        <w:ind w:firstLine="0"/>
        <w:rPr>
          <w:rStyle w:val="ZkladntextChar"/>
        </w:rPr>
      </w:pPr>
    </w:p>
    <w:p w14:paraId="15194B04" w14:textId="77777777" w:rsidR="007C79D1" w:rsidRDefault="007C79D1" w:rsidP="007C79D1">
      <w:pPr>
        <w:pStyle w:val="Zkladntext"/>
        <w:spacing w:after="0"/>
        <w:ind w:firstLine="0"/>
        <w:rPr>
          <w:rStyle w:val="ZkladntextChar"/>
        </w:rPr>
      </w:pPr>
    </w:p>
    <w:p w14:paraId="1DE37477" w14:textId="77777777" w:rsidR="007C79D1" w:rsidRDefault="00000000" w:rsidP="007C79D1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 xml:space="preserve">Za správnost: Květa Sedláková </w:t>
      </w:r>
    </w:p>
    <w:p w14:paraId="72A893DF" w14:textId="77777777" w:rsidR="007C79D1" w:rsidRDefault="007C79D1" w:rsidP="007C79D1">
      <w:pPr>
        <w:pStyle w:val="Zkladntext"/>
        <w:spacing w:after="0"/>
        <w:ind w:firstLine="0"/>
        <w:rPr>
          <w:rStyle w:val="ZkladntextChar"/>
        </w:rPr>
      </w:pPr>
    </w:p>
    <w:p w14:paraId="26420284" w14:textId="39F7CE0D" w:rsidR="007C79D1" w:rsidRDefault="00000000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  <w:r>
        <w:rPr>
          <w:rStyle w:val="ZkladntextChar"/>
        </w:rPr>
        <w:t>podpis</w:t>
      </w:r>
      <w:bookmarkStart w:id="13" w:name="bookmark29"/>
    </w:p>
    <w:p w14:paraId="0DB2B508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399F3EE6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F00F352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0044033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5976E197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212984D5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80B9466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2CE558CF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372DEBCA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6C623F58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9ADCD1B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5C42B2D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C080146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DF2ACC0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E0F94BB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D5DF9F9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B1B93DF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1570735A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E527FDE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30B1071D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21A29810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839B4E9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6A9F12ED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4E12D3F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29315200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382A11C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88E141D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DF1306F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1D9D1858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0EAB7B1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F4BF47A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79FC28F6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2ADC4BDC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05C38AAE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156EBE11" w14:textId="77777777" w:rsidR="007C79D1" w:rsidRDefault="007C79D1" w:rsidP="007C79D1">
      <w:pPr>
        <w:pStyle w:val="Zkladntext"/>
        <w:spacing w:after="0"/>
        <w:ind w:firstLine="0"/>
        <w:rPr>
          <w:rStyle w:val="Heading2"/>
          <w:color w:val="78ADDA"/>
          <w:sz w:val="20"/>
          <w:szCs w:val="20"/>
          <w:lang w:val="sk-SK" w:eastAsia="sk-SK" w:bidi="sk-SK"/>
        </w:rPr>
      </w:pPr>
    </w:p>
    <w:p w14:paraId="45F8A911" w14:textId="5D4BD991" w:rsidR="003B3A3B" w:rsidRDefault="00000000" w:rsidP="007C79D1">
      <w:pPr>
        <w:pStyle w:val="Zkladntext"/>
        <w:spacing w:after="0"/>
        <w:ind w:firstLine="0"/>
        <w:jc w:val="center"/>
      </w:pPr>
      <w:r>
        <w:rPr>
          <w:rStyle w:val="Heading2"/>
        </w:rPr>
        <w:t xml:space="preserve">DODATEK </w:t>
      </w:r>
      <w:r>
        <w:rPr>
          <w:rStyle w:val="Heading2"/>
          <w:lang w:val="sk-SK" w:eastAsia="sk-SK" w:bidi="sk-SK"/>
        </w:rPr>
        <w:t>č. 1</w:t>
      </w:r>
      <w:bookmarkEnd w:id="13"/>
    </w:p>
    <w:p w14:paraId="6F7ADDF8" w14:textId="77777777" w:rsidR="003B3A3B" w:rsidRDefault="00000000">
      <w:pPr>
        <w:pStyle w:val="Heading20"/>
        <w:keepNext/>
        <w:keepLines/>
        <w:spacing w:after="320" w:line="240" w:lineRule="auto"/>
      </w:pPr>
      <w:bookmarkStart w:id="14" w:name="bookmark31"/>
      <w:r>
        <w:rPr>
          <w:rStyle w:val="Heading2"/>
          <w:b/>
          <w:bCs/>
          <w:lang w:val="sk-SK" w:eastAsia="sk-SK" w:bidi="sk-SK"/>
        </w:rPr>
        <w:t xml:space="preserve">k </w:t>
      </w:r>
      <w:r>
        <w:rPr>
          <w:rStyle w:val="Heading2"/>
          <w:b/>
          <w:bCs/>
        </w:rPr>
        <w:t xml:space="preserve">PACHTOVNÍ SMLOUVĚ </w:t>
      </w:r>
      <w:r>
        <w:rPr>
          <w:rStyle w:val="Heading2"/>
          <w:b/>
          <w:bCs/>
          <w:lang w:val="sk-SK" w:eastAsia="sk-SK" w:bidi="sk-SK"/>
        </w:rPr>
        <w:t>č. 56N17/19</w:t>
      </w:r>
      <w:bookmarkEnd w:id="14"/>
    </w:p>
    <w:p w14:paraId="57A26968" w14:textId="77777777" w:rsidR="003B3A3B" w:rsidRDefault="00000000">
      <w:pPr>
        <w:pStyle w:val="Heading30"/>
        <w:keepNext/>
        <w:keepLines/>
        <w:spacing w:after="0"/>
        <w:ind w:firstLine="220"/>
      </w:pPr>
      <w:bookmarkStart w:id="15" w:name="bookmark33"/>
      <w:r>
        <w:rPr>
          <w:rStyle w:val="Heading3"/>
          <w:b/>
          <w:bCs/>
          <w:u w:val="single"/>
        </w:rPr>
        <w:t xml:space="preserve">Smluvní </w:t>
      </w:r>
      <w:r>
        <w:rPr>
          <w:rStyle w:val="Heading3"/>
          <w:b/>
          <w:bCs/>
          <w:u w:val="single"/>
          <w:lang w:val="sk-SK" w:eastAsia="sk-SK" w:bidi="sk-SK"/>
        </w:rPr>
        <w:t>strany:</w:t>
      </w:r>
      <w:bookmarkEnd w:id="15"/>
    </w:p>
    <w:p w14:paraId="0CB28D6E" w14:textId="77777777" w:rsidR="003B3A3B" w:rsidRDefault="00000000">
      <w:pPr>
        <w:pStyle w:val="Heading30"/>
        <w:keepNext/>
        <w:keepLines/>
        <w:spacing w:after="0" w:line="233" w:lineRule="auto"/>
        <w:ind w:firstLine="220"/>
      </w:pPr>
      <w:r>
        <w:rPr>
          <w:rStyle w:val="Heading3"/>
          <w:b/>
          <w:bCs/>
          <w:lang w:val="sk-SK" w:eastAsia="sk-SK" w:bidi="sk-SK"/>
        </w:rPr>
        <w:t xml:space="preserve">Česká republika - </w:t>
      </w:r>
      <w:r>
        <w:rPr>
          <w:rStyle w:val="Heading3"/>
          <w:b/>
          <w:bCs/>
        </w:rPr>
        <w:t xml:space="preserve">Státní </w:t>
      </w:r>
      <w:r>
        <w:rPr>
          <w:rStyle w:val="Heading3"/>
          <w:b/>
          <w:bCs/>
          <w:lang w:val="sk-SK" w:eastAsia="sk-SK" w:bidi="sk-SK"/>
        </w:rPr>
        <w:t xml:space="preserve">pozemkový </w:t>
      </w:r>
      <w:r>
        <w:rPr>
          <w:rStyle w:val="Heading3"/>
          <w:b/>
          <w:bCs/>
        </w:rPr>
        <w:t>úřad</w:t>
      </w:r>
    </w:p>
    <w:p w14:paraId="38E875D9" w14:textId="77777777" w:rsidR="003B3A3B" w:rsidRDefault="00000000">
      <w:pPr>
        <w:pStyle w:val="Zkladntext"/>
        <w:spacing w:after="0" w:line="264" w:lineRule="auto"/>
      </w:pPr>
      <w:r>
        <w:rPr>
          <w:rStyle w:val="ZkladntextChar"/>
          <w:lang w:val="sk-SK" w:eastAsia="sk-SK" w:bidi="sk-SK"/>
        </w:rPr>
        <w:t xml:space="preserve">sídlo: </w:t>
      </w:r>
      <w:proofErr w:type="spellStart"/>
      <w:r>
        <w:rPr>
          <w:rStyle w:val="ZkladntextChar"/>
          <w:lang w:val="sk-SK" w:eastAsia="sk-SK" w:bidi="sk-SK"/>
        </w:rPr>
        <w:t>Husinecká</w:t>
      </w:r>
      <w:proofErr w:type="spellEnd"/>
      <w:r>
        <w:rPr>
          <w:rStyle w:val="ZkladntextChar"/>
          <w:lang w:val="sk-SK" w:eastAsia="sk-SK" w:bidi="sk-SK"/>
        </w:rPr>
        <w:t xml:space="preserve"> 1024/1 la, 130 00 Praha 3 - Žižkov</w:t>
      </w:r>
    </w:p>
    <w:p w14:paraId="48FDEB36" w14:textId="77777777" w:rsidR="003B3A3B" w:rsidRDefault="00000000">
      <w:pPr>
        <w:pStyle w:val="Zkladntext"/>
        <w:spacing w:after="0" w:line="264" w:lineRule="auto"/>
      </w:pPr>
      <w:r>
        <w:rPr>
          <w:rStyle w:val="ZkladntextChar"/>
          <w:lang w:val="sk-SK" w:eastAsia="sk-SK" w:bidi="sk-SK"/>
        </w:rPr>
        <w:t>IČO: 01312774</w:t>
      </w:r>
    </w:p>
    <w:p w14:paraId="5035473D" w14:textId="77777777" w:rsidR="003B3A3B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DIČ: CZ 01312774</w:t>
      </w:r>
    </w:p>
    <w:p w14:paraId="26FADA16" w14:textId="77777777" w:rsidR="003B3A3B" w:rsidRDefault="00000000">
      <w:pPr>
        <w:pStyle w:val="Zkladntext"/>
        <w:spacing w:after="0" w:line="269" w:lineRule="auto"/>
        <w:ind w:left="220" w:firstLine="20"/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který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Miroslav Kučera </w:t>
      </w:r>
      <w:r>
        <w:rPr>
          <w:rStyle w:val="ZkladntextChar"/>
        </w:rPr>
        <w:t xml:space="preserve">ředitel </w:t>
      </w:r>
      <w:r>
        <w:rPr>
          <w:rStyle w:val="ZkladntextChar"/>
          <w:lang w:val="sk-SK" w:eastAsia="sk-SK" w:bidi="sk-SK"/>
        </w:rPr>
        <w:t xml:space="preserve">Krajského 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en-US" w:eastAsia="en-US" w:bidi="en-US"/>
        </w:rPr>
        <w:t xml:space="preserve">pro </w:t>
      </w:r>
      <w:r>
        <w:rPr>
          <w:rStyle w:val="ZkladntextChar"/>
          <w:lang w:val="sk-SK" w:eastAsia="sk-SK" w:bidi="sk-SK"/>
        </w:rPr>
        <w:t>Pardubický kraj,</w:t>
      </w:r>
    </w:p>
    <w:p w14:paraId="008D3931" w14:textId="77777777" w:rsidR="003B3A3B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adresa: B. </w:t>
      </w:r>
      <w:r>
        <w:rPr>
          <w:rStyle w:val="ZkladntextChar"/>
        </w:rPr>
        <w:t xml:space="preserve">Němcové </w:t>
      </w:r>
      <w:r>
        <w:rPr>
          <w:rStyle w:val="ZkladntextChar"/>
          <w:lang w:val="sk-SK" w:eastAsia="sk-SK" w:bidi="sk-SK"/>
        </w:rPr>
        <w:t>231, 530 02 Pardubice,</w:t>
      </w:r>
    </w:p>
    <w:p w14:paraId="44D7ACF2" w14:textId="77777777" w:rsidR="003B3A3B" w:rsidRDefault="00000000">
      <w:pPr>
        <w:pStyle w:val="Zkladntext"/>
        <w:spacing w:after="0" w:line="264" w:lineRule="auto"/>
        <w:ind w:left="220" w:firstLine="20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</w:t>
      </w:r>
      <w:r>
        <w:rPr>
          <w:rStyle w:val="ZkladntextChar"/>
        </w:rPr>
        <w:t>předpisu Státního pozemkového úřadu č. 1/2016, Podpisový řád, ze dne 7. dubna 2017</w:t>
      </w:r>
    </w:p>
    <w:p w14:paraId="211296D6" w14:textId="77777777" w:rsidR="003B3A3B" w:rsidRDefault="00000000">
      <w:pPr>
        <w:pStyle w:val="Zkladntext"/>
        <w:spacing w:after="0" w:line="264" w:lineRule="auto"/>
      </w:pPr>
      <w:r>
        <w:rPr>
          <w:rStyle w:val="ZkladntextChar"/>
        </w:rPr>
        <w:t>bankovní spojení: Česká národní banka</w:t>
      </w:r>
    </w:p>
    <w:p w14:paraId="6131434B" w14:textId="77777777" w:rsidR="003B3A3B" w:rsidRDefault="00000000">
      <w:pPr>
        <w:pStyle w:val="Zkladntext"/>
        <w:spacing w:line="264" w:lineRule="auto"/>
      </w:pPr>
      <w:r>
        <w:rPr>
          <w:rStyle w:val="ZkladntextChar"/>
        </w:rPr>
        <w:t>Číslo účtu:160012-3723001/0710</w:t>
      </w:r>
    </w:p>
    <w:p w14:paraId="39EF6CE3" w14:textId="77777777" w:rsidR="003B3A3B" w:rsidRDefault="00000000">
      <w:pPr>
        <w:pStyle w:val="Zkladntext"/>
        <w:spacing w:after="0" w:line="264" w:lineRule="auto"/>
      </w:pPr>
      <w:r>
        <w:rPr>
          <w:rStyle w:val="ZkladntextChar"/>
        </w:rPr>
        <w:t>(dále jen „propachtovatel“)</w:t>
      </w:r>
    </w:p>
    <w:p w14:paraId="313115BC" w14:textId="77777777" w:rsidR="003B3A3B" w:rsidRDefault="00000000">
      <w:pPr>
        <w:pStyle w:val="Zkladntext"/>
        <w:numPr>
          <w:ilvl w:val="0"/>
          <w:numId w:val="7"/>
        </w:numPr>
        <w:tabs>
          <w:tab w:val="left" w:pos="546"/>
        </w:tabs>
        <w:spacing w:line="264" w:lineRule="auto"/>
      </w:pPr>
      <w:r>
        <w:rPr>
          <w:rStyle w:val="ZkladntextChar"/>
        </w:rPr>
        <w:t>na straně jedné -</w:t>
      </w:r>
    </w:p>
    <w:p w14:paraId="431B9BE6" w14:textId="77777777" w:rsidR="003B3A3B" w:rsidRDefault="00000000">
      <w:pPr>
        <w:pStyle w:val="Zkladntext"/>
        <w:spacing w:line="264" w:lineRule="auto"/>
      </w:pPr>
      <w:r>
        <w:rPr>
          <w:rStyle w:val="ZkladntextChar"/>
        </w:rPr>
        <w:t>a</w:t>
      </w:r>
    </w:p>
    <w:p w14:paraId="15388ECA" w14:textId="77777777" w:rsidR="003B3A3B" w:rsidRDefault="00000000">
      <w:pPr>
        <w:pStyle w:val="Heading30"/>
        <w:keepNext/>
        <w:keepLines/>
        <w:spacing w:after="0" w:line="264" w:lineRule="auto"/>
        <w:ind w:firstLine="220"/>
      </w:pPr>
      <w:bookmarkStart w:id="16" w:name="bookmark36"/>
      <w:r>
        <w:rPr>
          <w:rStyle w:val="Heading3"/>
          <w:b/>
          <w:bCs/>
        </w:rPr>
        <w:t>Rodinná farma Bílkovi s.r.o.</w:t>
      </w:r>
      <w:bookmarkEnd w:id="16"/>
    </w:p>
    <w:p w14:paraId="35CA92C1" w14:textId="2B33197D" w:rsidR="003B3A3B" w:rsidRDefault="00000000">
      <w:pPr>
        <w:pStyle w:val="Zkladntext"/>
        <w:spacing w:after="0" w:line="264" w:lineRule="auto"/>
      </w:pPr>
      <w:r>
        <w:rPr>
          <w:rStyle w:val="ZkladntextChar"/>
        </w:rPr>
        <w:t>sídlo: Na Písku 107, 569 42 Cho</w:t>
      </w:r>
      <w:r w:rsidR="007C79D1">
        <w:rPr>
          <w:rStyle w:val="ZkladntextChar"/>
        </w:rPr>
        <w:t>rn</w:t>
      </w:r>
      <w:r>
        <w:rPr>
          <w:rStyle w:val="ZkladntextChar"/>
        </w:rPr>
        <w:t>ice</w:t>
      </w:r>
    </w:p>
    <w:p w14:paraId="376CD8DF" w14:textId="77777777" w:rsidR="003B3A3B" w:rsidRDefault="00000000">
      <w:pPr>
        <w:pStyle w:val="Zkladntext"/>
        <w:spacing w:after="0"/>
        <w:ind w:firstLine="300"/>
      </w:pPr>
      <w:r>
        <w:rPr>
          <w:rStyle w:val="ZkladntextChar"/>
        </w:rPr>
        <w:t>IČO: 050 15 421</w:t>
      </w:r>
    </w:p>
    <w:p w14:paraId="65C8A5EC" w14:textId="77777777" w:rsidR="003B3A3B" w:rsidRDefault="00000000">
      <w:pPr>
        <w:pStyle w:val="Zkladntext"/>
        <w:spacing w:after="0" w:line="223" w:lineRule="auto"/>
      </w:pPr>
      <w:r>
        <w:rPr>
          <w:rStyle w:val="ZkladntextChar"/>
        </w:rPr>
        <w:t>zapsána v obchodním rejstříku vedeném Krajského soudu v Hradci Králové, C 37018</w:t>
      </w:r>
    </w:p>
    <w:p w14:paraId="5D923070" w14:textId="47510E29" w:rsidR="003B3A3B" w:rsidRDefault="00000000">
      <w:pPr>
        <w:pStyle w:val="Zkladntext"/>
        <w:spacing w:line="264" w:lineRule="auto"/>
      </w:pPr>
      <w:r>
        <w:rPr>
          <w:rStyle w:val="ZkladntextChar"/>
        </w:rPr>
        <w:t xml:space="preserve">osoba oprávněná jednat za právnickou osobu Jiří </w:t>
      </w:r>
      <w:r w:rsidR="007C79D1">
        <w:rPr>
          <w:rStyle w:val="ZkladntextChar"/>
        </w:rPr>
        <w:t>Bílek – jednatel</w:t>
      </w:r>
    </w:p>
    <w:p w14:paraId="4C59337F" w14:textId="77777777" w:rsidR="003B3A3B" w:rsidRDefault="00000000">
      <w:pPr>
        <w:pStyle w:val="Zkladntext"/>
        <w:spacing w:after="0" w:line="264" w:lineRule="auto"/>
        <w:ind w:firstLine="300"/>
      </w:pPr>
      <w:r>
        <w:rPr>
          <w:rStyle w:val="ZkladntextChar"/>
        </w:rPr>
        <w:t>(dále jen „pachtýř“)</w:t>
      </w:r>
    </w:p>
    <w:p w14:paraId="15195DD0" w14:textId="77777777" w:rsidR="003B3A3B" w:rsidRDefault="00000000">
      <w:pPr>
        <w:pStyle w:val="Zkladntext"/>
        <w:numPr>
          <w:ilvl w:val="0"/>
          <w:numId w:val="7"/>
        </w:numPr>
        <w:tabs>
          <w:tab w:val="left" w:pos="546"/>
        </w:tabs>
        <w:spacing w:line="264" w:lineRule="auto"/>
      </w:pPr>
      <w:r>
        <w:rPr>
          <w:rStyle w:val="ZkladntextChar"/>
        </w:rPr>
        <w:t>straně druhé -</w:t>
      </w:r>
    </w:p>
    <w:p w14:paraId="0930C3C4" w14:textId="77777777" w:rsidR="003B3A3B" w:rsidRDefault="00000000">
      <w:pPr>
        <w:pStyle w:val="Zkladntext"/>
        <w:spacing w:after="520" w:line="264" w:lineRule="auto"/>
        <w:ind w:left="220" w:firstLine="20"/>
      </w:pPr>
      <w:r>
        <w:rPr>
          <w:rStyle w:val="ZkladntextChar"/>
        </w:rPr>
        <w:t xml:space="preserve">uzavírají tento dodatek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k pachtovní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56N17/19, kterým se mění předmět pachtu a výše ročního pachtovného.</w:t>
      </w:r>
    </w:p>
    <w:p w14:paraId="2ED2E975" w14:textId="77777777" w:rsidR="003B3A3B" w:rsidRDefault="00000000">
      <w:pPr>
        <w:pStyle w:val="Zkladntext"/>
        <w:numPr>
          <w:ilvl w:val="0"/>
          <w:numId w:val="8"/>
        </w:numPr>
        <w:tabs>
          <w:tab w:val="left" w:pos="1147"/>
        </w:tabs>
        <w:spacing w:line="264" w:lineRule="auto"/>
        <w:ind w:left="220" w:firstLine="640"/>
        <w:jc w:val="both"/>
      </w:pPr>
      <w:r>
        <w:rPr>
          <w:rStyle w:val="ZkladntextChar"/>
        </w:rPr>
        <w:t xml:space="preserve">Na základě </w:t>
      </w:r>
      <w:proofErr w:type="spellStart"/>
      <w:proofErr w:type="gramStart"/>
      <w:r>
        <w:rPr>
          <w:rStyle w:val="ZkladntextChar"/>
        </w:rPr>
        <w:t>Čl.V</w:t>
      </w:r>
      <w:proofErr w:type="spellEnd"/>
      <w:proofErr w:type="gramEnd"/>
      <w:r>
        <w:rPr>
          <w:rStyle w:val="ZkladntextChar"/>
        </w:rPr>
        <w:t xml:space="preserve"> smlouvy pachtýř povinen platit propachtovateli roční pachtovné ve výši 720,00 Kč (slovy: </w:t>
      </w:r>
      <w:proofErr w:type="spellStart"/>
      <w:r>
        <w:rPr>
          <w:rStyle w:val="ZkladntextChar"/>
        </w:rPr>
        <w:t>sedmsetdvacet</w:t>
      </w:r>
      <w:proofErr w:type="spellEnd"/>
      <w:r>
        <w:rPr>
          <w:rStyle w:val="ZkladntextChar"/>
        </w:rPr>
        <w:t xml:space="preserve"> korun českých).</w:t>
      </w:r>
    </w:p>
    <w:p w14:paraId="6C52EA45" w14:textId="77777777" w:rsidR="003B3A3B" w:rsidRDefault="00000000">
      <w:pPr>
        <w:pStyle w:val="Zkladntext"/>
        <w:numPr>
          <w:ilvl w:val="0"/>
          <w:numId w:val="8"/>
        </w:numPr>
        <w:tabs>
          <w:tab w:val="left" w:pos="1030"/>
        </w:tabs>
        <w:spacing w:line="254" w:lineRule="auto"/>
        <w:ind w:left="220" w:firstLine="20"/>
      </w:pPr>
      <w:r>
        <w:rPr>
          <w:rStyle w:val="ZkladntextChar"/>
        </w:rPr>
        <w:t xml:space="preserve">Smluvní strany se dohodly na tom, že pachtovné specifikované v bodě 1. tohoto dodatku bude zvýšeno z důvodu pronájmu pozemků v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Městečko </w:t>
      </w:r>
      <w:proofErr w:type="spellStart"/>
      <w:r>
        <w:rPr>
          <w:rStyle w:val="ZkladntextChar"/>
        </w:rPr>
        <w:t>Tmávka</w:t>
      </w:r>
      <w:proofErr w:type="spellEnd"/>
      <w:r>
        <w:rPr>
          <w:rStyle w:val="ZkladntextChar"/>
        </w:rPr>
        <w:t xml:space="preserve">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161/11, 161/13 ode dne 13. 09. 2017, dle žádosti.</w:t>
      </w:r>
    </w:p>
    <w:p w14:paraId="43F23ED2" w14:textId="77777777" w:rsidR="003B3A3B" w:rsidRDefault="00000000">
      <w:pPr>
        <w:pStyle w:val="Zkladntext"/>
        <w:spacing w:after="520" w:line="264" w:lineRule="auto"/>
        <w:ind w:firstLine="300"/>
      </w:pPr>
      <w:r>
        <w:rPr>
          <w:rStyle w:val="ZkladntextChar"/>
        </w:rPr>
        <w:t xml:space="preserve">Roční nájemné činí 3.231,00 Kč (slovy: </w:t>
      </w:r>
      <w:proofErr w:type="spellStart"/>
      <w:r>
        <w:rPr>
          <w:rStyle w:val="ZkladntextChar"/>
        </w:rPr>
        <w:t>třitisícedvěstětřicetjedna</w:t>
      </w:r>
      <w:proofErr w:type="spellEnd"/>
      <w:r>
        <w:rPr>
          <w:rStyle w:val="ZkladntextChar"/>
        </w:rPr>
        <w:t xml:space="preserve"> korun českých).</w:t>
      </w:r>
    </w:p>
    <w:p w14:paraId="3F60CB8A" w14:textId="77777777" w:rsidR="003B3A3B" w:rsidRDefault="00000000">
      <w:pPr>
        <w:pStyle w:val="Zkladntext"/>
        <w:spacing w:line="269" w:lineRule="auto"/>
        <w:ind w:left="300" w:firstLine="20"/>
      </w:pPr>
      <w:r>
        <w:rPr>
          <w:rStyle w:val="ZkladntextChar"/>
        </w:rPr>
        <w:t xml:space="preserve">K 01. 10. 2017 je pachtýř povinen zaplatit částku 445,00 Kč (slovy: </w:t>
      </w:r>
      <w:proofErr w:type="spellStart"/>
      <w:r>
        <w:rPr>
          <w:rStyle w:val="ZkladntextChar"/>
        </w:rPr>
        <w:t>čtyřistačtyřicetpět</w:t>
      </w:r>
      <w:proofErr w:type="spellEnd"/>
      <w:r>
        <w:rPr>
          <w:rStyle w:val="ZkladntextChar"/>
        </w:rPr>
        <w:t xml:space="preserve"> korun českých).</w:t>
      </w:r>
      <w:r>
        <w:br w:type="page"/>
      </w:r>
    </w:p>
    <w:p w14:paraId="7F6D5162" w14:textId="77777777" w:rsidR="003B3A3B" w:rsidRDefault="00000000">
      <w:pPr>
        <w:pStyle w:val="Zkladntext"/>
        <w:numPr>
          <w:ilvl w:val="0"/>
          <w:numId w:val="8"/>
        </w:numPr>
        <w:tabs>
          <w:tab w:val="left" w:pos="810"/>
        </w:tabs>
        <w:spacing w:after="0"/>
        <w:ind w:firstLine="0"/>
        <w:jc w:val="both"/>
      </w:pPr>
      <w:r>
        <w:rPr>
          <w:rStyle w:val="ZkladntextChar"/>
        </w:rPr>
        <w:lastRenderedPageBreak/>
        <w:t>Dále se smluvní strany dohodly na tom, že</w:t>
      </w:r>
    </w:p>
    <w:p w14:paraId="1FD81E28" w14:textId="77777777" w:rsidR="003B3A3B" w:rsidRDefault="00000000">
      <w:pPr>
        <w:pStyle w:val="Zkladntext"/>
        <w:numPr>
          <w:ilvl w:val="0"/>
          <w:numId w:val="9"/>
        </w:numPr>
        <w:tabs>
          <w:tab w:val="left" w:pos="369"/>
        </w:tabs>
        <w:spacing w:after="0"/>
        <w:ind w:firstLine="0"/>
        <w:jc w:val="both"/>
      </w:pPr>
      <w:r>
        <w:rPr>
          <w:rStyle w:val="ZkladntextChar"/>
        </w:rPr>
        <w:t>Cl. V smlouvy se doplňuje o nové odstavce tohoto znění:</w:t>
      </w:r>
    </w:p>
    <w:p w14:paraId="41099A41" w14:textId="77777777" w:rsidR="003B3A3B" w:rsidRDefault="00000000">
      <w:pPr>
        <w:pStyle w:val="Zkladntext"/>
        <w:spacing w:after="140"/>
        <w:ind w:firstLine="0"/>
        <w:jc w:val="both"/>
      </w:pPr>
      <w:r>
        <w:rPr>
          <w:rStyle w:val="ZkladntextChar"/>
        </w:rPr>
        <w:t xml:space="preserve">Smluvní strany se dohodly, že propachtovatel je oprávněn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286F9285" w14:textId="77777777" w:rsidR="003B3A3B" w:rsidRDefault="00000000">
      <w:pPr>
        <w:pStyle w:val="Zkladntext"/>
        <w:spacing w:after="100"/>
        <w:ind w:firstLine="0"/>
        <w:jc w:val="both"/>
      </w:pPr>
      <w:r>
        <w:rPr>
          <w:rStyle w:val="ZkladntextChar"/>
        </w:rPr>
        <w:t>Zvýšené pachtovné bude uplatněno písemným oznámením ze strany propachtovatele nejpozději do 1.9. běžného roku, a to bez nutnosti uzavírat dodatek a pachtýř bude povinen novou výši pachtovného platit s účinností od nejbližší platby pachtovného.</w:t>
      </w:r>
    </w:p>
    <w:p w14:paraId="5B54C92A" w14:textId="77777777" w:rsidR="003B3A3B" w:rsidRDefault="00000000">
      <w:pPr>
        <w:pStyle w:val="Zkladntext"/>
        <w:spacing w:after="100"/>
        <w:ind w:firstLine="0"/>
        <w:jc w:val="both"/>
      </w:pPr>
      <w:r>
        <w:rPr>
          <w:rStyle w:val="ZkladntextChar"/>
        </w:rPr>
        <w:t>Základem pro výpočet zvýšeného pachtovného bude pachtovné sjednané před tímto zvýšením.</w:t>
      </w:r>
    </w:p>
    <w:p w14:paraId="5EB629B8" w14:textId="77777777" w:rsidR="003B3A3B" w:rsidRDefault="00000000">
      <w:pPr>
        <w:pStyle w:val="Zkladntext"/>
        <w:spacing w:after="280"/>
        <w:ind w:firstLine="0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 w14:paraId="0D6B7367" w14:textId="77777777" w:rsidR="003B3A3B" w:rsidRDefault="00000000">
      <w:pPr>
        <w:pStyle w:val="Zkladntext"/>
        <w:numPr>
          <w:ilvl w:val="0"/>
          <w:numId w:val="9"/>
        </w:numPr>
        <w:tabs>
          <w:tab w:val="left" w:pos="384"/>
        </w:tabs>
        <w:spacing w:after="0"/>
        <w:ind w:firstLine="0"/>
        <w:jc w:val="both"/>
      </w:pPr>
      <w:r>
        <w:rPr>
          <w:rStyle w:val="ZkladntextChar"/>
        </w:rPr>
        <w:t>ČI. IX smlouvy se doplňuje a zní takto:</w:t>
      </w:r>
    </w:p>
    <w:p w14:paraId="6E36FE0C" w14:textId="77777777" w:rsidR="003B3A3B" w:rsidRDefault="00000000">
      <w:pPr>
        <w:pStyle w:val="Zkladntext"/>
        <w:spacing w:after="280"/>
        <w:ind w:firstLine="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4EBD0513" w14:textId="77777777" w:rsidR="003B3A3B" w:rsidRDefault="00000000">
      <w:pPr>
        <w:pStyle w:val="Zkladntext"/>
        <w:numPr>
          <w:ilvl w:val="0"/>
          <w:numId w:val="8"/>
        </w:numPr>
        <w:tabs>
          <w:tab w:val="left" w:pos="810"/>
        </w:tabs>
        <w:spacing w:after="280"/>
        <w:ind w:firstLine="0"/>
        <w:jc w:val="both"/>
      </w:pPr>
      <w:r>
        <w:rPr>
          <w:rStyle w:val="ZkladntextChar"/>
        </w:rPr>
        <w:t xml:space="preserve">Ostatní ustanovení smlouvy nejsou tímto dodatkem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dotčena.</w:t>
      </w:r>
    </w:p>
    <w:p w14:paraId="44788757" w14:textId="77777777" w:rsidR="003B3A3B" w:rsidRDefault="00000000">
      <w:pPr>
        <w:pStyle w:val="Zkladntext"/>
        <w:numPr>
          <w:ilvl w:val="0"/>
          <w:numId w:val="8"/>
        </w:numPr>
        <w:tabs>
          <w:tab w:val="left" w:pos="810"/>
        </w:tabs>
        <w:spacing w:after="280"/>
        <w:ind w:firstLine="0"/>
        <w:jc w:val="both"/>
      </w:pPr>
      <w:r>
        <w:rPr>
          <w:rStyle w:val="ZkladntextChar"/>
        </w:rPr>
        <w:t>Tento dodatek nabývá platnosti dnem podpisu oběma smluvními stranami</w:t>
      </w:r>
    </w:p>
    <w:p w14:paraId="5EECDB7C" w14:textId="77777777" w:rsidR="003B3A3B" w:rsidRDefault="00000000">
      <w:pPr>
        <w:pStyle w:val="Zkladntext"/>
        <w:numPr>
          <w:ilvl w:val="0"/>
          <w:numId w:val="8"/>
        </w:numPr>
        <w:tabs>
          <w:tab w:val="left" w:pos="810"/>
        </w:tabs>
        <w:spacing w:after="280"/>
        <w:ind w:firstLine="0"/>
        <w:jc w:val="both"/>
      </w:pPr>
      <w:r>
        <w:rPr>
          <w:rStyle w:val="ZkladntextChar"/>
        </w:rPr>
        <w:t>Tento dodatek je vyhotoven ve dvou stejnopisech, z nichž každý má platnost originálu. Jeden stejnopis přebírá pachtýř a jeden je určen pro propachtovatele.</w:t>
      </w:r>
    </w:p>
    <w:p w14:paraId="3FAD1DCE" w14:textId="77777777" w:rsidR="003B3A3B" w:rsidRDefault="00000000">
      <w:pPr>
        <w:pStyle w:val="Zkladntext"/>
        <w:numPr>
          <w:ilvl w:val="0"/>
          <w:numId w:val="8"/>
        </w:numPr>
        <w:tabs>
          <w:tab w:val="left" w:pos="810"/>
        </w:tabs>
        <w:spacing w:after="280"/>
        <w:ind w:firstLine="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F5D480B" w14:textId="6642B7A0" w:rsidR="003B3A3B" w:rsidRDefault="00000000">
      <w:pPr>
        <w:pStyle w:val="Zkladntext"/>
        <w:spacing w:after="100"/>
        <w:ind w:firstLine="0"/>
        <w:jc w:val="both"/>
        <w:rPr>
          <w:rStyle w:val="ZkladntextChar"/>
        </w:rPr>
      </w:pPr>
      <w:r>
        <w:rPr>
          <w:rStyle w:val="ZkladntextChar"/>
        </w:rPr>
        <w:t>V Pardubicích dne 13. 09. 2017</w:t>
      </w:r>
    </w:p>
    <w:p w14:paraId="4FF4955F" w14:textId="77777777" w:rsidR="007C79D1" w:rsidRDefault="007C79D1">
      <w:pPr>
        <w:pStyle w:val="Zkladntext"/>
        <w:spacing w:after="100"/>
        <w:ind w:firstLine="0"/>
        <w:jc w:val="both"/>
        <w:rPr>
          <w:rStyle w:val="ZkladntextChar"/>
        </w:rPr>
      </w:pPr>
    </w:p>
    <w:p w14:paraId="7E1F7F47" w14:textId="77777777" w:rsidR="007C79D1" w:rsidRDefault="007C79D1">
      <w:pPr>
        <w:pStyle w:val="Zkladntext"/>
        <w:spacing w:after="100"/>
        <w:ind w:firstLine="0"/>
        <w:jc w:val="both"/>
        <w:rPr>
          <w:rStyle w:val="ZkladntextChar"/>
        </w:rPr>
      </w:pPr>
    </w:p>
    <w:p w14:paraId="7B3A103F" w14:textId="77777777" w:rsidR="007C79D1" w:rsidRDefault="007C79D1">
      <w:pPr>
        <w:pStyle w:val="Zkladntext"/>
        <w:spacing w:after="100"/>
        <w:ind w:firstLine="0"/>
        <w:jc w:val="both"/>
        <w:rPr>
          <w:rStyle w:val="ZkladntextChar"/>
        </w:rPr>
      </w:pPr>
    </w:p>
    <w:p w14:paraId="3B8FB8D0" w14:textId="77777777" w:rsidR="007C79D1" w:rsidRDefault="007C79D1">
      <w:pPr>
        <w:pStyle w:val="Zkladntext"/>
        <w:spacing w:after="100"/>
        <w:ind w:firstLine="0"/>
        <w:jc w:val="both"/>
        <w:rPr>
          <w:rStyle w:val="ZkladntextChar"/>
        </w:rPr>
      </w:pPr>
    </w:p>
    <w:p w14:paraId="2856D7CD" w14:textId="77777777" w:rsidR="007C79D1" w:rsidRDefault="007C79D1">
      <w:pPr>
        <w:pStyle w:val="Zkladntext"/>
        <w:spacing w:after="100"/>
        <w:ind w:firstLine="0"/>
        <w:jc w:val="both"/>
        <w:rPr>
          <w:rStyle w:val="ZkladntextChar"/>
        </w:rPr>
      </w:pPr>
    </w:p>
    <w:p w14:paraId="1FEAD11F" w14:textId="288B62BF" w:rsidR="007C79D1" w:rsidRDefault="007C79D1">
      <w:pPr>
        <w:pStyle w:val="Zkladntext"/>
        <w:spacing w:after="10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B69D40F" wp14:editId="18492F0F">
                <wp:simplePos x="0" y="0"/>
                <wp:positionH relativeFrom="page">
                  <wp:posOffset>4177665</wp:posOffset>
                </wp:positionH>
                <wp:positionV relativeFrom="paragraph">
                  <wp:posOffset>238125</wp:posOffset>
                </wp:positionV>
                <wp:extent cx="598805" cy="5530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DDAAC" w14:textId="77777777" w:rsidR="003B3A3B" w:rsidRDefault="00000000">
                            <w:pPr>
                              <w:pStyle w:val="Picturecaption0"/>
                              <w:jc w:val="both"/>
                            </w:pPr>
                            <w:r>
                              <w:rPr>
                                <w:rStyle w:val="Picturecaption"/>
                              </w:rPr>
                              <w:t>Jiří Bílek jednatel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9D40F" id="Shape 21" o:spid="_x0000_s1029" type="#_x0000_t202" style="position:absolute;left:0;text-align:left;margin-left:328.95pt;margin-top:18.75pt;width:47.15pt;height:43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" filled="f" stroked="f">
                <v:textbox inset="0,0,0,0">
                  <w:txbxContent>
                    <w:p w14:paraId="3D4DDAAC" w14:textId="77777777" w:rsidR="003B3A3B" w:rsidRDefault="00000000">
                      <w:pPr>
                        <w:pStyle w:val="Picturecaption0"/>
                        <w:jc w:val="both"/>
                      </w:pPr>
                      <w:r>
                        <w:rPr>
                          <w:rStyle w:val="Picturecaption"/>
                        </w:rPr>
                        <w:t>Jiří Bílek jednatel pachtýř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A1B086" w14:textId="0D791E2C" w:rsidR="003B3A3B" w:rsidRDefault="00000000">
      <w:pPr>
        <w:pStyle w:val="Zkladntext"/>
        <w:spacing w:before="100" w:after="0"/>
        <w:ind w:firstLine="0"/>
      </w:pPr>
      <w:r>
        <w:rPr>
          <w:rStyle w:val="ZkladntextChar"/>
        </w:rPr>
        <w:t>Ing. Miroslav Kučera</w:t>
      </w:r>
    </w:p>
    <w:p w14:paraId="0E16EDA7" w14:textId="2B2E12E6" w:rsidR="007C79D1" w:rsidRDefault="00000000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>ředitel Krajského pozemkového úřadu</w:t>
      </w:r>
    </w:p>
    <w:p w14:paraId="1DFDFF7D" w14:textId="20A7E44E" w:rsidR="003B3A3B" w:rsidRDefault="00000000">
      <w:pPr>
        <w:pStyle w:val="Zkladntext"/>
        <w:spacing w:after="0"/>
        <w:ind w:firstLine="0"/>
      </w:pPr>
      <w:r>
        <w:rPr>
          <w:rStyle w:val="ZkladntextChar"/>
        </w:rPr>
        <w:t>pro Pardubický kraj</w:t>
      </w:r>
    </w:p>
    <w:p w14:paraId="194F9725" w14:textId="77777777" w:rsidR="007C79D1" w:rsidRDefault="00000000" w:rsidP="007C79D1">
      <w:pPr>
        <w:pStyle w:val="Zkladntext"/>
        <w:spacing w:after="100"/>
        <w:ind w:firstLine="0"/>
        <w:rPr>
          <w:rStyle w:val="ZkladntextChar"/>
        </w:rPr>
      </w:pPr>
      <w:r>
        <w:rPr>
          <w:rStyle w:val="ZkladntextChar"/>
        </w:rPr>
        <w:t>propachtovatel</w:t>
      </w:r>
    </w:p>
    <w:p w14:paraId="74F3D063" w14:textId="77777777" w:rsidR="007C79D1" w:rsidRDefault="007C79D1" w:rsidP="007C79D1">
      <w:pPr>
        <w:pStyle w:val="Zkladntext"/>
        <w:spacing w:after="100"/>
        <w:ind w:firstLine="0"/>
        <w:rPr>
          <w:rStyle w:val="ZkladntextChar"/>
        </w:rPr>
      </w:pPr>
    </w:p>
    <w:p w14:paraId="76B17430" w14:textId="1D66345F" w:rsidR="003B3A3B" w:rsidRDefault="00000000" w:rsidP="007C79D1">
      <w:pPr>
        <w:pStyle w:val="Zkladntext"/>
        <w:spacing w:after="100"/>
        <w:ind w:firstLine="0"/>
        <w:sectPr w:rsidR="003B3A3B">
          <w:pgSz w:w="11900" w:h="16840"/>
          <w:pgMar w:top="639" w:right="1181" w:bottom="896" w:left="1013" w:header="211" w:footer="46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5538CFE" wp14:editId="7A681AF0">
                <wp:simplePos x="0" y="0"/>
                <wp:positionH relativeFrom="page">
                  <wp:posOffset>788670</wp:posOffset>
                </wp:positionH>
                <wp:positionV relativeFrom="paragraph">
                  <wp:posOffset>177800</wp:posOffset>
                </wp:positionV>
                <wp:extent cx="1938655" cy="18732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587E51" w14:textId="77777777" w:rsidR="003B3A3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Za správnost: Květa Sedláková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38CFE" id="Shape 25" o:spid="_x0000_s1030" type="#_x0000_t202" style="position:absolute;margin-left:62.1pt;margin-top:14pt;width:152.65pt;height:14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5acwEAAOE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" filled="f" stroked="f">
                <v:textbox inset="0,0,0,0">
                  <w:txbxContent>
                    <w:p w14:paraId="74587E51" w14:textId="77777777" w:rsidR="003B3A3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Za správnost: Květa Sedláková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FADD0C3" wp14:editId="5A2EAB4B">
                <wp:simplePos x="0" y="0"/>
                <wp:positionH relativeFrom="page">
                  <wp:posOffset>786130</wp:posOffset>
                </wp:positionH>
                <wp:positionV relativeFrom="paragraph">
                  <wp:posOffset>607060</wp:posOffset>
                </wp:positionV>
                <wp:extent cx="448310" cy="18986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3F422B" w14:textId="77777777" w:rsidR="003B3A3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1.899999999999999pt;margin-top:47.800000000000004pt;width:35.300000000000004pt;height:14.95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3556B" w14:textId="77777777" w:rsidR="003B3A3B" w:rsidRDefault="00000000">
      <w:pPr>
        <w:pStyle w:val="Heading20"/>
        <w:keepNext/>
        <w:keepLines/>
        <w:spacing w:after="80" w:line="317" w:lineRule="auto"/>
      </w:pPr>
      <w:bookmarkStart w:id="17" w:name="bookmark38"/>
      <w:r>
        <w:rPr>
          <w:rStyle w:val="Heading2"/>
          <w:rFonts w:ascii="Arial" w:eastAsia="Arial" w:hAnsi="Arial" w:cs="Arial"/>
          <w:b/>
          <w:bCs/>
        </w:rPr>
        <w:lastRenderedPageBreak/>
        <w:t xml:space="preserve">DODATEK </w:t>
      </w:r>
      <w:r>
        <w:rPr>
          <w:rStyle w:val="Heading2"/>
          <w:rFonts w:ascii="Arial" w:eastAsia="Arial" w:hAnsi="Arial" w:cs="Arial"/>
          <w:b/>
          <w:bCs/>
          <w:lang w:val="sk-SK" w:eastAsia="sk-SK" w:bidi="sk-SK"/>
        </w:rPr>
        <w:t xml:space="preserve">č. </w:t>
      </w:r>
      <w:r>
        <w:rPr>
          <w:rStyle w:val="Heading2"/>
          <w:rFonts w:ascii="Arial" w:eastAsia="Arial" w:hAnsi="Arial" w:cs="Arial"/>
          <w:b/>
          <w:bCs/>
        </w:rPr>
        <w:t>2</w:t>
      </w:r>
      <w:r>
        <w:rPr>
          <w:rStyle w:val="Heading2"/>
          <w:rFonts w:ascii="Arial" w:eastAsia="Arial" w:hAnsi="Arial" w:cs="Arial"/>
          <w:b/>
          <w:bCs/>
        </w:rPr>
        <w:br/>
        <w:t xml:space="preserve">k PACHTOVNÍ SMLOUVĚ </w:t>
      </w:r>
      <w:r>
        <w:rPr>
          <w:rStyle w:val="Heading2"/>
          <w:rFonts w:ascii="Arial" w:eastAsia="Arial" w:hAnsi="Arial" w:cs="Arial"/>
          <w:b/>
          <w:bCs/>
          <w:lang w:val="sk-SK" w:eastAsia="sk-SK" w:bidi="sk-SK"/>
        </w:rPr>
        <w:t xml:space="preserve">č. </w:t>
      </w:r>
      <w:r>
        <w:rPr>
          <w:rStyle w:val="Heading2"/>
          <w:rFonts w:ascii="Arial" w:eastAsia="Arial" w:hAnsi="Arial" w:cs="Arial"/>
          <w:b/>
          <w:bCs/>
        </w:rPr>
        <w:t>56N17/19</w:t>
      </w:r>
      <w:bookmarkEnd w:id="17"/>
    </w:p>
    <w:p w14:paraId="30B0A6A4" w14:textId="488E68CA" w:rsidR="003B3A3B" w:rsidRDefault="00000000">
      <w:pPr>
        <w:pStyle w:val="Zkladntext"/>
        <w:spacing w:after="980"/>
        <w:ind w:firstLine="0"/>
        <w:jc w:val="center"/>
      </w:pPr>
      <w:r>
        <w:rPr>
          <w:rStyle w:val="ZkladntextChar"/>
          <w:b/>
          <w:bCs/>
        </w:rPr>
        <w:t>SPU 133446/2022</w:t>
      </w:r>
    </w:p>
    <w:p w14:paraId="03F5A0F9" w14:textId="17CCC47D" w:rsidR="003B3A3B" w:rsidRDefault="00000000">
      <w:pPr>
        <w:pStyle w:val="Heading30"/>
        <w:keepNext/>
        <w:keepLines/>
        <w:spacing w:after="0" w:line="202" w:lineRule="auto"/>
      </w:pPr>
      <w:bookmarkStart w:id="18" w:name="bookmark40"/>
      <w:r>
        <w:rPr>
          <w:rStyle w:val="Heading3"/>
          <w:b/>
          <w:bCs/>
          <w:u w:val="single"/>
        </w:rPr>
        <w:t>Smluvní strany:</w:t>
      </w:r>
      <w:bookmarkEnd w:id="18"/>
    </w:p>
    <w:p w14:paraId="012D1733" w14:textId="77777777" w:rsidR="003B3A3B" w:rsidRDefault="00000000">
      <w:pPr>
        <w:pStyle w:val="Heading30"/>
        <w:keepNext/>
        <w:keepLines/>
        <w:spacing w:after="0" w:line="202" w:lineRule="auto"/>
      </w:pPr>
      <w:r>
        <w:rPr>
          <w:rStyle w:val="Heading3"/>
          <w:b/>
          <w:bCs/>
        </w:rPr>
        <w:t xml:space="preserve">Česká </w:t>
      </w:r>
      <w:proofErr w:type="gramStart"/>
      <w:r>
        <w:rPr>
          <w:rStyle w:val="Heading3"/>
          <w:b/>
          <w:bCs/>
        </w:rPr>
        <w:t>republika - Státní</w:t>
      </w:r>
      <w:proofErr w:type="gramEnd"/>
      <w:r>
        <w:rPr>
          <w:rStyle w:val="Heading3"/>
          <w:b/>
          <w:bCs/>
        </w:rPr>
        <w:t xml:space="preserve"> pozemkový úřad</w:t>
      </w:r>
    </w:p>
    <w:p w14:paraId="39DFAF7B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14:paraId="555BE51D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IČO: 01312774</w:t>
      </w:r>
    </w:p>
    <w:p w14:paraId="41717043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DIČ: CZ 01312774</w:t>
      </w:r>
    </w:p>
    <w:p w14:paraId="37EC954E" w14:textId="77777777" w:rsidR="003B3A3B" w:rsidRDefault="00000000">
      <w:pPr>
        <w:pStyle w:val="Zkladntext"/>
        <w:spacing w:after="0" w:line="197" w:lineRule="auto"/>
        <w:ind w:firstLine="0"/>
      </w:pPr>
      <w:r>
        <w:rPr>
          <w:rStyle w:val="ZkladntextChar"/>
        </w:rPr>
        <w:t>za který právně jedná Ing. Miroslav Kučera, ředitel Krajského pozemkového úřadu pro Pardubický kraj,</w:t>
      </w:r>
    </w:p>
    <w:p w14:paraId="0A289872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adresa: Boženy Němcové 231, 530 02 Pardubice,</w:t>
      </w:r>
    </w:p>
    <w:p w14:paraId="526D0F5A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14:paraId="3CF2C38A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bankovní spojení: Česká národní banka</w:t>
      </w:r>
    </w:p>
    <w:p w14:paraId="484468CA" w14:textId="77777777" w:rsidR="003B3A3B" w:rsidRDefault="00000000">
      <w:pPr>
        <w:pStyle w:val="Zkladntext"/>
        <w:spacing w:after="260" w:line="202" w:lineRule="auto"/>
        <w:ind w:firstLine="0"/>
      </w:pPr>
      <w:r>
        <w:rPr>
          <w:rStyle w:val="ZkladntextChar"/>
        </w:rPr>
        <w:t>číslo účtu: 160012-3723001/0710</w:t>
      </w:r>
    </w:p>
    <w:p w14:paraId="0374D731" w14:textId="77777777" w:rsidR="003B3A3B" w:rsidRDefault="00000000">
      <w:pPr>
        <w:pStyle w:val="Zkladntext"/>
        <w:spacing w:after="260" w:line="202" w:lineRule="auto"/>
        <w:ind w:firstLine="0"/>
      </w:pPr>
      <w:r>
        <w:rPr>
          <w:rStyle w:val="ZkladntextChar"/>
        </w:rPr>
        <w:t>(dále jen „pronajímatel“)</w:t>
      </w:r>
    </w:p>
    <w:p w14:paraId="3470230E" w14:textId="77777777" w:rsidR="003B3A3B" w:rsidRDefault="00000000">
      <w:pPr>
        <w:pStyle w:val="Zkladntext"/>
        <w:numPr>
          <w:ilvl w:val="0"/>
          <w:numId w:val="10"/>
        </w:numPr>
        <w:tabs>
          <w:tab w:val="left" w:pos="322"/>
        </w:tabs>
        <w:spacing w:after="260" w:line="202" w:lineRule="auto"/>
        <w:ind w:firstLine="0"/>
      </w:pPr>
      <w:r>
        <w:rPr>
          <w:rStyle w:val="ZkladntextChar"/>
        </w:rPr>
        <w:t>na straně jedné -</w:t>
      </w:r>
    </w:p>
    <w:p w14:paraId="4CFDA906" w14:textId="77777777" w:rsidR="003B3A3B" w:rsidRDefault="00000000">
      <w:pPr>
        <w:pStyle w:val="Zkladntext"/>
        <w:spacing w:after="260" w:line="202" w:lineRule="auto"/>
        <w:ind w:firstLine="0"/>
      </w:pPr>
      <w:r>
        <w:rPr>
          <w:rStyle w:val="ZkladntextChar"/>
        </w:rPr>
        <w:t>a</w:t>
      </w:r>
    </w:p>
    <w:p w14:paraId="3A4A3C52" w14:textId="77777777" w:rsidR="003B3A3B" w:rsidRDefault="00000000">
      <w:pPr>
        <w:pStyle w:val="Heading30"/>
        <w:keepNext/>
        <w:keepLines/>
        <w:spacing w:after="0" w:line="202" w:lineRule="auto"/>
      </w:pPr>
      <w:bookmarkStart w:id="19" w:name="bookmark43"/>
      <w:r>
        <w:rPr>
          <w:rStyle w:val="Heading3"/>
          <w:b/>
          <w:bCs/>
        </w:rPr>
        <w:t>Rodinná farma Bílkovi s.r.o.</w:t>
      </w:r>
      <w:bookmarkEnd w:id="19"/>
    </w:p>
    <w:p w14:paraId="4CF8FA44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sídlo: Na Písku 107, 569 42 Chornice</w:t>
      </w:r>
    </w:p>
    <w:p w14:paraId="06A5F2CD" w14:textId="77777777" w:rsidR="003B3A3B" w:rsidRDefault="00000000">
      <w:pPr>
        <w:pStyle w:val="Zkladntext"/>
        <w:spacing w:after="0" w:line="202" w:lineRule="auto"/>
        <w:ind w:firstLine="0"/>
      </w:pPr>
      <w:r>
        <w:rPr>
          <w:rStyle w:val="ZkladntextChar"/>
        </w:rPr>
        <w:t>IČO: 050 15 421</w:t>
      </w:r>
    </w:p>
    <w:p w14:paraId="27604BC3" w14:textId="77777777" w:rsidR="003B3A3B" w:rsidRDefault="00000000">
      <w:pPr>
        <w:pStyle w:val="Zkladntext"/>
        <w:spacing w:after="480" w:line="216" w:lineRule="auto"/>
        <w:ind w:firstLine="0"/>
      </w:pPr>
      <w:r>
        <w:rPr>
          <w:rStyle w:val="ZkladntextChar"/>
        </w:rPr>
        <w:t xml:space="preserve">zapsána v obchodním rejstříku vedeném u Krajského soudu v Hradci Králové, C 37018, osoba oprávněná jednat za právnickou osobu: </w:t>
      </w:r>
      <w:r>
        <w:rPr>
          <w:rStyle w:val="ZkladntextChar"/>
          <w:b/>
          <w:bCs/>
        </w:rPr>
        <w:t>Jiří Bílek</w:t>
      </w:r>
      <w:r>
        <w:rPr>
          <w:rStyle w:val="ZkladntextChar"/>
        </w:rPr>
        <w:t>-jednatel</w:t>
      </w:r>
    </w:p>
    <w:p w14:paraId="34472E8A" w14:textId="77777777" w:rsidR="003B3A3B" w:rsidRDefault="00000000">
      <w:pPr>
        <w:pStyle w:val="Zkladntext"/>
        <w:spacing w:after="480" w:line="202" w:lineRule="auto"/>
        <w:ind w:firstLine="0"/>
      </w:pPr>
      <w:r>
        <w:rPr>
          <w:rStyle w:val="ZkladntextChar"/>
        </w:rPr>
        <w:t>(dále jen „nájemce“)</w:t>
      </w:r>
    </w:p>
    <w:p w14:paraId="328CEE0E" w14:textId="739138AB" w:rsidR="007C79D1" w:rsidRDefault="00000000">
      <w:pPr>
        <w:pStyle w:val="Zkladntext"/>
        <w:numPr>
          <w:ilvl w:val="0"/>
          <w:numId w:val="10"/>
        </w:numPr>
        <w:tabs>
          <w:tab w:val="left" w:pos="322"/>
        </w:tabs>
        <w:spacing w:after="480"/>
        <w:ind w:firstLine="0"/>
        <w:rPr>
          <w:rStyle w:val="ZkladntextChar"/>
        </w:rPr>
      </w:pPr>
      <w:r>
        <w:rPr>
          <w:rStyle w:val="ZkladntextChar"/>
        </w:rPr>
        <w:t xml:space="preserve">straně druhé </w:t>
      </w:r>
      <w:r w:rsidR="007C79D1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29D12E8A" w14:textId="0F25A739" w:rsidR="003B3A3B" w:rsidRDefault="00000000" w:rsidP="007C79D1">
      <w:pPr>
        <w:pStyle w:val="Zkladntext"/>
        <w:tabs>
          <w:tab w:val="left" w:pos="322"/>
        </w:tabs>
        <w:spacing w:after="480"/>
        <w:ind w:firstLine="0"/>
      </w:pPr>
      <w:r>
        <w:rPr>
          <w:rStyle w:val="ZkladntextChar"/>
        </w:rPr>
        <w:t xml:space="preserve">uzavírají tento dodatek č. 2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56N17/19 ze dne 21. 4. 2017 (dále jen „smlouva“), kterým se mění předmět nájmu a výše ročního nájemného</w:t>
      </w:r>
    </w:p>
    <w:p w14:paraId="58F325C5" w14:textId="77777777" w:rsidR="003B3A3B" w:rsidRDefault="00000000">
      <w:pPr>
        <w:pStyle w:val="Zkladntext"/>
        <w:numPr>
          <w:ilvl w:val="0"/>
          <w:numId w:val="11"/>
        </w:numPr>
        <w:tabs>
          <w:tab w:val="left" w:pos="351"/>
        </w:tabs>
        <w:spacing w:after="260" w:line="206" w:lineRule="auto"/>
        <w:ind w:firstLine="0"/>
      </w:pPr>
      <w:r>
        <w:rPr>
          <w:rStyle w:val="ZkladntextChar"/>
        </w:rPr>
        <w:t xml:space="preserve">Na základě ČI. V smlouvy je nájemce povinen platit pronajímateli roční nájemné ve výši </w:t>
      </w:r>
      <w:r>
        <w:rPr>
          <w:rStyle w:val="ZkladntextChar"/>
          <w:b/>
          <w:bCs/>
        </w:rPr>
        <w:t xml:space="preserve">3.231 Kč </w:t>
      </w:r>
      <w:r>
        <w:rPr>
          <w:rStyle w:val="ZkladntextChar"/>
        </w:rPr>
        <w:t>(slovy: tři tisíce dvě stě třicet jedna korun českých).</w:t>
      </w:r>
    </w:p>
    <w:p w14:paraId="02FCD4E8" w14:textId="60CC0D43" w:rsidR="003B3A3B" w:rsidRDefault="00000000">
      <w:pPr>
        <w:pStyle w:val="Zkladntext"/>
        <w:numPr>
          <w:ilvl w:val="0"/>
          <w:numId w:val="11"/>
        </w:numPr>
        <w:tabs>
          <w:tab w:val="left" w:pos="366"/>
        </w:tabs>
        <w:spacing w:after="160" w:line="216" w:lineRule="auto"/>
        <w:ind w:firstLine="0"/>
        <w:rPr>
          <w:rStyle w:val="ZkladntextChar"/>
        </w:rPr>
      </w:pPr>
      <w:r>
        <w:rPr>
          <w:rStyle w:val="ZkladntextChar"/>
        </w:rPr>
        <w:t xml:space="preserve">Smluvní strany se dohodly na tom, že nájemné specifikované v bodě 1. tohoto dodatku bude zvýšeno na částku </w:t>
      </w:r>
      <w:r>
        <w:rPr>
          <w:rStyle w:val="ZkladntextChar"/>
          <w:b/>
          <w:bCs/>
        </w:rPr>
        <w:t xml:space="preserve">5.489 Kč </w:t>
      </w:r>
      <w:r>
        <w:rPr>
          <w:rStyle w:val="ZkladntextChar"/>
        </w:rPr>
        <w:t xml:space="preserve">(slovy: pět tisíc čtyři sta osmdesát devět korun českých), z důvodu rozšíření předmětu nájmu o pozemky v obci </w:t>
      </w:r>
      <w:proofErr w:type="spellStart"/>
      <w:r>
        <w:rPr>
          <w:rStyle w:val="ZkladntextChar"/>
          <w:lang w:val="en-US" w:eastAsia="en-US" w:bidi="en-US"/>
        </w:rPr>
        <w:t>Malikov</w:t>
      </w:r>
      <w:proofErr w:type="spellEnd"/>
      <w:r>
        <w:rPr>
          <w:rStyle w:val="ZkladntextChar"/>
          <w:lang w:val="en-US" w:eastAsia="en-US" w:bidi="en-US"/>
        </w:rPr>
        <w:t xml:space="preserve">,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</w:t>
      </w:r>
      <w:proofErr w:type="spellStart"/>
      <w:r>
        <w:rPr>
          <w:rStyle w:val="ZkladntextChar"/>
          <w:lang w:val="en-US" w:eastAsia="en-US" w:bidi="en-US"/>
        </w:rPr>
        <w:t>Malikov</w:t>
      </w:r>
      <w:proofErr w:type="spellEnd"/>
      <w:r>
        <w:rPr>
          <w:rStyle w:val="ZkladntextChar"/>
          <w:lang w:val="en-US" w:eastAsia="en-US" w:bidi="en-US"/>
        </w:rPr>
        <w:t xml:space="preserve">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KN 228, 272, 402 (část pozemku) a 783 k 1. 5. 2022. V souladu s výše uvedeným rozšířením předmětu nájmu se nově pronajatý pozemek upřesňuje takto</w:t>
      </w:r>
    </w:p>
    <w:p w14:paraId="18DF6666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2C37CBC5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1CFE3EDC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6B674620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610231C4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7B9C662C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7721A519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  <w:rPr>
          <w:rStyle w:val="ZkladntextChar"/>
        </w:rPr>
      </w:pPr>
    </w:p>
    <w:p w14:paraId="661C2533" w14:textId="77777777" w:rsidR="007C79D1" w:rsidRDefault="007C79D1" w:rsidP="007C79D1">
      <w:pPr>
        <w:pStyle w:val="Zkladntext"/>
        <w:tabs>
          <w:tab w:val="left" w:pos="366"/>
        </w:tabs>
        <w:spacing w:after="160" w:line="216" w:lineRule="auto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1138"/>
        <w:gridCol w:w="1552"/>
        <w:gridCol w:w="1130"/>
        <w:gridCol w:w="2549"/>
        <w:gridCol w:w="1843"/>
      </w:tblGrid>
      <w:tr w:rsidR="003B3A3B" w14:paraId="038C2B9C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06FB2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9C7F9" w14:textId="77777777" w:rsidR="003B3A3B" w:rsidRDefault="00000000">
            <w:pPr>
              <w:pStyle w:val="Other0"/>
              <w:spacing w:after="0" w:line="223" w:lineRule="auto"/>
              <w:ind w:firstLine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970CD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 xml:space="preserve">druh </w:t>
            </w:r>
            <w:r>
              <w:rPr>
                <w:rStyle w:val="Other"/>
                <w:lang w:val="en-US" w:eastAsia="en-US" w:bidi="en-US"/>
              </w:rPr>
              <w:t>evidence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93E0A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 xml:space="preserve">parcela </w:t>
            </w:r>
            <w:r>
              <w:rPr>
                <w:rStyle w:val="Other"/>
                <w:lang w:val="sk-SK" w:eastAsia="sk-SK" w:bidi="sk-SK"/>
              </w:rPr>
              <w:t>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DF01C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119EB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sk-SK" w:eastAsia="sk-SK" w:bidi="sk-SK"/>
              </w:rPr>
              <w:t>druh pozemku</w:t>
            </w:r>
          </w:p>
        </w:tc>
      </w:tr>
      <w:tr w:rsidR="003B3A3B" w14:paraId="41A29C4D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1ADFB" w14:textId="77777777" w:rsidR="003B3A3B" w:rsidRDefault="00000000">
            <w:pPr>
              <w:pStyle w:val="Other0"/>
              <w:spacing w:after="0"/>
              <w:ind w:firstLine="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C3367" w14:textId="77777777" w:rsidR="003B3A3B" w:rsidRDefault="00000000">
            <w:pPr>
              <w:pStyle w:val="Other0"/>
              <w:spacing w:after="0"/>
              <w:ind w:firstLine="18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CB941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KN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BCD5A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228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1CE43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 xml:space="preserve">629 </w:t>
            </w:r>
            <w:r>
              <w:rPr>
                <w:rStyle w:val="Other"/>
                <w:lang w:val="sk-SK" w:eastAsia="sk-SK" w:bidi="sk-SK"/>
              </w:rPr>
              <w:t>m</w:t>
            </w:r>
            <w:r>
              <w:rPr>
                <w:rStyle w:val="Other"/>
                <w:vertAlign w:val="superscript"/>
                <w:lang w:val="sk-SK" w:eastAsia="sk-SK" w:bidi="sk-SK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AEA3" w14:textId="77777777" w:rsidR="003B3A3B" w:rsidRDefault="00000000">
            <w:pPr>
              <w:pStyle w:val="Other0"/>
              <w:spacing w:after="0"/>
              <w:ind w:firstLine="400"/>
            </w:pPr>
            <w:r>
              <w:rPr>
                <w:rStyle w:val="Other"/>
                <w:lang w:val="sk-SK" w:eastAsia="sk-SK" w:bidi="sk-SK"/>
              </w:rPr>
              <w:t xml:space="preserve">orná </w:t>
            </w:r>
            <w:r>
              <w:rPr>
                <w:rStyle w:val="Other"/>
              </w:rPr>
              <w:t>půda</w:t>
            </w:r>
          </w:p>
        </w:tc>
      </w:tr>
      <w:tr w:rsidR="003B3A3B" w14:paraId="6A646EA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2FDD5" w14:textId="77777777" w:rsidR="003B3A3B" w:rsidRDefault="00000000">
            <w:pPr>
              <w:pStyle w:val="Other0"/>
              <w:spacing w:after="0"/>
              <w:ind w:firstLine="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08F47" w14:textId="77777777" w:rsidR="003B3A3B" w:rsidRDefault="00000000">
            <w:pPr>
              <w:pStyle w:val="Other0"/>
              <w:spacing w:after="0"/>
              <w:ind w:firstLine="18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5416E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KN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BD9FF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272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6FEF3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sk-SK" w:eastAsia="sk-SK" w:bidi="sk-SK"/>
              </w:rPr>
              <w:t>15 775 m</w:t>
            </w:r>
            <w:r>
              <w:rPr>
                <w:rStyle w:val="Other"/>
                <w:vertAlign w:val="superscript"/>
                <w:lang w:val="sk-SK" w:eastAsia="sk-SK" w:bidi="sk-SK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9F06" w14:textId="77777777" w:rsidR="003B3A3B" w:rsidRDefault="00000000">
            <w:pPr>
              <w:pStyle w:val="Other0"/>
              <w:spacing w:after="0"/>
              <w:ind w:firstLine="400"/>
            </w:pPr>
            <w:r>
              <w:rPr>
                <w:rStyle w:val="Other"/>
                <w:lang w:val="sk-SK" w:eastAsia="sk-SK" w:bidi="sk-SK"/>
              </w:rPr>
              <w:t xml:space="preserve">orná </w:t>
            </w:r>
            <w:r>
              <w:rPr>
                <w:rStyle w:val="Other"/>
              </w:rPr>
              <w:t>půda</w:t>
            </w:r>
          </w:p>
        </w:tc>
      </w:tr>
      <w:tr w:rsidR="003B3A3B" w14:paraId="2775BCB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54BAB" w14:textId="77777777" w:rsidR="003B3A3B" w:rsidRDefault="00000000">
            <w:pPr>
              <w:pStyle w:val="Other0"/>
              <w:spacing w:after="0"/>
              <w:ind w:firstLine="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49A8A" w14:textId="77777777" w:rsidR="003B3A3B" w:rsidRDefault="00000000">
            <w:pPr>
              <w:pStyle w:val="Other0"/>
              <w:spacing w:after="0"/>
              <w:ind w:firstLine="18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97B8C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KN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5746A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402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FD616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sk-SK" w:eastAsia="sk-SK" w:bidi="sk-SK"/>
              </w:rPr>
              <w:t>2637 m</w:t>
            </w:r>
            <w:r>
              <w:rPr>
                <w:rStyle w:val="Other"/>
                <w:vertAlign w:val="superscript"/>
                <w:lang w:val="sk-SK" w:eastAsia="sk-SK" w:bidi="sk-SK"/>
              </w:rPr>
              <w:t>2</w:t>
            </w:r>
            <w:r>
              <w:rPr>
                <w:rStyle w:val="Other"/>
                <w:lang w:val="sk-SK" w:eastAsia="sk-SK" w:bidi="sk-SK"/>
              </w:rPr>
              <w:t xml:space="preserve"> </w:t>
            </w:r>
            <w:r>
              <w:rPr>
                <w:rStyle w:val="Other"/>
              </w:rPr>
              <w:t xml:space="preserve">část </w:t>
            </w:r>
            <w:r>
              <w:rPr>
                <w:rStyle w:val="Other"/>
                <w:lang w:val="sk-SK" w:eastAsia="sk-SK" w:bidi="sk-SK"/>
              </w:rPr>
              <w:t>pozemku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B9BA" w14:textId="77777777" w:rsidR="003B3A3B" w:rsidRDefault="00000000">
            <w:pPr>
              <w:pStyle w:val="Other0"/>
              <w:spacing w:after="0"/>
              <w:ind w:firstLine="400"/>
            </w:pPr>
            <w:r>
              <w:rPr>
                <w:rStyle w:val="Other"/>
                <w:lang w:val="sk-SK" w:eastAsia="sk-SK" w:bidi="sk-SK"/>
              </w:rPr>
              <w:t xml:space="preserve">orná </w:t>
            </w:r>
            <w:r>
              <w:rPr>
                <w:rStyle w:val="Other"/>
              </w:rPr>
              <w:t>půda</w:t>
            </w:r>
          </w:p>
        </w:tc>
      </w:tr>
      <w:tr w:rsidR="003B3A3B" w14:paraId="07B7D4D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6398F" w14:textId="77777777" w:rsidR="003B3A3B" w:rsidRDefault="00000000">
            <w:pPr>
              <w:pStyle w:val="Other0"/>
              <w:spacing w:after="0"/>
              <w:ind w:firstLine="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B104F" w14:textId="77777777" w:rsidR="003B3A3B" w:rsidRDefault="00000000">
            <w:pPr>
              <w:pStyle w:val="Other0"/>
              <w:spacing w:after="0"/>
              <w:ind w:firstLine="180"/>
            </w:pPr>
            <w:proofErr w:type="spellStart"/>
            <w:r>
              <w:rPr>
                <w:rStyle w:val="Other"/>
                <w:lang w:val="en-US" w:eastAsia="en-US" w:bidi="en-US"/>
              </w:rPr>
              <w:t>Malikov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D7168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KN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459EE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en-US" w:eastAsia="en-US" w:bidi="en-US"/>
              </w:rPr>
              <w:t>783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ACD50" w14:textId="77777777" w:rsidR="003B3A3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lang w:val="sk-SK" w:eastAsia="sk-SK" w:bidi="sk-SK"/>
              </w:rPr>
              <w:t>245 m</w:t>
            </w:r>
            <w:r>
              <w:rPr>
                <w:rStyle w:val="Other"/>
                <w:vertAlign w:val="superscript"/>
                <w:lang w:val="sk-SK" w:eastAsia="sk-SK" w:bidi="sk-SK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4556" w14:textId="77777777" w:rsidR="003B3A3B" w:rsidRDefault="00000000">
            <w:pPr>
              <w:pStyle w:val="Other0"/>
              <w:spacing w:after="0"/>
              <w:ind w:firstLine="400"/>
            </w:pPr>
            <w:r>
              <w:rPr>
                <w:rStyle w:val="Other"/>
                <w:lang w:val="sk-SK" w:eastAsia="sk-SK" w:bidi="sk-SK"/>
              </w:rPr>
              <w:t xml:space="preserve">orná </w:t>
            </w:r>
            <w:r>
              <w:rPr>
                <w:rStyle w:val="Other"/>
              </w:rPr>
              <w:t>půda</w:t>
            </w:r>
          </w:p>
        </w:tc>
      </w:tr>
    </w:tbl>
    <w:p w14:paraId="326C81AA" w14:textId="77777777" w:rsidR="003B3A3B" w:rsidRDefault="00000000">
      <w:pPr>
        <w:pStyle w:val="Tablecaption0"/>
        <w:ind w:left="65"/>
      </w:pPr>
      <w:r>
        <w:rPr>
          <w:rStyle w:val="Tablecaption"/>
        </w:rPr>
        <w:t xml:space="preserve">Příloha </w:t>
      </w:r>
      <w:r>
        <w:rPr>
          <w:rStyle w:val="Tablecaption"/>
          <w:lang w:val="sk-SK" w:eastAsia="sk-SK" w:bidi="sk-SK"/>
        </w:rPr>
        <w:t xml:space="preserve">č. </w:t>
      </w:r>
      <w:r>
        <w:rPr>
          <w:rStyle w:val="Tablecaption"/>
        </w:rPr>
        <w:t>1.: Informace o pozemku.</w:t>
      </w:r>
    </w:p>
    <w:p w14:paraId="07B71687" w14:textId="77777777" w:rsidR="003B3A3B" w:rsidRDefault="003B3A3B">
      <w:pPr>
        <w:spacing w:after="159" w:line="1" w:lineRule="exact"/>
      </w:pPr>
    </w:p>
    <w:p w14:paraId="15E7DC43" w14:textId="77777777" w:rsidR="003B3A3B" w:rsidRDefault="00000000">
      <w:pPr>
        <w:pStyle w:val="Heading30"/>
        <w:keepNext/>
        <w:keepLines/>
        <w:spacing w:after="460"/>
        <w:jc w:val="both"/>
      </w:pPr>
      <w:bookmarkStart w:id="20" w:name="bookmark45"/>
      <w:r>
        <w:rPr>
          <w:rStyle w:val="Heading3"/>
          <w:b/>
          <w:bCs/>
        </w:rPr>
        <w:t>K1. 10. 2022 je nájemce povinen zaplatit částku 4.178 Kč (slovy: čtyři tisíce sto sedmdesát osm korun českých).</w:t>
      </w:r>
      <w:bookmarkEnd w:id="20"/>
    </w:p>
    <w:p w14:paraId="7AF9B80C" w14:textId="77777777" w:rsidR="003B3A3B" w:rsidRDefault="00000000">
      <w:pPr>
        <w:pStyle w:val="Zkladntext"/>
        <w:numPr>
          <w:ilvl w:val="0"/>
          <w:numId w:val="11"/>
        </w:numPr>
        <w:tabs>
          <w:tab w:val="left" w:pos="298"/>
        </w:tabs>
        <w:spacing w:after="80" w:line="221" w:lineRule="auto"/>
        <w:ind w:firstLine="0"/>
        <w:jc w:val="both"/>
      </w:pPr>
      <w:r>
        <w:rPr>
          <w:rStyle w:val="ZkladntextChar"/>
        </w:rPr>
        <w:t>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 zúžení předmětu této smlouvy. Ostatní pronajaté pozemky či části pozemků nedotčené touto potřebou zůstávají nadále předmětem této smlouvy.</w:t>
      </w:r>
    </w:p>
    <w:p w14:paraId="5916B006" w14:textId="77777777" w:rsidR="003B3A3B" w:rsidRDefault="00000000">
      <w:pPr>
        <w:pStyle w:val="Zkladntext"/>
        <w:spacing w:after="600" w:line="221" w:lineRule="auto"/>
        <w:ind w:firstLine="0"/>
        <w:jc w:val="both"/>
      </w:pPr>
      <w:r>
        <w:rPr>
          <w:rStyle w:val="ZkladntextChar"/>
        </w:rPr>
        <w:t>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566BC632" w14:textId="77777777" w:rsidR="003B3A3B" w:rsidRDefault="00000000">
      <w:pPr>
        <w:pStyle w:val="Zkladntext"/>
        <w:numPr>
          <w:ilvl w:val="0"/>
          <w:numId w:val="11"/>
        </w:numPr>
        <w:tabs>
          <w:tab w:val="left" w:pos="298"/>
        </w:tabs>
        <w:spacing w:after="0" w:line="226" w:lineRule="auto"/>
        <w:ind w:firstLine="0"/>
        <w:jc w:val="both"/>
      </w:pPr>
      <w:r>
        <w:rPr>
          <w:rStyle w:val="ZkladntextChar"/>
        </w:rPr>
        <w:t>Dále se smluvní strany dohodly na tom, že</w:t>
      </w:r>
    </w:p>
    <w:p w14:paraId="7F9F5B34" w14:textId="77777777" w:rsidR="003B3A3B" w:rsidRDefault="00000000">
      <w:pPr>
        <w:pStyle w:val="Zkladntext"/>
        <w:spacing w:after="0" w:line="226" w:lineRule="auto"/>
        <w:ind w:firstLine="0"/>
        <w:jc w:val="both"/>
      </w:pPr>
      <w:r>
        <w:rPr>
          <w:rStyle w:val="ZkladntextChar"/>
        </w:rPr>
        <w:t xml:space="preserve">a) </w:t>
      </w:r>
      <w:r>
        <w:rPr>
          <w:rStyle w:val="ZkladntextChar"/>
          <w:lang w:val="sk-SK" w:eastAsia="sk-SK" w:bidi="sk-SK"/>
        </w:rPr>
        <w:t xml:space="preserve">ČI. </w:t>
      </w:r>
      <w:r>
        <w:rPr>
          <w:rStyle w:val="ZkladntextChar"/>
        </w:rPr>
        <w:t>V smlouvy se doplňuje o nové odstavce tohoto znění:</w:t>
      </w:r>
    </w:p>
    <w:p w14:paraId="1F7AE170" w14:textId="77777777" w:rsidR="003B3A3B" w:rsidRDefault="00000000">
      <w:pPr>
        <w:pStyle w:val="Zkladntext"/>
        <w:spacing w:after="80" w:line="226" w:lineRule="auto"/>
        <w:ind w:firstLine="0"/>
        <w:jc w:val="both"/>
      </w:pPr>
      <w:r>
        <w:rPr>
          <w:rStyle w:val="ZkladntextChar"/>
        </w:rPr>
        <w:t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48274FCB" w14:textId="77777777" w:rsidR="003B3A3B" w:rsidRDefault="00000000">
      <w:pPr>
        <w:pStyle w:val="Zkladntext"/>
        <w:spacing w:after="80" w:line="223" w:lineRule="auto"/>
        <w:ind w:firstLine="0"/>
        <w:jc w:val="both"/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272CEAE0" w14:textId="77777777" w:rsidR="003B3A3B" w:rsidRDefault="00000000">
      <w:pPr>
        <w:pStyle w:val="Zkladntext"/>
        <w:spacing w:after="80" w:line="223" w:lineRule="auto"/>
        <w:ind w:firstLine="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013B5BD6" w14:textId="77777777" w:rsidR="003B3A3B" w:rsidRDefault="00000000">
      <w:pPr>
        <w:pStyle w:val="Zkladntext"/>
        <w:spacing w:after="600" w:line="223" w:lineRule="auto"/>
        <w:ind w:firstLine="0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5D3EC6A8" w14:textId="77777777" w:rsidR="003B3A3B" w:rsidRDefault="00000000">
      <w:pPr>
        <w:pStyle w:val="Zkladntext"/>
        <w:numPr>
          <w:ilvl w:val="0"/>
          <w:numId w:val="11"/>
        </w:numPr>
        <w:tabs>
          <w:tab w:val="left" w:pos="291"/>
        </w:tabs>
        <w:spacing w:after="460"/>
        <w:ind w:firstLine="0"/>
        <w:jc w:val="both"/>
      </w:pPr>
      <w:r>
        <w:rPr>
          <w:rStyle w:val="ZkladntextChar"/>
        </w:rPr>
        <w:t>Ostatní ustanovení smlouvy nejsou tímto dodatkem č. 2 dotčena.</w:t>
      </w:r>
    </w:p>
    <w:p w14:paraId="15FA2316" w14:textId="77777777" w:rsidR="003B3A3B" w:rsidRPr="007C79D1" w:rsidRDefault="00000000">
      <w:pPr>
        <w:pStyle w:val="Zkladntext"/>
        <w:numPr>
          <w:ilvl w:val="0"/>
          <w:numId w:val="11"/>
        </w:numPr>
        <w:tabs>
          <w:tab w:val="left" w:pos="295"/>
        </w:tabs>
        <w:spacing w:after="300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Tento dodatek nabývá platnosti dnem podpisu oběma smluvními stranami a účinnosti dnem </w:t>
      </w:r>
      <w:r w:rsidRPr="007C79D1">
        <w:rPr>
          <w:rStyle w:val="ZkladntextChar"/>
          <w:b/>
          <w:bCs/>
        </w:rPr>
        <w:t>1. 5. 2022.</w:t>
      </w:r>
    </w:p>
    <w:p w14:paraId="47EE9269" w14:textId="77777777" w:rsidR="007C79D1" w:rsidRDefault="007C79D1" w:rsidP="007C79D1">
      <w:pPr>
        <w:pStyle w:val="Zkladntext"/>
        <w:tabs>
          <w:tab w:val="left" w:pos="295"/>
        </w:tabs>
        <w:spacing w:after="300"/>
        <w:jc w:val="both"/>
        <w:rPr>
          <w:rStyle w:val="ZkladntextChar"/>
          <w:b/>
          <w:bCs/>
        </w:rPr>
      </w:pPr>
    </w:p>
    <w:p w14:paraId="3AFBAD2C" w14:textId="77777777" w:rsidR="007C79D1" w:rsidRDefault="007C79D1" w:rsidP="007C79D1">
      <w:pPr>
        <w:pStyle w:val="Zkladntext"/>
        <w:tabs>
          <w:tab w:val="left" w:pos="295"/>
        </w:tabs>
        <w:spacing w:after="300"/>
        <w:jc w:val="both"/>
        <w:rPr>
          <w:rStyle w:val="ZkladntextChar"/>
          <w:b/>
          <w:bCs/>
        </w:rPr>
      </w:pPr>
    </w:p>
    <w:p w14:paraId="4C57F16D" w14:textId="77777777" w:rsidR="007C79D1" w:rsidRDefault="007C79D1" w:rsidP="007C79D1">
      <w:pPr>
        <w:pStyle w:val="Zkladntext"/>
        <w:tabs>
          <w:tab w:val="left" w:pos="295"/>
        </w:tabs>
        <w:spacing w:after="300"/>
        <w:ind w:firstLine="0"/>
        <w:jc w:val="both"/>
        <w:sectPr w:rsidR="007C79D1">
          <w:footerReference w:type="default" r:id="rId7"/>
          <w:pgSz w:w="11900" w:h="16840"/>
          <w:pgMar w:top="639" w:right="1181" w:bottom="896" w:left="1013" w:header="211" w:footer="3" w:gutter="0"/>
          <w:pgNumType w:start="1"/>
          <w:cols w:space="720"/>
          <w:noEndnote/>
          <w:docGrid w:linePitch="360"/>
        </w:sectPr>
      </w:pPr>
    </w:p>
    <w:p w14:paraId="4875CA76" w14:textId="77777777" w:rsidR="007C79D1" w:rsidRPr="007C79D1" w:rsidRDefault="007C79D1" w:rsidP="007C79D1">
      <w:pPr>
        <w:pStyle w:val="Zkladntext"/>
        <w:tabs>
          <w:tab w:val="left" w:pos="560"/>
        </w:tabs>
        <w:spacing w:after="500" w:line="223" w:lineRule="auto"/>
        <w:rPr>
          <w:rStyle w:val="ZkladntextChar"/>
        </w:rPr>
      </w:pPr>
    </w:p>
    <w:p w14:paraId="64D5B218" w14:textId="5B1E2C28" w:rsidR="003B3A3B" w:rsidRDefault="00000000" w:rsidP="007C79D1">
      <w:pPr>
        <w:pStyle w:val="Zkladntext"/>
        <w:numPr>
          <w:ilvl w:val="0"/>
          <w:numId w:val="11"/>
        </w:numPr>
        <w:tabs>
          <w:tab w:val="left" w:pos="560"/>
        </w:tabs>
        <w:spacing w:after="500" w:line="223" w:lineRule="auto"/>
        <w:ind w:left="220" w:firstLine="20"/>
      </w:pPr>
      <w:r>
        <w:rPr>
          <w:rStyle w:val="ZkladntextChar"/>
          <w:lang w:val="sk-SK" w:eastAsia="sk-SK" w:bidi="sk-SK"/>
        </w:rPr>
        <w:t xml:space="preserve">Tento </w:t>
      </w:r>
      <w:r>
        <w:rPr>
          <w:rStyle w:val="ZkladntextChar"/>
        </w:rPr>
        <w:t xml:space="preserve">dodatek </w:t>
      </w:r>
      <w:r>
        <w:rPr>
          <w:rStyle w:val="ZkladntextChar"/>
          <w:lang w:val="sk-SK" w:eastAsia="sk-SK" w:bidi="sk-SK"/>
        </w:rPr>
        <w:t xml:space="preserve">je </w:t>
      </w:r>
      <w:r>
        <w:rPr>
          <w:rStyle w:val="ZkladntextChar"/>
        </w:rPr>
        <w:t>vyhotoven ve dvou stejnopisech, z nichž každý má platnost originálu. Jeden stejnopis přebírá nájemce a jeden je určen pro pronajímatele.</w:t>
      </w:r>
    </w:p>
    <w:p w14:paraId="751E3834" w14:textId="77777777" w:rsidR="003B3A3B" w:rsidRDefault="00000000">
      <w:pPr>
        <w:pStyle w:val="Zkladntext"/>
        <w:numPr>
          <w:ilvl w:val="0"/>
          <w:numId w:val="11"/>
        </w:numPr>
        <w:tabs>
          <w:tab w:val="left" w:pos="556"/>
        </w:tabs>
        <w:spacing w:after="500" w:line="218" w:lineRule="auto"/>
        <w:ind w:left="220" w:firstLine="20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CCCD293" w14:textId="5E5FF7F1" w:rsidR="003B3A3B" w:rsidRDefault="00000000" w:rsidP="007C79D1">
      <w:pPr>
        <w:pStyle w:val="Zkladntext"/>
        <w:spacing w:after="1180" w:line="221" w:lineRule="auto"/>
        <w:rPr>
          <w:noProof/>
        </w:rPr>
      </w:pPr>
      <w:r>
        <w:rPr>
          <w:rStyle w:val="ZkladntextChar"/>
        </w:rPr>
        <w:t>V Pardubicích dne 30. 4. 2022</w:t>
      </w:r>
      <w:r w:rsidR="007C79D1">
        <w:rPr>
          <w:noProof/>
        </w:rPr>
        <w:t xml:space="preserve"> </w:t>
      </w:r>
    </w:p>
    <w:p w14:paraId="5BF83131" w14:textId="22B7BD55" w:rsidR="007C79D1" w:rsidRDefault="007C79D1" w:rsidP="007C79D1">
      <w:pPr>
        <w:pStyle w:val="Zkladntext"/>
        <w:spacing w:after="1180" w:line="221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1544955" distB="178435" distL="3655060" distR="114300" simplePos="0" relativeHeight="125829394" behindDoc="0" locked="0" layoutInCell="1" allowOverlap="1" wp14:anchorId="447E3E83" wp14:editId="6F294494">
                <wp:simplePos x="0" y="0"/>
                <wp:positionH relativeFrom="page">
                  <wp:posOffset>4285615</wp:posOffset>
                </wp:positionH>
                <wp:positionV relativeFrom="margin">
                  <wp:posOffset>4794885</wp:posOffset>
                </wp:positionV>
                <wp:extent cx="2085975" cy="4984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4780A" w14:textId="77777777" w:rsidR="003B3A3B" w:rsidRDefault="00000000">
                            <w:pPr>
                              <w:pStyle w:val="Zkladntext"/>
                              <w:spacing w:after="0" w:line="216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Rodinná farma Bílkovi s.r.o.</w:t>
                            </w:r>
                          </w:p>
                          <w:p w14:paraId="1ABEF4F2" w14:textId="77777777" w:rsidR="007C79D1" w:rsidRDefault="00000000">
                            <w:pPr>
                              <w:pStyle w:val="Zkladntext"/>
                              <w:spacing w:after="0" w:line="216" w:lineRule="auto"/>
                              <w:ind w:right="940"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Jiří </w:t>
                            </w:r>
                            <w:r w:rsidR="007C79D1">
                              <w:rPr>
                                <w:rStyle w:val="ZkladntextChar"/>
                                <w:b/>
                                <w:bCs/>
                              </w:rPr>
                              <w:t>Bílek –</w:t>
                            </w:r>
                            <w:r w:rsidR="007C79D1" w:rsidRPr="007C79D1">
                              <w:rPr>
                                <w:rStyle w:val="ZkladntextChar"/>
                              </w:rPr>
                              <w:t xml:space="preserve"> jednatel</w:t>
                            </w:r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</w:p>
                          <w:p w14:paraId="1B8DF61F" w14:textId="3AAD05A9" w:rsidR="003B3A3B" w:rsidRDefault="00000000">
                            <w:pPr>
                              <w:pStyle w:val="Zkladntext"/>
                              <w:spacing w:after="0" w:line="216" w:lineRule="auto"/>
                              <w:ind w:right="940" w:firstLine="0"/>
                            </w:pPr>
                            <w:r>
                              <w:rPr>
                                <w:rStyle w:val="ZkladntextChar"/>
                              </w:rPr>
                              <w:t>pachtýř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E3E83" id="Shape 39" o:spid="_x0000_s1032" type="#_x0000_t202" style="position:absolute;left:0;text-align:left;margin-left:337.45pt;margin-top:377.55pt;width:164.25pt;height:39.25pt;z-index:125829394;visibility:visible;mso-wrap-style:square;mso-width-percent:0;mso-wrap-distance-left:287.8pt;mso-wrap-distance-top:121.65pt;mso-wrap-distance-right:9pt;mso-wrap-distance-bottom:14.05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" filled="f" stroked="f">
                <v:textbox inset="0,0,0,0">
                  <w:txbxContent>
                    <w:p w14:paraId="3854780A" w14:textId="77777777" w:rsidR="003B3A3B" w:rsidRDefault="00000000">
                      <w:pPr>
                        <w:pStyle w:val="Zkladntext"/>
                        <w:spacing w:after="0" w:line="216" w:lineRule="auto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Rodinná farma Bílkovi s.r.o.</w:t>
                      </w:r>
                    </w:p>
                    <w:p w14:paraId="1ABEF4F2" w14:textId="77777777" w:rsidR="007C79D1" w:rsidRDefault="00000000">
                      <w:pPr>
                        <w:pStyle w:val="Zkladntext"/>
                        <w:spacing w:after="0" w:line="216" w:lineRule="auto"/>
                        <w:ind w:right="940"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 xml:space="preserve">Jiří </w:t>
                      </w:r>
                      <w:r w:rsidR="007C79D1">
                        <w:rPr>
                          <w:rStyle w:val="ZkladntextChar"/>
                          <w:b/>
                          <w:bCs/>
                        </w:rPr>
                        <w:t>Bílek –</w:t>
                      </w:r>
                      <w:r w:rsidR="007C79D1" w:rsidRPr="007C79D1">
                        <w:rPr>
                          <w:rStyle w:val="ZkladntextChar"/>
                        </w:rPr>
                        <w:t xml:space="preserve"> jednatel</w:t>
                      </w:r>
                      <w:r>
                        <w:rPr>
                          <w:rStyle w:val="ZkladntextChar"/>
                        </w:rPr>
                        <w:t xml:space="preserve"> </w:t>
                      </w:r>
                    </w:p>
                    <w:p w14:paraId="1B8DF61F" w14:textId="3AAD05A9" w:rsidR="003B3A3B" w:rsidRDefault="00000000">
                      <w:pPr>
                        <w:pStyle w:val="Zkladntext"/>
                        <w:spacing w:after="0" w:line="216" w:lineRule="auto"/>
                        <w:ind w:right="940" w:firstLine="0"/>
                      </w:pPr>
                      <w:r>
                        <w:rPr>
                          <w:rStyle w:val="ZkladntextChar"/>
                        </w:rPr>
                        <w:t>pachtýř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63370" distB="0" distL="114300" distR="3147695" simplePos="0" relativeHeight="125829392" behindDoc="0" locked="0" layoutInCell="1" allowOverlap="1" wp14:anchorId="1104C5B6" wp14:editId="7367B51F">
                <wp:simplePos x="0" y="0"/>
                <wp:positionH relativeFrom="page">
                  <wp:posOffset>911860</wp:posOffset>
                </wp:positionH>
                <wp:positionV relativeFrom="margin">
                  <wp:posOffset>4897755</wp:posOffset>
                </wp:positionV>
                <wp:extent cx="2372995" cy="6584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9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1E8A52" w14:textId="77777777" w:rsidR="003B3A3B" w:rsidRDefault="00000000">
                            <w:pPr>
                              <w:pStyle w:val="Heading30"/>
                              <w:keepNext/>
                              <w:keepLines/>
                              <w:spacing w:after="0" w:line="218" w:lineRule="auto"/>
                            </w:pPr>
                            <w:bookmarkStart w:id="21" w:name="bookmark0"/>
                            <w:r>
                              <w:rPr>
                                <w:rStyle w:val="Heading3"/>
                                <w:b/>
                                <w:bCs/>
                              </w:rPr>
                              <w:t>Ing. Miroslav Kučera</w:t>
                            </w:r>
                            <w:bookmarkEnd w:id="21"/>
                          </w:p>
                          <w:p w14:paraId="36AD42C8" w14:textId="77777777" w:rsidR="003B3A3B" w:rsidRDefault="00000000">
                            <w:pPr>
                              <w:pStyle w:val="Zkladntext"/>
                              <w:spacing w:after="0" w:line="218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ředitel Krajského pozemkového úřadu pro Pardubický kraj</w:t>
                            </w:r>
                          </w:p>
                          <w:p w14:paraId="2FE7C813" w14:textId="77777777" w:rsidR="003B3A3B" w:rsidRDefault="00000000">
                            <w:pPr>
                              <w:pStyle w:val="Zkladntext"/>
                              <w:spacing w:after="0" w:line="218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04C5B6" id="Shape 37" o:spid="_x0000_s1033" type="#_x0000_t202" style="position:absolute;left:0;text-align:left;margin-left:71.8pt;margin-top:385.65pt;width:186.85pt;height:51.85pt;z-index:125829392;visibility:visible;mso-wrap-style:square;mso-wrap-distance-left:9pt;mso-wrap-distance-top:123.1pt;mso-wrap-distance-right:247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" filled="f" stroked="f">
                <v:textbox inset="0,0,0,0">
                  <w:txbxContent>
                    <w:p w14:paraId="281E8A52" w14:textId="77777777" w:rsidR="003B3A3B" w:rsidRDefault="00000000">
                      <w:pPr>
                        <w:pStyle w:val="Heading30"/>
                        <w:keepNext/>
                        <w:keepLines/>
                        <w:spacing w:after="0" w:line="218" w:lineRule="auto"/>
                      </w:pPr>
                      <w:bookmarkStart w:id="22" w:name="bookmark0"/>
                      <w:r>
                        <w:rPr>
                          <w:rStyle w:val="Heading3"/>
                          <w:b/>
                          <w:bCs/>
                        </w:rPr>
                        <w:t>Ing. Miroslav Kučera</w:t>
                      </w:r>
                      <w:bookmarkEnd w:id="22"/>
                    </w:p>
                    <w:p w14:paraId="36AD42C8" w14:textId="77777777" w:rsidR="003B3A3B" w:rsidRDefault="00000000">
                      <w:pPr>
                        <w:pStyle w:val="Zkladntext"/>
                        <w:spacing w:after="0" w:line="218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ředitel Krajského pozemkového úřadu pro Pardubický kraj</w:t>
                      </w:r>
                    </w:p>
                    <w:p w14:paraId="2FE7C813" w14:textId="77777777" w:rsidR="003B3A3B" w:rsidRDefault="00000000">
                      <w:pPr>
                        <w:pStyle w:val="Zkladntext"/>
                        <w:spacing w:after="0" w:line="218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propachtovatel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6444A552" w14:textId="77777777" w:rsidR="007C79D1" w:rsidRDefault="007C79D1" w:rsidP="007C79D1">
      <w:pPr>
        <w:pStyle w:val="Zkladntext"/>
        <w:spacing w:after="1180" w:line="221" w:lineRule="auto"/>
        <w:rPr>
          <w:noProof/>
        </w:rPr>
      </w:pPr>
    </w:p>
    <w:p w14:paraId="22739571" w14:textId="77777777" w:rsidR="007C79D1" w:rsidRDefault="007C79D1" w:rsidP="007C79D1">
      <w:pPr>
        <w:tabs>
          <w:tab w:val="left" w:leader="dot" w:pos="2404"/>
        </w:tabs>
        <w:spacing w:line="170" w:lineRule="auto"/>
        <w:ind w:firstLine="240"/>
        <w:rPr>
          <w:rFonts w:ascii="Times New Roman" w:eastAsia="Times New Roman" w:hAnsi="Times New Roman" w:cs="Times New Roman"/>
          <w:color w:val="auto"/>
        </w:rPr>
      </w:pPr>
      <w:r w:rsidRPr="007C79D1">
        <w:rPr>
          <w:rFonts w:ascii="Times New Roman" w:eastAsia="Times New Roman" w:hAnsi="Times New Roman" w:cs="Times New Roman"/>
          <w:color w:val="auto"/>
        </w:rPr>
        <w:t>Za správnost: Mgr. Simona Jarmarová</w:t>
      </w:r>
    </w:p>
    <w:p w14:paraId="31E72DE2" w14:textId="77777777" w:rsidR="007C79D1" w:rsidRDefault="007C79D1" w:rsidP="007C79D1">
      <w:pPr>
        <w:tabs>
          <w:tab w:val="left" w:leader="dot" w:pos="2404"/>
        </w:tabs>
        <w:spacing w:line="170" w:lineRule="auto"/>
        <w:ind w:firstLine="240"/>
        <w:rPr>
          <w:rFonts w:ascii="Times New Roman" w:eastAsia="Times New Roman" w:hAnsi="Times New Roman" w:cs="Times New Roman"/>
          <w:color w:val="auto"/>
        </w:rPr>
      </w:pPr>
    </w:p>
    <w:p w14:paraId="58B577B8" w14:textId="27F11DB8" w:rsidR="007C79D1" w:rsidRPr="007C79D1" w:rsidRDefault="007C79D1" w:rsidP="007C79D1">
      <w:pPr>
        <w:tabs>
          <w:tab w:val="left" w:leader="dot" w:pos="2404"/>
        </w:tabs>
        <w:spacing w:line="170" w:lineRule="auto"/>
        <w:ind w:firstLine="24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podpis</w:t>
      </w:r>
    </w:p>
    <w:p w14:paraId="72A4418C" w14:textId="77777777" w:rsidR="007C79D1" w:rsidRPr="007C79D1" w:rsidRDefault="007C79D1" w:rsidP="007C79D1">
      <w:pPr>
        <w:pStyle w:val="Zkladntext"/>
        <w:spacing w:after="1180" w:line="221" w:lineRule="auto"/>
      </w:pPr>
    </w:p>
    <w:sectPr w:rsidR="007C79D1" w:rsidRPr="007C79D1">
      <w:footerReference w:type="default" r:id="rId8"/>
      <w:pgSz w:w="11900" w:h="16840"/>
      <w:pgMar w:top="639" w:right="1181" w:bottom="896" w:left="1013" w:header="211" w:footer="468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728B" w14:textId="77777777" w:rsidR="00BB6E27" w:rsidRDefault="00BB6E27">
      <w:r>
        <w:separator/>
      </w:r>
    </w:p>
  </w:endnote>
  <w:endnote w:type="continuationSeparator" w:id="0">
    <w:p w14:paraId="5A9EE104" w14:textId="77777777" w:rsidR="00BB6E27" w:rsidRDefault="00BB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3265" w14:textId="77777777" w:rsidR="003B3A3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EB33C26" wp14:editId="4D176B93">
              <wp:simplePos x="0" y="0"/>
              <wp:positionH relativeFrom="page">
                <wp:posOffset>6269355</wp:posOffset>
              </wp:positionH>
              <wp:positionV relativeFrom="page">
                <wp:posOffset>10356850</wp:posOffset>
              </wp:positionV>
              <wp:extent cx="144145" cy="825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FE789" w14:textId="77777777" w:rsidR="003B3A3B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93.65000000000003pt;margin-top:815.5pt;width:11.35pt;height:6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39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39"/>
                        <w:rFonts w:ascii="Arial" w:eastAsia="Arial" w:hAnsi="Arial" w:cs="Arial"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19D" w14:textId="77777777" w:rsidR="003B3A3B" w:rsidRDefault="003B3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7C74" w14:textId="77777777" w:rsidR="00BB6E27" w:rsidRDefault="00BB6E27"/>
  </w:footnote>
  <w:footnote w:type="continuationSeparator" w:id="0">
    <w:p w14:paraId="63B693FA" w14:textId="77777777" w:rsidR="00BB6E27" w:rsidRDefault="00BB6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2C"/>
    <w:multiLevelType w:val="multilevel"/>
    <w:tmpl w:val="AB1AAD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70A4F"/>
    <w:multiLevelType w:val="multilevel"/>
    <w:tmpl w:val="47FC1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1024C"/>
    <w:multiLevelType w:val="multilevel"/>
    <w:tmpl w:val="9A4825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B51A0B"/>
    <w:multiLevelType w:val="multilevel"/>
    <w:tmpl w:val="76868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D70BC4"/>
    <w:multiLevelType w:val="multilevel"/>
    <w:tmpl w:val="2B98A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432FC5"/>
    <w:multiLevelType w:val="multilevel"/>
    <w:tmpl w:val="BD70F0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4086C"/>
    <w:multiLevelType w:val="multilevel"/>
    <w:tmpl w:val="7DD60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0828CC"/>
    <w:multiLevelType w:val="multilevel"/>
    <w:tmpl w:val="AA564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BD7C57"/>
    <w:multiLevelType w:val="multilevel"/>
    <w:tmpl w:val="DEB8B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AF4932"/>
    <w:multiLevelType w:val="multilevel"/>
    <w:tmpl w:val="9A624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2D6397"/>
    <w:multiLevelType w:val="multilevel"/>
    <w:tmpl w:val="DDCC8B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1997159">
    <w:abstractNumId w:val="3"/>
  </w:num>
  <w:num w:numId="2" w16cid:durableId="1219710252">
    <w:abstractNumId w:val="10"/>
  </w:num>
  <w:num w:numId="3" w16cid:durableId="1040281819">
    <w:abstractNumId w:val="4"/>
  </w:num>
  <w:num w:numId="4" w16cid:durableId="488788077">
    <w:abstractNumId w:val="7"/>
  </w:num>
  <w:num w:numId="5" w16cid:durableId="1034231843">
    <w:abstractNumId w:val="2"/>
  </w:num>
  <w:num w:numId="6" w16cid:durableId="242447884">
    <w:abstractNumId w:val="0"/>
  </w:num>
  <w:num w:numId="7" w16cid:durableId="1900750391">
    <w:abstractNumId w:val="1"/>
  </w:num>
  <w:num w:numId="8" w16cid:durableId="1512792699">
    <w:abstractNumId w:val="6"/>
  </w:num>
  <w:num w:numId="9" w16cid:durableId="28799187">
    <w:abstractNumId w:val="5"/>
  </w:num>
  <w:num w:numId="10" w16cid:durableId="465900602">
    <w:abstractNumId w:val="8"/>
  </w:num>
  <w:num w:numId="11" w16cid:durableId="71893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3B"/>
    <w:rsid w:val="003B3A3B"/>
    <w:rsid w:val="007C79D1"/>
    <w:rsid w:val="00BB6E27"/>
    <w:rsid w:val="00F7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D50C"/>
  <w15:docId w15:val="{F857FD71-48AE-4163-BB61-90A0668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85490"/>
      <w:sz w:val="38"/>
      <w:szCs w:val="38"/>
      <w:u w:val="none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qFormat/>
    <w:pPr>
      <w:spacing w:after="240"/>
      <w:ind w:firstLine="22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spacing w:after="240"/>
      <w:ind w:firstLine="22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ln"/>
    <w:link w:val="Heading3"/>
    <w:pPr>
      <w:spacing w:after="2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pacing w:after="110" w:line="278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line="170" w:lineRule="auto"/>
      <w:ind w:left="2080"/>
      <w:outlineLvl w:val="0"/>
    </w:pPr>
    <w:rPr>
      <w:rFonts w:ascii="Courier New" w:eastAsia="Courier New" w:hAnsi="Courier New" w:cs="Courier New"/>
      <w:color w:val="58549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2266</Words>
  <Characters>13376</Characters>
  <Application>Microsoft Office Word</Application>
  <DocSecurity>0</DocSecurity>
  <Lines>111</Lines>
  <Paragraphs>31</Paragraphs>
  <ScaleCrop>false</ScaleCrop>
  <Company>Státní pozemkový úřad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0050AA46F0B1250903100436</dc:title>
  <dc:subject/>
  <dc:creator>polakj</dc:creator>
  <cp:keywords/>
  <cp:lastModifiedBy>Polák Jan Ing.</cp:lastModifiedBy>
  <cp:revision>2</cp:revision>
  <dcterms:created xsi:type="dcterms:W3CDTF">2025-09-03T08:25:00Z</dcterms:created>
  <dcterms:modified xsi:type="dcterms:W3CDTF">2025-09-03T08:25:00Z</dcterms:modified>
</cp:coreProperties>
</file>