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8F5E" w14:textId="77777777" w:rsidR="00BB6455" w:rsidRDefault="00BB6455" w:rsidP="00BB6455">
      <w:pPr>
        <w:framePr w:w="2193" w:h="1021" w:hSpace="141" w:wrap="around" w:vAnchor="text" w:hAnchor="page" w:x="7567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t xml:space="preserve">   </w:t>
      </w:r>
      <w:r>
        <w:rPr>
          <w:b/>
          <w:sz w:val="28"/>
        </w:rPr>
        <w:t>Číslo smlouvy:</w:t>
      </w:r>
    </w:p>
    <w:p w14:paraId="5605E2E9" w14:textId="77777777" w:rsidR="00BB6455" w:rsidRDefault="00BB6455" w:rsidP="00BB6455">
      <w:pPr>
        <w:framePr w:w="2193" w:h="1021" w:hSpace="141" w:wrap="around" w:vAnchor="text" w:hAnchor="page" w:x="7567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32"/>
        </w:rPr>
      </w:pPr>
      <w:r>
        <w:rPr>
          <w:b/>
          <w:sz w:val="28"/>
        </w:rPr>
        <w:t xml:space="preserve">         </w:t>
      </w:r>
      <w:r>
        <w:rPr>
          <w:b/>
          <w:sz w:val="32"/>
        </w:rPr>
        <w:t xml:space="preserve"> </w:t>
      </w:r>
      <w:r w:rsidRPr="00453B51">
        <w:rPr>
          <w:b/>
          <w:sz w:val="32"/>
        </w:rPr>
        <w:t>0</w:t>
      </w:r>
      <w:r w:rsidR="00282DE6">
        <w:rPr>
          <w:b/>
          <w:sz w:val="32"/>
        </w:rPr>
        <w:t>1</w:t>
      </w:r>
      <w:r w:rsidR="009B38C6" w:rsidRPr="00453B51">
        <w:rPr>
          <w:b/>
          <w:sz w:val="32"/>
        </w:rPr>
        <w:t>/</w:t>
      </w:r>
      <w:r w:rsidRPr="00453B51">
        <w:rPr>
          <w:b/>
          <w:sz w:val="32"/>
        </w:rPr>
        <w:t>202</w:t>
      </w:r>
      <w:r w:rsidR="008C3BEB">
        <w:rPr>
          <w:b/>
          <w:sz w:val="32"/>
        </w:rPr>
        <w:t>5</w:t>
      </w:r>
    </w:p>
    <w:p w14:paraId="3ADEF5B6" w14:textId="77777777" w:rsidR="00BB6455" w:rsidRDefault="00BB6455" w:rsidP="00BB6455">
      <w:pPr>
        <w:framePr w:w="2193" w:h="1021" w:hSpace="141" w:wrap="around" w:vAnchor="text" w:hAnchor="page" w:x="7567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b/>
          <w:sz w:val="28"/>
        </w:rPr>
        <w:t xml:space="preserve">               </w:t>
      </w:r>
    </w:p>
    <w:p w14:paraId="168524A1" w14:textId="77777777" w:rsidR="00BB6455" w:rsidRDefault="00BB6455" w:rsidP="00BB6455">
      <w:pPr>
        <w:rPr>
          <w:b/>
          <w:sz w:val="36"/>
        </w:rPr>
      </w:pPr>
      <w:r>
        <w:rPr>
          <w:b/>
          <w:sz w:val="36"/>
        </w:rPr>
        <w:t>Alena Homolková</w:t>
      </w:r>
    </w:p>
    <w:p w14:paraId="0CDB0258" w14:textId="77777777" w:rsidR="00BB6455" w:rsidRDefault="00BB6455" w:rsidP="00BB6455">
      <w:pPr>
        <w:rPr>
          <w:b/>
          <w:sz w:val="36"/>
        </w:rPr>
      </w:pPr>
      <w:r>
        <w:rPr>
          <w:b/>
          <w:sz w:val="36"/>
        </w:rPr>
        <w:t>Koldům 1580</w:t>
      </w:r>
    </w:p>
    <w:p w14:paraId="48F592E1" w14:textId="77777777" w:rsidR="00BB6455" w:rsidRDefault="00BB6455" w:rsidP="00BB6455">
      <w:pPr>
        <w:rPr>
          <w:b/>
          <w:sz w:val="28"/>
        </w:rPr>
      </w:pPr>
      <w:r>
        <w:rPr>
          <w:b/>
          <w:sz w:val="36"/>
        </w:rPr>
        <w:t>436 01 LITVÍNOV I.</w:t>
      </w:r>
      <w:r>
        <w:rPr>
          <w:b/>
          <w:sz w:val="36"/>
        </w:rPr>
        <w:tab/>
      </w:r>
    </w:p>
    <w:p w14:paraId="1010A253" w14:textId="77777777" w:rsidR="00BB6455" w:rsidRDefault="00BB6455" w:rsidP="00BB6455">
      <w:pPr>
        <w:rPr>
          <w:b/>
          <w:sz w:val="32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93002CC" w14:textId="77777777" w:rsidR="00BB6455" w:rsidRDefault="00BB6455" w:rsidP="00BB6455">
      <w:pPr>
        <w:rPr>
          <w:b/>
          <w:sz w:val="32"/>
        </w:rPr>
      </w:pPr>
    </w:p>
    <w:p w14:paraId="71E8323C" w14:textId="77777777" w:rsidR="00BB6455" w:rsidRDefault="00BB6455" w:rsidP="00BB6455">
      <w:pPr>
        <w:jc w:val="center"/>
        <w:rPr>
          <w:sz w:val="36"/>
        </w:rPr>
      </w:pPr>
      <w:r>
        <w:rPr>
          <w:b/>
          <w:sz w:val="36"/>
          <w:u w:val="single"/>
        </w:rPr>
        <w:t xml:space="preserve">Smlouva o provádění činností v oblasti požární ochrany </w:t>
      </w:r>
      <w:r>
        <w:rPr>
          <w:b/>
          <w:sz w:val="36"/>
          <w:u w:val="single"/>
        </w:rPr>
        <w:br/>
        <w:t>a bezpečnosti a ochrany zdraví při práci</w:t>
      </w:r>
    </w:p>
    <w:p w14:paraId="73DC17BD" w14:textId="77777777" w:rsidR="00BB6455" w:rsidRDefault="00BB6455" w:rsidP="00BB6455">
      <w:pPr>
        <w:rPr>
          <w:sz w:val="24"/>
        </w:rPr>
      </w:pPr>
      <w:r>
        <w:rPr>
          <w:sz w:val="24"/>
        </w:rPr>
        <w:t>Níže uvedené smluvní strany uzavírají tuto smlouvu podle Obchodního zákoníku.</w:t>
      </w:r>
    </w:p>
    <w:p w14:paraId="5D8795E2" w14:textId="77777777" w:rsidR="00BB6455" w:rsidRDefault="00BB6455" w:rsidP="00BB6455">
      <w:pPr>
        <w:rPr>
          <w:sz w:val="24"/>
        </w:rPr>
      </w:pPr>
    </w:p>
    <w:p w14:paraId="358DF26B" w14:textId="77777777" w:rsidR="00BB6455" w:rsidRDefault="00BB6455" w:rsidP="00BB6455">
      <w:pPr>
        <w:numPr>
          <w:ilvl w:val="0"/>
          <w:numId w:val="1"/>
        </w:numPr>
        <w:overflowPunct/>
        <w:autoSpaceDE/>
        <w:adjustRightInd/>
        <w:rPr>
          <w:b/>
          <w:sz w:val="28"/>
        </w:rPr>
      </w:pPr>
      <w:r>
        <w:rPr>
          <w:b/>
          <w:sz w:val="28"/>
        </w:rPr>
        <w:t>Smluvní strany</w:t>
      </w:r>
    </w:p>
    <w:p w14:paraId="2199BB41" w14:textId="77777777" w:rsidR="00BB6455" w:rsidRDefault="009F239D" w:rsidP="009F239D">
      <w:pPr>
        <w:overflowPunct/>
        <w:autoSpaceDE/>
        <w:adjustRightInd/>
        <w:rPr>
          <w:b/>
          <w:sz w:val="24"/>
        </w:rPr>
      </w:pPr>
      <w:r>
        <w:rPr>
          <w:b/>
          <w:sz w:val="24"/>
        </w:rPr>
        <w:t xml:space="preserve">1.2 </w:t>
      </w:r>
      <w:r w:rsidR="00BB6455">
        <w:rPr>
          <w:b/>
          <w:sz w:val="24"/>
        </w:rPr>
        <w:t>Zhotovitel:</w:t>
      </w:r>
      <w:r w:rsidR="00BB6455">
        <w:rPr>
          <w:b/>
          <w:sz w:val="24"/>
        </w:rPr>
        <w:tab/>
      </w:r>
      <w:r w:rsidR="00BB6455">
        <w:rPr>
          <w:b/>
          <w:sz w:val="24"/>
        </w:rPr>
        <w:tab/>
        <w:t>Alena Homolková</w:t>
      </w:r>
    </w:p>
    <w:p w14:paraId="21B171ED" w14:textId="77777777" w:rsidR="00BB6455" w:rsidRDefault="00BB6455" w:rsidP="00BB6455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Koldům 1580/100, LITVÍNOV I., 436 01</w:t>
      </w:r>
    </w:p>
    <w:p w14:paraId="2F6C4540" w14:textId="77777777" w:rsidR="00BB6455" w:rsidRDefault="00BB6455" w:rsidP="00BB6455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mobil: 777 62 04 18</w:t>
      </w:r>
      <w:r>
        <w:rPr>
          <w:sz w:val="24"/>
        </w:rPr>
        <w:br/>
        <w:t xml:space="preserve">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e-mail: aha.plaminek@gmail.com</w:t>
      </w:r>
      <w:r>
        <w:rPr>
          <w:sz w:val="24"/>
        </w:rPr>
        <w:br/>
      </w:r>
    </w:p>
    <w:p w14:paraId="67A96BE8" w14:textId="77777777" w:rsidR="00BB6455" w:rsidRDefault="00BB6455" w:rsidP="00BB6455">
      <w:pPr>
        <w:rPr>
          <w:sz w:val="24"/>
        </w:rPr>
      </w:pPr>
      <w:r>
        <w:rPr>
          <w:sz w:val="24"/>
        </w:rPr>
        <w:t xml:space="preserve">      </w:t>
      </w:r>
      <w:r>
        <w:rPr>
          <w:b/>
          <w:sz w:val="24"/>
        </w:rPr>
        <w:t>Zastoupený: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Alenou Homolkovou</w:t>
      </w:r>
    </w:p>
    <w:p w14:paraId="699DA44E" w14:textId="77777777" w:rsidR="00BB6455" w:rsidRDefault="00BB6455" w:rsidP="00BB6455">
      <w:pPr>
        <w:rPr>
          <w:sz w:val="24"/>
        </w:rPr>
      </w:pPr>
      <w:r>
        <w:rPr>
          <w:sz w:val="24"/>
        </w:rPr>
        <w:t xml:space="preserve">      IČO: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498 70 459</w:t>
      </w:r>
    </w:p>
    <w:p w14:paraId="5FB53C4B" w14:textId="77777777" w:rsidR="00BB6455" w:rsidRDefault="00BB6455" w:rsidP="00BB6455">
      <w:pPr>
        <w:rPr>
          <w:sz w:val="24"/>
        </w:rPr>
      </w:pPr>
      <w:r>
        <w:rPr>
          <w:sz w:val="24"/>
        </w:rPr>
        <w:t xml:space="preserve">      Číslo účtu: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C3BEB">
        <w:rPr>
          <w:sz w:val="24"/>
        </w:rPr>
        <w:t>3081994011/3030</w:t>
      </w:r>
    </w:p>
    <w:p w14:paraId="46D70208" w14:textId="77777777" w:rsidR="00BB6455" w:rsidRDefault="00BB6455" w:rsidP="00BB645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16CC6">
        <w:rPr>
          <w:sz w:val="24"/>
        </w:rPr>
        <w:t>Air Bank</w:t>
      </w:r>
    </w:p>
    <w:p w14:paraId="4175BF41" w14:textId="77777777" w:rsidR="00BB6455" w:rsidRDefault="00BB6455" w:rsidP="00BB6455">
      <w:pPr>
        <w:rPr>
          <w:sz w:val="22"/>
        </w:rPr>
      </w:pPr>
      <w:r>
        <w:rPr>
          <w:sz w:val="24"/>
        </w:rPr>
        <w:t xml:space="preserve">      </w:t>
      </w:r>
      <w:r>
        <w:rPr>
          <w:sz w:val="24"/>
        </w:rPr>
        <w:br/>
        <w:t xml:space="preserve">      </w:t>
      </w:r>
      <w:r>
        <w:rPr>
          <w:sz w:val="22"/>
        </w:rPr>
        <w:t>Živnostenský list evidenční číslo:</w:t>
      </w:r>
      <w:r>
        <w:rPr>
          <w:sz w:val="22"/>
        </w:rPr>
        <w:tab/>
        <w:t xml:space="preserve">350800–22353–01 </w:t>
      </w:r>
      <w:r>
        <w:rPr>
          <w:sz w:val="22"/>
        </w:rPr>
        <w:br/>
        <w:t xml:space="preserve">      Vydaný OÚ Most-OŽÚ:</w:t>
      </w:r>
      <w:r>
        <w:rPr>
          <w:sz w:val="22"/>
        </w:rPr>
        <w:tab/>
      </w:r>
      <w:r>
        <w:rPr>
          <w:sz w:val="22"/>
        </w:rPr>
        <w:tab/>
        <w:t>15.6.1999</w:t>
      </w:r>
    </w:p>
    <w:p w14:paraId="5D36EBFD" w14:textId="77777777" w:rsidR="00BB6455" w:rsidRDefault="00BB6455" w:rsidP="00BB6455">
      <w:pPr>
        <w:rPr>
          <w:sz w:val="24"/>
        </w:rPr>
      </w:pPr>
      <w:r>
        <w:rPr>
          <w:sz w:val="22"/>
        </w:rPr>
        <w:t xml:space="preserve">      Živnostenský list evidenční číslo:</w:t>
      </w:r>
      <w:r>
        <w:rPr>
          <w:sz w:val="22"/>
        </w:rPr>
        <w:tab/>
        <w:t>350802–9882–00</w:t>
      </w:r>
      <w:r>
        <w:rPr>
          <w:sz w:val="22"/>
        </w:rPr>
        <w:br/>
        <w:t xml:space="preserve">      Vydaný OÚ Most-OŽÚ:</w:t>
      </w:r>
      <w:r>
        <w:rPr>
          <w:sz w:val="22"/>
        </w:rPr>
        <w:tab/>
      </w:r>
      <w:r>
        <w:rPr>
          <w:sz w:val="22"/>
        </w:rPr>
        <w:tab/>
        <w:t>11.8.2004</w:t>
      </w:r>
    </w:p>
    <w:p w14:paraId="1F083EC6" w14:textId="77777777" w:rsidR="00BB6455" w:rsidRPr="00BB6455" w:rsidRDefault="00BB6455" w:rsidP="00BB6455">
      <w:pPr>
        <w:rPr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br/>
      </w:r>
      <w:r>
        <w:rPr>
          <w:b/>
          <w:sz w:val="24"/>
        </w:rPr>
        <w:br/>
      </w:r>
      <w:r>
        <w:rPr>
          <w:b/>
          <w:color w:val="FF0000"/>
          <w:sz w:val="24"/>
        </w:rPr>
        <w:t xml:space="preserve">     </w:t>
      </w:r>
      <w:r w:rsidRPr="00BB6455">
        <w:rPr>
          <w:b/>
          <w:sz w:val="24"/>
        </w:rPr>
        <w:t>Objednatel:</w:t>
      </w: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</w:r>
      <w:r w:rsidRPr="00BB6455">
        <w:rPr>
          <w:b/>
          <w:sz w:val="24"/>
        </w:rPr>
        <w:t xml:space="preserve">Základní škola, Most, </w:t>
      </w:r>
      <w:r w:rsidRPr="00BB6455">
        <w:rPr>
          <w:sz w:val="24"/>
        </w:rPr>
        <w:t>Zdeňka Štěpánka 2912,</w:t>
      </w:r>
    </w:p>
    <w:p w14:paraId="1A5D010E" w14:textId="77777777" w:rsidR="00BB6455" w:rsidRPr="00BB6455" w:rsidRDefault="00BB6455" w:rsidP="00BB6455">
      <w:pPr>
        <w:rPr>
          <w:sz w:val="24"/>
        </w:rPr>
      </w:pPr>
      <w:r w:rsidRPr="00BB6455">
        <w:rPr>
          <w:sz w:val="24"/>
        </w:rPr>
        <w:t xml:space="preserve">                                               příspěvková organizace</w:t>
      </w:r>
    </w:p>
    <w:p w14:paraId="7CFE48BA" w14:textId="77777777" w:rsidR="00BB6455" w:rsidRPr="00BB6455" w:rsidRDefault="00BB6455" w:rsidP="00BB6455">
      <w:pPr>
        <w:rPr>
          <w:b/>
          <w:sz w:val="24"/>
        </w:rPr>
      </w:pPr>
      <w:r w:rsidRPr="00BB6455">
        <w:rPr>
          <w:sz w:val="24"/>
        </w:rPr>
        <w:t xml:space="preserve">      Sídlo:                                Zdeňka Štěpánka 2912</w:t>
      </w:r>
      <w:r w:rsidRPr="00BB6455">
        <w:rPr>
          <w:sz w:val="24"/>
        </w:rPr>
        <w:br/>
        <w:t xml:space="preserve"> </w:t>
      </w:r>
      <w:r w:rsidRPr="00BB6455">
        <w:rPr>
          <w:sz w:val="24"/>
        </w:rPr>
        <w:tab/>
      </w:r>
      <w:r w:rsidRPr="00BB6455">
        <w:rPr>
          <w:sz w:val="24"/>
        </w:rPr>
        <w:tab/>
      </w:r>
      <w:r w:rsidRPr="00BB6455">
        <w:rPr>
          <w:sz w:val="24"/>
        </w:rPr>
        <w:tab/>
      </w:r>
      <w:r w:rsidRPr="00BB6455">
        <w:rPr>
          <w:sz w:val="24"/>
        </w:rPr>
        <w:tab/>
        <w:t>434 01 MOST</w:t>
      </w:r>
    </w:p>
    <w:p w14:paraId="4239152F" w14:textId="77777777" w:rsidR="00BB6455" w:rsidRPr="00BB6455" w:rsidRDefault="00BB6455" w:rsidP="00BB6455">
      <w:r w:rsidRPr="00BB6455">
        <w:rPr>
          <w:sz w:val="24"/>
        </w:rPr>
        <w:t xml:space="preserve"> </w:t>
      </w:r>
      <w:r w:rsidRPr="00BB6455">
        <w:rPr>
          <w:sz w:val="24"/>
        </w:rPr>
        <w:tab/>
      </w:r>
      <w:r w:rsidRPr="00BB6455">
        <w:rPr>
          <w:sz w:val="24"/>
        </w:rPr>
        <w:tab/>
      </w:r>
      <w:r w:rsidRPr="00BB6455">
        <w:rPr>
          <w:sz w:val="24"/>
        </w:rPr>
        <w:tab/>
      </w:r>
      <w:r w:rsidRPr="00BB6455">
        <w:rPr>
          <w:sz w:val="24"/>
        </w:rPr>
        <w:tab/>
        <w:t xml:space="preserve"> </w:t>
      </w:r>
    </w:p>
    <w:p w14:paraId="22EE919B" w14:textId="77777777" w:rsidR="00BB6455" w:rsidRDefault="00BB6455" w:rsidP="00BB6455">
      <w:pPr>
        <w:rPr>
          <w:b/>
          <w:color w:val="FF0000"/>
          <w:sz w:val="24"/>
        </w:rPr>
      </w:pPr>
      <w:r w:rsidRPr="00BB6455">
        <w:rPr>
          <w:b/>
          <w:sz w:val="24"/>
        </w:rPr>
        <w:t xml:space="preserve">      Zastoupený:</w:t>
      </w:r>
      <w:r w:rsidRPr="00BB6455">
        <w:rPr>
          <w:b/>
          <w:sz w:val="24"/>
        </w:rPr>
        <w:tab/>
        <w:t xml:space="preserve">           Mgr. Barborou </w:t>
      </w:r>
      <w:proofErr w:type="spellStart"/>
      <w:r w:rsidRPr="00BB6455">
        <w:rPr>
          <w:b/>
          <w:sz w:val="24"/>
        </w:rPr>
        <w:t>Štempákovou</w:t>
      </w:r>
      <w:proofErr w:type="spellEnd"/>
      <w:r w:rsidRPr="00BB6455">
        <w:rPr>
          <w:b/>
          <w:sz w:val="24"/>
        </w:rPr>
        <w:t xml:space="preserve">, </w:t>
      </w:r>
      <w:r w:rsidRPr="00BB6455">
        <w:rPr>
          <w:bCs/>
          <w:sz w:val="24"/>
        </w:rPr>
        <w:t>ředitelkou školy</w:t>
      </w: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</w:r>
    </w:p>
    <w:p w14:paraId="35549F81" w14:textId="77777777" w:rsidR="00BB6455" w:rsidRDefault="00BB6455" w:rsidP="00BB6455">
      <w:pPr>
        <w:rPr>
          <w:bCs/>
          <w:sz w:val="24"/>
        </w:rPr>
      </w:pPr>
      <w:r>
        <w:rPr>
          <w:b/>
          <w:color w:val="FF0000"/>
          <w:sz w:val="24"/>
        </w:rPr>
        <w:t xml:space="preserve">                                              </w:t>
      </w:r>
      <w:r w:rsidRPr="00BB6455">
        <w:rPr>
          <w:bCs/>
          <w:sz w:val="24"/>
        </w:rPr>
        <w:t xml:space="preserve">mobil: 603 839 407    </w:t>
      </w:r>
    </w:p>
    <w:p w14:paraId="0A77FA8C" w14:textId="77777777" w:rsidR="00BB6455" w:rsidRPr="00BB6455" w:rsidRDefault="00BB6455" w:rsidP="00BB6455">
      <w:pPr>
        <w:rPr>
          <w:bCs/>
          <w:color w:val="FF0000"/>
          <w:sz w:val="24"/>
        </w:rPr>
      </w:pPr>
      <w:r>
        <w:rPr>
          <w:bCs/>
          <w:sz w:val="24"/>
        </w:rPr>
        <w:t xml:space="preserve">                                              </w:t>
      </w:r>
      <w:r w:rsidRPr="00BB6455">
        <w:rPr>
          <w:sz w:val="24"/>
        </w:rPr>
        <w:t>email:</w:t>
      </w:r>
      <w:r>
        <w:rPr>
          <w:sz w:val="24"/>
        </w:rPr>
        <w:t xml:space="preserve"> reditel@zs10.cz</w:t>
      </w:r>
      <w:r>
        <w:rPr>
          <w:bCs/>
          <w:sz w:val="24"/>
        </w:rPr>
        <w:t xml:space="preserve">        </w:t>
      </w:r>
    </w:p>
    <w:p w14:paraId="37D388CE" w14:textId="77777777" w:rsidR="00BB6455" w:rsidRPr="009F239D" w:rsidRDefault="009F239D" w:rsidP="00BB6455">
      <w:pPr>
        <w:rPr>
          <w:sz w:val="24"/>
        </w:rPr>
      </w:pPr>
      <w:r>
        <w:rPr>
          <w:b/>
          <w:color w:val="FF0000"/>
          <w:sz w:val="24"/>
        </w:rPr>
        <w:t xml:space="preserve">      </w:t>
      </w:r>
      <w:r w:rsidR="00BB6455">
        <w:rPr>
          <w:b/>
          <w:color w:val="FF0000"/>
          <w:sz w:val="24"/>
        </w:rPr>
        <w:t xml:space="preserve"> </w:t>
      </w:r>
      <w:r w:rsidR="00BB6455" w:rsidRPr="009F239D">
        <w:rPr>
          <w:sz w:val="24"/>
        </w:rPr>
        <w:t>IČO:</w:t>
      </w:r>
      <w:r w:rsidR="00BB6455" w:rsidRPr="009F239D">
        <w:rPr>
          <w:sz w:val="24"/>
        </w:rPr>
        <w:tab/>
      </w:r>
      <w:r w:rsidR="00BB6455" w:rsidRPr="009F239D">
        <w:rPr>
          <w:sz w:val="24"/>
        </w:rPr>
        <w:tab/>
      </w:r>
      <w:r w:rsidR="00BB6455" w:rsidRPr="009F239D">
        <w:rPr>
          <w:sz w:val="24"/>
        </w:rPr>
        <w:tab/>
      </w:r>
      <w:r w:rsidRPr="009F239D">
        <w:rPr>
          <w:sz w:val="24"/>
        </w:rPr>
        <w:t>47326239</w:t>
      </w:r>
      <w:r w:rsidR="00BB6455" w:rsidRPr="009F239D">
        <w:rPr>
          <w:sz w:val="24"/>
        </w:rPr>
        <w:tab/>
      </w:r>
      <w:r w:rsidR="00BB6455" w:rsidRPr="009F239D">
        <w:rPr>
          <w:sz w:val="24"/>
        </w:rPr>
        <w:tab/>
      </w:r>
      <w:r w:rsidR="00BB6455" w:rsidRPr="009F239D">
        <w:rPr>
          <w:sz w:val="24"/>
        </w:rPr>
        <w:tab/>
      </w:r>
    </w:p>
    <w:p w14:paraId="4934064D" w14:textId="77777777" w:rsidR="009F239D" w:rsidRDefault="00BB6455" w:rsidP="00BB6455">
      <w:pPr>
        <w:rPr>
          <w:sz w:val="24"/>
        </w:rPr>
      </w:pPr>
      <w:r w:rsidRPr="009F239D">
        <w:rPr>
          <w:sz w:val="24"/>
        </w:rPr>
        <w:t xml:space="preserve">       Číslo účtu:</w:t>
      </w:r>
      <w:r w:rsidRPr="009F239D">
        <w:rPr>
          <w:sz w:val="24"/>
        </w:rPr>
        <w:tab/>
      </w:r>
      <w:r w:rsidRPr="009F239D">
        <w:rPr>
          <w:sz w:val="24"/>
        </w:rPr>
        <w:tab/>
      </w:r>
      <w:r w:rsidR="009F239D">
        <w:rPr>
          <w:sz w:val="24"/>
        </w:rPr>
        <w:t>212463816/0600</w:t>
      </w:r>
    </w:p>
    <w:p w14:paraId="6BE28C0A" w14:textId="77777777" w:rsidR="009F239D" w:rsidRDefault="009F239D" w:rsidP="00BB6455">
      <w:pPr>
        <w:rPr>
          <w:color w:val="FF0000"/>
        </w:rPr>
      </w:pPr>
    </w:p>
    <w:p w14:paraId="6D235431" w14:textId="77777777" w:rsidR="00BB6455" w:rsidRDefault="00BB6455" w:rsidP="00BB6455">
      <w:pPr>
        <w:numPr>
          <w:ilvl w:val="0"/>
          <w:numId w:val="2"/>
        </w:numPr>
        <w:overflowPunct/>
        <w:autoSpaceDE/>
        <w:adjustRightInd/>
        <w:rPr>
          <w:sz w:val="24"/>
        </w:rPr>
      </w:pPr>
      <w:r>
        <w:rPr>
          <w:sz w:val="24"/>
        </w:rPr>
        <w:t>Osoby oprávněné jednat o závazcích smlouvy:</w:t>
      </w:r>
    </w:p>
    <w:p w14:paraId="7F61BFAD" w14:textId="77777777" w:rsidR="00BB6455" w:rsidRDefault="00BB6455" w:rsidP="00BB6455">
      <w:pPr>
        <w:rPr>
          <w:sz w:val="24"/>
        </w:rPr>
      </w:pPr>
      <w:r>
        <w:rPr>
          <w:sz w:val="24"/>
        </w:rPr>
        <w:t xml:space="preserve">      Za zhotovitele: 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Alena Homolková</w:t>
      </w:r>
    </w:p>
    <w:p w14:paraId="640354FE" w14:textId="77777777" w:rsidR="00BB6455" w:rsidRPr="009F239D" w:rsidRDefault="00BB6455" w:rsidP="00BB6455">
      <w:pPr>
        <w:rPr>
          <w:b/>
          <w:bCs/>
          <w:sz w:val="24"/>
        </w:rPr>
      </w:pPr>
      <w:r>
        <w:rPr>
          <w:sz w:val="24"/>
        </w:rPr>
        <w:t xml:space="preserve">      Za objednatele:  </w:t>
      </w:r>
      <w:r>
        <w:rPr>
          <w:sz w:val="24"/>
        </w:rPr>
        <w:tab/>
      </w:r>
      <w:r>
        <w:rPr>
          <w:sz w:val="24"/>
        </w:rPr>
        <w:tab/>
      </w:r>
      <w:r w:rsidR="009F239D" w:rsidRPr="009F239D">
        <w:rPr>
          <w:b/>
          <w:bCs/>
          <w:sz w:val="24"/>
        </w:rPr>
        <w:t>Mgr. Barbora Štempáková</w:t>
      </w:r>
    </w:p>
    <w:p w14:paraId="6EE08BEE" w14:textId="77777777" w:rsidR="00BB6455" w:rsidRPr="009F239D" w:rsidRDefault="00BB6455" w:rsidP="00BB6455">
      <w:pPr>
        <w:rPr>
          <w:sz w:val="24"/>
        </w:rPr>
      </w:pPr>
      <w:r>
        <w:rPr>
          <w:b/>
          <w:bCs/>
          <w:sz w:val="24"/>
        </w:rPr>
        <w:br/>
        <w:t xml:space="preserve">1.4 </w:t>
      </w:r>
      <w:r>
        <w:rPr>
          <w:sz w:val="24"/>
        </w:rPr>
        <w:t>Osoby oprávněné jednat ve věcech technických:</w:t>
      </w:r>
      <w:r>
        <w:rPr>
          <w:sz w:val="24"/>
        </w:rPr>
        <w:br/>
        <w:t xml:space="preserve">      Za zhotovitele:</w:t>
      </w:r>
      <w:r>
        <w:rPr>
          <w:sz w:val="24"/>
        </w:rPr>
        <w:tab/>
      </w:r>
      <w:r>
        <w:rPr>
          <w:sz w:val="24"/>
        </w:rPr>
        <w:tab/>
        <w:t xml:space="preserve">Alena Homolková (požární ochrana, bezpečnost a ochrana </w:t>
      </w:r>
      <w:r>
        <w:rPr>
          <w:sz w:val="24"/>
        </w:rPr>
        <w:br/>
        <w:t xml:space="preserve">                                                                              zdraví při práci)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sz w:val="24"/>
        </w:rPr>
        <w:br/>
      </w:r>
      <w:r>
        <w:rPr>
          <w:color w:val="FF0000"/>
          <w:sz w:val="24"/>
        </w:rPr>
        <w:t xml:space="preserve">      </w:t>
      </w:r>
      <w:r w:rsidRPr="009F239D">
        <w:rPr>
          <w:sz w:val="24"/>
        </w:rPr>
        <w:t>Za objednatele:</w:t>
      </w:r>
      <w:r w:rsidRPr="009F239D">
        <w:rPr>
          <w:sz w:val="24"/>
        </w:rPr>
        <w:tab/>
      </w:r>
      <w:r w:rsidRPr="009F239D">
        <w:rPr>
          <w:sz w:val="24"/>
        </w:rPr>
        <w:tab/>
      </w:r>
      <w:r w:rsidR="009F239D" w:rsidRPr="009F239D">
        <w:rPr>
          <w:sz w:val="24"/>
        </w:rPr>
        <w:t>Mgr. Barbora Štempáková (ředitelka školy)</w:t>
      </w:r>
    </w:p>
    <w:p w14:paraId="37652CBC" w14:textId="77777777" w:rsidR="00BB6455" w:rsidRDefault="00BB6455" w:rsidP="00BB6455">
      <w:pPr>
        <w:rPr>
          <w:color w:val="FF0000"/>
          <w:sz w:val="24"/>
        </w:rPr>
      </w:pPr>
    </w:p>
    <w:p w14:paraId="3F720B21" w14:textId="77777777" w:rsidR="00BB6455" w:rsidRDefault="00BB6455" w:rsidP="00BB6455">
      <w:pPr>
        <w:rPr>
          <w:color w:val="FF0000"/>
          <w:sz w:val="24"/>
        </w:rPr>
      </w:pPr>
    </w:p>
    <w:p w14:paraId="1521BADF" w14:textId="77777777" w:rsidR="00BB6455" w:rsidRDefault="00BB6455" w:rsidP="00BB6455">
      <w:pPr>
        <w:rPr>
          <w:color w:val="FF0000"/>
          <w:sz w:val="24"/>
        </w:rPr>
      </w:pPr>
    </w:p>
    <w:p w14:paraId="4A0AB43C" w14:textId="77777777" w:rsidR="00BB6455" w:rsidRDefault="00BB6455" w:rsidP="00BB6455">
      <w:pPr>
        <w:numPr>
          <w:ilvl w:val="0"/>
          <w:numId w:val="3"/>
        </w:numPr>
        <w:overflowPunct/>
        <w:autoSpaceDE/>
        <w:adjustRightInd/>
        <w:rPr>
          <w:b/>
          <w:sz w:val="28"/>
        </w:rPr>
      </w:pPr>
      <w:r>
        <w:rPr>
          <w:b/>
          <w:sz w:val="28"/>
        </w:rPr>
        <w:lastRenderedPageBreak/>
        <w:t>Předmět smlouvy</w:t>
      </w:r>
    </w:p>
    <w:p w14:paraId="17B1369E" w14:textId="77777777" w:rsidR="00BB6455" w:rsidRDefault="00BB6455" w:rsidP="00BB6455">
      <w:pPr>
        <w:rPr>
          <w:b/>
          <w:sz w:val="28"/>
        </w:rPr>
      </w:pPr>
    </w:p>
    <w:p w14:paraId="0489168E" w14:textId="77777777" w:rsidR="00BB6455" w:rsidRDefault="00BB6455" w:rsidP="00BB6455">
      <w:pPr>
        <w:numPr>
          <w:ilvl w:val="0"/>
          <w:numId w:val="4"/>
        </w:numPr>
        <w:overflowPunct/>
        <w:autoSpaceDE/>
        <w:adjustRightInd/>
        <w:rPr>
          <w:sz w:val="24"/>
        </w:rPr>
      </w:pPr>
      <w:r>
        <w:rPr>
          <w:sz w:val="24"/>
        </w:rPr>
        <w:t xml:space="preserve">Na základě této smlouvy zhotovitel zajistí </w:t>
      </w:r>
      <w:r>
        <w:rPr>
          <w:b/>
          <w:sz w:val="24"/>
        </w:rPr>
        <w:t>služby v oboru požární ochrany (dále jen „PO“)</w:t>
      </w:r>
      <w:r>
        <w:rPr>
          <w:sz w:val="24"/>
        </w:rPr>
        <w:t xml:space="preserve"> vyplývající pro objednatele z obecně závazných předpisů v platném znění (zákon č. 133/85 Sb., ve znění pozdějších předpisů o PO (dále jen „zákon o PO“) a </w:t>
      </w:r>
      <w:r>
        <w:rPr>
          <w:b/>
          <w:bCs/>
          <w:sz w:val="24"/>
        </w:rPr>
        <w:t>služby v oboru bezpečnost a ochrana zdraví při práci (dále jen „BOZP“)</w:t>
      </w:r>
      <w:r>
        <w:rPr>
          <w:sz w:val="24"/>
        </w:rPr>
        <w:t xml:space="preserve"> vyplývající z obecně právních předpisů v platném znění.</w:t>
      </w:r>
      <w:r>
        <w:rPr>
          <w:sz w:val="24"/>
        </w:rPr>
        <w:br/>
      </w:r>
    </w:p>
    <w:p w14:paraId="1A33002F" w14:textId="77777777" w:rsidR="00BB6455" w:rsidRDefault="00BB6455" w:rsidP="00BB6455">
      <w:pPr>
        <w:numPr>
          <w:ilvl w:val="0"/>
          <w:numId w:val="5"/>
        </w:numPr>
        <w:overflowPunct/>
        <w:autoSpaceDE/>
        <w:adjustRightInd/>
        <w:rPr>
          <w:sz w:val="24"/>
        </w:rPr>
      </w:pPr>
      <w:r>
        <w:rPr>
          <w:sz w:val="24"/>
        </w:rPr>
        <w:t xml:space="preserve">Výkon služeb sjednaných touto smlouvou se vztahuje </w:t>
      </w:r>
      <w:r>
        <w:rPr>
          <w:b/>
          <w:sz w:val="24"/>
        </w:rPr>
        <w:t>pro činnosti a objekty</w:t>
      </w:r>
      <w:r>
        <w:rPr>
          <w:sz w:val="24"/>
        </w:rPr>
        <w:t xml:space="preserve"> společnosti </w:t>
      </w:r>
      <w:r>
        <w:rPr>
          <w:sz w:val="24"/>
        </w:rPr>
        <w:br/>
        <w:t xml:space="preserve"> objednavatele: ZŠ Most, Zdeňka Štěpánka 2912, příspěvková organizace</w:t>
      </w:r>
      <w:r>
        <w:rPr>
          <w:sz w:val="24"/>
        </w:rPr>
        <w:br/>
      </w:r>
    </w:p>
    <w:p w14:paraId="319AC033" w14:textId="77777777" w:rsidR="00BB6455" w:rsidRPr="00282DE6" w:rsidRDefault="00BB6455" w:rsidP="00BB6455">
      <w:pPr>
        <w:pStyle w:val="Zhlav1"/>
        <w:rPr>
          <w:rStyle w:val="Zvraznn1"/>
          <w:rFonts w:ascii="Times New Roman" w:hAnsi="Times New Roman" w:cs="Times New Roman"/>
          <w:bCs/>
          <w:sz w:val="22"/>
        </w:rPr>
      </w:pPr>
      <w:r w:rsidRPr="00282DE6">
        <w:rPr>
          <w:rFonts w:ascii="Times New Roman" w:hAnsi="Times New Roman" w:cs="Times New Roman"/>
          <w:b/>
        </w:rPr>
        <w:t xml:space="preserve">2.3 Služby poskytnuté v rámci této smlouvy – Požární ochrana: </w:t>
      </w:r>
      <w:r w:rsidRPr="00282DE6">
        <w:rPr>
          <w:rFonts w:ascii="Times New Roman" w:hAnsi="Times New Roman" w:cs="Times New Roman"/>
          <w:b/>
        </w:rPr>
        <w:br/>
      </w:r>
      <w:r w:rsidRPr="00282DE6">
        <w:rPr>
          <w:rStyle w:val="Zvraznn1"/>
          <w:rFonts w:ascii="Times New Roman" w:hAnsi="Times New Roman" w:cs="Times New Roman"/>
          <w:bCs/>
        </w:rPr>
        <w:t xml:space="preserve">     - revize stávající dokumentace PO</w:t>
      </w:r>
    </w:p>
    <w:p w14:paraId="18CC360D" w14:textId="77777777" w:rsidR="00BB6455" w:rsidRPr="00282DE6" w:rsidRDefault="00BB6455" w:rsidP="00BB6455">
      <w:pPr>
        <w:pStyle w:val="Seznam"/>
        <w:tabs>
          <w:tab w:val="left" w:pos="567"/>
        </w:tabs>
        <w:rPr>
          <w:rStyle w:val="Zvraznn1"/>
          <w:rFonts w:ascii="Times New Roman" w:hAnsi="Times New Roman"/>
          <w:sz w:val="22"/>
          <w:szCs w:val="22"/>
        </w:rPr>
      </w:pPr>
      <w:r w:rsidRPr="00282DE6">
        <w:rPr>
          <w:rStyle w:val="Zvraznn1"/>
          <w:rFonts w:ascii="Times New Roman" w:hAnsi="Times New Roman"/>
          <w:sz w:val="22"/>
          <w:szCs w:val="22"/>
        </w:rPr>
        <w:t xml:space="preserve">      - poradenská služba</w:t>
      </w:r>
      <w:r w:rsidRPr="00282DE6">
        <w:rPr>
          <w:rStyle w:val="Zvraznn1"/>
          <w:rFonts w:ascii="Times New Roman" w:hAnsi="Times New Roman"/>
          <w:sz w:val="22"/>
          <w:szCs w:val="22"/>
        </w:rPr>
        <w:tab/>
      </w:r>
      <w:r w:rsidRPr="00282DE6">
        <w:rPr>
          <w:rStyle w:val="Zvraznn1"/>
          <w:rFonts w:ascii="Times New Roman" w:hAnsi="Times New Roman"/>
          <w:sz w:val="22"/>
          <w:szCs w:val="22"/>
        </w:rPr>
        <w:tab/>
      </w:r>
    </w:p>
    <w:p w14:paraId="6D425C2C" w14:textId="77777777" w:rsidR="00BB6455" w:rsidRPr="00282DE6" w:rsidRDefault="00BB6455" w:rsidP="00BB6455">
      <w:pPr>
        <w:pStyle w:val="Seznam"/>
        <w:tabs>
          <w:tab w:val="left" w:pos="567"/>
        </w:tabs>
      </w:pPr>
      <w:r w:rsidRPr="00282DE6">
        <w:rPr>
          <w:rStyle w:val="Zvraznn1"/>
          <w:rFonts w:ascii="Times New Roman" w:hAnsi="Times New Roman"/>
          <w:sz w:val="22"/>
          <w:szCs w:val="22"/>
        </w:rPr>
        <w:t xml:space="preserve">      - provádění pravidelných preventivních prohlídek 1 x za 3 měsíce, popř. dle požadavku</w:t>
      </w:r>
      <w:r w:rsidRPr="00282DE6">
        <w:rPr>
          <w:rStyle w:val="Zvraznn1"/>
          <w:rFonts w:ascii="Times New Roman" w:hAnsi="Times New Roman"/>
          <w:sz w:val="22"/>
          <w:szCs w:val="22"/>
        </w:rPr>
        <w:br/>
      </w:r>
      <w:r w:rsidRPr="00282DE6">
        <w:rPr>
          <w:sz w:val="22"/>
          <w:szCs w:val="22"/>
        </w:rPr>
        <w:t xml:space="preserve"> - provedení školení vedoucích zaměstnanců (1x za 3 roky)</w:t>
      </w:r>
    </w:p>
    <w:p w14:paraId="25D700D1" w14:textId="77777777" w:rsidR="00BB6455" w:rsidRPr="00282DE6" w:rsidRDefault="00BB6455" w:rsidP="00BB6455">
      <w:pPr>
        <w:pStyle w:val="Seznam"/>
        <w:tabs>
          <w:tab w:val="left" w:pos="567"/>
        </w:tabs>
        <w:rPr>
          <w:sz w:val="22"/>
          <w:szCs w:val="22"/>
        </w:rPr>
      </w:pPr>
      <w:r w:rsidRPr="00282DE6">
        <w:rPr>
          <w:sz w:val="22"/>
          <w:szCs w:val="22"/>
        </w:rPr>
        <w:t xml:space="preserve">      – provedení školení zaměstnanců (1x za 2 roky)</w:t>
      </w:r>
    </w:p>
    <w:p w14:paraId="44471D14" w14:textId="77777777" w:rsidR="00BB6455" w:rsidRPr="00282DE6" w:rsidRDefault="00BB6455" w:rsidP="00BB6455">
      <w:pPr>
        <w:pStyle w:val="Seznam"/>
        <w:tabs>
          <w:tab w:val="left" w:pos="567"/>
        </w:tabs>
        <w:rPr>
          <w:rStyle w:val="Zvraznn1"/>
          <w:rFonts w:ascii="Times New Roman" w:hAnsi="Times New Roman"/>
          <w:sz w:val="22"/>
        </w:rPr>
      </w:pPr>
      <w:r w:rsidRPr="00282DE6">
        <w:rPr>
          <w:sz w:val="22"/>
          <w:szCs w:val="22"/>
        </w:rPr>
        <w:t xml:space="preserve">      – provedení školení odborné přípravy požární hlídky (1x za 1 rok)</w:t>
      </w:r>
      <w:r w:rsidRPr="00282DE6">
        <w:rPr>
          <w:sz w:val="22"/>
          <w:szCs w:val="22"/>
        </w:rPr>
        <w:tab/>
      </w:r>
      <w:r w:rsidRPr="00282DE6">
        <w:rPr>
          <w:sz w:val="22"/>
          <w:szCs w:val="22"/>
        </w:rPr>
        <w:tab/>
      </w:r>
      <w:r w:rsidRPr="00282DE6">
        <w:rPr>
          <w:rStyle w:val="Zvraznn1"/>
          <w:rFonts w:ascii="Times New Roman" w:hAnsi="Times New Roman"/>
          <w:sz w:val="22"/>
          <w:szCs w:val="22"/>
        </w:rPr>
        <w:tab/>
      </w:r>
    </w:p>
    <w:p w14:paraId="77336938" w14:textId="77777777" w:rsidR="00BB6455" w:rsidRPr="00282DE6" w:rsidRDefault="00BB6455" w:rsidP="00BB6455">
      <w:pPr>
        <w:pStyle w:val="Seznam"/>
        <w:tabs>
          <w:tab w:val="left" w:pos="567"/>
        </w:tabs>
      </w:pPr>
      <w:r w:rsidRPr="00282DE6">
        <w:rPr>
          <w:rStyle w:val="Zvraznn1"/>
          <w:rFonts w:ascii="Times New Roman" w:hAnsi="Times New Roman"/>
          <w:sz w:val="22"/>
          <w:szCs w:val="22"/>
        </w:rPr>
        <w:t xml:space="preserve">      – účast při kontrolách SPD, kontrola nad rámec tříměsíční kontroly </w:t>
      </w:r>
      <w:r w:rsidRPr="00282DE6">
        <w:rPr>
          <w:rStyle w:val="Zvraznn1"/>
          <w:rFonts w:ascii="Times New Roman" w:hAnsi="Times New Roman"/>
          <w:sz w:val="22"/>
          <w:szCs w:val="22"/>
        </w:rPr>
        <w:br/>
      </w:r>
      <w:r w:rsidRPr="00282DE6">
        <w:rPr>
          <w:rStyle w:val="Zvraznn1"/>
          <w:rFonts w:ascii="Times New Roman" w:hAnsi="Times New Roman"/>
          <w:sz w:val="22"/>
          <w:szCs w:val="22"/>
        </w:rPr>
        <w:tab/>
      </w:r>
      <w:r w:rsidRPr="00282DE6">
        <w:rPr>
          <w:rStyle w:val="Zvraznn1"/>
          <w:rFonts w:ascii="Times New Roman" w:hAnsi="Times New Roman"/>
          <w:sz w:val="22"/>
          <w:szCs w:val="22"/>
        </w:rPr>
        <w:tab/>
      </w:r>
      <w:r w:rsidRPr="00282DE6">
        <w:rPr>
          <w:rStyle w:val="Zvraznn1"/>
          <w:rFonts w:ascii="Times New Roman" w:hAnsi="Times New Roman"/>
          <w:sz w:val="22"/>
          <w:szCs w:val="22"/>
        </w:rPr>
        <w:tab/>
      </w:r>
      <w:r w:rsidRPr="00282DE6">
        <w:rPr>
          <w:rStyle w:val="Zvraznn1"/>
          <w:rFonts w:ascii="Times New Roman" w:hAnsi="Times New Roman"/>
          <w:sz w:val="22"/>
          <w:szCs w:val="22"/>
        </w:rPr>
        <w:tab/>
      </w:r>
      <w:r w:rsidRPr="00282DE6">
        <w:rPr>
          <w:rStyle w:val="Zvraznn1"/>
          <w:rFonts w:ascii="Times New Roman" w:hAnsi="Times New Roman"/>
          <w:sz w:val="22"/>
          <w:szCs w:val="22"/>
        </w:rPr>
        <w:tab/>
      </w:r>
    </w:p>
    <w:p w14:paraId="0A588B33" w14:textId="77777777" w:rsidR="00BB6455" w:rsidRPr="00282DE6" w:rsidRDefault="00BB6455" w:rsidP="00BB6455">
      <w:pPr>
        <w:pStyle w:val="Seznam"/>
        <w:tabs>
          <w:tab w:val="left" w:pos="-2410"/>
        </w:tabs>
        <w:overflowPunct/>
        <w:autoSpaceDE/>
        <w:adjustRightInd/>
      </w:pPr>
      <w:r w:rsidRPr="00282DE6">
        <w:rPr>
          <w:b/>
        </w:rPr>
        <w:t xml:space="preserve">2.4 Služby poskytnuté v rámci této smlouvy – Bezpečnost a ochrana zdraví při práci: </w:t>
      </w:r>
      <w:r w:rsidRPr="00282DE6">
        <w:rPr>
          <w:b/>
        </w:rPr>
        <w:br/>
      </w:r>
      <w:r w:rsidRPr="00282DE6">
        <w:rPr>
          <w:sz w:val="22"/>
          <w:szCs w:val="22"/>
        </w:rPr>
        <w:t>- revize stávající dokumentace BOZP</w:t>
      </w:r>
      <w:r w:rsidRPr="00282DE6">
        <w:rPr>
          <w:bCs/>
          <w:sz w:val="22"/>
          <w:szCs w:val="22"/>
        </w:rPr>
        <w:tab/>
      </w:r>
      <w:r w:rsidRPr="00282DE6">
        <w:rPr>
          <w:bCs/>
          <w:sz w:val="22"/>
          <w:szCs w:val="22"/>
        </w:rPr>
        <w:tab/>
      </w:r>
      <w:r w:rsidRPr="00282DE6">
        <w:rPr>
          <w:bCs/>
          <w:sz w:val="22"/>
          <w:szCs w:val="22"/>
        </w:rPr>
        <w:tab/>
        <w:t xml:space="preserve">  </w:t>
      </w:r>
      <w:r w:rsidRPr="00282DE6">
        <w:rPr>
          <w:bCs/>
          <w:sz w:val="22"/>
          <w:szCs w:val="22"/>
        </w:rPr>
        <w:br/>
      </w:r>
      <w:r w:rsidRPr="00282DE6">
        <w:rPr>
          <w:sz w:val="22"/>
          <w:szCs w:val="22"/>
        </w:rPr>
        <w:t>- provádění pravidelných kontrol pracovišť 1 x za 3 měsíce, popř. podle požadavku</w:t>
      </w:r>
      <w:r w:rsidRPr="00282DE6">
        <w:rPr>
          <w:sz w:val="22"/>
          <w:szCs w:val="22"/>
        </w:rPr>
        <w:tab/>
      </w:r>
      <w:r w:rsidRPr="00282DE6">
        <w:rPr>
          <w:sz w:val="22"/>
          <w:szCs w:val="22"/>
        </w:rPr>
        <w:tab/>
      </w:r>
    </w:p>
    <w:p w14:paraId="01E0CEC4" w14:textId="77777777" w:rsidR="00BB6455" w:rsidRPr="00282DE6" w:rsidRDefault="00BB6455" w:rsidP="00BB6455">
      <w:pPr>
        <w:pStyle w:val="Seznam"/>
        <w:tabs>
          <w:tab w:val="left" w:pos="567"/>
        </w:tabs>
      </w:pPr>
      <w:r w:rsidRPr="00282DE6">
        <w:t xml:space="preserve">     - provedení školení vedoucích zaměstnanců (1x za 3 roky)</w:t>
      </w:r>
    </w:p>
    <w:p w14:paraId="2868E143" w14:textId="77777777" w:rsidR="00BB6455" w:rsidRPr="00282DE6" w:rsidRDefault="00BB6455" w:rsidP="00BB6455">
      <w:pPr>
        <w:pStyle w:val="Seznam"/>
        <w:tabs>
          <w:tab w:val="left" w:pos="567"/>
        </w:tabs>
      </w:pPr>
      <w:r w:rsidRPr="00282DE6">
        <w:t xml:space="preserve">     – provedení školení zaměstnanců (1x za 2 roky)</w:t>
      </w:r>
    </w:p>
    <w:p w14:paraId="5A9699B0" w14:textId="77777777" w:rsidR="00BB6455" w:rsidRPr="00282DE6" w:rsidRDefault="00BB6455" w:rsidP="00BB6455">
      <w:pPr>
        <w:pStyle w:val="Seznam"/>
        <w:tabs>
          <w:tab w:val="left" w:pos="567"/>
        </w:tabs>
      </w:pPr>
      <w:r w:rsidRPr="00282DE6">
        <w:t xml:space="preserve">     -  provedení školení řidičů-referentů (1x za 1 rok)</w:t>
      </w:r>
      <w:r w:rsidRPr="00282DE6">
        <w:tab/>
      </w:r>
      <w:r w:rsidRPr="00282DE6">
        <w:tab/>
      </w:r>
      <w:r w:rsidRPr="00282DE6">
        <w:tab/>
      </w:r>
    </w:p>
    <w:p w14:paraId="5E92D751" w14:textId="77777777" w:rsidR="00BB6455" w:rsidRPr="00282DE6" w:rsidRDefault="00BB6455" w:rsidP="00BB6455">
      <w:pPr>
        <w:pStyle w:val="Seznam"/>
        <w:tabs>
          <w:tab w:val="left" w:pos="567"/>
        </w:tabs>
      </w:pPr>
      <w:r w:rsidRPr="00282DE6">
        <w:t xml:space="preserve">     - asistence při šetření (vyšetřování) pracovních úrazů zaměstnanců objednatele, účast při    </w:t>
      </w:r>
      <w:r w:rsidRPr="00282DE6">
        <w:br/>
        <w:t xml:space="preserve">  kontrole orgánů inspekce práce, kontrola pracovišť nad rámec tříměsíční kontroly</w:t>
      </w:r>
    </w:p>
    <w:p w14:paraId="425B2B39" w14:textId="77777777" w:rsidR="00BB6455" w:rsidRPr="00282DE6" w:rsidRDefault="00BB6455" w:rsidP="00BB6455">
      <w:pPr>
        <w:pStyle w:val="Seznam"/>
        <w:ind w:left="0" w:firstLine="0"/>
        <w:rPr>
          <w:b/>
        </w:rPr>
      </w:pPr>
    </w:p>
    <w:p w14:paraId="3E95F9A8" w14:textId="77777777" w:rsidR="00BB6455" w:rsidRPr="00282DE6" w:rsidRDefault="00BB6455" w:rsidP="00BB6455">
      <w:pPr>
        <w:pStyle w:val="Seznam"/>
        <w:ind w:left="0" w:firstLine="0"/>
      </w:pPr>
      <w:r w:rsidRPr="00282DE6">
        <w:rPr>
          <w:b/>
        </w:rPr>
        <w:t>2.5 Služby poskytované nad rámec této smlouvy</w:t>
      </w:r>
      <w:r w:rsidRPr="00282DE6">
        <w:rPr>
          <w:b/>
        </w:rPr>
        <w:br/>
        <w:t xml:space="preserve">        </w:t>
      </w:r>
      <w:r w:rsidRPr="00282DE6">
        <w:t>a) Aktualizace Dokumentace PO i BOZP, s ohledem na změny právních předpisů</w:t>
      </w:r>
    </w:p>
    <w:p w14:paraId="1A97749B" w14:textId="77777777" w:rsidR="00BB6455" w:rsidRPr="00282DE6" w:rsidRDefault="00BB6455" w:rsidP="00BB6455">
      <w:pPr>
        <w:pStyle w:val="Seznam"/>
        <w:ind w:left="0" w:firstLine="0"/>
      </w:pPr>
      <w:r w:rsidRPr="00282DE6">
        <w:t xml:space="preserve">        b) Posouzení požárního nebezpečí</w:t>
      </w:r>
      <w:r w:rsidRPr="00282DE6">
        <w:br/>
        <w:t xml:space="preserve">        c) vypracování Dokumentace zdolávání požáru</w:t>
      </w:r>
    </w:p>
    <w:p w14:paraId="3F61183B" w14:textId="77777777" w:rsidR="00BB6455" w:rsidRPr="00282DE6" w:rsidRDefault="00BB6455" w:rsidP="00BB6455">
      <w:pPr>
        <w:pStyle w:val="Seznam"/>
        <w:ind w:left="0" w:firstLine="0"/>
      </w:pPr>
      <w:r w:rsidRPr="00282DE6">
        <w:t xml:space="preserve">        d) vypracování Požárně bezpečnostního řešení</w:t>
      </w:r>
      <w:r w:rsidRPr="00282DE6">
        <w:br/>
        <w:t xml:space="preserve">        e) dokumentace při rozšíření činností firmy</w:t>
      </w:r>
    </w:p>
    <w:p w14:paraId="0AEB5293" w14:textId="77777777" w:rsidR="00BB6455" w:rsidRPr="00282DE6" w:rsidRDefault="00BB6455" w:rsidP="00BB6455">
      <w:pPr>
        <w:pStyle w:val="Seznam"/>
        <w:ind w:left="0" w:firstLine="0"/>
        <w:rPr>
          <w:b/>
        </w:rPr>
      </w:pPr>
      <w:r w:rsidRPr="00282DE6">
        <w:t xml:space="preserve">        Tyto služby budou poskytnuty v případě nutnosti po dohodě s objednatelem na základě </w:t>
      </w:r>
      <w:r w:rsidRPr="00282DE6">
        <w:br/>
        <w:t xml:space="preserve">        Dodatku ke smlouvě.</w:t>
      </w:r>
      <w:r w:rsidRPr="00282DE6">
        <w:rPr>
          <w:b/>
        </w:rPr>
        <w:t xml:space="preserve">    </w:t>
      </w:r>
    </w:p>
    <w:p w14:paraId="00CB7B4B" w14:textId="77777777" w:rsidR="00BB6455" w:rsidRPr="00282DE6" w:rsidRDefault="00BB6455" w:rsidP="00BB6455">
      <w:pPr>
        <w:rPr>
          <w:b/>
          <w:sz w:val="24"/>
        </w:rPr>
      </w:pPr>
    </w:p>
    <w:p w14:paraId="19458DF7" w14:textId="77777777" w:rsidR="00BB6455" w:rsidRDefault="00BB6455" w:rsidP="00BB6455">
      <w:pPr>
        <w:rPr>
          <w:b/>
          <w:sz w:val="24"/>
        </w:rPr>
      </w:pPr>
    </w:p>
    <w:p w14:paraId="1C640C88" w14:textId="77777777" w:rsidR="00BB6455" w:rsidRDefault="00BB6455" w:rsidP="00BB6455">
      <w:pPr>
        <w:numPr>
          <w:ilvl w:val="0"/>
          <w:numId w:val="6"/>
        </w:numPr>
        <w:overflowPunct/>
        <w:autoSpaceDE/>
        <w:adjustRightInd/>
        <w:rPr>
          <w:b/>
          <w:sz w:val="28"/>
        </w:rPr>
      </w:pPr>
      <w:r>
        <w:rPr>
          <w:b/>
          <w:sz w:val="28"/>
        </w:rPr>
        <w:t>Odpovědnost zhotovitele</w:t>
      </w:r>
    </w:p>
    <w:p w14:paraId="45418D8B" w14:textId="77777777" w:rsidR="00BB6455" w:rsidRDefault="00BB6455" w:rsidP="00BB6455">
      <w:pPr>
        <w:numPr>
          <w:ilvl w:val="0"/>
          <w:numId w:val="7"/>
        </w:numPr>
        <w:overflowPunct/>
        <w:autoSpaceDE/>
        <w:adjustRightInd/>
        <w:rPr>
          <w:sz w:val="24"/>
        </w:rPr>
      </w:pPr>
      <w:r>
        <w:rPr>
          <w:b/>
          <w:sz w:val="24"/>
        </w:rPr>
        <w:t xml:space="preserve">Zhotovitel odpovídá </w:t>
      </w:r>
      <w:r>
        <w:rPr>
          <w:sz w:val="24"/>
        </w:rPr>
        <w:t>za provádění všech činností uvedených v této smlouvě v souladu s platnými právními předpisy.</w:t>
      </w:r>
    </w:p>
    <w:p w14:paraId="7EDFDE4E" w14:textId="77777777" w:rsidR="00BB6455" w:rsidRDefault="00BB6455" w:rsidP="00BB6455">
      <w:pPr>
        <w:rPr>
          <w:sz w:val="24"/>
        </w:rPr>
      </w:pPr>
    </w:p>
    <w:p w14:paraId="6D603F88" w14:textId="77777777" w:rsidR="00BB6455" w:rsidRDefault="00BB6455" w:rsidP="00BB6455">
      <w:pPr>
        <w:numPr>
          <w:ilvl w:val="0"/>
          <w:numId w:val="7"/>
        </w:numPr>
        <w:overflowPunct/>
        <w:autoSpaceDE/>
        <w:adjustRightInd/>
        <w:rPr>
          <w:sz w:val="24"/>
        </w:rPr>
      </w:pPr>
      <w:r>
        <w:rPr>
          <w:b/>
          <w:sz w:val="24"/>
        </w:rPr>
        <w:t xml:space="preserve">Zhotovitel je povinen nahradit </w:t>
      </w:r>
      <w:r>
        <w:rPr>
          <w:sz w:val="24"/>
        </w:rPr>
        <w:t xml:space="preserve">objednateli veškeré </w:t>
      </w:r>
      <w:r>
        <w:rPr>
          <w:b/>
          <w:sz w:val="24"/>
        </w:rPr>
        <w:t xml:space="preserve">škody </w:t>
      </w:r>
      <w:r>
        <w:rPr>
          <w:sz w:val="24"/>
        </w:rPr>
        <w:t>včetně ušlého zisku, které na straně objednatele vzniknou</w:t>
      </w:r>
      <w:r>
        <w:rPr>
          <w:b/>
          <w:sz w:val="24"/>
        </w:rPr>
        <w:t xml:space="preserve"> v důsledku prokazatelného zanedbání </w:t>
      </w:r>
      <w:r>
        <w:rPr>
          <w:sz w:val="24"/>
        </w:rPr>
        <w:t xml:space="preserve">nebo chybného či pozdního plnění povinností, vyplývajících pro zhotovitele z této smlouvy a současně z obecně závazných platných právních předpisů v oblasti PO. </w:t>
      </w:r>
    </w:p>
    <w:p w14:paraId="20724583" w14:textId="77777777" w:rsidR="00BB6455" w:rsidRDefault="00BB6455" w:rsidP="00BB6455">
      <w:pPr>
        <w:rPr>
          <w:sz w:val="24"/>
        </w:rPr>
      </w:pPr>
    </w:p>
    <w:p w14:paraId="5AE164DE" w14:textId="77777777" w:rsidR="00BB6455" w:rsidRDefault="00BB6455" w:rsidP="00BB6455">
      <w:pPr>
        <w:rPr>
          <w:sz w:val="24"/>
        </w:rPr>
      </w:pPr>
    </w:p>
    <w:p w14:paraId="13E76DEB" w14:textId="77777777" w:rsidR="00282DE6" w:rsidRDefault="00282DE6" w:rsidP="00BB6455">
      <w:pPr>
        <w:rPr>
          <w:sz w:val="24"/>
        </w:rPr>
      </w:pPr>
    </w:p>
    <w:p w14:paraId="30709EF9" w14:textId="77777777" w:rsidR="00BB6455" w:rsidRDefault="00BB6455" w:rsidP="00BB6455">
      <w:pPr>
        <w:numPr>
          <w:ilvl w:val="0"/>
          <w:numId w:val="8"/>
        </w:numPr>
        <w:overflowPunct/>
        <w:autoSpaceDE/>
        <w:adjustRightInd/>
        <w:rPr>
          <w:b/>
          <w:sz w:val="28"/>
        </w:rPr>
      </w:pPr>
      <w:r>
        <w:rPr>
          <w:b/>
          <w:sz w:val="28"/>
        </w:rPr>
        <w:lastRenderedPageBreak/>
        <w:t>Čas plnění</w:t>
      </w:r>
    </w:p>
    <w:p w14:paraId="6B8F7EB0" w14:textId="5AE4B450" w:rsidR="00FF210E" w:rsidRPr="00F9361E" w:rsidRDefault="00BB6455" w:rsidP="00BB6455">
      <w:pPr>
        <w:numPr>
          <w:ilvl w:val="0"/>
          <w:numId w:val="9"/>
        </w:numPr>
        <w:overflowPunct/>
        <w:autoSpaceDE/>
        <w:adjustRightInd/>
        <w:rPr>
          <w:sz w:val="24"/>
        </w:rPr>
      </w:pPr>
      <w:r w:rsidRPr="00F9361E">
        <w:rPr>
          <w:sz w:val="24"/>
        </w:rPr>
        <w:t xml:space="preserve">Smlouva se uzavírá </w:t>
      </w:r>
      <w:r w:rsidRPr="00F9361E">
        <w:rPr>
          <w:b/>
          <w:sz w:val="24"/>
        </w:rPr>
        <w:t>na dobu určitou</w:t>
      </w:r>
      <w:r w:rsidR="00FF210E" w:rsidRPr="00F9361E">
        <w:rPr>
          <w:b/>
          <w:sz w:val="24"/>
        </w:rPr>
        <w:t xml:space="preserve"> a to do 31.8.202</w:t>
      </w:r>
      <w:r w:rsidR="008C29FA">
        <w:rPr>
          <w:b/>
          <w:sz w:val="24"/>
        </w:rPr>
        <w:t>6</w:t>
      </w:r>
      <w:r w:rsidR="00FF210E" w:rsidRPr="00F9361E">
        <w:rPr>
          <w:b/>
          <w:sz w:val="24"/>
        </w:rPr>
        <w:t xml:space="preserve"> </w:t>
      </w:r>
      <w:r w:rsidR="00FF210E" w:rsidRPr="00F9361E">
        <w:rPr>
          <w:bCs/>
          <w:sz w:val="24"/>
        </w:rPr>
        <w:t xml:space="preserve">nabývá platnosti a účinnosti dnem podpisu. </w:t>
      </w:r>
    </w:p>
    <w:p w14:paraId="7AFC03AB" w14:textId="77777777" w:rsidR="00BB6455" w:rsidRPr="00FF210E" w:rsidRDefault="00FF210E" w:rsidP="00BB6455">
      <w:pPr>
        <w:numPr>
          <w:ilvl w:val="0"/>
          <w:numId w:val="9"/>
        </w:numPr>
        <w:overflowPunct/>
        <w:autoSpaceDE/>
        <w:adjustRightInd/>
        <w:rPr>
          <w:sz w:val="24"/>
        </w:rPr>
      </w:pPr>
      <w:r w:rsidRPr="00FF210E">
        <w:rPr>
          <w:bCs/>
          <w:sz w:val="24"/>
        </w:rPr>
        <w:t>V</w:t>
      </w:r>
      <w:r w:rsidR="00BB6455" w:rsidRPr="00FF210E">
        <w:rPr>
          <w:bCs/>
          <w:sz w:val="24"/>
        </w:rPr>
        <w:t>ýpovědní lhůt</w:t>
      </w:r>
      <w:r w:rsidRPr="00FF210E">
        <w:rPr>
          <w:bCs/>
          <w:sz w:val="24"/>
        </w:rPr>
        <w:t>a platnosti smlouvy bez udání důvo</w:t>
      </w:r>
      <w:r>
        <w:rPr>
          <w:bCs/>
          <w:sz w:val="24"/>
        </w:rPr>
        <w:t>d</w:t>
      </w:r>
      <w:r w:rsidRPr="00FF210E">
        <w:rPr>
          <w:bCs/>
          <w:sz w:val="24"/>
        </w:rPr>
        <w:t>u činí pro obě smluvní strany</w:t>
      </w:r>
      <w:r w:rsidR="00BB6455" w:rsidRPr="00FF210E">
        <w:rPr>
          <w:bCs/>
          <w:sz w:val="24"/>
        </w:rPr>
        <w:t xml:space="preserve"> 2 měsíce</w:t>
      </w:r>
      <w:r w:rsidR="00B868DF">
        <w:rPr>
          <w:bCs/>
          <w:sz w:val="24"/>
        </w:rPr>
        <w:t>.</w:t>
      </w:r>
      <w:r>
        <w:rPr>
          <w:bCs/>
          <w:sz w:val="24"/>
        </w:rPr>
        <w:t xml:space="preserve"> Výpovědní </w:t>
      </w:r>
      <w:r w:rsidR="00BB6455" w:rsidRPr="00FF210E">
        <w:rPr>
          <w:bCs/>
          <w:sz w:val="24"/>
        </w:rPr>
        <w:t xml:space="preserve">lhůta začíná </w:t>
      </w:r>
      <w:r>
        <w:rPr>
          <w:bCs/>
          <w:sz w:val="24"/>
        </w:rPr>
        <w:t>běžet od 1.dne</w:t>
      </w:r>
      <w:r w:rsidR="00B868DF">
        <w:rPr>
          <w:bCs/>
          <w:sz w:val="24"/>
        </w:rPr>
        <w:t xml:space="preserve"> </w:t>
      </w:r>
      <w:r>
        <w:rPr>
          <w:bCs/>
          <w:sz w:val="24"/>
        </w:rPr>
        <w:t>měsíce následujícího po</w:t>
      </w:r>
      <w:r w:rsidR="00B868DF">
        <w:rPr>
          <w:bCs/>
          <w:sz w:val="24"/>
        </w:rPr>
        <w:t xml:space="preserve"> podání </w:t>
      </w:r>
      <w:r w:rsidR="00BB6455" w:rsidRPr="00FF210E">
        <w:rPr>
          <w:bCs/>
          <w:sz w:val="24"/>
        </w:rPr>
        <w:t>výpovědi</w:t>
      </w:r>
      <w:r w:rsidR="00B868DF">
        <w:rPr>
          <w:bCs/>
          <w:sz w:val="24"/>
        </w:rPr>
        <w:t>.</w:t>
      </w:r>
      <w:r w:rsidR="00BB6455" w:rsidRPr="00FF210E">
        <w:rPr>
          <w:bCs/>
          <w:sz w:val="24"/>
        </w:rPr>
        <w:t xml:space="preserve"> </w:t>
      </w:r>
    </w:p>
    <w:p w14:paraId="3125C051" w14:textId="77777777" w:rsidR="00BB6455" w:rsidRDefault="00BB6455" w:rsidP="00BB6455">
      <w:pPr>
        <w:rPr>
          <w:sz w:val="24"/>
        </w:rPr>
      </w:pPr>
      <w:r>
        <w:rPr>
          <w:sz w:val="24"/>
        </w:rPr>
        <w:t xml:space="preserve">     </w:t>
      </w:r>
    </w:p>
    <w:p w14:paraId="104FAD62" w14:textId="77777777" w:rsidR="00BB6455" w:rsidRDefault="00BB6455" w:rsidP="00BB6455">
      <w:pPr>
        <w:rPr>
          <w:sz w:val="24"/>
        </w:rPr>
      </w:pPr>
    </w:p>
    <w:p w14:paraId="5BBB46CA" w14:textId="77777777" w:rsidR="00BB6455" w:rsidRDefault="00BB6455" w:rsidP="00BB6455">
      <w:pPr>
        <w:numPr>
          <w:ilvl w:val="0"/>
          <w:numId w:val="10"/>
        </w:numPr>
        <w:overflowPunct/>
        <w:autoSpaceDE/>
        <w:adjustRightInd/>
        <w:rPr>
          <w:b/>
          <w:sz w:val="28"/>
        </w:rPr>
      </w:pPr>
      <w:r>
        <w:rPr>
          <w:b/>
          <w:sz w:val="28"/>
        </w:rPr>
        <w:t>Cena</w:t>
      </w:r>
    </w:p>
    <w:p w14:paraId="3A97AA72" w14:textId="77777777" w:rsidR="00BB6455" w:rsidRDefault="00BB6455" w:rsidP="00BB6455">
      <w:pPr>
        <w:pStyle w:val="Zkladntext"/>
        <w:ind w:left="0"/>
        <w:jc w:val="left"/>
        <w:rPr>
          <w:rFonts w:ascii="Times New Roman" w:hAnsi="Times New Roman"/>
          <w:sz w:val="24"/>
        </w:rPr>
      </w:pPr>
      <w:r>
        <w:rPr>
          <w:rStyle w:val="Zvraznn1"/>
          <w:rFonts w:ascii="Times New Roman" w:hAnsi="Times New Roman"/>
          <w:sz w:val="24"/>
        </w:rPr>
        <w:br/>
      </w:r>
      <w:r w:rsidRPr="00F9361E">
        <w:rPr>
          <w:rStyle w:val="Zvraznn1"/>
          <w:rFonts w:ascii="Times New Roman" w:hAnsi="Times New Roman"/>
          <w:b/>
          <w:bCs/>
          <w:sz w:val="24"/>
        </w:rPr>
        <w:t>5.1</w:t>
      </w:r>
      <w:r w:rsidRPr="00F9361E">
        <w:rPr>
          <w:rStyle w:val="Zvraznn1"/>
          <w:rFonts w:ascii="Times New Roman" w:hAnsi="Times New Roman"/>
          <w:sz w:val="24"/>
        </w:rPr>
        <w:t xml:space="preserve">   Provedení pravidelné preventivní prohlídky PO: </w:t>
      </w:r>
      <w:r w:rsidRPr="00F9361E">
        <w:rPr>
          <w:rStyle w:val="Zvraznn1"/>
          <w:rFonts w:ascii="Times New Roman" w:hAnsi="Times New Roman"/>
          <w:sz w:val="24"/>
        </w:rPr>
        <w:tab/>
      </w:r>
      <w:r w:rsidR="008C3BEB">
        <w:rPr>
          <w:rStyle w:val="Zvraznn1"/>
          <w:rFonts w:ascii="Times New Roman" w:hAnsi="Times New Roman"/>
          <w:sz w:val="24"/>
        </w:rPr>
        <w:tab/>
        <w:t>paušální částka:  2 0</w:t>
      </w:r>
      <w:r w:rsidRPr="00F9361E">
        <w:rPr>
          <w:rStyle w:val="Zvraznn1"/>
          <w:rFonts w:ascii="Times New Roman" w:hAnsi="Times New Roman"/>
          <w:sz w:val="24"/>
        </w:rPr>
        <w:t>00,- Kč</w:t>
      </w:r>
      <w:r w:rsidR="008C3BEB">
        <w:rPr>
          <w:rStyle w:val="Zvraznn1"/>
          <w:rFonts w:ascii="Times New Roman" w:hAnsi="Times New Roman"/>
          <w:sz w:val="24"/>
        </w:rPr>
        <w:t>/měsíc</w:t>
      </w:r>
      <w:r w:rsidRPr="00F9361E">
        <w:rPr>
          <w:rStyle w:val="Zvraznn1"/>
          <w:rFonts w:ascii="Times New Roman" w:hAnsi="Times New Roman"/>
          <w:sz w:val="24"/>
        </w:rPr>
        <w:br/>
        <w:t xml:space="preserve">        Provedení pravidelné kontroly BOZP:  </w:t>
      </w:r>
      <w:r w:rsidRPr="00F9361E">
        <w:rPr>
          <w:rStyle w:val="Zvraznn1"/>
          <w:rFonts w:ascii="Times New Roman" w:hAnsi="Times New Roman"/>
          <w:sz w:val="24"/>
        </w:rPr>
        <w:tab/>
      </w:r>
      <w:r w:rsidR="008C3BEB">
        <w:rPr>
          <w:rStyle w:val="Zvraznn1"/>
          <w:rFonts w:ascii="Times New Roman" w:hAnsi="Times New Roman"/>
          <w:sz w:val="24"/>
        </w:rPr>
        <w:tab/>
      </w:r>
      <w:r w:rsidR="008C3BEB">
        <w:rPr>
          <w:rStyle w:val="Zvraznn1"/>
          <w:rFonts w:ascii="Times New Roman" w:hAnsi="Times New Roman"/>
          <w:sz w:val="24"/>
        </w:rPr>
        <w:tab/>
        <w:t>paušální částka:  2 0</w:t>
      </w:r>
      <w:r w:rsidR="008C3BEB" w:rsidRPr="00F9361E">
        <w:rPr>
          <w:rStyle w:val="Zvraznn1"/>
          <w:rFonts w:ascii="Times New Roman" w:hAnsi="Times New Roman"/>
          <w:sz w:val="24"/>
        </w:rPr>
        <w:t>00,- Kč</w:t>
      </w:r>
      <w:r w:rsidR="008C3BEB">
        <w:rPr>
          <w:rStyle w:val="Zvraznn1"/>
          <w:rFonts w:ascii="Times New Roman" w:hAnsi="Times New Roman"/>
          <w:sz w:val="24"/>
        </w:rPr>
        <w:t>/měsíc</w:t>
      </w:r>
      <w:r w:rsidRPr="00F9361E">
        <w:rPr>
          <w:rStyle w:val="Zvraznn1"/>
          <w:rFonts w:ascii="Times New Roman" w:hAnsi="Times New Roman"/>
          <w:sz w:val="24"/>
        </w:rPr>
        <w:br/>
      </w:r>
      <w:r>
        <w:rPr>
          <w:rStyle w:val="Zvraznn1"/>
          <w:rFonts w:ascii="Times New Roman" w:hAnsi="Times New Roman"/>
          <w:sz w:val="24"/>
        </w:rPr>
        <w:t xml:space="preserve">        </w:t>
      </w:r>
      <w:r w:rsidR="008C3BEB">
        <w:rPr>
          <w:rStyle w:val="Zvraznn1"/>
          <w:rFonts w:ascii="Times New Roman" w:hAnsi="Times New Roman"/>
          <w:sz w:val="24"/>
        </w:rPr>
        <w:br/>
        <w:t xml:space="preserve">        </w:t>
      </w:r>
      <w:r>
        <w:rPr>
          <w:rStyle w:val="Zvraznn1"/>
          <w:rFonts w:ascii="Times New Roman" w:hAnsi="Times New Roman"/>
          <w:sz w:val="24"/>
        </w:rPr>
        <w:t>Provedení školení vedoucích zaměstnanců (PO) 1 x za 3 roky:</w:t>
      </w:r>
      <w:r>
        <w:rPr>
          <w:rStyle w:val="Zvraznn1"/>
          <w:rFonts w:ascii="Times New Roman" w:hAnsi="Times New Roman"/>
          <w:sz w:val="24"/>
        </w:rPr>
        <w:tab/>
      </w:r>
      <w:r>
        <w:rPr>
          <w:rStyle w:val="Zvraznn1"/>
          <w:rFonts w:ascii="Times New Roman" w:hAnsi="Times New Roman"/>
          <w:sz w:val="24"/>
        </w:rPr>
        <w:tab/>
        <w:t xml:space="preserve">1 </w:t>
      </w:r>
      <w:r w:rsidR="008C3BEB">
        <w:rPr>
          <w:rStyle w:val="Zvraznn1"/>
          <w:rFonts w:ascii="Times New Roman" w:hAnsi="Times New Roman"/>
          <w:sz w:val="24"/>
        </w:rPr>
        <w:t>5</w:t>
      </w:r>
      <w:r>
        <w:rPr>
          <w:rStyle w:val="Zvraznn1"/>
          <w:rFonts w:ascii="Times New Roman" w:hAnsi="Times New Roman"/>
          <w:sz w:val="24"/>
        </w:rPr>
        <w:t>00,- Kč</w:t>
      </w:r>
      <w:r>
        <w:rPr>
          <w:rStyle w:val="Zvraznn1"/>
          <w:rFonts w:ascii="Times New Roman" w:hAnsi="Times New Roman"/>
          <w:sz w:val="24"/>
        </w:rPr>
        <w:br/>
        <w:t xml:space="preserve">        Provedení školení zaměstnanců (PO) 1x za 2 roky při vyžádání:</w:t>
      </w:r>
      <w:r>
        <w:rPr>
          <w:rStyle w:val="Zvraznn1"/>
          <w:rFonts w:ascii="Times New Roman" w:hAnsi="Times New Roman"/>
          <w:sz w:val="24"/>
        </w:rPr>
        <w:tab/>
      </w:r>
      <w:r>
        <w:rPr>
          <w:rStyle w:val="Zvraznn1"/>
          <w:rFonts w:ascii="Times New Roman" w:hAnsi="Times New Roman"/>
          <w:sz w:val="24"/>
        </w:rPr>
        <w:tab/>
        <w:t xml:space="preserve">1 </w:t>
      </w:r>
      <w:r w:rsidR="008C3BEB">
        <w:rPr>
          <w:rStyle w:val="Zvraznn1"/>
          <w:rFonts w:ascii="Times New Roman" w:hAnsi="Times New Roman"/>
          <w:sz w:val="24"/>
        </w:rPr>
        <w:t>5</w:t>
      </w:r>
      <w:r>
        <w:rPr>
          <w:rStyle w:val="Zvraznn1"/>
          <w:rFonts w:ascii="Times New Roman" w:hAnsi="Times New Roman"/>
          <w:sz w:val="24"/>
        </w:rPr>
        <w:t>00,- Kč</w:t>
      </w:r>
      <w:r>
        <w:rPr>
          <w:rStyle w:val="Zvraznn1"/>
          <w:rFonts w:ascii="Times New Roman" w:hAnsi="Times New Roman"/>
          <w:sz w:val="24"/>
        </w:rPr>
        <w:br/>
        <w:t xml:space="preserve">        Provedení odborné přípravy požární hlídky 1x za rok:</w:t>
      </w:r>
      <w:r>
        <w:rPr>
          <w:rStyle w:val="Zvraznn1"/>
          <w:rFonts w:ascii="Times New Roman" w:hAnsi="Times New Roman"/>
          <w:sz w:val="24"/>
        </w:rPr>
        <w:tab/>
      </w:r>
      <w:r>
        <w:rPr>
          <w:rStyle w:val="Zvraznn1"/>
          <w:rFonts w:ascii="Times New Roman" w:hAnsi="Times New Roman"/>
          <w:sz w:val="24"/>
        </w:rPr>
        <w:tab/>
      </w:r>
      <w:r>
        <w:rPr>
          <w:rStyle w:val="Zvraznn1"/>
          <w:rFonts w:ascii="Times New Roman" w:hAnsi="Times New Roman"/>
          <w:sz w:val="24"/>
        </w:rPr>
        <w:tab/>
        <w:t>1 </w:t>
      </w:r>
      <w:r w:rsidR="008C3BEB">
        <w:rPr>
          <w:rStyle w:val="Zvraznn1"/>
          <w:rFonts w:ascii="Times New Roman" w:hAnsi="Times New Roman"/>
          <w:sz w:val="24"/>
        </w:rPr>
        <w:t>5</w:t>
      </w:r>
      <w:r>
        <w:rPr>
          <w:rStyle w:val="Zvraznn1"/>
          <w:rFonts w:ascii="Times New Roman" w:hAnsi="Times New Roman"/>
          <w:sz w:val="24"/>
        </w:rPr>
        <w:t>00,- Kč</w:t>
      </w:r>
      <w:r>
        <w:rPr>
          <w:rStyle w:val="Zvraznn1"/>
          <w:rFonts w:ascii="Times New Roman" w:hAnsi="Times New Roman"/>
          <w:sz w:val="24"/>
        </w:rPr>
        <w:br/>
        <w:t xml:space="preserve">        </w:t>
      </w:r>
      <w:r>
        <w:rPr>
          <w:rStyle w:val="Zvraznn1"/>
          <w:rFonts w:ascii="Times New Roman" w:hAnsi="Times New Roman"/>
          <w:sz w:val="24"/>
        </w:rPr>
        <w:br/>
        <w:t xml:space="preserve">        Provedení školení vedoucích zaměstnanců (BOZP) 1 x za 3 roky:</w:t>
      </w:r>
      <w:r>
        <w:rPr>
          <w:rStyle w:val="Zvraznn1"/>
          <w:rFonts w:ascii="Times New Roman" w:hAnsi="Times New Roman"/>
          <w:sz w:val="24"/>
        </w:rPr>
        <w:tab/>
        <w:t xml:space="preserve">1 </w:t>
      </w:r>
      <w:r w:rsidR="008C3BEB">
        <w:rPr>
          <w:rStyle w:val="Zvraznn1"/>
          <w:rFonts w:ascii="Times New Roman" w:hAnsi="Times New Roman"/>
          <w:sz w:val="24"/>
        </w:rPr>
        <w:t>5</w:t>
      </w:r>
      <w:r>
        <w:rPr>
          <w:rStyle w:val="Zvraznn1"/>
          <w:rFonts w:ascii="Times New Roman" w:hAnsi="Times New Roman"/>
          <w:sz w:val="24"/>
        </w:rPr>
        <w:t>00,- Kč</w:t>
      </w:r>
      <w:r>
        <w:rPr>
          <w:rStyle w:val="Zvraznn1"/>
          <w:rFonts w:ascii="Times New Roman" w:hAnsi="Times New Roman"/>
          <w:sz w:val="24"/>
        </w:rPr>
        <w:br/>
        <w:t xml:space="preserve">        Provedení školení zaměstnanců (BOZP) 1x za 2 roky při vyžádání:</w:t>
      </w:r>
      <w:r>
        <w:rPr>
          <w:rStyle w:val="Zvraznn1"/>
          <w:rFonts w:ascii="Times New Roman" w:hAnsi="Times New Roman"/>
          <w:sz w:val="24"/>
        </w:rPr>
        <w:tab/>
        <w:t xml:space="preserve">1 </w:t>
      </w:r>
      <w:r w:rsidR="008C3BEB">
        <w:rPr>
          <w:rStyle w:val="Zvraznn1"/>
          <w:rFonts w:ascii="Times New Roman" w:hAnsi="Times New Roman"/>
          <w:sz w:val="24"/>
        </w:rPr>
        <w:t>5</w:t>
      </w:r>
      <w:r>
        <w:rPr>
          <w:rStyle w:val="Zvraznn1"/>
          <w:rFonts w:ascii="Times New Roman" w:hAnsi="Times New Roman"/>
          <w:sz w:val="24"/>
        </w:rPr>
        <w:t>00,- Kč</w:t>
      </w:r>
      <w:r>
        <w:rPr>
          <w:rStyle w:val="Zvraznn1"/>
          <w:rFonts w:ascii="Times New Roman" w:hAnsi="Times New Roman"/>
          <w:sz w:val="24"/>
        </w:rPr>
        <w:br/>
        <w:t xml:space="preserve">        Provedení školení řidičů-referentů 1x za 1 rok:</w:t>
      </w:r>
      <w:r>
        <w:rPr>
          <w:rStyle w:val="Zvraznn1"/>
          <w:rFonts w:ascii="Times New Roman" w:hAnsi="Times New Roman"/>
          <w:sz w:val="24"/>
        </w:rPr>
        <w:tab/>
      </w:r>
      <w:r>
        <w:rPr>
          <w:rStyle w:val="Zvraznn1"/>
          <w:rFonts w:ascii="Times New Roman" w:hAnsi="Times New Roman"/>
          <w:sz w:val="24"/>
        </w:rPr>
        <w:tab/>
      </w:r>
      <w:r>
        <w:rPr>
          <w:rStyle w:val="Zvraznn1"/>
          <w:rFonts w:ascii="Times New Roman" w:hAnsi="Times New Roman"/>
          <w:sz w:val="24"/>
        </w:rPr>
        <w:tab/>
      </w:r>
      <w:r>
        <w:rPr>
          <w:rStyle w:val="Zvraznn1"/>
          <w:rFonts w:ascii="Times New Roman" w:hAnsi="Times New Roman"/>
          <w:sz w:val="24"/>
        </w:rPr>
        <w:tab/>
        <w:t>1 </w:t>
      </w:r>
      <w:r w:rsidR="008C3BEB">
        <w:rPr>
          <w:rStyle w:val="Zvraznn1"/>
          <w:rFonts w:ascii="Times New Roman" w:hAnsi="Times New Roman"/>
          <w:sz w:val="24"/>
        </w:rPr>
        <w:t>5</w:t>
      </w:r>
      <w:r>
        <w:rPr>
          <w:rStyle w:val="Zvraznn1"/>
          <w:rFonts w:ascii="Times New Roman" w:hAnsi="Times New Roman"/>
          <w:sz w:val="24"/>
        </w:rPr>
        <w:t>00,- Kč</w:t>
      </w:r>
      <w:r>
        <w:rPr>
          <w:rStyle w:val="Zvraznn1"/>
          <w:rFonts w:ascii="Times New Roman" w:hAnsi="Times New Roman"/>
          <w:sz w:val="24"/>
        </w:rPr>
        <w:br/>
      </w:r>
      <w:r>
        <w:rPr>
          <w:rStyle w:val="Zvraznn1"/>
          <w:rFonts w:ascii="Times New Roman" w:hAnsi="Times New Roman"/>
          <w:sz w:val="24"/>
        </w:rPr>
        <w:br/>
      </w:r>
      <w:r>
        <w:rPr>
          <w:rStyle w:val="Zvraznn1"/>
          <w:rFonts w:ascii="Times New Roman" w:hAnsi="Times New Roman"/>
          <w:b/>
          <w:bCs/>
          <w:sz w:val="24"/>
        </w:rPr>
        <w:t>5.2</w:t>
      </w:r>
      <w:r>
        <w:rPr>
          <w:rStyle w:val="Zvraznn1"/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Nad rámec těchto kontrol budou poradenské služby poskytované za jednorázovou platbu </w:t>
      </w:r>
      <w:r>
        <w:rPr>
          <w:rFonts w:ascii="Times New Roman" w:hAnsi="Times New Roman"/>
          <w:sz w:val="24"/>
        </w:rPr>
        <w:br/>
        <w:t xml:space="preserve">        500,-Kč/hod. (vyšetření příčin požáru, vyšetření příčin úrazu, sepsání Záznamu o vyšetření   </w:t>
      </w:r>
      <w:r>
        <w:rPr>
          <w:rFonts w:ascii="Times New Roman" w:hAnsi="Times New Roman"/>
          <w:sz w:val="24"/>
        </w:rPr>
        <w:br/>
        <w:t xml:space="preserve">        požáru, účast při kontrolách SPD nebo IBP,  apod.).</w:t>
      </w:r>
    </w:p>
    <w:p w14:paraId="6772A2F1" w14:textId="77777777" w:rsidR="00BB6455" w:rsidRDefault="00BB6455" w:rsidP="00BB6455">
      <w:pPr>
        <w:rPr>
          <w:b/>
          <w:sz w:val="28"/>
        </w:rPr>
      </w:pPr>
    </w:p>
    <w:p w14:paraId="33E1D4FD" w14:textId="77777777" w:rsidR="00BB6455" w:rsidRDefault="00BB6455" w:rsidP="00BB6455">
      <w:pPr>
        <w:rPr>
          <w:b/>
          <w:sz w:val="28"/>
        </w:rPr>
      </w:pPr>
      <w:r>
        <w:rPr>
          <w:b/>
          <w:sz w:val="28"/>
        </w:rPr>
        <w:t>6. Platební podmínky a fakturace</w:t>
      </w:r>
    </w:p>
    <w:p w14:paraId="79B4B4CA" w14:textId="77777777" w:rsidR="00BB6455" w:rsidRDefault="00BB6455" w:rsidP="00BB6455">
      <w:pPr>
        <w:numPr>
          <w:ilvl w:val="0"/>
          <w:numId w:val="11"/>
        </w:numPr>
        <w:overflowPunct/>
        <w:autoSpaceDE/>
        <w:adjustRightInd/>
        <w:rPr>
          <w:sz w:val="24"/>
        </w:rPr>
      </w:pPr>
      <w:r>
        <w:rPr>
          <w:b/>
          <w:sz w:val="24"/>
        </w:rPr>
        <w:t>Zhotovitel předloží</w:t>
      </w:r>
      <w:r>
        <w:rPr>
          <w:sz w:val="24"/>
        </w:rPr>
        <w:t xml:space="preserve"> objednateli nejpozději </w:t>
      </w:r>
      <w:r>
        <w:rPr>
          <w:b/>
          <w:sz w:val="24"/>
        </w:rPr>
        <w:t xml:space="preserve">do 4. dne následujícího měsíce fakturu </w:t>
      </w:r>
      <w:r>
        <w:rPr>
          <w:sz w:val="24"/>
        </w:rPr>
        <w:t>za provedené práce.</w:t>
      </w:r>
    </w:p>
    <w:p w14:paraId="2488A325" w14:textId="77777777" w:rsidR="00BB6455" w:rsidRDefault="00BB6455" w:rsidP="00BB6455">
      <w:pPr>
        <w:rPr>
          <w:sz w:val="24"/>
        </w:rPr>
      </w:pPr>
    </w:p>
    <w:p w14:paraId="28E77C5D" w14:textId="77777777" w:rsidR="00BB6455" w:rsidRDefault="00BB6455" w:rsidP="00BB6455">
      <w:pPr>
        <w:numPr>
          <w:ilvl w:val="0"/>
          <w:numId w:val="11"/>
        </w:numPr>
        <w:overflowPunct/>
        <w:autoSpaceDE/>
        <w:adjustRightInd/>
        <w:rPr>
          <w:sz w:val="24"/>
        </w:rPr>
      </w:pPr>
      <w:r>
        <w:rPr>
          <w:b/>
          <w:sz w:val="24"/>
        </w:rPr>
        <w:t xml:space="preserve">Objednatel proplatí </w:t>
      </w:r>
      <w:r>
        <w:rPr>
          <w:sz w:val="24"/>
        </w:rPr>
        <w:t xml:space="preserve">převzatou fakturu dle bodu 6.1 vždy nejpozději </w:t>
      </w:r>
      <w:r>
        <w:rPr>
          <w:b/>
          <w:sz w:val="24"/>
        </w:rPr>
        <w:t>do 14</w:t>
      </w:r>
      <w:r w:rsidR="009F239D">
        <w:rPr>
          <w:b/>
          <w:sz w:val="24"/>
        </w:rPr>
        <w:t xml:space="preserve"> </w:t>
      </w:r>
      <w:r>
        <w:rPr>
          <w:b/>
          <w:sz w:val="24"/>
        </w:rPr>
        <w:t xml:space="preserve">-ti dnů </w:t>
      </w:r>
      <w:r>
        <w:rPr>
          <w:sz w:val="24"/>
        </w:rPr>
        <w:t>od data jejího vystavení, tzn. nejpozději v den její splatnosti.</w:t>
      </w:r>
    </w:p>
    <w:p w14:paraId="539ABEEC" w14:textId="77777777" w:rsidR="00BB6455" w:rsidRDefault="00BB6455" w:rsidP="00BB6455">
      <w:pPr>
        <w:rPr>
          <w:b/>
          <w:sz w:val="28"/>
        </w:rPr>
      </w:pPr>
    </w:p>
    <w:p w14:paraId="729B33FB" w14:textId="77777777" w:rsidR="00BB6455" w:rsidRDefault="00BB6455" w:rsidP="00BB6455">
      <w:pPr>
        <w:rPr>
          <w:sz w:val="24"/>
        </w:rPr>
      </w:pPr>
      <w:r>
        <w:rPr>
          <w:b/>
          <w:sz w:val="24"/>
        </w:rPr>
        <w:t>6.3.</w:t>
      </w:r>
      <w:r>
        <w:rPr>
          <w:sz w:val="24"/>
        </w:rPr>
        <w:t xml:space="preserve"> V případě, že objednatel neuhradí fakturu dle bodu 6.2, zaplatí zhotoviteli </w:t>
      </w:r>
      <w:r>
        <w:rPr>
          <w:b/>
          <w:sz w:val="24"/>
        </w:rPr>
        <w:t xml:space="preserve">smluvní </w:t>
      </w:r>
      <w:r>
        <w:rPr>
          <w:b/>
          <w:sz w:val="24"/>
        </w:rPr>
        <w:br/>
        <w:t xml:space="preserve">       pokutu z prodlení ve výši 0,1</w:t>
      </w:r>
      <w:r w:rsidR="009F239D">
        <w:rPr>
          <w:b/>
          <w:sz w:val="24"/>
        </w:rPr>
        <w:t xml:space="preserve"> </w:t>
      </w:r>
      <w:r>
        <w:rPr>
          <w:b/>
          <w:sz w:val="24"/>
        </w:rPr>
        <w:t xml:space="preserve">% </w:t>
      </w:r>
      <w:r>
        <w:rPr>
          <w:sz w:val="24"/>
        </w:rPr>
        <w:t>z nesplacené částky za každý započatý den prodlení.</w:t>
      </w:r>
    </w:p>
    <w:p w14:paraId="472612A1" w14:textId="77777777" w:rsidR="00BB6455" w:rsidRDefault="00BB6455" w:rsidP="00BB6455">
      <w:pPr>
        <w:rPr>
          <w:sz w:val="24"/>
        </w:rPr>
      </w:pPr>
    </w:p>
    <w:p w14:paraId="1AA57A70" w14:textId="77777777" w:rsidR="00BB6455" w:rsidRDefault="00BB6455" w:rsidP="00BB6455">
      <w:pPr>
        <w:rPr>
          <w:sz w:val="24"/>
        </w:rPr>
      </w:pPr>
    </w:p>
    <w:p w14:paraId="5956ED42" w14:textId="77777777" w:rsidR="00BB6455" w:rsidRDefault="00BB6455" w:rsidP="00BB6455">
      <w:pPr>
        <w:rPr>
          <w:b/>
          <w:sz w:val="28"/>
        </w:rPr>
      </w:pPr>
      <w:r>
        <w:rPr>
          <w:b/>
          <w:sz w:val="28"/>
        </w:rPr>
        <w:t>7. Závěrečná ustanovení</w:t>
      </w:r>
    </w:p>
    <w:p w14:paraId="76D8DD42" w14:textId="77777777" w:rsidR="00BB6455" w:rsidRDefault="00BB6455" w:rsidP="00BB6455">
      <w:pPr>
        <w:rPr>
          <w:sz w:val="24"/>
        </w:rPr>
      </w:pPr>
      <w:r>
        <w:rPr>
          <w:b/>
          <w:sz w:val="24"/>
        </w:rPr>
        <w:t>7.1</w:t>
      </w:r>
      <w:r>
        <w:rPr>
          <w:sz w:val="24"/>
        </w:rPr>
        <w:t xml:space="preserve"> Není-li v této smlouvě uvedeno jinak, platí příslušná ustanovení Obchodního zákoníku  </w:t>
      </w:r>
      <w:r>
        <w:rPr>
          <w:sz w:val="24"/>
        </w:rPr>
        <w:br/>
        <w:t xml:space="preserve">      v platném znění.</w:t>
      </w:r>
    </w:p>
    <w:p w14:paraId="78AD1679" w14:textId="77777777" w:rsidR="00BB6455" w:rsidRDefault="00BB6455" w:rsidP="00BB6455">
      <w:pPr>
        <w:rPr>
          <w:sz w:val="24"/>
        </w:rPr>
      </w:pPr>
    </w:p>
    <w:p w14:paraId="23441692" w14:textId="77777777" w:rsidR="00BB6455" w:rsidRDefault="00BB6455" w:rsidP="00BB6455">
      <w:pPr>
        <w:rPr>
          <w:b/>
          <w:sz w:val="28"/>
        </w:rPr>
      </w:pPr>
      <w:r>
        <w:rPr>
          <w:b/>
          <w:sz w:val="24"/>
        </w:rPr>
        <w:t xml:space="preserve">7.2 </w:t>
      </w:r>
      <w:r>
        <w:rPr>
          <w:sz w:val="24"/>
        </w:rPr>
        <w:t xml:space="preserve">Změny této smlouvy lze provést pouze na základě dohody, a to písemnou formou </w:t>
      </w:r>
      <w:r>
        <w:rPr>
          <w:sz w:val="24"/>
        </w:rPr>
        <w:br/>
        <w:t xml:space="preserve"> </w:t>
      </w:r>
      <w:r w:rsidR="009F239D">
        <w:rPr>
          <w:sz w:val="24"/>
        </w:rPr>
        <w:t xml:space="preserve">     </w:t>
      </w:r>
      <w:r>
        <w:rPr>
          <w:sz w:val="24"/>
        </w:rPr>
        <w:t>(dodatkem odsouhlaseným oběma smluvními stranami).</w:t>
      </w:r>
    </w:p>
    <w:p w14:paraId="0622A733" w14:textId="77777777" w:rsidR="00BB6455" w:rsidRDefault="00BB6455" w:rsidP="00BB6455">
      <w:pPr>
        <w:rPr>
          <w:b/>
          <w:sz w:val="28"/>
        </w:rPr>
      </w:pPr>
    </w:p>
    <w:p w14:paraId="7A74FFEE" w14:textId="77777777" w:rsidR="00BB6455" w:rsidRDefault="00BB6455" w:rsidP="00BB6455">
      <w:pPr>
        <w:rPr>
          <w:b/>
          <w:sz w:val="28"/>
        </w:rPr>
      </w:pPr>
      <w:r>
        <w:rPr>
          <w:b/>
          <w:sz w:val="24"/>
        </w:rPr>
        <w:t xml:space="preserve">7.3 </w:t>
      </w:r>
      <w:r>
        <w:rPr>
          <w:sz w:val="24"/>
        </w:rPr>
        <w:t xml:space="preserve">Objednavatel se zavazuje, že dodá zhotoviteli </w:t>
      </w:r>
      <w:r>
        <w:rPr>
          <w:b/>
          <w:sz w:val="24"/>
        </w:rPr>
        <w:t xml:space="preserve">veškeré podklady </w:t>
      </w:r>
      <w:r>
        <w:rPr>
          <w:sz w:val="24"/>
        </w:rPr>
        <w:t xml:space="preserve">potřebné pro plnění této  </w:t>
      </w:r>
      <w:r>
        <w:rPr>
          <w:sz w:val="24"/>
        </w:rPr>
        <w:br/>
        <w:t xml:space="preserve">       smlouvy.</w:t>
      </w:r>
    </w:p>
    <w:p w14:paraId="758B3456" w14:textId="77777777" w:rsidR="00BB6455" w:rsidRDefault="00BB6455" w:rsidP="00BB6455">
      <w:pPr>
        <w:jc w:val="center"/>
        <w:rPr>
          <w:b/>
          <w:sz w:val="28"/>
        </w:rPr>
      </w:pPr>
    </w:p>
    <w:p w14:paraId="7863B037" w14:textId="77777777" w:rsidR="00BB6455" w:rsidRDefault="00BB6455" w:rsidP="00BB6455">
      <w:pPr>
        <w:rPr>
          <w:sz w:val="28"/>
        </w:rPr>
      </w:pPr>
      <w:r>
        <w:rPr>
          <w:b/>
          <w:sz w:val="24"/>
        </w:rPr>
        <w:t>7.4</w:t>
      </w:r>
      <w:r>
        <w:rPr>
          <w:sz w:val="24"/>
        </w:rPr>
        <w:t xml:space="preserve"> Objednatel se zavazuje respektovat a neprodleně</w:t>
      </w:r>
      <w:r>
        <w:rPr>
          <w:b/>
          <w:sz w:val="24"/>
        </w:rPr>
        <w:t xml:space="preserve"> odstranit zhotovitelem zjištěné závady   </w:t>
      </w:r>
      <w:r>
        <w:rPr>
          <w:b/>
          <w:sz w:val="24"/>
        </w:rPr>
        <w:br/>
        <w:t xml:space="preserve">       a nedostatky</w:t>
      </w:r>
      <w:r>
        <w:rPr>
          <w:sz w:val="24"/>
        </w:rPr>
        <w:t xml:space="preserve">. Pokud tak neučiní, přejímá tak plnou odpovědnost za veškeré důsledky </w:t>
      </w:r>
      <w:r>
        <w:rPr>
          <w:sz w:val="24"/>
        </w:rPr>
        <w:br/>
        <w:t xml:space="preserve">       vyplývající z takového jednání.</w:t>
      </w:r>
    </w:p>
    <w:p w14:paraId="236C1A41" w14:textId="77777777" w:rsidR="00BB6455" w:rsidRDefault="00BB6455" w:rsidP="00BB6455">
      <w:pPr>
        <w:rPr>
          <w:sz w:val="28"/>
        </w:rPr>
      </w:pPr>
    </w:p>
    <w:p w14:paraId="0537F53A" w14:textId="77777777" w:rsidR="00BB6455" w:rsidRDefault="00BB6455" w:rsidP="00BB6455">
      <w:pPr>
        <w:rPr>
          <w:sz w:val="28"/>
        </w:rPr>
      </w:pPr>
      <w:r>
        <w:rPr>
          <w:b/>
          <w:sz w:val="24"/>
        </w:rPr>
        <w:t xml:space="preserve">7.5 </w:t>
      </w:r>
      <w:r>
        <w:rPr>
          <w:sz w:val="24"/>
        </w:rPr>
        <w:t>Nebude-li dodatkem k této smlouvě stanoveno jinak,</w:t>
      </w:r>
      <w:r>
        <w:rPr>
          <w:b/>
          <w:sz w:val="24"/>
        </w:rPr>
        <w:t xml:space="preserve"> zhotovitel zodpovídá</w:t>
      </w:r>
      <w:r>
        <w:rPr>
          <w:sz w:val="24"/>
        </w:rPr>
        <w:t xml:space="preserve"> za bezpečné </w:t>
      </w:r>
      <w:r>
        <w:rPr>
          <w:sz w:val="24"/>
        </w:rPr>
        <w:br/>
        <w:t xml:space="preserve">       uložení všech objednavatelem poskytnutých informací tak, že je neposkytne třetí straně </w:t>
      </w:r>
      <w:r>
        <w:rPr>
          <w:sz w:val="24"/>
        </w:rPr>
        <w:br/>
        <w:t xml:space="preserve">       s výjimkou oprávněných institucí.</w:t>
      </w:r>
    </w:p>
    <w:p w14:paraId="4EC75BBB" w14:textId="77777777" w:rsidR="00BB6455" w:rsidRDefault="00BB6455" w:rsidP="00BB6455">
      <w:pPr>
        <w:rPr>
          <w:sz w:val="28"/>
        </w:rPr>
      </w:pPr>
      <w:r>
        <w:rPr>
          <w:sz w:val="24"/>
        </w:rPr>
        <w:t xml:space="preserve">       Zhotovitel se zavazuj</w:t>
      </w:r>
      <w:r w:rsidR="009F239D">
        <w:rPr>
          <w:sz w:val="24"/>
        </w:rPr>
        <w:t>e</w:t>
      </w:r>
      <w:r>
        <w:rPr>
          <w:sz w:val="24"/>
        </w:rPr>
        <w:t xml:space="preserve"> k respektování všech platných zákonných norem o ochraně </w:t>
      </w:r>
      <w:r>
        <w:rPr>
          <w:sz w:val="24"/>
        </w:rPr>
        <w:br/>
        <w:t xml:space="preserve">       osobních informací.</w:t>
      </w:r>
    </w:p>
    <w:p w14:paraId="5116EE79" w14:textId="77777777" w:rsidR="00BB6455" w:rsidRDefault="00BB6455" w:rsidP="00BB6455">
      <w:pPr>
        <w:rPr>
          <w:sz w:val="28"/>
        </w:rPr>
      </w:pPr>
    </w:p>
    <w:p w14:paraId="77C7741E" w14:textId="77777777" w:rsidR="00BB6455" w:rsidRDefault="00BB6455" w:rsidP="00BB6455">
      <w:pPr>
        <w:rPr>
          <w:sz w:val="28"/>
        </w:rPr>
      </w:pPr>
      <w:r>
        <w:rPr>
          <w:b/>
          <w:sz w:val="24"/>
        </w:rPr>
        <w:t>7.6</w:t>
      </w:r>
      <w:r>
        <w:rPr>
          <w:sz w:val="24"/>
        </w:rPr>
        <w:t xml:space="preserve"> Smlouva je sepsána ve dvou vyhotoveních, z nichž každý ze smluvních partnerů obdrží </w:t>
      </w:r>
      <w:r>
        <w:rPr>
          <w:sz w:val="24"/>
        </w:rPr>
        <w:br/>
        <w:t xml:space="preserve">       po jednom vyhotovení.</w:t>
      </w:r>
    </w:p>
    <w:p w14:paraId="39BE8CC6" w14:textId="77777777" w:rsidR="00BB6455" w:rsidRDefault="00BB6455" w:rsidP="00BB6455">
      <w:pPr>
        <w:rPr>
          <w:sz w:val="28"/>
        </w:rPr>
      </w:pPr>
    </w:p>
    <w:p w14:paraId="5E2B54BB" w14:textId="77777777" w:rsidR="00BB6455" w:rsidRDefault="00BB6455" w:rsidP="00BB6455">
      <w:pPr>
        <w:ind w:left="426" w:hanging="426"/>
        <w:rPr>
          <w:b/>
          <w:sz w:val="24"/>
        </w:rPr>
      </w:pPr>
      <w:r>
        <w:rPr>
          <w:b/>
          <w:sz w:val="24"/>
        </w:rPr>
        <w:t xml:space="preserve">7.7 </w:t>
      </w:r>
      <w:r>
        <w:rPr>
          <w:sz w:val="24"/>
        </w:rPr>
        <w:t xml:space="preserve">Smlouva nabývá platnosti v den jejího podpisu. </w:t>
      </w:r>
    </w:p>
    <w:p w14:paraId="3F5E6ABE" w14:textId="77777777" w:rsidR="00BB6455" w:rsidRDefault="00BB6455" w:rsidP="00BB6455">
      <w:pPr>
        <w:pStyle w:val="Nadpis11"/>
      </w:pPr>
    </w:p>
    <w:p w14:paraId="2431C894" w14:textId="77777777" w:rsidR="00BB6455" w:rsidRDefault="00BB6455" w:rsidP="00BB6455">
      <w:pPr>
        <w:pStyle w:val="Nadpis11"/>
      </w:pPr>
    </w:p>
    <w:p w14:paraId="24E8892B" w14:textId="77777777" w:rsidR="00BB6455" w:rsidRDefault="00BB6455" w:rsidP="00BB6455"/>
    <w:p w14:paraId="07E30154" w14:textId="77777777" w:rsidR="00BB6455" w:rsidRDefault="00BB6455" w:rsidP="00BB6455"/>
    <w:p w14:paraId="2AB6AAAA" w14:textId="77777777" w:rsidR="00BB6455" w:rsidRDefault="00BB6455" w:rsidP="00BB6455">
      <w:pPr>
        <w:pStyle w:val="Nadpis11"/>
      </w:pPr>
    </w:p>
    <w:p w14:paraId="3CBE099C" w14:textId="77777777" w:rsidR="00BB6455" w:rsidRDefault="00BB6455" w:rsidP="00BB6455">
      <w:pPr>
        <w:pStyle w:val="Nadpis11"/>
      </w:pPr>
      <w:r>
        <w:t>Dne:  _______________________</w:t>
      </w:r>
    </w:p>
    <w:p w14:paraId="618374F2" w14:textId="77777777" w:rsidR="00BB6455" w:rsidRDefault="00BB6455" w:rsidP="00BB6455">
      <w:pPr>
        <w:rPr>
          <w:b/>
          <w:sz w:val="24"/>
        </w:rPr>
      </w:pPr>
    </w:p>
    <w:p w14:paraId="0B2A4880" w14:textId="77777777" w:rsidR="00BB6455" w:rsidRDefault="00BB6455" w:rsidP="00BB6455">
      <w:pPr>
        <w:rPr>
          <w:b/>
          <w:sz w:val="24"/>
        </w:rPr>
      </w:pPr>
    </w:p>
    <w:p w14:paraId="702C0F25" w14:textId="77777777" w:rsidR="00BB6455" w:rsidRDefault="00BB6455" w:rsidP="00BB6455">
      <w:pPr>
        <w:rPr>
          <w:b/>
          <w:sz w:val="24"/>
        </w:rPr>
      </w:pPr>
    </w:p>
    <w:p w14:paraId="654DE491" w14:textId="77777777" w:rsidR="00BB6455" w:rsidRDefault="00BB6455" w:rsidP="00BB6455">
      <w:pPr>
        <w:rPr>
          <w:b/>
          <w:sz w:val="24"/>
        </w:rPr>
      </w:pPr>
    </w:p>
    <w:p w14:paraId="78467EB1" w14:textId="77777777" w:rsidR="00BB6455" w:rsidRDefault="00BB6455" w:rsidP="00BB6455">
      <w:pPr>
        <w:rPr>
          <w:b/>
          <w:sz w:val="24"/>
        </w:rPr>
      </w:pPr>
      <w:r>
        <w:rPr>
          <w:b/>
          <w:sz w:val="24"/>
        </w:rPr>
        <w:t xml:space="preserve">           ________________________                                   __________________________</w:t>
      </w:r>
    </w:p>
    <w:p w14:paraId="43773B58" w14:textId="77777777" w:rsidR="00BB6455" w:rsidRDefault="00BB6455" w:rsidP="00BB6455">
      <w:pPr>
        <w:rPr>
          <w:b/>
          <w:sz w:val="28"/>
        </w:rPr>
      </w:pPr>
      <w:r>
        <w:rPr>
          <w:b/>
          <w:sz w:val="24"/>
        </w:rPr>
        <w:t xml:space="preserve">                     Zhotovitel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Objednatel</w:t>
      </w:r>
    </w:p>
    <w:p w14:paraId="502C804D" w14:textId="77777777" w:rsidR="00BB6455" w:rsidRDefault="00BB6455" w:rsidP="00BB6455"/>
    <w:p w14:paraId="5642E1F0" w14:textId="77777777" w:rsidR="00BB6455" w:rsidRDefault="00BB6455" w:rsidP="00BB6455">
      <w:pPr>
        <w:jc w:val="center"/>
        <w:rPr>
          <w:sz w:val="24"/>
        </w:rPr>
      </w:pPr>
    </w:p>
    <w:p w14:paraId="5EE29777" w14:textId="77777777" w:rsidR="00DA2CC0" w:rsidRDefault="00DA2CC0"/>
    <w:sectPr w:rsidR="00DA2CC0" w:rsidSect="0006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3FE"/>
    <w:multiLevelType w:val="multilevel"/>
    <w:tmpl w:val="3BA23690"/>
    <w:lvl w:ilvl="0">
      <w:start w:val="5"/>
      <w:numFmt w:val="decimal"/>
      <w:lvlText w:val="%1. "/>
      <w:lvlJc w:val="left"/>
      <w:pPr>
        <w:ind w:left="283" w:hanging="283"/>
      </w:pPr>
      <w:rPr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746DD"/>
    <w:multiLevelType w:val="multilevel"/>
    <w:tmpl w:val="B448B686"/>
    <w:lvl w:ilvl="0">
      <w:start w:val="3"/>
      <w:numFmt w:val="decimal"/>
      <w:lvlText w:val="1.%1 "/>
      <w:lvlJc w:val="left"/>
      <w:pPr>
        <w:ind w:left="283" w:hanging="283"/>
      </w:pPr>
      <w:rPr>
        <w:b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6C155C"/>
    <w:multiLevelType w:val="multilevel"/>
    <w:tmpl w:val="80025186"/>
    <w:lvl w:ilvl="0">
      <w:start w:val="1"/>
      <w:numFmt w:val="decimal"/>
      <w:lvlText w:val="%1. "/>
      <w:lvlJc w:val="left"/>
      <w:pPr>
        <w:ind w:left="283" w:hanging="283"/>
      </w:pPr>
      <w:rPr>
        <w:b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3F3053"/>
    <w:multiLevelType w:val="multilevel"/>
    <w:tmpl w:val="3022DB1C"/>
    <w:lvl w:ilvl="0">
      <w:start w:val="2"/>
      <w:numFmt w:val="decimal"/>
      <w:lvlText w:val="%1. "/>
      <w:lvlJc w:val="left"/>
      <w:pPr>
        <w:ind w:left="283" w:hanging="283"/>
      </w:pPr>
      <w:rPr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E496209"/>
    <w:multiLevelType w:val="multilevel"/>
    <w:tmpl w:val="7108B6A0"/>
    <w:lvl w:ilvl="0">
      <w:start w:val="3"/>
      <w:numFmt w:val="decimal"/>
      <w:lvlText w:val="%1. "/>
      <w:lvlJc w:val="left"/>
      <w:pPr>
        <w:ind w:left="283" w:hanging="283"/>
      </w:pPr>
      <w:rPr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DB870F6"/>
    <w:multiLevelType w:val="multilevel"/>
    <w:tmpl w:val="9ED0046C"/>
    <w:lvl w:ilvl="0">
      <w:start w:val="1"/>
      <w:numFmt w:val="decimal"/>
      <w:lvlText w:val="6.%1 "/>
      <w:lvlJc w:val="left"/>
      <w:pPr>
        <w:ind w:left="283" w:hanging="283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22A14A0"/>
    <w:multiLevelType w:val="multilevel"/>
    <w:tmpl w:val="D21ABD40"/>
    <w:lvl w:ilvl="0">
      <w:start w:val="1"/>
      <w:numFmt w:val="decimal"/>
      <w:lvlText w:val="2.%1 "/>
      <w:lvlJc w:val="left"/>
      <w:pPr>
        <w:ind w:left="283" w:hanging="283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BDA26E9"/>
    <w:multiLevelType w:val="multilevel"/>
    <w:tmpl w:val="E988CC22"/>
    <w:lvl w:ilvl="0">
      <w:start w:val="1"/>
      <w:numFmt w:val="decimal"/>
      <w:lvlText w:val="3.%1 "/>
      <w:lvlJc w:val="left"/>
      <w:pPr>
        <w:ind w:left="283" w:hanging="283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973645B"/>
    <w:multiLevelType w:val="multilevel"/>
    <w:tmpl w:val="ABF0C3B2"/>
    <w:lvl w:ilvl="0">
      <w:start w:val="1"/>
      <w:numFmt w:val="decimal"/>
      <w:lvlText w:val="4.%1 "/>
      <w:lvlJc w:val="left"/>
      <w:pPr>
        <w:ind w:left="283" w:hanging="283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DCD286D"/>
    <w:multiLevelType w:val="multilevel"/>
    <w:tmpl w:val="35D6D06C"/>
    <w:lvl w:ilvl="0">
      <w:start w:val="2"/>
      <w:numFmt w:val="decimal"/>
      <w:lvlText w:val="2.%1 "/>
      <w:lvlJc w:val="left"/>
      <w:pPr>
        <w:ind w:left="283" w:hanging="283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2CF3AF5"/>
    <w:multiLevelType w:val="multilevel"/>
    <w:tmpl w:val="1CE61E5A"/>
    <w:lvl w:ilvl="0">
      <w:start w:val="4"/>
      <w:numFmt w:val="decimal"/>
      <w:lvlText w:val="%1. "/>
      <w:lvlJc w:val="left"/>
      <w:pPr>
        <w:ind w:left="283" w:hanging="283"/>
      </w:pPr>
      <w:rPr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62524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644850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208798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70322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213496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245071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41007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785546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35798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014144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02291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455"/>
    <w:rsid w:val="00061987"/>
    <w:rsid w:val="00216CC6"/>
    <w:rsid w:val="00282DE6"/>
    <w:rsid w:val="00453B51"/>
    <w:rsid w:val="0056541E"/>
    <w:rsid w:val="00667A94"/>
    <w:rsid w:val="008C29FA"/>
    <w:rsid w:val="008C3BEB"/>
    <w:rsid w:val="00912B16"/>
    <w:rsid w:val="009B38C6"/>
    <w:rsid w:val="009F239D"/>
    <w:rsid w:val="00B63F51"/>
    <w:rsid w:val="00B868DF"/>
    <w:rsid w:val="00BB6455"/>
    <w:rsid w:val="00BD7118"/>
    <w:rsid w:val="00BE68C3"/>
    <w:rsid w:val="00CE09F3"/>
    <w:rsid w:val="00CF3849"/>
    <w:rsid w:val="00DA2CC0"/>
    <w:rsid w:val="00E45DE9"/>
    <w:rsid w:val="00F9361E"/>
    <w:rsid w:val="00F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140E"/>
  <w15:docId w15:val="{A47778FC-326D-482C-8E7D-FA0D2F95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4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unhideWhenUsed/>
    <w:rsid w:val="00BB6455"/>
    <w:pPr>
      <w:ind w:left="283" w:hanging="283"/>
    </w:pPr>
    <w:rPr>
      <w:sz w:val="24"/>
    </w:rPr>
  </w:style>
  <w:style w:type="paragraph" w:styleId="Zkladntext">
    <w:name w:val="Body Text"/>
    <w:basedOn w:val="Normln"/>
    <w:link w:val="ZkladntextChar"/>
    <w:semiHidden/>
    <w:unhideWhenUsed/>
    <w:rsid w:val="00BB6455"/>
    <w:pPr>
      <w:spacing w:after="220" w:line="180" w:lineRule="atLeast"/>
      <w:ind w:left="835"/>
      <w:jc w:val="both"/>
    </w:pPr>
    <w:rPr>
      <w:rFonts w:ascii="Arial" w:hAnsi="Arial"/>
      <w:spacing w:val="-5"/>
    </w:rPr>
  </w:style>
  <w:style w:type="character" w:customStyle="1" w:styleId="ZkladntextChar">
    <w:name w:val="Základní text Char"/>
    <w:basedOn w:val="Standardnpsmoodstavce"/>
    <w:link w:val="Zkladntext"/>
    <w:semiHidden/>
    <w:rsid w:val="00BB6455"/>
    <w:rPr>
      <w:rFonts w:ascii="Arial" w:eastAsia="Times New Roman" w:hAnsi="Arial" w:cs="Times New Roman"/>
      <w:spacing w:val="-5"/>
      <w:sz w:val="20"/>
      <w:szCs w:val="20"/>
      <w:lang w:eastAsia="cs-CZ"/>
    </w:rPr>
  </w:style>
  <w:style w:type="paragraph" w:customStyle="1" w:styleId="Nadpis11">
    <w:name w:val="Nadpis 11"/>
    <w:basedOn w:val="Normln"/>
    <w:qFormat/>
    <w:rsid w:val="00BB6455"/>
    <w:pPr>
      <w:keepNext/>
      <w:overflowPunct/>
      <w:autoSpaceDE/>
      <w:autoSpaceDN/>
      <w:adjustRightInd/>
      <w:outlineLvl w:val="0"/>
    </w:pPr>
    <w:rPr>
      <w:b/>
      <w:sz w:val="24"/>
    </w:rPr>
  </w:style>
  <w:style w:type="character" w:customStyle="1" w:styleId="ZhlavChar">
    <w:name w:val="Záhlaví Char"/>
    <w:basedOn w:val="Standardnpsmoodstavce"/>
    <w:link w:val="Zhlav1"/>
    <w:qFormat/>
    <w:locked/>
    <w:rsid w:val="00BB6455"/>
  </w:style>
  <w:style w:type="paragraph" w:customStyle="1" w:styleId="Zhlav1">
    <w:name w:val="Záhlaví1"/>
    <w:basedOn w:val="Normln"/>
    <w:link w:val="ZhlavChar"/>
    <w:rsid w:val="00BB6455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vraznn1">
    <w:name w:val="Zvýraznění1"/>
    <w:qFormat/>
    <w:rsid w:val="00BB6455"/>
    <w:rPr>
      <w:rFonts w:ascii="Arial Black" w:hAnsi="Arial Black" w:hint="default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6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61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1041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 ZS10</dc:creator>
  <cp:lastModifiedBy>ZS10 Sekretariát</cp:lastModifiedBy>
  <cp:revision>5</cp:revision>
  <cp:lastPrinted>2025-07-15T10:05:00Z</cp:lastPrinted>
  <dcterms:created xsi:type="dcterms:W3CDTF">2025-02-24T11:22:00Z</dcterms:created>
  <dcterms:modified xsi:type="dcterms:W3CDTF">2025-07-15T10:17:00Z</dcterms:modified>
</cp:coreProperties>
</file>