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59" w:lineRule="auto"/>
        <w:ind w:left="31" w:firstLine="0"/>
        <w:jc w:val="left"/>
        <w:rPr/>
      </w:pPr>
      <w:r w:rsidDel="00000000" w:rsidR="00000000" w:rsidRPr="00000000">
        <w:rPr/>
        <w:drawing>
          <wp:inline distB="0" distT="0" distL="0" distR="0">
            <wp:extent cx="2044700" cy="698500"/>
            <wp:effectExtent b="0" l="0" r="0" t="0"/>
            <wp:docPr id="18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698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48" w:line="259" w:lineRule="auto"/>
        <w:ind w:left="0" w:firstLine="0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ind w:left="0" w:right="4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DODATEK č.1</w:t>
      </w:r>
    </w:p>
    <w:p w:rsidR="00000000" w:rsidDel="00000000" w:rsidP="00000000" w:rsidRDefault="00000000" w:rsidRPr="00000000" w14:paraId="00000004">
      <w:pPr>
        <w:spacing w:after="0" w:line="259" w:lineRule="auto"/>
        <w:ind w:left="0" w:right="4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NÁJEMNÍ SMLOUVY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7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Uzavřený níže uvedeného dne, měsíce a roku podle § 2201 a násl. zákona č. 89/2012 Sb., občanský zákoník v platném znění mezi smluvními stranami, kterými jsou: </w:t>
      </w:r>
    </w:p>
    <w:p w:rsidR="00000000" w:rsidDel="00000000" w:rsidP="00000000" w:rsidRDefault="00000000" w:rsidRPr="00000000" w14:paraId="00000006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ind w:lef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Centrum Kociánka</w:t>
      </w:r>
    </w:p>
    <w:p w:rsidR="00000000" w:rsidDel="00000000" w:rsidP="00000000" w:rsidRDefault="00000000" w:rsidRPr="00000000" w14:paraId="00000009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Sídlo:</w:t>
        <w:tab/>
        <w:t xml:space="preserve">Kociánka 93/2, 612 00 Brno</w:t>
      </w:r>
    </w:p>
    <w:p w:rsidR="00000000" w:rsidDel="00000000" w:rsidP="00000000" w:rsidRDefault="00000000" w:rsidRPr="00000000" w14:paraId="0000000A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IČ:</w:t>
        <w:tab/>
        <w:t xml:space="preserve">00093378</w:t>
      </w:r>
    </w:p>
    <w:p w:rsidR="00000000" w:rsidDel="00000000" w:rsidP="00000000" w:rsidRDefault="00000000" w:rsidRPr="00000000" w14:paraId="0000000B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DIČ:</w:t>
        <w:tab/>
        <w:t xml:space="preserve">CZ00093378</w:t>
      </w:r>
    </w:p>
    <w:p w:rsidR="00000000" w:rsidDel="00000000" w:rsidP="00000000" w:rsidRDefault="00000000" w:rsidRPr="00000000" w14:paraId="0000000C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Bankovní spojení:</w:t>
        <w:tab/>
        <w:t xml:space="preserve">ČNB Brno</w:t>
      </w:r>
    </w:p>
    <w:p w:rsidR="00000000" w:rsidDel="00000000" w:rsidP="00000000" w:rsidRDefault="00000000" w:rsidRPr="00000000" w14:paraId="0000000D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č. ú.:</w:t>
        <w:tab/>
        <w:t xml:space="preserve">197136621/0710</w:t>
      </w:r>
    </w:p>
    <w:p w:rsidR="00000000" w:rsidDel="00000000" w:rsidP="00000000" w:rsidRDefault="00000000" w:rsidRPr="00000000" w14:paraId="0000000E">
      <w:pPr>
        <w:spacing w:after="0" w:line="259" w:lineRule="auto"/>
        <w:ind w:left="0" w:firstLine="0"/>
        <w:jc w:val="left"/>
        <w:rPr>
          <w:color w:val="ff0000"/>
        </w:rPr>
      </w:pPr>
      <w:r w:rsidDel="00000000" w:rsidR="00000000" w:rsidRPr="00000000">
        <w:rPr>
          <w:rtl w:val="0"/>
        </w:rPr>
        <w:t xml:space="preserve">Zastoupené: ředitelem – </w:t>
      </w:r>
      <w:r w:rsidDel="00000000" w:rsidR="00000000" w:rsidRPr="00000000">
        <w:rPr>
          <w:color w:val="ff0000"/>
          <w:rtl w:val="0"/>
        </w:rPr>
        <w:t xml:space="preserve">XXXXXXXXXXX</w:t>
      </w:r>
    </w:p>
    <w:p w:rsidR="00000000" w:rsidDel="00000000" w:rsidP="00000000" w:rsidRDefault="00000000" w:rsidRPr="00000000" w14:paraId="0000000F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(dále jen „pronajímatel“)</w:t>
      </w:r>
    </w:p>
    <w:p w:rsidR="00000000" w:rsidDel="00000000" w:rsidP="00000000" w:rsidRDefault="00000000" w:rsidRPr="00000000" w14:paraId="00000011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13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59" w:lineRule="auto"/>
        <w:ind w:lef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Vertigia system s.r.o.</w:t>
      </w:r>
    </w:p>
    <w:p w:rsidR="00000000" w:rsidDel="00000000" w:rsidP="00000000" w:rsidRDefault="00000000" w:rsidRPr="00000000" w14:paraId="00000015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Sídlo:</w:t>
        <w:tab/>
        <w:t xml:space="preserve">Vídeňská 546/55, 639 00 Brno</w:t>
      </w:r>
    </w:p>
    <w:p w:rsidR="00000000" w:rsidDel="00000000" w:rsidP="00000000" w:rsidRDefault="00000000" w:rsidRPr="00000000" w14:paraId="00000016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IČ:</w:t>
        <w:tab/>
        <w:t xml:space="preserve">07039221</w:t>
      </w:r>
    </w:p>
    <w:p w:rsidR="00000000" w:rsidDel="00000000" w:rsidP="00000000" w:rsidRDefault="00000000" w:rsidRPr="00000000" w14:paraId="00000017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DIČ:      CZ07039221</w:t>
      </w:r>
    </w:p>
    <w:p w:rsidR="00000000" w:rsidDel="00000000" w:rsidP="00000000" w:rsidRDefault="00000000" w:rsidRPr="00000000" w14:paraId="00000018">
      <w:pPr>
        <w:spacing w:after="0" w:line="259" w:lineRule="auto"/>
        <w:ind w:left="0" w:firstLine="0"/>
        <w:jc w:val="left"/>
        <w:rPr>
          <w:color w:val="ff0000"/>
        </w:rPr>
      </w:pPr>
      <w:r w:rsidDel="00000000" w:rsidR="00000000" w:rsidRPr="00000000">
        <w:rPr>
          <w:rtl w:val="0"/>
        </w:rPr>
        <w:t xml:space="preserve">Zastoupena: jednatelem - </w:t>
      </w:r>
      <w:r w:rsidDel="00000000" w:rsidR="00000000" w:rsidRPr="00000000">
        <w:rPr>
          <w:color w:val="ff0000"/>
          <w:rtl w:val="0"/>
        </w:rPr>
        <w:t xml:space="preserve">XXXXXXXXXXX</w:t>
      </w:r>
    </w:p>
    <w:p w:rsidR="00000000" w:rsidDel="00000000" w:rsidP="00000000" w:rsidRDefault="00000000" w:rsidRPr="00000000" w14:paraId="00000019">
      <w:pPr>
        <w:spacing w:after="0" w:line="259" w:lineRule="auto"/>
        <w:ind w:left="2511" w:right="2504" w:firstLine="0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59" w:lineRule="auto"/>
        <w:ind w:left="2511" w:right="2504" w:firstLine="0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I.</w:t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Předmět dodatku</w:t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Dne 21.9.2022  uzavřely smluvní strany nájemní smlouvu, kterou se rozhodly pozměnit k 1.9.2025  a doplnit následujícím způsobem:</w:t>
      </w:r>
    </w:p>
    <w:p w:rsidR="00000000" w:rsidDel="00000000" w:rsidP="00000000" w:rsidRDefault="00000000" w:rsidRPr="00000000" w14:paraId="0000001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Text. </w:t>
      </w:r>
      <w:r w:rsidDel="00000000" w:rsidR="00000000" w:rsidRPr="00000000">
        <w:rPr>
          <w:u w:val="single"/>
          <w:rtl w:val="0"/>
        </w:rPr>
        <w:t xml:space="preserve">článku 3.  Trvání </w:t>
      </w:r>
      <w:r w:rsidDel="00000000" w:rsidR="00000000" w:rsidRPr="00000000">
        <w:rPr>
          <w:rtl w:val="0"/>
        </w:rPr>
        <w:t xml:space="preserve">nájmu, nájemné, v bodu  3.1  se  mění: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0" w:right="0" w:firstLine="0"/>
        <w:jc w:val="both"/>
        <w:rPr>
          <w:rFonts w:ascii="Georgia" w:cs="Georgia" w:eastAsia="Georgia" w:hAnsi="Georg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3.1     Doba trvání nájmu se sjednává na dobu určitou do 31.8.2028.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II.</w:t>
      </w:r>
    </w:p>
    <w:p w:rsidR="00000000" w:rsidDel="00000000" w:rsidP="00000000" w:rsidRDefault="00000000" w:rsidRPr="00000000" w14:paraId="00000026">
      <w:pPr>
        <w:spacing w:after="0" w:lineRule="auto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Ostatní ujednání</w:t>
      </w:r>
    </w:p>
    <w:p w:rsidR="00000000" w:rsidDel="00000000" w:rsidP="00000000" w:rsidRDefault="00000000" w:rsidRPr="00000000" w14:paraId="0000002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/>
      </w:pPr>
      <w:r w:rsidDel="00000000" w:rsidR="00000000" w:rsidRPr="00000000">
        <w:rPr>
          <w:rtl w:val="0"/>
        </w:rPr>
        <w:t xml:space="preserve">Dodatek č.1 nájemní smlouvy ze dne 21.9.2022  je sepsán ve dvou vyhotoveních s platností originálu, přičemž každá ze smluvních stran obdrží po podpisu jedno vyhotovení. </w:t>
      </w:r>
    </w:p>
    <w:p w:rsidR="00000000" w:rsidDel="00000000" w:rsidP="00000000" w:rsidRDefault="00000000" w:rsidRPr="00000000" w14:paraId="0000002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/>
      </w:pPr>
      <w:r w:rsidDel="00000000" w:rsidR="00000000" w:rsidRPr="00000000">
        <w:rPr>
          <w:rtl w:val="0"/>
        </w:rPr>
        <w:t xml:space="preserve">Ostatní ujednání nájemní smlouvy ze dne 21.9.2022  dodatkem č.1 nedotčené zůstávají v platnosti.</w:t>
      </w:r>
    </w:p>
    <w:p w:rsidR="00000000" w:rsidDel="00000000" w:rsidP="00000000" w:rsidRDefault="00000000" w:rsidRPr="00000000" w14:paraId="0000002B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/>
      </w:pPr>
      <w:r w:rsidDel="00000000" w:rsidR="00000000" w:rsidRPr="00000000">
        <w:rPr>
          <w:rtl w:val="0"/>
        </w:rPr>
        <w:t xml:space="preserve">Dodatek č.1 nájemní smlouvy je účinný zveřejněním v registru smluv. Povinnost uveřejnit dodatek č.1 nájemní smlouvy v registru smluv na sebe přebírá Centrum Kociánka, která odpovídá za jeho řádné uveřejnění. </w:t>
      </w:r>
    </w:p>
    <w:p w:rsidR="00000000" w:rsidDel="00000000" w:rsidP="00000000" w:rsidRDefault="00000000" w:rsidRPr="00000000" w14:paraId="0000002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/>
      </w:pPr>
      <w:r w:rsidDel="00000000" w:rsidR="00000000" w:rsidRPr="00000000">
        <w:rPr>
          <w:rtl w:val="0"/>
        </w:rPr>
        <w:t xml:space="preserve">Smluvní strany prohlašují, že dodatek č.1 nájemní smlouvy uzavřely na základě své pravé a svobodné vůle, že při uzavírání nejednaly v tísni či za nevýhodných podmínek, dodatek č.1 nájemní smlouvy si řádně přečetly a s jeho obsahem plně souhlasí, což stvrzují svými vlastnoručními podpisy.</w:t>
      </w:r>
    </w:p>
    <w:p w:rsidR="00000000" w:rsidDel="00000000" w:rsidP="00000000" w:rsidRDefault="00000000" w:rsidRPr="00000000" w14:paraId="00000030">
      <w:pPr>
        <w:spacing w:after="2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center" w:leader="none" w:pos="1416"/>
          <w:tab w:val="center" w:leader="none" w:pos="2125"/>
          <w:tab w:val="center" w:leader="none" w:pos="2833"/>
          <w:tab w:val="center" w:leader="none" w:pos="3541"/>
          <w:tab w:val="center" w:leader="none" w:pos="4249"/>
          <w:tab w:val="center" w:leader="none" w:pos="5480"/>
        </w:tabs>
        <w:ind w:left="-15" w:firstLine="0"/>
        <w:jc w:val="left"/>
        <w:rPr/>
      </w:pPr>
      <w:r w:rsidDel="00000000" w:rsidR="00000000" w:rsidRPr="00000000">
        <w:rPr>
          <w:rtl w:val="0"/>
        </w:rPr>
        <w:t xml:space="preserve">V Brně dne:  25.8.2025</w:t>
        <w:tab/>
        <w:t xml:space="preserve"> </w:t>
        <w:tab/>
        <w:t xml:space="preserve"> </w:t>
        <w:tab/>
        <w:t xml:space="preserve">                                </w:t>
      </w:r>
    </w:p>
    <w:p w:rsidR="00000000" w:rsidDel="00000000" w:rsidP="00000000" w:rsidRDefault="00000000" w:rsidRPr="00000000" w14:paraId="00000035">
      <w:pPr>
        <w:spacing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center" w:leader="none" w:pos="2125"/>
          <w:tab w:val="center" w:leader="none" w:pos="2833"/>
          <w:tab w:val="center" w:leader="none" w:pos="3541"/>
          <w:tab w:val="center" w:leader="none" w:pos="4249"/>
          <w:tab w:val="center" w:leader="none" w:pos="5491"/>
        </w:tabs>
        <w:ind w:left="-1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center" w:leader="none" w:pos="2125"/>
          <w:tab w:val="center" w:leader="none" w:pos="2833"/>
          <w:tab w:val="center" w:leader="none" w:pos="3541"/>
          <w:tab w:val="center" w:leader="none" w:pos="4249"/>
          <w:tab w:val="center" w:leader="none" w:pos="5491"/>
        </w:tabs>
        <w:ind w:left="-15" w:firstLine="0"/>
        <w:jc w:val="left"/>
        <w:rPr/>
      </w:pPr>
      <w:r w:rsidDel="00000000" w:rsidR="00000000" w:rsidRPr="00000000">
        <w:rPr>
          <w:rtl w:val="0"/>
        </w:rPr>
        <w:t xml:space="preserve">Za pronajímatele: </w:t>
        <w:tab/>
        <w:t xml:space="preserve"> </w:t>
        <w:tab/>
        <w:t xml:space="preserve"> </w:t>
        <w:tab/>
        <w:t xml:space="preserve">  </w:t>
        <w:tab/>
        <w:t xml:space="preserve">                 Za nájemce: </w:t>
      </w:r>
    </w:p>
    <w:p w:rsidR="00000000" w:rsidDel="00000000" w:rsidP="00000000" w:rsidRDefault="00000000" w:rsidRPr="00000000" w14:paraId="00000039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……………………………………….                                         ………………………………………………..</w:t>
      </w:r>
    </w:p>
    <w:p w:rsidR="00000000" w:rsidDel="00000000" w:rsidP="00000000" w:rsidRDefault="00000000" w:rsidRPr="00000000" w14:paraId="0000003D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color w:val="ff0000"/>
          <w:rtl w:val="0"/>
        </w:rPr>
        <w:t xml:space="preserve">XXXXXXXXXXYX</w:t>
      </w:r>
      <w:r w:rsidDel="00000000" w:rsidR="00000000" w:rsidRPr="00000000">
        <w:rPr>
          <w:rtl w:val="0"/>
        </w:rPr>
        <w:t xml:space="preserve">, ředitel                                            </w:t>
      </w:r>
      <w:r w:rsidDel="00000000" w:rsidR="00000000" w:rsidRPr="00000000">
        <w:rPr>
          <w:color w:val="ff0000"/>
          <w:rtl w:val="0"/>
        </w:rPr>
        <w:t xml:space="preserve">XXXXXXXXXXXX</w:t>
      </w:r>
      <w:r w:rsidDel="00000000" w:rsidR="00000000" w:rsidRPr="00000000">
        <w:rPr>
          <w:rtl w:val="0"/>
        </w:rPr>
        <w:t xml:space="preserve">, jednatel</w:t>
      </w:r>
    </w:p>
    <w:p w:rsidR="00000000" w:rsidDel="00000000" w:rsidP="00000000" w:rsidRDefault="00000000" w:rsidRPr="00000000" w14:paraId="0000003E">
      <w:pPr>
        <w:ind w:left="-5" w:firstLine="0"/>
        <w:rPr/>
      </w:pPr>
      <w:r w:rsidDel="00000000" w:rsidR="00000000" w:rsidRPr="00000000">
        <w:rPr>
          <w:rtl w:val="0"/>
        </w:rPr>
        <w:tab/>
        <w:t xml:space="preserve">                 </w:t>
      </w:r>
    </w:p>
    <w:sectPr>
      <w:footerReference r:id="rId8" w:type="default"/>
      <w:footerReference r:id="rId9" w:type="first"/>
      <w:footerReference r:id="rId10" w:type="even"/>
      <w:pgSz w:h="16838" w:w="11906" w:orient="portrait"/>
      <w:pgMar w:bottom="1598" w:top="1417" w:left="1416" w:right="1415" w:header="708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spacing w:after="65" w:line="258" w:lineRule="auto"/>
      <w:ind w:left="3781" w:hanging="3781"/>
      <w:jc w:val="left"/>
      <w:rPr/>
    </w:pPr>
    <w:r w:rsidDel="00000000" w:rsidR="00000000" w:rsidRPr="00000000">
      <w:rPr>
        <w:rFonts w:ascii="Calibri" w:cs="Calibri" w:eastAsia="Calibri" w:hAnsi="Calibri"/>
        <w:color w:val="4e5555"/>
        <w:sz w:val="14"/>
        <w:szCs w:val="14"/>
        <w:rtl w:val="0"/>
      </w:rPr>
      <w:t xml:space="preserve">Centrum Kociánka </w:t>
    </w:r>
    <w:r w:rsidDel="00000000" w:rsidR="00000000" w:rsidRPr="00000000">
      <w:rPr>
        <w:rFonts w:ascii="Courier New" w:cs="Courier New" w:eastAsia="Courier New" w:hAnsi="Courier New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Calibri" w:cs="Calibri" w:eastAsia="Calibri" w:hAnsi="Calibri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4e5555"/>
        <w:sz w:val="14"/>
        <w:szCs w:val="14"/>
        <w:rtl w:val="0"/>
      </w:rPr>
      <w:t xml:space="preserve">612 47 Brno, Kociánka 93/2 </w:t>
    </w:r>
    <w:r w:rsidDel="00000000" w:rsidR="00000000" w:rsidRPr="00000000">
      <w:rPr>
        <w:rFonts w:ascii="Courier New" w:cs="Courier New" w:eastAsia="Courier New" w:hAnsi="Courier New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Calibri" w:cs="Calibri" w:eastAsia="Calibri" w:hAnsi="Calibri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4e5555"/>
        <w:sz w:val="14"/>
        <w:szCs w:val="14"/>
        <w:rtl w:val="0"/>
      </w:rPr>
      <w:t xml:space="preserve">Česká republika </w:t>
    </w:r>
    <w:r w:rsidDel="00000000" w:rsidR="00000000" w:rsidRPr="00000000">
      <w:rPr>
        <w:rFonts w:ascii="Courier New" w:cs="Courier New" w:eastAsia="Courier New" w:hAnsi="Courier New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Calibri" w:cs="Calibri" w:eastAsia="Calibri" w:hAnsi="Calibri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4e5555"/>
        <w:sz w:val="14"/>
        <w:szCs w:val="14"/>
        <w:rtl w:val="0"/>
      </w:rPr>
      <w:t xml:space="preserve">IČ: 00093378, DIČ: CZ00093378 </w:t>
    </w:r>
    <w:r w:rsidDel="00000000" w:rsidR="00000000" w:rsidRPr="00000000">
      <w:rPr>
        <w:rFonts w:ascii="Courier New" w:cs="Courier New" w:eastAsia="Courier New" w:hAnsi="Courier New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Calibri" w:cs="Calibri" w:eastAsia="Calibri" w:hAnsi="Calibri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4e5555"/>
        <w:sz w:val="14"/>
        <w:szCs w:val="14"/>
        <w:rtl w:val="0"/>
      </w:rPr>
      <w:t xml:space="preserve">tel: 515504216 </w:t>
    </w:r>
    <w:r w:rsidDel="00000000" w:rsidR="00000000" w:rsidRPr="00000000">
      <w:rPr>
        <w:rFonts w:ascii="Courier New" w:cs="Courier New" w:eastAsia="Courier New" w:hAnsi="Courier New"/>
        <w:color w:val="119f22"/>
        <w:sz w:val="8"/>
        <w:szCs w:val="8"/>
        <w:rtl w:val="0"/>
      </w:rPr>
      <w:t xml:space="preserve">l</w:t>
    </w:r>
    <w:r w:rsidDel="00000000" w:rsidR="00000000" w:rsidRPr="00000000">
      <w:rPr>
        <w:rFonts w:ascii="Calibri" w:cs="Calibri" w:eastAsia="Calibri" w:hAnsi="Calibri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4e5555"/>
        <w:sz w:val="14"/>
        <w:szCs w:val="14"/>
        <w:rtl w:val="0"/>
      </w:rPr>
      <w:t xml:space="preserve">info@kocianka.cz </w:t>
    </w:r>
    <w:r w:rsidDel="00000000" w:rsidR="00000000" w:rsidRPr="00000000">
      <w:rPr>
        <w:rFonts w:ascii="Calibri" w:cs="Calibri" w:eastAsia="Calibri" w:hAnsi="Calibri"/>
        <w:b w:val="1"/>
        <w:color w:val="4e5555"/>
        <w:sz w:val="14"/>
        <w:szCs w:val="14"/>
        <w:rtl w:val="0"/>
      </w:rPr>
      <w:t xml:space="preserve">www.centrumkocianka.cz</w:t>
    </w:r>
    <w:r w:rsidDel="00000000" w:rsidR="00000000" w:rsidRPr="00000000">
      <w:rPr>
        <w:rFonts w:ascii="Calibri" w:cs="Calibri" w:eastAsia="Calibri" w:hAnsi="Calibri"/>
        <w:sz w:val="14"/>
        <w:szCs w:val="14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spacing w:after="0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spacing w:after="0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spacing w:after="65" w:line="258" w:lineRule="auto"/>
      <w:ind w:left="3781" w:hanging="3781"/>
      <w:jc w:val="left"/>
      <w:rPr/>
    </w:pPr>
    <w:r w:rsidDel="00000000" w:rsidR="00000000" w:rsidRPr="00000000">
      <w:rPr>
        <w:rFonts w:ascii="Calibri" w:cs="Calibri" w:eastAsia="Calibri" w:hAnsi="Calibri"/>
        <w:color w:val="4e5555"/>
        <w:sz w:val="14"/>
        <w:szCs w:val="14"/>
        <w:rtl w:val="0"/>
      </w:rPr>
      <w:t xml:space="preserve">Centrum Kociánka </w:t>
    </w:r>
    <w:r w:rsidDel="00000000" w:rsidR="00000000" w:rsidRPr="00000000">
      <w:rPr>
        <w:rFonts w:ascii="Courier New" w:cs="Courier New" w:eastAsia="Courier New" w:hAnsi="Courier New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Calibri" w:cs="Calibri" w:eastAsia="Calibri" w:hAnsi="Calibri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4e5555"/>
        <w:sz w:val="14"/>
        <w:szCs w:val="14"/>
        <w:rtl w:val="0"/>
      </w:rPr>
      <w:t xml:space="preserve">612 47 Brno, Kociánka 93/2 </w:t>
    </w:r>
    <w:r w:rsidDel="00000000" w:rsidR="00000000" w:rsidRPr="00000000">
      <w:rPr>
        <w:rFonts w:ascii="Courier New" w:cs="Courier New" w:eastAsia="Courier New" w:hAnsi="Courier New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Calibri" w:cs="Calibri" w:eastAsia="Calibri" w:hAnsi="Calibri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4e5555"/>
        <w:sz w:val="14"/>
        <w:szCs w:val="14"/>
        <w:rtl w:val="0"/>
      </w:rPr>
      <w:t xml:space="preserve">Česká republika </w:t>
    </w:r>
    <w:r w:rsidDel="00000000" w:rsidR="00000000" w:rsidRPr="00000000">
      <w:rPr>
        <w:rFonts w:ascii="Courier New" w:cs="Courier New" w:eastAsia="Courier New" w:hAnsi="Courier New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Calibri" w:cs="Calibri" w:eastAsia="Calibri" w:hAnsi="Calibri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4e5555"/>
        <w:sz w:val="14"/>
        <w:szCs w:val="14"/>
        <w:rtl w:val="0"/>
      </w:rPr>
      <w:t xml:space="preserve">IČ: 00093378, DIČ: CZ00093378 </w:t>
    </w:r>
    <w:r w:rsidDel="00000000" w:rsidR="00000000" w:rsidRPr="00000000">
      <w:rPr>
        <w:rFonts w:ascii="Courier New" w:cs="Courier New" w:eastAsia="Courier New" w:hAnsi="Courier New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Calibri" w:cs="Calibri" w:eastAsia="Calibri" w:hAnsi="Calibri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4e5555"/>
        <w:sz w:val="14"/>
        <w:szCs w:val="14"/>
        <w:rtl w:val="0"/>
      </w:rPr>
      <w:t xml:space="preserve">tel: 515504216 </w:t>
    </w:r>
    <w:r w:rsidDel="00000000" w:rsidR="00000000" w:rsidRPr="00000000">
      <w:rPr>
        <w:rFonts w:ascii="Courier New" w:cs="Courier New" w:eastAsia="Courier New" w:hAnsi="Courier New"/>
        <w:color w:val="119f22"/>
        <w:sz w:val="8"/>
        <w:szCs w:val="8"/>
        <w:rtl w:val="0"/>
      </w:rPr>
      <w:t xml:space="preserve">l</w:t>
    </w:r>
    <w:r w:rsidDel="00000000" w:rsidR="00000000" w:rsidRPr="00000000">
      <w:rPr>
        <w:rFonts w:ascii="Calibri" w:cs="Calibri" w:eastAsia="Calibri" w:hAnsi="Calibri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4e5555"/>
        <w:sz w:val="14"/>
        <w:szCs w:val="14"/>
        <w:rtl w:val="0"/>
      </w:rPr>
      <w:t xml:space="preserve">info@kocianka.cz </w:t>
    </w:r>
    <w:r w:rsidDel="00000000" w:rsidR="00000000" w:rsidRPr="00000000">
      <w:rPr>
        <w:rFonts w:ascii="Calibri" w:cs="Calibri" w:eastAsia="Calibri" w:hAnsi="Calibri"/>
        <w:b w:val="1"/>
        <w:color w:val="4e5555"/>
        <w:sz w:val="14"/>
        <w:szCs w:val="14"/>
        <w:rtl w:val="0"/>
      </w:rPr>
      <w:t xml:space="preserve">www.centrumkocianka.cz</w:t>
    </w:r>
    <w:r w:rsidDel="00000000" w:rsidR="00000000" w:rsidRPr="00000000">
      <w:rPr>
        <w:rFonts w:ascii="Calibri" w:cs="Calibri" w:eastAsia="Calibri" w:hAnsi="Calibri"/>
        <w:sz w:val="14"/>
        <w:szCs w:val="14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spacing w:after="65" w:line="258" w:lineRule="auto"/>
      <w:ind w:left="3781" w:hanging="3781"/>
      <w:jc w:val="left"/>
      <w:rPr/>
    </w:pPr>
    <w:r w:rsidDel="00000000" w:rsidR="00000000" w:rsidRPr="00000000">
      <w:rPr>
        <w:rFonts w:ascii="Calibri" w:cs="Calibri" w:eastAsia="Calibri" w:hAnsi="Calibri"/>
        <w:color w:val="4e5555"/>
        <w:sz w:val="14"/>
        <w:szCs w:val="14"/>
        <w:rtl w:val="0"/>
      </w:rPr>
      <w:t xml:space="preserve">Centrum Kociánka </w:t>
    </w:r>
    <w:r w:rsidDel="00000000" w:rsidR="00000000" w:rsidRPr="00000000">
      <w:rPr>
        <w:rFonts w:ascii="Courier New" w:cs="Courier New" w:eastAsia="Courier New" w:hAnsi="Courier New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Calibri" w:cs="Calibri" w:eastAsia="Calibri" w:hAnsi="Calibri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4e5555"/>
        <w:sz w:val="14"/>
        <w:szCs w:val="14"/>
        <w:rtl w:val="0"/>
      </w:rPr>
      <w:t xml:space="preserve">612 47 Brno, Kociánka 93/2 </w:t>
    </w:r>
    <w:r w:rsidDel="00000000" w:rsidR="00000000" w:rsidRPr="00000000">
      <w:rPr>
        <w:rFonts w:ascii="Courier New" w:cs="Courier New" w:eastAsia="Courier New" w:hAnsi="Courier New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Calibri" w:cs="Calibri" w:eastAsia="Calibri" w:hAnsi="Calibri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4e5555"/>
        <w:sz w:val="14"/>
        <w:szCs w:val="14"/>
        <w:rtl w:val="0"/>
      </w:rPr>
      <w:t xml:space="preserve">Česká republika </w:t>
    </w:r>
    <w:r w:rsidDel="00000000" w:rsidR="00000000" w:rsidRPr="00000000">
      <w:rPr>
        <w:rFonts w:ascii="Courier New" w:cs="Courier New" w:eastAsia="Courier New" w:hAnsi="Courier New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Calibri" w:cs="Calibri" w:eastAsia="Calibri" w:hAnsi="Calibri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4e5555"/>
        <w:sz w:val="14"/>
        <w:szCs w:val="14"/>
        <w:rtl w:val="0"/>
      </w:rPr>
      <w:t xml:space="preserve">IČ: 00093378, DIČ: CZ00093378 </w:t>
    </w:r>
    <w:r w:rsidDel="00000000" w:rsidR="00000000" w:rsidRPr="00000000">
      <w:rPr>
        <w:rFonts w:ascii="Courier New" w:cs="Courier New" w:eastAsia="Courier New" w:hAnsi="Courier New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Calibri" w:cs="Calibri" w:eastAsia="Calibri" w:hAnsi="Calibri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4e5555"/>
        <w:sz w:val="14"/>
        <w:szCs w:val="14"/>
        <w:rtl w:val="0"/>
      </w:rPr>
      <w:t xml:space="preserve">tel: 515504216 </w:t>
    </w:r>
    <w:r w:rsidDel="00000000" w:rsidR="00000000" w:rsidRPr="00000000">
      <w:rPr>
        <w:rFonts w:ascii="Courier New" w:cs="Courier New" w:eastAsia="Courier New" w:hAnsi="Courier New"/>
        <w:color w:val="119f22"/>
        <w:sz w:val="8"/>
        <w:szCs w:val="8"/>
        <w:rtl w:val="0"/>
      </w:rPr>
      <w:t xml:space="preserve">l</w:t>
    </w:r>
    <w:r w:rsidDel="00000000" w:rsidR="00000000" w:rsidRPr="00000000">
      <w:rPr>
        <w:rFonts w:ascii="Calibri" w:cs="Calibri" w:eastAsia="Calibri" w:hAnsi="Calibri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4e5555"/>
        <w:sz w:val="14"/>
        <w:szCs w:val="14"/>
        <w:rtl w:val="0"/>
      </w:rPr>
      <w:t xml:space="preserve">info@kocianka.cz </w:t>
    </w:r>
    <w:r w:rsidDel="00000000" w:rsidR="00000000" w:rsidRPr="00000000">
      <w:rPr>
        <w:rFonts w:ascii="Calibri" w:cs="Calibri" w:eastAsia="Calibri" w:hAnsi="Calibri"/>
        <w:b w:val="1"/>
        <w:color w:val="4e5555"/>
        <w:sz w:val="14"/>
        <w:szCs w:val="14"/>
        <w:rtl w:val="0"/>
      </w:rPr>
      <w:t xml:space="preserve">www.centrumkocianka.cz</w:t>
    </w:r>
    <w:r w:rsidDel="00000000" w:rsidR="00000000" w:rsidRPr="00000000">
      <w:rPr>
        <w:rFonts w:ascii="Calibri" w:cs="Calibri" w:eastAsia="Calibri" w:hAnsi="Calibri"/>
        <w:sz w:val="14"/>
        <w:szCs w:val="14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spacing w:after="0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spacing w:after="0" w:line="259" w:lineRule="auto"/>
      <w:ind w:left="0" w:firstLine="0"/>
      <w:jc w:val="left"/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eorgia" w:cs="Georgia" w:eastAsia="Georgia" w:hAnsi="Georgia"/>
        <w:lang w:val="cs"/>
      </w:rPr>
    </w:rPrDefault>
    <w:pPrDefault>
      <w:pPr>
        <w:spacing w:after="10" w:line="250" w:lineRule="auto"/>
        <w:ind w:left="10" w:hanging="2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Odstavecseseznamem">
    <w:name w:val="List Paragraph"/>
    <w:basedOn w:val="Normln"/>
    <w:uiPriority w:val="34"/>
    <w:qFormat w:val="1"/>
    <w:rsid w:val="0094232F"/>
    <w:pPr>
      <w:ind w:left="720"/>
      <w:contextualSpacing w:val="1"/>
    </w:p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P7vFvIItoeOx7P0NIHViJzZgew==">CgMxLjA4AHIhMVU5VnVOTnBxMF81czNyaFMzTmlORzUwWTkyREtlTmd1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2025-08-25T10:18:00Z</dcterms:created>
  <dc:creator>Gita</dc:creator>
</cp:coreProperties>
</file>