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1574F01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616231">
        <w:rPr>
          <w:rFonts w:ascii="Verdana" w:hAnsi="Verdana"/>
          <w:b/>
          <w:bCs/>
          <w:sz w:val="22"/>
          <w:szCs w:val="22"/>
        </w:rPr>
        <w:t>0060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Web: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7F5D4D54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616231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13348125" w14:textId="750F8D06" w:rsidR="00616231" w:rsidRDefault="00616231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2F7E023B" w14:textId="1D8A16A4" w:rsidR="008260AC" w:rsidRDefault="00616231">
            <w:pPr>
              <w:pStyle w:val="TableContents"/>
              <w:ind w:left="113"/>
            </w:pPr>
            <w:r>
              <w:t xml:space="preserve">                 440 01 Louny</w:t>
            </w: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314EB40B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616231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616231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6264EC44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616231">
              <w:rPr>
                <w:rFonts w:ascii="Verdana" w:hAnsi="Verdana"/>
                <w:sz w:val="16"/>
                <w:szCs w:val="16"/>
              </w:rPr>
              <w:t>29.08.2025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586EDB1F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616231">
              <w:rPr>
                <w:rFonts w:ascii="Verdana" w:hAnsi="Verdana"/>
                <w:sz w:val="16"/>
                <w:szCs w:val="16"/>
              </w:rPr>
              <w:t>29.08.2025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3B5BAD4A" w:rsidR="008260AC" w:rsidRDefault="00616231">
            <w:pPr>
              <w:pStyle w:val="TableContents"/>
              <w:ind w:left="57"/>
            </w:pPr>
            <w:r>
              <w:t>Stavební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37D3F0BF" w:rsidR="008260AC" w:rsidRDefault="00616231">
            <w:pPr>
              <w:pStyle w:val="TableContents"/>
              <w:jc w:val="right"/>
            </w:pPr>
            <w:r>
              <w:t>6901,91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218BBFC4" w:rsidR="008260AC" w:rsidRDefault="00616231">
            <w:pPr>
              <w:pStyle w:val="TableContents"/>
              <w:jc w:val="right"/>
            </w:pPr>
            <w:r>
              <w:t>1449,40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5E5CAD98" w:rsidR="008260AC" w:rsidRDefault="00616231">
            <w:pPr>
              <w:pStyle w:val="TableContents"/>
              <w:jc w:val="right"/>
            </w:pPr>
            <w:r>
              <w:t>8351,31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3EAD43E9" w:rsidR="008260AC" w:rsidRDefault="00616231">
            <w:pPr>
              <w:pStyle w:val="TableContents"/>
              <w:jc w:val="right"/>
            </w:pPr>
            <w:r>
              <w:t>8351,31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2F186039" w:rsidR="008260AC" w:rsidRDefault="00616231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8 351,00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podpisem bere na vědomí, že Technické služby města Loun s.r.o.</w:t>
            </w:r>
            <w:proofErr w:type="gramStart"/>
            <w:r>
              <w:rPr>
                <w:rFonts w:ascii="Verdana" w:hAnsi="Verdana"/>
                <w:sz w:val="12"/>
                <w:szCs w:val="12"/>
              </w:rPr>
              <w:t>,  jsou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 xml:space="preserve">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4B10AB"/>
    <w:rsid w:val="00616231"/>
    <w:rsid w:val="0063141E"/>
    <w:rsid w:val="007B13E3"/>
    <w:rsid w:val="008260AC"/>
    <w:rsid w:val="00CF047D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2025-09-02T07:21:00Z</dcterms:created>
  <dcterms:modified xsi:type="dcterms:W3CDTF">2025-09-02T08:18:00Z</dcterms:modified>
</cp:coreProperties>
</file>