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2DE1" w14:textId="2AF3DFCF" w:rsidR="002E6230" w:rsidRDefault="005902FD">
      <w:pPr>
        <w:spacing w:before="120"/>
        <w:jc w:val="center"/>
      </w:pPr>
      <w:r>
        <w:rPr>
          <w:b/>
          <w:sz w:val="28"/>
          <w:szCs w:val="28"/>
        </w:rPr>
        <w:t>DODATEK Č.</w:t>
      </w:r>
      <w:r w:rsidR="009A065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KE </w:t>
      </w:r>
      <w:r w:rsidR="002E6230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2E6230">
        <w:rPr>
          <w:b/>
          <w:sz w:val="28"/>
          <w:szCs w:val="28"/>
        </w:rPr>
        <w:t xml:space="preserve"> O DÍLO </w:t>
      </w:r>
    </w:p>
    <w:p w14:paraId="229EEEED" w14:textId="77777777" w:rsidR="002E6230" w:rsidRDefault="002E6230">
      <w:pPr>
        <w:spacing w:before="120"/>
        <w:ind w:left="1080" w:hanging="1080"/>
        <w:jc w:val="center"/>
        <w:rPr>
          <w:b/>
          <w:iCs/>
        </w:rPr>
      </w:pPr>
      <w:r>
        <w:t>pro veřejnou zakázku malého rozsahu</w:t>
      </w:r>
    </w:p>
    <w:p w14:paraId="4640B9F0" w14:textId="77777777" w:rsidR="002E6230" w:rsidRPr="0026363E" w:rsidRDefault="002E6230">
      <w:pPr>
        <w:widowControl w:val="0"/>
        <w:jc w:val="center"/>
        <w:rPr>
          <w:b/>
          <w:i/>
          <w:iCs/>
          <w:sz w:val="28"/>
          <w:szCs w:val="28"/>
          <w:u w:val="single"/>
        </w:rPr>
      </w:pPr>
      <w:r w:rsidRPr="0026363E">
        <w:rPr>
          <w:b/>
          <w:iCs/>
          <w:sz w:val="28"/>
          <w:szCs w:val="28"/>
        </w:rPr>
        <w:t>„</w:t>
      </w:r>
      <w:r w:rsidR="0026363E" w:rsidRPr="0026363E">
        <w:rPr>
          <w:rFonts w:cs="Tahoma"/>
          <w:b/>
          <w:iCs/>
        </w:rPr>
        <w:t>Stavební úpravy č.p. 26, Dobruška</w:t>
      </w:r>
      <w:r w:rsidRPr="0026363E">
        <w:rPr>
          <w:b/>
          <w:iCs/>
          <w:sz w:val="28"/>
          <w:szCs w:val="28"/>
        </w:rPr>
        <w:t>“</w:t>
      </w:r>
    </w:p>
    <w:p w14:paraId="3C29FCBC" w14:textId="77777777" w:rsidR="002E6230" w:rsidRDefault="002E6230">
      <w:pPr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1D19C41" w14:textId="77777777" w:rsidR="002E6230" w:rsidRDefault="002E6230">
      <w:pPr>
        <w:rPr>
          <w:sz w:val="22"/>
          <w:szCs w:val="22"/>
          <w:u w:val="single"/>
        </w:rPr>
      </w:pPr>
    </w:p>
    <w:p w14:paraId="516428ED" w14:textId="77777777"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 xml:space="preserve">Smluvní strany: </w:t>
      </w:r>
    </w:p>
    <w:p w14:paraId="0A82F899" w14:textId="77777777" w:rsidR="002E6230" w:rsidRDefault="002E6230">
      <w:pPr>
        <w:rPr>
          <w:sz w:val="22"/>
          <w:szCs w:val="22"/>
        </w:rPr>
      </w:pPr>
    </w:p>
    <w:p w14:paraId="5D87B9A8" w14:textId="77777777" w:rsidR="002E6230" w:rsidRDefault="002E6230">
      <w:pPr>
        <w:rPr>
          <w:b/>
          <w:sz w:val="22"/>
          <w:szCs w:val="22"/>
        </w:rPr>
      </w:pPr>
      <w:r>
        <w:rPr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Město Dobruška</w:t>
      </w:r>
    </w:p>
    <w:p w14:paraId="3AEA4516" w14:textId="77777777" w:rsidR="002E6230" w:rsidRDefault="002E623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 w:rsidR="00D54DDD">
        <w:rPr>
          <w:sz w:val="22"/>
          <w:szCs w:val="22"/>
        </w:rPr>
        <w:t>Solnická 777</w:t>
      </w:r>
      <w:r>
        <w:rPr>
          <w:sz w:val="22"/>
          <w:szCs w:val="22"/>
        </w:rPr>
        <w:t>, 518 01 Dobruška</w:t>
      </w:r>
    </w:p>
    <w:p w14:paraId="48693BC7" w14:textId="77777777"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IČ: 00274879</w:t>
      </w:r>
    </w:p>
    <w:p w14:paraId="08271285" w14:textId="77777777"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 00274879</w:t>
      </w:r>
    </w:p>
    <w:p w14:paraId="5DFE27E5" w14:textId="77777777" w:rsidR="002E6230" w:rsidRDefault="002E6230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4DDD">
        <w:rPr>
          <w:sz w:val="22"/>
          <w:szCs w:val="22"/>
        </w:rPr>
        <w:t>zastoupené:  Miroslavem Sixtou</w:t>
      </w:r>
      <w:r>
        <w:rPr>
          <w:sz w:val="22"/>
          <w:szCs w:val="22"/>
        </w:rPr>
        <w:t xml:space="preserve">, starostou </w:t>
      </w:r>
    </w:p>
    <w:p w14:paraId="7A4D6324" w14:textId="77777777" w:rsidR="002E6230" w:rsidRDefault="002E6230">
      <w:pPr>
        <w:rPr>
          <w:b/>
          <w:sz w:val="22"/>
          <w:szCs w:val="22"/>
        </w:rPr>
      </w:pPr>
    </w:p>
    <w:p w14:paraId="05E14BF3" w14:textId="77777777" w:rsidR="002E6230" w:rsidRDefault="002E623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na straně jedné</w:t>
      </w:r>
    </w:p>
    <w:p w14:paraId="2F2B6419" w14:textId="77777777"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(dále jen </w:t>
      </w:r>
      <w:r>
        <w:rPr>
          <w:b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2EABDD1D" w14:textId="77777777" w:rsidR="002E6230" w:rsidRDefault="002E6230">
      <w:pPr>
        <w:rPr>
          <w:sz w:val="22"/>
          <w:szCs w:val="22"/>
        </w:rPr>
      </w:pPr>
    </w:p>
    <w:p w14:paraId="124E66B2" w14:textId="77777777"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4C6873D" w14:textId="77777777" w:rsidR="002E6230" w:rsidRDefault="002E6230">
      <w:pPr>
        <w:rPr>
          <w:sz w:val="22"/>
          <w:szCs w:val="22"/>
        </w:rPr>
      </w:pPr>
    </w:p>
    <w:p w14:paraId="2F3F216D" w14:textId="77777777" w:rsidR="002E6230" w:rsidRPr="00514C48" w:rsidRDefault="002E6230">
      <w:pPr>
        <w:ind w:left="1410" w:hanging="1410"/>
        <w:rPr>
          <w:b/>
          <w:sz w:val="22"/>
          <w:szCs w:val="22"/>
        </w:rPr>
      </w:pPr>
      <w:r>
        <w:rPr>
          <w:sz w:val="22"/>
          <w:szCs w:val="22"/>
        </w:rPr>
        <w:t>Zhotovitel:</w:t>
      </w:r>
      <w:r>
        <w:rPr>
          <w:sz w:val="22"/>
          <w:szCs w:val="22"/>
        </w:rPr>
        <w:tab/>
      </w:r>
      <w:r w:rsidR="00BF5567">
        <w:rPr>
          <w:sz w:val="22"/>
          <w:szCs w:val="22"/>
        </w:rPr>
        <w:t xml:space="preserve">GARRET – CZ, spol. s.r.o. </w:t>
      </w:r>
    </w:p>
    <w:p w14:paraId="23F22C83" w14:textId="77777777" w:rsidR="002E6230" w:rsidRPr="00514C48" w:rsidRDefault="002E6230">
      <w:pPr>
        <w:rPr>
          <w:sz w:val="22"/>
          <w:szCs w:val="22"/>
        </w:rPr>
      </w:pPr>
      <w:r w:rsidRPr="00514C48">
        <w:rPr>
          <w:b/>
          <w:sz w:val="22"/>
          <w:szCs w:val="22"/>
        </w:rPr>
        <w:tab/>
      </w:r>
      <w:r w:rsidRPr="00514C48">
        <w:rPr>
          <w:b/>
          <w:sz w:val="22"/>
          <w:szCs w:val="22"/>
        </w:rPr>
        <w:tab/>
      </w:r>
      <w:r w:rsidRPr="00514C48">
        <w:rPr>
          <w:sz w:val="22"/>
          <w:szCs w:val="22"/>
        </w:rPr>
        <w:t>se sídlem</w:t>
      </w:r>
      <w:r w:rsidR="00BF5567">
        <w:rPr>
          <w:sz w:val="22"/>
          <w:szCs w:val="22"/>
        </w:rPr>
        <w:t xml:space="preserve"> Pulická 146, 51801 Dobruška </w:t>
      </w:r>
      <w:r w:rsidRPr="00514C48">
        <w:rPr>
          <w:b/>
          <w:sz w:val="22"/>
          <w:szCs w:val="22"/>
        </w:rPr>
        <w:t xml:space="preserve"> </w:t>
      </w:r>
    </w:p>
    <w:p w14:paraId="1CA2763C" w14:textId="77777777" w:rsidR="002E6230" w:rsidRPr="00514C48" w:rsidRDefault="002E6230">
      <w:pPr>
        <w:ind w:left="1413"/>
        <w:rPr>
          <w:sz w:val="22"/>
          <w:szCs w:val="22"/>
        </w:rPr>
      </w:pPr>
      <w:r w:rsidRPr="00514C48">
        <w:rPr>
          <w:sz w:val="22"/>
          <w:szCs w:val="22"/>
        </w:rPr>
        <w:t>zastoupený</w:t>
      </w:r>
      <w:r w:rsidR="00BF5567">
        <w:rPr>
          <w:sz w:val="22"/>
          <w:szCs w:val="22"/>
        </w:rPr>
        <w:t xml:space="preserve"> Miloslav Španiel </w:t>
      </w:r>
    </w:p>
    <w:p w14:paraId="1F9E8AB4" w14:textId="77777777" w:rsidR="002E6230" w:rsidRPr="00514C48" w:rsidRDefault="002E6230">
      <w:pPr>
        <w:ind w:left="1413"/>
        <w:rPr>
          <w:sz w:val="22"/>
          <w:szCs w:val="22"/>
        </w:rPr>
      </w:pPr>
      <w:r w:rsidRPr="00514C48">
        <w:rPr>
          <w:sz w:val="22"/>
          <w:szCs w:val="22"/>
        </w:rPr>
        <w:t>bankovní spojení a č. účtu:</w:t>
      </w:r>
      <w:r w:rsidR="00BF5567">
        <w:rPr>
          <w:sz w:val="22"/>
          <w:szCs w:val="22"/>
        </w:rPr>
        <w:t>1243568359/0800</w:t>
      </w:r>
      <w:r w:rsidRPr="00514C48">
        <w:rPr>
          <w:sz w:val="22"/>
          <w:szCs w:val="22"/>
        </w:rPr>
        <w:t xml:space="preserve"> </w:t>
      </w:r>
    </w:p>
    <w:p w14:paraId="203BE9FE" w14:textId="77777777" w:rsidR="002E6230" w:rsidRPr="00514C48" w:rsidRDefault="002E6230">
      <w:pPr>
        <w:rPr>
          <w:sz w:val="22"/>
          <w:szCs w:val="22"/>
        </w:rPr>
      </w:pPr>
      <w:r w:rsidRPr="00514C48">
        <w:rPr>
          <w:sz w:val="22"/>
          <w:szCs w:val="22"/>
        </w:rPr>
        <w:tab/>
      </w:r>
      <w:r w:rsidRPr="00514C48">
        <w:rPr>
          <w:sz w:val="22"/>
          <w:szCs w:val="22"/>
        </w:rPr>
        <w:tab/>
        <w:t>IČ:</w:t>
      </w:r>
      <w:r w:rsidR="00BF5567">
        <w:rPr>
          <w:sz w:val="22"/>
          <w:szCs w:val="22"/>
        </w:rPr>
        <w:t xml:space="preserve">25933272          </w:t>
      </w:r>
    </w:p>
    <w:p w14:paraId="358C7D81" w14:textId="77777777" w:rsidR="002E6230" w:rsidRDefault="002E6230">
      <w:pPr>
        <w:ind w:left="708" w:firstLine="708"/>
        <w:rPr>
          <w:sz w:val="22"/>
          <w:szCs w:val="22"/>
        </w:rPr>
      </w:pPr>
      <w:r w:rsidRPr="00514C48">
        <w:rPr>
          <w:sz w:val="22"/>
          <w:szCs w:val="22"/>
        </w:rPr>
        <w:t>DIČ:</w:t>
      </w:r>
      <w:r w:rsidR="00BF5567">
        <w:rPr>
          <w:sz w:val="22"/>
          <w:szCs w:val="22"/>
        </w:rPr>
        <w:t>CZ25933272</w:t>
      </w:r>
      <w:r w:rsidRPr="00514C4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69B79B99" w14:textId="77777777" w:rsidR="002E6230" w:rsidRDefault="002E6230">
      <w:pPr>
        <w:ind w:left="1410"/>
        <w:rPr>
          <w:sz w:val="22"/>
          <w:szCs w:val="22"/>
        </w:rPr>
      </w:pPr>
      <w:r>
        <w:rPr>
          <w:sz w:val="22"/>
          <w:szCs w:val="22"/>
        </w:rPr>
        <w:t>zapsaný v obchodním rejstříku vedeném</w:t>
      </w:r>
      <w:r w:rsidR="00202EA3">
        <w:rPr>
          <w:sz w:val="22"/>
          <w:szCs w:val="22"/>
        </w:rPr>
        <w:t xml:space="preserve"> KS Hradec Králové,</w:t>
      </w:r>
      <w:r>
        <w:rPr>
          <w:sz w:val="22"/>
          <w:szCs w:val="22"/>
        </w:rPr>
        <w:t xml:space="preserve"> spis. zn. </w:t>
      </w:r>
      <w:r w:rsidR="00BF5567">
        <w:rPr>
          <w:sz w:val="22"/>
          <w:szCs w:val="22"/>
        </w:rPr>
        <w:t xml:space="preserve">15673 </w:t>
      </w:r>
    </w:p>
    <w:p w14:paraId="43D91F56" w14:textId="77777777" w:rsidR="002E6230" w:rsidRDefault="002E6230">
      <w:pPr>
        <w:ind w:left="141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B940F83" w14:textId="77777777" w:rsidR="002E6230" w:rsidRDefault="002E6230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na straně druhé</w:t>
      </w:r>
    </w:p>
    <w:p w14:paraId="7A241CA8" w14:textId="77777777"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(dále jen </w:t>
      </w:r>
      <w:r>
        <w:rPr>
          <w:b/>
          <w:sz w:val="22"/>
          <w:szCs w:val="22"/>
        </w:rPr>
        <w:t>„zhotovitel“</w:t>
      </w:r>
      <w:r>
        <w:rPr>
          <w:sz w:val="22"/>
          <w:szCs w:val="22"/>
        </w:rPr>
        <w:t>)</w:t>
      </w:r>
    </w:p>
    <w:p w14:paraId="566C53D6" w14:textId="77777777" w:rsidR="002E6230" w:rsidRDefault="002E6230">
      <w:pPr>
        <w:jc w:val="both"/>
        <w:rPr>
          <w:sz w:val="22"/>
          <w:szCs w:val="22"/>
        </w:rPr>
      </w:pPr>
    </w:p>
    <w:p w14:paraId="14D92DDC" w14:textId="77777777"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uzavírají níže uvedeného dne, měsíce a roku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2586 a násl. zák. č. 89/2012 Sb., občanský zákoník, ve znění pozdějších předpisů, tuto </w:t>
      </w:r>
      <w:r>
        <w:rPr>
          <w:b/>
          <w:sz w:val="22"/>
          <w:szCs w:val="22"/>
        </w:rPr>
        <w:t>smlouvu o dílo</w:t>
      </w:r>
      <w:r>
        <w:rPr>
          <w:sz w:val="22"/>
          <w:szCs w:val="22"/>
        </w:rPr>
        <w:t>:</w:t>
      </w:r>
    </w:p>
    <w:p w14:paraId="6AC100B9" w14:textId="77777777" w:rsidR="002E6230" w:rsidRDefault="002E6230">
      <w:pPr>
        <w:rPr>
          <w:sz w:val="22"/>
          <w:szCs w:val="22"/>
        </w:rPr>
      </w:pPr>
    </w:p>
    <w:p w14:paraId="0945B511" w14:textId="77777777" w:rsidR="002E6230" w:rsidRDefault="002E6230">
      <w:pPr>
        <w:jc w:val="center"/>
        <w:rPr>
          <w:b/>
          <w:sz w:val="22"/>
          <w:szCs w:val="22"/>
        </w:rPr>
      </w:pPr>
    </w:p>
    <w:p w14:paraId="52400A51" w14:textId="220671FF" w:rsidR="002E6230" w:rsidRDefault="005902FD" w:rsidP="005902FD">
      <w:pPr>
        <w:tabs>
          <w:tab w:val="left" w:pos="41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Dodatek č. </w:t>
      </w:r>
      <w:r w:rsidR="00627F6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ke Smlouvě o dílo</w:t>
      </w:r>
    </w:p>
    <w:p w14:paraId="7DD8A7A7" w14:textId="77777777" w:rsidR="00232650" w:rsidRDefault="00232650" w:rsidP="005902FD">
      <w:pPr>
        <w:rPr>
          <w:b/>
          <w:sz w:val="22"/>
          <w:szCs w:val="22"/>
        </w:rPr>
      </w:pPr>
    </w:p>
    <w:p w14:paraId="7BA4B6E3" w14:textId="77777777" w:rsidR="002E6230" w:rsidRDefault="002E623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I. </w:t>
      </w:r>
    </w:p>
    <w:p w14:paraId="79092104" w14:textId="77777777" w:rsidR="002E6230" w:rsidRPr="00E50AA5" w:rsidRDefault="002E6230">
      <w:pPr>
        <w:jc w:val="both"/>
        <w:rPr>
          <w:sz w:val="16"/>
          <w:szCs w:val="16"/>
        </w:rPr>
      </w:pPr>
    </w:p>
    <w:p w14:paraId="6E448EB6" w14:textId="7E92B2A7" w:rsidR="002E6230" w:rsidRPr="00971364" w:rsidRDefault="002E6230" w:rsidP="00971364">
      <w:pPr>
        <w:suppressAutoHyphens w:val="0"/>
        <w:autoSpaceDE w:val="0"/>
        <w:autoSpaceDN w:val="0"/>
        <w:adjustRightInd w:val="0"/>
        <w:ind w:left="567" w:hanging="567"/>
        <w:rPr>
          <w:rFonts w:ascii="ñï'A4" w:hAnsi="ñï'A4" w:cs="ñï'A4"/>
          <w:sz w:val="22"/>
          <w:szCs w:val="22"/>
          <w:lang w:eastAsia="cs-CZ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5902FD" w:rsidRPr="003C4E53">
        <w:rPr>
          <w:sz w:val="22"/>
          <w:szCs w:val="22"/>
        </w:rPr>
        <w:t xml:space="preserve">Výše uvedené smluvní strany konstatují, že dne </w:t>
      </w:r>
      <w:r w:rsidR="005902FD">
        <w:rPr>
          <w:sz w:val="22"/>
          <w:szCs w:val="22"/>
        </w:rPr>
        <w:t>22</w:t>
      </w:r>
      <w:r w:rsidR="005902FD" w:rsidRPr="003C4E53">
        <w:rPr>
          <w:sz w:val="22"/>
          <w:szCs w:val="22"/>
        </w:rPr>
        <w:t>.</w:t>
      </w:r>
      <w:r w:rsidR="005902FD">
        <w:rPr>
          <w:sz w:val="22"/>
          <w:szCs w:val="22"/>
        </w:rPr>
        <w:t>01</w:t>
      </w:r>
      <w:r w:rsidR="005902FD" w:rsidRPr="003C4E53">
        <w:rPr>
          <w:sz w:val="22"/>
          <w:szCs w:val="22"/>
        </w:rPr>
        <w:t>.20</w:t>
      </w:r>
      <w:r w:rsidR="005902FD">
        <w:rPr>
          <w:sz w:val="22"/>
          <w:szCs w:val="22"/>
        </w:rPr>
        <w:t>25</w:t>
      </w:r>
      <w:r w:rsidR="005902FD" w:rsidRPr="003C4E53">
        <w:rPr>
          <w:sz w:val="22"/>
          <w:szCs w:val="22"/>
        </w:rPr>
        <w:t xml:space="preserve"> spolu uzavřely Smlouvu o dílo na provedení díla </w:t>
      </w:r>
      <w:r w:rsidR="005902FD" w:rsidRPr="00AC4F1B">
        <w:rPr>
          <w:bCs/>
          <w:sz w:val="22"/>
          <w:szCs w:val="22"/>
        </w:rPr>
        <w:t>"</w:t>
      </w:r>
      <w:r w:rsidR="00AC4F1B" w:rsidRPr="00AC4F1B">
        <w:rPr>
          <w:rFonts w:cs="Tahoma"/>
          <w:bCs/>
          <w:iCs/>
        </w:rPr>
        <w:t xml:space="preserve"> </w:t>
      </w:r>
      <w:r w:rsidR="00AC4F1B" w:rsidRPr="00AC4F1B">
        <w:rPr>
          <w:b/>
          <w:sz w:val="22"/>
          <w:szCs w:val="22"/>
        </w:rPr>
        <w:t>Stavební úpravy č.p. 26, Dobruška</w:t>
      </w:r>
      <w:r w:rsidR="00AC4F1B" w:rsidRPr="00AC4F1B">
        <w:rPr>
          <w:bCs/>
          <w:sz w:val="22"/>
          <w:szCs w:val="22"/>
        </w:rPr>
        <w:t xml:space="preserve"> </w:t>
      </w:r>
      <w:r w:rsidR="005902FD" w:rsidRPr="00AC4F1B">
        <w:rPr>
          <w:bCs/>
          <w:sz w:val="22"/>
          <w:szCs w:val="22"/>
        </w:rPr>
        <w:t>" (</w:t>
      </w:r>
      <w:r w:rsidR="005902FD" w:rsidRPr="003C4E53">
        <w:rPr>
          <w:sz w:val="22"/>
          <w:szCs w:val="22"/>
        </w:rPr>
        <w:t>dále jen „Smlouva o dílo“).</w:t>
      </w:r>
      <w:r w:rsidR="00971364" w:rsidRPr="00971364">
        <w:rPr>
          <w:sz w:val="22"/>
          <w:szCs w:val="22"/>
        </w:rPr>
        <w:t xml:space="preserve"> </w:t>
      </w:r>
      <w:r w:rsidR="00971364">
        <w:rPr>
          <w:sz w:val="22"/>
          <w:szCs w:val="22"/>
        </w:rPr>
        <w:t xml:space="preserve">Dne 4.6.2025 </w:t>
      </w:r>
      <w:r w:rsidR="00971364" w:rsidRPr="00971364">
        <w:rPr>
          <w:sz w:val="22"/>
          <w:szCs w:val="22"/>
        </w:rPr>
        <w:t>smluvní strany uzavřely ke Smlouvě Dodatek č.</w:t>
      </w:r>
      <w:r w:rsidR="00971364">
        <w:rPr>
          <w:sz w:val="22"/>
          <w:szCs w:val="22"/>
        </w:rPr>
        <w:t xml:space="preserve"> </w:t>
      </w:r>
      <w:r w:rsidR="00971364" w:rsidRPr="00971364">
        <w:rPr>
          <w:sz w:val="22"/>
          <w:szCs w:val="22"/>
        </w:rPr>
        <w:t>1 (dále jen „Dodatek č. 1“</w:t>
      </w:r>
      <w:r w:rsidR="00971364">
        <w:rPr>
          <w:sz w:val="22"/>
          <w:szCs w:val="22"/>
        </w:rPr>
        <w:t>)</w:t>
      </w:r>
    </w:p>
    <w:p w14:paraId="5723CA7C" w14:textId="77777777" w:rsidR="005902FD" w:rsidRDefault="005902FD">
      <w:pPr>
        <w:jc w:val="both"/>
        <w:rPr>
          <w:sz w:val="22"/>
          <w:szCs w:val="22"/>
        </w:rPr>
      </w:pPr>
    </w:p>
    <w:p w14:paraId="131BE652" w14:textId="77777777" w:rsidR="005902FD" w:rsidRPr="006829D0" w:rsidRDefault="005902FD" w:rsidP="005902FD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 xml:space="preserve">1.2. </w:t>
      </w:r>
      <w:r w:rsidRPr="003C4E53">
        <w:rPr>
          <w:sz w:val="22"/>
          <w:szCs w:val="22"/>
        </w:rPr>
        <w:tab/>
        <w:t xml:space="preserve">Smluvní strany tímto dodatkem mění obsah jimi uzavřené Smlouvy o dílo, a to v rozsahu uvedeném </w:t>
      </w:r>
      <w:r w:rsidRPr="006829D0">
        <w:rPr>
          <w:sz w:val="22"/>
          <w:szCs w:val="22"/>
        </w:rPr>
        <w:t>v čl. II.</w:t>
      </w:r>
    </w:p>
    <w:p w14:paraId="305F8127" w14:textId="77777777" w:rsidR="005902FD" w:rsidRDefault="005902FD">
      <w:pPr>
        <w:jc w:val="both"/>
        <w:rPr>
          <w:sz w:val="22"/>
          <w:szCs w:val="22"/>
        </w:rPr>
      </w:pPr>
    </w:p>
    <w:p w14:paraId="5AEA72D5" w14:textId="77777777" w:rsidR="005902FD" w:rsidRDefault="005902FD" w:rsidP="005902F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II. </w:t>
      </w:r>
    </w:p>
    <w:p w14:paraId="6F444206" w14:textId="77777777" w:rsidR="005902FD" w:rsidRDefault="005902FD">
      <w:pPr>
        <w:jc w:val="both"/>
        <w:rPr>
          <w:sz w:val="22"/>
          <w:szCs w:val="22"/>
        </w:rPr>
      </w:pPr>
    </w:p>
    <w:p w14:paraId="28A5C88E" w14:textId="77777777" w:rsidR="005902FD" w:rsidRDefault="005902FD" w:rsidP="005902FD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>2.1.</w:t>
      </w:r>
      <w:r w:rsidRPr="003C4E53">
        <w:rPr>
          <w:sz w:val="22"/>
          <w:szCs w:val="22"/>
        </w:rPr>
        <w:tab/>
        <w:t>Smluvní strany se dohodly</w:t>
      </w:r>
      <w:r>
        <w:rPr>
          <w:sz w:val="22"/>
          <w:szCs w:val="22"/>
        </w:rPr>
        <w:t>, že zhotovitel provede</w:t>
      </w:r>
      <w:r w:rsidRPr="003C4E53">
        <w:rPr>
          <w:sz w:val="22"/>
          <w:szCs w:val="22"/>
        </w:rPr>
        <w:t xml:space="preserve"> následující </w:t>
      </w:r>
      <w:r>
        <w:rPr>
          <w:sz w:val="22"/>
          <w:szCs w:val="22"/>
        </w:rPr>
        <w:t>vícepráce</w:t>
      </w:r>
      <w:r w:rsidRPr="003C4E53">
        <w:rPr>
          <w:sz w:val="22"/>
          <w:szCs w:val="22"/>
        </w:rPr>
        <w:t>:</w:t>
      </w:r>
    </w:p>
    <w:p w14:paraId="7B0BCA78" w14:textId="77777777" w:rsidR="005902FD" w:rsidRDefault="005902FD" w:rsidP="005902FD">
      <w:pPr>
        <w:ind w:left="600" w:hanging="600"/>
        <w:jc w:val="both"/>
        <w:rPr>
          <w:sz w:val="22"/>
          <w:szCs w:val="22"/>
        </w:rPr>
      </w:pPr>
    </w:p>
    <w:p w14:paraId="0E636A76" w14:textId="519D64E7" w:rsidR="005902FD" w:rsidRDefault="005902FD" w:rsidP="005902FD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>2.1.</w:t>
      </w: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627F67" w:rsidRPr="00627F67">
        <w:rPr>
          <w:sz w:val="22"/>
          <w:szCs w:val="22"/>
        </w:rPr>
        <w:t xml:space="preserve">Rozšíření slaboproudých rozvodů </w:t>
      </w:r>
    </w:p>
    <w:p w14:paraId="16F7F6EE" w14:textId="77777777" w:rsidR="008F633B" w:rsidRDefault="008F633B" w:rsidP="005902FD">
      <w:pPr>
        <w:ind w:left="600" w:hanging="600"/>
        <w:jc w:val="both"/>
        <w:rPr>
          <w:sz w:val="22"/>
          <w:szCs w:val="22"/>
        </w:rPr>
      </w:pPr>
    </w:p>
    <w:p w14:paraId="74C288B7" w14:textId="77777777" w:rsidR="00AC4F1B" w:rsidRDefault="00AC4F1B" w:rsidP="002D3295">
      <w:pPr>
        <w:ind w:left="600" w:hanging="600"/>
        <w:jc w:val="both"/>
        <w:rPr>
          <w:sz w:val="22"/>
          <w:szCs w:val="22"/>
        </w:rPr>
      </w:pPr>
    </w:p>
    <w:p w14:paraId="3CCD37A0" w14:textId="77777777" w:rsidR="00AC4F1B" w:rsidRDefault="00AC4F1B" w:rsidP="009A0658">
      <w:pPr>
        <w:jc w:val="both"/>
        <w:rPr>
          <w:sz w:val="22"/>
          <w:szCs w:val="22"/>
        </w:rPr>
      </w:pPr>
    </w:p>
    <w:p w14:paraId="609A3577" w14:textId="77777777" w:rsidR="00627F67" w:rsidRDefault="00627F67" w:rsidP="009A0658">
      <w:pPr>
        <w:jc w:val="both"/>
        <w:rPr>
          <w:sz w:val="22"/>
          <w:szCs w:val="22"/>
        </w:rPr>
      </w:pPr>
    </w:p>
    <w:p w14:paraId="457CB97F" w14:textId="77777777" w:rsidR="00627F67" w:rsidRDefault="00627F67" w:rsidP="009A0658">
      <w:pPr>
        <w:jc w:val="both"/>
        <w:rPr>
          <w:sz w:val="22"/>
          <w:szCs w:val="22"/>
        </w:rPr>
      </w:pPr>
    </w:p>
    <w:p w14:paraId="27DBBD22" w14:textId="77777777" w:rsidR="00232650" w:rsidRDefault="00232650">
      <w:pPr>
        <w:jc w:val="center"/>
        <w:rPr>
          <w:b/>
          <w:sz w:val="22"/>
          <w:szCs w:val="22"/>
        </w:rPr>
      </w:pPr>
    </w:p>
    <w:p w14:paraId="33F38A2F" w14:textId="77777777" w:rsidR="002E6230" w:rsidRDefault="002E623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II</w:t>
      </w:r>
      <w:r w:rsidR="00371C13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. </w:t>
      </w:r>
    </w:p>
    <w:p w14:paraId="2108F5D5" w14:textId="77777777" w:rsidR="002E6230" w:rsidRPr="00E50AA5" w:rsidRDefault="002E6230">
      <w:pPr>
        <w:jc w:val="both"/>
        <w:rPr>
          <w:sz w:val="16"/>
          <w:szCs w:val="16"/>
        </w:rPr>
      </w:pPr>
    </w:p>
    <w:p w14:paraId="5E018E3A" w14:textId="77777777" w:rsidR="009A0658" w:rsidRDefault="00371C1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E6230">
        <w:rPr>
          <w:sz w:val="22"/>
          <w:szCs w:val="22"/>
        </w:rPr>
        <w:t>.1.</w:t>
      </w:r>
      <w:r w:rsidR="002E6230">
        <w:rPr>
          <w:sz w:val="22"/>
          <w:szCs w:val="22"/>
        </w:rPr>
        <w:tab/>
      </w:r>
      <w:r>
        <w:rPr>
          <w:sz w:val="22"/>
          <w:szCs w:val="22"/>
        </w:rPr>
        <w:t xml:space="preserve">Dokončení a předání díla objednateli se s ohledem na sjednané vícepráce </w:t>
      </w:r>
      <w:r w:rsidR="009A0658">
        <w:rPr>
          <w:sz w:val="22"/>
          <w:szCs w:val="22"/>
        </w:rPr>
        <w:t>nemá žádný vliv</w:t>
      </w:r>
      <w:r>
        <w:rPr>
          <w:sz w:val="22"/>
          <w:szCs w:val="22"/>
        </w:rPr>
        <w:t xml:space="preserve">. </w:t>
      </w:r>
    </w:p>
    <w:p w14:paraId="6FCBAE2A" w14:textId="160D7421" w:rsidR="002E6230" w:rsidRDefault="009A0658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71C13">
        <w:rPr>
          <w:sz w:val="22"/>
          <w:szCs w:val="22"/>
        </w:rPr>
        <w:t xml:space="preserve">ermín dokončení a předání díla objednateli </w:t>
      </w:r>
      <w:r>
        <w:rPr>
          <w:sz w:val="22"/>
          <w:szCs w:val="22"/>
        </w:rPr>
        <w:t xml:space="preserve">je dle </w:t>
      </w:r>
      <w:r w:rsidR="00971364">
        <w:rPr>
          <w:sz w:val="22"/>
          <w:szCs w:val="22"/>
        </w:rPr>
        <w:t>D</w:t>
      </w:r>
      <w:r>
        <w:rPr>
          <w:sz w:val="22"/>
          <w:szCs w:val="22"/>
        </w:rPr>
        <w:t>odatku č.1 smlouvy o dílo</w:t>
      </w:r>
      <w:r w:rsidR="00371C13">
        <w:rPr>
          <w:sz w:val="22"/>
          <w:szCs w:val="22"/>
        </w:rPr>
        <w:t xml:space="preserve"> </w:t>
      </w:r>
      <w:r w:rsidR="00371C13" w:rsidRPr="00371C13">
        <w:rPr>
          <w:b/>
          <w:bCs/>
          <w:sz w:val="22"/>
          <w:szCs w:val="22"/>
        </w:rPr>
        <w:t>1.10.2025</w:t>
      </w:r>
    </w:p>
    <w:p w14:paraId="73E56D87" w14:textId="77777777" w:rsidR="00232650" w:rsidRDefault="00232650">
      <w:pPr>
        <w:jc w:val="both"/>
        <w:rPr>
          <w:b/>
          <w:sz w:val="22"/>
          <w:szCs w:val="22"/>
        </w:rPr>
      </w:pPr>
    </w:p>
    <w:p w14:paraId="43A7C004" w14:textId="77777777" w:rsidR="00AC4F1B" w:rsidRDefault="00AC4F1B">
      <w:pPr>
        <w:jc w:val="both"/>
        <w:rPr>
          <w:b/>
          <w:sz w:val="22"/>
          <w:szCs w:val="22"/>
        </w:rPr>
      </w:pPr>
    </w:p>
    <w:p w14:paraId="157E298E" w14:textId="77777777" w:rsidR="002E6230" w:rsidRDefault="00371C1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IV</w:t>
      </w:r>
      <w:r w:rsidR="002E6230">
        <w:rPr>
          <w:b/>
          <w:sz w:val="22"/>
          <w:szCs w:val="22"/>
        </w:rPr>
        <w:t xml:space="preserve">. </w:t>
      </w:r>
    </w:p>
    <w:p w14:paraId="240CE6BB" w14:textId="77777777" w:rsidR="002E6230" w:rsidRPr="00E50AA5" w:rsidRDefault="002E6230">
      <w:pPr>
        <w:jc w:val="both"/>
        <w:rPr>
          <w:sz w:val="16"/>
          <w:szCs w:val="16"/>
        </w:rPr>
      </w:pPr>
    </w:p>
    <w:p w14:paraId="1DFC6BFA" w14:textId="77777777" w:rsidR="00371C13" w:rsidRDefault="00371C13">
      <w:pPr>
        <w:jc w:val="both"/>
        <w:rPr>
          <w:b/>
          <w:sz w:val="22"/>
          <w:szCs w:val="22"/>
        </w:rPr>
      </w:pPr>
    </w:p>
    <w:p w14:paraId="77C719B4" w14:textId="63D9D848" w:rsidR="00371C13" w:rsidRPr="00C2018A" w:rsidRDefault="00371C13" w:rsidP="00371C13">
      <w:pPr>
        <w:ind w:left="720" w:hanging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sz w:val="22"/>
          <w:szCs w:val="22"/>
        </w:rPr>
        <w:tab/>
      </w:r>
      <w:r w:rsidRPr="00C2018A">
        <w:rPr>
          <w:sz w:val="22"/>
          <w:szCs w:val="22"/>
        </w:rPr>
        <w:t xml:space="preserve">Celková cena díla, sjednaná v odst. </w:t>
      </w:r>
      <w:r>
        <w:rPr>
          <w:sz w:val="22"/>
          <w:szCs w:val="22"/>
        </w:rPr>
        <w:t>4</w:t>
      </w:r>
      <w:r w:rsidRPr="00C2018A">
        <w:rPr>
          <w:sz w:val="22"/>
          <w:szCs w:val="22"/>
        </w:rPr>
        <w:t>.1. čl. I</w:t>
      </w:r>
      <w:r>
        <w:rPr>
          <w:sz w:val="22"/>
          <w:szCs w:val="22"/>
        </w:rPr>
        <w:t>V</w:t>
      </w:r>
      <w:r w:rsidRPr="00C2018A">
        <w:rPr>
          <w:sz w:val="22"/>
          <w:szCs w:val="22"/>
        </w:rPr>
        <w:t xml:space="preserve">. Smlouvy o dílo se s ohledem na sjednané vícepráce a změny v provádění díla zvyšuje o částku </w:t>
      </w:r>
      <w:r w:rsidR="00627F67">
        <w:rPr>
          <w:b/>
          <w:bCs/>
          <w:sz w:val="22"/>
          <w:szCs w:val="22"/>
        </w:rPr>
        <w:t>11</w:t>
      </w:r>
      <w:r w:rsidRPr="00C2018A">
        <w:rPr>
          <w:b/>
          <w:bCs/>
          <w:sz w:val="22"/>
          <w:szCs w:val="22"/>
        </w:rPr>
        <w:t>.</w:t>
      </w:r>
      <w:r w:rsidR="00627F67">
        <w:rPr>
          <w:b/>
          <w:bCs/>
          <w:sz w:val="22"/>
          <w:szCs w:val="22"/>
        </w:rPr>
        <w:t>323</w:t>
      </w:r>
      <w:r w:rsidRPr="00C2018A">
        <w:rPr>
          <w:b/>
          <w:bCs/>
          <w:sz w:val="22"/>
          <w:szCs w:val="22"/>
        </w:rPr>
        <w:t>,</w:t>
      </w:r>
      <w:r w:rsidR="00627F67">
        <w:rPr>
          <w:b/>
          <w:bCs/>
          <w:sz w:val="22"/>
          <w:szCs w:val="22"/>
        </w:rPr>
        <w:t>46</w:t>
      </w:r>
      <w:r w:rsidRPr="00C2018A">
        <w:rPr>
          <w:b/>
          <w:bCs/>
          <w:sz w:val="22"/>
          <w:szCs w:val="22"/>
        </w:rPr>
        <w:t xml:space="preserve"> Kč bez DPH</w:t>
      </w:r>
      <w:r w:rsidR="00B11153">
        <w:rPr>
          <w:b/>
          <w:bCs/>
          <w:sz w:val="22"/>
          <w:szCs w:val="22"/>
        </w:rPr>
        <w:t xml:space="preserve">, </w:t>
      </w:r>
      <w:r w:rsidR="00627F67">
        <w:rPr>
          <w:b/>
          <w:bCs/>
          <w:sz w:val="22"/>
          <w:szCs w:val="22"/>
        </w:rPr>
        <w:t>13</w:t>
      </w:r>
      <w:r w:rsidR="00B11153" w:rsidRPr="00C2018A">
        <w:rPr>
          <w:b/>
          <w:bCs/>
          <w:sz w:val="22"/>
          <w:szCs w:val="22"/>
        </w:rPr>
        <w:t>.</w:t>
      </w:r>
      <w:r w:rsidR="00627F67">
        <w:rPr>
          <w:b/>
          <w:bCs/>
          <w:sz w:val="22"/>
          <w:szCs w:val="22"/>
        </w:rPr>
        <w:t>701</w:t>
      </w:r>
      <w:r w:rsidR="00B11153" w:rsidRPr="00C2018A">
        <w:rPr>
          <w:b/>
          <w:bCs/>
          <w:sz w:val="22"/>
          <w:szCs w:val="22"/>
        </w:rPr>
        <w:t>,</w:t>
      </w:r>
      <w:r w:rsidR="00627F67">
        <w:rPr>
          <w:b/>
          <w:bCs/>
          <w:sz w:val="22"/>
          <w:szCs w:val="22"/>
        </w:rPr>
        <w:t>39</w:t>
      </w:r>
      <w:r w:rsidR="00B11153" w:rsidRPr="00C2018A">
        <w:rPr>
          <w:b/>
          <w:bCs/>
          <w:sz w:val="22"/>
          <w:szCs w:val="22"/>
        </w:rPr>
        <w:t xml:space="preserve"> Kč </w:t>
      </w:r>
      <w:r w:rsidR="00B11153">
        <w:rPr>
          <w:b/>
          <w:bCs/>
          <w:sz w:val="22"/>
          <w:szCs w:val="22"/>
        </w:rPr>
        <w:t>s</w:t>
      </w:r>
      <w:r w:rsidR="00B11153" w:rsidRPr="00C2018A">
        <w:rPr>
          <w:b/>
          <w:bCs/>
          <w:sz w:val="22"/>
          <w:szCs w:val="22"/>
        </w:rPr>
        <w:t xml:space="preserve"> DPH</w:t>
      </w:r>
      <w:r w:rsidRPr="00C2018A">
        <w:rPr>
          <w:sz w:val="22"/>
          <w:szCs w:val="22"/>
        </w:rPr>
        <w:t xml:space="preserve"> a činí tak po tomto zvýšení </w:t>
      </w:r>
      <w:r w:rsidR="00B11153">
        <w:rPr>
          <w:sz w:val="22"/>
          <w:szCs w:val="22"/>
        </w:rPr>
        <w:t xml:space="preserve">cenu konečnu </w:t>
      </w:r>
      <w:r w:rsidR="00B11153">
        <w:rPr>
          <w:b/>
          <w:sz w:val="22"/>
          <w:szCs w:val="22"/>
        </w:rPr>
        <w:t>7</w:t>
      </w:r>
      <w:r w:rsidR="00627F67">
        <w:rPr>
          <w:b/>
          <w:sz w:val="22"/>
          <w:szCs w:val="22"/>
        </w:rPr>
        <w:t>21</w:t>
      </w:r>
      <w:r w:rsidRPr="00C2018A">
        <w:rPr>
          <w:b/>
          <w:sz w:val="22"/>
          <w:szCs w:val="22"/>
        </w:rPr>
        <w:t>.</w:t>
      </w:r>
      <w:r w:rsidR="00627F67">
        <w:rPr>
          <w:b/>
          <w:sz w:val="22"/>
          <w:szCs w:val="22"/>
        </w:rPr>
        <w:t>989</w:t>
      </w:r>
      <w:r w:rsidRPr="00C2018A">
        <w:rPr>
          <w:b/>
          <w:sz w:val="22"/>
          <w:szCs w:val="22"/>
        </w:rPr>
        <w:t>,</w:t>
      </w:r>
      <w:r w:rsidR="00627F67">
        <w:rPr>
          <w:b/>
          <w:sz w:val="22"/>
          <w:szCs w:val="22"/>
        </w:rPr>
        <w:t>86</w:t>
      </w:r>
      <w:r w:rsidRPr="00C2018A">
        <w:rPr>
          <w:b/>
          <w:sz w:val="22"/>
          <w:szCs w:val="22"/>
        </w:rPr>
        <w:t xml:space="preserve"> Kč bez DPH</w:t>
      </w:r>
      <w:r w:rsidR="00B11153">
        <w:rPr>
          <w:b/>
          <w:sz w:val="22"/>
          <w:szCs w:val="22"/>
        </w:rPr>
        <w:t xml:space="preserve">, </w:t>
      </w:r>
      <w:bookmarkStart w:id="0" w:name="OLE_LINK1"/>
      <w:r w:rsidR="00B11153">
        <w:rPr>
          <w:b/>
          <w:bCs/>
          <w:sz w:val="22"/>
          <w:szCs w:val="22"/>
        </w:rPr>
        <w:t>8</w:t>
      </w:r>
      <w:r w:rsidR="00627F67">
        <w:rPr>
          <w:b/>
          <w:bCs/>
          <w:sz w:val="22"/>
          <w:szCs w:val="22"/>
        </w:rPr>
        <w:t>73</w:t>
      </w:r>
      <w:r w:rsidR="00B11153" w:rsidRPr="00C2018A">
        <w:rPr>
          <w:b/>
          <w:bCs/>
          <w:sz w:val="22"/>
          <w:szCs w:val="22"/>
        </w:rPr>
        <w:t>.</w:t>
      </w:r>
      <w:r w:rsidR="00627F67">
        <w:rPr>
          <w:b/>
          <w:bCs/>
          <w:sz w:val="22"/>
          <w:szCs w:val="22"/>
        </w:rPr>
        <w:t>607</w:t>
      </w:r>
      <w:r w:rsidR="00B11153" w:rsidRPr="00C2018A">
        <w:rPr>
          <w:b/>
          <w:bCs/>
          <w:sz w:val="22"/>
          <w:szCs w:val="22"/>
        </w:rPr>
        <w:t>,</w:t>
      </w:r>
      <w:r w:rsidR="00627F67">
        <w:rPr>
          <w:b/>
          <w:bCs/>
          <w:sz w:val="22"/>
          <w:szCs w:val="22"/>
        </w:rPr>
        <w:t>73</w:t>
      </w:r>
      <w:r w:rsidR="00B11153" w:rsidRPr="00C2018A">
        <w:rPr>
          <w:b/>
          <w:bCs/>
          <w:sz w:val="22"/>
          <w:szCs w:val="22"/>
        </w:rPr>
        <w:t xml:space="preserve"> </w:t>
      </w:r>
      <w:bookmarkEnd w:id="0"/>
      <w:r w:rsidR="00B11153" w:rsidRPr="00C2018A">
        <w:rPr>
          <w:b/>
          <w:bCs/>
          <w:sz w:val="22"/>
          <w:szCs w:val="22"/>
        </w:rPr>
        <w:t xml:space="preserve">Kč </w:t>
      </w:r>
      <w:r w:rsidR="00B11153">
        <w:rPr>
          <w:b/>
          <w:bCs/>
          <w:sz w:val="22"/>
          <w:szCs w:val="22"/>
        </w:rPr>
        <w:t>s</w:t>
      </w:r>
      <w:r w:rsidR="00B11153" w:rsidRPr="00C2018A">
        <w:rPr>
          <w:b/>
          <w:bCs/>
          <w:sz w:val="22"/>
          <w:szCs w:val="22"/>
        </w:rPr>
        <w:t xml:space="preserve"> DPH</w:t>
      </w:r>
    </w:p>
    <w:p w14:paraId="2C31FDF6" w14:textId="793E1D52" w:rsidR="00371C13" w:rsidRPr="00227785" w:rsidRDefault="00371C13" w:rsidP="00227785">
      <w:pPr>
        <w:pStyle w:val="p1"/>
      </w:pPr>
      <w:r w:rsidRPr="00C2018A">
        <w:rPr>
          <w:b/>
          <w:sz w:val="22"/>
          <w:szCs w:val="22"/>
        </w:rPr>
        <w:t xml:space="preserve">/slovy: </w:t>
      </w:r>
      <w:proofErr w:type="spellStart"/>
      <w:r w:rsidR="00227785" w:rsidRPr="00227785">
        <w:rPr>
          <w:b/>
          <w:sz w:val="22"/>
          <w:szCs w:val="22"/>
          <w:lang w:eastAsia="ar-SA"/>
        </w:rPr>
        <w:t>osmsetsedmdesáttřitisícšestsetsedm</w:t>
      </w:r>
      <w:proofErr w:type="spellEnd"/>
      <w:r w:rsidR="00227785" w:rsidRPr="00227785">
        <w:rPr>
          <w:b/>
          <w:sz w:val="22"/>
          <w:szCs w:val="22"/>
          <w:lang w:eastAsia="ar-SA"/>
        </w:rPr>
        <w:t xml:space="preserve"> korun </w:t>
      </w:r>
      <w:proofErr w:type="spellStart"/>
      <w:r w:rsidR="00227785" w:rsidRPr="00227785">
        <w:rPr>
          <w:b/>
          <w:sz w:val="22"/>
          <w:szCs w:val="22"/>
          <w:lang w:eastAsia="ar-SA"/>
        </w:rPr>
        <w:t>sedmdesáttři</w:t>
      </w:r>
      <w:proofErr w:type="spellEnd"/>
      <w:r w:rsidR="00227785" w:rsidRPr="00227785">
        <w:rPr>
          <w:b/>
          <w:sz w:val="22"/>
          <w:szCs w:val="22"/>
          <w:lang w:eastAsia="ar-SA"/>
        </w:rPr>
        <w:t xml:space="preserve"> </w:t>
      </w:r>
      <w:proofErr w:type="spellStart"/>
      <w:r w:rsidR="00227785" w:rsidRPr="00227785">
        <w:rPr>
          <w:b/>
          <w:sz w:val="22"/>
          <w:szCs w:val="22"/>
          <w:lang w:eastAsia="ar-SA"/>
        </w:rPr>
        <w:t>haléře</w:t>
      </w:r>
      <w:r w:rsidR="00227785">
        <w:rPr>
          <w:b/>
          <w:sz w:val="22"/>
          <w:szCs w:val="22"/>
          <w:lang w:eastAsia="ar-SA"/>
        </w:rPr>
        <w:t xml:space="preserve"> </w:t>
      </w:r>
      <w:proofErr w:type="spellEnd"/>
      <w:r w:rsidR="00B11153">
        <w:rPr>
          <w:b/>
          <w:sz w:val="22"/>
          <w:szCs w:val="22"/>
        </w:rPr>
        <w:t>s daní</w:t>
      </w:r>
      <w:r w:rsidRPr="00C2018A">
        <w:rPr>
          <w:b/>
          <w:sz w:val="22"/>
          <w:szCs w:val="22"/>
        </w:rPr>
        <w:t xml:space="preserve"> z přidané hodnoty</w:t>
      </w:r>
      <w:r w:rsidR="00B11153">
        <w:rPr>
          <w:b/>
          <w:sz w:val="22"/>
          <w:szCs w:val="22"/>
        </w:rPr>
        <w:t>.</w:t>
      </w:r>
    </w:p>
    <w:p w14:paraId="14E88BAE" w14:textId="77777777" w:rsidR="002E6230" w:rsidRDefault="002E6230">
      <w:pPr>
        <w:jc w:val="both"/>
        <w:rPr>
          <w:sz w:val="22"/>
          <w:szCs w:val="22"/>
        </w:rPr>
      </w:pPr>
    </w:p>
    <w:p w14:paraId="3843465D" w14:textId="77777777" w:rsidR="002E6230" w:rsidRDefault="00B1115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71855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2E6230">
        <w:rPr>
          <w:sz w:val="22"/>
          <w:szCs w:val="22"/>
        </w:rPr>
        <w:t xml:space="preserve">.  </w:t>
      </w:r>
      <w:r w:rsidR="002E6230">
        <w:rPr>
          <w:sz w:val="22"/>
          <w:szCs w:val="22"/>
        </w:rPr>
        <w:tab/>
      </w:r>
      <w:r w:rsidRPr="001F348C">
        <w:rPr>
          <w:sz w:val="22"/>
          <w:szCs w:val="22"/>
        </w:rPr>
        <w:t>V ostatních ujednáních se smlouva o dílo nemění.</w:t>
      </w:r>
    </w:p>
    <w:p w14:paraId="07EF2173" w14:textId="77777777" w:rsidR="002E6230" w:rsidRDefault="002E6230">
      <w:pPr>
        <w:tabs>
          <w:tab w:val="left" w:pos="7920"/>
        </w:tabs>
        <w:jc w:val="both"/>
        <w:rPr>
          <w:sz w:val="22"/>
          <w:szCs w:val="22"/>
        </w:rPr>
      </w:pPr>
    </w:p>
    <w:p w14:paraId="7BE2ED13" w14:textId="77777777" w:rsidR="00AC4F1B" w:rsidRDefault="00AC4F1B">
      <w:pPr>
        <w:tabs>
          <w:tab w:val="left" w:pos="7920"/>
        </w:tabs>
        <w:jc w:val="both"/>
        <w:rPr>
          <w:sz w:val="22"/>
          <w:szCs w:val="22"/>
        </w:rPr>
      </w:pPr>
    </w:p>
    <w:p w14:paraId="4BADE9DD" w14:textId="77777777" w:rsidR="00B11153" w:rsidRPr="003C4E53" w:rsidRDefault="00B11153" w:rsidP="00B11153">
      <w:pPr>
        <w:ind w:left="600" w:hanging="6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3C4E53">
        <w:rPr>
          <w:b/>
          <w:sz w:val="22"/>
          <w:szCs w:val="22"/>
        </w:rPr>
        <w:t>.</w:t>
      </w:r>
    </w:p>
    <w:p w14:paraId="69F195C7" w14:textId="77777777" w:rsidR="00B11153" w:rsidRPr="003C4E53" w:rsidRDefault="00B11153" w:rsidP="00B11153">
      <w:pPr>
        <w:ind w:left="600" w:hanging="600"/>
        <w:rPr>
          <w:sz w:val="22"/>
          <w:szCs w:val="22"/>
        </w:rPr>
      </w:pPr>
    </w:p>
    <w:p w14:paraId="740BF2F8" w14:textId="77777777" w:rsidR="00B11153" w:rsidRPr="003C4E53" w:rsidRDefault="00B11153" w:rsidP="00B11153">
      <w:pPr>
        <w:ind w:left="600" w:hanging="60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C4E53">
        <w:rPr>
          <w:sz w:val="22"/>
          <w:szCs w:val="22"/>
        </w:rPr>
        <w:t>.1.</w:t>
      </w:r>
      <w:r w:rsidRPr="003C4E53">
        <w:rPr>
          <w:sz w:val="22"/>
          <w:szCs w:val="22"/>
        </w:rPr>
        <w:tab/>
        <w:t>Zhotovitel podpisem tohoto dodatku č. 1 ke Smlouvě o dílo souhlasí bez výhrad se zveřejněním tohoto dodatku včetně všech následujících uzavřených dodatků ke Smlouvě o dílo v registru smluv dle zákona č. 340/2015 Sb., o zvláštních podmínkách, účinnosti některých smluv, uveřejňování těchto smluv a o registru smluv (zákon o registru smluv).</w:t>
      </w:r>
    </w:p>
    <w:p w14:paraId="097501B8" w14:textId="77777777" w:rsidR="00B11153" w:rsidRDefault="00B11153" w:rsidP="00B11153">
      <w:pPr>
        <w:ind w:left="600" w:hanging="600"/>
        <w:jc w:val="center"/>
        <w:rPr>
          <w:b/>
          <w:sz w:val="22"/>
          <w:szCs w:val="22"/>
        </w:rPr>
      </w:pPr>
    </w:p>
    <w:p w14:paraId="68CF996D" w14:textId="77777777" w:rsidR="00AC4F1B" w:rsidRPr="003C4E53" w:rsidRDefault="00AC4F1B" w:rsidP="00B11153">
      <w:pPr>
        <w:ind w:left="600" w:hanging="600"/>
        <w:jc w:val="center"/>
        <w:rPr>
          <w:b/>
          <w:sz w:val="22"/>
          <w:szCs w:val="22"/>
        </w:rPr>
      </w:pPr>
    </w:p>
    <w:p w14:paraId="7F3DE387" w14:textId="77777777" w:rsidR="00B11153" w:rsidRPr="003C4E53" w:rsidRDefault="00B11153" w:rsidP="00B11153">
      <w:pPr>
        <w:ind w:left="600" w:hanging="600"/>
        <w:jc w:val="center"/>
        <w:rPr>
          <w:b/>
          <w:sz w:val="22"/>
          <w:szCs w:val="22"/>
        </w:rPr>
      </w:pPr>
      <w:r w:rsidRPr="003C4E53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3C4E53">
        <w:rPr>
          <w:b/>
          <w:sz w:val="22"/>
          <w:szCs w:val="22"/>
        </w:rPr>
        <w:t>.</w:t>
      </w:r>
    </w:p>
    <w:p w14:paraId="044EB8B1" w14:textId="77777777" w:rsidR="00B11153" w:rsidRPr="003C4E53" w:rsidRDefault="00B11153" w:rsidP="00B11153">
      <w:pPr>
        <w:ind w:left="600" w:hanging="600"/>
        <w:rPr>
          <w:sz w:val="22"/>
          <w:szCs w:val="22"/>
        </w:rPr>
      </w:pPr>
    </w:p>
    <w:p w14:paraId="5B102183" w14:textId="77777777" w:rsidR="00B11153" w:rsidRDefault="00B11153" w:rsidP="00B11153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 xml:space="preserve">5.1. </w:t>
      </w:r>
      <w:r w:rsidRPr="003C4E53">
        <w:rPr>
          <w:sz w:val="22"/>
          <w:szCs w:val="22"/>
        </w:rPr>
        <w:tab/>
        <w:t xml:space="preserve">Tento dodatek je sepsána ve třech vyhotoveních, z nichž dvě obdrží objednatel a jedno zhotovitel. </w:t>
      </w:r>
    </w:p>
    <w:p w14:paraId="14E275CF" w14:textId="77777777" w:rsidR="00B11153" w:rsidRDefault="00B11153" w:rsidP="00B11153">
      <w:pPr>
        <w:ind w:left="600" w:hanging="600"/>
        <w:jc w:val="both"/>
        <w:rPr>
          <w:sz w:val="22"/>
          <w:szCs w:val="22"/>
        </w:rPr>
      </w:pPr>
    </w:p>
    <w:p w14:paraId="786F7096" w14:textId="5EFB17F8" w:rsidR="00AC4F1B" w:rsidRDefault="00B11153" w:rsidP="00627F67">
      <w:pPr>
        <w:ind w:left="600" w:hanging="60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2E46F2">
        <w:rPr>
          <w:sz w:val="22"/>
          <w:szCs w:val="22"/>
        </w:rPr>
        <w:t xml:space="preserve">Nedílnou součástí tohoto dodatku </w:t>
      </w:r>
      <w:r>
        <w:rPr>
          <w:sz w:val="22"/>
          <w:szCs w:val="22"/>
        </w:rPr>
        <w:t>je změnový list</w:t>
      </w:r>
      <w:r w:rsidRPr="002E46F2">
        <w:rPr>
          <w:sz w:val="22"/>
          <w:szCs w:val="22"/>
        </w:rPr>
        <w:t xml:space="preserve"> </w:t>
      </w:r>
      <w:r>
        <w:rPr>
          <w:sz w:val="22"/>
          <w:szCs w:val="22"/>
        </w:rPr>
        <w:t>s oceněným výkazem výměr víceprací a méněprací.</w:t>
      </w:r>
    </w:p>
    <w:p w14:paraId="663F151D" w14:textId="77777777" w:rsidR="00AC4F1B" w:rsidRDefault="00AC4F1B" w:rsidP="00B11153">
      <w:pPr>
        <w:ind w:left="600" w:hanging="600"/>
        <w:jc w:val="both"/>
        <w:rPr>
          <w:sz w:val="22"/>
          <w:szCs w:val="22"/>
        </w:rPr>
      </w:pPr>
    </w:p>
    <w:p w14:paraId="1D19E5A9" w14:textId="77777777" w:rsidR="00AC4F1B" w:rsidRPr="003C4E53" w:rsidRDefault="00AC4F1B" w:rsidP="00B11153">
      <w:pPr>
        <w:ind w:left="600" w:hanging="600"/>
        <w:jc w:val="both"/>
        <w:rPr>
          <w:sz w:val="22"/>
          <w:szCs w:val="22"/>
        </w:rPr>
      </w:pPr>
    </w:p>
    <w:p w14:paraId="058C3BFF" w14:textId="5638E020" w:rsidR="00B11153" w:rsidRPr="003C4E53" w:rsidRDefault="00B11153" w:rsidP="00B11153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3C4E53">
        <w:rPr>
          <w:sz w:val="22"/>
          <w:szCs w:val="22"/>
        </w:rPr>
        <w:t xml:space="preserve">. </w:t>
      </w:r>
      <w:r w:rsidRPr="003C4E53">
        <w:rPr>
          <w:sz w:val="22"/>
          <w:szCs w:val="22"/>
        </w:rPr>
        <w:tab/>
        <w:t>Uzavření tohoto dodatku schválila Rada města Dobrušky na své schůzi konané dne</w:t>
      </w:r>
      <w:r w:rsidR="00AC4F1B">
        <w:rPr>
          <w:sz w:val="22"/>
          <w:szCs w:val="22"/>
        </w:rPr>
        <w:t xml:space="preserve"> </w:t>
      </w:r>
      <w:r w:rsidR="00627F67">
        <w:rPr>
          <w:sz w:val="22"/>
          <w:szCs w:val="22"/>
        </w:rPr>
        <w:t>1</w:t>
      </w:r>
      <w:r w:rsidR="00AC4F1B">
        <w:rPr>
          <w:sz w:val="22"/>
          <w:szCs w:val="22"/>
        </w:rPr>
        <w:t>.</w:t>
      </w:r>
      <w:r w:rsidR="00627F67">
        <w:rPr>
          <w:sz w:val="22"/>
          <w:szCs w:val="22"/>
        </w:rPr>
        <w:t>9</w:t>
      </w:r>
      <w:r>
        <w:rPr>
          <w:sz w:val="22"/>
          <w:szCs w:val="22"/>
        </w:rPr>
        <w:t>.2025</w:t>
      </w:r>
      <w:r w:rsidRPr="003C4E53">
        <w:rPr>
          <w:sz w:val="22"/>
          <w:szCs w:val="22"/>
        </w:rPr>
        <w:t>.</w:t>
      </w:r>
    </w:p>
    <w:p w14:paraId="6FE65091" w14:textId="77777777" w:rsidR="002E6230" w:rsidRDefault="002E6230">
      <w:pPr>
        <w:jc w:val="both"/>
        <w:rPr>
          <w:sz w:val="22"/>
          <w:szCs w:val="22"/>
        </w:rPr>
      </w:pPr>
    </w:p>
    <w:p w14:paraId="71ADCDF3" w14:textId="77777777" w:rsidR="00AC4F1B" w:rsidRDefault="00AC4F1B">
      <w:pPr>
        <w:jc w:val="both"/>
        <w:rPr>
          <w:sz w:val="22"/>
          <w:szCs w:val="22"/>
        </w:rPr>
      </w:pPr>
    </w:p>
    <w:p w14:paraId="33C2C61C" w14:textId="77777777" w:rsidR="00AC4F1B" w:rsidRDefault="00AC4F1B">
      <w:pPr>
        <w:jc w:val="both"/>
        <w:rPr>
          <w:sz w:val="22"/>
          <w:szCs w:val="22"/>
        </w:rPr>
      </w:pPr>
    </w:p>
    <w:p w14:paraId="5236EA20" w14:textId="77777777"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Dobrušce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363E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="002E7ED7">
        <w:rPr>
          <w:sz w:val="22"/>
          <w:szCs w:val="22"/>
        </w:rPr>
        <w:t> </w:t>
      </w:r>
      <w:r w:rsidR="002E7ED7" w:rsidRPr="0026363E">
        <w:rPr>
          <w:sz w:val="22"/>
          <w:szCs w:val="22"/>
        </w:rPr>
        <w:t xml:space="preserve">Dobrušce </w:t>
      </w:r>
      <w:r>
        <w:rPr>
          <w:sz w:val="22"/>
          <w:szCs w:val="22"/>
        </w:rPr>
        <w:t xml:space="preserve">dne </w:t>
      </w:r>
    </w:p>
    <w:p w14:paraId="1FC0B22E" w14:textId="77777777" w:rsidR="00232650" w:rsidRDefault="00232650">
      <w:pPr>
        <w:jc w:val="both"/>
        <w:rPr>
          <w:sz w:val="22"/>
          <w:szCs w:val="22"/>
        </w:rPr>
      </w:pPr>
    </w:p>
    <w:p w14:paraId="3E805F69" w14:textId="77777777" w:rsidR="002E6230" w:rsidRDefault="002E6230">
      <w:pPr>
        <w:jc w:val="both"/>
        <w:rPr>
          <w:sz w:val="22"/>
          <w:szCs w:val="22"/>
        </w:rPr>
      </w:pPr>
    </w:p>
    <w:p w14:paraId="5DD90AAC" w14:textId="77777777"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>Za ob</w:t>
      </w:r>
      <w:r w:rsidR="00271855">
        <w:rPr>
          <w:sz w:val="22"/>
          <w:szCs w:val="22"/>
        </w:rPr>
        <w:t>jednatele:</w:t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  <w:t>Za zhotovitele</w:t>
      </w:r>
      <w:r>
        <w:rPr>
          <w:sz w:val="22"/>
          <w:szCs w:val="22"/>
        </w:rPr>
        <w:t xml:space="preserve">: </w:t>
      </w:r>
    </w:p>
    <w:p w14:paraId="6A7B45EB" w14:textId="77777777" w:rsidR="002E6230" w:rsidRDefault="002E6230">
      <w:pPr>
        <w:jc w:val="both"/>
        <w:rPr>
          <w:sz w:val="22"/>
          <w:szCs w:val="22"/>
        </w:rPr>
      </w:pPr>
    </w:p>
    <w:p w14:paraId="1636359F" w14:textId="77777777" w:rsidR="002E6230" w:rsidRDefault="002E6230">
      <w:pPr>
        <w:jc w:val="both"/>
        <w:rPr>
          <w:sz w:val="22"/>
          <w:szCs w:val="22"/>
        </w:rPr>
      </w:pPr>
    </w:p>
    <w:p w14:paraId="38B3C1CB" w14:textId="77777777" w:rsidR="002E6230" w:rsidRDefault="002E6230">
      <w:pPr>
        <w:jc w:val="both"/>
        <w:rPr>
          <w:sz w:val="22"/>
          <w:szCs w:val="22"/>
        </w:rPr>
      </w:pPr>
    </w:p>
    <w:p w14:paraId="631E68F4" w14:textId="77777777" w:rsidR="006D41DF" w:rsidRDefault="006D41DF">
      <w:pPr>
        <w:jc w:val="both"/>
        <w:rPr>
          <w:sz w:val="22"/>
          <w:szCs w:val="22"/>
        </w:rPr>
      </w:pPr>
    </w:p>
    <w:p w14:paraId="20AD3B2C" w14:textId="77777777" w:rsidR="002E6230" w:rsidRDefault="002E6230">
      <w:pPr>
        <w:jc w:val="both"/>
        <w:rPr>
          <w:sz w:val="22"/>
          <w:szCs w:val="22"/>
        </w:rPr>
      </w:pPr>
    </w:p>
    <w:p w14:paraId="30C3DB5B" w14:textId="77777777"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14:paraId="64C2F9C3" w14:textId="77777777" w:rsidR="002E6230" w:rsidRDefault="00AD2C86">
      <w:pPr>
        <w:jc w:val="both"/>
      </w:pPr>
      <w:r>
        <w:rPr>
          <w:sz w:val="22"/>
          <w:szCs w:val="22"/>
        </w:rPr>
        <w:t xml:space="preserve">  Miroslav Sixta</w:t>
      </w:r>
      <w:r w:rsidR="002E6230">
        <w:rPr>
          <w:sz w:val="22"/>
          <w:szCs w:val="22"/>
        </w:rPr>
        <w:t>, starosta</w:t>
      </w:r>
      <w:r w:rsidR="002E6230">
        <w:rPr>
          <w:sz w:val="22"/>
          <w:szCs w:val="22"/>
        </w:rPr>
        <w:tab/>
      </w:r>
      <w:r w:rsidR="002E6230">
        <w:rPr>
          <w:sz w:val="22"/>
          <w:szCs w:val="22"/>
        </w:rPr>
        <w:tab/>
      </w:r>
      <w:r w:rsidR="002E6230">
        <w:rPr>
          <w:sz w:val="22"/>
          <w:szCs w:val="22"/>
        </w:rPr>
        <w:tab/>
      </w:r>
      <w:r w:rsidR="002E6230">
        <w:rPr>
          <w:sz w:val="22"/>
          <w:szCs w:val="22"/>
        </w:rPr>
        <w:tab/>
      </w:r>
      <w:r w:rsidR="00271855">
        <w:rPr>
          <w:sz w:val="22"/>
          <w:szCs w:val="22"/>
        </w:rPr>
        <w:t xml:space="preserve">               Miloslav Španiel</w:t>
      </w:r>
    </w:p>
    <w:sectPr w:rsidR="002E6230" w:rsidSect="006D41DF">
      <w:footerReference w:type="default" r:id="rId7"/>
      <w:pgSz w:w="11906" w:h="16838"/>
      <w:pgMar w:top="1361" w:right="1418" w:bottom="1361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CC73" w14:textId="77777777" w:rsidR="00521AC5" w:rsidRDefault="00521AC5">
      <w:r>
        <w:separator/>
      </w:r>
    </w:p>
  </w:endnote>
  <w:endnote w:type="continuationSeparator" w:id="0">
    <w:p w14:paraId="465DC221" w14:textId="77777777" w:rsidR="00521AC5" w:rsidRDefault="0052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ñï'A4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AAE4" w14:textId="77777777" w:rsidR="002E6230" w:rsidRDefault="002E6230">
    <w:pPr>
      <w:pStyle w:val="Zpat"/>
      <w:jc w:val="center"/>
    </w:pPr>
    <w:r>
      <w:rPr>
        <w:rStyle w:val="slostrnky"/>
        <w:sz w:val="20"/>
        <w:szCs w:val="20"/>
      </w:rPr>
      <w:t>-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1B7281">
      <w:rPr>
        <w:rStyle w:val="slostrnky"/>
        <w:noProof/>
        <w:sz w:val="20"/>
        <w:szCs w:val="20"/>
      </w:rPr>
      <w:t>12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2CC2" w14:textId="77777777" w:rsidR="00521AC5" w:rsidRDefault="00521AC5">
      <w:r>
        <w:separator/>
      </w:r>
    </w:p>
  </w:footnote>
  <w:footnote w:type="continuationSeparator" w:id="0">
    <w:p w14:paraId="7ED2BD9D" w14:textId="77777777" w:rsidR="00521AC5" w:rsidRDefault="0052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25"/>
        </w:tabs>
        <w:ind w:left="1125" w:hanging="76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Courier New" w:hint="default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singleLevel"/>
    <w:tmpl w:val="C2D03CF8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1" w15:restartNumberingAfterBreak="0">
    <w:nsid w:val="25F7401D"/>
    <w:multiLevelType w:val="hybridMultilevel"/>
    <w:tmpl w:val="AC7A4370"/>
    <w:lvl w:ilvl="0" w:tplc="B262F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F33156"/>
    <w:multiLevelType w:val="hybridMultilevel"/>
    <w:tmpl w:val="D57CB8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70256667">
    <w:abstractNumId w:val="0"/>
  </w:num>
  <w:num w:numId="2" w16cid:durableId="1900944482">
    <w:abstractNumId w:val="1"/>
  </w:num>
  <w:num w:numId="3" w16cid:durableId="817962232">
    <w:abstractNumId w:val="2"/>
  </w:num>
  <w:num w:numId="4" w16cid:durableId="740906852">
    <w:abstractNumId w:val="3"/>
  </w:num>
  <w:num w:numId="5" w16cid:durableId="1918395080">
    <w:abstractNumId w:val="4"/>
  </w:num>
  <w:num w:numId="6" w16cid:durableId="2129423105">
    <w:abstractNumId w:val="5"/>
  </w:num>
  <w:num w:numId="7" w16cid:durableId="1046373931">
    <w:abstractNumId w:val="6"/>
  </w:num>
  <w:num w:numId="8" w16cid:durableId="1909073921">
    <w:abstractNumId w:val="7"/>
  </w:num>
  <w:num w:numId="9" w16cid:durableId="288436136">
    <w:abstractNumId w:val="8"/>
  </w:num>
  <w:num w:numId="10" w16cid:durableId="1817457365">
    <w:abstractNumId w:val="9"/>
  </w:num>
  <w:num w:numId="11" w16cid:durableId="1432236397">
    <w:abstractNumId w:val="10"/>
  </w:num>
  <w:num w:numId="12" w16cid:durableId="91585831">
    <w:abstractNumId w:val="11"/>
  </w:num>
  <w:num w:numId="13" w16cid:durableId="1815563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DD"/>
    <w:rsid w:val="0002111F"/>
    <w:rsid w:val="00061AF9"/>
    <w:rsid w:val="00062AC8"/>
    <w:rsid w:val="0009456F"/>
    <w:rsid w:val="000A7B1A"/>
    <w:rsid w:val="000C2822"/>
    <w:rsid w:val="00153DDD"/>
    <w:rsid w:val="001637AA"/>
    <w:rsid w:val="001729D4"/>
    <w:rsid w:val="001812BD"/>
    <w:rsid w:val="001B7281"/>
    <w:rsid w:val="001D2434"/>
    <w:rsid w:val="001D29B5"/>
    <w:rsid w:val="00202EA3"/>
    <w:rsid w:val="002203E7"/>
    <w:rsid w:val="00227785"/>
    <w:rsid w:val="00232650"/>
    <w:rsid w:val="0026363E"/>
    <w:rsid w:val="00271855"/>
    <w:rsid w:val="002B36EE"/>
    <w:rsid w:val="002D3295"/>
    <w:rsid w:val="002E6230"/>
    <w:rsid w:val="002E7ED7"/>
    <w:rsid w:val="00371C13"/>
    <w:rsid w:val="00514C48"/>
    <w:rsid w:val="00521AC5"/>
    <w:rsid w:val="005902FD"/>
    <w:rsid w:val="005E3905"/>
    <w:rsid w:val="005E4969"/>
    <w:rsid w:val="006067CD"/>
    <w:rsid w:val="00627F67"/>
    <w:rsid w:val="0067231C"/>
    <w:rsid w:val="006823FF"/>
    <w:rsid w:val="006D41DF"/>
    <w:rsid w:val="0070218A"/>
    <w:rsid w:val="00764969"/>
    <w:rsid w:val="007D5391"/>
    <w:rsid w:val="00826C4A"/>
    <w:rsid w:val="0088141E"/>
    <w:rsid w:val="008F633B"/>
    <w:rsid w:val="00971364"/>
    <w:rsid w:val="009A0658"/>
    <w:rsid w:val="009D723D"/>
    <w:rsid w:val="009F6D0B"/>
    <w:rsid w:val="00A006D3"/>
    <w:rsid w:val="00A16316"/>
    <w:rsid w:val="00A7023F"/>
    <w:rsid w:val="00A84E37"/>
    <w:rsid w:val="00A855D1"/>
    <w:rsid w:val="00AC4F1B"/>
    <w:rsid w:val="00AD2C86"/>
    <w:rsid w:val="00B11153"/>
    <w:rsid w:val="00B40AFC"/>
    <w:rsid w:val="00B65EA9"/>
    <w:rsid w:val="00B71D00"/>
    <w:rsid w:val="00B73538"/>
    <w:rsid w:val="00BE1303"/>
    <w:rsid w:val="00BE5437"/>
    <w:rsid w:val="00BF5567"/>
    <w:rsid w:val="00BF75B2"/>
    <w:rsid w:val="00D00F22"/>
    <w:rsid w:val="00D54DDD"/>
    <w:rsid w:val="00D64B83"/>
    <w:rsid w:val="00E432EA"/>
    <w:rsid w:val="00E4721E"/>
    <w:rsid w:val="00E50AA5"/>
    <w:rsid w:val="00ED43FD"/>
    <w:rsid w:val="00FC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4AC855"/>
  <w15:docId w15:val="{19005B80-A2AC-47E9-802E-7C289947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b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Times New Roman" w:hAnsi="Tahoma" w:cs="Tahom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pacing w:val="15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2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2"/>
      <w:szCs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odrky">
    <w:name w:val="odrážky"/>
    <w:basedOn w:val="Zkladntextodsazen21"/>
    <w:pPr>
      <w:numPr>
        <w:numId w:val="4"/>
      </w:numPr>
      <w:spacing w:after="0" w:line="240" w:lineRule="auto"/>
    </w:pPr>
  </w:style>
  <w:style w:type="paragraph" w:customStyle="1" w:styleId="pedsazen">
    <w:name w:val="předsazení"/>
    <w:basedOn w:val="Normln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Seznam31">
    <w:name w:val="Seznam 31"/>
    <w:basedOn w:val="Normln"/>
    <w:pPr>
      <w:ind w:left="849" w:hanging="283"/>
    </w:pPr>
    <w:rPr>
      <w:sz w:val="20"/>
      <w:szCs w:val="20"/>
    </w:rPr>
  </w:style>
  <w:style w:type="paragraph" w:customStyle="1" w:styleId="Seznam21">
    <w:name w:val="Seznam 21"/>
    <w:basedOn w:val="Normln"/>
    <w:pPr>
      <w:ind w:left="566" w:hanging="283"/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CharChar">
    <w:name w:val="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Char3">
    <w:name w:val="Char Char3"/>
    <w:basedOn w:val="Normln"/>
    <w:pPr>
      <w:spacing w:after="160" w:line="240" w:lineRule="exact"/>
      <w:jc w:val="both"/>
    </w:pPr>
    <w:rPr>
      <w:rFonts w:ascii="Times New Roman Bold" w:eastAsia="MS Mincho" w:hAnsi="Times New Roman Bold" w:cs="Times New Roman Bold"/>
      <w:sz w:val="22"/>
      <w:szCs w:val="26"/>
      <w:lang w:val="sk-SK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2CharCharChar">
    <w:name w:val="Char2 Char Char Char"/>
    <w:basedOn w:val="Normln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1CharCharChar">
    <w:name w:val="Char1 Char Char Char"/>
    <w:basedOn w:val="Normln"/>
    <w:pPr>
      <w:spacing w:after="160" w:line="240" w:lineRule="exact"/>
      <w:ind w:left="357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Char5CharCharCharCharCharChar">
    <w:name w:val="Char Char5 Char Char Char Char Char Char"/>
    <w:basedOn w:val="Normln"/>
    <w:pPr>
      <w:overflowPunct w:val="0"/>
      <w:autoSpaceDE w:val="0"/>
      <w:spacing w:after="160" w:line="240" w:lineRule="exact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CharChar8Char">
    <w:name w:val="Char Char8 Char"/>
    <w:basedOn w:val="Normln"/>
    <w:pPr>
      <w:overflowPunct w:val="0"/>
      <w:autoSpaceDE w:val="0"/>
      <w:spacing w:after="160" w:line="240" w:lineRule="exact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hAnsi="Calibri Light"/>
    </w:rPr>
  </w:style>
  <w:style w:type="paragraph" w:customStyle="1" w:styleId="Char2CharCharCharCharChar">
    <w:name w:val="Char2 Char Char Char Char Char"/>
    <w:basedOn w:val="Normln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5">
    <w:name w:val="Char Char5"/>
    <w:basedOn w:val="Normln"/>
    <w:rsid w:val="005902FD"/>
    <w:pPr>
      <w:suppressAutoHyphens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p1">
    <w:name w:val="p1"/>
    <w:basedOn w:val="Normln"/>
    <w:rsid w:val="00227785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1">
    <w:name w:val="s1"/>
    <w:basedOn w:val="Standardnpsmoodstavce"/>
    <w:rsid w:val="0022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posvarm</dc:creator>
  <cp:lastModifiedBy>Radek Stejskal</cp:lastModifiedBy>
  <cp:revision>10</cp:revision>
  <cp:lastPrinted>2025-01-20T08:53:00Z</cp:lastPrinted>
  <dcterms:created xsi:type="dcterms:W3CDTF">2025-01-10T11:29:00Z</dcterms:created>
  <dcterms:modified xsi:type="dcterms:W3CDTF">2025-08-27T10:32:00Z</dcterms:modified>
</cp:coreProperties>
</file>