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6F72" w14:textId="14CE2D44" w:rsidR="007D4591" w:rsidRPr="00D6567A" w:rsidRDefault="00BF566B" w:rsidP="00D81812">
      <w:pPr>
        <w:keepNext/>
        <w:pageBreakBefore/>
        <w:spacing w:before="600"/>
        <w:jc w:val="center"/>
        <w:rPr>
          <w:rFonts w:ascii="Arial" w:hAnsi="Arial" w:cs="Arial"/>
          <w:b/>
          <w:sz w:val="22"/>
          <w:szCs w:val="22"/>
        </w:rPr>
      </w:pPr>
      <w:r w:rsidRPr="00D6567A">
        <w:rPr>
          <w:rFonts w:ascii="Arial" w:hAnsi="Arial" w:cs="Arial"/>
          <w:b/>
          <w:sz w:val="22"/>
          <w:szCs w:val="22"/>
        </w:rPr>
        <w:t xml:space="preserve">Dodatek č. </w:t>
      </w:r>
      <w:r w:rsidR="00282477">
        <w:rPr>
          <w:rFonts w:ascii="Arial" w:hAnsi="Arial" w:cs="Arial"/>
          <w:b/>
          <w:sz w:val="22"/>
          <w:szCs w:val="22"/>
        </w:rPr>
        <w:t>3</w:t>
      </w:r>
      <w:r w:rsidRPr="00D6567A">
        <w:rPr>
          <w:rFonts w:ascii="Arial" w:hAnsi="Arial" w:cs="Arial"/>
          <w:b/>
          <w:sz w:val="22"/>
          <w:szCs w:val="22"/>
        </w:rPr>
        <w:t xml:space="preserve"> ke s</w:t>
      </w:r>
      <w:r w:rsidR="007D4591" w:rsidRPr="00D6567A">
        <w:rPr>
          <w:rFonts w:ascii="Arial" w:hAnsi="Arial" w:cs="Arial"/>
          <w:b/>
          <w:sz w:val="22"/>
          <w:szCs w:val="22"/>
        </w:rPr>
        <w:t>mlouv</w:t>
      </w:r>
      <w:r w:rsidRPr="00D6567A">
        <w:rPr>
          <w:rFonts w:ascii="Arial" w:hAnsi="Arial" w:cs="Arial"/>
          <w:b/>
          <w:sz w:val="22"/>
          <w:szCs w:val="22"/>
        </w:rPr>
        <w:t>ě</w:t>
      </w:r>
      <w:r w:rsidR="007D4591" w:rsidRPr="00D6567A">
        <w:rPr>
          <w:rFonts w:ascii="Arial" w:hAnsi="Arial" w:cs="Arial"/>
          <w:b/>
          <w:sz w:val="22"/>
          <w:szCs w:val="22"/>
        </w:rPr>
        <w:t xml:space="preserve"> o dílo</w:t>
      </w:r>
      <w:r w:rsidRPr="00D6567A">
        <w:rPr>
          <w:rFonts w:ascii="Arial" w:hAnsi="Arial" w:cs="Arial"/>
          <w:b/>
          <w:sz w:val="22"/>
          <w:szCs w:val="22"/>
        </w:rPr>
        <w:t xml:space="preserve"> ze dne 23. 5. 2024</w:t>
      </w:r>
    </w:p>
    <w:p w14:paraId="5D47F2B2" w14:textId="7C939B40" w:rsidR="0093628F" w:rsidRPr="00D6567A" w:rsidRDefault="0093628F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  <w:sz w:val="22"/>
          <w:szCs w:val="22"/>
        </w:rPr>
      </w:pPr>
      <w:r w:rsidRPr="00D6567A">
        <w:rPr>
          <w:rFonts w:ascii="Arial" w:hAnsi="Arial" w:cs="Arial"/>
          <w:bCs w:val="0"/>
          <w:sz w:val="22"/>
          <w:szCs w:val="22"/>
        </w:rPr>
        <w:t>číslo dodatku Objednatele: SML/0463/22-</w:t>
      </w:r>
      <w:r w:rsidR="002F5F6A">
        <w:rPr>
          <w:rFonts w:ascii="Arial" w:hAnsi="Arial" w:cs="Arial"/>
          <w:bCs w:val="0"/>
          <w:sz w:val="22"/>
          <w:szCs w:val="22"/>
        </w:rPr>
        <w:t>3</w:t>
      </w:r>
    </w:p>
    <w:p w14:paraId="317F1771" w14:textId="227AD4F1" w:rsidR="00DA2CBD" w:rsidRPr="00D6567A" w:rsidRDefault="00DA2CBD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  <w:sz w:val="22"/>
          <w:szCs w:val="22"/>
        </w:rPr>
      </w:pPr>
      <w:r w:rsidRPr="00D6567A">
        <w:rPr>
          <w:rFonts w:ascii="Arial" w:hAnsi="Arial" w:cs="Arial"/>
          <w:bCs w:val="0"/>
          <w:sz w:val="22"/>
          <w:szCs w:val="22"/>
        </w:rPr>
        <w:t>(dále jen „dodatek“)</w:t>
      </w:r>
    </w:p>
    <w:p w14:paraId="37A74302" w14:textId="0C1487FA" w:rsidR="007D4591" w:rsidRPr="00D6567A" w:rsidRDefault="00DC6D6C" w:rsidP="00DC6D6C">
      <w:pPr>
        <w:pStyle w:val="1nadpi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 xml:space="preserve"> </w:t>
      </w:r>
      <w:r w:rsidR="007D4591" w:rsidRPr="00D6567A">
        <w:rPr>
          <w:rFonts w:ascii="Arial" w:hAnsi="Arial" w:cs="Arial"/>
          <w:sz w:val="22"/>
          <w:szCs w:val="22"/>
        </w:rPr>
        <w:t>Smluvní strany</w:t>
      </w:r>
    </w:p>
    <w:p w14:paraId="3F6238B5" w14:textId="77777777" w:rsidR="001F637A" w:rsidRPr="00D6567A" w:rsidRDefault="001F637A" w:rsidP="007D4591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Objednatel</w:t>
      </w:r>
    </w:p>
    <w:p w14:paraId="362644B5" w14:textId="77777777" w:rsidR="001F637A" w:rsidRPr="00D6567A" w:rsidRDefault="001F637A" w:rsidP="008740BD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75269C22" w14:textId="5F53CE6D" w:rsidR="001F637A" w:rsidRPr="00D6567A" w:rsidRDefault="00FA21A2" w:rsidP="006B5716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sz w:val="22"/>
          <w:szCs w:val="22"/>
          <w:lang w:eastAsia="en-US" w:bidi="en-US"/>
        </w:rPr>
        <w:t>Brněnské vodárny a kanalizace, a.s.</w:t>
      </w:r>
    </w:p>
    <w:p w14:paraId="7DADB0C4" w14:textId="15A9DE5D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FA21A2" w:rsidRPr="00D6567A">
        <w:rPr>
          <w:rFonts w:ascii="Arial" w:hAnsi="Arial" w:cs="Arial"/>
          <w:sz w:val="22"/>
          <w:szCs w:val="22"/>
        </w:rPr>
        <w:t>Pisárecká 555/1a, Pisárky, 603 00 Brno</w:t>
      </w:r>
    </w:p>
    <w:p w14:paraId="0B634033" w14:textId="30C463F0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IČO:</w:t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Pr="00D6567A">
        <w:rPr>
          <w:rFonts w:ascii="Arial" w:hAnsi="Arial" w:cs="Arial"/>
          <w:color w:val="000000"/>
          <w:sz w:val="22"/>
          <w:szCs w:val="22"/>
        </w:rPr>
        <w:tab/>
      </w:r>
      <w:r w:rsidR="00FA21A2" w:rsidRPr="00D6567A">
        <w:rPr>
          <w:rFonts w:ascii="Arial" w:hAnsi="Arial" w:cs="Arial"/>
          <w:sz w:val="22"/>
          <w:szCs w:val="22"/>
        </w:rPr>
        <w:t>463 47 275</w:t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 </w:t>
      </w:r>
    </w:p>
    <w:p w14:paraId="11BE8C4D" w14:textId="13F100EB" w:rsidR="00FA21A2" w:rsidRPr="00D6567A" w:rsidRDefault="00FA21A2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C2E66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6C3263" w:rsidRPr="00D6567A">
        <w:rPr>
          <w:rFonts w:ascii="Arial" w:hAnsi="Arial" w:cs="Arial"/>
          <w:sz w:val="22"/>
          <w:szCs w:val="22"/>
        </w:rPr>
        <w:t>I</w:t>
      </w:r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 xml:space="preserve">ng. Daniel </w:t>
      </w:r>
      <w:proofErr w:type="spellStart"/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>Struž</w:t>
      </w:r>
      <w:proofErr w:type="spellEnd"/>
      <w:r w:rsidR="006C3263" w:rsidRPr="00D6567A">
        <w:rPr>
          <w:rFonts w:ascii="Arial" w:hAnsi="Arial" w:cs="Arial"/>
          <w:sz w:val="22"/>
          <w:szCs w:val="22"/>
          <w:lang w:eastAsia="en-US" w:bidi="en-US"/>
        </w:rPr>
        <w:t>, MBA, předseda představenstva</w:t>
      </w:r>
    </w:p>
    <w:p w14:paraId="0E6A0E5C" w14:textId="6F4BBF9A" w:rsidR="009C5DC7" w:rsidRPr="00D6567A" w:rsidRDefault="009C5DC7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 xml:space="preserve">zapsána v obchodním rejstříku vedeném Krajským soudem v Brně, </w:t>
      </w:r>
      <w:proofErr w:type="spellStart"/>
      <w:r w:rsidRPr="00D6567A">
        <w:rPr>
          <w:rFonts w:ascii="Arial" w:hAnsi="Arial" w:cs="Arial"/>
          <w:color w:val="000000"/>
          <w:sz w:val="22"/>
          <w:szCs w:val="22"/>
        </w:rPr>
        <w:t>sp</w:t>
      </w:r>
      <w:proofErr w:type="spellEnd"/>
      <w:r w:rsidRPr="00D6567A">
        <w:rPr>
          <w:rFonts w:ascii="Arial" w:hAnsi="Arial" w:cs="Arial"/>
          <w:color w:val="000000"/>
          <w:sz w:val="22"/>
          <w:szCs w:val="22"/>
        </w:rPr>
        <w:t xml:space="preserve">. zn. B 783 </w:t>
      </w:r>
    </w:p>
    <w:p w14:paraId="55B6B3FD" w14:textId="49C7BB52" w:rsidR="001F637A" w:rsidRPr="00D6567A" w:rsidRDefault="001F637A" w:rsidP="006B5716">
      <w:pPr>
        <w:spacing w:line="276" w:lineRule="auto"/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(dále jen „</w:t>
      </w:r>
      <w:r w:rsidRPr="00D6567A">
        <w:rPr>
          <w:rFonts w:ascii="Arial" w:hAnsi="Arial" w:cs="Arial"/>
          <w:b/>
          <w:i/>
          <w:color w:val="000000"/>
          <w:sz w:val="22"/>
          <w:szCs w:val="22"/>
        </w:rPr>
        <w:t>Objednatel</w:t>
      </w:r>
      <w:r w:rsidRPr="00D6567A">
        <w:rPr>
          <w:rFonts w:ascii="Arial" w:hAnsi="Arial" w:cs="Arial"/>
          <w:color w:val="000000"/>
          <w:sz w:val="22"/>
          <w:szCs w:val="22"/>
        </w:rPr>
        <w:t>“)</w:t>
      </w:r>
    </w:p>
    <w:p w14:paraId="5D23D53D" w14:textId="77777777" w:rsidR="001F637A" w:rsidRPr="00D6567A" w:rsidRDefault="001F637A" w:rsidP="001F637A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B86751" w14:textId="77777777" w:rsidR="001F637A" w:rsidRPr="00D6567A" w:rsidRDefault="001F637A" w:rsidP="001F637A">
      <w:pPr>
        <w:spacing w:line="276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D6567A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37606651" w14:textId="77777777" w:rsidR="001F637A" w:rsidRPr="00D6567A" w:rsidRDefault="001F637A" w:rsidP="001F637A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03908D78" w14:textId="77777777" w:rsidR="002A63CA" w:rsidRPr="00D6567A" w:rsidRDefault="002A63CA" w:rsidP="002A63CA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Zhotovitel</w:t>
      </w:r>
    </w:p>
    <w:p w14:paraId="5B8FDC01" w14:textId="77777777" w:rsidR="002A63CA" w:rsidRPr="00D6567A" w:rsidRDefault="002A63CA" w:rsidP="002A63CA">
      <w:pPr>
        <w:keepNext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8F80108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  <w:r w:rsidRPr="00D6567A">
        <w:rPr>
          <w:rFonts w:ascii="Arial" w:hAnsi="Arial" w:cs="Arial"/>
          <w:b/>
          <w:bCs/>
          <w:sz w:val="22"/>
          <w:szCs w:val="22"/>
          <w:lang w:eastAsia="en-US" w:bidi="en-US"/>
        </w:rPr>
        <w:t>Společnost „IMOS, OHLA ŽS, ARKO, KUNST - ČOV Brno-Modřice“</w:t>
      </w:r>
    </w:p>
    <w:p w14:paraId="1D4C749D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se sídlem:</w:t>
      </w:r>
      <w:r w:rsidRPr="00D6567A">
        <w:rPr>
          <w:rFonts w:ascii="Arial" w:hAnsi="Arial" w:cs="Arial"/>
          <w:sz w:val="22"/>
          <w:szCs w:val="22"/>
          <w:lang w:eastAsia="en-US" w:bidi="en-US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ab/>
        <w:t>Olomoucká 704/174, Černovice, 627 00 Brno</w:t>
      </w:r>
    </w:p>
    <w:p w14:paraId="1922634F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</w:p>
    <w:p w14:paraId="574890F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vedoucí společník a správce společnosti:</w:t>
      </w:r>
    </w:p>
    <w:p w14:paraId="15EEF1BC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IMOS Brno, a.s.</w:t>
      </w:r>
    </w:p>
    <w:p w14:paraId="0ABC7924" w14:textId="53D8794B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Olomoucká 704/174, Černovice, 627 00 Brno</w:t>
      </w:r>
    </w:p>
    <w:p w14:paraId="7B800442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25322257</w:t>
      </w:r>
    </w:p>
    <w:p w14:paraId="7930624B" w14:textId="41FB83DD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C2E66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Ing. Robert Suchánek, předseda představenstva</w:t>
      </w:r>
    </w:p>
    <w:p w14:paraId="5037BD13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055D560D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2211</w:t>
      </w:r>
    </w:p>
    <w:p w14:paraId="68BAE38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64B76B5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6B9EA6E6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OHLA ŽS, a.s.</w:t>
      </w:r>
    </w:p>
    <w:p w14:paraId="4075B6C6" w14:textId="4D5DF7C3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Tuřanka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 1554/115b, Slatina, 627 00 Brno</w:t>
      </w:r>
    </w:p>
    <w:p w14:paraId="7EF18F1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46342796</w:t>
      </w:r>
    </w:p>
    <w:p w14:paraId="140B31EF" w14:textId="68FE8635" w:rsidR="002A63CA" w:rsidRPr="00D6567A" w:rsidRDefault="002A63CA" w:rsidP="002A63CA">
      <w:pPr>
        <w:spacing w:line="276" w:lineRule="auto"/>
        <w:ind w:left="2832" w:hanging="240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3A685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Ing. Roman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Kocúrek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1. místopředseda představenstva a</w:t>
      </w:r>
    </w:p>
    <w:p w14:paraId="0C8769E1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Jiří Procházka, MBA, člen představenstva</w:t>
      </w:r>
    </w:p>
    <w:p w14:paraId="41F59E3A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06C3E779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695</w:t>
      </w:r>
    </w:p>
    <w:p w14:paraId="2493BC9D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52B79A97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68B27E9A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ARKO TECHNOLOGY, a.s.</w:t>
      </w:r>
    </w:p>
    <w:p w14:paraId="22AFBB6E" w14:textId="0B197F58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Vídeňská 206/108, Přízřenice, 619 00 Brno</w:t>
      </w:r>
    </w:p>
    <w:p w14:paraId="4AB62A8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00219169</w:t>
      </w:r>
    </w:p>
    <w:p w14:paraId="49894B8A" w14:textId="076F7FB1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5F4B8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  <w:t>I</w:t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ng. Ján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Špaňo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předseda správní rady a</w:t>
      </w:r>
    </w:p>
    <w:p w14:paraId="3323BB36" w14:textId="77777777" w:rsidR="002A63CA" w:rsidRPr="00D6567A" w:rsidRDefault="002A63CA" w:rsidP="002A63CA">
      <w:pPr>
        <w:spacing w:line="276" w:lineRule="auto"/>
        <w:ind w:left="2550" w:firstLine="282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>Ing. Lukáš Mrázek, místopředseda správní rady</w:t>
      </w:r>
    </w:p>
    <w:p w14:paraId="7CD1C46E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1669AA8C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Brně,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B 296</w:t>
      </w:r>
    </w:p>
    <w:p w14:paraId="6EC076A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6893DA0C" w14:textId="77777777" w:rsidR="002A63CA" w:rsidRPr="00D6567A" w:rsidRDefault="002A63CA" w:rsidP="002A63CA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0B20FD5E" w14:textId="77777777" w:rsidR="002A63CA" w:rsidRPr="00D6567A" w:rsidRDefault="002A63CA" w:rsidP="002A63CA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6567A">
        <w:rPr>
          <w:rFonts w:ascii="Arial" w:hAnsi="Arial" w:cs="Arial"/>
          <w:b/>
          <w:color w:val="000000"/>
          <w:sz w:val="22"/>
          <w:szCs w:val="22"/>
        </w:rPr>
        <w:t>KUNST, spol. s r.o.</w:t>
      </w:r>
    </w:p>
    <w:p w14:paraId="0BA4AE0F" w14:textId="5AB31FD6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se sídlem: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="000520EF"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Palackého 1906, Hranice I-Město, 753 01 Hranice</w:t>
      </w:r>
    </w:p>
    <w:p w14:paraId="47B61DB0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IČO: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>19010591</w:t>
      </w:r>
    </w:p>
    <w:p w14:paraId="309DB12B" w14:textId="5B825402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D6567A">
        <w:rPr>
          <w:rFonts w:ascii="Arial" w:hAnsi="Arial" w:cs="Arial"/>
          <w:sz w:val="22"/>
          <w:szCs w:val="22"/>
        </w:rPr>
        <w:t>zastoupen</w:t>
      </w:r>
      <w:r w:rsidR="005F4B84" w:rsidRPr="00D6567A">
        <w:rPr>
          <w:rFonts w:ascii="Arial" w:hAnsi="Arial" w:cs="Arial"/>
          <w:sz w:val="22"/>
          <w:szCs w:val="22"/>
        </w:rPr>
        <w:t>a</w:t>
      </w:r>
      <w:r w:rsidRPr="00D6567A">
        <w:rPr>
          <w:rFonts w:ascii="Arial" w:hAnsi="Arial" w:cs="Arial"/>
          <w:sz w:val="22"/>
          <w:szCs w:val="22"/>
        </w:rPr>
        <w:t>:</w:t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</w:rPr>
        <w:tab/>
      </w: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Ing. Jaroslav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Boráň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, Ph.D., jednatel</w:t>
      </w:r>
    </w:p>
    <w:p w14:paraId="2CA29C5C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</w:rPr>
        <w:t>údaj o zápisu do obchodního rejstříku:</w:t>
      </w:r>
    </w:p>
    <w:p w14:paraId="755531D0" w14:textId="77777777" w:rsidR="002A63CA" w:rsidRPr="00D6567A" w:rsidRDefault="002A63CA" w:rsidP="002A63CA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D6567A">
        <w:rPr>
          <w:rFonts w:ascii="Arial" w:hAnsi="Arial" w:cs="Arial"/>
          <w:sz w:val="22"/>
          <w:szCs w:val="22"/>
          <w:lang w:eastAsia="en-US" w:bidi="en-US"/>
        </w:rPr>
        <w:t xml:space="preserve">OR vedený Krajským soudem v Ostravě, </w:t>
      </w:r>
      <w:proofErr w:type="spellStart"/>
      <w:r w:rsidRPr="00D6567A">
        <w:rPr>
          <w:rFonts w:ascii="Arial" w:hAnsi="Arial" w:cs="Arial"/>
          <w:sz w:val="22"/>
          <w:szCs w:val="22"/>
          <w:lang w:eastAsia="en-US" w:bidi="en-US"/>
        </w:rPr>
        <w:t>sp</w:t>
      </w:r>
      <w:proofErr w:type="spellEnd"/>
      <w:r w:rsidRPr="00D6567A">
        <w:rPr>
          <w:rFonts w:ascii="Arial" w:hAnsi="Arial" w:cs="Arial"/>
          <w:sz w:val="22"/>
          <w:szCs w:val="22"/>
          <w:lang w:eastAsia="en-US" w:bidi="en-US"/>
        </w:rPr>
        <w:t>. zn. C 690</w:t>
      </w:r>
    </w:p>
    <w:p w14:paraId="6064E1D6" w14:textId="77777777" w:rsidR="002A63CA" w:rsidRPr="00D6567A" w:rsidRDefault="002A63CA" w:rsidP="002A63CA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1938B087" w14:textId="77777777" w:rsidR="002A63CA" w:rsidRPr="00D6567A" w:rsidRDefault="002A63CA" w:rsidP="002A63CA">
      <w:pPr>
        <w:tabs>
          <w:tab w:val="left" w:pos="0"/>
        </w:tabs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D6567A">
        <w:rPr>
          <w:rFonts w:ascii="Arial" w:hAnsi="Arial" w:cs="Arial"/>
          <w:bCs/>
          <w:color w:val="000000"/>
          <w:sz w:val="22"/>
          <w:szCs w:val="22"/>
        </w:rPr>
        <w:t>(dále jen „</w:t>
      </w:r>
      <w:r w:rsidRPr="00D6567A">
        <w:rPr>
          <w:rFonts w:ascii="Arial" w:hAnsi="Arial" w:cs="Arial"/>
          <w:b/>
          <w:bCs/>
          <w:i/>
          <w:color w:val="000000"/>
          <w:sz w:val="22"/>
          <w:szCs w:val="22"/>
        </w:rPr>
        <w:t>Zhotovitel</w:t>
      </w:r>
      <w:r w:rsidRPr="00D6567A">
        <w:rPr>
          <w:rFonts w:ascii="Arial" w:hAnsi="Arial" w:cs="Arial"/>
          <w:bCs/>
          <w:color w:val="000000"/>
          <w:sz w:val="22"/>
          <w:szCs w:val="22"/>
        </w:rPr>
        <w:t>“)</w:t>
      </w:r>
    </w:p>
    <w:p w14:paraId="2ED8E018" w14:textId="77777777" w:rsidR="002A63CA" w:rsidRPr="00D6567A" w:rsidRDefault="002A63CA" w:rsidP="002A63CA">
      <w:pPr>
        <w:tabs>
          <w:tab w:val="left" w:pos="0"/>
        </w:tabs>
        <w:spacing w:before="240" w:after="24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D6567A">
        <w:rPr>
          <w:rFonts w:ascii="Arial" w:hAnsi="Arial" w:cs="Arial"/>
          <w:color w:val="000000"/>
          <w:sz w:val="22"/>
          <w:szCs w:val="22"/>
        </w:rPr>
        <w:t>(Objednatel a Zhotovitel společně dále také jako „</w:t>
      </w:r>
      <w:r w:rsidRPr="00D6567A">
        <w:rPr>
          <w:rFonts w:ascii="Arial" w:hAnsi="Arial" w:cs="Arial"/>
          <w:b/>
          <w:i/>
          <w:color w:val="000000"/>
          <w:sz w:val="22"/>
          <w:szCs w:val="22"/>
        </w:rPr>
        <w:t>Smluvní strany</w:t>
      </w:r>
      <w:r w:rsidRPr="00D6567A">
        <w:rPr>
          <w:rFonts w:ascii="Arial" w:hAnsi="Arial" w:cs="Arial"/>
          <w:color w:val="000000"/>
          <w:sz w:val="22"/>
          <w:szCs w:val="22"/>
        </w:rPr>
        <w:t>“)</w:t>
      </w:r>
    </w:p>
    <w:p w14:paraId="36BCAE99" w14:textId="0B879745" w:rsidR="007D4591" w:rsidRPr="00D6567A" w:rsidRDefault="00660C91" w:rsidP="0061097E">
      <w:pPr>
        <w:pStyle w:val="1nadpis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C6D6C" w:rsidRPr="00D6567A">
        <w:rPr>
          <w:rFonts w:ascii="Arial" w:hAnsi="Arial" w:cs="Arial"/>
          <w:sz w:val="22"/>
          <w:szCs w:val="22"/>
        </w:rPr>
        <w:t xml:space="preserve">. </w:t>
      </w:r>
      <w:r w:rsidR="007D4591" w:rsidRPr="00D6567A">
        <w:rPr>
          <w:rFonts w:ascii="Arial" w:hAnsi="Arial" w:cs="Arial"/>
          <w:sz w:val="22"/>
          <w:szCs w:val="22"/>
        </w:rPr>
        <w:t>Úvodní ujednání</w:t>
      </w:r>
    </w:p>
    <w:p w14:paraId="342E7F6C" w14:textId="78A17D07" w:rsidR="00FC7B9B" w:rsidRPr="00E44700" w:rsidRDefault="00BF566B" w:rsidP="0061097E">
      <w:pPr>
        <w:pStyle w:val="2sltext"/>
        <w:rPr>
          <w:rFonts w:ascii="Arial" w:hAnsi="Arial" w:cs="Arial"/>
          <w:b/>
        </w:rPr>
      </w:pPr>
      <w:r w:rsidRPr="00D6567A">
        <w:rPr>
          <w:rFonts w:ascii="Arial" w:hAnsi="Arial" w:cs="Arial"/>
        </w:rPr>
        <w:t>Smluvní strany uzavřely dne 23. 5. 2024 v souladu s § 1789 a násl. zákona č. 89/2012 Sb., občanského zákoníku, ve znění pozdějších předpisů (dále jen „</w:t>
      </w:r>
      <w:r w:rsidRPr="00D6567A">
        <w:rPr>
          <w:rFonts w:ascii="Arial" w:hAnsi="Arial" w:cs="Arial"/>
          <w:b/>
        </w:rPr>
        <w:t>Občanský zákoník</w:t>
      </w:r>
      <w:r w:rsidRPr="00D6567A">
        <w:rPr>
          <w:rFonts w:ascii="Arial" w:hAnsi="Arial" w:cs="Arial"/>
        </w:rPr>
        <w:t>“), smlouvu o dílo (dále jen „</w:t>
      </w:r>
      <w:r w:rsidRPr="00D6567A">
        <w:rPr>
          <w:rFonts w:ascii="Arial" w:hAnsi="Arial" w:cs="Arial"/>
          <w:b/>
        </w:rPr>
        <w:t>Smlouva o dílo</w:t>
      </w:r>
      <w:r w:rsidRPr="00D6567A">
        <w:rPr>
          <w:rFonts w:ascii="Arial" w:hAnsi="Arial" w:cs="Arial"/>
        </w:rPr>
        <w:t xml:space="preserve">“), jejímž předmětem je </w:t>
      </w:r>
      <w:bookmarkStart w:id="0" w:name="_Hlk5634746"/>
      <w:r w:rsidR="00FC7B9B" w:rsidRPr="00D6567A">
        <w:rPr>
          <w:rFonts w:ascii="Arial" w:hAnsi="Arial" w:cs="Arial"/>
          <w:lang w:eastAsia="ar-SA"/>
        </w:rPr>
        <w:t xml:space="preserve">zabezpečení </w:t>
      </w:r>
      <w:bookmarkEnd w:id="0"/>
      <w:r w:rsidR="00FC7B9B" w:rsidRPr="00D6567A">
        <w:rPr>
          <w:rFonts w:ascii="Arial" w:hAnsi="Arial" w:cs="Arial"/>
          <w:lang w:eastAsia="ar-SA"/>
        </w:rPr>
        <w:t>realizace stavby</w:t>
      </w:r>
      <w:r w:rsidR="00FC7B9B" w:rsidRPr="00D6567A">
        <w:rPr>
          <w:rFonts w:ascii="Arial" w:hAnsi="Arial" w:cs="Arial"/>
        </w:rPr>
        <w:t xml:space="preserve"> </w:t>
      </w:r>
      <w:r w:rsidR="000F2E5A" w:rsidRPr="00D6567A">
        <w:rPr>
          <w:rFonts w:ascii="Arial" w:hAnsi="Arial" w:cs="Arial"/>
          <w:lang w:eastAsia="en-US" w:bidi="en-US"/>
        </w:rPr>
        <w:t>nové kalové linky v areálu stávající Čistírny odpadních vod Brno-Modřice</w:t>
      </w:r>
      <w:r w:rsidR="00FC7B9B" w:rsidRPr="00D6567A">
        <w:rPr>
          <w:rFonts w:ascii="Arial" w:hAnsi="Arial" w:cs="Arial"/>
          <w:lang w:eastAsia="ar-SA"/>
        </w:rPr>
        <w:t xml:space="preserve"> (dále jen „</w:t>
      </w:r>
      <w:r w:rsidR="00FC7B9B" w:rsidRPr="00D6567A">
        <w:rPr>
          <w:rFonts w:ascii="Arial" w:hAnsi="Arial" w:cs="Arial"/>
          <w:b/>
          <w:i/>
          <w:lang w:eastAsia="ar-SA"/>
        </w:rPr>
        <w:t>Stavba</w:t>
      </w:r>
      <w:r w:rsidR="00FC7B9B" w:rsidRPr="00D6567A">
        <w:rPr>
          <w:rFonts w:ascii="Arial" w:hAnsi="Arial" w:cs="Arial"/>
          <w:lang w:eastAsia="ar-SA"/>
        </w:rPr>
        <w:t>“) podle standardů Mezinárodní federace konzultačních inženýrů (dále jen „</w:t>
      </w:r>
      <w:r w:rsidR="00FC7B9B" w:rsidRPr="00D6567A">
        <w:rPr>
          <w:rFonts w:ascii="Arial" w:hAnsi="Arial" w:cs="Arial"/>
          <w:b/>
          <w:i/>
          <w:lang w:eastAsia="ar-SA"/>
        </w:rPr>
        <w:t>FIDIC</w:t>
      </w:r>
      <w:r w:rsidR="00FC7B9B" w:rsidRPr="00D6567A">
        <w:rPr>
          <w:rFonts w:ascii="Arial" w:hAnsi="Arial" w:cs="Arial"/>
          <w:lang w:eastAsia="ar-SA"/>
        </w:rPr>
        <w:t xml:space="preserve">“) </w:t>
      </w:r>
      <w:r w:rsidR="00FC7B9B" w:rsidRPr="00D6567A">
        <w:rPr>
          <w:rFonts w:ascii="Arial" w:hAnsi="Arial" w:cs="Arial"/>
          <w:i/>
          <w:lang w:eastAsia="ar-SA"/>
        </w:rPr>
        <w:t xml:space="preserve">Smluvní podmínky pro </w:t>
      </w:r>
      <w:r w:rsidR="00E31A96" w:rsidRPr="00D6567A">
        <w:rPr>
          <w:rFonts w:ascii="Arial" w:hAnsi="Arial" w:cs="Arial"/>
          <w:i/>
          <w:lang w:eastAsia="ar-SA"/>
        </w:rPr>
        <w:t xml:space="preserve">výstavbu </w:t>
      </w:r>
      <w:r w:rsidR="00FC7B9B" w:rsidRPr="00D6567A">
        <w:rPr>
          <w:rFonts w:ascii="Arial" w:hAnsi="Arial" w:cs="Arial"/>
          <w:i/>
          <w:lang w:eastAsia="ar-SA"/>
        </w:rPr>
        <w:t xml:space="preserve">pozemních a inženýrských staveb projektovaných </w:t>
      </w:r>
      <w:r w:rsidR="00E31A96" w:rsidRPr="00D6567A">
        <w:rPr>
          <w:rFonts w:ascii="Arial" w:hAnsi="Arial" w:cs="Arial"/>
          <w:i/>
          <w:lang w:eastAsia="ar-SA"/>
        </w:rPr>
        <w:t>objednatelem</w:t>
      </w:r>
      <w:r w:rsidR="00A7419C" w:rsidRPr="00D6567A">
        <w:rPr>
          <w:rFonts w:ascii="Arial" w:hAnsi="Arial" w:cs="Arial"/>
          <w:i/>
          <w:lang w:eastAsia="ar-SA"/>
        </w:rPr>
        <w:t xml:space="preserve"> </w:t>
      </w:r>
      <w:r w:rsidR="00A7419C" w:rsidRPr="00D6567A">
        <w:rPr>
          <w:rFonts w:ascii="Arial" w:hAnsi="Arial" w:cs="Arial"/>
          <w:iCs/>
          <w:lang w:eastAsia="ar-SA"/>
        </w:rPr>
        <w:t>ve znění zvláštních podmínek</w:t>
      </w:r>
      <w:r w:rsidR="00FC7B9B" w:rsidRPr="00D6567A">
        <w:rPr>
          <w:rFonts w:ascii="Arial" w:hAnsi="Arial" w:cs="Arial"/>
          <w:lang w:eastAsia="ar-SA"/>
        </w:rPr>
        <w:t xml:space="preserve"> (dále jen </w:t>
      </w:r>
      <w:bookmarkStart w:id="1" w:name="_Hlk5635297"/>
      <w:r w:rsidR="00FC7B9B" w:rsidRPr="00D6567A">
        <w:rPr>
          <w:rFonts w:ascii="Arial" w:hAnsi="Arial" w:cs="Arial"/>
          <w:lang w:eastAsia="ar-SA"/>
        </w:rPr>
        <w:t>„</w:t>
      </w:r>
      <w:r w:rsidR="00936FF2" w:rsidRPr="00D6567A">
        <w:rPr>
          <w:rFonts w:ascii="Arial" w:hAnsi="Arial" w:cs="Arial"/>
          <w:b/>
          <w:i/>
        </w:rPr>
        <w:t xml:space="preserve">Smluvní podmínky </w:t>
      </w:r>
      <w:r w:rsidR="00FC7B9B" w:rsidRPr="00D6567A">
        <w:rPr>
          <w:rFonts w:ascii="Arial" w:hAnsi="Arial" w:cs="Arial"/>
          <w:b/>
          <w:i/>
          <w:lang w:eastAsia="ar-SA"/>
        </w:rPr>
        <w:t xml:space="preserve">FIDIC </w:t>
      </w:r>
      <w:r w:rsidR="00E31A96" w:rsidRPr="00D6567A">
        <w:rPr>
          <w:rFonts w:ascii="Arial" w:hAnsi="Arial" w:cs="Arial"/>
          <w:b/>
          <w:i/>
          <w:lang w:eastAsia="ar-SA"/>
        </w:rPr>
        <w:t>RED</w:t>
      </w:r>
      <w:r w:rsidR="00FC7B9B" w:rsidRPr="00D6567A">
        <w:rPr>
          <w:rFonts w:ascii="Arial" w:hAnsi="Arial" w:cs="Arial"/>
          <w:b/>
          <w:i/>
          <w:lang w:eastAsia="ar-SA"/>
        </w:rPr>
        <w:t xml:space="preserve"> BOOK</w:t>
      </w:r>
      <w:r w:rsidR="00FC7B9B" w:rsidRPr="00D6567A">
        <w:rPr>
          <w:rFonts w:ascii="Arial" w:hAnsi="Arial" w:cs="Arial"/>
          <w:lang w:eastAsia="ar-SA"/>
        </w:rPr>
        <w:t>“</w:t>
      </w:r>
      <w:bookmarkEnd w:id="1"/>
      <w:r w:rsidR="00FC7B9B" w:rsidRPr="00D6567A">
        <w:rPr>
          <w:rFonts w:ascii="Arial" w:hAnsi="Arial" w:cs="Arial"/>
          <w:lang w:eastAsia="ar-SA"/>
        </w:rPr>
        <w:t>).</w:t>
      </w:r>
    </w:p>
    <w:p w14:paraId="66467BBD" w14:textId="59684BE2" w:rsidR="00E44700" w:rsidRPr="00E44700" w:rsidRDefault="00660C91" w:rsidP="00E44700">
      <w:pPr>
        <w:pStyle w:val="1nadpis"/>
        <w:numPr>
          <w:ilvl w:val="0"/>
          <w:numId w:val="0"/>
        </w:numPr>
        <w:spacing w:line="276" w:lineRule="auto"/>
        <w:ind w:left="2832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44700" w:rsidRPr="00D6567A">
        <w:rPr>
          <w:rFonts w:ascii="Arial" w:hAnsi="Arial" w:cs="Arial"/>
          <w:sz w:val="22"/>
          <w:szCs w:val="22"/>
        </w:rPr>
        <w:t>. Předmět dodatku</w:t>
      </w:r>
    </w:p>
    <w:p w14:paraId="2CDA67FA" w14:textId="63029694" w:rsidR="00BF566B" w:rsidRPr="00E44700" w:rsidRDefault="00E44700" w:rsidP="00E44700">
      <w:pPr>
        <w:pStyle w:val="2sltext"/>
        <w:numPr>
          <w:ilvl w:val="1"/>
          <w:numId w:val="47"/>
        </w:numPr>
        <w:rPr>
          <w:rFonts w:ascii="Arial" w:hAnsi="Arial" w:cs="Arial"/>
          <w:lang w:eastAsia="ar-SA"/>
        </w:rPr>
      </w:pPr>
      <w:r w:rsidRPr="00E44700">
        <w:rPr>
          <w:rFonts w:ascii="Arial" w:hAnsi="Arial" w:cs="Arial"/>
          <w:lang w:eastAsia="ar-SA"/>
        </w:rPr>
        <w:t xml:space="preserve">Smluvní strany se dohodly na uzavření dodatku, jehož cílem je shrnout dosavadní změny provedené změnovými listy za období od uzavření Smlouvy o dílo do </w:t>
      </w:r>
      <w:proofErr w:type="gramStart"/>
      <w:r w:rsidRPr="00E44700">
        <w:rPr>
          <w:rFonts w:ascii="Arial" w:hAnsi="Arial" w:cs="Arial"/>
          <w:lang w:eastAsia="ar-SA"/>
        </w:rPr>
        <w:t>30.6.2025</w:t>
      </w:r>
      <w:proofErr w:type="gramEnd"/>
      <w:r w:rsidRPr="00E44700">
        <w:rPr>
          <w:rFonts w:ascii="Arial" w:hAnsi="Arial" w:cs="Arial"/>
          <w:lang w:eastAsia="ar-SA"/>
        </w:rPr>
        <w:t xml:space="preserve"> včetně. Konkrétně se jedná o následující změnové listy, které byly řádně zveřejněny jakožto změny závazku ve smyslu zákona č. 134/2016 Sb., o zadávání veřejných zakázek, v platném znění:</w:t>
      </w:r>
    </w:p>
    <w:p w14:paraId="7557A2E6" w14:textId="400448B7" w:rsidR="00E44700" w:rsidRDefault="00E44700" w:rsidP="00E44700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E44700">
        <w:rPr>
          <w:rFonts w:ascii="Arial" w:hAnsi="Arial" w:cs="Arial"/>
          <w:lang w:eastAsia="ar-SA"/>
        </w:rPr>
        <w:t>Změnový list č. ZL002-PV/02</w:t>
      </w:r>
      <w:r>
        <w:rPr>
          <w:rFonts w:ascii="Arial" w:hAnsi="Arial" w:cs="Arial"/>
          <w:lang w:eastAsia="ar-SA"/>
        </w:rPr>
        <w:t xml:space="preserve"> - </w:t>
      </w:r>
      <w:r w:rsidRPr="00E44700">
        <w:rPr>
          <w:rFonts w:ascii="Arial" w:hAnsi="Arial" w:cs="Arial"/>
          <w:lang w:eastAsia="ar-SA"/>
        </w:rPr>
        <w:t>Úprava způsobu a rozsahu sanace horninového prostředí pro založení objektů SO 4300 Vyhnívací nádrže</w:t>
      </w:r>
      <w:r>
        <w:rPr>
          <w:rFonts w:ascii="Arial" w:hAnsi="Arial" w:cs="Arial"/>
          <w:lang w:eastAsia="ar-SA"/>
        </w:rPr>
        <w:t>, jímž se zvyšuje celková cena o 7 049 159,15 Kč bez DPH;</w:t>
      </w:r>
    </w:p>
    <w:p w14:paraId="7F665A29" w14:textId="2A34EB5C" w:rsidR="00E44700" w:rsidRDefault="00E44700" w:rsidP="00E44700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E44700">
        <w:rPr>
          <w:rFonts w:ascii="Arial" w:hAnsi="Arial" w:cs="Arial"/>
          <w:lang w:eastAsia="ar-SA"/>
        </w:rPr>
        <w:t>Změnový list č. ZL012-PV/03</w:t>
      </w:r>
      <w:r>
        <w:rPr>
          <w:rFonts w:ascii="Arial" w:hAnsi="Arial" w:cs="Arial"/>
          <w:lang w:eastAsia="ar-SA"/>
        </w:rPr>
        <w:t xml:space="preserve"> - </w:t>
      </w:r>
      <w:r w:rsidRPr="00E44700">
        <w:rPr>
          <w:rFonts w:ascii="Arial" w:hAnsi="Arial" w:cs="Arial"/>
          <w:lang w:eastAsia="ar-SA"/>
        </w:rPr>
        <w:t xml:space="preserve">Úprava způsobu a rozsahu sanace horninového prostředí prostoru pro založení objektů </w:t>
      </w:r>
      <w:r>
        <w:rPr>
          <w:rFonts w:ascii="Arial" w:hAnsi="Arial" w:cs="Arial"/>
          <w:lang w:eastAsia="ar-SA"/>
        </w:rPr>
        <w:t xml:space="preserve">- </w:t>
      </w:r>
      <w:r w:rsidRPr="00E44700">
        <w:rPr>
          <w:rFonts w:ascii="Arial" w:hAnsi="Arial" w:cs="Arial"/>
          <w:lang w:eastAsia="ar-SA"/>
        </w:rPr>
        <w:t xml:space="preserve">SO 4000 Strojní zahušťování přebytečného kalu, SO 4200 Čerpací stanice směsného kalu, SO 4500 Vyrovnávací nádrže, SO 4800 </w:t>
      </w:r>
      <w:r w:rsidRPr="00E44700">
        <w:rPr>
          <w:rFonts w:ascii="Arial" w:hAnsi="Arial" w:cs="Arial"/>
          <w:lang w:eastAsia="ar-SA"/>
        </w:rPr>
        <w:lastRenderedPageBreak/>
        <w:t>Podzemní spojovací kolektory</w:t>
      </w:r>
      <w:r>
        <w:rPr>
          <w:rFonts w:ascii="Arial" w:hAnsi="Arial" w:cs="Arial"/>
          <w:lang w:eastAsia="ar-SA"/>
        </w:rPr>
        <w:t>, jímž se zvyšuje celková cena o 1 736 358,57 Kč bez DPH</w:t>
      </w:r>
      <w:r w:rsidR="00457B72">
        <w:rPr>
          <w:rFonts w:ascii="Arial" w:hAnsi="Arial" w:cs="Arial"/>
          <w:lang w:eastAsia="ar-SA"/>
        </w:rPr>
        <w:t>;</w:t>
      </w:r>
    </w:p>
    <w:p w14:paraId="4B35E5CA" w14:textId="4CFF0B01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ZL010-VO/S-01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 xml:space="preserve">Záměna povrchu kontejnerového </w:t>
      </w:r>
      <w:r>
        <w:rPr>
          <w:rFonts w:ascii="Arial" w:hAnsi="Arial" w:cs="Arial"/>
          <w:lang w:eastAsia="ar-SA"/>
        </w:rPr>
        <w:t>stání sušeného kalu pro SO 4703, jímž se snižuje celková cena o 1 309 160,35 Kč bez DPH;</w:t>
      </w:r>
    </w:p>
    <w:p w14:paraId="6F55F6BC" w14:textId="4719009F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ZL013-NZ/S-06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 xml:space="preserve">Změna délek a výškového uspořádání </w:t>
      </w:r>
      <w:proofErr w:type="gramStart"/>
      <w:r w:rsidRPr="00457B72">
        <w:rPr>
          <w:rFonts w:ascii="Arial" w:hAnsi="Arial" w:cs="Arial"/>
          <w:lang w:eastAsia="ar-SA"/>
        </w:rPr>
        <w:t>stok 8.A, 8.AA</w:t>
      </w:r>
      <w:proofErr w:type="gramEnd"/>
      <w:r w:rsidRPr="00457B72">
        <w:rPr>
          <w:rFonts w:ascii="Arial" w:hAnsi="Arial" w:cs="Arial"/>
          <w:lang w:eastAsia="ar-SA"/>
        </w:rPr>
        <w:t xml:space="preserve"> a 8.AB SO 2300 Spojovací potrubí</w:t>
      </w:r>
      <w:r>
        <w:rPr>
          <w:rFonts w:ascii="Arial" w:hAnsi="Arial" w:cs="Arial"/>
          <w:lang w:eastAsia="ar-SA"/>
        </w:rPr>
        <w:t>, jímž se snižuje celková cena o 668 904,36 Kč bez DPH</w:t>
      </w:r>
      <w:r w:rsidR="00B37EE6">
        <w:rPr>
          <w:rFonts w:ascii="Arial" w:hAnsi="Arial" w:cs="Arial"/>
          <w:lang w:eastAsia="ar-SA"/>
        </w:rPr>
        <w:t>, odměna zhotovitele ve výši 334 452,18 Kč bez DPH</w:t>
      </w:r>
      <w:r>
        <w:rPr>
          <w:rFonts w:ascii="Arial" w:hAnsi="Arial" w:cs="Arial"/>
          <w:lang w:eastAsia="ar-SA"/>
        </w:rPr>
        <w:t>;</w:t>
      </w:r>
    </w:p>
    <w:p w14:paraId="65142FDA" w14:textId="7A73E8F3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ZL001-NZ/S-04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Změna napojení nové kanalizace z prostoru sušáren kalu na stávající domácí kanalizaci u stávajícího objektu hlavní šnekové čerpací stanice</w:t>
      </w:r>
      <w:r>
        <w:rPr>
          <w:rFonts w:ascii="Arial" w:hAnsi="Arial" w:cs="Arial"/>
          <w:lang w:eastAsia="ar-SA"/>
        </w:rPr>
        <w:t>, jímž se snižuje celková cena o 6 849,70 Kč bez DPH;</w:t>
      </w:r>
    </w:p>
    <w:p w14:paraId="4BBCBED8" w14:textId="66F0CAA8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ZL011-VO-S02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Změna dimenze potrubí kanalizace na DN 600 objekt SO 23</w:t>
      </w:r>
      <w:r>
        <w:rPr>
          <w:rFonts w:ascii="Arial" w:hAnsi="Arial" w:cs="Arial"/>
          <w:lang w:eastAsia="ar-SA"/>
        </w:rPr>
        <w:t>00 Spojovací potrubí „stoka 8P“, jímž se zvyšuje celková cena o 864 452,12 Kč bez DPH;</w:t>
      </w:r>
    </w:p>
    <w:p w14:paraId="3E9B8DCF" w14:textId="780C499D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ZL015-OZ-04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Oprava rozsahu položek podle skutečné potřeby pro provedení prací dle zadávací dokumentace (DPS)</w:t>
      </w:r>
      <w:r>
        <w:rPr>
          <w:rFonts w:ascii="Arial" w:hAnsi="Arial" w:cs="Arial"/>
          <w:lang w:eastAsia="ar-SA"/>
        </w:rPr>
        <w:t>, jímž se celková cena zvyšuje o 3 434 085,04 Kč bez DPH;</w:t>
      </w:r>
    </w:p>
    <w:p w14:paraId="0A710E1D" w14:textId="0854096B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ZL009-NZ/S-05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Změna způsobu zakládání objektů hal, umístěných v prostoru bývalých Aktivačních nádrží, tedy objekty Sušení kalu a Kotelna sušení kalu ze založení na pilotách na</w:t>
      </w:r>
      <w:r>
        <w:rPr>
          <w:rFonts w:ascii="Arial" w:hAnsi="Arial" w:cs="Arial"/>
          <w:lang w:eastAsia="ar-SA"/>
        </w:rPr>
        <w:t xml:space="preserve"> založení na pasech, jímž se celková cena snižuje o 344 250,45 Kč bez DPH</w:t>
      </w:r>
      <w:r w:rsidR="00B37EE6">
        <w:rPr>
          <w:rFonts w:ascii="Arial" w:hAnsi="Arial" w:cs="Arial"/>
          <w:lang w:eastAsia="ar-SA"/>
        </w:rPr>
        <w:t>, odměna zhotovitele ve výši 172 125,23 Kč bez DPH</w:t>
      </w:r>
      <w:r>
        <w:rPr>
          <w:rFonts w:ascii="Arial" w:hAnsi="Arial" w:cs="Arial"/>
          <w:lang w:eastAsia="ar-SA"/>
        </w:rPr>
        <w:t>;</w:t>
      </w:r>
    </w:p>
    <w:p w14:paraId="62A6B907" w14:textId="3B5A3CC1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ZL003-NZ/S-01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Změna technického řešení zajištění vodotěsnosti, tepelné izolace, a provozních užitných vlastností kruhových nádrží, vedoucí ke snížení ceny, zvýšení užitného zatřídění třídy těsnosti a snížení provozních ná</w:t>
      </w:r>
      <w:r>
        <w:rPr>
          <w:rFonts w:ascii="Arial" w:hAnsi="Arial" w:cs="Arial"/>
          <w:lang w:eastAsia="ar-SA"/>
        </w:rPr>
        <w:t>kladů, jímž se celková cena snižuje o 6 521 033,08 Kč bez DPH</w:t>
      </w:r>
      <w:r w:rsidR="00B37EE6">
        <w:rPr>
          <w:rFonts w:ascii="Arial" w:hAnsi="Arial" w:cs="Arial"/>
          <w:lang w:eastAsia="ar-SA"/>
        </w:rPr>
        <w:t>, odměna zhotovitele ve výši 3 260 516,54 Kč bez DPH</w:t>
      </w:r>
      <w:r>
        <w:rPr>
          <w:rFonts w:ascii="Arial" w:hAnsi="Arial" w:cs="Arial"/>
          <w:lang w:eastAsia="ar-SA"/>
        </w:rPr>
        <w:t>;</w:t>
      </w:r>
    </w:p>
    <w:p w14:paraId="0B38CF31" w14:textId="1DC7DBAA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ZL017-PV/08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Neprovádění sekundární ochrany železobetonových konstrukcí pomocí asfa</w:t>
      </w:r>
      <w:r>
        <w:rPr>
          <w:rFonts w:ascii="Arial" w:hAnsi="Arial" w:cs="Arial"/>
          <w:lang w:eastAsia="ar-SA"/>
        </w:rPr>
        <w:t>ltových nátěrů včetně penetrace, jímž se celková cena snižuje o 894 017,61 Kč bez DPH;</w:t>
      </w:r>
    </w:p>
    <w:p w14:paraId="1742C6CD" w14:textId="609220F3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ZL021-PV/13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Úprava způsobu a rozsahu sanace horninového prostředí prostoru pro SO 2500</w:t>
      </w:r>
      <w:r>
        <w:rPr>
          <w:rFonts w:ascii="Arial" w:hAnsi="Arial" w:cs="Arial"/>
          <w:lang w:eastAsia="ar-SA"/>
        </w:rPr>
        <w:t>, jímž se celková cena zvyšuje o 511 259,98 Kč bez DPH;</w:t>
      </w:r>
    </w:p>
    <w:p w14:paraId="6106EDB5" w14:textId="41479C6E" w:rsidR="00457B72" w:rsidRDefault="00457B72" w:rsidP="00457B72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457B72">
        <w:rPr>
          <w:rFonts w:ascii="Arial" w:hAnsi="Arial" w:cs="Arial"/>
          <w:lang w:eastAsia="ar-SA"/>
        </w:rPr>
        <w:t>Změnový list č. ZL20-NZ/S-09</w:t>
      </w:r>
      <w:r>
        <w:rPr>
          <w:rFonts w:ascii="Arial" w:hAnsi="Arial" w:cs="Arial"/>
          <w:lang w:eastAsia="ar-SA"/>
        </w:rPr>
        <w:t xml:space="preserve"> - </w:t>
      </w:r>
      <w:r w:rsidRPr="00457B72">
        <w:rPr>
          <w:rFonts w:ascii="Arial" w:hAnsi="Arial" w:cs="Arial"/>
          <w:lang w:eastAsia="ar-SA"/>
        </w:rPr>
        <w:t>Záměna zdiva z betonových bloků za cihelné zdivo na SO 4200, 4300, 4402, 4701, 4702</w:t>
      </w:r>
      <w:r>
        <w:rPr>
          <w:rFonts w:ascii="Arial" w:hAnsi="Arial" w:cs="Arial"/>
          <w:lang w:eastAsia="ar-SA"/>
        </w:rPr>
        <w:t>, jímž se celková cena snižuje o 6 315,18 Kč bez DPH;</w:t>
      </w:r>
    </w:p>
    <w:p w14:paraId="7348F3A3" w14:textId="1CADE670" w:rsidR="00EC4ED3" w:rsidRDefault="00EC4ED3" w:rsidP="00EC4ED3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EC4ED3">
        <w:rPr>
          <w:rFonts w:ascii="Arial" w:hAnsi="Arial" w:cs="Arial"/>
          <w:lang w:eastAsia="ar-SA"/>
        </w:rPr>
        <w:t>Změnový list č. ZL024-OZ-10</w:t>
      </w:r>
      <w:r>
        <w:rPr>
          <w:rFonts w:ascii="Arial" w:hAnsi="Arial" w:cs="Arial"/>
          <w:lang w:eastAsia="ar-SA"/>
        </w:rPr>
        <w:t xml:space="preserve"> - </w:t>
      </w:r>
      <w:r w:rsidRPr="00EC4ED3">
        <w:rPr>
          <w:rFonts w:ascii="Arial" w:hAnsi="Arial" w:cs="Arial"/>
          <w:lang w:eastAsia="ar-SA"/>
        </w:rPr>
        <w:t>Změna kabelové trasy mezi šachtami Š123 až Š124 na SO 2800 Kabelové trasy z 9ti kom</w:t>
      </w:r>
      <w:r>
        <w:rPr>
          <w:rFonts w:ascii="Arial" w:hAnsi="Arial" w:cs="Arial"/>
          <w:lang w:eastAsia="ar-SA"/>
        </w:rPr>
        <w:t xml:space="preserve">orového na 4komorový </w:t>
      </w:r>
      <w:proofErr w:type="spellStart"/>
      <w:r>
        <w:rPr>
          <w:rFonts w:ascii="Arial" w:hAnsi="Arial" w:cs="Arial"/>
          <w:lang w:eastAsia="ar-SA"/>
        </w:rPr>
        <w:t>multikanál</w:t>
      </w:r>
      <w:proofErr w:type="spellEnd"/>
      <w:r>
        <w:rPr>
          <w:rFonts w:ascii="Arial" w:hAnsi="Arial" w:cs="Arial"/>
          <w:lang w:eastAsia="ar-SA"/>
        </w:rPr>
        <w:t>, jímž se celková cena snižuje o 36 691,90 Kč bez DPH;</w:t>
      </w:r>
    </w:p>
    <w:p w14:paraId="566E0538" w14:textId="1760885A" w:rsidR="00EC4ED3" w:rsidRDefault="00EC4ED3" w:rsidP="00EC4ED3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EC4ED3">
        <w:rPr>
          <w:rFonts w:ascii="Arial" w:hAnsi="Arial" w:cs="Arial"/>
          <w:lang w:eastAsia="ar-SA"/>
        </w:rPr>
        <w:lastRenderedPageBreak/>
        <w:t>Změnový list č. ZL019-CZT-02</w:t>
      </w:r>
      <w:r>
        <w:rPr>
          <w:rFonts w:ascii="Arial" w:hAnsi="Arial" w:cs="Arial"/>
          <w:lang w:eastAsia="ar-SA"/>
        </w:rPr>
        <w:t xml:space="preserve"> - </w:t>
      </w:r>
      <w:r w:rsidRPr="00EC4ED3">
        <w:rPr>
          <w:rFonts w:ascii="Arial" w:hAnsi="Arial" w:cs="Arial"/>
          <w:lang w:eastAsia="ar-SA"/>
        </w:rPr>
        <w:t>Změna rozvaděče 22R41 bez fluorovaných skleníkových plynů dle nové legislativy (Nařízení Evropského parlamentu a Rady (EU) 2024/573 o fluorovaných skleníkových plynech)</w:t>
      </w:r>
      <w:r>
        <w:rPr>
          <w:rFonts w:ascii="Arial" w:hAnsi="Arial" w:cs="Arial"/>
          <w:lang w:eastAsia="ar-SA"/>
        </w:rPr>
        <w:t>, jímž se celková cena zvyšuje o 742 233,- Kč bez DPH;</w:t>
      </w:r>
    </w:p>
    <w:p w14:paraId="6D5BA5BB" w14:textId="3569D78A" w:rsidR="00EC4ED3" w:rsidRPr="00872183" w:rsidRDefault="00EC4ED3" w:rsidP="00EC4ED3">
      <w:pPr>
        <w:pStyle w:val="2sltext"/>
        <w:numPr>
          <w:ilvl w:val="0"/>
          <w:numId w:val="48"/>
        </w:numPr>
        <w:rPr>
          <w:rFonts w:ascii="Arial" w:hAnsi="Arial" w:cs="Arial"/>
          <w:lang w:eastAsia="ar-SA"/>
        </w:rPr>
      </w:pPr>
      <w:r w:rsidRPr="00EC4ED3">
        <w:rPr>
          <w:rFonts w:ascii="Arial" w:hAnsi="Arial" w:cs="Arial"/>
          <w:lang w:eastAsia="ar-SA"/>
        </w:rPr>
        <w:t>Změnový list č. ZL025-OZ-11</w:t>
      </w:r>
      <w:r>
        <w:rPr>
          <w:rFonts w:ascii="Arial" w:hAnsi="Arial" w:cs="Arial"/>
          <w:lang w:eastAsia="ar-SA"/>
        </w:rPr>
        <w:t xml:space="preserve"> - </w:t>
      </w:r>
      <w:r w:rsidRPr="00EC4ED3">
        <w:rPr>
          <w:rFonts w:ascii="Arial" w:hAnsi="Arial" w:cs="Arial"/>
          <w:lang w:eastAsia="ar-SA"/>
        </w:rPr>
        <w:t xml:space="preserve">Oprava rozsahu položek podle skutečné potřeby pro provedení prací dle DPS na SO 2800 Kabelové trasy; přeložka kabelů NN z TS1.2 do ČS </w:t>
      </w:r>
      <w:r w:rsidRPr="00872183">
        <w:rPr>
          <w:rFonts w:ascii="Arial" w:hAnsi="Arial" w:cs="Arial"/>
          <w:lang w:eastAsia="ar-SA"/>
        </w:rPr>
        <w:t xml:space="preserve">zahuštěného primárního kalu, jímž se celková cena zvyšuje o 178 919,- Kč bez DPH. </w:t>
      </w:r>
    </w:p>
    <w:p w14:paraId="052515D1" w14:textId="4909BA9A" w:rsidR="00936FF2" w:rsidRPr="00872183" w:rsidRDefault="00660C91" w:rsidP="0061097E">
      <w:pPr>
        <w:pStyle w:val="2sltext"/>
        <w:rPr>
          <w:rFonts w:ascii="Arial" w:hAnsi="Arial" w:cs="Arial"/>
        </w:rPr>
      </w:pPr>
      <w:r w:rsidRPr="00872183">
        <w:rPr>
          <w:rFonts w:ascii="Arial" w:hAnsi="Arial" w:cs="Arial"/>
        </w:rPr>
        <w:t>Smluvní strany shodně prohlašují, že tento dodatek má pouze evidenční charakter a všechny povinnosti plynoucí z příslušných právních předpisů byly splněny</w:t>
      </w:r>
      <w:r w:rsidR="00872183" w:rsidRPr="00872183">
        <w:rPr>
          <w:rFonts w:ascii="Arial" w:hAnsi="Arial" w:cs="Arial"/>
        </w:rPr>
        <w:t xml:space="preserve"> již v souvislosti s podpisem jednotlivých změnových listů</w:t>
      </w:r>
      <w:r w:rsidRPr="00872183">
        <w:rPr>
          <w:rFonts w:ascii="Arial" w:hAnsi="Arial" w:cs="Arial"/>
        </w:rPr>
        <w:t xml:space="preserve">, neboť samotné změnové listy mají povahu dodatků ke Smlouvě o dílo. </w:t>
      </w:r>
      <w:r w:rsidR="00872183">
        <w:rPr>
          <w:rFonts w:ascii="Arial" w:hAnsi="Arial" w:cs="Arial"/>
        </w:rPr>
        <w:t xml:space="preserve">Tento dodatek je uzavřen pouze pro potřeby smluvních stran a neplynou z něj žádné další právní účinky. </w:t>
      </w:r>
    </w:p>
    <w:p w14:paraId="617617CD" w14:textId="26062EC2" w:rsidR="00660C91" w:rsidRPr="00872183" w:rsidRDefault="00660C91" w:rsidP="0061097E">
      <w:pPr>
        <w:pStyle w:val="2sltext"/>
        <w:rPr>
          <w:rFonts w:ascii="Arial" w:hAnsi="Arial" w:cs="Arial"/>
        </w:rPr>
      </w:pPr>
      <w:r w:rsidRPr="00872183">
        <w:rPr>
          <w:rFonts w:ascii="Arial" w:hAnsi="Arial" w:cs="Arial"/>
        </w:rPr>
        <w:t>Smluvní strany dále výslovně prohlašují, že změnové listy neuvedené v tomto d</w:t>
      </w:r>
      <w:r w:rsidR="00FF75CC">
        <w:rPr>
          <w:rFonts w:ascii="Arial" w:hAnsi="Arial" w:cs="Arial"/>
        </w:rPr>
        <w:t>odatku nebyly ke dni 30. 6. 2025</w:t>
      </w:r>
      <w:r w:rsidRPr="00872183">
        <w:rPr>
          <w:rFonts w:ascii="Arial" w:hAnsi="Arial" w:cs="Arial"/>
        </w:rPr>
        <w:t xml:space="preserve"> podepsány a budou následně zapracovány do dalšího evidenčního dodatku ke Smlouvě o dílo. </w:t>
      </w:r>
    </w:p>
    <w:p w14:paraId="3F296417" w14:textId="2A32E4E9" w:rsidR="00660C91" w:rsidRDefault="00660C91" w:rsidP="0061097E">
      <w:pPr>
        <w:pStyle w:val="2sltext"/>
        <w:rPr>
          <w:rFonts w:ascii="Arial" w:hAnsi="Arial" w:cs="Arial"/>
        </w:rPr>
      </w:pPr>
      <w:r w:rsidRPr="00872183">
        <w:rPr>
          <w:rFonts w:ascii="Arial" w:hAnsi="Arial" w:cs="Arial"/>
        </w:rPr>
        <w:t xml:space="preserve">Smluvní strany dále výslovně sjednávají, že tento dodatek bude odlišně od ujednání v čl. 5 odst. 13 Smlouvy o dílo uzavřen pouze v elektronické podobě. </w:t>
      </w:r>
    </w:p>
    <w:p w14:paraId="7D8491E3" w14:textId="32EEEB85" w:rsidR="00723CD1" w:rsidRPr="00872183" w:rsidRDefault="00723CD1" w:rsidP="0061097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Smluvní strany dále prohlašují, že smluvní cena ve smlouvě o dílo byla stanovena v částce 2 819 881 562,95 Kč bez DPH. V důsledku výše uvedených změn došlo ke změně smluvní ceny, která nyní činí</w:t>
      </w:r>
      <w:r w:rsidR="00AA1186">
        <w:rPr>
          <w:rFonts w:ascii="Arial" w:hAnsi="Arial" w:cs="Arial"/>
        </w:rPr>
        <w:t xml:space="preserve"> 2 </w:t>
      </w:r>
      <w:r w:rsidR="00A34947">
        <w:rPr>
          <w:rFonts w:ascii="Arial" w:hAnsi="Arial" w:cs="Arial"/>
        </w:rPr>
        <w:t>828</w:t>
      </w:r>
      <w:r w:rsidR="00AA1186">
        <w:rPr>
          <w:rFonts w:ascii="Arial" w:hAnsi="Arial" w:cs="Arial"/>
        </w:rPr>
        <w:t> </w:t>
      </w:r>
      <w:r w:rsidR="00A34947">
        <w:rPr>
          <w:rFonts w:ascii="Arial" w:hAnsi="Arial" w:cs="Arial"/>
        </w:rPr>
        <w:t>377</w:t>
      </w:r>
      <w:r w:rsidR="00AA1186">
        <w:rPr>
          <w:rFonts w:ascii="Arial" w:hAnsi="Arial" w:cs="Arial"/>
        </w:rPr>
        <w:t> </w:t>
      </w:r>
      <w:r w:rsidR="00A34947">
        <w:rPr>
          <w:rFonts w:ascii="Arial" w:hAnsi="Arial" w:cs="Arial"/>
        </w:rPr>
        <w:t>901,13</w:t>
      </w:r>
      <w:r w:rsidR="00AA1186">
        <w:rPr>
          <w:rFonts w:ascii="Arial" w:hAnsi="Arial" w:cs="Arial"/>
        </w:rPr>
        <w:t xml:space="preserve"> Kč bez DPH. </w:t>
      </w:r>
    </w:p>
    <w:p w14:paraId="007E7C76" w14:textId="7C8B26CD" w:rsidR="00926C8E" w:rsidRPr="00D6567A" w:rsidRDefault="00660C91" w:rsidP="0061097E">
      <w:pPr>
        <w:pStyle w:val="1nadpis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872183">
        <w:rPr>
          <w:rFonts w:ascii="Arial" w:hAnsi="Arial" w:cs="Arial"/>
          <w:sz w:val="22"/>
          <w:szCs w:val="22"/>
        </w:rPr>
        <w:t>3</w:t>
      </w:r>
      <w:r w:rsidR="00DC6D6C" w:rsidRPr="00D6567A">
        <w:rPr>
          <w:rFonts w:ascii="Arial" w:hAnsi="Arial" w:cs="Arial"/>
          <w:sz w:val="22"/>
          <w:szCs w:val="22"/>
        </w:rPr>
        <w:t xml:space="preserve">. </w:t>
      </w:r>
      <w:r w:rsidR="00E64ADE" w:rsidRPr="00D6567A">
        <w:rPr>
          <w:rFonts w:ascii="Arial" w:hAnsi="Arial" w:cs="Arial"/>
          <w:sz w:val="22"/>
          <w:szCs w:val="22"/>
        </w:rPr>
        <w:t>Závěrečná</w:t>
      </w:r>
      <w:r w:rsidR="00926C8E" w:rsidRPr="00D6567A">
        <w:rPr>
          <w:rFonts w:ascii="Arial" w:hAnsi="Arial" w:cs="Arial"/>
          <w:sz w:val="22"/>
          <w:szCs w:val="22"/>
        </w:rPr>
        <w:t xml:space="preserve"> ujednání</w:t>
      </w:r>
    </w:p>
    <w:p w14:paraId="5F545AD0" w14:textId="3205C0E5" w:rsidR="008639A0" w:rsidRPr="00D6567A" w:rsidRDefault="00E64ADE" w:rsidP="0061097E">
      <w:pPr>
        <w:pStyle w:val="2sltext"/>
        <w:numPr>
          <w:ilvl w:val="1"/>
          <w:numId w:val="46"/>
        </w:numPr>
        <w:rPr>
          <w:rFonts w:ascii="Arial" w:hAnsi="Arial" w:cs="Arial"/>
        </w:rPr>
      </w:pPr>
      <w:r w:rsidRPr="00D6567A">
        <w:rPr>
          <w:rFonts w:ascii="Arial" w:hAnsi="Arial" w:cs="Arial"/>
        </w:rPr>
        <w:t>Ostatní ujednání Smlouvy o dílo se nemění.</w:t>
      </w:r>
    </w:p>
    <w:p w14:paraId="794DE55F" w14:textId="553BBB27" w:rsidR="00833D66" w:rsidRPr="00D6567A" w:rsidRDefault="00E64ADE" w:rsidP="009514EA">
      <w:pPr>
        <w:pStyle w:val="2sltext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567A">
        <w:rPr>
          <w:rFonts w:ascii="Arial" w:hAnsi="Arial" w:cs="Arial"/>
        </w:rPr>
        <w:t>Dodatek</w:t>
      </w:r>
      <w:r w:rsidR="009D4B2E" w:rsidRPr="00D6567A">
        <w:rPr>
          <w:rFonts w:ascii="Arial" w:hAnsi="Arial" w:cs="Arial"/>
        </w:rPr>
        <w:t xml:space="preserve"> je vyhotoven v elektronické podobě. Smluvní strany se zavazují podepsat </w:t>
      </w:r>
      <w:r w:rsidRPr="00D6567A">
        <w:rPr>
          <w:rFonts w:ascii="Arial" w:hAnsi="Arial" w:cs="Arial"/>
        </w:rPr>
        <w:t>dodatek</w:t>
      </w:r>
      <w:r w:rsidR="009D4B2E" w:rsidRPr="00D6567A">
        <w:rPr>
          <w:rFonts w:ascii="Arial" w:hAnsi="Arial" w:cs="Arial"/>
        </w:rPr>
        <w:t xml:space="preserve"> kvalifikovaným elektronickým podpisem. Každá </w:t>
      </w:r>
      <w:r w:rsidR="00975754" w:rsidRPr="00D6567A">
        <w:rPr>
          <w:rFonts w:ascii="Arial" w:hAnsi="Arial" w:cs="Arial"/>
        </w:rPr>
        <w:t>S</w:t>
      </w:r>
      <w:r w:rsidR="009D4B2E" w:rsidRPr="00D6567A">
        <w:rPr>
          <w:rFonts w:ascii="Arial" w:hAnsi="Arial" w:cs="Arial"/>
        </w:rPr>
        <w:t xml:space="preserve">mluvní strana obdrží verzi </w:t>
      </w:r>
      <w:r w:rsidRPr="00D6567A">
        <w:rPr>
          <w:rFonts w:ascii="Arial" w:hAnsi="Arial" w:cs="Arial"/>
        </w:rPr>
        <w:t>dodatku</w:t>
      </w:r>
      <w:r w:rsidR="009D4B2E" w:rsidRPr="00D6567A">
        <w:rPr>
          <w:rFonts w:ascii="Arial" w:hAnsi="Arial" w:cs="Arial"/>
        </w:rPr>
        <w:t xml:space="preserve"> ve formátu.pdf s platnými elektronickými podpisy obou </w:t>
      </w:r>
      <w:r w:rsidR="00975754" w:rsidRPr="00D6567A">
        <w:rPr>
          <w:rFonts w:ascii="Arial" w:hAnsi="Arial" w:cs="Arial"/>
        </w:rPr>
        <w:t>S</w:t>
      </w:r>
      <w:r w:rsidR="009D4B2E" w:rsidRPr="00D6567A">
        <w:rPr>
          <w:rFonts w:ascii="Arial" w:hAnsi="Arial" w:cs="Arial"/>
        </w:rPr>
        <w:t xml:space="preserve">mluvních stran. </w:t>
      </w:r>
    </w:p>
    <w:p w14:paraId="1BA1A679" w14:textId="6F2B023E" w:rsidR="00833D66" w:rsidRPr="005314E7" w:rsidRDefault="00833D66" w:rsidP="005314E7">
      <w:pPr>
        <w:pStyle w:val="2sltext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Dodatek byl uzavřen v běžném obchodním styku právnickou osobou (Objednatelem), která byla založena za účelem uspokojování potřeb majících průmyslovou nebo obchodní povahu. </w:t>
      </w:r>
      <w:r w:rsidR="00F562BF" w:rsidRPr="00D6567A">
        <w:rPr>
          <w:rFonts w:ascii="Arial" w:hAnsi="Arial" w:cs="Arial"/>
        </w:rPr>
        <w:t xml:space="preserve">Dodatek </w:t>
      </w:r>
      <w:r w:rsidRPr="00D6567A">
        <w:rPr>
          <w:rFonts w:ascii="Arial" w:hAnsi="Arial" w:cs="Arial"/>
        </w:rPr>
        <w:t xml:space="preserve">nepodléhá uveřejnění v registru smluv podle zákona č. 340/2015 Sb., o zvláštních podmínkách účinnosti některých smluv, uveřejňování těchto smluv a o registru smluv (zákon o registru smluv), ve znění pozdějších předpisů. Smluvní strany se dohodly, že pro naplnění transparentnosti při uzavření </w:t>
      </w:r>
      <w:r w:rsidR="00F562BF" w:rsidRPr="00D6567A">
        <w:rPr>
          <w:rFonts w:ascii="Arial" w:hAnsi="Arial" w:cs="Arial"/>
        </w:rPr>
        <w:t xml:space="preserve">dodatku </w:t>
      </w:r>
      <w:r w:rsidRPr="00D6567A">
        <w:rPr>
          <w:rFonts w:ascii="Arial" w:hAnsi="Arial" w:cs="Arial"/>
        </w:rPr>
        <w:t xml:space="preserve">Objednatel zveřejní </w:t>
      </w:r>
      <w:r w:rsidR="00F562BF" w:rsidRPr="00D6567A">
        <w:rPr>
          <w:rFonts w:ascii="Arial" w:hAnsi="Arial" w:cs="Arial"/>
        </w:rPr>
        <w:t xml:space="preserve">dodatek </w:t>
      </w:r>
      <w:r w:rsidRPr="00D6567A">
        <w:rPr>
          <w:rFonts w:ascii="Arial" w:hAnsi="Arial" w:cs="Arial"/>
        </w:rPr>
        <w:t>v registru smluv. Smluvní strany prohlašují, že skutečnosti uvedené v</w:t>
      </w:r>
      <w:r w:rsidR="00F562BF" w:rsidRPr="00D6567A">
        <w:rPr>
          <w:rFonts w:ascii="Arial" w:hAnsi="Arial" w:cs="Arial"/>
        </w:rPr>
        <w:t xml:space="preserve"> dodatku </w:t>
      </w:r>
      <w:r w:rsidRPr="00D6567A">
        <w:rPr>
          <w:rFonts w:ascii="Arial" w:hAnsi="Arial" w:cs="Arial"/>
        </w:rPr>
        <w:t xml:space="preserve">nepovažují za obchodní tajemství ve smyslu § 504 Občanského zákoníku a udělují svolení k jejich užití a zveřejnění bez stanovení jakýchkoliv dalších podmínek. </w:t>
      </w:r>
    </w:p>
    <w:p w14:paraId="5B2E0172" w14:textId="4D3278D2" w:rsidR="00975754" w:rsidRPr="00D6567A" w:rsidRDefault="00E64ADE" w:rsidP="0002570E">
      <w:pPr>
        <w:pStyle w:val="2sltext"/>
        <w:spacing w:before="0" w:after="120" w:line="240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>Dodatek</w:t>
      </w:r>
      <w:r w:rsidR="00975754" w:rsidRPr="00D6567A">
        <w:rPr>
          <w:rFonts w:ascii="Arial" w:hAnsi="Arial" w:cs="Arial"/>
        </w:rPr>
        <w:t xml:space="preserve"> nabývá platnosti a účinnosti dnem je</w:t>
      </w:r>
      <w:r w:rsidRPr="00D6567A">
        <w:rPr>
          <w:rFonts w:ascii="Arial" w:hAnsi="Arial" w:cs="Arial"/>
        </w:rPr>
        <w:t>ho</w:t>
      </w:r>
      <w:r w:rsidR="00975754" w:rsidRPr="00D6567A">
        <w:rPr>
          <w:rFonts w:ascii="Arial" w:hAnsi="Arial" w:cs="Arial"/>
        </w:rPr>
        <w:t xml:space="preserve"> podpisu oběma Smluvními stranami.</w:t>
      </w:r>
    </w:p>
    <w:p w14:paraId="4852A968" w14:textId="77777777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128E54DB" w14:textId="4D2BEEBB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29726AC1" w14:textId="1BD8B5A1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63BCA872" w14:textId="31712279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47C01979" w14:textId="0912AD86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16FB8046" w14:textId="4C07524D" w:rsidR="005314E7" w:rsidRDefault="005314E7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39C011FA" w14:textId="312C7B98" w:rsidR="0002570E" w:rsidRDefault="007D36D6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  <w:r w:rsidRPr="00D6567A">
        <w:rPr>
          <w:rFonts w:ascii="Arial" w:hAnsi="Arial" w:cs="Arial"/>
        </w:rPr>
        <w:t xml:space="preserve">V </w:t>
      </w:r>
      <w:r w:rsidR="009C5DC7" w:rsidRPr="00D6567A">
        <w:rPr>
          <w:rFonts w:ascii="Arial" w:hAnsi="Arial" w:cs="Arial"/>
        </w:rPr>
        <w:t xml:space="preserve">Brně </w:t>
      </w:r>
      <w:r w:rsidRPr="00D6567A">
        <w:rPr>
          <w:rFonts w:ascii="Arial" w:hAnsi="Arial" w:cs="Arial"/>
        </w:rPr>
        <w:t>dne</w:t>
      </w:r>
      <w:r w:rsidR="00B27950" w:rsidRPr="00D6567A">
        <w:rPr>
          <w:rFonts w:ascii="Arial" w:hAnsi="Arial" w:cs="Arial"/>
        </w:rPr>
        <w:t xml:space="preserve"> </w:t>
      </w:r>
      <w:r w:rsidR="0002570E">
        <w:rPr>
          <w:rFonts w:ascii="Arial" w:hAnsi="Arial" w:cs="Arial"/>
        </w:rPr>
        <w:t xml:space="preserve"> dle data elektronického  podpisu</w:t>
      </w:r>
    </w:p>
    <w:p w14:paraId="55DB3800" w14:textId="18CF9F5C" w:rsidR="00042339" w:rsidRPr="00D6567A" w:rsidRDefault="00A471EE" w:rsidP="0002570E">
      <w:pPr>
        <w:pStyle w:val="2sl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29.8.2025</w:t>
      </w:r>
      <w:proofErr w:type="gramEnd"/>
      <w:r w:rsidR="00205303">
        <w:rPr>
          <w:rFonts w:ascii="Arial" w:hAnsi="Arial" w:cs="Arial"/>
        </w:rPr>
        <w:tab/>
      </w:r>
      <w:r w:rsidR="00205303">
        <w:rPr>
          <w:rFonts w:ascii="Arial" w:hAnsi="Arial" w:cs="Arial"/>
        </w:rPr>
        <w:tab/>
      </w:r>
      <w:r w:rsidR="00205303">
        <w:rPr>
          <w:rFonts w:ascii="Arial" w:hAnsi="Arial" w:cs="Arial"/>
        </w:rPr>
        <w:tab/>
      </w:r>
      <w:r w:rsidR="00205303">
        <w:rPr>
          <w:rFonts w:ascii="Arial" w:hAnsi="Arial" w:cs="Arial"/>
        </w:rPr>
        <w:tab/>
      </w:r>
      <w:r w:rsidR="00205303">
        <w:rPr>
          <w:rFonts w:ascii="Arial" w:hAnsi="Arial" w:cs="Arial"/>
        </w:rPr>
        <w:tab/>
      </w:r>
      <w:r w:rsidR="00205303">
        <w:rPr>
          <w:rFonts w:ascii="Arial" w:hAnsi="Arial" w:cs="Arial"/>
        </w:rPr>
        <w:tab/>
      </w:r>
      <w:r>
        <w:rPr>
          <w:rFonts w:ascii="Arial" w:hAnsi="Arial" w:cs="Arial"/>
        </w:rPr>
        <w:t>15.8.2025</w:t>
      </w:r>
    </w:p>
    <w:p w14:paraId="0C0EB154" w14:textId="25414B98" w:rsidR="00926C8E" w:rsidRPr="00D6567A" w:rsidRDefault="00A471EE" w:rsidP="0061097E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7D36D6" w:rsidRPr="00D6567A">
        <w:rPr>
          <w:rFonts w:ascii="Arial" w:hAnsi="Arial" w:cs="Arial"/>
        </w:rPr>
        <w:t>_</w:t>
      </w:r>
      <w:r w:rsidR="00926C8E" w:rsidRPr="00D6567A">
        <w:rPr>
          <w:rFonts w:ascii="Arial" w:hAnsi="Arial" w:cs="Arial"/>
        </w:rPr>
        <w:tab/>
      </w:r>
      <w:r w:rsidR="0061097E" w:rsidRPr="00D6567A">
        <w:rPr>
          <w:rFonts w:ascii="Arial" w:hAnsi="Arial" w:cs="Arial"/>
        </w:rPr>
        <w:tab/>
      </w:r>
      <w:r w:rsidR="005314E7">
        <w:rPr>
          <w:rFonts w:ascii="Arial" w:hAnsi="Arial" w:cs="Arial"/>
        </w:rPr>
        <w:t xml:space="preserve">               </w:t>
      </w:r>
      <w:r w:rsidR="00926C8E" w:rsidRPr="00D6567A">
        <w:rPr>
          <w:rFonts w:ascii="Arial" w:hAnsi="Arial" w:cs="Arial"/>
        </w:rPr>
        <w:t>_____________________________</w:t>
      </w:r>
    </w:p>
    <w:p w14:paraId="21D2A095" w14:textId="74AD921B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D6567A">
        <w:rPr>
          <w:rFonts w:ascii="Arial" w:hAnsi="Arial" w:cs="Arial"/>
          <w:bCs/>
          <w:lang w:eastAsia="en-US" w:bidi="en-US"/>
        </w:rPr>
        <w:t xml:space="preserve">Ing. Daniel </w:t>
      </w:r>
      <w:proofErr w:type="spellStart"/>
      <w:r w:rsidRPr="00D6567A">
        <w:rPr>
          <w:rFonts w:ascii="Arial" w:hAnsi="Arial" w:cs="Arial"/>
          <w:bCs/>
          <w:lang w:eastAsia="en-US" w:bidi="en-US"/>
        </w:rPr>
        <w:t>Struž</w:t>
      </w:r>
      <w:proofErr w:type="spellEnd"/>
      <w:r w:rsidRPr="00D6567A">
        <w:rPr>
          <w:rFonts w:ascii="Arial" w:hAnsi="Arial" w:cs="Arial"/>
          <w:bCs/>
          <w:lang w:eastAsia="en-US" w:bidi="en-US"/>
        </w:rPr>
        <w:t>, MBA,</w:t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  <w:t>Ing. Robert Suchánek,</w:t>
      </w:r>
    </w:p>
    <w:p w14:paraId="19538421" w14:textId="1AD88F2F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D6567A">
        <w:rPr>
          <w:rFonts w:ascii="Arial" w:hAnsi="Arial" w:cs="Arial"/>
          <w:bCs/>
          <w:lang w:eastAsia="en-US" w:bidi="en-US"/>
        </w:rPr>
        <w:t>předseda představenstva</w:t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</w:r>
      <w:r w:rsidRPr="00D6567A">
        <w:rPr>
          <w:rFonts w:ascii="Arial" w:hAnsi="Arial" w:cs="Arial"/>
          <w:bCs/>
          <w:lang w:eastAsia="en-US" w:bidi="en-US"/>
        </w:rPr>
        <w:tab/>
        <w:t>předseda představenstva</w:t>
      </w:r>
    </w:p>
    <w:p w14:paraId="044E2620" w14:textId="1FE1179C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  <w:lang w:eastAsia="en-US" w:bidi="en-US"/>
        </w:rPr>
      </w:pPr>
      <w:r w:rsidRPr="00D6567A">
        <w:rPr>
          <w:rFonts w:ascii="Arial" w:hAnsi="Arial" w:cs="Arial"/>
          <w:b/>
          <w:lang w:eastAsia="en-US" w:bidi="en-US"/>
        </w:rPr>
        <w:t>Brněnské vodárny a kanalizace, a.s.</w:t>
      </w:r>
      <w:r w:rsidRPr="00D6567A">
        <w:rPr>
          <w:rFonts w:ascii="Arial" w:hAnsi="Arial" w:cs="Arial"/>
          <w:b/>
          <w:lang w:eastAsia="en-US" w:bidi="en-US"/>
        </w:rPr>
        <w:tab/>
      </w:r>
      <w:r w:rsidRPr="00D6567A">
        <w:rPr>
          <w:rFonts w:ascii="Arial" w:hAnsi="Arial" w:cs="Arial"/>
          <w:b/>
          <w:lang w:eastAsia="en-US" w:bidi="en-US"/>
        </w:rPr>
        <w:tab/>
      </w:r>
      <w:r w:rsidRPr="00D6567A">
        <w:rPr>
          <w:rFonts w:ascii="Arial" w:hAnsi="Arial" w:cs="Arial"/>
          <w:b/>
          <w:color w:val="000000"/>
        </w:rPr>
        <w:t>IMOS Brno, a.s.</w:t>
      </w:r>
    </w:p>
    <w:p w14:paraId="30EEECFD" w14:textId="7F9B792B" w:rsidR="00926C8E" w:rsidRPr="00D6567A" w:rsidRDefault="00926C8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Objednatel</w:t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</w:r>
      <w:r w:rsidRPr="00D6567A">
        <w:rPr>
          <w:rFonts w:ascii="Arial" w:hAnsi="Arial" w:cs="Arial"/>
          <w:b/>
        </w:rPr>
        <w:tab/>
        <w:t>Zhotovitel</w:t>
      </w:r>
    </w:p>
    <w:p w14:paraId="0A8475AA" w14:textId="66D97997" w:rsidR="00BE1492" w:rsidRPr="00A471EE" w:rsidRDefault="00A471EE" w:rsidP="00A471EE">
      <w:pPr>
        <w:pStyle w:val="2sltext"/>
        <w:numPr>
          <w:ilvl w:val="0"/>
          <w:numId w:val="0"/>
        </w:numPr>
        <w:tabs>
          <w:tab w:val="left" w:pos="5070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14:paraId="53FC4BA2" w14:textId="5643F5EC" w:rsidR="00847AE3" w:rsidRPr="0002570E" w:rsidRDefault="0002570E" w:rsidP="0061097E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E09F11" w14:textId="7A8AD1D4" w:rsidR="007E6F6E" w:rsidRPr="00D6567A" w:rsidRDefault="00A471EE" w:rsidP="00847AE3">
      <w:pPr>
        <w:pStyle w:val="2sltext"/>
        <w:numPr>
          <w:ilvl w:val="0"/>
          <w:numId w:val="0"/>
        </w:numPr>
        <w:tabs>
          <w:tab w:val="left" w:pos="4962"/>
        </w:tabs>
        <w:spacing w:before="0" w:after="0"/>
        <w:ind w:firstLine="4956"/>
        <w:rPr>
          <w:rFonts w:ascii="Arial" w:hAnsi="Arial" w:cs="Arial"/>
        </w:rPr>
      </w:pPr>
      <w:r w:rsidRPr="00A471EE">
        <w:rPr>
          <w:rFonts w:ascii="Arial" w:hAnsi="Arial" w:cs="Arial"/>
        </w:rPr>
        <w:t>12.8.2025</w:t>
      </w:r>
      <w:r w:rsidR="00847AE3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  <w:bookmarkStart w:id="2" w:name="_GoBack"/>
      <w:bookmarkEnd w:id="2"/>
      <w:r w:rsidR="007E6F6E" w:rsidRPr="00D6567A">
        <w:rPr>
          <w:rFonts w:ascii="Arial" w:hAnsi="Arial" w:cs="Arial"/>
        </w:rPr>
        <w:t>___________________</w:t>
      </w:r>
    </w:p>
    <w:p w14:paraId="44576149" w14:textId="2DBA99B8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D6567A">
        <w:rPr>
          <w:rFonts w:ascii="Arial" w:hAnsi="Arial" w:cs="Arial"/>
          <w:lang w:eastAsia="en-US" w:bidi="en-US"/>
        </w:rPr>
        <w:t xml:space="preserve">Ing. Roman </w:t>
      </w:r>
      <w:proofErr w:type="spellStart"/>
      <w:r w:rsidRPr="00D6567A">
        <w:rPr>
          <w:rFonts w:ascii="Arial" w:hAnsi="Arial" w:cs="Arial"/>
          <w:lang w:eastAsia="en-US" w:bidi="en-US"/>
        </w:rPr>
        <w:t>Kocúrek</w:t>
      </w:r>
      <w:proofErr w:type="spellEnd"/>
      <w:r w:rsidRPr="00D6567A">
        <w:rPr>
          <w:rFonts w:ascii="Arial" w:hAnsi="Arial" w:cs="Arial"/>
          <w:lang w:eastAsia="en-US" w:bidi="en-US"/>
        </w:rPr>
        <w:t xml:space="preserve">, </w:t>
      </w:r>
    </w:p>
    <w:p w14:paraId="630A323A" w14:textId="6E86CC45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D6567A">
        <w:rPr>
          <w:rFonts w:ascii="Arial" w:hAnsi="Arial" w:cs="Arial"/>
          <w:lang w:eastAsia="en-US" w:bidi="en-US"/>
        </w:rPr>
        <w:t>1. místopředseda představenstva</w:t>
      </w:r>
    </w:p>
    <w:p w14:paraId="7ADACC26" w14:textId="14D8FA62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OHLA ŽS, a.s.</w:t>
      </w:r>
    </w:p>
    <w:p w14:paraId="004338C1" w14:textId="0DDB3AB4" w:rsidR="007E6F6E" w:rsidRPr="00D6567A" w:rsidRDefault="007E6F6E" w:rsidP="00A471EE">
      <w:pPr>
        <w:pStyle w:val="2sltext"/>
        <w:numPr>
          <w:ilvl w:val="0"/>
          <w:numId w:val="0"/>
        </w:numPr>
        <w:tabs>
          <w:tab w:val="center" w:pos="7013"/>
        </w:tabs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  <w:r w:rsidR="00A471EE">
        <w:rPr>
          <w:rFonts w:ascii="Arial" w:hAnsi="Arial" w:cs="Arial"/>
          <w:b/>
        </w:rPr>
        <w:tab/>
      </w:r>
    </w:p>
    <w:p w14:paraId="0B2D92FB" w14:textId="0E77E02E" w:rsidR="00305899" w:rsidRPr="00D6567A" w:rsidRDefault="00A471EE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A471EE">
        <w:rPr>
          <w:rFonts w:ascii="Arial" w:hAnsi="Arial" w:cs="Arial"/>
        </w:rPr>
        <w:t>12.8</w:t>
      </w:r>
      <w:r>
        <w:rPr>
          <w:rFonts w:ascii="Arial" w:hAnsi="Arial" w:cs="Arial"/>
        </w:rPr>
        <w:t>.</w:t>
      </w:r>
      <w:r w:rsidRPr="00A471EE">
        <w:rPr>
          <w:rFonts w:ascii="Arial" w:hAnsi="Arial" w:cs="Arial"/>
        </w:rPr>
        <w:t>2025</w:t>
      </w:r>
      <w:r w:rsidR="00305899" w:rsidRPr="00D6567A">
        <w:rPr>
          <w:rFonts w:ascii="Arial" w:hAnsi="Arial" w:cs="Arial"/>
        </w:rPr>
        <w:t>_________________________</w:t>
      </w:r>
    </w:p>
    <w:p w14:paraId="2DE2B2C6" w14:textId="77777777" w:rsidR="00D44D3B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D6567A">
        <w:rPr>
          <w:rFonts w:ascii="Arial" w:hAnsi="Arial" w:cs="Arial"/>
          <w:lang w:eastAsia="en-US" w:bidi="en-US"/>
        </w:rPr>
        <w:t>Jiří Procházka, MBA,</w:t>
      </w:r>
    </w:p>
    <w:p w14:paraId="4D605CC2" w14:textId="3631C1C0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D6567A">
        <w:rPr>
          <w:rFonts w:ascii="Arial" w:hAnsi="Arial" w:cs="Arial"/>
          <w:lang w:eastAsia="en-US" w:bidi="en-US"/>
        </w:rPr>
        <w:t>člen představenstva</w:t>
      </w:r>
    </w:p>
    <w:p w14:paraId="04D34D88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OHLA ŽS, a.s.</w:t>
      </w:r>
    </w:p>
    <w:p w14:paraId="3951FFB9" w14:textId="7649D609" w:rsidR="00305899" w:rsidRPr="00D6567A" w:rsidRDefault="00305899" w:rsidP="00A471EE">
      <w:pPr>
        <w:pStyle w:val="2sltext"/>
        <w:numPr>
          <w:ilvl w:val="0"/>
          <w:numId w:val="0"/>
        </w:numPr>
        <w:tabs>
          <w:tab w:val="center" w:pos="7013"/>
        </w:tabs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  <w:r w:rsidR="00A471EE">
        <w:rPr>
          <w:rFonts w:ascii="Arial" w:hAnsi="Arial" w:cs="Arial"/>
          <w:b/>
        </w:rPr>
        <w:tab/>
      </w:r>
    </w:p>
    <w:p w14:paraId="439971ED" w14:textId="60E580BF" w:rsidR="007E6F6E" w:rsidRPr="00D6567A" w:rsidRDefault="00A471EE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A471EE">
        <w:rPr>
          <w:rFonts w:ascii="Arial" w:hAnsi="Arial" w:cs="Arial"/>
        </w:rPr>
        <w:t>8.8.2025</w:t>
      </w:r>
      <w:r w:rsidR="007E6F6E" w:rsidRPr="00D6567A">
        <w:rPr>
          <w:rFonts w:ascii="Arial" w:hAnsi="Arial" w:cs="Arial"/>
        </w:rPr>
        <w:t>_________________________</w:t>
      </w:r>
    </w:p>
    <w:p w14:paraId="40E1C0F6" w14:textId="77777777" w:rsidR="00D44D3B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 xml:space="preserve">Ing. Ján </w:t>
      </w:r>
      <w:proofErr w:type="spellStart"/>
      <w:r w:rsidRPr="00D6567A">
        <w:rPr>
          <w:rFonts w:ascii="Arial" w:hAnsi="Arial" w:cs="Arial"/>
          <w:bCs/>
          <w:color w:val="000000"/>
        </w:rPr>
        <w:t>Špaňo</w:t>
      </w:r>
      <w:proofErr w:type="spellEnd"/>
      <w:r w:rsidRPr="00D6567A">
        <w:rPr>
          <w:rFonts w:ascii="Arial" w:hAnsi="Arial" w:cs="Arial"/>
          <w:bCs/>
          <w:color w:val="000000"/>
        </w:rPr>
        <w:t>,</w:t>
      </w:r>
    </w:p>
    <w:p w14:paraId="42CE02CA" w14:textId="1BFFD6D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předseda správní rady</w:t>
      </w:r>
    </w:p>
    <w:p w14:paraId="6AEEC5C8" w14:textId="77D85F54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ARKO TECHNOLOGY, a.s.</w:t>
      </w:r>
    </w:p>
    <w:p w14:paraId="70B46B89" w14:textId="16808CF7" w:rsidR="007E6F6E" w:rsidRPr="00D6567A" w:rsidRDefault="007E6F6E" w:rsidP="00A471EE">
      <w:pPr>
        <w:pStyle w:val="2sltext"/>
        <w:numPr>
          <w:ilvl w:val="0"/>
          <w:numId w:val="0"/>
        </w:numPr>
        <w:tabs>
          <w:tab w:val="center" w:pos="7013"/>
        </w:tabs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  <w:r w:rsidR="00A471EE">
        <w:rPr>
          <w:rFonts w:ascii="Arial" w:hAnsi="Arial" w:cs="Arial"/>
          <w:b/>
        </w:rPr>
        <w:tab/>
      </w:r>
    </w:p>
    <w:p w14:paraId="709FF37C" w14:textId="581EA823" w:rsidR="00305899" w:rsidRPr="00D6567A" w:rsidRDefault="00A471EE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A471EE">
        <w:rPr>
          <w:rFonts w:ascii="Arial" w:hAnsi="Arial" w:cs="Arial"/>
        </w:rPr>
        <w:t>7.8.2025</w:t>
      </w:r>
      <w:r w:rsidR="00305899" w:rsidRPr="00D6567A">
        <w:rPr>
          <w:rFonts w:ascii="Arial" w:hAnsi="Arial" w:cs="Arial"/>
        </w:rPr>
        <w:t>_________________________</w:t>
      </w:r>
    </w:p>
    <w:p w14:paraId="3866AB95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Lukáš Mrázek,</w:t>
      </w:r>
    </w:p>
    <w:p w14:paraId="434CC47F" w14:textId="214D9555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>místopředseda správní rady</w:t>
      </w:r>
    </w:p>
    <w:p w14:paraId="731B1E11" w14:textId="77777777" w:rsidR="00305899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ARKO TECHNOLOGY, a.s.</w:t>
      </w:r>
    </w:p>
    <w:p w14:paraId="765EB2EA" w14:textId="362C5F61" w:rsidR="00A0527E" w:rsidRPr="00D6567A" w:rsidRDefault="00305899" w:rsidP="00A471EE">
      <w:pPr>
        <w:pStyle w:val="2sltext"/>
        <w:numPr>
          <w:ilvl w:val="0"/>
          <w:numId w:val="0"/>
        </w:numPr>
        <w:tabs>
          <w:tab w:val="center" w:pos="7013"/>
        </w:tabs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  <w:r w:rsidR="00A471EE">
        <w:rPr>
          <w:rFonts w:ascii="Arial" w:hAnsi="Arial" w:cs="Arial"/>
          <w:b/>
        </w:rPr>
        <w:tab/>
      </w:r>
    </w:p>
    <w:p w14:paraId="71B30295" w14:textId="3683BC41" w:rsidR="007E6F6E" w:rsidRPr="00D6567A" w:rsidRDefault="00A471EE" w:rsidP="0061097E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A471EE">
        <w:rPr>
          <w:rFonts w:ascii="Arial" w:hAnsi="Arial" w:cs="Arial"/>
        </w:rPr>
        <w:t>2.8.2025</w:t>
      </w:r>
      <w:r w:rsidR="007E6F6E" w:rsidRPr="00D6567A">
        <w:rPr>
          <w:rFonts w:ascii="Arial" w:hAnsi="Arial" w:cs="Arial"/>
        </w:rPr>
        <w:t>__________________________</w:t>
      </w:r>
    </w:p>
    <w:p w14:paraId="2C7CFA23" w14:textId="77777777" w:rsidR="00D44D3B" w:rsidRPr="00D6567A" w:rsidRDefault="00D44D3B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D6567A">
        <w:rPr>
          <w:rFonts w:ascii="Arial" w:hAnsi="Arial" w:cs="Arial"/>
          <w:bCs/>
          <w:color w:val="000000"/>
        </w:rPr>
        <w:t xml:space="preserve">Ing. Jaroslav </w:t>
      </w:r>
      <w:proofErr w:type="spellStart"/>
      <w:r w:rsidRPr="00D6567A">
        <w:rPr>
          <w:rFonts w:ascii="Arial" w:hAnsi="Arial" w:cs="Arial"/>
          <w:bCs/>
          <w:color w:val="000000"/>
        </w:rPr>
        <w:t>Boráň</w:t>
      </w:r>
      <w:proofErr w:type="spellEnd"/>
      <w:r w:rsidRPr="00D6567A">
        <w:rPr>
          <w:rFonts w:ascii="Arial" w:hAnsi="Arial" w:cs="Arial"/>
          <w:bCs/>
          <w:color w:val="000000"/>
        </w:rPr>
        <w:t>, Ph.D., jednatel</w:t>
      </w:r>
    </w:p>
    <w:p w14:paraId="11A638B4" w14:textId="3FA4B33D" w:rsidR="007E6F6E" w:rsidRPr="00D6567A" w:rsidRDefault="00305899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  <w:color w:val="000000"/>
        </w:rPr>
        <w:t>KUNST, spol. s r.o.</w:t>
      </w:r>
    </w:p>
    <w:p w14:paraId="7B7713A6" w14:textId="65268416" w:rsidR="007E6F6E" w:rsidRPr="00D6567A" w:rsidRDefault="007E6F6E" w:rsidP="0061097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D6567A">
        <w:rPr>
          <w:rFonts w:ascii="Arial" w:hAnsi="Arial" w:cs="Arial"/>
          <w:b/>
        </w:rPr>
        <w:t>Zhotovitel</w:t>
      </w:r>
    </w:p>
    <w:sectPr w:rsidR="007E6F6E" w:rsidRPr="00D6567A" w:rsidSect="00563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8" w:header="22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97E6" w14:textId="77777777" w:rsidR="006A26FC" w:rsidRDefault="006A26FC" w:rsidP="00FE2559">
      <w:r>
        <w:separator/>
      </w:r>
    </w:p>
  </w:endnote>
  <w:endnote w:type="continuationSeparator" w:id="0">
    <w:p w14:paraId="31D3C6D0" w14:textId="77777777" w:rsidR="006A26FC" w:rsidRDefault="006A26FC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81E98" w14:textId="77777777" w:rsidR="00A1382C" w:rsidRDefault="00A138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C4AF" w14:textId="061F6719" w:rsidR="00231643" w:rsidRPr="00996EB0" w:rsidRDefault="00996EB0" w:rsidP="00996EB0">
    <w:pPr>
      <w:pStyle w:val="Zpat"/>
      <w:jc w:val="right"/>
      <w:rPr>
        <w:rFonts w:ascii="Arial" w:hAnsi="Arial" w:cs="Arial"/>
        <w:sz w:val="20"/>
        <w:szCs w:val="22"/>
      </w:rPr>
    </w:pPr>
    <w:r w:rsidRPr="00DE3984">
      <w:rPr>
        <w:rFonts w:ascii="Arial" w:hAnsi="Arial" w:cs="Arial"/>
        <w:sz w:val="20"/>
        <w:szCs w:val="18"/>
      </w:rPr>
      <w:t xml:space="preserve">Stránka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PAGE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A471EE">
      <w:rPr>
        <w:rFonts w:ascii="Arial" w:hAnsi="Arial" w:cs="Arial"/>
        <w:b/>
        <w:noProof/>
        <w:sz w:val="20"/>
        <w:szCs w:val="18"/>
      </w:rPr>
      <w:t>4</w:t>
    </w:r>
    <w:r w:rsidRPr="00DE3984">
      <w:rPr>
        <w:rFonts w:ascii="Arial" w:hAnsi="Arial" w:cs="Arial"/>
        <w:b/>
        <w:sz w:val="20"/>
        <w:szCs w:val="18"/>
      </w:rPr>
      <w:fldChar w:fldCharType="end"/>
    </w:r>
    <w:r w:rsidRPr="00DE3984">
      <w:rPr>
        <w:rFonts w:ascii="Arial" w:hAnsi="Arial" w:cs="Arial"/>
        <w:sz w:val="20"/>
        <w:szCs w:val="18"/>
      </w:rPr>
      <w:t xml:space="preserve"> z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NUMPAGES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A471EE">
      <w:rPr>
        <w:rFonts w:ascii="Arial" w:hAnsi="Arial" w:cs="Arial"/>
        <w:b/>
        <w:noProof/>
        <w:sz w:val="20"/>
        <w:szCs w:val="18"/>
      </w:rPr>
      <w:t>5</w:t>
    </w:r>
    <w:r w:rsidRPr="00DE3984">
      <w:rPr>
        <w:rFonts w:ascii="Arial" w:hAnsi="Arial" w:cs="Arial"/>
        <w:b/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793D" w14:textId="70CE5236" w:rsidR="00274867" w:rsidRPr="00390058" w:rsidRDefault="00274867" w:rsidP="00DE3984">
    <w:pPr>
      <w:pStyle w:val="Zpat"/>
      <w:jc w:val="right"/>
      <w:rPr>
        <w:rFonts w:ascii="Arial" w:hAnsi="Arial" w:cs="Arial"/>
        <w:sz w:val="20"/>
        <w:szCs w:val="22"/>
      </w:rPr>
    </w:pPr>
    <w:r w:rsidRPr="00390058">
      <w:rPr>
        <w:rFonts w:ascii="Arial" w:hAnsi="Arial" w:cs="Arial"/>
        <w:sz w:val="20"/>
        <w:szCs w:val="18"/>
      </w:rPr>
      <w:t xml:space="preserve">Stránka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PAGE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A471EE">
      <w:rPr>
        <w:rFonts w:ascii="Arial" w:hAnsi="Arial" w:cs="Arial"/>
        <w:b/>
        <w:noProof/>
        <w:sz w:val="20"/>
        <w:szCs w:val="18"/>
      </w:rPr>
      <w:t>1</w:t>
    </w:r>
    <w:r w:rsidRPr="00390058">
      <w:rPr>
        <w:rFonts w:ascii="Arial" w:hAnsi="Arial" w:cs="Arial"/>
        <w:b/>
        <w:sz w:val="20"/>
        <w:szCs w:val="18"/>
      </w:rPr>
      <w:fldChar w:fldCharType="end"/>
    </w:r>
    <w:r w:rsidRPr="00390058">
      <w:rPr>
        <w:rFonts w:ascii="Arial" w:hAnsi="Arial" w:cs="Arial"/>
        <w:sz w:val="20"/>
        <w:szCs w:val="18"/>
      </w:rPr>
      <w:t xml:space="preserve"> z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NUMPAGES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A471EE">
      <w:rPr>
        <w:rFonts w:ascii="Arial" w:hAnsi="Arial" w:cs="Arial"/>
        <w:b/>
        <w:noProof/>
        <w:sz w:val="20"/>
        <w:szCs w:val="18"/>
      </w:rPr>
      <w:t>5</w:t>
    </w:r>
    <w:r w:rsidRPr="00390058">
      <w:rPr>
        <w:rFonts w:ascii="Arial" w:hAnsi="Arial" w:cs="Arial"/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E9E56" w14:textId="77777777" w:rsidR="006A26FC" w:rsidRDefault="006A26FC" w:rsidP="00FE2559">
      <w:r>
        <w:separator/>
      </w:r>
    </w:p>
  </w:footnote>
  <w:footnote w:type="continuationSeparator" w:id="0">
    <w:p w14:paraId="4E4FC0FB" w14:textId="77777777" w:rsidR="006A26FC" w:rsidRDefault="006A26FC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83AB" w14:textId="5B4A2FE1" w:rsidR="00A1382C" w:rsidRDefault="006A26FC">
    <w:pPr>
      <w:pStyle w:val="Zhlav"/>
    </w:pPr>
    <w:r>
      <w:rPr>
        <w:noProof/>
      </w:rPr>
      <w:pict w14:anchorId="481BA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73766" o:spid="_x0000_s2050" type="#_x0000_t75" style="position:absolute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C4D4" w14:textId="2628F1B0" w:rsidR="000C5C60" w:rsidRPr="000C5C60" w:rsidRDefault="006A26FC" w:rsidP="004A7F03">
    <w:pPr>
      <w:pStyle w:val="2nesltext"/>
      <w:contextualSpacing w:val="0"/>
      <w:rPr>
        <w:rFonts w:ascii="Segoe UI" w:hAnsi="Segoe UI" w:cs="Segoe UI"/>
      </w:rPr>
    </w:pPr>
    <w:r>
      <w:rPr>
        <w:rFonts w:ascii="Segoe UI" w:hAnsi="Segoe UI" w:cs="Segoe UI"/>
        <w:noProof/>
        <w:lang w:eastAsia="cs-CZ"/>
      </w:rPr>
      <w:pict w14:anchorId="0BCCA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73767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E611" w14:textId="5C798C36" w:rsidR="000C5C60" w:rsidRPr="000520EF" w:rsidRDefault="006A26FC" w:rsidP="000C5C60">
    <w:pPr>
      <w:pStyle w:val="2nesltext"/>
      <w:spacing w:before="0" w:after="0"/>
      <w:contextualSpacing w:val="0"/>
      <w:rPr>
        <w:rFonts w:ascii="Segoe UI" w:hAnsi="Segoe UI" w:cs="Segoe UI"/>
      </w:rPr>
    </w:pPr>
    <w:r>
      <w:rPr>
        <w:rFonts w:ascii="Segoe UI" w:hAnsi="Segoe UI" w:cs="Segoe UI"/>
        <w:noProof/>
        <w:lang w:eastAsia="cs-CZ"/>
      </w:rPr>
      <w:pict w14:anchorId="3E04D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73765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  <w:p w14:paraId="2AD8E7DD" w14:textId="3564A5F5" w:rsidR="000C5C60" w:rsidRPr="000520EF" w:rsidRDefault="000C5C60" w:rsidP="000C5C60">
    <w:pPr>
      <w:pStyle w:val="2nesltext"/>
      <w:spacing w:before="120" w:after="0"/>
      <w:contextualSpacing w:val="0"/>
      <w:rPr>
        <w:rFonts w:ascii="Segoe UI" w:hAnsi="Segoe UI" w:cs="Segoe UI"/>
      </w:rPr>
    </w:pPr>
    <w:r w:rsidRPr="000520EF">
      <w:rPr>
        <w:rFonts w:ascii="Segoe UI" w:hAnsi="Segoe UI" w:cs="Segoe UI"/>
      </w:rPr>
      <w:t>Číslo smlouvy Objednatele: SML/0463/22</w:t>
    </w:r>
  </w:p>
  <w:p w14:paraId="42830185" w14:textId="6F5CD61D" w:rsidR="000C5C60" w:rsidRPr="000520EF" w:rsidRDefault="000C5C60" w:rsidP="000C5C60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</w:t>
    </w:r>
    <w:r w:rsidR="00B03D56" w:rsidRPr="000520EF">
      <w:rPr>
        <w:rFonts w:ascii="Segoe UI" w:hAnsi="Segoe UI" w:cs="Segoe UI"/>
        <w:sz w:val="22"/>
        <w:szCs w:val="22"/>
      </w:rPr>
      <w:t xml:space="preserve"> IMOS Brno, a.s</w:t>
    </w:r>
    <w:r w:rsidRPr="000520EF">
      <w:rPr>
        <w:rFonts w:ascii="Segoe UI" w:hAnsi="Segoe UI" w:cs="Segoe UI"/>
        <w:sz w:val="22"/>
        <w:szCs w:val="22"/>
      </w:rPr>
      <w:t xml:space="preserve">: </w:t>
    </w:r>
    <w:r w:rsidR="00364B7F" w:rsidRPr="000520EF">
      <w:rPr>
        <w:rFonts w:ascii="Segoe UI" w:hAnsi="Segoe UI" w:cs="Segoe UI"/>
        <w:sz w:val="22"/>
        <w:szCs w:val="22"/>
      </w:rPr>
      <w:t>22405-003</w:t>
    </w:r>
  </w:p>
  <w:p w14:paraId="1372DDB4" w14:textId="27E4391B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 xml:space="preserve">Číslo smlouvy Zhotovitele OHLA ŽS, a.s: </w:t>
    </w:r>
    <w:r w:rsidR="00C61DB5" w:rsidRPr="000520EF">
      <w:rPr>
        <w:rFonts w:ascii="Segoe UI" w:hAnsi="Segoe UI" w:cs="Segoe UI"/>
        <w:sz w:val="22"/>
        <w:szCs w:val="22"/>
      </w:rPr>
      <w:t>SM-000200409</w:t>
    </w:r>
  </w:p>
  <w:p w14:paraId="0A957A34" w14:textId="6D6D736D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 ARKO TECHNOLOGY, a.s: 1957-016/GD/2024</w:t>
    </w:r>
  </w:p>
  <w:p w14:paraId="14A4D6AF" w14:textId="148F7FF4" w:rsidR="00B03D56" w:rsidRPr="000520EF" w:rsidRDefault="00B03D56" w:rsidP="00B03D56">
    <w:pPr>
      <w:pStyle w:val="Zhlav"/>
      <w:spacing w:before="120"/>
      <w:rPr>
        <w:rFonts w:ascii="Segoe UI" w:hAnsi="Segoe UI" w:cs="Segoe UI"/>
        <w:sz w:val="22"/>
        <w:szCs w:val="22"/>
      </w:rPr>
    </w:pPr>
    <w:r w:rsidRPr="000520EF">
      <w:rPr>
        <w:rFonts w:ascii="Segoe UI" w:hAnsi="Segoe UI" w:cs="Segoe UI"/>
        <w:sz w:val="22"/>
        <w:szCs w:val="22"/>
      </w:rPr>
      <w:t>Číslo smlouvy Zhotovitele KUNST, spol. s r. o: 4389/10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C23"/>
    <w:multiLevelType w:val="hybridMultilevel"/>
    <w:tmpl w:val="7EDE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AB22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277CF4"/>
    <w:multiLevelType w:val="hybridMultilevel"/>
    <w:tmpl w:val="62B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D4963"/>
    <w:multiLevelType w:val="hybridMultilevel"/>
    <w:tmpl w:val="37982A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5213AC"/>
    <w:multiLevelType w:val="hybridMultilevel"/>
    <w:tmpl w:val="B2CCAA14"/>
    <w:lvl w:ilvl="0" w:tplc="473064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6DBD"/>
    <w:multiLevelType w:val="hybridMultilevel"/>
    <w:tmpl w:val="91EA2D96"/>
    <w:lvl w:ilvl="0" w:tplc="25CC5D16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5200D"/>
    <w:multiLevelType w:val="multilevel"/>
    <w:tmpl w:val="7B0AB08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sltext"/>
      <w:lvlText w:val="%2."/>
      <w:lvlJc w:val="left"/>
      <w:pPr>
        <w:ind w:left="0" w:firstLine="0"/>
      </w:pPr>
      <w:rPr>
        <w:rFonts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4112" w:hanging="284"/>
      </w:pPr>
      <w:rPr>
        <w:rFonts w:ascii="Segoe UI" w:hAnsi="Segoe UI" w:cs="Segoe UI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8854F7"/>
    <w:multiLevelType w:val="hybridMultilevel"/>
    <w:tmpl w:val="F8A0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3D44"/>
    <w:multiLevelType w:val="hybridMultilevel"/>
    <w:tmpl w:val="7C4AB36A"/>
    <w:lvl w:ilvl="0" w:tplc="53FC4BAA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23B7"/>
    <w:multiLevelType w:val="hybridMultilevel"/>
    <w:tmpl w:val="D5FA7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7" w15:restartNumberingAfterBreak="0">
    <w:nsid w:val="6BD355B4"/>
    <w:multiLevelType w:val="hybridMultilevel"/>
    <w:tmpl w:val="20EA3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19"/>
  </w:num>
  <w:num w:numId="6">
    <w:abstractNumId w:val="1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7"/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8"/>
  </w:num>
  <w:num w:numId="26">
    <w:abstractNumId w:val="1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0"/>
  </w:num>
  <w:num w:numId="30">
    <w:abstractNumId w:val="1"/>
  </w:num>
  <w:num w:numId="31">
    <w:abstractNumId w:val="5"/>
  </w:num>
  <w:num w:numId="32">
    <w:abstractNumId w:val="9"/>
  </w:num>
  <w:num w:numId="33">
    <w:abstractNumId w:val="4"/>
  </w:num>
  <w:num w:numId="34">
    <w:abstractNumId w:val="13"/>
  </w:num>
  <w:num w:numId="35">
    <w:abstractNumId w:val="17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9"/>
    <w:rsid w:val="00000732"/>
    <w:rsid w:val="00000B59"/>
    <w:rsid w:val="00001156"/>
    <w:rsid w:val="00001BB4"/>
    <w:rsid w:val="00001C37"/>
    <w:rsid w:val="00001E93"/>
    <w:rsid w:val="0000233E"/>
    <w:rsid w:val="000032F9"/>
    <w:rsid w:val="00003AFD"/>
    <w:rsid w:val="00004576"/>
    <w:rsid w:val="000051AB"/>
    <w:rsid w:val="00005446"/>
    <w:rsid w:val="00006240"/>
    <w:rsid w:val="00007080"/>
    <w:rsid w:val="00011437"/>
    <w:rsid w:val="00011977"/>
    <w:rsid w:val="00012A29"/>
    <w:rsid w:val="00014278"/>
    <w:rsid w:val="000146F7"/>
    <w:rsid w:val="00017EE9"/>
    <w:rsid w:val="000214A9"/>
    <w:rsid w:val="00021BA4"/>
    <w:rsid w:val="00021BFB"/>
    <w:rsid w:val="0002346A"/>
    <w:rsid w:val="0002370F"/>
    <w:rsid w:val="00024D25"/>
    <w:rsid w:val="0002570E"/>
    <w:rsid w:val="0002597B"/>
    <w:rsid w:val="00026187"/>
    <w:rsid w:val="000264A8"/>
    <w:rsid w:val="00026AC8"/>
    <w:rsid w:val="00031A84"/>
    <w:rsid w:val="000329DC"/>
    <w:rsid w:val="00033B7E"/>
    <w:rsid w:val="000375E5"/>
    <w:rsid w:val="00042339"/>
    <w:rsid w:val="000431EC"/>
    <w:rsid w:val="000441D3"/>
    <w:rsid w:val="00045956"/>
    <w:rsid w:val="00045C55"/>
    <w:rsid w:val="0005053D"/>
    <w:rsid w:val="00050AF8"/>
    <w:rsid w:val="00050C5B"/>
    <w:rsid w:val="000520EF"/>
    <w:rsid w:val="00052519"/>
    <w:rsid w:val="00053026"/>
    <w:rsid w:val="0005351F"/>
    <w:rsid w:val="00053D02"/>
    <w:rsid w:val="000568C5"/>
    <w:rsid w:val="00060CF4"/>
    <w:rsid w:val="00061CD2"/>
    <w:rsid w:val="00062372"/>
    <w:rsid w:val="000629BC"/>
    <w:rsid w:val="00062CB7"/>
    <w:rsid w:val="00062F7E"/>
    <w:rsid w:val="00066041"/>
    <w:rsid w:val="00067097"/>
    <w:rsid w:val="00067A8F"/>
    <w:rsid w:val="000709EC"/>
    <w:rsid w:val="00071968"/>
    <w:rsid w:val="000724CA"/>
    <w:rsid w:val="000752BB"/>
    <w:rsid w:val="00076267"/>
    <w:rsid w:val="000804DE"/>
    <w:rsid w:val="000810D8"/>
    <w:rsid w:val="0008226E"/>
    <w:rsid w:val="000837C0"/>
    <w:rsid w:val="00083AB1"/>
    <w:rsid w:val="00083B5A"/>
    <w:rsid w:val="000840F9"/>
    <w:rsid w:val="00084C88"/>
    <w:rsid w:val="00084D87"/>
    <w:rsid w:val="00092B67"/>
    <w:rsid w:val="00092E77"/>
    <w:rsid w:val="000937B5"/>
    <w:rsid w:val="00093843"/>
    <w:rsid w:val="00094D0A"/>
    <w:rsid w:val="00095E19"/>
    <w:rsid w:val="00096D6D"/>
    <w:rsid w:val="000A10B0"/>
    <w:rsid w:val="000A1920"/>
    <w:rsid w:val="000A1979"/>
    <w:rsid w:val="000A21F9"/>
    <w:rsid w:val="000A2814"/>
    <w:rsid w:val="000A44C4"/>
    <w:rsid w:val="000A4C83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5C60"/>
    <w:rsid w:val="000C79ED"/>
    <w:rsid w:val="000D03A7"/>
    <w:rsid w:val="000D0A84"/>
    <w:rsid w:val="000D1EA1"/>
    <w:rsid w:val="000D294E"/>
    <w:rsid w:val="000D5E1F"/>
    <w:rsid w:val="000D6234"/>
    <w:rsid w:val="000D69EA"/>
    <w:rsid w:val="000E0942"/>
    <w:rsid w:val="000E0C88"/>
    <w:rsid w:val="000E11FF"/>
    <w:rsid w:val="000E1B99"/>
    <w:rsid w:val="000E236F"/>
    <w:rsid w:val="000E23CA"/>
    <w:rsid w:val="000E2CFA"/>
    <w:rsid w:val="000E344B"/>
    <w:rsid w:val="000E3471"/>
    <w:rsid w:val="000E3A5C"/>
    <w:rsid w:val="000E4692"/>
    <w:rsid w:val="000E6ABA"/>
    <w:rsid w:val="000E7288"/>
    <w:rsid w:val="000E78B1"/>
    <w:rsid w:val="000E7CDA"/>
    <w:rsid w:val="000F0C70"/>
    <w:rsid w:val="000F2E5A"/>
    <w:rsid w:val="000F2F3C"/>
    <w:rsid w:val="000F4B52"/>
    <w:rsid w:val="000F5A9E"/>
    <w:rsid w:val="00101E2D"/>
    <w:rsid w:val="001023F4"/>
    <w:rsid w:val="00102A96"/>
    <w:rsid w:val="001044EE"/>
    <w:rsid w:val="00104ADA"/>
    <w:rsid w:val="00104CA2"/>
    <w:rsid w:val="00105930"/>
    <w:rsid w:val="001064A1"/>
    <w:rsid w:val="00110682"/>
    <w:rsid w:val="00110931"/>
    <w:rsid w:val="0011205F"/>
    <w:rsid w:val="001121E6"/>
    <w:rsid w:val="00116118"/>
    <w:rsid w:val="0011753B"/>
    <w:rsid w:val="001177CF"/>
    <w:rsid w:val="00117B0B"/>
    <w:rsid w:val="00121B7A"/>
    <w:rsid w:val="00122850"/>
    <w:rsid w:val="00122DA4"/>
    <w:rsid w:val="00123BD7"/>
    <w:rsid w:val="00125689"/>
    <w:rsid w:val="00126ADF"/>
    <w:rsid w:val="0013024F"/>
    <w:rsid w:val="001348E5"/>
    <w:rsid w:val="0013613F"/>
    <w:rsid w:val="0013660D"/>
    <w:rsid w:val="00140FD2"/>
    <w:rsid w:val="00142BFC"/>
    <w:rsid w:val="00143495"/>
    <w:rsid w:val="00143DB0"/>
    <w:rsid w:val="0014492B"/>
    <w:rsid w:val="00145679"/>
    <w:rsid w:val="001468BF"/>
    <w:rsid w:val="001522BE"/>
    <w:rsid w:val="0015255A"/>
    <w:rsid w:val="001532E9"/>
    <w:rsid w:val="00154E85"/>
    <w:rsid w:val="00156446"/>
    <w:rsid w:val="00160F79"/>
    <w:rsid w:val="00161783"/>
    <w:rsid w:val="001621D2"/>
    <w:rsid w:val="00162215"/>
    <w:rsid w:val="00163013"/>
    <w:rsid w:val="0016397C"/>
    <w:rsid w:val="001652FF"/>
    <w:rsid w:val="00165A5E"/>
    <w:rsid w:val="00165BCC"/>
    <w:rsid w:val="001672ED"/>
    <w:rsid w:val="001705D4"/>
    <w:rsid w:val="0017456F"/>
    <w:rsid w:val="001746B5"/>
    <w:rsid w:val="001758EA"/>
    <w:rsid w:val="0017681D"/>
    <w:rsid w:val="001774F7"/>
    <w:rsid w:val="00177531"/>
    <w:rsid w:val="001811F9"/>
    <w:rsid w:val="0018207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77F3"/>
    <w:rsid w:val="001B0374"/>
    <w:rsid w:val="001B0EAD"/>
    <w:rsid w:val="001B1B84"/>
    <w:rsid w:val="001B32B0"/>
    <w:rsid w:val="001B3415"/>
    <w:rsid w:val="001B3536"/>
    <w:rsid w:val="001B4853"/>
    <w:rsid w:val="001B4D3B"/>
    <w:rsid w:val="001B6ED9"/>
    <w:rsid w:val="001C27C1"/>
    <w:rsid w:val="001C2D5E"/>
    <w:rsid w:val="001C48B0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0ED2"/>
    <w:rsid w:val="001E29CC"/>
    <w:rsid w:val="001E2E7A"/>
    <w:rsid w:val="001E32BA"/>
    <w:rsid w:val="001E37AF"/>
    <w:rsid w:val="001E640B"/>
    <w:rsid w:val="001E7929"/>
    <w:rsid w:val="001E7C15"/>
    <w:rsid w:val="001F0E34"/>
    <w:rsid w:val="001F181D"/>
    <w:rsid w:val="001F3D2D"/>
    <w:rsid w:val="001F568D"/>
    <w:rsid w:val="001F637A"/>
    <w:rsid w:val="001F6A0E"/>
    <w:rsid w:val="001F7C49"/>
    <w:rsid w:val="0020065D"/>
    <w:rsid w:val="00201ABD"/>
    <w:rsid w:val="00203264"/>
    <w:rsid w:val="002033DF"/>
    <w:rsid w:val="002042DF"/>
    <w:rsid w:val="002045C7"/>
    <w:rsid w:val="00205303"/>
    <w:rsid w:val="00205909"/>
    <w:rsid w:val="00206C13"/>
    <w:rsid w:val="002103BF"/>
    <w:rsid w:val="00210C28"/>
    <w:rsid w:val="00211E77"/>
    <w:rsid w:val="00214020"/>
    <w:rsid w:val="002140F7"/>
    <w:rsid w:val="00215561"/>
    <w:rsid w:val="002158A6"/>
    <w:rsid w:val="00216527"/>
    <w:rsid w:val="00216C02"/>
    <w:rsid w:val="002229DE"/>
    <w:rsid w:val="00223AFD"/>
    <w:rsid w:val="00226C45"/>
    <w:rsid w:val="002274F9"/>
    <w:rsid w:val="0023072A"/>
    <w:rsid w:val="00230E74"/>
    <w:rsid w:val="00231643"/>
    <w:rsid w:val="002333DA"/>
    <w:rsid w:val="0024026A"/>
    <w:rsid w:val="00242769"/>
    <w:rsid w:val="0024365D"/>
    <w:rsid w:val="00244FC3"/>
    <w:rsid w:val="002458C7"/>
    <w:rsid w:val="00245C9D"/>
    <w:rsid w:val="002541D2"/>
    <w:rsid w:val="002543BA"/>
    <w:rsid w:val="002579D1"/>
    <w:rsid w:val="002605A2"/>
    <w:rsid w:val="002615BF"/>
    <w:rsid w:val="002619B0"/>
    <w:rsid w:val="0026406E"/>
    <w:rsid w:val="00264183"/>
    <w:rsid w:val="0026613A"/>
    <w:rsid w:val="00266393"/>
    <w:rsid w:val="00271ABF"/>
    <w:rsid w:val="00272474"/>
    <w:rsid w:val="0027361A"/>
    <w:rsid w:val="0027363A"/>
    <w:rsid w:val="00274867"/>
    <w:rsid w:val="002748B2"/>
    <w:rsid w:val="00274BDD"/>
    <w:rsid w:val="00276441"/>
    <w:rsid w:val="00276945"/>
    <w:rsid w:val="00276BCF"/>
    <w:rsid w:val="00280670"/>
    <w:rsid w:val="0028189C"/>
    <w:rsid w:val="00281EEC"/>
    <w:rsid w:val="00282477"/>
    <w:rsid w:val="002825F6"/>
    <w:rsid w:val="002827C0"/>
    <w:rsid w:val="0028465C"/>
    <w:rsid w:val="002848C0"/>
    <w:rsid w:val="002849FB"/>
    <w:rsid w:val="00284CF8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EC1"/>
    <w:rsid w:val="002A6057"/>
    <w:rsid w:val="002A63CA"/>
    <w:rsid w:val="002A6C76"/>
    <w:rsid w:val="002B0326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DFE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E7AC8"/>
    <w:rsid w:val="002F5F6A"/>
    <w:rsid w:val="0030075B"/>
    <w:rsid w:val="00300E91"/>
    <w:rsid w:val="00301AA7"/>
    <w:rsid w:val="00301C94"/>
    <w:rsid w:val="00302771"/>
    <w:rsid w:val="00303959"/>
    <w:rsid w:val="003049B7"/>
    <w:rsid w:val="0030561D"/>
    <w:rsid w:val="00305899"/>
    <w:rsid w:val="0030609A"/>
    <w:rsid w:val="00306F69"/>
    <w:rsid w:val="003105AC"/>
    <w:rsid w:val="00310F28"/>
    <w:rsid w:val="0031147A"/>
    <w:rsid w:val="0031147D"/>
    <w:rsid w:val="003126CA"/>
    <w:rsid w:val="00313134"/>
    <w:rsid w:val="00313E33"/>
    <w:rsid w:val="00314479"/>
    <w:rsid w:val="003152F6"/>
    <w:rsid w:val="00316B4C"/>
    <w:rsid w:val="00317DD4"/>
    <w:rsid w:val="0032271C"/>
    <w:rsid w:val="003234CC"/>
    <w:rsid w:val="0032383B"/>
    <w:rsid w:val="00323FCA"/>
    <w:rsid w:val="003261BC"/>
    <w:rsid w:val="00332453"/>
    <w:rsid w:val="003327DA"/>
    <w:rsid w:val="00334EE3"/>
    <w:rsid w:val="003363E5"/>
    <w:rsid w:val="00337B38"/>
    <w:rsid w:val="00340145"/>
    <w:rsid w:val="0034105F"/>
    <w:rsid w:val="00342874"/>
    <w:rsid w:val="00345040"/>
    <w:rsid w:val="0034737D"/>
    <w:rsid w:val="0035099E"/>
    <w:rsid w:val="00350ECE"/>
    <w:rsid w:val="00351D27"/>
    <w:rsid w:val="003533F0"/>
    <w:rsid w:val="00353D88"/>
    <w:rsid w:val="00354C17"/>
    <w:rsid w:val="00355712"/>
    <w:rsid w:val="00357CC4"/>
    <w:rsid w:val="003606C0"/>
    <w:rsid w:val="00360D1D"/>
    <w:rsid w:val="00362432"/>
    <w:rsid w:val="003647DD"/>
    <w:rsid w:val="00364B7F"/>
    <w:rsid w:val="00364C3A"/>
    <w:rsid w:val="00366670"/>
    <w:rsid w:val="00367DA5"/>
    <w:rsid w:val="0037001E"/>
    <w:rsid w:val="00373B25"/>
    <w:rsid w:val="00374F0D"/>
    <w:rsid w:val="00376171"/>
    <w:rsid w:val="0037653B"/>
    <w:rsid w:val="003765B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6F1D"/>
    <w:rsid w:val="00387921"/>
    <w:rsid w:val="00390058"/>
    <w:rsid w:val="003914AE"/>
    <w:rsid w:val="0039190C"/>
    <w:rsid w:val="00391AA1"/>
    <w:rsid w:val="00393219"/>
    <w:rsid w:val="00394237"/>
    <w:rsid w:val="00394379"/>
    <w:rsid w:val="0039488B"/>
    <w:rsid w:val="003A16A9"/>
    <w:rsid w:val="003A1F50"/>
    <w:rsid w:val="003A340E"/>
    <w:rsid w:val="003A3940"/>
    <w:rsid w:val="003A6854"/>
    <w:rsid w:val="003A6A08"/>
    <w:rsid w:val="003A7131"/>
    <w:rsid w:val="003A7407"/>
    <w:rsid w:val="003A76D6"/>
    <w:rsid w:val="003A7FC7"/>
    <w:rsid w:val="003B1E19"/>
    <w:rsid w:val="003B1E5E"/>
    <w:rsid w:val="003B503A"/>
    <w:rsid w:val="003B5055"/>
    <w:rsid w:val="003B5821"/>
    <w:rsid w:val="003B5C3B"/>
    <w:rsid w:val="003B7071"/>
    <w:rsid w:val="003B7CC6"/>
    <w:rsid w:val="003C0491"/>
    <w:rsid w:val="003C2E66"/>
    <w:rsid w:val="003C4288"/>
    <w:rsid w:val="003C5CBB"/>
    <w:rsid w:val="003C65A8"/>
    <w:rsid w:val="003C765C"/>
    <w:rsid w:val="003D0864"/>
    <w:rsid w:val="003D1BD8"/>
    <w:rsid w:val="003D1C80"/>
    <w:rsid w:val="003D31F6"/>
    <w:rsid w:val="003D3661"/>
    <w:rsid w:val="003D49AA"/>
    <w:rsid w:val="003D4D9C"/>
    <w:rsid w:val="003D5D43"/>
    <w:rsid w:val="003D640D"/>
    <w:rsid w:val="003E1F22"/>
    <w:rsid w:val="003E31C0"/>
    <w:rsid w:val="003E3A27"/>
    <w:rsid w:val="003E3CF1"/>
    <w:rsid w:val="003E3DB2"/>
    <w:rsid w:val="003E5340"/>
    <w:rsid w:val="003E71B3"/>
    <w:rsid w:val="003F1056"/>
    <w:rsid w:val="003F3D90"/>
    <w:rsid w:val="003F3F19"/>
    <w:rsid w:val="003F45C1"/>
    <w:rsid w:val="003F5978"/>
    <w:rsid w:val="00400C33"/>
    <w:rsid w:val="00401153"/>
    <w:rsid w:val="00403738"/>
    <w:rsid w:val="004050B1"/>
    <w:rsid w:val="0041211F"/>
    <w:rsid w:val="00412E74"/>
    <w:rsid w:val="0041393A"/>
    <w:rsid w:val="00413AA1"/>
    <w:rsid w:val="00414059"/>
    <w:rsid w:val="004150D5"/>
    <w:rsid w:val="00415237"/>
    <w:rsid w:val="004153F3"/>
    <w:rsid w:val="00416181"/>
    <w:rsid w:val="00420756"/>
    <w:rsid w:val="00426E72"/>
    <w:rsid w:val="00426F96"/>
    <w:rsid w:val="00431E29"/>
    <w:rsid w:val="00432851"/>
    <w:rsid w:val="00433B1B"/>
    <w:rsid w:val="00437E74"/>
    <w:rsid w:val="00442E18"/>
    <w:rsid w:val="00444B7B"/>
    <w:rsid w:val="00447EB2"/>
    <w:rsid w:val="00450A9A"/>
    <w:rsid w:val="00450ED4"/>
    <w:rsid w:val="00451709"/>
    <w:rsid w:val="004533FA"/>
    <w:rsid w:val="00453923"/>
    <w:rsid w:val="00456753"/>
    <w:rsid w:val="00456E2A"/>
    <w:rsid w:val="004575E6"/>
    <w:rsid w:val="00457A13"/>
    <w:rsid w:val="00457B72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6BF2"/>
    <w:rsid w:val="004815EB"/>
    <w:rsid w:val="00482620"/>
    <w:rsid w:val="0048353E"/>
    <w:rsid w:val="004844FA"/>
    <w:rsid w:val="0048540F"/>
    <w:rsid w:val="00486F44"/>
    <w:rsid w:val="00490EA6"/>
    <w:rsid w:val="00490EB4"/>
    <w:rsid w:val="00491236"/>
    <w:rsid w:val="00492076"/>
    <w:rsid w:val="00492511"/>
    <w:rsid w:val="004954D5"/>
    <w:rsid w:val="00497F53"/>
    <w:rsid w:val="004A2764"/>
    <w:rsid w:val="004A4D8F"/>
    <w:rsid w:val="004A70F5"/>
    <w:rsid w:val="004A752E"/>
    <w:rsid w:val="004A7F03"/>
    <w:rsid w:val="004B3710"/>
    <w:rsid w:val="004B596F"/>
    <w:rsid w:val="004C11EF"/>
    <w:rsid w:val="004C1CB6"/>
    <w:rsid w:val="004C3836"/>
    <w:rsid w:val="004C467F"/>
    <w:rsid w:val="004D1AC9"/>
    <w:rsid w:val="004D2571"/>
    <w:rsid w:val="004D2654"/>
    <w:rsid w:val="004D3F9C"/>
    <w:rsid w:val="004D4012"/>
    <w:rsid w:val="004D63FF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DF0"/>
    <w:rsid w:val="004E6F16"/>
    <w:rsid w:val="004E7E0C"/>
    <w:rsid w:val="004F2125"/>
    <w:rsid w:val="004F5BEC"/>
    <w:rsid w:val="004F6447"/>
    <w:rsid w:val="004F7E27"/>
    <w:rsid w:val="005000E7"/>
    <w:rsid w:val="0050220B"/>
    <w:rsid w:val="00502F9A"/>
    <w:rsid w:val="005038AA"/>
    <w:rsid w:val="005039B3"/>
    <w:rsid w:val="00505527"/>
    <w:rsid w:val="00506FCB"/>
    <w:rsid w:val="005071EB"/>
    <w:rsid w:val="00507A89"/>
    <w:rsid w:val="005105D2"/>
    <w:rsid w:val="005108B3"/>
    <w:rsid w:val="00511C04"/>
    <w:rsid w:val="00514058"/>
    <w:rsid w:val="005160C5"/>
    <w:rsid w:val="0051750A"/>
    <w:rsid w:val="0051768C"/>
    <w:rsid w:val="00521A58"/>
    <w:rsid w:val="00524AA2"/>
    <w:rsid w:val="00525935"/>
    <w:rsid w:val="00525E9D"/>
    <w:rsid w:val="00527455"/>
    <w:rsid w:val="005314E7"/>
    <w:rsid w:val="00533043"/>
    <w:rsid w:val="00533217"/>
    <w:rsid w:val="00533E7F"/>
    <w:rsid w:val="005345F9"/>
    <w:rsid w:val="00536CA1"/>
    <w:rsid w:val="00537BDE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72C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2D23"/>
    <w:rsid w:val="005865B6"/>
    <w:rsid w:val="00586F80"/>
    <w:rsid w:val="00587695"/>
    <w:rsid w:val="0059002F"/>
    <w:rsid w:val="005955BB"/>
    <w:rsid w:val="00596C79"/>
    <w:rsid w:val="0059701A"/>
    <w:rsid w:val="00597AFC"/>
    <w:rsid w:val="00597C28"/>
    <w:rsid w:val="005A16F9"/>
    <w:rsid w:val="005A2375"/>
    <w:rsid w:val="005A2446"/>
    <w:rsid w:val="005A4415"/>
    <w:rsid w:val="005A4D46"/>
    <w:rsid w:val="005A59CE"/>
    <w:rsid w:val="005A6B2B"/>
    <w:rsid w:val="005A74C7"/>
    <w:rsid w:val="005B07C3"/>
    <w:rsid w:val="005B51A4"/>
    <w:rsid w:val="005B682E"/>
    <w:rsid w:val="005B78C8"/>
    <w:rsid w:val="005B79E1"/>
    <w:rsid w:val="005B7F0D"/>
    <w:rsid w:val="005C12D7"/>
    <w:rsid w:val="005C13E5"/>
    <w:rsid w:val="005C1E29"/>
    <w:rsid w:val="005C2268"/>
    <w:rsid w:val="005C50E7"/>
    <w:rsid w:val="005C634A"/>
    <w:rsid w:val="005D2271"/>
    <w:rsid w:val="005D3ACD"/>
    <w:rsid w:val="005D4348"/>
    <w:rsid w:val="005D4365"/>
    <w:rsid w:val="005D43D7"/>
    <w:rsid w:val="005D758E"/>
    <w:rsid w:val="005D7C4D"/>
    <w:rsid w:val="005E045B"/>
    <w:rsid w:val="005E23DF"/>
    <w:rsid w:val="005E266A"/>
    <w:rsid w:val="005E31D2"/>
    <w:rsid w:val="005E37A2"/>
    <w:rsid w:val="005E3A83"/>
    <w:rsid w:val="005E4051"/>
    <w:rsid w:val="005E4973"/>
    <w:rsid w:val="005E619C"/>
    <w:rsid w:val="005F2DAF"/>
    <w:rsid w:val="005F33EB"/>
    <w:rsid w:val="005F39E8"/>
    <w:rsid w:val="005F3A15"/>
    <w:rsid w:val="005F4B84"/>
    <w:rsid w:val="005F565F"/>
    <w:rsid w:val="005F7EEF"/>
    <w:rsid w:val="00600DC8"/>
    <w:rsid w:val="00601AF8"/>
    <w:rsid w:val="006028EB"/>
    <w:rsid w:val="0060290B"/>
    <w:rsid w:val="00604505"/>
    <w:rsid w:val="00605AD0"/>
    <w:rsid w:val="00606D97"/>
    <w:rsid w:val="00606D98"/>
    <w:rsid w:val="00607771"/>
    <w:rsid w:val="00607D86"/>
    <w:rsid w:val="006103DE"/>
    <w:rsid w:val="0061097E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4E3"/>
    <w:rsid w:val="0063362E"/>
    <w:rsid w:val="00634C8A"/>
    <w:rsid w:val="0064012E"/>
    <w:rsid w:val="00641D7F"/>
    <w:rsid w:val="006421CF"/>
    <w:rsid w:val="0064389E"/>
    <w:rsid w:val="00644095"/>
    <w:rsid w:val="00644ECF"/>
    <w:rsid w:val="00645277"/>
    <w:rsid w:val="00646140"/>
    <w:rsid w:val="00646151"/>
    <w:rsid w:val="006471AC"/>
    <w:rsid w:val="006506FE"/>
    <w:rsid w:val="00650951"/>
    <w:rsid w:val="00651BEA"/>
    <w:rsid w:val="00652173"/>
    <w:rsid w:val="006529D6"/>
    <w:rsid w:val="00653391"/>
    <w:rsid w:val="00654629"/>
    <w:rsid w:val="00655480"/>
    <w:rsid w:val="00656665"/>
    <w:rsid w:val="0066041A"/>
    <w:rsid w:val="00660C91"/>
    <w:rsid w:val="006646CA"/>
    <w:rsid w:val="00664912"/>
    <w:rsid w:val="0066530D"/>
    <w:rsid w:val="006662AB"/>
    <w:rsid w:val="006664D9"/>
    <w:rsid w:val="00667243"/>
    <w:rsid w:val="0067008A"/>
    <w:rsid w:val="00670638"/>
    <w:rsid w:val="00672953"/>
    <w:rsid w:val="00672B46"/>
    <w:rsid w:val="00672E8B"/>
    <w:rsid w:val="00675844"/>
    <w:rsid w:val="00680409"/>
    <w:rsid w:val="006807B7"/>
    <w:rsid w:val="0068122D"/>
    <w:rsid w:val="00686CBD"/>
    <w:rsid w:val="00686E83"/>
    <w:rsid w:val="0068766C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26FC"/>
    <w:rsid w:val="006A2C9D"/>
    <w:rsid w:val="006A5857"/>
    <w:rsid w:val="006A7AEC"/>
    <w:rsid w:val="006B37F2"/>
    <w:rsid w:val="006B4653"/>
    <w:rsid w:val="006B4F0F"/>
    <w:rsid w:val="006B5467"/>
    <w:rsid w:val="006B55B9"/>
    <w:rsid w:val="006B5716"/>
    <w:rsid w:val="006B6302"/>
    <w:rsid w:val="006B6564"/>
    <w:rsid w:val="006B69B7"/>
    <w:rsid w:val="006B6A6D"/>
    <w:rsid w:val="006C00DF"/>
    <w:rsid w:val="006C0DCC"/>
    <w:rsid w:val="006C101D"/>
    <w:rsid w:val="006C3263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D6A6B"/>
    <w:rsid w:val="006E047F"/>
    <w:rsid w:val="006E22CB"/>
    <w:rsid w:val="006E3734"/>
    <w:rsid w:val="006E410F"/>
    <w:rsid w:val="006E4D69"/>
    <w:rsid w:val="006E616F"/>
    <w:rsid w:val="006E7990"/>
    <w:rsid w:val="006F209D"/>
    <w:rsid w:val="006F25BE"/>
    <w:rsid w:val="006F2A86"/>
    <w:rsid w:val="006F2D05"/>
    <w:rsid w:val="006F490B"/>
    <w:rsid w:val="006F5A07"/>
    <w:rsid w:val="006F6028"/>
    <w:rsid w:val="006F7C2B"/>
    <w:rsid w:val="006F7D81"/>
    <w:rsid w:val="007003B9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3CD1"/>
    <w:rsid w:val="007241FF"/>
    <w:rsid w:val="00724715"/>
    <w:rsid w:val="00726C9F"/>
    <w:rsid w:val="00727079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61497"/>
    <w:rsid w:val="007615CB"/>
    <w:rsid w:val="00762114"/>
    <w:rsid w:val="00762487"/>
    <w:rsid w:val="00764AE9"/>
    <w:rsid w:val="00764EB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3B6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595"/>
    <w:rsid w:val="007A6EB8"/>
    <w:rsid w:val="007A74CA"/>
    <w:rsid w:val="007A7751"/>
    <w:rsid w:val="007B00D4"/>
    <w:rsid w:val="007B2855"/>
    <w:rsid w:val="007B3451"/>
    <w:rsid w:val="007B4CED"/>
    <w:rsid w:val="007B5090"/>
    <w:rsid w:val="007B59C5"/>
    <w:rsid w:val="007B62BC"/>
    <w:rsid w:val="007B71F2"/>
    <w:rsid w:val="007C212D"/>
    <w:rsid w:val="007C343C"/>
    <w:rsid w:val="007C3821"/>
    <w:rsid w:val="007C59B6"/>
    <w:rsid w:val="007C6741"/>
    <w:rsid w:val="007D10C8"/>
    <w:rsid w:val="007D1E6C"/>
    <w:rsid w:val="007D2FAC"/>
    <w:rsid w:val="007D36D6"/>
    <w:rsid w:val="007D42A9"/>
    <w:rsid w:val="007D4591"/>
    <w:rsid w:val="007D4988"/>
    <w:rsid w:val="007D4B3A"/>
    <w:rsid w:val="007D5301"/>
    <w:rsid w:val="007D5817"/>
    <w:rsid w:val="007D5D91"/>
    <w:rsid w:val="007E120E"/>
    <w:rsid w:val="007E1F42"/>
    <w:rsid w:val="007E2E40"/>
    <w:rsid w:val="007E6586"/>
    <w:rsid w:val="007E6F6E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2BB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9D2"/>
    <w:rsid w:val="00811C1E"/>
    <w:rsid w:val="0081228F"/>
    <w:rsid w:val="0081444F"/>
    <w:rsid w:val="00814720"/>
    <w:rsid w:val="00816A55"/>
    <w:rsid w:val="008200FB"/>
    <w:rsid w:val="00820446"/>
    <w:rsid w:val="0082063B"/>
    <w:rsid w:val="008229A9"/>
    <w:rsid w:val="00824B44"/>
    <w:rsid w:val="008256F9"/>
    <w:rsid w:val="00826E14"/>
    <w:rsid w:val="00826E40"/>
    <w:rsid w:val="008272EA"/>
    <w:rsid w:val="00830678"/>
    <w:rsid w:val="0083187C"/>
    <w:rsid w:val="00832119"/>
    <w:rsid w:val="00833D66"/>
    <w:rsid w:val="008348CB"/>
    <w:rsid w:val="008366E4"/>
    <w:rsid w:val="00836777"/>
    <w:rsid w:val="00837FBA"/>
    <w:rsid w:val="00840BC1"/>
    <w:rsid w:val="00840C3E"/>
    <w:rsid w:val="00841AF1"/>
    <w:rsid w:val="008435C1"/>
    <w:rsid w:val="00843FAB"/>
    <w:rsid w:val="00846F3D"/>
    <w:rsid w:val="00847AE3"/>
    <w:rsid w:val="00847B8F"/>
    <w:rsid w:val="00847CF0"/>
    <w:rsid w:val="00847DA9"/>
    <w:rsid w:val="008551F6"/>
    <w:rsid w:val="00855230"/>
    <w:rsid w:val="00855A17"/>
    <w:rsid w:val="00855B93"/>
    <w:rsid w:val="00856DEE"/>
    <w:rsid w:val="008631F1"/>
    <w:rsid w:val="00863349"/>
    <w:rsid w:val="008633D7"/>
    <w:rsid w:val="008639A0"/>
    <w:rsid w:val="0086444D"/>
    <w:rsid w:val="008653AE"/>
    <w:rsid w:val="00867829"/>
    <w:rsid w:val="008706BA"/>
    <w:rsid w:val="008709B2"/>
    <w:rsid w:val="00870C36"/>
    <w:rsid w:val="00871E44"/>
    <w:rsid w:val="00872183"/>
    <w:rsid w:val="00872186"/>
    <w:rsid w:val="00872B0D"/>
    <w:rsid w:val="008735E6"/>
    <w:rsid w:val="008740BD"/>
    <w:rsid w:val="00874B1A"/>
    <w:rsid w:val="00874B5D"/>
    <w:rsid w:val="008770C0"/>
    <w:rsid w:val="0088143E"/>
    <w:rsid w:val="00881DBE"/>
    <w:rsid w:val="00881E72"/>
    <w:rsid w:val="0088231E"/>
    <w:rsid w:val="00883708"/>
    <w:rsid w:val="00887B4D"/>
    <w:rsid w:val="00887E3C"/>
    <w:rsid w:val="00891B02"/>
    <w:rsid w:val="00891F29"/>
    <w:rsid w:val="00894673"/>
    <w:rsid w:val="0089506F"/>
    <w:rsid w:val="008A074A"/>
    <w:rsid w:val="008A1F9D"/>
    <w:rsid w:val="008A1FAF"/>
    <w:rsid w:val="008A2701"/>
    <w:rsid w:val="008A3C3A"/>
    <w:rsid w:val="008A3CCA"/>
    <w:rsid w:val="008A3E00"/>
    <w:rsid w:val="008A4E3E"/>
    <w:rsid w:val="008A658C"/>
    <w:rsid w:val="008A6C3D"/>
    <w:rsid w:val="008B1177"/>
    <w:rsid w:val="008B46AE"/>
    <w:rsid w:val="008B481E"/>
    <w:rsid w:val="008B4FB1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14D4"/>
    <w:rsid w:val="008D20E9"/>
    <w:rsid w:val="008D283D"/>
    <w:rsid w:val="008D4303"/>
    <w:rsid w:val="008D49CD"/>
    <w:rsid w:val="008D4C19"/>
    <w:rsid w:val="008D7480"/>
    <w:rsid w:val="008E019C"/>
    <w:rsid w:val="008E07E2"/>
    <w:rsid w:val="008E1062"/>
    <w:rsid w:val="008E1356"/>
    <w:rsid w:val="008E4243"/>
    <w:rsid w:val="008E4289"/>
    <w:rsid w:val="008E4401"/>
    <w:rsid w:val="008E6830"/>
    <w:rsid w:val="008F01D3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4C54"/>
    <w:rsid w:val="0091598C"/>
    <w:rsid w:val="009161CB"/>
    <w:rsid w:val="0091655C"/>
    <w:rsid w:val="0091684E"/>
    <w:rsid w:val="009211D2"/>
    <w:rsid w:val="00922CD9"/>
    <w:rsid w:val="0092662C"/>
    <w:rsid w:val="00926C8E"/>
    <w:rsid w:val="00931AE3"/>
    <w:rsid w:val="00931AF1"/>
    <w:rsid w:val="00932278"/>
    <w:rsid w:val="009323FA"/>
    <w:rsid w:val="00933043"/>
    <w:rsid w:val="00933E70"/>
    <w:rsid w:val="00934865"/>
    <w:rsid w:val="0093628F"/>
    <w:rsid w:val="0093699E"/>
    <w:rsid w:val="00936FF2"/>
    <w:rsid w:val="0093789B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297E"/>
    <w:rsid w:val="00965410"/>
    <w:rsid w:val="00966C79"/>
    <w:rsid w:val="00970A21"/>
    <w:rsid w:val="009710B4"/>
    <w:rsid w:val="00971F18"/>
    <w:rsid w:val="00972B52"/>
    <w:rsid w:val="00972CE2"/>
    <w:rsid w:val="0097441D"/>
    <w:rsid w:val="009751D7"/>
    <w:rsid w:val="00975754"/>
    <w:rsid w:val="00976943"/>
    <w:rsid w:val="00977228"/>
    <w:rsid w:val="00977C6A"/>
    <w:rsid w:val="00981284"/>
    <w:rsid w:val="00981749"/>
    <w:rsid w:val="0098273A"/>
    <w:rsid w:val="00982D06"/>
    <w:rsid w:val="00987288"/>
    <w:rsid w:val="00990063"/>
    <w:rsid w:val="0099065D"/>
    <w:rsid w:val="009931FC"/>
    <w:rsid w:val="00993980"/>
    <w:rsid w:val="009952C1"/>
    <w:rsid w:val="00996EB0"/>
    <w:rsid w:val="009A2060"/>
    <w:rsid w:val="009A2624"/>
    <w:rsid w:val="009A305C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865"/>
    <w:rsid w:val="009C4FAC"/>
    <w:rsid w:val="009C5DC7"/>
    <w:rsid w:val="009C62E3"/>
    <w:rsid w:val="009C7CB1"/>
    <w:rsid w:val="009D054F"/>
    <w:rsid w:val="009D0FA9"/>
    <w:rsid w:val="009D1D01"/>
    <w:rsid w:val="009D2F12"/>
    <w:rsid w:val="009D3414"/>
    <w:rsid w:val="009D34B5"/>
    <w:rsid w:val="009D4B2E"/>
    <w:rsid w:val="009D5BFC"/>
    <w:rsid w:val="009D5D5C"/>
    <w:rsid w:val="009D5E17"/>
    <w:rsid w:val="009D7E94"/>
    <w:rsid w:val="009E218F"/>
    <w:rsid w:val="009E24E8"/>
    <w:rsid w:val="009E2CD8"/>
    <w:rsid w:val="009E3C32"/>
    <w:rsid w:val="009E3D84"/>
    <w:rsid w:val="009E4A54"/>
    <w:rsid w:val="009E53C6"/>
    <w:rsid w:val="009E6721"/>
    <w:rsid w:val="009E763B"/>
    <w:rsid w:val="009F0CFF"/>
    <w:rsid w:val="009F249A"/>
    <w:rsid w:val="009F5AEB"/>
    <w:rsid w:val="00A00B98"/>
    <w:rsid w:val="00A01E3E"/>
    <w:rsid w:val="00A0527E"/>
    <w:rsid w:val="00A056E2"/>
    <w:rsid w:val="00A06802"/>
    <w:rsid w:val="00A06D19"/>
    <w:rsid w:val="00A07BFA"/>
    <w:rsid w:val="00A12CF9"/>
    <w:rsid w:val="00A1382C"/>
    <w:rsid w:val="00A13B5D"/>
    <w:rsid w:val="00A140C4"/>
    <w:rsid w:val="00A14C02"/>
    <w:rsid w:val="00A14DFC"/>
    <w:rsid w:val="00A1555D"/>
    <w:rsid w:val="00A17000"/>
    <w:rsid w:val="00A17009"/>
    <w:rsid w:val="00A17669"/>
    <w:rsid w:val="00A20DD3"/>
    <w:rsid w:val="00A20DF8"/>
    <w:rsid w:val="00A21933"/>
    <w:rsid w:val="00A24EAF"/>
    <w:rsid w:val="00A27505"/>
    <w:rsid w:val="00A30767"/>
    <w:rsid w:val="00A30855"/>
    <w:rsid w:val="00A30B69"/>
    <w:rsid w:val="00A30BFA"/>
    <w:rsid w:val="00A34283"/>
    <w:rsid w:val="00A346BD"/>
    <w:rsid w:val="00A34947"/>
    <w:rsid w:val="00A34C5C"/>
    <w:rsid w:val="00A34CBE"/>
    <w:rsid w:val="00A35984"/>
    <w:rsid w:val="00A37C18"/>
    <w:rsid w:val="00A408AB"/>
    <w:rsid w:val="00A4282A"/>
    <w:rsid w:val="00A42C5F"/>
    <w:rsid w:val="00A447C0"/>
    <w:rsid w:val="00A44B9B"/>
    <w:rsid w:val="00A4512E"/>
    <w:rsid w:val="00A471E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1BF8"/>
    <w:rsid w:val="00A63B5D"/>
    <w:rsid w:val="00A66499"/>
    <w:rsid w:val="00A66D57"/>
    <w:rsid w:val="00A67D3E"/>
    <w:rsid w:val="00A70411"/>
    <w:rsid w:val="00A7419C"/>
    <w:rsid w:val="00A7594B"/>
    <w:rsid w:val="00A76A3C"/>
    <w:rsid w:val="00A76EDC"/>
    <w:rsid w:val="00A76FB8"/>
    <w:rsid w:val="00A7731F"/>
    <w:rsid w:val="00A77DBE"/>
    <w:rsid w:val="00A8093B"/>
    <w:rsid w:val="00A81732"/>
    <w:rsid w:val="00A81B9C"/>
    <w:rsid w:val="00A838FA"/>
    <w:rsid w:val="00A841F6"/>
    <w:rsid w:val="00A86610"/>
    <w:rsid w:val="00A87A3E"/>
    <w:rsid w:val="00A903F3"/>
    <w:rsid w:val="00A9107F"/>
    <w:rsid w:val="00A93B1B"/>
    <w:rsid w:val="00A960A0"/>
    <w:rsid w:val="00AA0EED"/>
    <w:rsid w:val="00AA1186"/>
    <w:rsid w:val="00AA177E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0AB"/>
    <w:rsid w:val="00AC1100"/>
    <w:rsid w:val="00AC141D"/>
    <w:rsid w:val="00AC3424"/>
    <w:rsid w:val="00AC5007"/>
    <w:rsid w:val="00AC6986"/>
    <w:rsid w:val="00AC7144"/>
    <w:rsid w:val="00AC7A97"/>
    <w:rsid w:val="00AD0D97"/>
    <w:rsid w:val="00AD2AD5"/>
    <w:rsid w:val="00AD3341"/>
    <w:rsid w:val="00AD5504"/>
    <w:rsid w:val="00AD6A43"/>
    <w:rsid w:val="00AD6CC2"/>
    <w:rsid w:val="00AD6E27"/>
    <w:rsid w:val="00AE05D0"/>
    <w:rsid w:val="00AE0C1F"/>
    <w:rsid w:val="00AE1C71"/>
    <w:rsid w:val="00AE3175"/>
    <w:rsid w:val="00AE37A9"/>
    <w:rsid w:val="00AE3F5B"/>
    <w:rsid w:val="00AE4B37"/>
    <w:rsid w:val="00AE65D4"/>
    <w:rsid w:val="00AE6839"/>
    <w:rsid w:val="00AF0910"/>
    <w:rsid w:val="00AF414B"/>
    <w:rsid w:val="00AF4501"/>
    <w:rsid w:val="00AF4E59"/>
    <w:rsid w:val="00AF5606"/>
    <w:rsid w:val="00AF56E7"/>
    <w:rsid w:val="00AF6A05"/>
    <w:rsid w:val="00AF6B46"/>
    <w:rsid w:val="00AF758C"/>
    <w:rsid w:val="00AF78D0"/>
    <w:rsid w:val="00AF798C"/>
    <w:rsid w:val="00B02844"/>
    <w:rsid w:val="00B031F1"/>
    <w:rsid w:val="00B03D56"/>
    <w:rsid w:val="00B04058"/>
    <w:rsid w:val="00B04ECC"/>
    <w:rsid w:val="00B04F52"/>
    <w:rsid w:val="00B056A2"/>
    <w:rsid w:val="00B05981"/>
    <w:rsid w:val="00B124C0"/>
    <w:rsid w:val="00B149E3"/>
    <w:rsid w:val="00B15883"/>
    <w:rsid w:val="00B1595E"/>
    <w:rsid w:val="00B1636F"/>
    <w:rsid w:val="00B16385"/>
    <w:rsid w:val="00B176BB"/>
    <w:rsid w:val="00B207F0"/>
    <w:rsid w:val="00B2150B"/>
    <w:rsid w:val="00B21708"/>
    <w:rsid w:val="00B218CB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27950"/>
    <w:rsid w:val="00B30E40"/>
    <w:rsid w:val="00B31350"/>
    <w:rsid w:val="00B352CD"/>
    <w:rsid w:val="00B36F89"/>
    <w:rsid w:val="00B378D2"/>
    <w:rsid w:val="00B37EE6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32C8"/>
    <w:rsid w:val="00B5537E"/>
    <w:rsid w:val="00B55AA9"/>
    <w:rsid w:val="00B55EEF"/>
    <w:rsid w:val="00B56C55"/>
    <w:rsid w:val="00B56C56"/>
    <w:rsid w:val="00B5735B"/>
    <w:rsid w:val="00B573CE"/>
    <w:rsid w:val="00B61D3B"/>
    <w:rsid w:val="00B62556"/>
    <w:rsid w:val="00B62DB0"/>
    <w:rsid w:val="00B634D7"/>
    <w:rsid w:val="00B63751"/>
    <w:rsid w:val="00B643AF"/>
    <w:rsid w:val="00B6476C"/>
    <w:rsid w:val="00B701AC"/>
    <w:rsid w:val="00B742D6"/>
    <w:rsid w:val="00B759DB"/>
    <w:rsid w:val="00B76F60"/>
    <w:rsid w:val="00B77B70"/>
    <w:rsid w:val="00B8032B"/>
    <w:rsid w:val="00B8036F"/>
    <w:rsid w:val="00B8637D"/>
    <w:rsid w:val="00B87337"/>
    <w:rsid w:val="00B87BFC"/>
    <w:rsid w:val="00B900D1"/>
    <w:rsid w:val="00B90DFE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A26"/>
    <w:rsid w:val="00BA4658"/>
    <w:rsid w:val="00BA686B"/>
    <w:rsid w:val="00BA7CA7"/>
    <w:rsid w:val="00BA7D5E"/>
    <w:rsid w:val="00BB0F00"/>
    <w:rsid w:val="00BB2525"/>
    <w:rsid w:val="00BB3745"/>
    <w:rsid w:val="00BB4EFA"/>
    <w:rsid w:val="00BB5039"/>
    <w:rsid w:val="00BB5DA6"/>
    <w:rsid w:val="00BB66DA"/>
    <w:rsid w:val="00BB6A0B"/>
    <w:rsid w:val="00BB6DE2"/>
    <w:rsid w:val="00BC005F"/>
    <w:rsid w:val="00BC0571"/>
    <w:rsid w:val="00BC13F8"/>
    <w:rsid w:val="00BC2955"/>
    <w:rsid w:val="00BC2B24"/>
    <w:rsid w:val="00BC2C10"/>
    <w:rsid w:val="00BC34E1"/>
    <w:rsid w:val="00BC77CE"/>
    <w:rsid w:val="00BD16FA"/>
    <w:rsid w:val="00BD3004"/>
    <w:rsid w:val="00BD37A4"/>
    <w:rsid w:val="00BD3D1C"/>
    <w:rsid w:val="00BD498A"/>
    <w:rsid w:val="00BD6264"/>
    <w:rsid w:val="00BD767B"/>
    <w:rsid w:val="00BE0BA6"/>
    <w:rsid w:val="00BE1492"/>
    <w:rsid w:val="00BE225B"/>
    <w:rsid w:val="00BE2B86"/>
    <w:rsid w:val="00BE3C29"/>
    <w:rsid w:val="00BE3C85"/>
    <w:rsid w:val="00BE3E43"/>
    <w:rsid w:val="00BE3F2B"/>
    <w:rsid w:val="00BE4D61"/>
    <w:rsid w:val="00BE7286"/>
    <w:rsid w:val="00BE7A84"/>
    <w:rsid w:val="00BF0318"/>
    <w:rsid w:val="00BF0D45"/>
    <w:rsid w:val="00BF26EE"/>
    <w:rsid w:val="00BF318F"/>
    <w:rsid w:val="00BF3796"/>
    <w:rsid w:val="00BF42F1"/>
    <w:rsid w:val="00BF4B34"/>
    <w:rsid w:val="00BF566B"/>
    <w:rsid w:val="00BF580F"/>
    <w:rsid w:val="00BF6D9A"/>
    <w:rsid w:val="00BF72E6"/>
    <w:rsid w:val="00C028DA"/>
    <w:rsid w:val="00C038FB"/>
    <w:rsid w:val="00C03BB1"/>
    <w:rsid w:val="00C0464B"/>
    <w:rsid w:val="00C05E58"/>
    <w:rsid w:val="00C07F64"/>
    <w:rsid w:val="00C1044D"/>
    <w:rsid w:val="00C10CED"/>
    <w:rsid w:val="00C11155"/>
    <w:rsid w:val="00C11708"/>
    <w:rsid w:val="00C135E9"/>
    <w:rsid w:val="00C143D1"/>
    <w:rsid w:val="00C15AB5"/>
    <w:rsid w:val="00C16FA0"/>
    <w:rsid w:val="00C17D99"/>
    <w:rsid w:val="00C2294E"/>
    <w:rsid w:val="00C22B33"/>
    <w:rsid w:val="00C22B65"/>
    <w:rsid w:val="00C22C8B"/>
    <w:rsid w:val="00C239FC"/>
    <w:rsid w:val="00C254C6"/>
    <w:rsid w:val="00C2628E"/>
    <w:rsid w:val="00C26D18"/>
    <w:rsid w:val="00C275BB"/>
    <w:rsid w:val="00C305A9"/>
    <w:rsid w:val="00C318B5"/>
    <w:rsid w:val="00C31C5B"/>
    <w:rsid w:val="00C31C7D"/>
    <w:rsid w:val="00C3361F"/>
    <w:rsid w:val="00C34072"/>
    <w:rsid w:val="00C34204"/>
    <w:rsid w:val="00C34FEE"/>
    <w:rsid w:val="00C37E8F"/>
    <w:rsid w:val="00C4067E"/>
    <w:rsid w:val="00C41498"/>
    <w:rsid w:val="00C42B5F"/>
    <w:rsid w:val="00C43174"/>
    <w:rsid w:val="00C43A57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1B71"/>
    <w:rsid w:val="00C5373D"/>
    <w:rsid w:val="00C5543D"/>
    <w:rsid w:val="00C55997"/>
    <w:rsid w:val="00C6130E"/>
    <w:rsid w:val="00C618D4"/>
    <w:rsid w:val="00C61DB5"/>
    <w:rsid w:val="00C62703"/>
    <w:rsid w:val="00C63460"/>
    <w:rsid w:val="00C65906"/>
    <w:rsid w:val="00C65B79"/>
    <w:rsid w:val="00C66708"/>
    <w:rsid w:val="00C676BF"/>
    <w:rsid w:val="00C677F4"/>
    <w:rsid w:val="00C7081A"/>
    <w:rsid w:val="00C737F5"/>
    <w:rsid w:val="00C74A11"/>
    <w:rsid w:val="00C75222"/>
    <w:rsid w:val="00C755E4"/>
    <w:rsid w:val="00C759EB"/>
    <w:rsid w:val="00C76140"/>
    <w:rsid w:val="00C81ECD"/>
    <w:rsid w:val="00C81FCB"/>
    <w:rsid w:val="00C8286A"/>
    <w:rsid w:val="00C85352"/>
    <w:rsid w:val="00C85FB4"/>
    <w:rsid w:val="00C86203"/>
    <w:rsid w:val="00C90E1C"/>
    <w:rsid w:val="00C9128B"/>
    <w:rsid w:val="00C93A0B"/>
    <w:rsid w:val="00C944EC"/>
    <w:rsid w:val="00CA02F6"/>
    <w:rsid w:val="00CA1237"/>
    <w:rsid w:val="00CA1BBA"/>
    <w:rsid w:val="00CA38AD"/>
    <w:rsid w:val="00CA6D0C"/>
    <w:rsid w:val="00CA7D46"/>
    <w:rsid w:val="00CA7D82"/>
    <w:rsid w:val="00CB1721"/>
    <w:rsid w:val="00CB3251"/>
    <w:rsid w:val="00CB462E"/>
    <w:rsid w:val="00CB498B"/>
    <w:rsid w:val="00CB5069"/>
    <w:rsid w:val="00CB7FEE"/>
    <w:rsid w:val="00CC0341"/>
    <w:rsid w:val="00CC05ED"/>
    <w:rsid w:val="00CC5972"/>
    <w:rsid w:val="00CD1768"/>
    <w:rsid w:val="00CD4BAB"/>
    <w:rsid w:val="00CD5B97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0EC2"/>
    <w:rsid w:val="00D011D8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4E7E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05CE"/>
    <w:rsid w:val="00D44590"/>
    <w:rsid w:val="00D44D3B"/>
    <w:rsid w:val="00D455B0"/>
    <w:rsid w:val="00D5118C"/>
    <w:rsid w:val="00D515B9"/>
    <w:rsid w:val="00D52204"/>
    <w:rsid w:val="00D5453C"/>
    <w:rsid w:val="00D56128"/>
    <w:rsid w:val="00D5688C"/>
    <w:rsid w:val="00D56D69"/>
    <w:rsid w:val="00D5751A"/>
    <w:rsid w:val="00D60A92"/>
    <w:rsid w:val="00D627D0"/>
    <w:rsid w:val="00D63BEF"/>
    <w:rsid w:val="00D6567A"/>
    <w:rsid w:val="00D672A7"/>
    <w:rsid w:val="00D67311"/>
    <w:rsid w:val="00D67C5C"/>
    <w:rsid w:val="00D67D57"/>
    <w:rsid w:val="00D725DB"/>
    <w:rsid w:val="00D72ACC"/>
    <w:rsid w:val="00D74B05"/>
    <w:rsid w:val="00D76947"/>
    <w:rsid w:val="00D776F5"/>
    <w:rsid w:val="00D77D74"/>
    <w:rsid w:val="00D801D4"/>
    <w:rsid w:val="00D81812"/>
    <w:rsid w:val="00D820D6"/>
    <w:rsid w:val="00D8274E"/>
    <w:rsid w:val="00D82CA2"/>
    <w:rsid w:val="00D8378E"/>
    <w:rsid w:val="00D838C4"/>
    <w:rsid w:val="00D87687"/>
    <w:rsid w:val="00D90177"/>
    <w:rsid w:val="00D903DD"/>
    <w:rsid w:val="00D918E7"/>
    <w:rsid w:val="00D91A2C"/>
    <w:rsid w:val="00D91EFB"/>
    <w:rsid w:val="00D927E6"/>
    <w:rsid w:val="00D9372D"/>
    <w:rsid w:val="00D94F68"/>
    <w:rsid w:val="00D95A51"/>
    <w:rsid w:val="00D97914"/>
    <w:rsid w:val="00DA2353"/>
    <w:rsid w:val="00DA2AB7"/>
    <w:rsid w:val="00DA2CBD"/>
    <w:rsid w:val="00DA3076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3AA"/>
    <w:rsid w:val="00DB2EA7"/>
    <w:rsid w:val="00DB30C1"/>
    <w:rsid w:val="00DB45D3"/>
    <w:rsid w:val="00DB4C0C"/>
    <w:rsid w:val="00DB7E5E"/>
    <w:rsid w:val="00DC186A"/>
    <w:rsid w:val="00DC1C67"/>
    <w:rsid w:val="00DC2CD1"/>
    <w:rsid w:val="00DC4DBC"/>
    <w:rsid w:val="00DC4E39"/>
    <w:rsid w:val="00DC5AB8"/>
    <w:rsid w:val="00DC6022"/>
    <w:rsid w:val="00DC680F"/>
    <w:rsid w:val="00DC6D6C"/>
    <w:rsid w:val="00DD262B"/>
    <w:rsid w:val="00DD2C22"/>
    <w:rsid w:val="00DD3315"/>
    <w:rsid w:val="00DD33AF"/>
    <w:rsid w:val="00DD3608"/>
    <w:rsid w:val="00DD6F80"/>
    <w:rsid w:val="00DD7066"/>
    <w:rsid w:val="00DD7C28"/>
    <w:rsid w:val="00DE02F5"/>
    <w:rsid w:val="00DE0D2B"/>
    <w:rsid w:val="00DE1012"/>
    <w:rsid w:val="00DE18C1"/>
    <w:rsid w:val="00DE3984"/>
    <w:rsid w:val="00DE4A91"/>
    <w:rsid w:val="00DE6086"/>
    <w:rsid w:val="00DE6E1F"/>
    <w:rsid w:val="00DF0512"/>
    <w:rsid w:val="00DF05E2"/>
    <w:rsid w:val="00DF0B85"/>
    <w:rsid w:val="00DF1A53"/>
    <w:rsid w:val="00DF227C"/>
    <w:rsid w:val="00DF4488"/>
    <w:rsid w:val="00DF48AE"/>
    <w:rsid w:val="00DF4A73"/>
    <w:rsid w:val="00DF5FB0"/>
    <w:rsid w:val="00E0260D"/>
    <w:rsid w:val="00E108CC"/>
    <w:rsid w:val="00E10D6C"/>
    <w:rsid w:val="00E1283D"/>
    <w:rsid w:val="00E12AFF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13CA"/>
    <w:rsid w:val="00E31A96"/>
    <w:rsid w:val="00E331E2"/>
    <w:rsid w:val="00E33EBF"/>
    <w:rsid w:val="00E360C5"/>
    <w:rsid w:val="00E400FE"/>
    <w:rsid w:val="00E406F3"/>
    <w:rsid w:val="00E43058"/>
    <w:rsid w:val="00E433C2"/>
    <w:rsid w:val="00E44700"/>
    <w:rsid w:val="00E504A6"/>
    <w:rsid w:val="00E51F1B"/>
    <w:rsid w:val="00E548F7"/>
    <w:rsid w:val="00E56107"/>
    <w:rsid w:val="00E570FE"/>
    <w:rsid w:val="00E60A32"/>
    <w:rsid w:val="00E61D07"/>
    <w:rsid w:val="00E64ADE"/>
    <w:rsid w:val="00E654F4"/>
    <w:rsid w:val="00E66082"/>
    <w:rsid w:val="00E669BD"/>
    <w:rsid w:val="00E7330A"/>
    <w:rsid w:val="00E73714"/>
    <w:rsid w:val="00E75908"/>
    <w:rsid w:val="00E80DBB"/>
    <w:rsid w:val="00E81FE9"/>
    <w:rsid w:val="00E852EE"/>
    <w:rsid w:val="00E85579"/>
    <w:rsid w:val="00E85C1E"/>
    <w:rsid w:val="00E85F77"/>
    <w:rsid w:val="00E86817"/>
    <w:rsid w:val="00E871A7"/>
    <w:rsid w:val="00E9310F"/>
    <w:rsid w:val="00E9318C"/>
    <w:rsid w:val="00E94516"/>
    <w:rsid w:val="00E947AA"/>
    <w:rsid w:val="00E95E49"/>
    <w:rsid w:val="00E96498"/>
    <w:rsid w:val="00E96A37"/>
    <w:rsid w:val="00E977CB"/>
    <w:rsid w:val="00E97BB8"/>
    <w:rsid w:val="00EA043C"/>
    <w:rsid w:val="00EA0B30"/>
    <w:rsid w:val="00EA2223"/>
    <w:rsid w:val="00EA3AA3"/>
    <w:rsid w:val="00EA66C4"/>
    <w:rsid w:val="00EA7B8B"/>
    <w:rsid w:val="00EB06B9"/>
    <w:rsid w:val="00EB0962"/>
    <w:rsid w:val="00EB494C"/>
    <w:rsid w:val="00EC1E7A"/>
    <w:rsid w:val="00EC2B16"/>
    <w:rsid w:val="00EC30D3"/>
    <w:rsid w:val="00EC4ED3"/>
    <w:rsid w:val="00EC6EF2"/>
    <w:rsid w:val="00EC7744"/>
    <w:rsid w:val="00EC7A0F"/>
    <w:rsid w:val="00EC7B4A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449A"/>
    <w:rsid w:val="00EE44B1"/>
    <w:rsid w:val="00EE54A7"/>
    <w:rsid w:val="00EE596F"/>
    <w:rsid w:val="00EE5EA0"/>
    <w:rsid w:val="00EF0EA8"/>
    <w:rsid w:val="00EF179C"/>
    <w:rsid w:val="00EF3864"/>
    <w:rsid w:val="00EF3EFB"/>
    <w:rsid w:val="00EF4D86"/>
    <w:rsid w:val="00EF578C"/>
    <w:rsid w:val="00EF6017"/>
    <w:rsid w:val="00EF748C"/>
    <w:rsid w:val="00EF74CA"/>
    <w:rsid w:val="00EF793F"/>
    <w:rsid w:val="00F037FC"/>
    <w:rsid w:val="00F04FBD"/>
    <w:rsid w:val="00F06969"/>
    <w:rsid w:val="00F10EC1"/>
    <w:rsid w:val="00F14976"/>
    <w:rsid w:val="00F15A48"/>
    <w:rsid w:val="00F16032"/>
    <w:rsid w:val="00F16994"/>
    <w:rsid w:val="00F174CA"/>
    <w:rsid w:val="00F17C3F"/>
    <w:rsid w:val="00F207B9"/>
    <w:rsid w:val="00F21EC6"/>
    <w:rsid w:val="00F237CC"/>
    <w:rsid w:val="00F309EF"/>
    <w:rsid w:val="00F32B0F"/>
    <w:rsid w:val="00F3539B"/>
    <w:rsid w:val="00F35E68"/>
    <w:rsid w:val="00F36107"/>
    <w:rsid w:val="00F365A7"/>
    <w:rsid w:val="00F369B7"/>
    <w:rsid w:val="00F413CC"/>
    <w:rsid w:val="00F4192E"/>
    <w:rsid w:val="00F42BB9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1726"/>
    <w:rsid w:val="00F52645"/>
    <w:rsid w:val="00F52BAE"/>
    <w:rsid w:val="00F530CF"/>
    <w:rsid w:val="00F53C17"/>
    <w:rsid w:val="00F53E36"/>
    <w:rsid w:val="00F55075"/>
    <w:rsid w:val="00F562BF"/>
    <w:rsid w:val="00F5748A"/>
    <w:rsid w:val="00F60846"/>
    <w:rsid w:val="00F60F92"/>
    <w:rsid w:val="00F6268B"/>
    <w:rsid w:val="00F6279F"/>
    <w:rsid w:val="00F631F1"/>
    <w:rsid w:val="00F645FC"/>
    <w:rsid w:val="00F648D4"/>
    <w:rsid w:val="00F64F7F"/>
    <w:rsid w:val="00F659B9"/>
    <w:rsid w:val="00F66977"/>
    <w:rsid w:val="00F700B9"/>
    <w:rsid w:val="00F701DF"/>
    <w:rsid w:val="00F71BC1"/>
    <w:rsid w:val="00F74CA0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0181"/>
    <w:rsid w:val="00FA21A2"/>
    <w:rsid w:val="00FA2298"/>
    <w:rsid w:val="00FA2F17"/>
    <w:rsid w:val="00FA30DC"/>
    <w:rsid w:val="00FA33FD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6EE"/>
    <w:rsid w:val="00FB4E13"/>
    <w:rsid w:val="00FB5232"/>
    <w:rsid w:val="00FB7CBB"/>
    <w:rsid w:val="00FC0042"/>
    <w:rsid w:val="00FC0E30"/>
    <w:rsid w:val="00FC1D5D"/>
    <w:rsid w:val="00FC1D8E"/>
    <w:rsid w:val="00FC2649"/>
    <w:rsid w:val="00FC2A0E"/>
    <w:rsid w:val="00FC44D5"/>
    <w:rsid w:val="00FC59F7"/>
    <w:rsid w:val="00FC779B"/>
    <w:rsid w:val="00FC7B9B"/>
    <w:rsid w:val="00FD3991"/>
    <w:rsid w:val="00FD3D35"/>
    <w:rsid w:val="00FD5A32"/>
    <w:rsid w:val="00FD6775"/>
    <w:rsid w:val="00FE1A01"/>
    <w:rsid w:val="00FE23BC"/>
    <w:rsid w:val="00FE2559"/>
    <w:rsid w:val="00FE256E"/>
    <w:rsid w:val="00FE2B4C"/>
    <w:rsid w:val="00FE32D0"/>
    <w:rsid w:val="00FE40D4"/>
    <w:rsid w:val="00FE4344"/>
    <w:rsid w:val="00FE447E"/>
    <w:rsid w:val="00FE44CF"/>
    <w:rsid w:val="00FE4A6E"/>
    <w:rsid w:val="00FE4B1A"/>
    <w:rsid w:val="00FE7362"/>
    <w:rsid w:val="00FF253C"/>
    <w:rsid w:val="00FF3317"/>
    <w:rsid w:val="00FF4512"/>
    <w:rsid w:val="00FF7442"/>
    <w:rsid w:val="00FF75CC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10BA8C"/>
  <w15:docId w15:val="{1047DA48-9504-43F1-9D43-87519C6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DC6D6C"/>
    <w:pPr>
      <w:keepNext/>
      <w:numPr>
        <w:numId w:val="2"/>
      </w:numPr>
      <w:spacing w:before="480" w:after="240"/>
      <w:ind w:firstLine="397"/>
      <w:jc w:val="center"/>
      <w:outlineLvl w:val="0"/>
    </w:pPr>
    <w:rPr>
      <w:rFonts w:ascii="Calibri" w:hAnsi="Calibri"/>
      <w:b/>
      <w:bCs/>
      <w:kern w:val="32"/>
      <w:szCs w:val="28"/>
      <w:lang w:eastAsia="en-US" w:bidi="en-US"/>
    </w:rPr>
  </w:style>
  <w:style w:type="paragraph" w:customStyle="1" w:styleId="2sltext">
    <w:name w:val="2čísl.text"/>
    <w:basedOn w:val="Zkladntext"/>
    <w:qFormat/>
    <w:rsid w:val="00DC6D6C"/>
    <w:pPr>
      <w:numPr>
        <w:ilvl w:val="1"/>
        <w:numId w:val="2"/>
      </w:numPr>
      <w:spacing w:before="240" w:after="240" w:line="276" w:lineRule="auto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Zkladntext2">
    <w:name w:val="Základní text (2)_"/>
    <w:basedOn w:val="Standardnpsmoodstavce"/>
    <w:link w:val="Zkladntext20"/>
    <w:rsid w:val="000837C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7ptTun">
    <w:name w:val="Základní text (2) + 7 pt;Tučné"/>
    <w:basedOn w:val="Zkladntext2"/>
    <w:rsid w:val="000837C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Zkladntext2"/>
    <w:rsid w:val="000837C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0837C0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37C0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character" w:customStyle="1" w:styleId="OdstavecseseznamemChar">
    <w:name w:val="Odstavec se seznamem Char"/>
    <w:link w:val="Odstavecseseznamem"/>
    <w:uiPriority w:val="34"/>
    <w:locked/>
    <w:rsid w:val="00926C8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BD73-9060-4C9A-8E0E-9E5122C5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1310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Pruška</dc:creator>
  <cp:keywords/>
  <dc:description/>
  <cp:lastModifiedBy>Michaela Jiráčková</cp:lastModifiedBy>
  <cp:revision>22</cp:revision>
  <cp:lastPrinted>2025-08-28T12:58:00Z</cp:lastPrinted>
  <dcterms:created xsi:type="dcterms:W3CDTF">2025-06-23T11:49:00Z</dcterms:created>
  <dcterms:modified xsi:type="dcterms:W3CDTF">2025-09-01T08:40:00Z</dcterms:modified>
</cp:coreProperties>
</file>