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16BB" w14:textId="03F0DFDF" w:rsidR="00BD628E" w:rsidRPr="00A03238" w:rsidRDefault="00BD628E" w:rsidP="00BD628E">
      <w:pPr>
        <w:pStyle w:val="Zkladntext"/>
        <w:jc w:val="center"/>
        <w:rPr>
          <w:b/>
          <w:sz w:val="36"/>
          <w:szCs w:val="36"/>
        </w:rPr>
      </w:pPr>
      <w:r w:rsidRPr="00A03238">
        <w:rPr>
          <w:b/>
          <w:sz w:val="36"/>
          <w:szCs w:val="36"/>
        </w:rPr>
        <w:t xml:space="preserve">Smlouva o partnerství č. </w:t>
      </w:r>
      <w:r w:rsidR="00F27B06">
        <w:rPr>
          <w:b/>
          <w:sz w:val="36"/>
          <w:szCs w:val="36"/>
        </w:rPr>
        <w:t>SML</w:t>
      </w:r>
      <w:r w:rsidR="00C64A8F">
        <w:rPr>
          <w:b/>
          <w:sz w:val="36"/>
          <w:szCs w:val="36"/>
        </w:rPr>
        <w:t>65/2025</w:t>
      </w:r>
    </w:p>
    <w:p w14:paraId="27D5F3B4" w14:textId="77777777" w:rsidR="00FE426F" w:rsidRDefault="00BD628E" w:rsidP="00BD628E">
      <w:pPr>
        <w:jc w:val="center"/>
        <w:rPr>
          <w:sz w:val="24"/>
          <w:szCs w:val="24"/>
        </w:rPr>
      </w:pPr>
      <w:r w:rsidRPr="00A03238">
        <w:rPr>
          <w:sz w:val="24"/>
          <w:szCs w:val="24"/>
        </w:rPr>
        <w:t xml:space="preserve">uzavřená podle </w:t>
      </w:r>
      <w:r w:rsidR="002B5C9D">
        <w:rPr>
          <w:sz w:val="24"/>
          <w:szCs w:val="24"/>
        </w:rPr>
        <w:t xml:space="preserve">ustanovení </w:t>
      </w:r>
      <w:r w:rsidRPr="00A03238">
        <w:rPr>
          <w:sz w:val="24"/>
          <w:szCs w:val="24"/>
        </w:rPr>
        <w:t xml:space="preserve">§ 1746 odst. 2 </w:t>
      </w:r>
      <w:r w:rsidR="002B5C9D">
        <w:rPr>
          <w:sz w:val="24"/>
          <w:szCs w:val="24"/>
        </w:rPr>
        <w:t xml:space="preserve">zákona č. 89/2012 Sb., </w:t>
      </w:r>
      <w:r w:rsidRPr="00A03238">
        <w:rPr>
          <w:sz w:val="24"/>
          <w:szCs w:val="24"/>
        </w:rPr>
        <w:t>občanského zákoníku</w:t>
      </w:r>
      <w:r w:rsidR="002B5C9D">
        <w:rPr>
          <w:sz w:val="24"/>
          <w:szCs w:val="24"/>
        </w:rPr>
        <w:t>,</w:t>
      </w:r>
      <w:r w:rsidRPr="00A03238">
        <w:rPr>
          <w:sz w:val="24"/>
          <w:szCs w:val="24"/>
        </w:rPr>
        <w:t xml:space="preserve"> </w:t>
      </w:r>
    </w:p>
    <w:p w14:paraId="51C1BAEE" w14:textId="3DF8FACA" w:rsidR="00BD628E" w:rsidRPr="00A03238" w:rsidRDefault="002B5C9D" w:rsidP="00BD628E">
      <w:pPr>
        <w:jc w:val="center"/>
        <w:rPr>
          <w:sz w:val="24"/>
          <w:szCs w:val="24"/>
        </w:rPr>
      </w:pPr>
      <w:r>
        <w:rPr>
          <w:sz w:val="24"/>
          <w:szCs w:val="24"/>
        </w:rPr>
        <w:t>ve znění pozdějších předpisů</w:t>
      </w:r>
      <w:r w:rsidR="00567504">
        <w:rPr>
          <w:sz w:val="24"/>
          <w:szCs w:val="24"/>
        </w:rPr>
        <w:t xml:space="preserve"> (dále jen „občanský zákoník“)</w:t>
      </w:r>
    </w:p>
    <w:p w14:paraId="102D22BE" w14:textId="129FE893" w:rsidR="00BD628E" w:rsidRPr="00A03238" w:rsidRDefault="00BD628E" w:rsidP="00BD628E">
      <w:pPr>
        <w:jc w:val="center"/>
        <w:rPr>
          <w:sz w:val="24"/>
          <w:szCs w:val="24"/>
        </w:rPr>
      </w:pPr>
    </w:p>
    <w:p w14:paraId="2E9A842E" w14:textId="77777777" w:rsidR="00BD628E" w:rsidRPr="00A03238" w:rsidRDefault="00BD628E" w:rsidP="00BD628E">
      <w:pPr>
        <w:pStyle w:val="Nzev"/>
        <w:rPr>
          <w:b w:val="0"/>
          <w:sz w:val="24"/>
          <w:szCs w:val="24"/>
        </w:rPr>
      </w:pPr>
    </w:p>
    <w:p w14:paraId="24780563" w14:textId="77777777" w:rsidR="006F11B2" w:rsidRPr="00A03238" w:rsidRDefault="006F11B2" w:rsidP="00BD628E">
      <w:pPr>
        <w:pStyle w:val="Nzev"/>
        <w:jc w:val="left"/>
        <w:rPr>
          <w:b w:val="0"/>
          <w:sz w:val="24"/>
          <w:szCs w:val="24"/>
        </w:rPr>
      </w:pPr>
    </w:p>
    <w:p w14:paraId="78CD922E" w14:textId="77777777" w:rsidR="00BD628E" w:rsidRPr="00A03238" w:rsidRDefault="00BD628E" w:rsidP="00BD628E">
      <w:pPr>
        <w:pStyle w:val="Nzev"/>
        <w:jc w:val="left"/>
        <w:rPr>
          <w:b w:val="0"/>
          <w:sz w:val="24"/>
          <w:szCs w:val="24"/>
        </w:rPr>
      </w:pPr>
      <w:r w:rsidRPr="00A03238">
        <w:rPr>
          <w:b w:val="0"/>
          <w:sz w:val="24"/>
          <w:szCs w:val="24"/>
        </w:rPr>
        <w:t>Níže uvedeného dne, měsíce a roku smluvní strany</w:t>
      </w:r>
    </w:p>
    <w:p w14:paraId="016DD4C4" w14:textId="77777777" w:rsidR="00BD628E" w:rsidRPr="00A03238" w:rsidRDefault="00BD628E" w:rsidP="00BD628E">
      <w:pPr>
        <w:pStyle w:val="Nzev"/>
        <w:jc w:val="left"/>
        <w:rPr>
          <w:b w:val="0"/>
          <w:sz w:val="24"/>
          <w:szCs w:val="24"/>
        </w:rPr>
      </w:pPr>
    </w:p>
    <w:p w14:paraId="0E9DFEB1" w14:textId="77777777" w:rsidR="006557B5" w:rsidRPr="00A03238" w:rsidRDefault="006557B5" w:rsidP="002E5D49">
      <w:pPr>
        <w:rPr>
          <w:b/>
          <w:sz w:val="24"/>
          <w:szCs w:val="24"/>
        </w:rPr>
      </w:pPr>
      <w:r w:rsidRPr="00A03238">
        <w:rPr>
          <w:b/>
          <w:sz w:val="24"/>
          <w:szCs w:val="24"/>
        </w:rPr>
        <w:t>Císařské lázně, příspěvková organizace</w:t>
      </w:r>
    </w:p>
    <w:p w14:paraId="698CFCD2" w14:textId="51E00603" w:rsidR="006557B5" w:rsidRPr="00A03238" w:rsidRDefault="006557B5" w:rsidP="002E5D49">
      <w:pPr>
        <w:rPr>
          <w:b/>
          <w:sz w:val="24"/>
          <w:szCs w:val="24"/>
        </w:rPr>
      </w:pPr>
      <w:r w:rsidRPr="00A03238">
        <w:rPr>
          <w:sz w:val="24"/>
          <w:szCs w:val="24"/>
        </w:rPr>
        <w:t xml:space="preserve">se sídlem: </w:t>
      </w:r>
      <w:r w:rsidR="001428B4">
        <w:rPr>
          <w:sz w:val="24"/>
          <w:szCs w:val="24"/>
        </w:rPr>
        <w:tab/>
      </w:r>
      <w:r w:rsidRPr="00A03238">
        <w:rPr>
          <w:sz w:val="24"/>
          <w:szCs w:val="24"/>
        </w:rPr>
        <w:t>Mariánskolázeňská 306/2, 360 21 Karlovy Vary</w:t>
      </w:r>
    </w:p>
    <w:p w14:paraId="60CBE399" w14:textId="07BF98D1" w:rsidR="006557B5" w:rsidRPr="00A03238" w:rsidRDefault="006557B5" w:rsidP="002E5D49">
      <w:pPr>
        <w:tabs>
          <w:tab w:val="left" w:pos="708"/>
          <w:tab w:val="left" w:pos="1416"/>
          <w:tab w:val="left" w:pos="2124"/>
          <w:tab w:val="left" w:pos="2540"/>
        </w:tabs>
        <w:rPr>
          <w:bCs/>
          <w:color w:val="000000"/>
          <w:sz w:val="24"/>
          <w:szCs w:val="24"/>
        </w:rPr>
      </w:pPr>
      <w:r w:rsidRPr="00A03238">
        <w:rPr>
          <w:sz w:val="24"/>
          <w:szCs w:val="24"/>
        </w:rPr>
        <w:t>IČ</w:t>
      </w:r>
      <w:r w:rsidR="001428B4">
        <w:rPr>
          <w:sz w:val="24"/>
          <w:szCs w:val="24"/>
        </w:rPr>
        <w:t>O</w:t>
      </w:r>
      <w:r w:rsidRPr="00A03238">
        <w:rPr>
          <w:sz w:val="24"/>
          <w:szCs w:val="24"/>
        </w:rPr>
        <w:t>:</w:t>
      </w:r>
      <w:r w:rsidRPr="00A03238">
        <w:rPr>
          <w:bCs/>
          <w:color w:val="000000"/>
          <w:sz w:val="24"/>
          <w:szCs w:val="24"/>
        </w:rPr>
        <w:t xml:space="preserve"> </w:t>
      </w:r>
      <w:r w:rsidR="001428B4">
        <w:rPr>
          <w:bCs/>
          <w:color w:val="000000"/>
          <w:sz w:val="24"/>
          <w:szCs w:val="24"/>
        </w:rPr>
        <w:tab/>
      </w:r>
      <w:r w:rsidR="001428B4">
        <w:rPr>
          <w:bCs/>
          <w:color w:val="000000"/>
          <w:sz w:val="24"/>
          <w:szCs w:val="24"/>
        </w:rPr>
        <w:tab/>
      </w:r>
      <w:r w:rsidRPr="00A03238">
        <w:rPr>
          <w:bCs/>
          <w:color w:val="000000"/>
          <w:sz w:val="24"/>
          <w:szCs w:val="24"/>
        </w:rPr>
        <w:t>751</w:t>
      </w:r>
      <w:r w:rsidR="001428B4">
        <w:rPr>
          <w:bCs/>
          <w:color w:val="000000"/>
          <w:sz w:val="24"/>
          <w:szCs w:val="24"/>
        </w:rPr>
        <w:t xml:space="preserve"> </w:t>
      </w:r>
      <w:r w:rsidRPr="00A03238">
        <w:rPr>
          <w:bCs/>
          <w:color w:val="000000"/>
          <w:sz w:val="24"/>
          <w:szCs w:val="24"/>
        </w:rPr>
        <w:t>53</w:t>
      </w:r>
      <w:r w:rsidR="001428B4">
        <w:rPr>
          <w:bCs/>
          <w:color w:val="000000"/>
          <w:sz w:val="24"/>
          <w:szCs w:val="24"/>
        </w:rPr>
        <w:t> </w:t>
      </w:r>
      <w:r w:rsidRPr="00A03238">
        <w:rPr>
          <w:bCs/>
          <w:color w:val="000000"/>
          <w:sz w:val="24"/>
          <w:szCs w:val="24"/>
        </w:rPr>
        <w:t>033</w:t>
      </w:r>
    </w:p>
    <w:p w14:paraId="36E90623" w14:textId="1F367FAF" w:rsidR="001428B4" w:rsidRPr="00A03238" w:rsidRDefault="001428B4" w:rsidP="001428B4">
      <w:pPr>
        <w:rPr>
          <w:sz w:val="24"/>
          <w:szCs w:val="24"/>
        </w:rPr>
      </w:pPr>
      <w:r w:rsidRPr="00A03238">
        <w:rPr>
          <w:sz w:val="24"/>
          <w:szCs w:val="24"/>
        </w:rPr>
        <w:t>zastoupen</w:t>
      </w:r>
      <w:r w:rsidR="00A5708A">
        <w:rPr>
          <w:sz w:val="24"/>
          <w:szCs w:val="24"/>
        </w:rPr>
        <w:t>á</w:t>
      </w:r>
      <w:r w:rsidRPr="00A03238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C64A8F">
        <w:rPr>
          <w:sz w:val="24"/>
          <w:szCs w:val="24"/>
        </w:rPr>
        <w:t>Kateřinou Adámkovou</w:t>
      </w:r>
      <w:r>
        <w:rPr>
          <w:sz w:val="24"/>
          <w:szCs w:val="24"/>
        </w:rPr>
        <w:t>, ředite</w:t>
      </w:r>
      <w:r w:rsidR="00C64A8F">
        <w:rPr>
          <w:sz w:val="24"/>
          <w:szCs w:val="24"/>
        </w:rPr>
        <w:t>lkou</w:t>
      </w:r>
    </w:p>
    <w:p w14:paraId="71B27EC7" w14:textId="5BE4BE12" w:rsidR="001428B4" w:rsidRDefault="001428B4" w:rsidP="002E5D4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zapsaná:</w:t>
      </w:r>
      <w:r>
        <w:rPr>
          <w:sz w:val="24"/>
          <w:szCs w:val="24"/>
        </w:rPr>
        <w:tab/>
        <w:t>v obchodním rejstříku vedeném Krajským soudem v Plzni pod sp.zn. Pr 725</w:t>
      </w:r>
    </w:p>
    <w:p w14:paraId="09AA2AEB" w14:textId="08CD0D48" w:rsidR="001428B4" w:rsidRPr="00A03238" w:rsidRDefault="001428B4" w:rsidP="001428B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banka</w:t>
      </w:r>
      <w:r w:rsidRPr="00A03238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001E">
        <w:rPr>
          <w:sz w:val="24"/>
          <w:szCs w:val="24"/>
        </w:rPr>
        <w:t>Uni</w:t>
      </w:r>
      <w:r w:rsidR="00E035EE">
        <w:rPr>
          <w:sz w:val="24"/>
          <w:szCs w:val="24"/>
        </w:rPr>
        <w:t>Credit Bank</w:t>
      </w:r>
    </w:p>
    <w:p w14:paraId="715CA170" w14:textId="32F2B501" w:rsidR="001428B4" w:rsidRDefault="001428B4" w:rsidP="002E5D49">
      <w:pPr>
        <w:autoSpaceDE w:val="0"/>
        <w:autoSpaceDN w:val="0"/>
        <w:adjustRightInd w:val="0"/>
        <w:rPr>
          <w:sz w:val="24"/>
          <w:szCs w:val="24"/>
        </w:rPr>
      </w:pPr>
      <w:r w:rsidRPr="00A03238">
        <w:rPr>
          <w:sz w:val="24"/>
          <w:szCs w:val="24"/>
        </w:rPr>
        <w:t xml:space="preserve">číslo účtu: </w:t>
      </w:r>
      <w:r>
        <w:rPr>
          <w:sz w:val="24"/>
          <w:szCs w:val="24"/>
        </w:rPr>
        <w:tab/>
      </w:r>
      <w:r w:rsidR="00683812">
        <w:rPr>
          <w:sz w:val="24"/>
          <w:szCs w:val="24"/>
        </w:rPr>
        <w:t>xxx</w:t>
      </w:r>
    </w:p>
    <w:p w14:paraId="08E74039" w14:textId="5C563169" w:rsidR="006557B5" w:rsidRPr="00A03238" w:rsidRDefault="006557B5" w:rsidP="002E5D49">
      <w:pPr>
        <w:autoSpaceDE w:val="0"/>
        <w:autoSpaceDN w:val="0"/>
        <w:adjustRightInd w:val="0"/>
        <w:rPr>
          <w:bCs/>
          <w:sz w:val="24"/>
          <w:szCs w:val="24"/>
        </w:rPr>
      </w:pPr>
      <w:r w:rsidRPr="00A03238">
        <w:rPr>
          <w:sz w:val="24"/>
          <w:szCs w:val="24"/>
        </w:rPr>
        <w:t xml:space="preserve">(dále jen </w:t>
      </w:r>
      <w:r w:rsidR="001428B4" w:rsidRPr="001428B4">
        <w:rPr>
          <w:sz w:val="24"/>
          <w:szCs w:val="24"/>
        </w:rPr>
        <w:t>„</w:t>
      </w:r>
      <w:r w:rsidRPr="002E5D49">
        <w:rPr>
          <w:bCs/>
          <w:sz w:val="24"/>
          <w:szCs w:val="24"/>
        </w:rPr>
        <w:t>CL</w:t>
      </w:r>
      <w:r w:rsidR="001428B4" w:rsidRPr="002E5D49">
        <w:rPr>
          <w:bCs/>
          <w:sz w:val="24"/>
          <w:szCs w:val="24"/>
        </w:rPr>
        <w:t>“</w:t>
      </w:r>
      <w:r w:rsidRPr="001428B4">
        <w:rPr>
          <w:bCs/>
          <w:sz w:val="24"/>
          <w:szCs w:val="24"/>
        </w:rPr>
        <w:t>)</w:t>
      </w:r>
    </w:p>
    <w:p w14:paraId="06039547" w14:textId="77777777" w:rsidR="00BD628E" w:rsidRPr="00A03238" w:rsidRDefault="00BD628E" w:rsidP="001428B4">
      <w:pPr>
        <w:pStyle w:val="Nzev"/>
        <w:jc w:val="left"/>
        <w:rPr>
          <w:b w:val="0"/>
          <w:sz w:val="24"/>
          <w:szCs w:val="24"/>
        </w:rPr>
      </w:pPr>
    </w:p>
    <w:p w14:paraId="52827F63" w14:textId="7A29428F" w:rsidR="00BD628E" w:rsidRPr="00A03238" w:rsidRDefault="00BD628E" w:rsidP="001428B4">
      <w:pPr>
        <w:pStyle w:val="Nzev"/>
        <w:jc w:val="left"/>
        <w:rPr>
          <w:b w:val="0"/>
          <w:sz w:val="24"/>
          <w:szCs w:val="24"/>
        </w:rPr>
      </w:pPr>
      <w:r w:rsidRPr="00A03238">
        <w:rPr>
          <w:b w:val="0"/>
          <w:sz w:val="24"/>
          <w:szCs w:val="24"/>
        </w:rPr>
        <w:t>a</w:t>
      </w:r>
    </w:p>
    <w:p w14:paraId="735DD473" w14:textId="77777777" w:rsidR="00BD628E" w:rsidRPr="00A03238" w:rsidRDefault="00BD628E" w:rsidP="001428B4">
      <w:r w:rsidRPr="00A03238">
        <w:t xml:space="preserve">                    </w:t>
      </w:r>
    </w:p>
    <w:p w14:paraId="19BF92A1" w14:textId="0E900774" w:rsidR="006557B5" w:rsidRPr="00A03238" w:rsidRDefault="006557B5" w:rsidP="002E5D49">
      <w:pPr>
        <w:autoSpaceDE w:val="0"/>
        <w:autoSpaceDN w:val="0"/>
        <w:adjustRightInd w:val="0"/>
        <w:rPr>
          <w:sz w:val="24"/>
          <w:szCs w:val="24"/>
        </w:rPr>
      </w:pPr>
      <w:r w:rsidRPr="00A03238">
        <w:rPr>
          <w:b/>
          <w:bCs/>
          <w:sz w:val="24"/>
          <w:szCs w:val="24"/>
        </w:rPr>
        <w:t>Karlovarský symfonický orchestr</w:t>
      </w:r>
      <w:r w:rsidR="001C0886" w:rsidRPr="00A03238">
        <w:rPr>
          <w:b/>
          <w:bCs/>
          <w:sz w:val="24"/>
          <w:szCs w:val="24"/>
        </w:rPr>
        <w:t>, příspěvková organizace</w:t>
      </w:r>
    </w:p>
    <w:p w14:paraId="6568D6EB" w14:textId="3742115B" w:rsidR="006557B5" w:rsidRPr="00683812" w:rsidRDefault="006557B5" w:rsidP="002E5D49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A03238">
        <w:rPr>
          <w:sz w:val="24"/>
          <w:szCs w:val="24"/>
        </w:rPr>
        <w:t xml:space="preserve">se sídlem: </w:t>
      </w:r>
      <w:r w:rsidR="001428B4">
        <w:rPr>
          <w:sz w:val="24"/>
          <w:szCs w:val="24"/>
        </w:rPr>
        <w:tab/>
      </w:r>
      <w:r w:rsidRPr="00A03238">
        <w:rPr>
          <w:sz w:val="24"/>
          <w:szCs w:val="24"/>
        </w:rPr>
        <w:t>Husovo nám</w:t>
      </w:r>
      <w:r w:rsidR="00FE426F">
        <w:rPr>
          <w:sz w:val="24"/>
          <w:szCs w:val="24"/>
        </w:rPr>
        <w:t>ěstí</w:t>
      </w:r>
      <w:r w:rsidRPr="00A03238">
        <w:rPr>
          <w:sz w:val="24"/>
          <w:szCs w:val="24"/>
        </w:rPr>
        <w:t xml:space="preserve"> </w:t>
      </w:r>
      <w:r w:rsidR="00FE426F">
        <w:rPr>
          <w:sz w:val="24"/>
          <w:szCs w:val="24"/>
        </w:rPr>
        <w:t>270/</w:t>
      </w:r>
      <w:r w:rsidRPr="00A03238">
        <w:rPr>
          <w:sz w:val="24"/>
          <w:szCs w:val="24"/>
        </w:rPr>
        <w:t xml:space="preserve">2, 360 01 Karlovy </w:t>
      </w:r>
      <w:r w:rsidRPr="00683812">
        <w:rPr>
          <w:color w:val="000000" w:themeColor="text1"/>
          <w:sz w:val="24"/>
          <w:szCs w:val="24"/>
        </w:rPr>
        <w:t>Vary</w:t>
      </w:r>
      <w:r w:rsidR="008240AF" w:rsidRPr="00683812">
        <w:rPr>
          <w:color w:val="000000" w:themeColor="text1"/>
          <w:sz w:val="24"/>
          <w:szCs w:val="24"/>
        </w:rPr>
        <w:t xml:space="preserve"> (Mariánskolázeňská 306/2, 360 21 Karlovy Vary)</w:t>
      </w:r>
    </w:p>
    <w:p w14:paraId="0209EA90" w14:textId="4F310842" w:rsidR="006557B5" w:rsidRPr="00A03238" w:rsidRDefault="006557B5" w:rsidP="002E5D49">
      <w:pPr>
        <w:autoSpaceDE w:val="0"/>
        <w:autoSpaceDN w:val="0"/>
        <w:adjustRightInd w:val="0"/>
        <w:rPr>
          <w:sz w:val="24"/>
          <w:szCs w:val="24"/>
        </w:rPr>
      </w:pPr>
      <w:r w:rsidRPr="00A03238">
        <w:rPr>
          <w:sz w:val="24"/>
          <w:szCs w:val="24"/>
        </w:rPr>
        <w:t>IČ</w:t>
      </w:r>
      <w:r w:rsidR="001428B4">
        <w:rPr>
          <w:sz w:val="24"/>
          <w:szCs w:val="24"/>
        </w:rPr>
        <w:t>O</w:t>
      </w:r>
      <w:r w:rsidRPr="00A03238">
        <w:rPr>
          <w:sz w:val="24"/>
          <w:szCs w:val="24"/>
        </w:rPr>
        <w:t xml:space="preserve">: </w:t>
      </w:r>
      <w:r w:rsidR="001428B4">
        <w:rPr>
          <w:sz w:val="24"/>
          <w:szCs w:val="24"/>
        </w:rPr>
        <w:tab/>
      </w:r>
      <w:r w:rsidR="001428B4">
        <w:rPr>
          <w:sz w:val="24"/>
          <w:szCs w:val="24"/>
        </w:rPr>
        <w:tab/>
      </w:r>
      <w:r w:rsidR="002F1638" w:rsidRPr="00A03238">
        <w:rPr>
          <w:sz w:val="24"/>
          <w:szCs w:val="24"/>
        </w:rPr>
        <w:t>635</w:t>
      </w:r>
      <w:r w:rsidR="001428B4">
        <w:rPr>
          <w:sz w:val="24"/>
          <w:szCs w:val="24"/>
        </w:rPr>
        <w:t xml:space="preserve"> </w:t>
      </w:r>
      <w:r w:rsidR="002F1638" w:rsidRPr="00A03238">
        <w:rPr>
          <w:sz w:val="24"/>
          <w:szCs w:val="24"/>
        </w:rPr>
        <w:t>54</w:t>
      </w:r>
      <w:r w:rsidR="001428B4">
        <w:rPr>
          <w:sz w:val="24"/>
          <w:szCs w:val="24"/>
        </w:rPr>
        <w:t xml:space="preserve"> </w:t>
      </w:r>
      <w:r w:rsidR="002F1638" w:rsidRPr="00A03238">
        <w:rPr>
          <w:sz w:val="24"/>
          <w:szCs w:val="24"/>
        </w:rPr>
        <w:t>585</w:t>
      </w:r>
    </w:p>
    <w:p w14:paraId="2D6237E4" w14:textId="1FD73AB6" w:rsidR="001428B4" w:rsidRDefault="001428B4" w:rsidP="002E5D49">
      <w:pPr>
        <w:autoSpaceDE w:val="0"/>
        <w:autoSpaceDN w:val="0"/>
        <w:adjustRightInd w:val="0"/>
        <w:rPr>
          <w:sz w:val="24"/>
          <w:szCs w:val="24"/>
        </w:rPr>
      </w:pPr>
      <w:r w:rsidRPr="00A03238">
        <w:rPr>
          <w:sz w:val="24"/>
          <w:szCs w:val="24"/>
        </w:rPr>
        <w:t>zastoupen</w:t>
      </w:r>
      <w:r w:rsidR="00A5708A">
        <w:rPr>
          <w:sz w:val="24"/>
          <w:szCs w:val="24"/>
        </w:rPr>
        <w:t>á</w:t>
      </w:r>
      <w:r w:rsidRPr="00A03238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Pr="00A03238">
        <w:rPr>
          <w:sz w:val="24"/>
          <w:szCs w:val="24"/>
        </w:rPr>
        <w:t>MgA. Michael</w:t>
      </w:r>
      <w:r>
        <w:rPr>
          <w:sz w:val="24"/>
          <w:szCs w:val="24"/>
        </w:rPr>
        <w:t>ou</w:t>
      </w:r>
      <w:r w:rsidRPr="00A03238">
        <w:rPr>
          <w:sz w:val="24"/>
          <w:szCs w:val="24"/>
        </w:rPr>
        <w:t xml:space="preserve"> Moc Káčerkov</w:t>
      </w:r>
      <w:r>
        <w:rPr>
          <w:sz w:val="24"/>
          <w:szCs w:val="24"/>
        </w:rPr>
        <w:t>ou</w:t>
      </w:r>
      <w:r w:rsidRPr="00A03238">
        <w:rPr>
          <w:sz w:val="24"/>
          <w:szCs w:val="24"/>
        </w:rPr>
        <w:t>, M. Mus.</w:t>
      </w:r>
      <w:r>
        <w:rPr>
          <w:sz w:val="24"/>
          <w:szCs w:val="24"/>
        </w:rPr>
        <w:t>, ředitelkou</w:t>
      </w:r>
      <w:r w:rsidRPr="00A03238">
        <w:rPr>
          <w:sz w:val="24"/>
          <w:szCs w:val="24"/>
        </w:rPr>
        <w:t xml:space="preserve"> </w:t>
      </w:r>
    </w:p>
    <w:p w14:paraId="61469FAA" w14:textId="626BB847" w:rsidR="00F921FF" w:rsidRDefault="00F921FF" w:rsidP="002E5D4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zapsaná:</w:t>
      </w:r>
      <w:r>
        <w:rPr>
          <w:sz w:val="24"/>
          <w:szCs w:val="24"/>
        </w:rPr>
        <w:tab/>
        <w:t xml:space="preserve">v obchodním rejstříku vedeném Krajským soudem v Plzni pod sp.zn. Pr </w:t>
      </w:r>
      <w:r w:rsidR="0084235B">
        <w:rPr>
          <w:sz w:val="24"/>
          <w:szCs w:val="24"/>
        </w:rPr>
        <w:t>459</w:t>
      </w:r>
    </w:p>
    <w:p w14:paraId="0F32165F" w14:textId="5020CF4C" w:rsidR="006557B5" w:rsidRPr="00A03238" w:rsidRDefault="001428B4" w:rsidP="002E5D4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banka</w:t>
      </w:r>
      <w:r w:rsidR="006557B5" w:rsidRPr="00A03238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073C" w:rsidRPr="008E073C">
        <w:rPr>
          <w:sz w:val="24"/>
          <w:szCs w:val="24"/>
        </w:rPr>
        <w:t>Komerční banka, a.s.</w:t>
      </w:r>
    </w:p>
    <w:p w14:paraId="0F90E8AC" w14:textId="2416BA29" w:rsidR="006557B5" w:rsidRPr="00A03238" w:rsidRDefault="006557B5" w:rsidP="002E5D49">
      <w:pPr>
        <w:autoSpaceDE w:val="0"/>
        <w:autoSpaceDN w:val="0"/>
        <w:adjustRightInd w:val="0"/>
        <w:rPr>
          <w:sz w:val="24"/>
          <w:szCs w:val="24"/>
        </w:rPr>
      </w:pPr>
      <w:r w:rsidRPr="00A03238">
        <w:rPr>
          <w:sz w:val="24"/>
          <w:szCs w:val="24"/>
        </w:rPr>
        <w:t xml:space="preserve">číslo účtu: </w:t>
      </w:r>
      <w:r w:rsidR="001428B4">
        <w:rPr>
          <w:sz w:val="24"/>
          <w:szCs w:val="24"/>
        </w:rPr>
        <w:tab/>
      </w:r>
      <w:r w:rsidR="00683812">
        <w:rPr>
          <w:sz w:val="24"/>
          <w:szCs w:val="24"/>
        </w:rPr>
        <w:t>xxx</w:t>
      </w:r>
    </w:p>
    <w:p w14:paraId="453ABDC4" w14:textId="37600370" w:rsidR="006557B5" w:rsidRPr="00A03238" w:rsidRDefault="006557B5" w:rsidP="002E5D49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A03238">
        <w:rPr>
          <w:sz w:val="24"/>
          <w:szCs w:val="24"/>
        </w:rPr>
        <w:t xml:space="preserve">(dále jen </w:t>
      </w:r>
      <w:r w:rsidR="001428B4">
        <w:rPr>
          <w:sz w:val="24"/>
          <w:szCs w:val="24"/>
        </w:rPr>
        <w:t>„</w:t>
      </w:r>
      <w:r w:rsidR="00B24553" w:rsidRPr="002E5D49">
        <w:rPr>
          <w:bCs/>
          <w:sz w:val="24"/>
          <w:szCs w:val="24"/>
        </w:rPr>
        <w:t>KSO</w:t>
      </w:r>
      <w:r w:rsidR="001428B4" w:rsidRPr="002E5D49">
        <w:rPr>
          <w:bCs/>
          <w:sz w:val="24"/>
          <w:szCs w:val="24"/>
        </w:rPr>
        <w:t>“</w:t>
      </w:r>
      <w:r w:rsidRPr="001428B4">
        <w:rPr>
          <w:bCs/>
          <w:sz w:val="24"/>
          <w:szCs w:val="24"/>
        </w:rPr>
        <w:t>)</w:t>
      </w:r>
    </w:p>
    <w:p w14:paraId="015E8818" w14:textId="77777777" w:rsidR="00500000" w:rsidRPr="00A03238" w:rsidRDefault="00500000" w:rsidP="00BE54B9">
      <w:pPr>
        <w:jc w:val="both"/>
        <w:rPr>
          <w:sz w:val="24"/>
          <w:szCs w:val="24"/>
        </w:rPr>
      </w:pPr>
    </w:p>
    <w:p w14:paraId="3F754F21" w14:textId="77777777" w:rsidR="00CB0C10" w:rsidRPr="00A03238" w:rsidRDefault="00CB0C10" w:rsidP="00BE54B9">
      <w:pPr>
        <w:jc w:val="both"/>
        <w:rPr>
          <w:sz w:val="24"/>
          <w:szCs w:val="24"/>
        </w:rPr>
      </w:pPr>
    </w:p>
    <w:p w14:paraId="4E165E8A" w14:textId="77777777" w:rsidR="00BD628E" w:rsidRPr="00A03238" w:rsidRDefault="00BD628E" w:rsidP="00BD628E">
      <w:pPr>
        <w:pStyle w:val="Zkladntext"/>
        <w:rPr>
          <w:szCs w:val="24"/>
        </w:rPr>
      </w:pPr>
      <w:r w:rsidRPr="00A03238">
        <w:rPr>
          <w:szCs w:val="24"/>
        </w:rPr>
        <w:t xml:space="preserve">uzavřely tuto </w:t>
      </w:r>
    </w:p>
    <w:p w14:paraId="4B35C4D3" w14:textId="77777777" w:rsidR="00BD628E" w:rsidRPr="00A03238" w:rsidRDefault="00BD628E" w:rsidP="00BD628E">
      <w:pPr>
        <w:pStyle w:val="Zkladntext"/>
        <w:jc w:val="center"/>
        <w:rPr>
          <w:szCs w:val="24"/>
        </w:rPr>
      </w:pPr>
    </w:p>
    <w:p w14:paraId="715146D4" w14:textId="77777777" w:rsidR="001428B4" w:rsidRPr="002E5D49" w:rsidRDefault="00BD628E" w:rsidP="00BD628E">
      <w:pPr>
        <w:pStyle w:val="Zkladntext"/>
        <w:jc w:val="center"/>
        <w:rPr>
          <w:b/>
          <w:szCs w:val="24"/>
        </w:rPr>
      </w:pPr>
      <w:r w:rsidRPr="002E5D49">
        <w:rPr>
          <w:b/>
          <w:szCs w:val="24"/>
        </w:rPr>
        <w:t xml:space="preserve">Smlouvu o partnerství </w:t>
      </w:r>
    </w:p>
    <w:p w14:paraId="68CCB3AF" w14:textId="24644BD4" w:rsidR="00BD628E" w:rsidRPr="00A03238" w:rsidRDefault="00BD628E" w:rsidP="00BD628E">
      <w:pPr>
        <w:pStyle w:val="Zkladntext"/>
        <w:jc w:val="center"/>
        <w:rPr>
          <w:szCs w:val="24"/>
        </w:rPr>
      </w:pPr>
      <w:r w:rsidRPr="00A03238">
        <w:rPr>
          <w:szCs w:val="24"/>
        </w:rPr>
        <w:t>(</w:t>
      </w:r>
      <w:r w:rsidRPr="001428B4">
        <w:rPr>
          <w:szCs w:val="24"/>
        </w:rPr>
        <w:t xml:space="preserve">dále jen </w:t>
      </w:r>
      <w:r w:rsidR="001428B4" w:rsidRPr="001428B4">
        <w:rPr>
          <w:szCs w:val="24"/>
        </w:rPr>
        <w:t>„</w:t>
      </w:r>
      <w:r w:rsidRPr="002E5D49">
        <w:rPr>
          <w:szCs w:val="24"/>
        </w:rPr>
        <w:t>smlouva</w:t>
      </w:r>
      <w:r w:rsidR="001428B4" w:rsidRPr="002E5D49">
        <w:rPr>
          <w:szCs w:val="24"/>
        </w:rPr>
        <w:t>“</w:t>
      </w:r>
      <w:r w:rsidRPr="001428B4">
        <w:rPr>
          <w:szCs w:val="24"/>
        </w:rPr>
        <w:t>)</w:t>
      </w:r>
    </w:p>
    <w:p w14:paraId="10162309" w14:textId="156969C8" w:rsidR="00BD628E" w:rsidRDefault="00BD628E" w:rsidP="00BD628E">
      <w:pPr>
        <w:pStyle w:val="Zkladntext"/>
        <w:rPr>
          <w:szCs w:val="24"/>
        </w:rPr>
      </w:pPr>
    </w:p>
    <w:p w14:paraId="080BCD04" w14:textId="77777777" w:rsidR="001428B4" w:rsidRPr="00A03238" w:rsidRDefault="001428B4" w:rsidP="00BD628E">
      <w:pPr>
        <w:pStyle w:val="Zkladntext"/>
        <w:rPr>
          <w:szCs w:val="24"/>
        </w:rPr>
      </w:pPr>
    </w:p>
    <w:p w14:paraId="3C4AB74F" w14:textId="77777777" w:rsidR="00BD628E" w:rsidRPr="00A03238" w:rsidRDefault="00BD628E" w:rsidP="00BD628E">
      <w:pPr>
        <w:pStyle w:val="Nzev"/>
        <w:rPr>
          <w:sz w:val="24"/>
          <w:szCs w:val="24"/>
        </w:rPr>
      </w:pPr>
      <w:r w:rsidRPr="00A03238">
        <w:rPr>
          <w:sz w:val="24"/>
          <w:szCs w:val="24"/>
        </w:rPr>
        <w:t>I.</w:t>
      </w:r>
    </w:p>
    <w:p w14:paraId="19671D88" w14:textId="002DFB93" w:rsidR="00BD628E" w:rsidRPr="00A03238" w:rsidRDefault="00BD628E" w:rsidP="00BD628E">
      <w:pPr>
        <w:pStyle w:val="Nzev"/>
        <w:rPr>
          <w:sz w:val="24"/>
          <w:szCs w:val="24"/>
        </w:rPr>
      </w:pPr>
      <w:r w:rsidRPr="00A03238">
        <w:rPr>
          <w:sz w:val="24"/>
          <w:szCs w:val="24"/>
        </w:rPr>
        <w:t>Preambule</w:t>
      </w:r>
    </w:p>
    <w:p w14:paraId="7F18F783" w14:textId="77777777" w:rsidR="00B67ED0" w:rsidRPr="00A03238" w:rsidRDefault="00B67ED0" w:rsidP="00BD628E">
      <w:pPr>
        <w:pStyle w:val="Nzev"/>
        <w:rPr>
          <w:sz w:val="24"/>
          <w:szCs w:val="24"/>
        </w:rPr>
      </w:pPr>
    </w:p>
    <w:p w14:paraId="47CEBE96" w14:textId="363812D1" w:rsidR="001428B4" w:rsidRDefault="001428B4" w:rsidP="002E5D49">
      <w:pPr>
        <w:pStyle w:val="Nzev"/>
        <w:numPr>
          <w:ilvl w:val="1"/>
          <w:numId w:val="1"/>
        </w:numPr>
        <w:ind w:left="426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</w:t>
      </w:r>
      <w:r w:rsidR="00A03238">
        <w:rPr>
          <w:b w:val="0"/>
          <w:sz w:val="24"/>
          <w:szCs w:val="24"/>
        </w:rPr>
        <w:t xml:space="preserve"> j</w:t>
      </w:r>
      <w:r>
        <w:rPr>
          <w:b w:val="0"/>
          <w:sz w:val="24"/>
          <w:szCs w:val="24"/>
        </w:rPr>
        <w:t>e</w:t>
      </w:r>
      <w:r w:rsidR="00A03238">
        <w:rPr>
          <w:b w:val="0"/>
          <w:sz w:val="24"/>
          <w:szCs w:val="24"/>
        </w:rPr>
        <w:t xml:space="preserve"> provozovatelem národní kulturní památky</w:t>
      </w:r>
      <w:r>
        <w:rPr>
          <w:b w:val="0"/>
          <w:sz w:val="24"/>
          <w:szCs w:val="24"/>
        </w:rPr>
        <w:t xml:space="preserve"> Císařské lázně</w:t>
      </w:r>
      <w:r w:rsidR="00A03238">
        <w:rPr>
          <w:b w:val="0"/>
          <w:sz w:val="24"/>
          <w:szCs w:val="24"/>
        </w:rPr>
        <w:t xml:space="preserve"> sloužící</w:t>
      </w:r>
      <w:r w:rsidR="00760457">
        <w:rPr>
          <w:b w:val="0"/>
          <w:sz w:val="24"/>
          <w:szCs w:val="24"/>
        </w:rPr>
        <w:t xml:space="preserve"> mimo jiné</w:t>
      </w:r>
      <w:r w:rsidR="00A03238">
        <w:rPr>
          <w:b w:val="0"/>
          <w:sz w:val="24"/>
          <w:szCs w:val="24"/>
        </w:rPr>
        <w:t xml:space="preserve"> k</w:t>
      </w:r>
      <w:r w:rsidR="003A4BD3">
        <w:rPr>
          <w:b w:val="0"/>
          <w:sz w:val="24"/>
          <w:szCs w:val="24"/>
        </w:rPr>
        <w:t> pořádání kulturních, vzdělávacích a společenských akcí</w:t>
      </w:r>
      <w:r w:rsidR="00760457">
        <w:rPr>
          <w:b w:val="0"/>
          <w:sz w:val="24"/>
          <w:szCs w:val="24"/>
        </w:rPr>
        <w:t xml:space="preserve"> pro odbornou i širokou veřejnost.</w:t>
      </w:r>
      <w:r>
        <w:rPr>
          <w:b w:val="0"/>
          <w:sz w:val="24"/>
          <w:szCs w:val="24"/>
        </w:rPr>
        <w:t xml:space="preserve"> </w:t>
      </w:r>
    </w:p>
    <w:p w14:paraId="0C7654C7" w14:textId="77777777" w:rsidR="001428B4" w:rsidRPr="00A03238" w:rsidRDefault="001428B4" w:rsidP="002E5D49">
      <w:pPr>
        <w:pStyle w:val="Nzev"/>
        <w:ind w:left="426" w:hanging="426"/>
        <w:jc w:val="both"/>
        <w:rPr>
          <w:b w:val="0"/>
          <w:sz w:val="24"/>
          <w:szCs w:val="24"/>
        </w:rPr>
      </w:pPr>
    </w:p>
    <w:p w14:paraId="1960A696" w14:textId="628AB676" w:rsidR="001428B4" w:rsidRPr="00F921FF" w:rsidRDefault="00B24553" w:rsidP="002E5D49">
      <w:pPr>
        <w:pStyle w:val="Nzev"/>
        <w:numPr>
          <w:ilvl w:val="1"/>
          <w:numId w:val="1"/>
        </w:numPr>
        <w:ind w:left="426" w:hanging="426"/>
        <w:jc w:val="both"/>
        <w:rPr>
          <w:b w:val="0"/>
          <w:sz w:val="24"/>
          <w:szCs w:val="24"/>
        </w:rPr>
      </w:pPr>
      <w:r w:rsidRPr="001428B4">
        <w:rPr>
          <w:b w:val="0"/>
          <w:sz w:val="24"/>
          <w:szCs w:val="24"/>
        </w:rPr>
        <w:t>KSO</w:t>
      </w:r>
      <w:r w:rsidR="008A23CB" w:rsidRPr="001428B4">
        <w:rPr>
          <w:b w:val="0"/>
          <w:sz w:val="24"/>
          <w:szCs w:val="24"/>
        </w:rPr>
        <w:t xml:space="preserve"> je</w:t>
      </w:r>
      <w:r w:rsidR="00172A8D" w:rsidRPr="001428B4">
        <w:rPr>
          <w:b w:val="0"/>
          <w:sz w:val="24"/>
          <w:szCs w:val="24"/>
        </w:rPr>
        <w:t xml:space="preserve"> </w:t>
      </w:r>
      <w:r w:rsidR="00367F89" w:rsidRPr="001428B4">
        <w:rPr>
          <w:b w:val="0"/>
          <w:sz w:val="24"/>
          <w:szCs w:val="24"/>
        </w:rPr>
        <w:t>vysoce</w:t>
      </w:r>
      <w:r w:rsidR="009950C9" w:rsidRPr="001428B4">
        <w:rPr>
          <w:b w:val="0"/>
          <w:sz w:val="24"/>
          <w:szCs w:val="24"/>
        </w:rPr>
        <w:t xml:space="preserve"> </w:t>
      </w:r>
      <w:r w:rsidR="00172A8D" w:rsidRPr="001428B4">
        <w:rPr>
          <w:b w:val="0"/>
          <w:sz w:val="24"/>
          <w:szCs w:val="24"/>
        </w:rPr>
        <w:t xml:space="preserve">profesionální </w:t>
      </w:r>
      <w:r w:rsidR="00693F04">
        <w:rPr>
          <w:b w:val="0"/>
          <w:sz w:val="24"/>
          <w:szCs w:val="24"/>
        </w:rPr>
        <w:t xml:space="preserve">hudební </w:t>
      </w:r>
      <w:r w:rsidR="00172A8D" w:rsidRPr="001428B4">
        <w:rPr>
          <w:b w:val="0"/>
          <w:sz w:val="24"/>
          <w:szCs w:val="24"/>
        </w:rPr>
        <w:t>těleso</w:t>
      </w:r>
      <w:r w:rsidR="006579FF" w:rsidRPr="001428B4">
        <w:rPr>
          <w:b w:val="0"/>
          <w:sz w:val="24"/>
          <w:szCs w:val="24"/>
        </w:rPr>
        <w:t xml:space="preserve"> </w:t>
      </w:r>
      <w:r w:rsidR="00CB50F6" w:rsidRPr="001428B4">
        <w:rPr>
          <w:b w:val="0"/>
          <w:sz w:val="24"/>
          <w:szCs w:val="24"/>
        </w:rPr>
        <w:t>nabízející</w:t>
      </w:r>
      <w:r w:rsidR="00D43A8E" w:rsidRPr="001428B4">
        <w:rPr>
          <w:b w:val="0"/>
          <w:sz w:val="24"/>
          <w:szCs w:val="24"/>
        </w:rPr>
        <w:t xml:space="preserve"> bohatý </w:t>
      </w:r>
      <w:r w:rsidR="003200D8" w:rsidRPr="001428B4">
        <w:rPr>
          <w:b w:val="0"/>
          <w:sz w:val="24"/>
          <w:szCs w:val="24"/>
        </w:rPr>
        <w:t xml:space="preserve">hudební </w:t>
      </w:r>
      <w:r w:rsidR="00D43A8E" w:rsidRPr="001428B4">
        <w:rPr>
          <w:b w:val="0"/>
          <w:sz w:val="24"/>
          <w:szCs w:val="24"/>
        </w:rPr>
        <w:t>repertoár</w:t>
      </w:r>
      <w:r w:rsidR="001428B4">
        <w:rPr>
          <w:b w:val="0"/>
          <w:sz w:val="24"/>
          <w:szCs w:val="24"/>
        </w:rPr>
        <w:t>,</w:t>
      </w:r>
      <w:r w:rsidR="00BD628E" w:rsidRPr="001428B4">
        <w:rPr>
          <w:b w:val="0"/>
          <w:sz w:val="24"/>
          <w:szCs w:val="24"/>
        </w:rPr>
        <w:t xml:space="preserve"> </w:t>
      </w:r>
      <w:r w:rsidR="002154DE" w:rsidRPr="001428B4">
        <w:rPr>
          <w:b w:val="0"/>
          <w:sz w:val="24"/>
          <w:szCs w:val="24"/>
        </w:rPr>
        <w:t xml:space="preserve">jehož domovskou scénou </w:t>
      </w:r>
      <w:r w:rsidR="008A23CB" w:rsidRPr="001428B4">
        <w:rPr>
          <w:b w:val="0"/>
          <w:sz w:val="24"/>
          <w:szCs w:val="24"/>
        </w:rPr>
        <w:t xml:space="preserve">budou Císařské lázně. </w:t>
      </w:r>
      <w:r w:rsidR="0052593C" w:rsidRPr="001428B4">
        <w:rPr>
          <w:b w:val="0"/>
          <w:sz w:val="24"/>
          <w:szCs w:val="24"/>
        </w:rPr>
        <w:t>KSO</w:t>
      </w:r>
      <w:r w:rsidR="00FB4980" w:rsidRPr="001428B4">
        <w:rPr>
          <w:b w:val="0"/>
          <w:sz w:val="24"/>
          <w:szCs w:val="24"/>
        </w:rPr>
        <w:t xml:space="preserve"> nabídne </w:t>
      </w:r>
      <w:r w:rsidR="00863CE7" w:rsidRPr="001428B4">
        <w:rPr>
          <w:b w:val="0"/>
          <w:sz w:val="24"/>
          <w:szCs w:val="24"/>
        </w:rPr>
        <w:t xml:space="preserve">zvýhodněnou </w:t>
      </w:r>
      <w:r w:rsidR="00FB4980" w:rsidRPr="001428B4">
        <w:rPr>
          <w:b w:val="0"/>
          <w:sz w:val="24"/>
          <w:szCs w:val="24"/>
        </w:rPr>
        <w:t>hudební produkci pro</w:t>
      </w:r>
      <w:r w:rsidR="00863CE7" w:rsidRPr="001428B4">
        <w:rPr>
          <w:b w:val="0"/>
          <w:sz w:val="24"/>
          <w:szCs w:val="24"/>
        </w:rPr>
        <w:t xml:space="preserve"> akce pořádané CL</w:t>
      </w:r>
      <w:r w:rsidR="00DA7C86" w:rsidRPr="001428B4">
        <w:rPr>
          <w:b w:val="0"/>
          <w:sz w:val="24"/>
          <w:szCs w:val="24"/>
        </w:rPr>
        <w:t xml:space="preserve">, </w:t>
      </w:r>
      <w:r w:rsidR="00343F21" w:rsidRPr="001428B4">
        <w:rPr>
          <w:b w:val="0"/>
          <w:sz w:val="24"/>
          <w:szCs w:val="24"/>
        </w:rPr>
        <w:t xml:space="preserve">jako </w:t>
      </w:r>
      <w:r w:rsidR="00433834" w:rsidRPr="001428B4">
        <w:rPr>
          <w:b w:val="0"/>
          <w:sz w:val="24"/>
          <w:szCs w:val="24"/>
        </w:rPr>
        <w:t>organizátorovi kulturních</w:t>
      </w:r>
      <w:r w:rsidR="00343F21" w:rsidRPr="001428B4">
        <w:rPr>
          <w:b w:val="0"/>
          <w:sz w:val="24"/>
          <w:szCs w:val="24"/>
        </w:rPr>
        <w:t xml:space="preserve"> </w:t>
      </w:r>
      <w:r w:rsidR="00433834" w:rsidRPr="001428B4">
        <w:rPr>
          <w:b w:val="0"/>
          <w:sz w:val="24"/>
          <w:szCs w:val="24"/>
        </w:rPr>
        <w:t>akcí</w:t>
      </w:r>
      <w:r w:rsidR="00BD628E" w:rsidRPr="001428B4">
        <w:rPr>
          <w:b w:val="0"/>
          <w:sz w:val="24"/>
          <w:szCs w:val="24"/>
        </w:rPr>
        <w:t xml:space="preserve">, a to za podmínek stanovených touto </w:t>
      </w:r>
      <w:r w:rsidR="00BD628E" w:rsidRPr="001428B4">
        <w:rPr>
          <w:b w:val="0"/>
          <w:sz w:val="24"/>
          <w:szCs w:val="24"/>
        </w:rPr>
        <w:lastRenderedPageBreak/>
        <w:t xml:space="preserve">smlouvou. Současně </w:t>
      </w:r>
      <w:r w:rsidR="001428B4">
        <w:rPr>
          <w:b w:val="0"/>
          <w:sz w:val="24"/>
          <w:szCs w:val="24"/>
        </w:rPr>
        <w:t>budou</w:t>
      </w:r>
      <w:r w:rsidR="001428B4" w:rsidRPr="001428B4">
        <w:rPr>
          <w:b w:val="0"/>
          <w:sz w:val="24"/>
          <w:szCs w:val="24"/>
        </w:rPr>
        <w:t xml:space="preserve"> </w:t>
      </w:r>
      <w:r w:rsidR="00057FE5" w:rsidRPr="001428B4">
        <w:rPr>
          <w:b w:val="0"/>
          <w:sz w:val="24"/>
          <w:szCs w:val="24"/>
        </w:rPr>
        <w:t>KSO</w:t>
      </w:r>
      <w:r w:rsidR="00BD628E" w:rsidRPr="001428B4">
        <w:rPr>
          <w:b w:val="0"/>
          <w:sz w:val="24"/>
          <w:szCs w:val="24"/>
        </w:rPr>
        <w:t xml:space="preserve"> ze strany </w:t>
      </w:r>
      <w:r w:rsidR="00433834" w:rsidRPr="001428B4">
        <w:rPr>
          <w:b w:val="0"/>
          <w:sz w:val="24"/>
          <w:szCs w:val="24"/>
        </w:rPr>
        <w:t>CL</w:t>
      </w:r>
      <w:r w:rsidR="00BD628E" w:rsidRPr="001428B4">
        <w:rPr>
          <w:b w:val="0"/>
          <w:sz w:val="24"/>
          <w:szCs w:val="24"/>
        </w:rPr>
        <w:t xml:space="preserve"> umožněn</w:t>
      </w:r>
      <w:r w:rsidR="001E2A01" w:rsidRPr="001428B4">
        <w:rPr>
          <w:b w:val="0"/>
          <w:sz w:val="24"/>
          <w:szCs w:val="24"/>
        </w:rPr>
        <w:t>y výhody</w:t>
      </w:r>
      <w:r w:rsidR="00065640" w:rsidRPr="001428B4">
        <w:rPr>
          <w:b w:val="0"/>
          <w:sz w:val="24"/>
          <w:szCs w:val="24"/>
        </w:rPr>
        <w:t xml:space="preserve"> viz </w:t>
      </w:r>
      <w:r w:rsidR="00693F04">
        <w:rPr>
          <w:b w:val="0"/>
          <w:sz w:val="24"/>
          <w:szCs w:val="24"/>
        </w:rPr>
        <w:t>článek</w:t>
      </w:r>
      <w:r w:rsidR="00693F04" w:rsidRPr="001428B4">
        <w:rPr>
          <w:b w:val="0"/>
          <w:sz w:val="24"/>
          <w:szCs w:val="24"/>
        </w:rPr>
        <w:t xml:space="preserve"> </w:t>
      </w:r>
      <w:r w:rsidR="00065640" w:rsidRPr="001428B4">
        <w:rPr>
          <w:b w:val="0"/>
          <w:sz w:val="24"/>
          <w:szCs w:val="24"/>
        </w:rPr>
        <w:t>III.</w:t>
      </w:r>
      <w:r w:rsidR="00693F04">
        <w:rPr>
          <w:b w:val="0"/>
          <w:sz w:val="24"/>
          <w:szCs w:val="24"/>
        </w:rPr>
        <w:t xml:space="preserve"> této smlouvy</w:t>
      </w:r>
      <w:r w:rsidR="00065640" w:rsidRPr="001428B4">
        <w:rPr>
          <w:b w:val="0"/>
          <w:sz w:val="24"/>
          <w:szCs w:val="24"/>
        </w:rPr>
        <w:t>,</w:t>
      </w:r>
      <w:r w:rsidR="00191F48" w:rsidRPr="001428B4">
        <w:rPr>
          <w:b w:val="0"/>
          <w:sz w:val="24"/>
          <w:szCs w:val="24"/>
        </w:rPr>
        <w:t xml:space="preserve"> </w:t>
      </w:r>
      <w:r w:rsidR="00BD628E" w:rsidRPr="001428B4">
        <w:rPr>
          <w:b w:val="0"/>
          <w:sz w:val="24"/>
          <w:szCs w:val="24"/>
        </w:rPr>
        <w:t>a to za podmínek dle této smlouvy.</w:t>
      </w:r>
    </w:p>
    <w:p w14:paraId="64F1BC42" w14:textId="77777777" w:rsidR="00BD628E" w:rsidRPr="00A03238" w:rsidRDefault="00BD628E" w:rsidP="00BD628E">
      <w:pPr>
        <w:pStyle w:val="Nzev"/>
        <w:rPr>
          <w:sz w:val="24"/>
          <w:szCs w:val="24"/>
        </w:rPr>
      </w:pPr>
      <w:r w:rsidRPr="00A03238">
        <w:rPr>
          <w:sz w:val="24"/>
          <w:szCs w:val="24"/>
        </w:rPr>
        <w:t>II.</w:t>
      </w:r>
    </w:p>
    <w:p w14:paraId="28D00BD7" w14:textId="150F1552" w:rsidR="00BD628E" w:rsidRPr="00A03238" w:rsidRDefault="00BD628E" w:rsidP="00BD628E">
      <w:pPr>
        <w:pStyle w:val="Nzev"/>
        <w:rPr>
          <w:sz w:val="24"/>
          <w:szCs w:val="24"/>
        </w:rPr>
      </w:pPr>
      <w:r w:rsidRPr="00A03238">
        <w:rPr>
          <w:sz w:val="24"/>
          <w:szCs w:val="24"/>
        </w:rPr>
        <w:t>Předmět smlouvy</w:t>
      </w:r>
    </w:p>
    <w:p w14:paraId="7EB1A5AE" w14:textId="77777777" w:rsidR="00B67ED0" w:rsidRPr="00A03238" w:rsidRDefault="00B67ED0" w:rsidP="00BD628E">
      <w:pPr>
        <w:pStyle w:val="Nzev"/>
        <w:rPr>
          <w:sz w:val="24"/>
          <w:szCs w:val="24"/>
        </w:rPr>
      </w:pPr>
    </w:p>
    <w:p w14:paraId="139E4B16" w14:textId="10908A17" w:rsidR="001428B4" w:rsidRDefault="00BD628E" w:rsidP="002E5D49">
      <w:pPr>
        <w:pStyle w:val="Nzev"/>
        <w:numPr>
          <w:ilvl w:val="1"/>
          <w:numId w:val="27"/>
        </w:numPr>
        <w:ind w:left="426" w:hanging="426"/>
        <w:jc w:val="both"/>
        <w:rPr>
          <w:b w:val="0"/>
          <w:sz w:val="24"/>
          <w:szCs w:val="24"/>
        </w:rPr>
      </w:pPr>
      <w:r w:rsidRPr="00A03238">
        <w:rPr>
          <w:b w:val="0"/>
          <w:sz w:val="24"/>
          <w:szCs w:val="24"/>
        </w:rPr>
        <w:t xml:space="preserve">Předmětem této smlouvy je </w:t>
      </w:r>
      <w:r w:rsidR="001428B4">
        <w:rPr>
          <w:b w:val="0"/>
          <w:sz w:val="24"/>
          <w:szCs w:val="24"/>
        </w:rPr>
        <w:t>úprava</w:t>
      </w:r>
      <w:r w:rsidR="001428B4" w:rsidRPr="00A03238">
        <w:rPr>
          <w:b w:val="0"/>
          <w:sz w:val="24"/>
          <w:szCs w:val="24"/>
        </w:rPr>
        <w:t xml:space="preserve"> </w:t>
      </w:r>
      <w:r w:rsidRPr="00A03238">
        <w:rPr>
          <w:b w:val="0"/>
          <w:sz w:val="24"/>
          <w:szCs w:val="24"/>
        </w:rPr>
        <w:t>vzájemných práv a povinností obou smluvních stran při</w:t>
      </w:r>
      <w:r w:rsidR="00035DCF" w:rsidRPr="00A03238">
        <w:rPr>
          <w:b w:val="0"/>
          <w:sz w:val="24"/>
          <w:szCs w:val="24"/>
        </w:rPr>
        <w:t> </w:t>
      </w:r>
      <w:r w:rsidRPr="00A03238">
        <w:rPr>
          <w:b w:val="0"/>
          <w:sz w:val="24"/>
          <w:szCs w:val="24"/>
        </w:rPr>
        <w:t xml:space="preserve">poskytování služeb v rámci realizace </w:t>
      </w:r>
      <w:r w:rsidR="00191F48">
        <w:rPr>
          <w:b w:val="0"/>
          <w:sz w:val="24"/>
          <w:szCs w:val="24"/>
        </w:rPr>
        <w:t>pořádání koncertních vystoupení</w:t>
      </w:r>
      <w:r w:rsidR="00C60D2F">
        <w:rPr>
          <w:b w:val="0"/>
          <w:sz w:val="24"/>
          <w:szCs w:val="24"/>
        </w:rPr>
        <w:t xml:space="preserve"> organizovaných </w:t>
      </w:r>
      <w:r w:rsidR="000A676F">
        <w:rPr>
          <w:b w:val="0"/>
          <w:sz w:val="24"/>
          <w:szCs w:val="24"/>
        </w:rPr>
        <w:t>KSO</w:t>
      </w:r>
      <w:r w:rsidR="00C60D2F">
        <w:rPr>
          <w:b w:val="0"/>
          <w:sz w:val="24"/>
          <w:szCs w:val="24"/>
        </w:rPr>
        <w:t xml:space="preserve"> či </w:t>
      </w:r>
      <w:r w:rsidR="00A750C4">
        <w:rPr>
          <w:b w:val="0"/>
          <w:sz w:val="24"/>
          <w:szCs w:val="24"/>
        </w:rPr>
        <w:t>CL.</w:t>
      </w:r>
      <w:r w:rsidR="001428B4">
        <w:rPr>
          <w:b w:val="0"/>
          <w:sz w:val="24"/>
          <w:szCs w:val="24"/>
        </w:rPr>
        <w:t xml:space="preserve"> </w:t>
      </w:r>
    </w:p>
    <w:p w14:paraId="77D43F4F" w14:textId="77777777" w:rsidR="001428B4" w:rsidRPr="00A03238" w:rsidRDefault="001428B4" w:rsidP="002E5D49">
      <w:pPr>
        <w:pStyle w:val="Nzev"/>
        <w:ind w:left="426" w:hanging="426"/>
        <w:jc w:val="both"/>
        <w:rPr>
          <w:b w:val="0"/>
          <w:sz w:val="24"/>
          <w:szCs w:val="24"/>
        </w:rPr>
      </w:pPr>
    </w:p>
    <w:p w14:paraId="54558A1F" w14:textId="22B79D95" w:rsidR="00BD628E" w:rsidRPr="001428B4" w:rsidRDefault="00BD628E" w:rsidP="002E5D49">
      <w:pPr>
        <w:pStyle w:val="Nzev"/>
        <w:numPr>
          <w:ilvl w:val="1"/>
          <w:numId w:val="27"/>
        </w:numPr>
        <w:ind w:left="426" w:hanging="426"/>
        <w:jc w:val="both"/>
        <w:rPr>
          <w:b w:val="0"/>
          <w:sz w:val="24"/>
          <w:szCs w:val="24"/>
        </w:rPr>
      </w:pPr>
      <w:r w:rsidRPr="001428B4">
        <w:rPr>
          <w:b w:val="0"/>
          <w:sz w:val="24"/>
          <w:szCs w:val="24"/>
        </w:rPr>
        <w:t>Smluvní strany se zavazují vzájemně si poskytovat plnění uvedená v čl. III</w:t>
      </w:r>
      <w:r w:rsidR="001428B4">
        <w:rPr>
          <w:b w:val="0"/>
          <w:sz w:val="24"/>
          <w:szCs w:val="24"/>
        </w:rPr>
        <w:t>.</w:t>
      </w:r>
      <w:r w:rsidRPr="001428B4">
        <w:rPr>
          <w:b w:val="0"/>
          <w:sz w:val="24"/>
          <w:szCs w:val="24"/>
        </w:rPr>
        <w:t xml:space="preserve"> této smlouvy. </w:t>
      </w:r>
    </w:p>
    <w:p w14:paraId="72BC50EE" w14:textId="73431EE9" w:rsidR="00F93FD0" w:rsidRDefault="00F93FD0" w:rsidP="00F93FD0">
      <w:pPr>
        <w:pStyle w:val="Nzev"/>
        <w:ind w:left="426"/>
        <w:jc w:val="both"/>
        <w:rPr>
          <w:b w:val="0"/>
          <w:sz w:val="24"/>
          <w:szCs w:val="24"/>
        </w:rPr>
      </w:pPr>
    </w:p>
    <w:p w14:paraId="7105B3B2" w14:textId="77777777" w:rsidR="004903EF" w:rsidRPr="00A03238" w:rsidRDefault="004903EF" w:rsidP="00F93FD0">
      <w:pPr>
        <w:pStyle w:val="Nzev"/>
        <w:ind w:left="426"/>
        <w:jc w:val="both"/>
        <w:rPr>
          <w:b w:val="0"/>
          <w:sz w:val="24"/>
          <w:szCs w:val="24"/>
        </w:rPr>
      </w:pPr>
    </w:p>
    <w:p w14:paraId="70A0B3E8" w14:textId="77777777" w:rsidR="00BD628E" w:rsidRPr="00A03238" w:rsidRDefault="00BD628E" w:rsidP="00BD628E">
      <w:pPr>
        <w:pStyle w:val="Nzev"/>
        <w:rPr>
          <w:sz w:val="24"/>
          <w:szCs w:val="24"/>
        </w:rPr>
      </w:pPr>
      <w:r w:rsidRPr="00A03238">
        <w:rPr>
          <w:sz w:val="24"/>
          <w:szCs w:val="24"/>
        </w:rPr>
        <w:t>III.</w:t>
      </w:r>
    </w:p>
    <w:p w14:paraId="6022B3A8" w14:textId="00A56F6C" w:rsidR="00BD628E" w:rsidRPr="00A03238" w:rsidRDefault="00BD628E" w:rsidP="00BD628E">
      <w:pPr>
        <w:pStyle w:val="Nzev"/>
        <w:rPr>
          <w:sz w:val="24"/>
          <w:szCs w:val="24"/>
        </w:rPr>
      </w:pPr>
      <w:r w:rsidRPr="00A03238">
        <w:rPr>
          <w:sz w:val="24"/>
          <w:szCs w:val="24"/>
        </w:rPr>
        <w:t>Práva a povinnosti smluvních stran</w:t>
      </w:r>
    </w:p>
    <w:p w14:paraId="65B02AB2" w14:textId="77777777" w:rsidR="00A22F01" w:rsidRPr="00A03238" w:rsidRDefault="00A22F01" w:rsidP="00BD628E">
      <w:pPr>
        <w:pStyle w:val="Nzev"/>
        <w:rPr>
          <w:sz w:val="24"/>
          <w:szCs w:val="24"/>
        </w:rPr>
      </w:pPr>
    </w:p>
    <w:p w14:paraId="2E530EEC" w14:textId="2C44310E" w:rsidR="00BD628E" w:rsidRPr="00435CA2" w:rsidRDefault="001428B4" w:rsidP="002E5D49">
      <w:pPr>
        <w:pStyle w:val="Nzev"/>
        <w:ind w:left="426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3.1. </w:t>
      </w:r>
      <w:r w:rsidR="00B319E6" w:rsidRPr="00435CA2">
        <w:rPr>
          <w:b w:val="0"/>
          <w:sz w:val="24"/>
          <w:szCs w:val="24"/>
        </w:rPr>
        <w:t>CL</w:t>
      </w:r>
      <w:r w:rsidR="004903EF">
        <w:rPr>
          <w:b w:val="0"/>
          <w:sz w:val="24"/>
          <w:szCs w:val="24"/>
        </w:rPr>
        <w:t xml:space="preserve"> </w:t>
      </w:r>
      <w:r w:rsidR="008B7AED" w:rsidRPr="00435CA2">
        <w:rPr>
          <w:b w:val="0"/>
          <w:sz w:val="24"/>
          <w:szCs w:val="24"/>
        </w:rPr>
        <w:t>se zavazuj</w:t>
      </w:r>
      <w:r w:rsidR="004903EF">
        <w:rPr>
          <w:b w:val="0"/>
          <w:sz w:val="24"/>
          <w:szCs w:val="24"/>
        </w:rPr>
        <w:t>e</w:t>
      </w:r>
      <w:r w:rsidR="00BD628E" w:rsidRPr="00435CA2">
        <w:rPr>
          <w:b w:val="0"/>
          <w:sz w:val="24"/>
          <w:szCs w:val="24"/>
        </w:rPr>
        <w:t>:</w:t>
      </w:r>
    </w:p>
    <w:p w14:paraId="6F609CD7" w14:textId="4D08BDE3" w:rsidR="001428B4" w:rsidRPr="004903EF" w:rsidRDefault="00567504" w:rsidP="002E5D49">
      <w:pPr>
        <w:numPr>
          <w:ilvl w:val="0"/>
          <w:numId w:val="20"/>
        </w:numPr>
        <w:ind w:left="851" w:hanging="425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033CC1" w:rsidRPr="00033CC1">
        <w:rPr>
          <w:color w:val="000000"/>
          <w:sz w:val="24"/>
          <w:szCs w:val="24"/>
        </w:rPr>
        <w:t>oskytnout koncertní sál pro koncerty KSO s tím, že</w:t>
      </w:r>
      <w:r w:rsidR="001428B4">
        <w:rPr>
          <w:color w:val="000000"/>
          <w:sz w:val="24"/>
          <w:szCs w:val="24"/>
        </w:rPr>
        <w:t>:</w:t>
      </w:r>
    </w:p>
    <w:p w14:paraId="04E04CFD" w14:textId="3631E749" w:rsidR="001428B4" w:rsidRDefault="00033CC1" w:rsidP="002E5D49">
      <w:pPr>
        <w:pStyle w:val="Odstavecseseznamem"/>
        <w:numPr>
          <w:ilvl w:val="0"/>
          <w:numId w:val="30"/>
        </w:numPr>
        <w:ind w:left="1134" w:hanging="283"/>
        <w:jc w:val="both"/>
        <w:textAlignment w:val="baseline"/>
        <w:rPr>
          <w:color w:val="000000"/>
          <w:sz w:val="24"/>
          <w:szCs w:val="24"/>
        </w:rPr>
      </w:pPr>
      <w:r w:rsidRPr="002E5D49">
        <w:rPr>
          <w:color w:val="000000"/>
          <w:sz w:val="24"/>
          <w:szCs w:val="24"/>
        </w:rPr>
        <w:t>počet koncertů a jejich termíny bud</w:t>
      </w:r>
      <w:r w:rsidR="00693F04">
        <w:rPr>
          <w:color w:val="000000"/>
          <w:sz w:val="24"/>
          <w:szCs w:val="24"/>
        </w:rPr>
        <w:t>ou</w:t>
      </w:r>
      <w:r w:rsidRPr="002E5D49">
        <w:rPr>
          <w:color w:val="000000"/>
          <w:sz w:val="24"/>
          <w:szCs w:val="24"/>
        </w:rPr>
        <w:t xml:space="preserve"> předložen</w:t>
      </w:r>
      <w:r w:rsidR="00693F04">
        <w:rPr>
          <w:color w:val="000000"/>
          <w:sz w:val="24"/>
          <w:szCs w:val="24"/>
        </w:rPr>
        <w:t>y</w:t>
      </w:r>
      <w:r w:rsidRPr="002E5D49">
        <w:rPr>
          <w:color w:val="000000"/>
          <w:sz w:val="24"/>
          <w:szCs w:val="24"/>
        </w:rPr>
        <w:t xml:space="preserve"> a odsouhlasen</w:t>
      </w:r>
      <w:r w:rsidR="00693F04">
        <w:rPr>
          <w:color w:val="000000"/>
          <w:sz w:val="24"/>
          <w:szCs w:val="24"/>
        </w:rPr>
        <w:t>y</w:t>
      </w:r>
      <w:r w:rsidRPr="002E5D49">
        <w:rPr>
          <w:color w:val="000000"/>
          <w:sz w:val="24"/>
          <w:szCs w:val="24"/>
        </w:rPr>
        <w:t xml:space="preserve"> vždy nejpozději </w:t>
      </w:r>
      <w:r w:rsidR="00693F04">
        <w:rPr>
          <w:color w:val="000000"/>
          <w:sz w:val="24"/>
          <w:szCs w:val="24"/>
        </w:rPr>
        <w:t xml:space="preserve">          </w:t>
      </w:r>
      <w:r w:rsidRPr="002E5D49">
        <w:rPr>
          <w:color w:val="000000"/>
          <w:sz w:val="24"/>
          <w:szCs w:val="24"/>
        </w:rPr>
        <w:t>6 měsíců před začátkem koncertní sezony</w:t>
      </w:r>
      <w:r w:rsidR="00693F04">
        <w:rPr>
          <w:color w:val="000000"/>
          <w:sz w:val="24"/>
          <w:szCs w:val="24"/>
        </w:rPr>
        <w:t>,</w:t>
      </w:r>
    </w:p>
    <w:p w14:paraId="5A52F8CE" w14:textId="5C0CD07F" w:rsidR="001428B4" w:rsidRPr="002E5D49" w:rsidRDefault="00033CC1" w:rsidP="002E5D49">
      <w:pPr>
        <w:pStyle w:val="Odstavecseseznamem"/>
        <w:numPr>
          <w:ilvl w:val="0"/>
          <w:numId w:val="30"/>
        </w:numPr>
        <w:ind w:left="1134" w:hanging="283"/>
        <w:jc w:val="both"/>
        <w:textAlignment w:val="baseline"/>
        <w:rPr>
          <w:color w:val="000000"/>
          <w:sz w:val="24"/>
          <w:szCs w:val="24"/>
        </w:rPr>
      </w:pPr>
      <w:r w:rsidRPr="002E5D49">
        <w:rPr>
          <w:color w:val="000000"/>
          <w:sz w:val="24"/>
          <w:szCs w:val="24"/>
        </w:rPr>
        <w:t xml:space="preserve">stanovené termíny koncertů domluvené dle výše zmíněného mohou být měněny jen </w:t>
      </w:r>
      <w:r w:rsidR="00693F04">
        <w:rPr>
          <w:color w:val="000000"/>
          <w:sz w:val="24"/>
          <w:szCs w:val="24"/>
        </w:rPr>
        <w:t xml:space="preserve">    </w:t>
      </w:r>
      <w:r w:rsidRPr="002E5D49">
        <w:rPr>
          <w:color w:val="000000"/>
          <w:sz w:val="24"/>
          <w:szCs w:val="24"/>
        </w:rPr>
        <w:t xml:space="preserve">po </w:t>
      </w:r>
      <w:r w:rsidR="00693F04">
        <w:rPr>
          <w:color w:val="000000"/>
          <w:sz w:val="24"/>
          <w:szCs w:val="24"/>
        </w:rPr>
        <w:t xml:space="preserve">vzájemné </w:t>
      </w:r>
      <w:r w:rsidRPr="002E5D49">
        <w:rPr>
          <w:color w:val="000000"/>
          <w:sz w:val="24"/>
          <w:szCs w:val="24"/>
        </w:rPr>
        <w:t>dohodě obou stran</w:t>
      </w:r>
      <w:r w:rsidR="00693F04">
        <w:rPr>
          <w:color w:val="000000"/>
          <w:sz w:val="24"/>
          <w:szCs w:val="24"/>
        </w:rPr>
        <w:t>,</w:t>
      </w:r>
    </w:p>
    <w:p w14:paraId="54EC828D" w14:textId="3144EDD2" w:rsidR="001428B4" w:rsidRPr="002E5D49" w:rsidRDefault="00033CC1" w:rsidP="002E5D49">
      <w:pPr>
        <w:pStyle w:val="Odstavecseseznamem"/>
        <w:numPr>
          <w:ilvl w:val="0"/>
          <w:numId w:val="30"/>
        </w:numPr>
        <w:ind w:left="1134" w:hanging="283"/>
        <w:jc w:val="both"/>
        <w:textAlignment w:val="baseline"/>
        <w:rPr>
          <w:sz w:val="24"/>
          <w:szCs w:val="24"/>
        </w:rPr>
      </w:pPr>
      <w:r w:rsidRPr="002E5D49">
        <w:rPr>
          <w:color w:val="000000"/>
          <w:sz w:val="24"/>
          <w:szCs w:val="24"/>
        </w:rPr>
        <w:t>koncerty se mohou konat nejdříve v</w:t>
      </w:r>
      <w:r w:rsidR="00693F04">
        <w:rPr>
          <w:color w:val="000000"/>
          <w:sz w:val="24"/>
          <w:szCs w:val="24"/>
        </w:rPr>
        <w:t> </w:t>
      </w:r>
      <w:r w:rsidRPr="002E5D49">
        <w:rPr>
          <w:color w:val="000000"/>
          <w:sz w:val="24"/>
          <w:szCs w:val="24"/>
        </w:rPr>
        <w:t>19</w:t>
      </w:r>
      <w:r w:rsidR="00693F04">
        <w:rPr>
          <w:color w:val="000000"/>
          <w:sz w:val="24"/>
          <w:szCs w:val="24"/>
        </w:rPr>
        <w:t>:</w:t>
      </w:r>
      <w:r w:rsidRPr="002E5D49">
        <w:rPr>
          <w:color w:val="000000"/>
          <w:sz w:val="24"/>
          <w:szCs w:val="24"/>
        </w:rPr>
        <w:t>00</w:t>
      </w:r>
      <w:r w:rsidR="00693F04">
        <w:rPr>
          <w:color w:val="000000"/>
          <w:sz w:val="24"/>
          <w:szCs w:val="24"/>
        </w:rPr>
        <w:t xml:space="preserve"> hodin</w:t>
      </w:r>
      <w:r w:rsidR="008D5E2A">
        <w:rPr>
          <w:sz w:val="24"/>
          <w:szCs w:val="24"/>
        </w:rPr>
        <w:t>,</w:t>
      </w:r>
      <w:r w:rsidRPr="00490DF7">
        <w:rPr>
          <w:color w:val="EE0000"/>
          <w:sz w:val="24"/>
          <w:szCs w:val="24"/>
        </w:rPr>
        <w:t xml:space="preserve"> </w:t>
      </w:r>
      <w:r w:rsidRPr="002E5D49">
        <w:rPr>
          <w:color w:val="000000"/>
          <w:sz w:val="24"/>
          <w:szCs w:val="24"/>
        </w:rPr>
        <w:t>nebude-li vzájemnou dohodou určeno jinak</w:t>
      </w:r>
      <w:r w:rsidR="00693F04">
        <w:rPr>
          <w:color w:val="000000"/>
          <w:sz w:val="24"/>
          <w:szCs w:val="24"/>
        </w:rPr>
        <w:t>,</w:t>
      </w:r>
    </w:p>
    <w:p w14:paraId="11DF5955" w14:textId="1440A3EC" w:rsidR="004903EF" w:rsidRPr="002E5D49" w:rsidRDefault="00033CC1" w:rsidP="002E5D49">
      <w:pPr>
        <w:pStyle w:val="Odstavecseseznamem"/>
        <w:numPr>
          <w:ilvl w:val="0"/>
          <w:numId w:val="30"/>
        </w:numPr>
        <w:ind w:left="1134" w:hanging="283"/>
        <w:jc w:val="both"/>
        <w:textAlignment w:val="baseline"/>
        <w:rPr>
          <w:sz w:val="24"/>
          <w:szCs w:val="24"/>
        </w:rPr>
      </w:pPr>
      <w:r w:rsidRPr="002E5D49">
        <w:rPr>
          <w:color w:val="000000"/>
          <w:sz w:val="24"/>
          <w:szCs w:val="24"/>
        </w:rPr>
        <w:t xml:space="preserve">za jeden koncert nebude KSO účtováno více než </w:t>
      </w:r>
      <w:r w:rsidR="001A0196">
        <w:rPr>
          <w:color w:val="000000"/>
          <w:sz w:val="24"/>
          <w:szCs w:val="24"/>
        </w:rPr>
        <w:t>8 500</w:t>
      </w:r>
      <w:r w:rsidRPr="002E5D49">
        <w:rPr>
          <w:color w:val="000000"/>
          <w:sz w:val="24"/>
          <w:szCs w:val="24"/>
        </w:rPr>
        <w:t xml:space="preserve"> Kč</w:t>
      </w:r>
      <w:r w:rsidR="001A0196">
        <w:rPr>
          <w:color w:val="000000"/>
          <w:sz w:val="24"/>
          <w:szCs w:val="24"/>
        </w:rPr>
        <w:t xml:space="preserve"> + DPH</w:t>
      </w:r>
      <w:r w:rsidR="00D400C1">
        <w:rPr>
          <w:color w:val="000000"/>
          <w:sz w:val="24"/>
          <w:szCs w:val="24"/>
        </w:rPr>
        <w:t xml:space="preserve"> (fakturace 1x měsíčně</w:t>
      </w:r>
      <w:r w:rsidR="002F3B4B">
        <w:rPr>
          <w:color w:val="000000"/>
          <w:sz w:val="24"/>
          <w:szCs w:val="24"/>
        </w:rPr>
        <w:t>, v</w:t>
      </w:r>
      <w:r w:rsidR="002F3B4B" w:rsidRPr="000B2B40">
        <w:rPr>
          <w:color w:val="000000"/>
          <w:sz w:val="24"/>
          <w:szCs w:val="24"/>
        </w:rPr>
        <w:t>eškerá plnění podle této smlouvy budou fakturována souhrnně v jedné faktuře</w:t>
      </w:r>
      <w:r w:rsidR="00D400C1">
        <w:rPr>
          <w:color w:val="000000"/>
          <w:sz w:val="24"/>
          <w:szCs w:val="24"/>
        </w:rPr>
        <w:t>)</w:t>
      </w:r>
      <w:r w:rsidR="00A00F12" w:rsidRPr="002E5D49">
        <w:rPr>
          <w:color w:val="000000"/>
          <w:sz w:val="24"/>
          <w:szCs w:val="24"/>
        </w:rPr>
        <w:t>.</w:t>
      </w:r>
    </w:p>
    <w:p w14:paraId="3173B87F" w14:textId="09109BF2" w:rsidR="004903EF" w:rsidRPr="004903EF" w:rsidRDefault="00567504" w:rsidP="002E5D49">
      <w:pPr>
        <w:numPr>
          <w:ilvl w:val="0"/>
          <w:numId w:val="20"/>
        </w:numPr>
        <w:ind w:left="851" w:hanging="425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314A9A90" w:rsidRPr="314A9A90">
        <w:rPr>
          <w:color w:val="000000" w:themeColor="text1"/>
          <w:sz w:val="24"/>
          <w:szCs w:val="24"/>
        </w:rPr>
        <w:t>oskytnout bezplatně koncertní sál i pro zkoušky KSO s tím, že</w:t>
      </w:r>
      <w:r w:rsidR="004903EF">
        <w:rPr>
          <w:color w:val="000000" w:themeColor="text1"/>
          <w:sz w:val="24"/>
          <w:szCs w:val="24"/>
        </w:rPr>
        <w:t>:</w:t>
      </w:r>
    </w:p>
    <w:p w14:paraId="609790F8" w14:textId="1C1483BC" w:rsidR="004903EF" w:rsidRPr="00190A1A" w:rsidRDefault="314A9A90" w:rsidP="002E5D49">
      <w:pPr>
        <w:pStyle w:val="Odstavecseseznamem"/>
        <w:numPr>
          <w:ilvl w:val="0"/>
          <w:numId w:val="31"/>
        </w:numPr>
        <w:ind w:left="1134" w:hanging="283"/>
        <w:jc w:val="both"/>
        <w:textAlignment w:val="baseline"/>
        <w:rPr>
          <w:color w:val="000000"/>
          <w:sz w:val="24"/>
          <w:szCs w:val="24"/>
        </w:rPr>
      </w:pPr>
      <w:r w:rsidRPr="002E5D49">
        <w:rPr>
          <w:color w:val="000000" w:themeColor="text1"/>
          <w:sz w:val="24"/>
          <w:szCs w:val="24"/>
        </w:rPr>
        <w:t xml:space="preserve">zkoušky budou probíhat </w:t>
      </w:r>
      <w:r w:rsidR="00BF1739">
        <w:rPr>
          <w:color w:val="000000" w:themeColor="text1"/>
          <w:sz w:val="24"/>
          <w:szCs w:val="24"/>
        </w:rPr>
        <w:t>obvykle</w:t>
      </w:r>
      <w:r w:rsidRPr="002E5D49">
        <w:rPr>
          <w:color w:val="000000" w:themeColor="text1"/>
          <w:sz w:val="24"/>
          <w:szCs w:val="24"/>
        </w:rPr>
        <w:t xml:space="preserve"> v časech od </w:t>
      </w:r>
      <w:r w:rsidR="00BF1739">
        <w:rPr>
          <w:color w:val="000000" w:themeColor="text1"/>
          <w:sz w:val="24"/>
          <w:szCs w:val="24"/>
        </w:rPr>
        <w:t>9</w:t>
      </w:r>
      <w:r w:rsidR="00693F04">
        <w:rPr>
          <w:color w:val="000000" w:themeColor="text1"/>
          <w:sz w:val="24"/>
          <w:szCs w:val="24"/>
        </w:rPr>
        <w:t>:</w:t>
      </w:r>
      <w:r w:rsidRPr="002E5D49">
        <w:rPr>
          <w:color w:val="000000" w:themeColor="text1"/>
          <w:sz w:val="24"/>
          <w:szCs w:val="24"/>
        </w:rPr>
        <w:t>00 do 1</w:t>
      </w:r>
      <w:r w:rsidR="00E85F09">
        <w:rPr>
          <w:color w:val="000000" w:themeColor="text1"/>
          <w:sz w:val="24"/>
          <w:szCs w:val="24"/>
        </w:rPr>
        <w:t>3</w:t>
      </w:r>
      <w:r w:rsidR="00693F04">
        <w:rPr>
          <w:color w:val="000000" w:themeColor="text1"/>
          <w:sz w:val="24"/>
          <w:szCs w:val="24"/>
        </w:rPr>
        <w:t>:</w:t>
      </w:r>
      <w:r w:rsidRPr="002E5D49">
        <w:rPr>
          <w:color w:val="000000" w:themeColor="text1"/>
          <w:sz w:val="24"/>
          <w:szCs w:val="24"/>
        </w:rPr>
        <w:t>00</w:t>
      </w:r>
      <w:r w:rsidR="00693F04">
        <w:rPr>
          <w:color w:val="000000" w:themeColor="text1"/>
          <w:sz w:val="24"/>
          <w:szCs w:val="24"/>
        </w:rPr>
        <w:t xml:space="preserve"> hodin,</w:t>
      </w:r>
    </w:p>
    <w:p w14:paraId="0F80F0B5" w14:textId="371EE2BD" w:rsidR="0061269F" w:rsidRPr="002E5D49" w:rsidRDefault="00283B55" w:rsidP="002E5D49">
      <w:pPr>
        <w:pStyle w:val="Odstavecseseznamem"/>
        <w:numPr>
          <w:ilvl w:val="0"/>
          <w:numId w:val="31"/>
        </w:numPr>
        <w:ind w:left="1134" w:hanging="283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zkoušky budou probíhat pondělí – čtvrtek s možností </w:t>
      </w:r>
      <w:r w:rsidR="008D0A53">
        <w:rPr>
          <w:color w:val="000000" w:themeColor="text1"/>
          <w:sz w:val="24"/>
          <w:szCs w:val="24"/>
        </w:rPr>
        <w:t>exkurze s průvodcem,</w:t>
      </w:r>
    </w:p>
    <w:p w14:paraId="0BE2EC19" w14:textId="1954C32E" w:rsidR="004903EF" w:rsidRPr="002E5D49" w:rsidRDefault="00033CC1" w:rsidP="002E5D49">
      <w:pPr>
        <w:pStyle w:val="Odstavecseseznamem"/>
        <w:numPr>
          <w:ilvl w:val="0"/>
          <w:numId w:val="31"/>
        </w:numPr>
        <w:ind w:left="1134" w:hanging="283"/>
        <w:jc w:val="both"/>
        <w:textAlignment w:val="baseline"/>
        <w:rPr>
          <w:sz w:val="24"/>
          <w:szCs w:val="24"/>
        </w:rPr>
      </w:pPr>
      <w:r w:rsidRPr="002E5D49">
        <w:rPr>
          <w:color w:val="000000"/>
          <w:sz w:val="24"/>
          <w:szCs w:val="24"/>
        </w:rPr>
        <w:t xml:space="preserve">za nástroje umístěné na pódiu mimo časy zkoušek a koncertů nenese CL a jeho </w:t>
      </w:r>
      <w:r w:rsidR="000A676F" w:rsidRPr="002E5D49">
        <w:rPr>
          <w:color w:val="000000"/>
          <w:sz w:val="24"/>
          <w:szCs w:val="24"/>
        </w:rPr>
        <w:t>zaměstnanci</w:t>
      </w:r>
      <w:r w:rsidRPr="002E5D49">
        <w:rPr>
          <w:color w:val="000000"/>
          <w:sz w:val="24"/>
          <w:szCs w:val="24"/>
        </w:rPr>
        <w:t xml:space="preserve"> odpovědnost</w:t>
      </w:r>
      <w:r w:rsidR="00A00F12" w:rsidRPr="002E5D49">
        <w:rPr>
          <w:color w:val="000000"/>
          <w:sz w:val="24"/>
          <w:szCs w:val="24"/>
        </w:rPr>
        <w:t>.</w:t>
      </w:r>
    </w:p>
    <w:p w14:paraId="0F3CEEAD" w14:textId="6EE90EFD" w:rsidR="00C56BFC" w:rsidRPr="00435CA2" w:rsidRDefault="00567504" w:rsidP="002E5D49">
      <w:pPr>
        <w:pStyle w:val="Odstavecseseznamem"/>
        <w:numPr>
          <w:ilvl w:val="0"/>
          <w:numId w:val="20"/>
        </w:numPr>
        <w:ind w:left="851" w:hanging="4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C56BFC" w:rsidRPr="00435CA2">
        <w:rPr>
          <w:color w:val="000000"/>
          <w:sz w:val="24"/>
          <w:szCs w:val="24"/>
        </w:rPr>
        <w:t>ajistit prodej vstupenek</w:t>
      </w:r>
      <w:r w:rsidR="00172253" w:rsidRPr="00435CA2">
        <w:rPr>
          <w:color w:val="000000"/>
          <w:sz w:val="24"/>
          <w:szCs w:val="24"/>
        </w:rPr>
        <w:t xml:space="preserve"> na koncerty KSO</w:t>
      </w:r>
      <w:r w:rsidR="00C56BFC" w:rsidRPr="00435CA2">
        <w:rPr>
          <w:color w:val="000000"/>
          <w:sz w:val="24"/>
          <w:szCs w:val="24"/>
        </w:rPr>
        <w:t xml:space="preserve"> prostřednictvím</w:t>
      </w:r>
      <w:r w:rsidR="00FF7BBF">
        <w:rPr>
          <w:color w:val="000000"/>
          <w:sz w:val="24"/>
          <w:szCs w:val="24"/>
        </w:rPr>
        <w:t xml:space="preserve"> </w:t>
      </w:r>
      <w:r w:rsidR="00DA7CCC">
        <w:rPr>
          <w:color w:val="000000"/>
          <w:sz w:val="24"/>
          <w:szCs w:val="24"/>
        </w:rPr>
        <w:t>zaměstnanců</w:t>
      </w:r>
      <w:r w:rsidR="00C56BFC" w:rsidRPr="00435CA2">
        <w:rPr>
          <w:color w:val="000000"/>
          <w:sz w:val="24"/>
          <w:szCs w:val="24"/>
        </w:rPr>
        <w:t xml:space="preserve"> pokladny CL</w:t>
      </w:r>
      <w:r w:rsidR="00245897">
        <w:rPr>
          <w:color w:val="000000"/>
          <w:sz w:val="24"/>
          <w:szCs w:val="24"/>
        </w:rPr>
        <w:t>.</w:t>
      </w:r>
    </w:p>
    <w:p w14:paraId="6DD11A45" w14:textId="7DF0E2E3" w:rsidR="000A676F" w:rsidRPr="00435CA2" w:rsidRDefault="00567504" w:rsidP="002E5D49">
      <w:pPr>
        <w:numPr>
          <w:ilvl w:val="0"/>
          <w:numId w:val="20"/>
        </w:numPr>
        <w:ind w:left="851" w:hanging="425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0A676F" w:rsidRPr="00435CA2">
        <w:rPr>
          <w:color w:val="000000"/>
          <w:sz w:val="24"/>
          <w:szCs w:val="24"/>
        </w:rPr>
        <w:t>veřejnit informace o působení KSO v Císařských lázních na webu www.cisarskelazne.cz</w:t>
      </w:r>
      <w:r w:rsidR="00245897">
        <w:rPr>
          <w:color w:val="000000"/>
          <w:sz w:val="24"/>
          <w:szCs w:val="24"/>
        </w:rPr>
        <w:t>.</w:t>
      </w:r>
    </w:p>
    <w:p w14:paraId="2BAB7B68" w14:textId="56617714" w:rsidR="00033CC1" w:rsidRPr="00033CC1" w:rsidRDefault="00567504" w:rsidP="002E5D49">
      <w:pPr>
        <w:numPr>
          <w:ilvl w:val="0"/>
          <w:numId w:val="20"/>
        </w:numPr>
        <w:ind w:left="851" w:hanging="425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</w:t>
      </w:r>
      <w:r w:rsidR="00033CC1" w:rsidRPr="00033CC1">
        <w:rPr>
          <w:color w:val="000000"/>
          <w:sz w:val="24"/>
          <w:szCs w:val="24"/>
        </w:rPr>
        <w:t>místit logo KSO na stránky CL s přímým prolinkem</w:t>
      </w:r>
      <w:r w:rsidR="00FF3491">
        <w:rPr>
          <w:color w:val="000000"/>
          <w:sz w:val="24"/>
          <w:szCs w:val="24"/>
        </w:rPr>
        <w:t xml:space="preserve"> a na sociální sítě.</w:t>
      </w:r>
    </w:p>
    <w:p w14:paraId="0EA740C0" w14:textId="6FE6FED9" w:rsidR="004903EF" w:rsidRDefault="00567504" w:rsidP="002E5D49">
      <w:pPr>
        <w:numPr>
          <w:ilvl w:val="0"/>
          <w:numId w:val="20"/>
        </w:numPr>
        <w:ind w:left="851" w:hanging="425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033CC1" w:rsidRPr="00033CC1">
        <w:rPr>
          <w:color w:val="000000"/>
          <w:sz w:val="24"/>
          <w:szCs w:val="24"/>
        </w:rPr>
        <w:t>polupořádat výchovné koncerty KSO s tím, že</w:t>
      </w:r>
      <w:r w:rsidR="004903EF">
        <w:rPr>
          <w:color w:val="000000"/>
          <w:sz w:val="24"/>
          <w:szCs w:val="24"/>
        </w:rPr>
        <w:t>:</w:t>
      </w:r>
    </w:p>
    <w:p w14:paraId="7F01EBB0" w14:textId="0BCBB190" w:rsidR="004903EF" w:rsidRPr="002E5D49" w:rsidRDefault="00033CC1" w:rsidP="002E5D49">
      <w:pPr>
        <w:pStyle w:val="Odstavecseseznamem"/>
        <w:numPr>
          <w:ilvl w:val="0"/>
          <w:numId w:val="32"/>
        </w:numPr>
        <w:ind w:left="1134" w:hanging="283"/>
        <w:jc w:val="both"/>
        <w:textAlignment w:val="baseline"/>
        <w:rPr>
          <w:color w:val="000000"/>
          <w:sz w:val="24"/>
          <w:szCs w:val="24"/>
        </w:rPr>
      </w:pPr>
      <w:r w:rsidRPr="002E5D49">
        <w:rPr>
          <w:color w:val="000000"/>
          <w:sz w:val="24"/>
          <w:szCs w:val="24"/>
        </w:rPr>
        <w:t>pro výchovné koncerty bude prostor koncertního sálu poskytnut bezplatně</w:t>
      </w:r>
      <w:r w:rsidR="00693F04">
        <w:rPr>
          <w:color w:val="000000"/>
          <w:sz w:val="24"/>
          <w:szCs w:val="24"/>
        </w:rPr>
        <w:t>,</w:t>
      </w:r>
    </w:p>
    <w:p w14:paraId="0F1D96F8" w14:textId="191E1FBB" w:rsidR="004903EF" w:rsidRPr="002E5D49" w:rsidRDefault="00033CC1" w:rsidP="002E5D49">
      <w:pPr>
        <w:pStyle w:val="Odstavecseseznamem"/>
        <w:numPr>
          <w:ilvl w:val="0"/>
          <w:numId w:val="32"/>
        </w:numPr>
        <w:ind w:left="1134" w:hanging="283"/>
        <w:jc w:val="both"/>
        <w:textAlignment w:val="baseline"/>
        <w:rPr>
          <w:sz w:val="24"/>
          <w:szCs w:val="24"/>
        </w:rPr>
      </w:pPr>
      <w:r w:rsidRPr="002E5D49">
        <w:rPr>
          <w:color w:val="000000"/>
          <w:sz w:val="24"/>
          <w:szCs w:val="24"/>
        </w:rPr>
        <w:t xml:space="preserve">pro účastníky výchovných koncertů bude nabídnuta možnost dalšího programu </w:t>
      </w:r>
      <w:r w:rsidR="00693F04">
        <w:rPr>
          <w:color w:val="000000"/>
          <w:sz w:val="24"/>
          <w:szCs w:val="24"/>
        </w:rPr>
        <w:t xml:space="preserve">                  </w:t>
      </w:r>
      <w:r w:rsidRPr="002E5D49">
        <w:rPr>
          <w:color w:val="000000"/>
          <w:sz w:val="24"/>
          <w:szCs w:val="24"/>
        </w:rPr>
        <w:t>a edukačních aktivit v</w:t>
      </w:r>
      <w:r w:rsidR="00693F04">
        <w:rPr>
          <w:color w:val="000000"/>
          <w:sz w:val="24"/>
          <w:szCs w:val="24"/>
        </w:rPr>
        <w:t> </w:t>
      </w:r>
      <w:r w:rsidRPr="002E5D49">
        <w:rPr>
          <w:color w:val="000000"/>
          <w:sz w:val="24"/>
          <w:szCs w:val="24"/>
        </w:rPr>
        <w:t>CL</w:t>
      </w:r>
      <w:r w:rsidR="00693F04">
        <w:rPr>
          <w:color w:val="000000"/>
          <w:sz w:val="24"/>
          <w:szCs w:val="24"/>
        </w:rPr>
        <w:t>,</w:t>
      </w:r>
    </w:p>
    <w:p w14:paraId="51F63B0D" w14:textId="2E64FCCD" w:rsidR="004903EF" w:rsidRPr="002E5D49" w:rsidRDefault="00033CC1" w:rsidP="002E5D49">
      <w:pPr>
        <w:pStyle w:val="Odstavecseseznamem"/>
        <w:numPr>
          <w:ilvl w:val="0"/>
          <w:numId w:val="32"/>
        </w:numPr>
        <w:ind w:left="1134" w:hanging="283"/>
        <w:jc w:val="both"/>
        <w:textAlignment w:val="baseline"/>
        <w:rPr>
          <w:sz w:val="24"/>
          <w:szCs w:val="24"/>
        </w:rPr>
      </w:pPr>
      <w:r w:rsidRPr="002E5D49">
        <w:rPr>
          <w:color w:val="000000"/>
          <w:sz w:val="24"/>
          <w:szCs w:val="24"/>
        </w:rPr>
        <w:t>termíny výchovných koncertů budou předloženy a schváleny CL v dostatečném předstihu</w:t>
      </w:r>
      <w:r w:rsidR="00C3739F" w:rsidRPr="002E5D49">
        <w:rPr>
          <w:color w:val="000000"/>
          <w:sz w:val="24"/>
          <w:szCs w:val="24"/>
        </w:rPr>
        <w:t>.</w:t>
      </w:r>
    </w:p>
    <w:p w14:paraId="2FBBD984" w14:textId="33B3F6CA" w:rsidR="000A676F" w:rsidRPr="00435CA2" w:rsidRDefault="00567504" w:rsidP="002E5D49">
      <w:pPr>
        <w:pStyle w:val="Odstavecseseznamem"/>
        <w:numPr>
          <w:ilvl w:val="0"/>
          <w:numId w:val="20"/>
        </w:numPr>
        <w:ind w:left="851" w:hanging="4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0A676F" w:rsidRPr="00435CA2">
        <w:rPr>
          <w:color w:val="000000"/>
          <w:sz w:val="24"/>
          <w:szCs w:val="24"/>
        </w:rPr>
        <w:t xml:space="preserve">oskytnout právo KSO na užívání loga CL v propagačních materiálech KSO </w:t>
      </w:r>
      <w:r w:rsidR="00693F04">
        <w:rPr>
          <w:color w:val="000000"/>
          <w:sz w:val="24"/>
          <w:szCs w:val="24"/>
        </w:rPr>
        <w:t xml:space="preserve">                         </w:t>
      </w:r>
      <w:r w:rsidR="000A676F" w:rsidRPr="00435CA2">
        <w:rPr>
          <w:color w:val="000000"/>
          <w:sz w:val="24"/>
          <w:szCs w:val="24"/>
        </w:rPr>
        <w:t>za předchozí</w:t>
      </w:r>
      <w:r w:rsidR="00693F04">
        <w:rPr>
          <w:color w:val="000000"/>
          <w:sz w:val="24"/>
          <w:szCs w:val="24"/>
        </w:rPr>
        <w:t>ho</w:t>
      </w:r>
      <w:r w:rsidR="000A676F" w:rsidRPr="00435CA2">
        <w:rPr>
          <w:color w:val="000000"/>
          <w:sz w:val="24"/>
          <w:szCs w:val="24"/>
        </w:rPr>
        <w:t xml:space="preserve"> písemného schválení formy použití loga ze strany CL.</w:t>
      </w:r>
    </w:p>
    <w:p w14:paraId="3C59A366" w14:textId="02CBB8F7" w:rsidR="00033CC1" w:rsidRDefault="00033CC1" w:rsidP="00033CC1">
      <w:pPr>
        <w:rPr>
          <w:sz w:val="24"/>
          <w:szCs w:val="24"/>
        </w:rPr>
      </w:pPr>
    </w:p>
    <w:p w14:paraId="5C83949A" w14:textId="77777777" w:rsidR="004903EF" w:rsidRDefault="004903EF" w:rsidP="00033CC1">
      <w:pPr>
        <w:rPr>
          <w:sz w:val="24"/>
          <w:szCs w:val="24"/>
        </w:rPr>
      </w:pPr>
    </w:p>
    <w:p w14:paraId="3D7FAAA6" w14:textId="77777777" w:rsidR="000D64AD" w:rsidRDefault="000D64AD" w:rsidP="00033CC1">
      <w:pPr>
        <w:rPr>
          <w:sz w:val="24"/>
          <w:szCs w:val="24"/>
        </w:rPr>
      </w:pPr>
    </w:p>
    <w:p w14:paraId="61F15012" w14:textId="77777777" w:rsidR="000D64AD" w:rsidRDefault="000D64AD" w:rsidP="00033CC1">
      <w:pPr>
        <w:rPr>
          <w:sz w:val="24"/>
          <w:szCs w:val="24"/>
        </w:rPr>
      </w:pPr>
    </w:p>
    <w:p w14:paraId="732A559D" w14:textId="77777777" w:rsidR="000D64AD" w:rsidRPr="00033CC1" w:rsidRDefault="000D64AD" w:rsidP="00033CC1">
      <w:pPr>
        <w:rPr>
          <w:sz w:val="24"/>
          <w:szCs w:val="24"/>
        </w:rPr>
      </w:pPr>
    </w:p>
    <w:p w14:paraId="0B0D2845" w14:textId="77777777" w:rsidR="00033CC1" w:rsidRPr="00A03238" w:rsidRDefault="00033CC1" w:rsidP="00033CC1">
      <w:pPr>
        <w:pStyle w:val="Nzev"/>
        <w:jc w:val="both"/>
        <w:rPr>
          <w:b w:val="0"/>
          <w:sz w:val="24"/>
          <w:szCs w:val="24"/>
        </w:rPr>
      </w:pPr>
    </w:p>
    <w:p w14:paraId="35045E49" w14:textId="60353A84" w:rsidR="00BD628E" w:rsidRPr="00A03238" w:rsidRDefault="004903EF" w:rsidP="002E5D49">
      <w:pPr>
        <w:pStyle w:val="Nzev"/>
        <w:ind w:left="426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3.2.</w:t>
      </w:r>
      <w:r>
        <w:rPr>
          <w:b w:val="0"/>
          <w:sz w:val="24"/>
          <w:szCs w:val="24"/>
        </w:rPr>
        <w:tab/>
      </w:r>
      <w:r w:rsidR="009827E3">
        <w:rPr>
          <w:b w:val="0"/>
          <w:sz w:val="24"/>
          <w:szCs w:val="24"/>
        </w:rPr>
        <w:t>KSO</w:t>
      </w:r>
      <w:r w:rsidR="00BD628E" w:rsidRPr="00A03238">
        <w:rPr>
          <w:b w:val="0"/>
          <w:sz w:val="24"/>
          <w:szCs w:val="24"/>
        </w:rPr>
        <w:t xml:space="preserve"> se zavazuje:</w:t>
      </w:r>
    </w:p>
    <w:p w14:paraId="16F99D04" w14:textId="2C3673B2" w:rsidR="00E100E7" w:rsidRPr="000D64AD" w:rsidRDefault="00567504" w:rsidP="000D64AD">
      <w:pPr>
        <w:numPr>
          <w:ilvl w:val="0"/>
          <w:numId w:val="23"/>
        </w:numPr>
        <w:ind w:left="851" w:hanging="425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E100E7" w:rsidRPr="00033CC1">
        <w:rPr>
          <w:color w:val="000000"/>
          <w:sz w:val="24"/>
          <w:szCs w:val="24"/>
        </w:rPr>
        <w:t xml:space="preserve">oskytnout CL </w:t>
      </w:r>
      <w:r w:rsidR="00512EDA" w:rsidRPr="00996886">
        <w:rPr>
          <w:color w:val="000000"/>
          <w:sz w:val="24"/>
          <w:szCs w:val="24"/>
        </w:rPr>
        <w:t>7</w:t>
      </w:r>
      <w:r w:rsidR="00E100E7" w:rsidRPr="00033CC1">
        <w:rPr>
          <w:color w:val="000000"/>
          <w:sz w:val="24"/>
          <w:szCs w:val="24"/>
        </w:rPr>
        <w:t xml:space="preserve"> %</w:t>
      </w:r>
      <w:r w:rsidR="00512EDA" w:rsidRPr="00996886">
        <w:rPr>
          <w:color w:val="000000"/>
          <w:sz w:val="24"/>
          <w:szCs w:val="24"/>
        </w:rPr>
        <w:t xml:space="preserve"> z</w:t>
      </w:r>
      <w:r w:rsidR="00DA7CCC" w:rsidRPr="00996886">
        <w:rPr>
          <w:color w:val="000000"/>
          <w:sz w:val="24"/>
          <w:szCs w:val="24"/>
        </w:rPr>
        <w:t>e získané</w:t>
      </w:r>
      <w:r w:rsidR="00512EDA" w:rsidRPr="00996886">
        <w:rPr>
          <w:color w:val="000000"/>
          <w:sz w:val="24"/>
          <w:szCs w:val="24"/>
        </w:rPr>
        <w:t xml:space="preserve"> tržby </w:t>
      </w:r>
      <w:r w:rsidR="00E100E7" w:rsidRPr="00033CC1">
        <w:rPr>
          <w:color w:val="000000"/>
          <w:sz w:val="24"/>
          <w:szCs w:val="24"/>
        </w:rPr>
        <w:t>ze vstupného z akcí pořádaných v</w:t>
      </w:r>
      <w:r w:rsidR="000D64AD">
        <w:rPr>
          <w:color w:val="000000"/>
          <w:sz w:val="24"/>
          <w:szCs w:val="24"/>
        </w:rPr>
        <w:t> </w:t>
      </w:r>
      <w:r w:rsidR="00E100E7" w:rsidRPr="00033CC1">
        <w:rPr>
          <w:color w:val="000000"/>
          <w:sz w:val="24"/>
          <w:szCs w:val="24"/>
        </w:rPr>
        <w:t>CL</w:t>
      </w:r>
      <w:r w:rsidR="000D64AD">
        <w:rPr>
          <w:color w:val="000000"/>
          <w:sz w:val="24"/>
          <w:szCs w:val="24"/>
        </w:rPr>
        <w:t xml:space="preserve"> (f</w:t>
      </w:r>
      <w:r w:rsidR="00821435">
        <w:rPr>
          <w:color w:val="000000"/>
          <w:sz w:val="24"/>
          <w:szCs w:val="24"/>
        </w:rPr>
        <w:t>akturace</w:t>
      </w:r>
      <w:r w:rsidR="00B12117">
        <w:rPr>
          <w:color w:val="000000"/>
          <w:sz w:val="24"/>
          <w:szCs w:val="24"/>
        </w:rPr>
        <w:t xml:space="preserve"> 1x měsíčně</w:t>
      </w:r>
      <w:r w:rsidR="006F0DDB">
        <w:rPr>
          <w:color w:val="000000"/>
          <w:sz w:val="24"/>
          <w:szCs w:val="24"/>
        </w:rPr>
        <w:t xml:space="preserve">. </w:t>
      </w:r>
      <w:r w:rsidR="000B2B40" w:rsidRPr="000B2B40">
        <w:rPr>
          <w:color w:val="000000"/>
          <w:sz w:val="24"/>
          <w:szCs w:val="24"/>
        </w:rPr>
        <w:t>Veškerá plnění podle této smlouvy budou fakturována souhrnně v jedné faktuře</w:t>
      </w:r>
      <w:r w:rsidR="000D64AD">
        <w:rPr>
          <w:color w:val="000000"/>
          <w:sz w:val="24"/>
          <w:szCs w:val="24"/>
        </w:rPr>
        <w:t>).</w:t>
      </w:r>
    </w:p>
    <w:p w14:paraId="61A7B54C" w14:textId="1E9EF8E8" w:rsidR="00E100E7" w:rsidRPr="00033CC1" w:rsidRDefault="00567504" w:rsidP="002E5D49">
      <w:pPr>
        <w:numPr>
          <w:ilvl w:val="0"/>
          <w:numId w:val="23"/>
        </w:numPr>
        <w:ind w:left="851" w:hanging="425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E100E7" w:rsidRPr="00033CC1">
        <w:rPr>
          <w:color w:val="000000"/>
          <w:sz w:val="24"/>
          <w:szCs w:val="24"/>
        </w:rPr>
        <w:t>ajistit pro CL bezplatně vystoupení na společenských a kulturních akcích pořádaných v budově Císařských lázní v rozsahu pěti vystoupení v kalendářním roce</w:t>
      </w:r>
      <w:r w:rsidR="00B76B52" w:rsidRPr="00996886">
        <w:rPr>
          <w:color w:val="000000"/>
          <w:sz w:val="24"/>
          <w:szCs w:val="24"/>
        </w:rPr>
        <w:t xml:space="preserve">. Termíny budou stanoveny </w:t>
      </w:r>
      <w:r w:rsidR="00693F04">
        <w:rPr>
          <w:color w:val="000000"/>
          <w:sz w:val="24"/>
          <w:szCs w:val="24"/>
        </w:rPr>
        <w:t xml:space="preserve">vzájemnou </w:t>
      </w:r>
      <w:r w:rsidR="00B76B52" w:rsidRPr="00996886">
        <w:rPr>
          <w:color w:val="000000"/>
          <w:sz w:val="24"/>
          <w:szCs w:val="24"/>
        </w:rPr>
        <w:t>dohodou obou stran nejpozději 3 měsíce předem</w:t>
      </w:r>
      <w:r w:rsidR="008224E7" w:rsidRPr="00996886">
        <w:rPr>
          <w:color w:val="000000"/>
          <w:sz w:val="24"/>
          <w:szCs w:val="24"/>
        </w:rPr>
        <w:t xml:space="preserve">. </w:t>
      </w:r>
    </w:p>
    <w:p w14:paraId="78FF25AB" w14:textId="15648F0B" w:rsidR="008240AF" w:rsidRPr="00683812" w:rsidRDefault="00567504" w:rsidP="002F209E">
      <w:pPr>
        <w:numPr>
          <w:ilvl w:val="0"/>
          <w:numId w:val="23"/>
        </w:numPr>
        <w:ind w:left="851" w:hanging="425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>U</w:t>
      </w:r>
      <w:r w:rsidR="00E100E7" w:rsidRPr="00033CC1">
        <w:rPr>
          <w:color w:val="000000"/>
          <w:sz w:val="24"/>
          <w:szCs w:val="24"/>
        </w:rPr>
        <w:t>místit logo CL na stránky KSO s přímým prolinkem</w:t>
      </w:r>
      <w:r w:rsidR="007A2B43">
        <w:rPr>
          <w:color w:val="000000"/>
          <w:sz w:val="24"/>
          <w:szCs w:val="24"/>
        </w:rPr>
        <w:t xml:space="preserve"> a </w:t>
      </w:r>
      <w:r w:rsidR="00A219F1">
        <w:rPr>
          <w:color w:val="000000"/>
          <w:sz w:val="24"/>
          <w:szCs w:val="24"/>
        </w:rPr>
        <w:t>na sociální sítě</w:t>
      </w:r>
      <w:r w:rsidR="00FF3491">
        <w:rPr>
          <w:color w:val="000000"/>
          <w:sz w:val="24"/>
          <w:szCs w:val="24"/>
        </w:rPr>
        <w:t>.</w:t>
      </w:r>
      <w:r w:rsidR="002F209E">
        <w:rPr>
          <w:color w:val="EE0000"/>
          <w:sz w:val="24"/>
          <w:szCs w:val="24"/>
        </w:rPr>
        <w:t xml:space="preserve"> </w:t>
      </w:r>
      <w:r w:rsidR="008240AF" w:rsidRPr="00683812">
        <w:rPr>
          <w:color w:val="000000" w:themeColor="text1"/>
          <w:sz w:val="24"/>
          <w:szCs w:val="24"/>
        </w:rPr>
        <w:t>Umístit inzertní stranu CL do programové brožury KSO</w:t>
      </w:r>
      <w:r w:rsidR="000243A9" w:rsidRPr="00683812">
        <w:rPr>
          <w:color w:val="000000" w:themeColor="text1"/>
          <w:sz w:val="24"/>
          <w:szCs w:val="24"/>
        </w:rPr>
        <w:t>.</w:t>
      </w:r>
    </w:p>
    <w:p w14:paraId="137A75F8" w14:textId="786EB7F5" w:rsidR="00161B59" w:rsidRPr="00033CC1" w:rsidRDefault="00567504" w:rsidP="00C33C04">
      <w:pPr>
        <w:numPr>
          <w:ilvl w:val="0"/>
          <w:numId w:val="23"/>
        </w:numPr>
        <w:ind w:left="851" w:hanging="425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</w:t>
      </w:r>
      <w:r w:rsidR="00E100E7" w:rsidRPr="00033CC1">
        <w:rPr>
          <w:color w:val="000000"/>
          <w:sz w:val="24"/>
          <w:szCs w:val="24"/>
        </w:rPr>
        <w:t>místit logo CL na propagační tiskoviny KSO</w:t>
      </w:r>
      <w:r w:rsidR="006A1E52">
        <w:rPr>
          <w:color w:val="000000"/>
          <w:sz w:val="24"/>
          <w:szCs w:val="24"/>
        </w:rPr>
        <w:t>.</w:t>
      </w:r>
    </w:p>
    <w:p w14:paraId="3A8121F1" w14:textId="368BF6BB" w:rsidR="00E100E7" w:rsidRDefault="00567504" w:rsidP="002E5D49">
      <w:pPr>
        <w:numPr>
          <w:ilvl w:val="0"/>
          <w:numId w:val="23"/>
        </w:numPr>
        <w:ind w:left="851" w:hanging="425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E100E7" w:rsidRPr="00033CC1">
        <w:rPr>
          <w:color w:val="000000"/>
          <w:sz w:val="24"/>
          <w:szCs w:val="24"/>
        </w:rPr>
        <w:t>ajistit vlastní personál pro akce pořádané KSO</w:t>
      </w:r>
      <w:r w:rsidR="003D2047">
        <w:rPr>
          <w:color w:val="000000"/>
          <w:sz w:val="24"/>
          <w:szCs w:val="24"/>
        </w:rPr>
        <w:t xml:space="preserve"> včetně zkoušek</w:t>
      </w:r>
      <w:r w:rsidR="007E5431">
        <w:rPr>
          <w:color w:val="000000"/>
          <w:sz w:val="24"/>
          <w:szCs w:val="24"/>
        </w:rPr>
        <w:t xml:space="preserve"> v budově Císařských lázní</w:t>
      </w:r>
      <w:r>
        <w:rPr>
          <w:color w:val="000000"/>
          <w:sz w:val="24"/>
          <w:szCs w:val="24"/>
        </w:rPr>
        <w:t>.</w:t>
      </w:r>
    </w:p>
    <w:p w14:paraId="452157C3" w14:textId="3285463E" w:rsidR="007E5431" w:rsidRDefault="00567504" w:rsidP="002E5D49">
      <w:pPr>
        <w:numPr>
          <w:ilvl w:val="0"/>
          <w:numId w:val="23"/>
        </w:numPr>
        <w:ind w:left="851" w:hanging="425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7E5431">
        <w:rPr>
          <w:color w:val="000000"/>
          <w:sz w:val="24"/>
          <w:szCs w:val="24"/>
        </w:rPr>
        <w:t xml:space="preserve">ajistit úklid po akcích pořádaných </w:t>
      </w:r>
      <w:r w:rsidR="0017028F">
        <w:rPr>
          <w:color w:val="000000"/>
          <w:sz w:val="24"/>
          <w:szCs w:val="24"/>
        </w:rPr>
        <w:t>KSO včetně zkoušek</w:t>
      </w:r>
      <w:r>
        <w:rPr>
          <w:color w:val="000000"/>
          <w:sz w:val="24"/>
          <w:szCs w:val="24"/>
        </w:rPr>
        <w:t>.</w:t>
      </w:r>
    </w:p>
    <w:p w14:paraId="708C2AB3" w14:textId="00DBF8FC" w:rsidR="0017028F" w:rsidRDefault="00567504" w:rsidP="002E5D49">
      <w:pPr>
        <w:numPr>
          <w:ilvl w:val="0"/>
          <w:numId w:val="23"/>
        </w:numPr>
        <w:ind w:left="851" w:hanging="425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</w:t>
      </w:r>
      <w:r w:rsidR="0017028F">
        <w:rPr>
          <w:color w:val="000000"/>
          <w:sz w:val="24"/>
          <w:szCs w:val="24"/>
        </w:rPr>
        <w:t xml:space="preserve">hradit </w:t>
      </w:r>
      <w:r w:rsidR="0011718A">
        <w:rPr>
          <w:color w:val="000000"/>
          <w:sz w:val="24"/>
          <w:szCs w:val="24"/>
        </w:rPr>
        <w:t>výši škody vzniklé prokazateln</w:t>
      </w:r>
      <w:r w:rsidR="00B1021F">
        <w:rPr>
          <w:color w:val="000000"/>
          <w:sz w:val="24"/>
          <w:szCs w:val="24"/>
        </w:rPr>
        <w:t>ě ze strany KSO</w:t>
      </w:r>
      <w:r>
        <w:rPr>
          <w:color w:val="000000"/>
          <w:sz w:val="24"/>
          <w:szCs w:val="24"/>
        </w:rPr>
        <w:t>.</w:t>
      </w:r>
    </w:p>
    <w:p w14:paraId="6E753935" w14:textId="72B8FCFC" w:rsidR="007F2EE2" w:rsidRPr="00033CC1" w:rsidRDefault="007F2EE2" w:rsidP="003D2047">
      <w:pPr>
        <w:ind w:left="1134"/>
        <w:textAlignment w:val="baseline"/>
        <w:rPr>
          <w:color w:val="000000"/>
          <w:sz w:val="24"/>
          <w:szCs w:val="24"/>
        </w:rPr>
      </w:pPr>
    </w:p>
    <w:p w14:paraId="5AAEAD20" w14:textId="77777777" w:rsidR="00B67ED0" w:rsidRPr="00A03238" w:rsidRDefault="00B67ED0" w:rsidP="00F93FD0">
      <w:pPr>
        <w:pStyle w:val="Nzev"/>
        <w:jc w:val="both"/>
        <w:rPr>
          <w:b w:val="0"/>
          <w:sz w:val="24"/>
          <w:szCs w:val="24"/>
        </w:rPr>
      </w:pPr>
    </w:p>
    <w:p w14:paraId="6959959D" w14:textId="77777777" w:rsidR="00BD628E" w:rsidRPr="00A03238" w:rsidRDefault="00BD628E" w:rsidP="00BD628E">
      <w:pPr>
        <w:pStyle w:val="Nzev"/>
        <w:rPr>
          <w:bCs/>
          <w:sz w:val="24"/>
          <w:szCs w:val="24"/>
        </w:rPr>
      </w:pPr>
      <w:r w:rsidRPr="00A03238">
        <w:rPr>
          <w:bCs/>
          <w:sz w:val="24"/>
          <w:szCs w:val="24"/>
        </w:rPr>
        <w:t>IV.</w:t>
      </w:r>
    </w:p>
    <w:p w14:paraId="2CCD9A74" w14:textId="4B555120" w:rsidR="00BD628E" w:rsidRPr="00A03238" w:rsidRDefault="00BD628E" w:rsidP="00BD628E">
      <w:pPr>
        <w:pStyle w:val="Nzev"/>
        <w:rPr>
          <w:sz w:val="24"/>
          <w:szCs w:val="24"/>
        </w:rPr>
      </w:pPr>
      <w:r w:rsidRPr="00A03238">
        <w:rPr>
          <w:sz w:val="24"/>
          <w:szCs w:val="24"/>
        </w:rPr>
        <w:t>Oprávněné osoby</w:t>
      </w:r>
    </w:p>
    <w:p w14:paraId="23160B0C" w14:textId="77777777" w:rsidR="00035DCF" w:rsidRPr="00A03238" w:rsidRDefault="00035DCF" w:rsidP="00BD628E">
      <w:pPr>
        <w:pStyle w:val="Nzev"/>
        <w:rPr>
          <w:sz w:val="24"/>
          <w:szCs w:val="24"/>
        </w:rPr>
      </w:pPr>
    </w:p>
    <w:p w14:paraId="4C6991E3" w14:textId="13B5780C" w:rsidR="00BD628E" w:rsidRPr="004903EF" w:rsidRDefault="004903EF" w:rsidP="002E5D49">
      <w:pPr>
        <w:pStyle w:val="Nzev"/>
        <w:ind w:left="426" w:hanging="426"/>
        <w:jc w:val="left"/>
        <w:rPr>
          <w:b w:val="0"/>
          <w:sz w:val="24"/>
          <w:szCs w:val="24"/>
        </w:rPr>
      </w:pPr>
      <w:r w:rsidRPr="002E5D49">
        <w:rPr>
          <w:b w:val="0"/>
          <w:sz w:val="24"/>
          <w:szCs w:val="24"/>
        </w:rPr>
        <w:t xml:space="preserve">4.1. </w:t>
      </w:r>
      <w:r>
        <w:rPr>
          <w:b w:val="0"/>
          <w:sz w:val="24"/>
          <w:szCs w:val="24"/>
        </w:rPr>
        <w:tab/>
      </w:r>
      <w:r w:rsidR="314A9A90" w:rsidRPr="004903EF">
        <w:rPr>
          <w:b w:val="0"/>
          <w:sz w:val="24"/>
          <w:szCs w:val="24"/>
        </w:rPr>
        <w:t>V rámci této smlouvy je oprávněn projednávat změny vycházející z této smlouvy:</w:t>
      </w:r>
    </w:p>
    <w:p w14:paraId="0D70679B" w14:textId="49662E8E" w:rsidR="00BD628E" w:rsidRPr="00A03238" w:rsidRDefault="00BE54B9" w:rsidP="002E5D49">
      <w:pPr>
        <w:pStyle w:val="Nzev"/>
        <w:numPr>
          <w:ilvl w:val="1"/>
          <w:numId w:val="24"/>
        </w:numPr>
        <w:ind w:left="851" w:hanging="425"/>
        <w:jc w:val="both"/>
        <w:rPr>
          <w:b w:val="0"/>
          <w:sz w:val="24"/>
          <w:szCs w:val="24"/>
        </w:rPr>
      </w:pPr>
      <w:r w:rsidRPr="00A03238">
        <w:rPr>
          <w:b w:val="0"/>
          <w:sz w:val="24"/>
          <w:szCs w:val="24"/>
        </w:rPr>
        <w:t>z</w:t>
      </w:r>
      <w:r w:rsidR="00BD628E" w:rsidRPr="00A03238">
        <w:rPr>
          <w:b w:val="0"/>
          <w:sz w:val="24"/>
          <w:szCs w:val="24"/>
        </w:rPr>
        <w:t>a</w:t>
      </w:r>
      <w:r w:rsidR="00AA6097" w:rsidRPr="00A03238">
        <w:rPr>
          <w:b w:val="0"/>
          <w:sz w:val="24"/>
          <w:szCs w:val="24"/>
        </w:rPr>
        <w:t xml:space="preserve"> </w:t>
      </w:r>
      <w:r w:rsidR="00710FE8">
        <w:rPr>
          <w:b w:val="0"/>
          <w:sz w:val="24"/>
          <w:szCs w:val="24"/>
        </w:rPr>
        <w:t>CL</w:t>
      </w:r>
      <w:r w:rsidR="00BD628E" w:rsidRPr="00A03238">
        <w:rPr>
          <w:b w:val="0"/>
          <w:sz w:val="24"/>
          <w:szCs w:val="24"/>
        </w:rPr>
        <w:t>: </w:t>
      </w:r>
      <w:r w:rsidR="004903EF">
        <w:rPr>
          <w:b w:val="0"/>
          <w:sz w:val="24"/>
          <w:szCs w:val="24"/>
        </w:rPr>
        <w:tab/>
      </w:r>
      <w:r w:rsidR="00683812">
        <w:rPr>
          <w:b w:val="0"/>
          <w:sz w:val="24"/>
          <w:szCs w:val="24"/>
        </w:rPr>
        <w:t>xxx</w:t>
      </w:r>
    </w:p>
    <w:p w14:paraId="2C436AB2" w14:textId="5858A500" w:rsidR="00BD628E" w:rsidRPr="00187336" w:rsidRDefault="00BD628E" w:rsidP="002E5D49">
      <w:pPr>
        <w:pStyle w:val="Nzev"/>
        <w:numPr>
          <w:ilvl w:val="1"/>
          <w:numId w:val="24"/>
        </w:numPr>
        <w:ind w:left="851" w:hanging="425"/>
        <w:jc w:val="both"/>
        <w:rPr>
          <w:b w:val="0"/>
          <w:sz w:val="24"/>
          <w:szCs w:val="24"/>
        </w:rPr>
      </w:pPr>
      <w:r w:rsidRPr="00103626">
        <w:rPr>
          <w:b w:val="0"/>
          <w:sz w:val="24"/>
          <w:szCs w:val="24"/>
        </w:rPr>
        <w:t xml:space="preserve">za </w:t>
      </w:r>
      <w:r w:rsidR="00710FE8" w:rsidRPr="00103626">
        <w:rPr>
          <w:b w:val="0"/>
          <w:sz w:val="24"/>
          <w:szCs w:val="24"/>
        </w:rPr>
        <w:t>KSO</w:t>
      </w:r>
      <w:r w:rsidRPr="00103626">
        <w:rPr>
          <w:b w:val="0"/>
          <w:sz w:val="24"/>
          <w:szCs w:val="24"/>
        </w:rPr>
        <w:t xml:space="preserve">: </w:t>
      </w:r>
      <w:r w:rsidR="004903EF" w:rsidRPr="00103626">
        <w:rPr>
          <w:b w:val="0"/>
          <w:sz w:val="24"/>
          <w:szCs w:val="24"/>
        </w:rPr>
        <w:tab/>
      </w:r>
      <w:r w:rsidR="00683812">
        <w:rPr>
          <w:b w:val="0"/>
          <w:sz w:val="24"/>
          <w:szCs w:val="24"/>
        </w:rPr>
        <w:t>xxx</w:t>
      </w:r>
    </w:p>
    <w:p w14:paraId="460219AC" w14:textId="553684D8" w:rsidR="00BD628E" w:rsidRPr="00A03238" w:rsidRDefault="00BD628E" w:rsidP="00BD628E">
      <w:pPr>
        <w:pStyle w:val="Nzev"/>
        <w:jc w:val="both"/>
        <w:rPr>
          <w:b w:val="0"/>
          <w:sz w:val="24"/>
          <w:szCs w:val="24"/>
        </w:rPr>
      </w:pPr>
    </w:p>
    <w:p w14:paraId="599FB28D" w14:textId="77777777" w:rsidR="00BD628E" w:rsidRPr="00A03238" w:rsidRDefault="00BD628E" w:rsidP="00BD628E">
      <w:pPr>
        <w:pStyle w:val="Nzev"/>
        <w:rPr>
          <w:bCs/>
          <w:sz w:val="24"/>
          <w:szCs w:val="24"/>
        </w:rPr>
      </w:pPr>
    </w:p>
    <w:p w14:paraId="5E91A79C" w14:textId="77777777" w:rsidR="00BD628E" w:rsidRPr="00A03238" w:rsidRDefault="00BD628E" w:rsidP="00BD628E">
      <w:pPr>
        <w:pStyle w:val="Nzev"/>
        <w:rPr>
          <w:bCs/>
          <w:sz w:val="24"/>
          <w:szCs w:val="24"/>
        </w:rPr>
      </w:pPr>
      <w:r w:rsidRPr="00A03238">
        <w:rPr>
          <w:bCs/>
          <w:sz w:val="24"/>
          <w:szCs w:val="24"/>
        </w:rPr>
        <w:t>V.</w:t>
      </w:r>
    </w:p>
    <w:p w14:paraId="14D7E417" w14:textId="569ABE6A" w:rsidR="00BD628E" w:rsidRPr="00A03238" w:rsidRDefault="00BD628E" w:rsidP="00BD628E">
      <w:pPr>
        <w:pStyle w:val="Nzev"/>
        <w:rPr>
          <w:sz w:val="24"/>
          <w:szCs w:val="24"/>
        </w:rPr>
      </w:pPr>
      <w:r w:rsidRPr="00A03238">
        <w:rPr>
          <w:sz w:val="24"/>
          <w:szCs w:val="24"/>
        </w:rPr>
        <w:t>Smluvní pokuty</w:t>
      </w:r>
    </w:p>
    <w:p w14:paraId="0987DD2D" w14:textId="77777777" w:rsidR="00A22F01" w:rsidRPr="00A03238" w:rsidRDefault="00A22F01" w:rsidP="00BD628E">
      <w:pPr>
        <w:pStyle w:val="Nzev"/>
        <w:rPr>
          <w:sz w:val="24"/>
          <w:szCs w:val="24"/>
        </w:rPr>
      </w:pPr>
    </w:p>
    <w:p w14:paraId="50F74B3E" w14:textId="09A513FB" w:rsidR="002B5C9D" w:rsidRDefault="002B5C9D" w:rsidP="002E5D49">
      <w:pPr>
        <w:pStyle w:val="Nzev"/>
        <w:numPr>
          <w:ilvl w:val="1"/>
          <w:numId w:val="33"/>
        </w:numPr>
        <w:ind w:left="426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KSO prohlašuje, že byla seznámena se zněním návštěvnického a provozního řádu.</w:t>
      </w:r>
    </w:p>
    <w:p w14:paraId="54A21CFC" w14:textId="77777777" w:rsidR="002B5C9D" w:rsidRDefault="002B5C9D" w:rsidP="002E5D49">
      <w:pPr>
        <w:pStyle w:val="Nzev"/>
        <w:ind w:left="426"/>
        <w:jc w:val="both"/>
        <w:rPr>
          <w:b w:val="0"/>
          <w:sz w:val="24"/>
          <w:szCs w:val="24"/>
        </w:rPr>
      </w:pPr>
    </w:p>
    <w:p w14:paraId="7FC6EE9B" w14:textId="7D796AD0" w:rsidR="00A22F01" w:rsidRDefault="00C31EBA" w:rsidP="002E5D49">
      <w:pPr>
        <w:pStyle w:val="Nzev"/>
        <w:numPr>
          <w:ilvl w:val="1"/>
          <w:numId w:val="33"/>
        </w:numPr>
        <w:ind w:left="426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Za </w:t>
      </w:r>
      <w:r w:rsidR="00A61351">
        <w:rPr>
          <w:b w:val="0"/>
          <w:sz w:val="24"/>
          <w:szCs w:val="24"/>
        </w:rPr>
        <w:t xml:space="preserve">každé jednotlivé </w:t>
      </w:r>
      <w:r>
        <w:rPr>
          <w:b w:val="0"/>
          <w:sz w:val="24"/>
          <w:szCs w:val="24"/>
        </w:rPr>
        <w:t>porušení návštěvnického či provozního řádu</w:t>
      </w:r>
      <w:r w:rsidR="002B5C9D">
        <w:rPr>
          <w:b w:val="0"/>
          <w:sz w:val="24"/>
          <w:szCs w:val="24"/>
        </w:rPr>
        <w:t xml:space="preserve"> ze strany KSO</w:t>
      </w:r>
      <w:r>
        <w:rPr>
          <w:b w:val="0"/>
          <w:sz w:val="24"/>
          <w:szCs w:val="24"/>
        </w:rPr>
        <w:t xml:space="preserve"> </w:t>
      </w:r>
      <w:r w:rsidR="00A61351">
        <w:rPr>
          <w:b w:val="0"/>
          <w:sz w:val="24"/>
          <w:szCs w:val="24"/>
        </w:rPr>
        <w:t xml:space="preserve">může být </w:t>
      </w:r>
      <w:r w:rsidR="002B5C9D">
        <w:rPr>
          <w:b w:val="0"/>
          <w:sz w:val="24"/>
          <w:szCs w:val="24"/>
        </w:rPr>
        <w:t xml:space="preserve">ze strany CL </w:t>
      </w:r>
      <w:r w:rsidR="00A61351">
        <w:rPr>
          <w:b w:val="0"/>
          <w:sz w:val="24"/>
          <w:szCs w:val="24"/>
        </w:rPr>
        <w:t>účtována smluvní pokuta ve výši 5</w:t>
      </w:r>
      <w:r w:rsidR="002B5C9D">
        <w:rPr>
          <w:b w:val="0"/>
          <w:sz w:val="24"/>
          <w:szCs w:val="24"/>
        </w:rPr>
        <w:t xml:space="preserve"> </w:t>
      </w:r>
      <w:r w:rsidR="00A61351">
        <w:rPr>
          <w:b w:val="0"/>
          <w:sz w:val="24"/>
          <w:szCs w:val="24"/>
        </w:rPr>
        <w:t>000 Kč.</w:t>
      </w:r>
    </w:p>
    <w:p w14:paraId="6C22960E" w14:textId="06EDA688" w:rsidR="002B5C9D" w:rsidRDefault="002B5C9D" w:rsidP="002E5D49">
      <w:pPr>
        <w:pStyle w:val="Nzev"/>
        <w:jc w:val="both"/>
        <w:rPr>
          <w:b w:val="0"/>
          <w:sz w:val="24"/>
          <w:szCs w:val="24"/>
        </w:rPr>
      </w:pPr>
    </w:p>
    <w:p w14:paraId="344C9BCF" w14:textId="03EA970D" w:rsidR="00BD628E" w:rsidRPr="00A03238" w:rsidRDefault="00BD628E" w:rsidP="002E5D49">
      <w:pPr>
        <w:pStyle w:val="Nzev"/>
        <w:numPr>
          <w:ilvl w:val="1"/>
          <w:numId w:val="33"/>
        </w:numPr>
        <w:ind w:left="426" w:hanging="426"/>
        <w:jc w:val="both"/>
        <w:rPr>
          <w:b w:val="0"/>
          <w:sz w:val="24"/>
          <w:szCs w:val="24"/>
        </w:rPr>
      </w:pPr>
      <w:r w:rsidRPr="00A03238">
        <w:rPr>
          <w:b w:val="0"/>
          <w:sz w:val="24"/>
          <w:szCs w:val="24"/>
        </w:rPr>
        <w:t xml:space="preserve">Uplatněním smluvní pokuty není dotčeno právo na náhradu škody v souladu s obecně platnými </w:t>
      </w:r>
      <w:r w:rsidR="002B5C9D">
        <w:rPr>
          <w:b w:val="0"/>
          <w:sz w:val="24"/>
          <w:szCs w:val="24"/>
        </w:rPr>
        <w:t xml:space="preserve">právními </w:t>
      </w:r>
      <w:r w:rsidRPr="00A03238">
        <w:rPr>
          <w:b w:val="0"/>
          <w:sz w:val="24"/>
          <w:szCs w:val="24"/>
        </w:rPr>
        <w:t>předpisy.</w:t>
      </w:r>
    </w:p>
    <w:p w14:paraId="183AAC10" w14:textId="77777777" w:rsidR="00BD628E" w:rsidRPr="00A03238" w:rsidRDefault="00BD628E" w:rsidP="00F93FD0">
      <w:pPr>
        <w:pStyle w:val="Nzev"/>
        <w:jc w:val="left"/>
        <w:rPr>
          <w:sz w:val="24"/>
          <w:szCs w:val="24"/>
        </w:rPr>
      </w:pPr>
    </w:p>
    <w:p w14:paraId="1DE79F1B" w14:textId="0DBCB7EF" w:rsidR="00BD628E" w:rsidRPr="00A03238" w:rsidRDefault="00BD628E" w:rsidP="00BD628E">
      <w:pPr>
        <w:pStyle w:val="Nzev"/>
        <w:rPr>
          <w:sz w:val="24"/>
          <w:szCs w:val="24"/>
        </w:rPr>
      </w:pPr>
      <w:r w:rsidRPr="00A03238">
        <w:rPr>
          <w:sz w:val="24"/>
          <w:szCs w:val="24"/>
        </w:rPr>
        <w:t xml:space="preserve">VI.                                           </w:t>
      </w:r>
      <w:r w:rsidRPr="00A03238">
        <w:rPr>
          <w:sz w:val="24"/>
          <w:szCs w:val="24"/>
        </w:rPr>
        <w:br/>
        <w:t>Ukončení smlouvy</w:t>
      </w:r>
    </w:p>
    <w:p w14:paraId="1BE8F69C" w14:textId="77777777" w:rsidR="00A22F01" w:rsidRPr="00A03238" w:rsidRDefault="00A22F01" w:rsidP="00BD628E">
      <w:pPr>
        <w:pStyle w:val="Nzev"/>
        <w:rPr>
          <w:sz w:val="24"/>
          <w:szCs w:val="24"/>
        </w:rPr>
      </w:pPr>
    </w:p>
    <w:p w14:paraId="7ED4F0A1" w14:textId="44C999FD" w:rsidR="002B5C9D" w:rsidRDefault="00BD628E" w:rsidP="002E5D49">
      <w:pPr>
        <w:pStyle w:val="Zkladntext3"/>
        <w:numPr>
          <w:ilvl w:val="1"/>
          <w:numId w:val="34"/>
        </w:numPr>
        <w:spacing w:after="0"/>
        <w:ind w:left="426" w:hanging="426"/>
        <w:jc w:val="both"/>
        <w:rPr>
          <w:sz w:val="24"/>
          <w:szCs w:val="24"/>
        </w:rPr>
      </w:pPr>
      <w:r w:rsidRPr="00A03238">
        <w:rPr>
          <w:sz w:val="24"/>
          <w:szCs w:val="24"/>
        </w:rPr>
        <w:t xml:space="preserve">Smlouva může být </w:t>
      </w:r>
      <w:r w:rsidR="002B5C9D">
        <w:rPr>
          <w:sz w:val="24"/>
          <w:szCs w:val="24"/>
        </w:rPr>
        <w:t>u</w:t>
      </w:r>
      <w:r w:rsidRPr="00A03238">
        <w:rPr>
          <w:sz w:val="24"/>
          <w:szCs w:val="24"/>
        </w:rPr>
        <w:t>končena dohodou smluvních stran.</w:t>
      </w:r>
      <w:r w:rsidR="002B5C9D">
        <w:rPr>
          <w:sz w:val="24"/>
          <w:szCs w:val="24"/>
        </w:rPr>
        <w:t xml:space="preserve"> </w:t>
      </w:r>
    </w:p>
    <w:p w14:paraId="70969F48" w14:textId="77777777" w:rsidR="002B5C9D" w:rsidRPr="00A03238" w:rsidRDefault="002B5C9D" w:rsidP="002E5D49">
      <w:pPr>
        <w:pStyle w:val="Zkladntext3"/>
        <w:spacing w:after="0"/>
        <w:ind w:left="426" w:hanging="426"/>
        <w:jc w:val="both"/>
        <w:rPr>
          <w:sz w:val="24"/>
          <w:szCs w:val="24"/>
        </w:rPr>
      </w:pPr>
    </w:p>
    <w:p w14:paraId="65E307EF" w14:textId="05254532" w:rsidR="002B5C9D" w:rsidRDefault="00BD628E" w:rsidP="002E5D49">
      <w:pPr>
        <w:pStyle w:val="Zkladntext3"/>
        <w:numPr>
          <w:ilvl w:val="1"/>
          <w:numId w:val="34"/>
        </w:numPr>
        <w:spacing w:after="0"/>
        <w:ind w:left="426" w:hanging="426"/>
        <w:jc w:val="both"/>
        <w:rPr>
          <w:sz w:val="24"/>
          <w:szCs w:val="24"/>
        </w:rPr>
      </w:pPr>
      <w:r w:rsidRPr="002B5C9D">
        <w:rPr>
          <w:sz w:val="24"/>
          <w:szCs w:val="24"/>
        </w:rPr>
        <w:t>Smluvní strany mohou od smlouvy odstoupit ze zákonných důvodů nebo v případě podstatného porušení této smlouvy.</w:t>
      </w:r>
      <w:r w:rsidR="002B5C9D">
        <w:rPr>
          <w:sz w:val="24"/>
          <w:szCs w:val="24"/>
        </w:rPr>
        <w:t xml:space="preserve"> </w:t>
      </w:r>
    </w:p>
    <w:p w14:paraId="2D88170E" w14:textId="77777777" w:rsidR="002B5C9D" w:rsidRPr="002B5C9D" w:rsidRDefault="002B5C9D" w:rsidP="002E5D49">
      <w:pPr>
        <w:pStyle w:val="Zkladntext3"/>
        <w:spacing w:after="0"/>
        <w:ind w:left="426"/>
        <w:jc w:val="both"/>
        <w:rPr>
          <w:sz w:val="24"/>
          <w:szCs w:val="24"/>
        </w:rPr>
      </w:pPr>
    </w:p>
    <w:p w14:paraId="15B23182" w14:textId="01DC512E" w:rsidR="002B5C9D" w:rsidRDefault="00BD628E" w:rsidP="002E5D49">
      <w:pPr>
        <w:pStyle w:val="Zkladntext3"/>
        <w:numPr>
          <w:ilvl w:val="1"/>
          <w:numId w:val="34"/>
        </w:numPr>
        <w:spacing w:after="0"/>
        <w:ind w:left="426" w:hanging="426"/>
        <w:jc w:val="both"/>
        <w:rPr>
          <w:sz w:val="24"/>
          <w:szCs w:val="24"/>
        </w:rPr>
      </w:pPr>
      <w:r w:rsidRPr="00A03238">
        <w:rPr>
          <w:sz w:val="24"/>
          <w:szCs w:val="24"/>
        </w:rPr>
        <w:t>Smluvní strany pokládají za podstatné porušení smlouvy neplnění závazků stanovených v čl. III. této smlouvy.</w:t>
      </w:r>
      <w:r w:rsidR="002B5C9D">
        <w:rPr>
          <w:sz w:val="24"/>
          <w:szCs w:val="24"/>
        </w:rPr>
        <w:t xml:space="preserve"> </w:t>
      </w:r>
    </w:p>
    <w:p w14:paraId="6F67D4C0" w14:textId="77777777" w:rsidR="002B5C9D" w:rsidRPr="00A03238" w:rsidRDefault="002B5C9D" w:rsidP="002E5D49">
      <w:pPr>
        <w:pStyle w:val="Zkladntext3"/>
        <w:spacing w:after="0"/>
        <w:ind w:left="426"/>
        <w:jc w:val="both"/>
        <w:rPr>
          <w:sz w:val="24"/>
          <w:szCs w:val="24"/>
        </w:rPr>
      </w:pPr>
    </w:p>
    <w:p w14:paraId="38933415" w14:textId="7C230628" w:rsidR="002B5C9D" w:rsidRDefault="00BD628E" w:rsidP="002E5D49">
      <w:pPr>
        <w:pStyle w:val="Zkladntext3"/>
        <w:numPr>
          <w:ilvl w:val="1"/>
          <w:numId w:val="34"/>
        </w:numPr>
        <w:spacing w:after="0"/>
        <w:ind w:left="426" w:hanging="426"/>
        <w:jc w:val="both"/>
        <w:rPr>
          <w:sz w:val="24"/>
          <w:szCs w:val="24"/>
        </w:rPr>
      </w:pPr>
      <w:r w:rsidRPr="002B5C9D">
        <w:rPr>
          <w:sz w:val="24"/>
          <w:szCs w:val="24"/>
        </w:rPr>
        <w:t>Účinek odstoupení nastává okamžikem doručení písemného projevu vůle druhé smluvní straně.</w:t>
      </w:r>
      <w:r w:rsidR="002B5C9D">
        <w:rPr>
          <w:sz w:val="24"/>
          <w:szCs w:val="24"/>
        </w:rPr>
        <w:t xml:space="preserve"> </w:t>
      </w:r>
    </w:p>
    <w:p w14:paraId="183A4955" w14:textId="77777777" w:rsidR="002B5C9D" w:rsidRPr="002B5C9D" w:rsidRDefault="002B5C9D" w:rsidP="002E5D49">
      <w:pPr>
        <w:pStyle w:val="Zkladntext3"/>
        <w:spacing w:after="0"/>
        <w:ind w:left="426"/>
        <w:jc w:val="both"/>
        <w:rPr>
          <w:sz w:val="24"/>
          <w:szCs w:val="24"/>
        </w:rPr>
      </w:pPr>
    </w:p>
    <w:p w14:paraId="2D06BF67" w14:textId="66B0326E" w:rsidR="00BD628E" w:rsidRPr="00FD50E4" w:rsidRDefault="00DC6ABE" w:rsidP="002E5D49">
      <w:pPr>
        <w:pStyle w:val="Zkladntext3"/>
        <w:numPr>
          <w:ilvl w:val="1"/>
          <w:numId w:val="34"/>
        </w:numPr>
        <w:spacing w:after="0"/>
        <w:ind w:left="426" w:hanging="426"/>
        <w:jc w:val="both"/>
        <w:rPr>
          <w:sz w:val="24"/>
          <w:szCs w:val="24"/>
        </w:rPr>
      </w:pPr>
      <w:r w:rsidRPr="00FD50E4">
        <w:rPr>
          <w:sz w:val="24"/>
          <w:szCs w:val="24"/>
        </w:rPr>
        <w:t xml:space="preserve">Každá ze smluvních stran je oprávněna smlouvu vypovědět v případě, že druhá smluvní strana poruší jakoukoliv svou povinnost uvedenou v čl. III. této smlouvy, a to </w:t>
      </w:r>
      <w:r w:rsidR="00BD628E" w:rsidRPr="00FD50E4">
        <w:rPr>
          <w:sz w:val="24"/>
          <w:szCs w:val="24"/>
        </w:rPr>
        <w:t xml:space="preserve">s výpovědní dobou 2 měsíce počínající běžet prvým dnem kalendářního měsíce následujícího po </w:t>
      </w:r>
      <w:r w:rsidR="002B5C9D" w:rsidRPr="00FD50E4">
        <w:rPr>
          <w:sz w:val="24"/>
          <w:szCs w:val="24"/>
        </w:rPr>
        <w:t xml:space="preserve">dni </w:t>
      </w:r>
      <w:r w:rsidR="00BD628E" w:rsidRPr="00FD50E4">
        <w:rPr>
          <w:sz w:val="24"/>
          <w:szCs w:val="24"/>
        </w:rPr>
        <w:t>doručení výpovědi</w:t>
      </w:r>
      <w:r w:rsidR="002B5C9D" w:rsidRPr="00FD50E4">
        <w:rPr>
          <w:sz w:val="24"/>
          <w:szCs w:val="24"/>
        </w:rPr>
        <w:t xml:space="preserve"> této</w:t>
      </w:r>
      <w:r w:rsidR="00BD628E" w:rsidRPr="00FD50E4">
        <w:rPr>
          <w:sz w:val="24"/>
          <w:szCs w:val="24"/>
        </w:rPr>
        <w:t xml:space="preserve"> smlouvy druhé smluvní straně.</w:t>
      </w:r>
    </w:p>
    <w:p w14:paraId="09040582" w14:textId="31323FF9" w:rsidR="00B67ED0" w:rsidRDefault="00B67ED0" w:rsidP="00BD628E">
      <w:pPr>
        <w:pStyle w:val="Nzev"/>
        <w:rPr>
          <w:sz w:val="24"/>
          <w:szCs w:val="24"/>
        </w:rPr>
      </w:pPr>
    </w:p>
    <w:p w14:paraId="6FCCFEFB" w14:textId="77777777" w:rsidR="002B5C9D" w:rsidRPr="00A03238" w:rsidRDefault="002B5C9D" w:rsidP="00BD628E">
      <w:pPr>
        <w:pStyle w:val="Nzev"/>
        <w:rPr>
          <w:sz w:val="24"/>
          <w:szCs w:val="24"/>
        </w:rPr>
      </w:pPr>
    </w:p>
    <w:p w14:paraId="76E9AF7A" w14:textId="77777777" w:rsidR="00BD628E" w:rsidRPr="00A03238" w:rsidRDefault="00BD628E" w:rsidP="00BD628E">
      <w:pPr>
        <w:pStyle w:val="Nzev"/>
        <w:rPr>
          <w:sz w:val="24"/>
          <w:szCs w:val="24"/>
        </w:rPr>
      </w:pPr>
      <w:r w:rsidRPr="00A03238">
        <w:rPr>
          <w:sz w:val="24"/>
          <w:szCs w:val="24"/>
        </w:rPr>
        <w:t>VII.</w:t>
      </w:r>
    </w:p>
    <w:p w14:paraId="7DFDCC15" w14:textId="108B8725" w:rsidR="00BD628E" w:rsidRPr="00A03238" w:rsidRDefault="00FE56A6" w:rsidP="00BD628E">
      <w:pPr>
        <w:pStyle w:val="Nadpis8"/>
        <w:numPr>
          <w:ilvl w:val="0"/>
          <w:numId w:val="0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Společná a z</w:t>
      </w:r>
      <w:r w:rsidR="00BD628E" w:rsidRPr="00A03238">
        <w:rPr>
          <w:sz w:val="24"/>
          <w:szCs w:val="24"/>
        </w:rPr>
        <w:t>ávěrečná ujednání</w:t>
      </w:r>
    </w:p>
    <w:p w14:paraId="6E9F54CB" w14:textId="77777777" w:rsidR="00A22F01" w:rsidRPr="00A03238" w:rsidRDefault="00A22F01" w:rsidP="00A22F01"/>
    <w:p w14:paraId="2E756AB1" w14:textId="23E1B139" w:rsidR="00FE56A6" w:rsidRDefault="00BD628E" w:rsidP="002E5D49">
      <w:pPr>
        <w:pStyle w:val="Zkladntext2"/>
        <w:numPr>
          <w:ilvl w:val="1"/>
          <w:numId w:val="3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A03238">
        <w:rPr>
          <w:sz w:val="24"/>
          <w:szCs w:val="24"/>
        </w:rPr>
        <w:t>Tato smlouva nabývá</w:t>
      </w:r>
      <w:r w:rsidR="00DC6ABE" w:rsidRPr="00A03238">
        <w:rPr>
          <w:sz w:val="24"/>
          <w:szCs w:val="24"/>
        </w:rPr>
        <w:t xml:space="preserve"> platnosti </w:t>
      </w:r>
      <w:r w:rsidRPr="00A03238">
        <w:rPr>
          <w:sz w:val="24"/>
          <w:szCs w:val="24"/>
        </w:rPr>
        <w:t>dnem podpisu smluvním</w:t>
      </w:r>
      <w:r w:rsidR="00574C37" w:rsidRPr="00A03238">
        <w:rPr>
          <w:sz w:val="24"/>
          <w:szCs w:val="24"/>
        </w:rPr>
        <w:t>i stranami</w:t>
      </w:r>
      <w:r w:rsidR="00FE56A6">
        <w:rPr>
          <w:sz w:val="24"/>
          <w:szCs w:val="24"/>
        </w:rPr>
        <w:t>, účinnosti dnem uveřejnění v Registru smluv</w:t>
      </w:r>
      <w:r w:rsidR="00574C37" w:rsidRPr="00A03238">
        <w:rPr>
          <w:sz w:val="24"/>
          <w:szCs w:val="24"/>
        </w:rPr>
        <w:t xml:space="preserve"> a uzavírá se </w:t>
      </w:r>
      <w:r w:rsidR="008552FA" w:rsidRPr="00A03238">
        <w:rPr>
          <w:sz w:val="24"/>
          <w:szCs w:val="24"/>
        </w:rPr>
        <w:t xml:space="preserve">na dobu </w:t>
      </w:r>
      <w:r w:rsidR="00B03CCE" w:rsidRPr="00A03238">
        <w:rPr>
          <w:sz w:val="24"/>
          <w:szCs w:val="24"/>
        </w:rPr>
        <w:t xml:space="preserve">určitou, do </w:t>
      </w:r>
      <w:r w:rsidR="00567504">
        <w:rPr>
          <w:sz w:val="24"/>
          <w:szCs w:val="24"/>
        </w:rPr>
        <w:t xml:space="preserve">dne </w:t>
      </w:r>
      <w:r w:rsidR="00B03CCE" w:rsidRPr="00A03238">
        <w:rPr>
          <w:sz w:val="24"/>
          <w:szCs w:val="24"/>
        </w:rPr>
        <w:t>3</w:t>
      </w:r>
      <w:r w:rsidR="00B108C3">
        <w:rPr>
          <w:sz w:val="24"/>
          <w:szCs w:val="24"/>
        </w:rPr>
        <w:t>0</w:t>
      </w:r>
      <w:r w:rsidR="00B03CCE" w:rsidRPr="00A03238">
        <w:rPr>
          <w:sz w:val="24"/>
          <w:szCs w:val="24"/>
        </w:rPr>
        <w:t>.</w:t>
      </w:r>
      <w:r w:rsidR="002B5C9D">
        <w:rPr>
          <w:sz w:val="24"/>
          <w:szCs w:val="24"/>
        </w:rPr>
        <w:t xml:space="preserve"> </w:t>
      </w:r>
      <w:r w:rsidR="00B108C3">
        <w:rPr>
          <w:sz w:val="24"/>
          <w:szCs w:val="24"/>
        </w:rPr>
        <w:t>06</w:t>
      </w:r>
      <w:r w:rsidR="00B03CCE" w:rsidRPr="00A03238">
        <w:rPr>
          <w:sz w:val="24"/>
          <w:szCs w:val="24"/>
        </w:rPr>
        <w:t>. 202</w:t>
      </w:r>
      <w:r w:rsidR="00935B09">
        <w:rPr>
          <w:sz w:val="24"/>
          <w:szCs w:val="24"/>
        </w:rPr>
        <w:t>7</w:t>
      </w:r>
      <w:r w:rsidR="008552FA" w:rsidRPr="00A03238">
        <w:rPr>
          <w:sz w:val="24"/>
          <w:szCs w:val="24"/>
        </w:rPr>
        <w:t>.</w:t>
      </w:r>
    </w:p>
    <w:p w14:paraId="6C822DC7" w14:textId="77777777" w:rsidR="00FE56A6" w:rsidRDefault="00FE56A6" w:rsidP="002E5D49">
      <w:pPr>
        <w:pStyle w:val="Zkladntext2"/>
        <w:spacing w:after="0" w:line="240" w:lineRule="auto"/>
        <w:ind w:left="426"/>
        <w:jc w:val="both"/>
        <w:rPr>
          <w:sz w:val="24"/>
          <w:szCs w:val="24"/>
        </w:rPr>
      </w:pPr>
    </w:p>
    <w:p w14:paraId="71F861E1" w14:textId="32839B72" w:rsidR="002B5C9D" w:rsidRPr="002E5D49" w:rsidRDefault="00FE56A6" w:rsidP="002E5D49">
      <w:pPr>
        <w:pStyle w:val="Zkladntext2"/>
        <w:numPr>
          <w:ilvl w:val="1"/>
          <w:numId w:val="35"/>
        </w:numPr>
        <w:spacing w:after="0" w:line="240" w:lineRule="auto"/>
        <w:ind w:left="426" w:hanging="426"/>
        <w:jc w:val="both"/>
        <w:rPr>
          <w:sz w:val="28"/>
          <w:szCs w:val="24"/>
        </w:rPr>
      </w:pPr>
      <w:r w:rsidRPr="002E5D49">
        <w:rPr>
          <w:sz w:val="24"/>
          <w:szCs w:val="22"/>
        </w:rPr>
        <w:t xml:space="preserve">Smluvní strany berou na vědomí, že tato smlouva vyžaduje uveřejnění v registru smluv podle zákona č. 340/2015 Sb., o registru smluv, ve znění pozdějších předpisů, a s tímto uveřejněním souhlasí. Zaslání smlouvy do registru smluv zajistí </w:t>
      </w:r>
      <w:r>
        <w:rPr>
          <w:sz w:val="24"/>
          <w:szCs w:val="22"/>
        </w:rPr>
        <w:t>CL</w:t>
      </w:r>
      <w:r w:rsidRPr="002E5D49">
        <w:rPr>
          <w:sz w:val="24"/>
          <w:szCs w:val="22"/>
        </w:rPr>
        <w:t xml:space="preserve"> neprodleně po podpisu smlouvy. </w:t>
      </w:r>
      <w:r>
        <w:rPr>
          <w:sz w:val="24"/>
          <w:szCs w:val="22"/>
        </w:rPr>
        <w:t>CL</w:t>
      </w:r>
      <w:r w:rsidRPr="002E5D49">
        <w:rPr>
          <w:sz w:val="24"/>
          <w:szCs w:val="22"/>
        </w:rPr>
        <w:t xml:space="preserve"> se současně zavazuje informovat </w:t>
      </w:r>
      <w:r>
        <w:rPr>
          <w:sz w:val="24"/>
          <w:szCs w:val="22"/>
        </w:rPr>
        <w:t>KSO</w:t>
      </w:r>
      <w:r w:rsidRPr="002E5D49">
        <w:rPr>
          <w:sz w:val="24"/>
          <w:szCs w:val="22"/>
        </w:rPr>
        <w:t xml:space="preserve"> o provedení registrace tak, že zašle </w:t>
      </w:r>
      <w:r>
        <w:rPr>
          <w:sz w:val="24"/>
          <w:szCs w:val="22"/>
        </w:rPr>
        <w:t>KSO</w:t>
      </w:r>
      <w:r w:rsidRPr="002E5D49">
        <w:rPr>
          <w:sz w:val="24"/>
          <w:szCs w:val="22"/>
        </w:rPr>
        <w:t xml:space="preserve"> kopii potvrzení správce registru smluv o uveřejnění smlouvy bez </w:t>
      </w:r>
      <w:r>
        <w:rPr>
          <w:sz w:val="24"/>
          <w:szCs w:val="22"/>
        </w:rPr>
        <w:t>zbytečného odkladu poté, kdy sama CL</w:t>
      </w:r>
      <w:r w:rsidRPr="002E5D49">
        <w:rPr>
          <w:sz w:val="24"/>
          <w:szCs w:val="22"/>
        </w:rPr>
        <w:t xml:space="preserve"> potvrzení obdrží, popř. již v průvodním formuláři vyplní příslušnou kolonku s ID datové schránky </w:t>
      </w:r>
      <w:r>
        <w:rPr>
          <w:sz w:val="24"/>
          <w:szCs w:val="22"/>
        </w:rPr>
        <w:t>KSO</w:t>
      </w:r>
      <w:r w:rsidRPr="002E5D49">
        <w:rPr>
          <w:sz w:val="24"/>
          <w:szCs w:val="22"/>
        </w:rPr>
        <w:t xml:space="preserve"> (v takovém případě potvrzení od správce registru smluv o provedení registrace smlouvy obdrží obě smluvní strany zároveň).</w:t>
      </w:r>
    </w:p>
    <w:p w14:paraId="374A334C" w14:textId="77777777" w:rsidR="002B5C9D" w:rsidRPr="00A03238" w:rsidRDefault="002B5C9D" w:rsidP="002E5D49">
      <w:pPr>
        <w:pStyle w:val="Zkladntext2"/>
        <w:spacing w:after="0" w:line="240" w:lineRule="auto"/>
        <w:ind w:left="426" w:hanging="426"/>
        <w:jc w:val="both"/>
        <w:rPr>
          <w:sz w:val="24"/>
          <w:szCs w:val="24"/>
        </w:rPr>
      </w:pPr>
    </w:p>
    <w:p w14:paraId="2536B066" w14:textId="629DC71D" w:rsidR="002B5C9D" w:rsidRDefault="00BD628E" w:rsidP="002E5D49">
      <w:pPr>
        <w:pStyle w:val="Zkladntext2"/>
        <w:numPr>
          <w:ilvl w:val="1"/>
          <w:numId w:val="3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2B5C9D">
        <w:rPr>
          <w:sz w:val="24"/>
          <w:szCs w:val="24"/>
        </w:rPr>
        <w:t>Pokud není ve smlouvě uvedeno jinak, řídí se smluvní vztah podle platných ustanovení občanského zákoníku.</w:t>
      </w:r>
    </w:p>
    <w:p w14:paraId="29658E26" w14:textId="77777777" w:rsidR="002B5C9D" w:rsidRPr="002B5C9D" w:rsidRDefault="002B5C9D" w:rsidP="002E5D49">
      <w:pPr>
        <w:pStyle w:val="Zkladntext2"/>
        <w:spacing w:after="0" w:line="240" w:lineRule="auto"/>
        <w:ind w:left="426" w:hanging="426"/>
        <w:jc w:val="both"/>
        <w:rPr>
          <w:sz w:val="24"/>
          <w:szCs w:val="24"/>
        </w:rPr>
      </w:pPr>
    </w:p>
    <w:p w14:paraId="08A454C1" w14:textId="59EC9679" w:rsidR="002B5C9D" w:rsidRDefault="00BD628E" w:rsidP="002E5D49">
      <w:pPr>
        <w:pStyle w:val="Zkladntext2"/>
        <w:numPr>
          <w:ilvl w:val="1"/>
          <w:numId w:val="3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2B5C9D">
        <w:rPr>
          <w:sz w:val="24"/>
          <w:szCs w:val="24"/>
        </w:rPr>
        <w:t xml:space="preserve">Obsah smlouvy lze měnit nebo doplňovat </w:t>
      </w:r>
      <w:r w:rsidR="00F745BB">
        <w:rPr>
          <w:sz w:val="24"/>
          <w:szCs w:val="24"/>
        </w:rPr>
        <w:t xml:space="preserve">vzájemnou </w:t>
      </w:r>
      <w:r w:rsidRPr="002B5C9D">
        <w:rPr>
          <w:sz w:val="24"/>
          <w:szCs w:val="24"/>
        </w:rPr>
        <w:t>dohodou smluvních stran formou písemných</w:t>
      </w:r>
      <w:r w:rsidR="00F745BB">
        <w:rPr>
          <w:sz w:val="24"/>
          <w:szCs w:val="24"/>
        </w:rPr>
        <w:t>, vzestupně číslovaných,</w:t>
      </w:r>
      <w:r w:rsidRPr="002B5C9D">
        <w:rPr>
          <w:sz w:val="24"/>
          <w:szCs w:val="24"/>
        </w:rPr>
        <w:t xml:space="preserve"> dodatků. </w:t>
      </w:r>
    </w:p>
    <w:p w14:paraId="2A0FDCF0" w14:textId="77777777" w:rsidR="002B5C9D" w:rsidRPr="002B5C9D" w:rsidRDefault="002B5C9D" w:rsidP="002E5D49">
      <w:pPr>
        <w:pStyle w:val="Zkladntext2"/>
        <w:spacing w:after="0" w:line="240" w:lineRule="auto"/>
        <w:ind w:left="426" w:hanging="426"/>
        <w:jc w:val="both"/>
        <w:rPr>
          <w:sz w:val="24"/>
          <w:szCs w:val="24"/>
        </w:rPr>
      </w:pPr>
    </w:p>
    <w:p w14:paraId="768A7C3A" w14:textId="64559239" w:rsidR="002B5C9D" w:rsidRDefault="00BD628E" w:rsidP="002E5D49">
      <w:pPr>
        <w:pStyle w:val="Zkladntext2"/>
        <w:numPr>
          <w:ilvl w:val="1"/>
          <w:numId w:val="3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2B5C9D">
        <w:rPr>
          <w:sz w:val="24"/>
          <w:szCs w:val="24"/>
        </w:rPr>
        <w:t>Při zániku některé ze smluvních stran práva a povinnosti vyplývající z této smlouvy přecházejí na právní nástupce smluvních stran, pokud nebude po vzájemné dohodě stanoveno jinak.</w:t>
      </w:r>
    </w:p>
    <w:p w14:paraId="76B2797B" w14:textId="77777777" w:rsidR="002B5C9D" w:rsidRPr="002B5C9D" w:rsidRDefault="002B5C9D" w:rsidP="002E5D49">
      <w:pPr>
        <w:pStyle w:val="Zkladntext2"/>
        <w:spacing w:after="0" w:line="240" w:lineRule="auto"/>
        <w:ind w:left="426" w:hanging="426"/>
        <w:jc w:val="both"/>
        <w:rPr>
          <w:sz w:val="24"/>
          <w:szCs w:val="24"/>
        </w:rPr>
      </w:pPr>
    </w:p>
    <w:p w14:paraId="7E1028F0" w14:textId="41D76E9F" w:rsidR="002B5C9D" w:rsidRDefault="00BD628E" w:rsidP="002E5D49">
      <w:pPr>
        <w:pStyle w:val="Zkladntext2"/>
        <w:numPr>
          <w:ilvl w:val="1"/>
          <w:numId w:val="3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2B5C9D">
        <w:rPr>
          <w:sz w:val="24"/>
          <w:szCs w:val="24"/>
        </w:rPr>
        <w:t>Pro všechny spory vzniklé při naplňování smlouvy, které nebudou moci smluvní strany vyřešit</w:t>
      </w:r>
      <w:r w:rsidR="00FE56A6">
        <w:rPr>
          <w:sz w:val="24"/>
          <w:szCs w:val="24"/>
        </w:rPr>
        <w:t xml:space="preserve"> vzájemnou</w:t>
      </w:r>
      <w:r w:rsidRPr="002B5C9D">
        <w:rPr>
          <w:sz w:val="24"/>
          <w:szCs w:val="24"/>
        </w:rPr>
        <w:t xml:space="preserve"> dohodou, zakládají místní příslušnost obecného soudu </w:t>
      </w:r>
      <w:r w:rsidR="00620ADA" w:rsidRPr="002B5C9D">
        <w:rPr>
          <w:sz w:val="24"/>
          <w:szCs w:val="24"/>
        </w:rPr>
        <w:t>CL</w:t>
      </w:r>
      <w:r w:rsidRPr="002B5C9D">
        <w:rPr>
          <w:sz w:val="24"/>
          <w:szCs w:val="24"/>
        </w:rPr>
        <w:t>.</w:t>
      </w:r>
    </w:p>
    <w:p w14:paraId="57539153" w14:textId="77777777" w:rsidR="002B5C9D" w:rsidRPr="002B5C9D" w:rsidRDefault="002B5C9D" w:rsidP="002E5D49">
      <w:pPr>
        <w:pStyle w:val="Zkladntext2"/>
        <w:spacing w:after="0" w:line="240" w:lineRule="auto"/>
        <w:ind w:left="426" w:hanging="426"/>
        <w:jc w:val="both"/>
        <w:rPr>
          <w:sz w:val="24"/>
          <w:szCs w:val="24"/>
        </w:rPr>
      </w:pPr>
    </w:p>
    <w:p w14:paraId="02E078F8" w14:textId="00BBA268" w:rsidR="002B5C9D" w:rsidRDefault="00BD628E" w:rsidP="002E5D49">
      <w:pPr>
        <w:pStyle w:val="Zkladntext2"/>
        <w:numPr>
          <w:ilvl w:val="1"/>
          <w:numId w:val="3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2B5C9D">
        <w:rPr>
          <w:sz w:val="24"/>
          <w:szCs w:val="24"/>
        </w:rPr>
        <w:t>Smlouva je vyhotovena ve dvou stejnopisech majících platnost originálu a každá ze smluvních stran obdrží jedno vyhotovení.</w:t>
      </w:r>
    </w:p>
    <w:p w14:paraId="5C3D2DAA" w14:textId="77777777" w:rsidR="002B5C9D" w:rsidRPr="002B5C9D" w:rsidRDefault="002B5C9D" w:rsidP="002E5D49">
      <w:pPr>
        <w:pStyle w:val="Zkladntext2"/>
        <w:spacing w:after="0" w:line="240" w:lineRule="auto"/>
        <w:ind w:left="426" w:hanging="426"/>
        <w:jc w:val="both"/>
        <w:rPr>
          <w:sz w:val="24"/>
          <w:szCs w:val="24"/>
        </w:rPr>
      </w:pPr>
    </w:p>
    <w:p w14:paraId="67684241" w14:textId="39521EB0" w:rsidR="002B5C9D" w:rsidRDefault="00BD628E" w:rsidP="002E5D49">
      <w:pPr>
        <w:pStyle w:val="Zkladntext2"/>
        <w:numPr>
          <w:ilvl w:val="1"/>
          <w:numId w:val="3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2B5C9D">
        <w:rPr>
          <w:sz w:val="24"/>
          <w:szCs w:val="24"/>
        </w:rPr>
        <w:t>Obě smluvní strany potvrzují autentičnost této smlouvy svým podpisem a zároveň prohlašují, že si tuto smlouvu přečetly a že tato nebyla ujednána v tísni ani za jinak jednostranně nevýhodných podmínek.</w:t>
      </w:r>
    </w:p>
    <w:p w14:paraId="20AA7C4D" w14:textId="77777777" w:rsidR="002B5C9D" w:rsidRPr="002B5C9D" w:rsidRDefault="002B5C9D" w:rsidP="002E5D49">
      <w:pPr>
        <w:pStyle w:val="Zkladntext2"/>
        <w:spacing w:after="0" w:line="240" w:lineRule="auto"/>
        <w:ind w:left="426" w:hanging="426"/>
        <w:jc w:val="both"/>
        <w:rPr>
          <w:sz w:val="24"/>
          <w:szCs w:val="24"/>
        </w:rPr>
      </w:pPr>
    </w:p>
    <w:p w14:paraId="34D15B20" w14:textId="1E70148A" w:rsidR="002B5C9D" w:rsidRDefault="00BD628E" w:rsidP="002E5D49">
      <w:pPr>
        <w:pStyle w:val="Zkladntext2"/>
        <w:numPr>
          <w:ilvl w:val="1"/>
          <w:numId w:val="3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2B5C9D">
        <w:rPr>
          <w:sz w:val="24"/>
          <w:szCs w:val="24"/>
        </w:rPr>
        <w:t xml:space="preserve">Obě </w:t>
      </w:r>
      <w:r w:rsidR="00FE56A6">
        <w:rPr>
          <w:sz w:val="24"/>
          <w:szCs w:val="24"/>
        </w:rPr>
        <w:t xml:space="preserve">smluvní </w:t>
      </w:r>
      <w:r w:rsidRPr="002B5C9D">
        <w:rPr>
          <w:sz w:val="24"/>
          <w:szCs w:val="24"/>
        </w:rPr>
        <w:t xml:space="preserve">strany prohlašují, že jsou si navzájem rovny a žádná ze </w:t>
      </w:r>
      <w:r w:rsidR="00FE56A6">
        <w:rPr>
          <w:sz w:val="24"/>
          <w:szCs w:val="24"/>
        </w:rPr>
        <w:t xml:space="preserve">smluvních </w:t>
      </w:r>
      <w:r w:rsidRPr="002B5C9D">
        <w:rPr>
          <w:sz w:val="24"/>
          <w:szCs w:val="24"/>
        </w:rPr>
        <w:t xml:space="preserve">stran nevystupuje jako </w:t>
      </w:r>
      <w:r w:rsidR="00FE56A6">
        <w:rPr>
          <w:sz w:val="24"/>
          <w:szCs w:val="24"/>
        </w:rPr>
        <w:t xml:space="preserve">smluvní </w:t>
      </w:r>
      <w:r w:rsidRPr="002B5C9D">
        <w:rPr>
          <w:sz w:val="24"/>
          <w:szCs w:val="24"/>
        </w:rPr>
        <w:t>strana slabší.</w:t>
      </w:r>
    </w:p>
    <w:p w14:paraId="2E89E243" w14:textId="77777777" w:rsidR="002B5C9D" w:rsidRPr="002B5C9D" w:rsidRDefault="002B5C9D" w:rsidP="002E5D49">
      <w:pPr>
        <w:pStyle w:val="Zkladntext2"/>
        <w:spacing w:after="0" w:line="240" w:lineRule="auto"/>
        <w:ind w:left="426" w:hanging="426"/>
        <w:jc w:val="both"/>
        <w:rPr>
          <w:sz w:val="24"/>
          <w:szCs w:val="24"/>
        </w:rPr>
      </w:pPr>
    </w:p>
    <w:p w14:paraId="54192830" w14:textId="59251828" w:rsidR="00BD628E" w:rsidRPr="002B5C9D" w:rsidRDefault="00BD628E" w:rsidP="002E5D49">
      <w:pPr>
        <w:pStyle w:val="Zkladntext2"/>
        <w:numPr>
          <w:ilvl w:val="1"/>
          <w:numId w:val="35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B5C9D">
        <w:rPr>
          <w:sz w:val="24"/>
          <w:szCs w:val="24"/>
        </w:rPr>
        <w:t xml:space="preserve">Obě </w:t>
      </w:r>
      <w:r w:rsidR="00FE56A6">
        <w:rPr>
          <w:sz w:val="24"/>
          <w:szCs w:val="24"/>
        </w:rPr>
        <w:t xml:space="preserve">smluvní </w:t>
      </w:r>
      <w:r w:rsidRPr="002B5C9D">
        <w:rPr>
          <w:sz w:val="24"/>
          <w:szCs w:val="24"/>
        </w:rPr>
        <w:t xml:space="preserve">strany uvádí, že </w:t>
      </w:r>
      <w:r w:rsidR="00FE56A6">
        <w:rPr>
          <w:sz w:val="24"/>
          <w:szCs w:val="24"/>
        </w:rPr>
        <w:t xml:space="preserve">tato </w:t>
      </w:r>
      <w:r w:rsidRPr="002B5C9D">
        <w:rPr>
          <w:sz w:val="24"/>
          <w:szCs w:val="24"/>
        </w:rPr>
        <w:t>smlouva neobsahuje nerovnováhu ve vzájemných právech a povinnostech stran.</w:t>
      </w:r>
    </w:p>
    <w:p w14:paraId="642798D2" w14:textId="77777777" w:rsidR="00BD628E" w:rsidRPr="00A03238" w:rsidRDefault="00BD628E" w:rsidP="00BD628E">
      <w:pPr>
        <w:pStyle w:val="Nzev"/>
        <w:jc w:val="both"/>
        <w:rPr>
          <w:b w:val="0"/>
          <w:sz w:val="24"/>
          <w:szCs w:val="24"/>
        </w:rPr>
      </w:pPr>
    </w:p>
    <w:p w14:paraId="5E1E92E5" w14:textId="77777777" w:rsidR="00BD628E" w:rsidRPr="00A03238" w:rsidRDefault="00BD628E" w:rsidP="00BD628E">
      <w:pPr>
        <w:pStyle w:val="Nzev"/>
        <w:jc w:val="both"/>
        <w:rPr>
          <w:b w:val="0"/>
          <w:sz w:val="24"/>
          <w:szCs w:val="24"/>
        </w:rPr>
      </w:pPr>
    </w:p>
    <w:p w14:paraId="77B94D5A" w14:textId="4DAFB666" w:rsidR="002B5C9D" w:rsidRDefault="002B5C9D" w:rsidP="00BD628E">
      <w:pPr>
        <w:pStyle w:val="Nzev"/>
        <w:jc w:val="both"/>
        <w:rPr>
          <w:b w:val="0"/>
          <w:sz w:val="24"/>
          <w:szCs w:val="24"/>
        </w:rPr>
      </w:pPr>
    </w:p>
    <w:p w14:paraId="5FA85CF1" w14:textId="7AA06207" w:rsidR="004D72DF" w:rsidRPr="00A03238" w:rsidRDefault="00BD628E" w:rsidP="002E5D49">
      <w:pPr>
        <w:pStyle w:val="Zkladntext2"/>
        <w:jc w:val="both"/>
        <w:sectPr w:rsidR="004D72DF" w:rsidRPr="00A03238" w:rsidSect="00E0777D">
          <w:headerReference w:type="default" r:id="rId11"/>
          <w:footerReference w:type="default" r:id="rId12"/>
          <w:pgSz w:w="11906" w:h="16838" w:code="9"/>
          <w:pgMar w:top="1418" w:right="1418" w:bottom="1418" w:left="1418" w:header="709" w:footer="709" w:gutter="0"/>
          <w:paperSrc w:first="15" w:other="15"/>
          <w:cols w:space="708" w:equalWidth="0">
            <w:col w:w="9354"/>
          </w:cols>
          <w:docGrid w:linePitch="326"/>
        </w:sectPr>
      </w:pPr>
      <w:r w:rsidRPr="00A03238">
        <w:rPr>
          <w:sz w:val="24"/>
          <w:szCs w:val="24"/>
        </w:rPr>
        <w:t>V</w:t>
      </w:r>
      <w:r w:rsidR="00831DF4" w:rsidRPr="00A03238">
        <w:rPr>
          <w:sz w:val="24"/>
          <w:szCs w:val="24"/>
        </w:rPr>
        <w:t> Karlových Varech</w:t>
      </w:r>
      <w:r w:rsidR="00DB0404" w:rsidRPr="00A03238">
        <w:rPr>
          <w:sz w:val="24"/>
          <w:szCs w:val="24"/>
        </w:rPr>
        <w:t>, dne</w:t>
      </w:r>
      <w:r w:rsidR="003B0CC7" w:rsidRPr="00A03238">
        <w:rPr>
          <w:sz w:val="24"/>
          <w:szCs w:val="24"/>
        </w:rPr>
        <w:t xml:space="preserve"> </w:t>
      </w:r>
      <w:r w:rsidR="00865A2C" w:rsidRPr="00A03238">
        <w:rPr>
          <w:sz w:val="24"/>
          <w:szCs w:val="24"/>
        </w:rPr>
        <w:tab/>
      </w:r>
      <w:r w:rsidR="00067FF7">
        <w:rPr>
          <w:sz w:val="24"/>
          <w:szCs w:val="24"/>
        </w:rPr>
        <w:tab/>
      </w:r>
      <w:r w:rsidR="00067FF7">
        <w:rPr>
          <w:sz w:val="24"/>
          <w:szCs w:val="24"/>
        </w:rPr>
        <w:tab/>
      </w:r>
      <w:r w:rsidR="00FE56A6">
        <w:rPr>
          <w:sz w:val="24"/>
          <w:szCs w:val="24"/>
        </w:rPr>
        <w:t xml:space="preserve">    </w:t>
      </w:r>
      <w:r w:rsidR="0063634F" w:rsidRPr="00A03238">
        <w:rPr>
          <w:sz w:val="24"/>
          <w:szCs w:val="24"/>
        </w:rPr>
        <w:t>V</w:t>
      </w:r>
      <w:r w:rsidR="006F11B2" w:rsidRPr="00A03238">
        <w:rPr>
          <w:sz w:val="24"/>
          <w:szCs w:val="24"/>
        </w:rPr>
        <w:t> Karlových Varech</w:t>
      </w:r>
      <w:r w:rsidR="00CD10D5" w:rsidRPr="00A03238">
        <w:rPr>
          <w:sz w:val="24"/>
          <w:szCs w:val="24"/>
        </w:rPr>
        <w:t>,</w:t>
      </w:r>
      <w:r w:rsidR="00865A2C" w:rsidRPr="00A03238">
        <w:rPr>
          <w:sz w:val="24"/>
          <w:szCs w:val="24"/>
        </w:rPr>
        <w:t xml:space="preserve"> </w:t>
      </w:r>
      <w:r w:rsidR="00D77465" w:rsidRPr="00A03238">
        <w:rPr>
          <w:sz w:val="24"/>
          <w:szCs w:val="24"/>
        </w:rPr>
        <w:t>dne</w:t>
      </w:r>
      <w:r w:rsidR="00865A2C" w:rsidRPr="00A03238">
        <w:rPr>
          <w:sz w:val="24"/>
          <w:szCs w:val="24"/>
        </w:rPr>
        <w:t xml:space="preserve"> </w:t>
      </w:r>
    </w:p>
    <w:p w14:paraId="5902815C" w14:textId="68F537E6" w:rsidR="00F7565C" w:rsidRDefault="00F7565C" w:rsidP="00C212A6">
      <w:pPr>
        <w:rPr>
          <w:sz w:val="24"/>
          <w:szCs w:val="24"/>
        </w:rPr>
      </w:pPr>
    </w:p>
    <w:p w14:paraId="226E7262" w14:textId="0226EECD" w:rsidR="00FE56A6" w:rsidRDefault="00FE56A6" w:rsidP="00C212A6">
      <w:pPr>
        <w:rPr>
          <w:sz w:val="24"/>
          <w:szCs w:val="24"/>
        </w:rPr>
      </w:pPr>
    </w:p>
    <w:p w14:paraId="2AA3CFBE" w14:textId="69657860" w:rsidR="00FE56A6" w:rsidRDefault="00FE56A6" w:rsidP="00C212A6">
      <w:pPr>
        <w:rPr>
          <w:sz w:val="24"/>
          <w:szCs w:val="24"/>
        </w:rPr>
      </w:pPr>
    </w:p>
    <w:p w14:paraId="74C7EF3C" w14:textId="3531D45F" w:rsidR="00FE56A6" w:rsidRDefault="00FE56A6" w:rsidP="00C212A6">
      <w:pPr>
        <w:rPr>
          <w:sz w:val="24"/>
          <w:szCs w:val="24"/>
        </w:rPr>
      </w:pPr>
    </w:p>
    <w:p w14:paraId="53AD18DA" w14:textId="77777777" w:rsidR="00FE56A6" w:rsidRPr="00A03238" w:rsidRDefault="00FE56A6" w:rsidP="00C212A6">
      <w:pPr>
        <w:rPr>
          <w:sz w:val="24"/>
          <w:szCs w:val="24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6"/>
      </w:tblGrid>
      <w:tr w:rsidR="00D7274C" w14:paraId="42491BA0" w14:textId="77777777" w:rsidTr="002E5D49">
        <w:tc>
          <w:tcPr>
            <w:tcW w:w="4530" w:type="dxa"/>
          </w:tcPr>
          <w:p w14:paraId="0CB1131A" w14:textId="77777777" w:rsidR="00D7274C" w:rsidRPr="002E5D49" w:rsidRDefault="00D7274C" w:rsidP="00D7274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E5D49">
              <w:rPr>
                <w:b/>
                <w:bCs/>
                <w:sz w:val="24"/>
                <w:szCs w:val="24"/>
              </w:rPr>
              <w:t>Císařské lázně, příspěvková organizace</w:t>
            </w:r>
          </w:p>
          <w:p w14:paraId="04CC029F" w14:textId="77777777" w:rsidR="00D7274C" w:rsidRPr="002E5D49" w:rsidRDefault="00D7274C" w:rsidP="00C212A6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DA2695" w14:textId="77777777" w:rsidR="00D7274C" w:rsidRPr="002E5D49" w:rsidRDefault="00D7274C" w:rsidP="00D7274C">
            <w:pPr>
              <w:pStyle w:val="Nzev"/>
              <w:jc w:val="left"/>
              <w:rPr>
                <w:sz w:val="24"/>
                <w:szCs w:val="24"/>
              </w:rPr>
            </w:pPr>
            <w:r w:rsidRPr="002E5D49">
              <w:rPr>
                <w:sz w:val="24"/>
                <w:szCs w:val="24"/>
              </w:rPr>
              <w:t>Karlovarský symfonický orchestr, příspěvková organizace</w:t>
            </w:r>
          </w:p>
          <w:p w14:paraId="218D3C25" w14:textId="77777777" w:rsidR="00D7274C" w:rsidRPr="002E5D49" w:rsidRDefault="00D7274C" w:rsidP="00C212A6">
            <w:pPr>
              <w:rPr>
                <w:b/>
                <w:sz w:val="24"/>
                <w:szCs w:val="24"/>
              </w:rPr>
            </w:pPr>
          </w:p>
        </w:tc>
      </w:tr>
      <w:tr w:rsidR="00D7274C" w14:paraId="41BC6728" w14:textId="77777777" w:rsidTr="002E5D49">
        <w:trPr>
          <w:trHeight w:val="1435"/>
        </w:trPr>
        <w:tc>
          <w:tcPr>
            <w:tcW w:w="4530" w:type="dxa"/>
            <w:vAlign w:val="bottom"/>
          </w:tcPr>
          <w:p w14:paraId="37674DFE" w14:textId="512E8382" w:rsidR="00D7274C" w:rsidRDefault="00E26F65" w:rsidP="002E5D49">
            <w:pPr>
              <w:autoSpaceDE w:val="0"/>
              <w:autoSpaceDN w:val="0"/>
              <w:adjustRightInd w:val="0"/>
              <w:ind w:firstLine="4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536" w:type="dxa"/>
            <w:vAlign w:val="bottom"/>
          </w:tcPr>
          <w:p w14:paraId="1127DFAB" w14:textId="6D030814" w:rsidR="00D7274C" w:rsidRDefault="00E26F65" w:rsidP="00E26F65">
            <w:pPr>
              <w:pStyle w:val="Nzev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………………………………………………</w:t>
            </w:r>
          </w:p>
        </w:tc>
      </w:tr>
      <w:tr w:rsidR="00D7274C" w14:paraId="154CE769" w14:textId="77777777" w:rsidTr="002E5D49">
        <w:tc>
          <w:tcPr>
            <w:tcW w:w="4530" w:type="dxa"/>
          </w:tcPr>
          <w:p w14:paraId="160E34D4" w14:textId="32116F40" w:rsidR="00D7274C" w:rsidRPr="00A03238" w:rsidRDefault="00D7274C" w:rsidP="002E5D49">
            <w:pPr>
              <w:autoSpaceDE w:val="0"/>
              <w:autoSpaceDN w:val="0"/>
              <w:adjustRightInd w:val="0"/>
              <w:ind w:firstLine="42"/>
              <w:rPr>
                <w:sz w:val="24"/>
                <w:szCs w:val="24"/>
              </w:rPr>
            </w:pPr>
            <w:r w:rsidRPr="00A03238">
              <w:rPr>
                <w:sz w:val="24"/>
                <w:szCs w:val="24"/>
              </w:rPr>
              <w:t>zastoupen</w:t>
            </w:r>
            <w:r w:rsidR="00A5708A">
              <w:rPr>
                <w:sz w:val="24"/>
                <w:szCs w:val="24"/>
              </w:rPr>
              <w:t>á</w:t>
            </w:r>
            <w:r w:rsidRPr="00A03238">
              <w:rPr>
                <w:sz w:val="24"/>
                <w:szCs w:val="24"/>
              </w:rPr>
              <w:t xml:space="preserve">: </w:t>
            </w:r>
          </w:p>
          <w:p w14:paraId="1A78D801" w14:textId="666D1319" w:rsidR="00D7274C" w:rsidRDefault="004A16C0" w:rsidP="002E5D49">
            <w:pPr>
              <w:ind w:firstLine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Kateřinou Adámkovou</w:t>
            </w:r>
          </w:p>
          <w:p w14:paraId="09B5AE35" w14:textId="01828F49" w:rsidR="002B5C9D" w:rsidRDefault="002B5C9D" w:rsidP="002E5D49">
            <w:pPr>
              <w:ind w:firstLine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ředitel</w:t>
            </w:r>
            <w:r w:rsidR="004A16C0">
              <w:rPr>
                <w:sz w:val="24"/>
                <w:szCs w:val="24"/>
              </w:rPr>
              <w:t>kou</w:t>
            </w:r>
          </w:p>
        </w:tc>
        <w:tc>
          <w:tcPr>
            <w:tcW w:w="4536" w:type="dxa"/>
          </w:tcPr>
          <w:p w14:paraId="6DA83382" w14:textId="7077954F" w:rsidR="002B5C9D" w:rsidRDefault="00D7274C" w:rsidP="00D7274C">
            <w:pPr>
              <w:rPr>
                <w:sz w:val="24"/>
                <w:szCs w:val="24"/>
              </w:rPr>
            </w:pPr>
            <w:r w:rsidRPr="00A03238">
              <w:rPr>
                <w:sz w:val="24"/>
                <w:szCs w:val="24"/>
              </w:rPr>
              <w:t>zastoupen</w:t>
            </w:r>
            <w:r w:rsidR="00A5708A">
              <w:rPr>
                <w:sz w:val="24"/>
                <w:szCs w:val="24"/>
              </w:rPr>
              <w:t>á</w:t>
            </w:r>
            <w:r w:rsidRPr="00A03238">
              <w:rPr>
                <w:sz w:val="24"/>
                <w:szCs w:val="24"/>
              </w:rPr>
              <w:t xml:space="preserve">: </w:t>
            </w:r>
          </w:p>
          <w:p w14:paraId="33907D3D" w14:textId="61E5CA02" w:rsidR="00D7274C" w:rsidRPr="00A03238" w:rsidRDefault="002B5C9D" w:rsidP="00D7274C">
            <w:pPr>
              <w:rPr>
                <w:b/>
                <w:sz w:val="24"/>
                <w:szCs w:val="24"/>
              </w:rPr>
            </w:pPr>
            <w:r w:rsidRPr="00F6615E">
              <w:rPr>
                <w:sz w:val="24"/>
                <w:szCs w:val="24"/>
              </w:rPr>
              <w:t xml:space="preserve">MgA. Michaela Moc </w:t>
            </w:r>
            <w:r w:rsidR="00D7274C" w:rsidRPr="00F6615E">
              <w:rPr>
                <w:sz w:val="24"/>
                <w:szCs w:val="24"/>
              </w:rPr>
              <w:t>Káčerková, M. Mus.</w:t>
            </w:r>
          </w:p>
          <w:p w14:paraId="19E8DC02" w14:textId="561CFD67" w:rsidR="00D7274C" w:rsidRDefault="002B5C9D" w:rsidP="00C21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ředitelkou</w:t>
            </w:r>
          </w:p>
        </w:tc>
      </w:tr>
    </w:tbl>
    <w:p w14:paraId="50299145" w14:textId="77777777" w:rsidR="00F7565C" w:rsidRPr="00A03238" w:rsidRDefault="00F7565C" w:rsidP="00C212A6">
      <w:pPr>
        <w:rPr>
          <w:sz w:val="24"/>
          <w:szCs w:val="24"/>
        </w:rPr>
      </w:pPr>
    </w:p>
    <w:p w14:paraId="07EDA4C2" w14:textId="77777777" w:rsidR="00D732C8" w:rsidRPr="00A03238" w:rsidRDefault="00D732C8" w:rsidP="00D732C8">
      <w:pPr>
        <w:autoSpaceDE w:val="0"/>
        <w:autoSpaceDN w:val="0"/>
        <w:adjustRightInd w:val="0"/>
        <w:rPr>
          <w:sz w:val="24"/>
          <w:szCs w:val="24"/>
        </w:rPr>
      </w:pPr>
    </w:p>
    <w:p w14:paraId="7EE93B29" w14:textId="77777777" w:rsidR="000E4B78" w:rsidRPr="00A03238" w:rsidRDefault="000E4B78" w:rsidP="008B0095">
      <w:pPr>
        <w:jc w:val="both"/>
        <w:rPr>
          <w:sz w:val="24"/>
          <w:szCs w:val="24"/>
        </w:rPr>
      </w:pPr>
    </w:p>
    <w:p w14:paraId="548F91D9" w14:textId="77777777" w:rsidR="000E4B78" w:rsidRPr="00A03238" w:rsidRDefault="000E4B78" w:rsidP="008B0095">
      <w:pPr>
        <w:jc w:val="both"/>
        <w:rPr>
          <w:sz w:val="24"/>
          <w:szCs w:val="24"/>
        </w:rPr>
      </w:pPr>
    </w:p>
    <w:p w14:paraId="62CB4FC6" w14:textId="77777777" w:rsidR="004A0F9C" w:rsidRPr="00A03238" w:rsidRDefault="004A0F9C" w:rsidP="004A0F9C">
      <w:pPr>
        <w:jc w:val="both"/>
        <w:rPr>
          <w:sz w:val="24"/>
          <w:szCs w:val="24"/>
        </w:rPr>
      </w:pPr>
      <w:r w:rsidRPr="00A03238">
        <w:rPr>
          <w:sz w:val="24"/>
          <w:szCs w:val="24"/>
        </w:rPr>
        <w:tab/>
      </w:r>
      <w:r w:rsidRPr="00A03238">
        <w:rPr>
          <w:sz w:val="24"/>
          <w:szCs w:val="24"/>
        </w:rPr>
        <w:tab/>
      </w:r>
      <w:r w:rsidRPr="00A03238">
        <w:rPr>
          <w:sz w:val="24"/>
          <w:szCs w:val="24"/>
        </w:rPr>
        <w:tab/>
      </w:r>
      <w:r w:rsidRPr="00A03238">
        <w:rPr>
          <w:sz w:val="24"/>
          <w:szCs w:val="24"/>
        </w:rPr>
        <w:tab/>
      </w:r>
      <w:r w:rsidRPr="00A03238">
        <w:rPr>
          <w:sz w:val="24"/>
          <w:szCs w:val="24"/>
        </w:rPr>
        <w:tab/>
      </w:r>
      <w:r w:rsidRPr="00A03238">
        <w:rPr>
          <w:sz w:val="24"/>
          <w:szCs w:val="24"/>
        </w:rPr>
        <w:tab/>
      </w:r>
      <w:r w:rsidRPr="00A03238">
        <w:rPr>
          <w:sz w:val="24"/>
          <w:szCs w:val="24"/>
        </w:rPr>
        <w:tab/>
      </w:r>
      <w:r w:rsidRPr="00A03238">
        <w:rPr>
          <w:sz w:val="24"/>
          <w:szCs w:val="24"/>
        </w:rPr>
        <w:tab/>
      </w:r>
      <w:r w:rsidRPr="00A03238">
        <w:rPr>
          <w:sz w:val="24"/>
          <w:szCs w:val="24"/>
        </w:rPr>
        <w:tab/>
      </w:r>
    </w:p>
    <w:sectPr w:rsidR="004A0F9C" w:rsidRPr="00A03238" w:rsidSect="00D7274C">
      <w:type w:val="continuous"/>
      <w:pgSz w:w="11906" w:h="16838" w:code="9"/>
      <w:pgMar w:top="1418" w:right="1418" w:bottom="1418" w:left="1418" w:header="709" w:footer="709" w:gutter="0"/>
      <w:paperSrc w:first="15" w:other="15"/>
      <w:cols w:space="708" w:equalWidth="0">
        <w:col w:w="9354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88D3" w14:textId="77777777" w:rsidR="0074134B" w:rsidRDefault="0074134B" w:rsidP="00BD628E">
      <w:r>
        <w:separator/>
      </w:r>
    </w:p>
  </w:endnote>
  <w:endnote w:type="continuationSeparator" w:id="0">
    <w:p w14:paraId="0F60270D" w14:textId="77777777" w:rsidR="0074134B" w:rsidRDefault="0074134B" w:rsidP="00BD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LtC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A01FB" w14:textId="77777777" w:rsidR="00E0777D" w:rsidRDefault="00E0777D" w:rsidP="00672367">
    <w:pPr>
      <w:autoSpaceDE w:val="0"/>
      <w:autoSpaceDN w:val="0"/>
      <w:adjustRightInd w:val="0"/>
      <w:rPr>
        <w:rFonts w:ascii="HelveticaNeueLTPro-LtCn" w:eastAsia="Constantia" w:hAnsi="HelveticaNeueLTPro-LtCn" w:cs="HelveticaNeueLTPro-LtCn"/>
        <w:color w:val="00A3E0"/>
        <w:sz w:val="16"/>
        <w:szCs w:val="16"/>
        <w:lang w:eastAsia="en-US"/>
      </w:rPr>
    </w:pPr>
  </w:p>
  <w:p w14:paraId="7B7AE3D4" w14:textId="77777777" w:rsidR="00672367" w:rsidRPr="00BD628E" w:rsidRDefault="00672367" w:rsidP="00BD628E">
    <w:pPr>
      <w:spacing w:after="200" w:line="276" w:lineRule="auto"/>
      <w:rPr>
        <w:rFonts w:ascii="Constantia" w:eastAsia="Constantia" w:hAnsi="Constantia"/>
        <w:sz w:val="22"/>
        <w:szCs w:val="22"/>
        <w:lang w:eastAsia="en-US"/>
      </w:rPr>
    </w:pPr>
  </w:p>
  <w:p w14:paraId="34834091" w14:textId="77777777" w:rsidR="00E0777D" w:rsidRDefault="00E077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DD30" w14:textId="77777777" w:rsidR="0074134B" w:rsidRDefault="0074134B" w:rsidP="00BD628E">
      <w:r>
        <w:separator/>
      </w:r>
    </w:p>
  </w:footnote>
  <w:footnote w:type="continuationSeparator" w:id="0">
    <w:p w14:paraId="28FA452A" w14:textId="77777777" w:rsidR="0074134B" w:rsidRDefault="0074134B" w:rsidP="00BD6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7CCD" w14:textId="58CEA498" w:rsidR="00E0777D" w:rsidRDefault="006F4E70" w:rsidP="00BD628E">
    <w:pPr>
      <w:spacing w:after="200" w:line="276" w:lineRule="auto"/>
    </w:pPr>
    <w:r>
      <w:rPr>
        <w:noProof/>
      </w:rPr>
      <w:drawing>
        <wp:inline distT="0" distB="0" distL="0" distR="0" wp14:anchorId="0A8D4279" wp14:editId="0C5AC8C0">
          <wp:extent cx="790575" cy="790575"/>
          <wp:effectExtent l="0" t="0" r="9525" b="9525"/>
          <wp:docPr id="443506569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506569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30" style="width:1.8pt;height:.6pt" coordsize="" o:spt="100" o:bullet="t" adj="0,,0" path="" stroked="f">
        <v:stroke joinstyle="miter"/>
        <v:imagedata r:id="rId1" o:title="image48"/>
        <v:formulas/>
        <v:path o:connecttype="segments"/>
      </v:shape>
    </w:pict>
  </w:numPicBullet>
  <w:abstractNum w:abstractNumId="0" w15:restartNumberingAfterBreak="0">
    <w:nsid w:val="0196089C"/>
    <w:multiLevelType w:val="multilevel"/>
    <w:tmpl w:val="06FEA5E0"/>
    <w:lvl w:ilvl="0">
      <w:start w:val="1"/>
      <w:numFmt w:val="upperRoman"/>
      <w:pStyle w:val="Nadpis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DB61DB"/>
    <w:multiLevelType w:val="hybridMultilevel"/>
    <w:tmpl w:val="B61277DE"/>
    <w:lvl w:ilvl="0" w:tplc="26200140">
      <w:start w:val="1"/>
      <w:numFmt w:val="bullet"/>
      <w:lvlText w:val="•"/>
      <w:lvlPicBulletId w:val="0"/>
      <w:lvlJc w:val="left"/>
      <w:pPr>
        <w:ind w:left="178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3DD6215"/>
    <w:multiLevelType w:val="hybridMultilevel"/>
    <w:tmpl w:val="23EA4562"/>
    <w:lvl w:ilvl="0" w:tplc="4926CD04">
      <w:start w:val="1"/>
      <w:numFmt w:val="decimal"/>
      <w:lvlText w:val="%1)"/>
      <w:lvlJc w:val="left"/>
      <w:pPr>
        <w:ind w:left="1440" w:hanging="360"/>
      </w:pPr>
    </w:lvl>
    <w:lvl w:ilvl="1" w:tplc="B3BCDD08">
      <w:start w:val="1"/>
      <w:numFmt w:val="decimal"/>
      <w:lvlText w:val="%2)"/>
      <w:lvlJc w:val="left"/>
      <w:pPr>
        <w:ind w:left="1440" w:hanging="360"/>
      </w:pPr>
    </w:lvl>
    <w:lvl w:ilvl="2" w:tplc="0E982C20">
      <w:start w:val="1"/>
      <w:numFmt w:val="decimal"/>
      <w:lvlText w:val="%3)"/>
      <w:lvlJc w:val="left"/>
      <w:pPr>
        <w:ind w:left="1440" w:hanging="360"/>
      </w:pPr>
    </w:lvl>
    <w:lvl w:ilvl="3" w:tplc="56AA1A20">
      <w:start w:val="1"/>
      <w:numFmt w:val="decimal"/>
      <w:lvlText w:val="%4)"/>
      <w:lvlJc w:val="left"/>
      <w:pPr>
        <w:ind w:left="1440" w:hanging="360"/>
      </w:pPr>
    </w:lvl>
    <w:lvl w:ilvl="4" w:tplc="9AF404C4">
      <w:start w:val="1"/>
      <w:numFmt w:val="decimal"/>
      <w:lvlText w:val="%5)"/>
      <w:lvlJc w:val="left"/>
      <w:pPr>
        <w:ind w:left="1440" w:hanging="360"/>
      </w:pPr>
    </w:lvl>
    <w:lvl w:ilvl="5" w:tplc="0D8AB8A0">
      <w:start w:val="1"/>
      <w:numFmt w:val="decimal"/>
      <w:lvlText w:val="%6)"/>
      <w:lvlJc w:val="left"/>
      <w:pPr>
        <w:ind w:left="1440" w:hanging="360"/>
      </w:pPr>
    </w:lvl>
    <w:lvl w:ilvl="6" w:tplc="85708CE2">
      <w:start w:val="1"/>
      <w:numFmt w:val="decimal"/>
      <w:lvlText w:val="%7)"/>
      <w:lvlJc w:val="left"/>
      <w:pPr>
        <w:ind w:left="1440" w:hanging="360"/>
      </w:pPr>
    </w:lvl>
    <w:lvl w:ilvl="7" w:tplc="31920946">
      <w:start w:val="1"/>
      <w:numFmt w:val="decimal"/>
      <w:lvlText w:val="%8)"/>
      <w:lvlJc w:val="left"/>
      <w:pPr>
        <w:ind w:left="1440" w:hanging="360"/>
      </w:pPr>
    </w:lvl>
    <w:lvl w:ilvl="8" w:tplc="021ADE80">
      <w:start w:val="1"/>
      <w:numFmt w:val="decimal"/>
      <w:lvlText w:val="%9)"/>
      <w:lvlJc w:val="left"/>
      <w:pPr>
        <w:ind w:left="1440" w:hanging="360"/>
      </w:pPr>
    </w:lvl>
  </w:abstractNum>
  <w:abstractNum w:abstractNumId="3" w15:restartNumberingAfterBreak="0">
    <w:nsid w:val="065935F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7846FA"/>
    <w:multiLevelType w:val="hybridMultilevel"/>
    <w:tmpl w:val="DF4872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67B10"/>
    <w:multiLevelType w:val="multilevel"/>
    <w:tmpl w:val="AE30EB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437F46"/>
    <w:multiLevelType w:val="singleLevel"/>
    <w:tmpl w:val="FD207DB8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abstractNum w:abstractNumId="7" w15:restartNumberingAfterBreak="0">
    <w:nsid w:val="0EC66198"/>
    <w:multiLevelType w:val="multilevel"/>
    <w:tmpl w:val="040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1BCA3BD7"/>
    <w:multiLevelType w:val="hybridMultilevel"/>
    <w:tmpl w:val="CF0A428A"/>
    <w:lvl w:ilvl="0" w:tplc="3082305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7E54DCA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80DC0D9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03E910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22CA19C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9B06DE3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AF7C98A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DC3A3F6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8082A1E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9" w15:restartNumberingAfterBreak="0">
    <w:nsid w:val="20535074"/>
    <w:multiLevelType w:val="singleLevel"/>
    <w:tmpl w:val="8F82D5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13D55CA"/>
    <w:multiLevelType w:val="multilevel"/>
    <w:tmpl w:val="C854E6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915DE9"/>
    <w:multiLevelType w:val="multilevel"/>
    <w:tmpl w:val="F426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F303A1"/>
    <w:multiLevelType w:val="hybridMultilevel"/>
    <w:tmpl w:val="8258E4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453187"/>
    <w:multiLevelType w:val="hybridMultilevel"/>
    <w:tmpl w:val="177E899E"/>
    <w:lvl w:ilvl="0" w:tplc="656E9352">
      <w:start w:val="2"/>
      <w:numFmt w:val="bullet"/>
      <w:lvlText w:val="-"/>
      <w:lvlJc w:val="left"/>
      <w:pPr>
        <w:ind w:left="1428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7AC1CCA"/>
    <w:multiLevelType w:val="multilevel"/>
    <w:tmpl w:val="348A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F970B9"/>
    <w:multiLevelType w:val="singleLevel"/>
    <w:tmpl w:val="82DA65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72C4F33"/>
    <w:multiLevelType w:val="hybridMultilevel"/>
    <w:tmpl w:val="2DDCC2A2"/>
    <w:lvl w:ilvl="0" w:tplc="656E9352">
      <w:start w:val="2"/>
      <w:numFmt w:val="bullet"/>
      <w:lvlText w:val="-"/>
      <w:lvlJc w:val="left"/>
      <w:pPr>
        <w:ind w:left="150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38C1114E"/>
    <w:multiLevelType w:val="multilevel"/>
    <w:tmpl w:val="28D6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7938AF"/>
    <w:multiLevelType w:val="hybridMultilevel"/>
    <w:tmpl w:val="B0380A7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1227571"/>
    <w:multiLevelType w:val="multilevel"/>
    <w:tmpl w:val="8B3E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6B5AE3"/>
    <w:multiLevelType w:val="hybridMultilevel"/>
    <w:tmpl w:val="236438C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63C396C"/>
    <w:multiLevelType w:val="hybridMultilevel"/>
    <w:tmpl w:val="558EB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47F3C"/>
    <w:multiLevelType w:val="hybridMultilevel"/>
    <w:tmpl w:val="2B34D8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8B720A"/>
    <w:multiLevelType w:val="multilevel"/>
    <w:tmpl w:val="61FC8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F8547A"/>
    <w:multiLevelType w:val="hybridMultilevel"/>
    <w:tmpl w:val="A90003F6"/>
    <w:lvl w:ilvl="0" w:tplc="FFFFFFFF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4870CA"/>
    <w:multiLevelType w:val="hybridMultilevel"/>
    <w:tmpl w:val="A15CC0C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C0F7923"/>
    <w:multiLevelType w:val="singleLevel"/>
    <w:tmpl w:val="15582AC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7" w15:restartNumberingAfterBreak="0">
    <w:nsid w:val="628B2DFF"/>
    <w:multiLevelType w:val="hybridMultilevel"/>
    <w:tmpl w:val="D278011E"/>
    <w:lvl w:ilvl="0" w:tplc="FFFFFFFF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2C2CDD"/>
    <w:multiLevelType w:val="hybridMultilevel"/>
    <w:tmpl w:val="E3B4FF94"/>
    <w:lvl w:ilvl="0" w:tplc="7A1030C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B71B8"/>
    <w:multiLevelType w:val="hybridMultilevel"/>
    <w:tmpl w:val="A634C31C"/>
    <w:lvl w:ilvl="0" w:tplc="7BA00F9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DC03491"/>
    <w:multiLevelType w:val="multilevel"/>
    <w:tmpl w:val="C298F3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4E667D8"/>
    <w:multiLevelType w:val="hybridMultilevel"/>
    <w:tmpl w:val="17D6AED8"/>
    <w:lvl w:ilvl="0" w:tplc="FFFFFFFF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6F04E7"/>
    <w:multiLevelType w:val="multilevel"/>
    <w:tmpl w:val="722C6F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7251A85"/>
    <w:multiLevelType w:val="multilevel"/>
    <w:tmpl w:val="41DA9B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4" w15:restartNumberingAfterBreak="0">
    <w:nsid w:val="7A5C7568"/>
    <w:multiLevelType w:val="hybridMultilevel"/>
    <w:tmpl w:val="CF826992"/>
    <w:lvl w:ilvl="0" w:tplc="325E8C96">
      <w:start w:val="1"/>
      <w:numFmt w:val="lowerLetter"/>
      <w:lvlText w:val="%1)"/>
      <w:lvlJc w:val="left"/>
      <w:pPr>
        <w:ind w:left="720" w:hanging="360"/>
      </w:pPr>
      <w:rPr>
        <w:rFonts w:eastAsiaTheme="majorEastAsia" w:cstheme="majorBidi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947973">
    <w:abstractNumId w:val="30"/>
  </w:num>
  <w:num w:numId="2" w16cid:durableId="111555818">
    <w:abstractNumId w:val="26"/>
  </w:num>
  <w:num w:numId="3" w16cid:durableId="173767187">
    <w:abstractNumId w:val="3"/>
  </w:num>
  <w:num w:numId="4" w16cid:durableId="1392732524">
    <w:abstractNumId w:val="9"/>
  </w:num>
  <w:num w:numId="5" w16cid:durableId="1490054819">
    <w:abstractNumId w:val="15"/>
  </w:num>
  <w:num w:numId="6" w16cid:durableId="738750004">
    <w:abstractNumId w:val="6"/>
  </w:num>
  <w:num w:numId="7" w16cid:durableId="1398436743">
    <w:abstractNumId w:val="0"/>
  </w:num>
  <w:num w:numId="8" w16cid:durableId="2110469387">
    <w:abstractNumId w:val="27"/>
  </w:num>
  <w:num w:numId="9" w16cid:durableId="969019359">
    <w:abstractNumId w:val="4"/>
  </w:num>
  <w:num w:numId="10" w16cid:durableId="448280584">
    <w:abstractNumId w:val="12"/>
  </w:num>
  <w:num w:numId="11" w16cid:durableId="655107414">
    <w:abstractNumId w:val="31"/>
  </w:num>
  <w:num w:numId="12" w16cid:durableId="677002686">
    <w:abstractNumId w:val="28"/>
  </w:num>
  <w:num w:numId="13" w16cid:durableId="503672609">
    <w:abstractNumId w:val="13"/>
  </w:num>
  <w:num w:numId="14" w16cid:durableId="1965381796">
    <w:abstractNumId w:val="34"/>
  </w:num>
  <w:num w:numId="15" w16cid:durableId="1250234637">
    <w:abstractNumId w:val="16"/>
  </w:num>
  <w:num w:numId="16" w16cid:durableId="1177576999">
    <w:abstractNumId w:val="14"/>
  </w:num>
  <w:num w:numId="17" w16cid:durableId="135489940">
    <w:abstractNumId w:val="19"/>
  </w:num>
  <w:num w:numId="18" w16cid:durableId="704987404">
    <w:abstractNumId w:val="11"/>
  </w:num>
  <w:num w:numId="19" w16cid:durableId="1033845296">
    <w:abstractNumId w:val="17"/>
  </w:num>
  <w:num w:numId="20" w16cid:durableId="1595242552">
    <w:abstractNumId w:val="25"/>
  </w:num>
  <w:num w:numId="21" w16cid:durableId="78328367">
    <w:abstractNumId w:val="7"/>
  </w:num>
  <w:num w:numId="22" w16cid:durableId="1859419587">
    <w:abstractNumId w:val="2"/>
  </w:num>
  <w:num w:numId="23" w16cid:durableId="545025610">
    <w:abstractNumId w:val="33"/>
  </w:num>
  <w:num w:numId="24" w16cid:durableId="1475945551">
    <w:abstractNumId w:val="24"/>
  </w:num>
  <w:num w:numId="25" w16cid:durableId="1424570412">
    <w:abstractNumId w:val="22"/>
  </w:num>
  <w:num w:numId="26" w16cid:durableId="80493470">
    <w:abstractNumId w:val="8"/>
  </w:num>
  <w:num w:numId="27" w16cid:durableId="696737902">
    <w:abstractNumId w:val="5"/>
  </w:num>
  <w:num w:numId="28" w16cid:durableId="71125181">
    <w:abstractNumId w:val="29"/>
  </w:num>
  <w:num w:numId="29" w16cid:durableId="988174159">
    <w:abstractNumId w:val="1"/>
  </w:num>
  <w:num w:numId="30" w16cid:durableId="2050302329">
    <w:abstractNumId w:val="21"/>
  </w:num>
  <w:num w:numId="31" w16cid:durableId="514727566">
    <w:abstractNumId w:val="18"/>
  </w:num>
  <w:num w:numId="32" w16cid:durableId="661541290">
    <w:abstractNumId w:val="20"/>
  </w:num>
  <w:num w:numId="33" w16cid:durableId="1141994849">
    <w:abstractNumId w:val="23"/>
  </w:num>
  <w:num w:numId="34" w16cid:durableId="663359275">
    <w:abstractNumId w:val="10"/>
  </w:num>
  <w:num w:numId="35" w16cid:durableId="14985701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8E"/>
    <w:rsid w:val="00000B07"/>
    <w:rsid w:val="00006745"/>
    <w:rsid w:val="000243A9"/>
    <w:rsid w:val="000319F6"/>
    <w:rsid w:val="00032013"/>
    <w:rsid w:val="00033CC1"/>
    <w:rsid w:val="00035DCF"/>
    <w:rsid w:val="00036B3C"/>
    <w:rsid w:val="00044099"/>
    <w:rsid w:val="000444C7"/>
    <w:rsid w:val="000534A0"/>
    <w:rsid w:val="000546A1"/>
    <w:rsid w:val="00056867"/>
    <w:rsid w:val="00057FE5"/>
    <w:rsid w:val="000638DB"/>
    <w:rsid w:val="00064099"/>
    <w:rsid w:val="00065640"/>
    <w:rsid w:val="00067FF7"/>
    <w:rsid w:val="000710FC"/>
    <w:rsid w:val="00093E2D"/>
    <w:rsid w:val="000A0638"/>
    <w:rsid w:val="000A3F45"/>
    <w:rsid w:val="000A6201"/>
    <w:rsid w:val="000A676F"/>
    <w:rsid w:val="000B2B40"/>
    <w:rsid w:val="000D1C63"/>
    <w:rsid w:val="000D64AD"/>
    <w:rsid w:val="000E1938"/>
    <w:rsid w:val="000E3F2D"/>
    <w:rsid w:val="000E4B78"/>
    <w:rsid w:val="000E50B2"/>
    <w:rsid w:val="000E6B1C"/>
    <w:rsid w:val="000E7E82"/>
    <w:rsid w:val="000E7EEB"/>
    <w:rsid w:val="0010001E"/>
    <w:rsid w:val="00103626"/>
    <w:rsid w:val="0011012E"/>
    <w:rsid w:val="001112C9"/>
    <w:rsid w:val="0011718A"/>
    <w:rsid w:val="00130667"/>
    <w:rsid w:val="001306CA"/>
    <w:rsid w:val="00133EC9"/>
    <w:rsid w:val="00134B64"/>
    <w:rsid w:val="001428B4"/>
    <w:rsid w:val="0014548B"/>
    <w:rsid w:val="00150F34"/>
    <w:rsid w:val="001540C9"/>
    <w:rsid w:val="00155DAF"/>
    <w:rsid w:val="00161293"/>
    <w:rsid w:val="00161B59"/>
    <w:rsid w:val="001649E6"/>
    <w:rsid w:val="00166AC6"/>
    <w:rsid w:val="00167ADF"/>
    <w:rsid w:val="0017028F"/>
    <w:rsid w:val="00172253"/>
    <w:rsid w:val="00172A8D"/>
    <w:rsid w:val="0017424F"/>
    <w:rsid w:val="00175866"/>
    <w:rsid w:val="00187336"/>
    <w:rsid w:val="00190A1A"/>
    <w:rsid w:val="00191F48"/>
    <w:rsid w:val="001A0196"/>
    <w:rsid w:val="001A3BDD"/>
    <w:rsid w:val="001A7816"/>
    <w:rsid w:val="001B00E8"/>
    <w:rsid w:val="001B48AA"/>
    <w:rsid w:val="001C0886"/>
    <w:rsid w:val="001C53DA"/>
    <w:rsid w:val="001C5A1F"/>
    <w:rsid w:val="001D4F6C"/>
    <w:rsid w:val="001D7B58"/>
    <w:rsid w:val="001E2A01"/>
    <w:rsid w:val="001E656D"/>
    <w:rsid w:val="00200380"/>
    <w:rsid w:val="002154DE"/>
    <w:rsid w:val="0022591F"/>
    <w:rsid w:val="00231968"/>
    <w:rsid w:val="00236596"/>
    <w:rsid w:val="00245897"/>
    <w:rsid w:val="00246718"/>
    <w:rsid w:val="002471BA"/>
    <w:rsid w:val="00270E97"/>
    <w:rsid w:val="0027114F"/>
    <w:rsid w:val="002811C8"/>
    <w:rsid w:val="00283B55"/>
    <w:rsid w:val="002848CA"/>
    <w:rsid w:val="002A6856"/>
    <w:rsid w:val="002A6E32"/>
    <w:rsid w:val="002A7FB7"/>
    <w:rsid w:val="002B1419"/>
    <w:rsid w:val="002B18D4"/>
    <w:rsid w:val="002B3E84"/>
    <w:rsid w:val="002B5C9D"/>
    <w:rsid w:val="002C1F24"/>
    <w:rsid w:val="002C3762"/>
    <w:rsid w:val="002D02DC"/>
    <w:rsid w:val="002D10FC"/>
    <w:rsid w:val="002D32B9"/>
    <w:rsid w:val="002D36D6"/>
    <w:rsid w:val="002D7143"/>
    <w:rsid w:val="002D7CCC"/>
    <w:rsid w:val="002E5D49"/>
    <w:rsid w:val="002E7FBF"/>
    <w:rsid w:val="002F14B2"/>
    <w:rsid w:val="002F1638"/>
    <w:rsid w:val="002F209E"/>
    <w:rsid w:val="002F3B4B"/>
    <w:rsid w:val="002F5EF8"/>
    <w:rsid w:val="0030110D"/>
    <w:rsid w:val="00305F13"/>
    <w:rsid w:val="00306F02"/>
    <w:rsid w:val="00314538"/>
    <w:rsid w:val="00317B06"/>
    <w:rsid w:val="003200D8"/>
    <w:rsid w:val="00326701"/>
    <w:rsid w:val="00331A4F"/>
    <w:rsid w:val="00331C57"/>
    <w:rsid w:val="00342F5E"/>
    <w:rsid w:val="00343F21"/>
    <w:rsid w:val="00354259"/>
    <w:rsid w:val="003643DB"/>
    <w:rsid w:val="0036519F"/>
    <w:rsid w:val="00367F89"/>
    <w:rsid w:val="00371919"/>
    <w:rsid w:val="00371C05"/>
    <w:rsid w:val="00375107"/>
    <w:rsid w:val="00381B88"/>
    <w:rsid w:val="0039200F"/>
    <w:rsid w:val="003A4BD3"/>
    <w:rsid w:val="003A6557"/>
    <w:rsid w:val="003B0CC7"/>
    <w:rsid w:val="003B316D"/>
    <w:rsid w:val="003B3BEF"/>
    <w:rsid w:val="003B6FA9"/>
    <w:rsid w:val="003D07B2"/>
    <w:rsid w:val="003D2047"/>
    <w:rsid w:val="003D7B80"/>
    <w:rsid w:val="003E29F6"/>
    <w:rsid w:val="003E770D"/>
    <w:rsid w:val="00405F5A"/>
    <w:rsid w:val="004105EC"/>
    <w:rsid w:val="00413A10"/>
    <w:rsid w:val="00421CED"/>
    <w:rsid w:val="00431D25"/>
    <w:rsid w:val="00432E25"/>
    <w:rsid w:val="00433834"/>
    <w:rsid w:val="00435CA2"/>
    <w:rsid w:val="004439C7"/>
    <w:rsid w:val="00450497"/>
    <w:rsid w:val="00473759"/>
    <w:rsid w:val="0048005B"/>
    <w:rsid w:val="004806C3"/>
    <w:rsid w:val="004903EF"/>
    <w:rsid w:val="00490DF7"/>
    <w:rsid w:val="00492925"/>
    <w:rsid w:val="004A0F9C"/>
    <w:rsid w:val="004A16C0"/>
    <w:rsid w:val="004A5325"/>
    <w:rsid w:val="004B0C74"/>
    <w:rsid w:val="004B5C87"/>
    <w:rsid w:val="004D37D9"/>
    <w:rsid w:val="004D72DF"/>
    <w:rsid w:val="004E4DAA"/>
    <w:rsid w:val="004E7570"/>
    <w:rsid w:val="004F0379"/>
    <w:rsid w:val="004F326F"/>
    <w:rsid w:val="004F5C57"/>
    <w:rsid w:val="004F5DA1"/>
    <w:rsid w:val="00500000"/>
    <w:rsid w:val="00506156"/>
    <w:rsid w:val="00512EDA"/>
    <w:rsid w:val="0052593C"/>
    <w:rsid w:val="00531DDB"/>
    <w:rsid w:val="005521E8"/>
    <w:rsid w:val="00554D0D"/>
    <w:rsid w:val="005655E5"/>
    <w:rsid w:val="00567504"/>
    <w:rsid w:val="00570525"/>
    <w:rsid w:val="00574C37"/>
    <w:rsid w:val="00575BF5"/>
    <w:rsid w:val="005861B5"/>
    <w:rsid w:val="00586E30"/>
    <w:rsid w:val="005872D4"/>
    <w:rsid w:val="00590CFA"/>
    <w:rsid w:val="0059103E"/>
    <w:rsid w:val="005A245B"/>
    <w:rsid w:val="005D2210"/>
    <w:rsid w:val="005D5DF5"/>
    <w:rsid w:val="005E2641"/>
    <w:rsid w:val="00610458"/>
    <w:rsid w:val="0061269F"/>
    <w:rsid w:val="00616625"/>
    <w:rsid w:val="00620ADA"/>
    <w:rsid w:val="006211E5"/>
    <w:rsid w:val="0062787B"/>
    <w:rsid w:val="00633A65"/>
    <w:rsid w:val="0063634F"/>
    <w:rsid w:val="00646CCB"/>
    <w:rsid w:val="0065172F"/>
    <w:rsid w:val="00653F86"/>
    <w:rsid w:val="006557B5"/>
    <w:rsid w:val="00655B41"/>
    <w:rsid w:val="006579FF"/>
    <w:rsid w:val="006617DA"/>
    <w:rsid w:val="00662012"/>
    <w:rsid w:val="00667136"/>
    <w:rsid w:val="00672367"/>
    <w:rsid w:val="006727BA"/>
    <w:rsid w:val="00682179"/>
    <w:rsid w:val="00683812"/>
    <w:rsid w:val="0068668B"/>
    <w:rsid w:val="006909FD"/>
    <w:rsid w:val="00693F04"/>
    <w:rsid w:val="0069744F"/>
    <w:rsid w:val="006A1E52"/>
    <w:rsid w:val="006B0EAC"/>
    <w:rsid w:val="006B50D2"/>
    <w:rsid w:val="006B7C57"/>
    <w:rsid w:val="006E0724"/>
    <w:rsid w:val="006E79CA"/>
    <w:rsid w:val="006F0DDB"/>
    <w:rsid w:val="006F11B2"/>
    <w:rsid w:val="006F1782"/>
    <w:rsid w:val="006F4E70"/>
    <w:rsid w:val="006F6BC7"/>
    <w:rsid w:val="007004C1"/>
    <w:rsid w:val="007048C3"/>
    <w:rsid w:val="0070715D"/>
    <w:rsid w:val="00710FE8"/>
    <w:rsid w:val="00717C8E"/>
    <w:rsid w:val="00737E49"/>
    <w:rsid w:val="0074134B"/>
    <w:rsid w:val="00752D17"/>
    <w:rsid w:val="00754492"/>
    <w:rsid w:val="00754D2E"/>
    <w:rsid w:val="00756568"/>
    <w:rsid w:val="00760457"/>
    <w:rsid w:val="00761C1B"/>
    <w:rsid w:val="00762624"/>
    <w:rsid w:val="0077136C"/>
    <w:rsid w:val="007724C1"/>
    <w:rsid w:val="00776202"/>
    <w:rsid w:val="00781A61"/>
    <w:rsid w:val="00782BA9"/>
    <w:rsid w:val="00783D22"/>
    <w:rsid w:val="00785AB1"/>
    <w:rsid w:val="00793BB2"/>
    <w:rsid w:val="007A2B43"/>
    <w:rsid w:val="007B2AAE"/>
    <w:rsid w:val="007B5A68"/>
    <w:rsid w:val="007C4878"/>
    <w:rsid w:val="007C53FE"/>
    <w:rsid w:val="007D5D65"/>
    <w:rsid w:val="007D6398"/>
    <w:rsid w:val="007E2D5C"/>
    <w:rsid w:val="007E5431"/>
    <w:rsid w:val="007F2EE2"/>
    <w:rsid w:val="00800F29"/>
    <w:rsid w:val="00821435"/>
    <w:rsid w:val="00821B81"/>
    <w:rsid w:val="008224E7"/>
    <w:rsid w:val="008240AF"/>
    <w:rsid w:val="00831DF4"/>
    <w:rsid w:val="00832143"/>
    <w:rsid w:val="00835287"/>
    <w:rsid w:val="00837088"/>
    <w:rsid w:val="00842208"/>
    <w:rsid w:val="0084235B"/>
    <w:rsid w:val="00842DAC"/>
    <w:rsid w:val="008552FA"/>
    <w:rsid w:val="0085727C"/>
    <w:rsid w:val="00863CE7"/>
    <w:rsid w:val="00865A2C"/>
    <w:rsid w:val="008812E7"/>
    <w:rsid w:val="00885002"/>
    <w:rsid w:val="008A23CB"/>
    <w:rsid w:val="008B0095"/>
    <w:rsid w:val="008B4BEA"/>
    <w:rsid w:val="008B7AED"/>
    <w:rsid w:val="008C645C"/>
    <w:rsid w:val="008D0A53"/>
    <w:rsid w:val="008D5E2A"/>
    <w:rsid w:val="008E073C"/>
    <w:rsid w:val="008E5D86"/>
    <w:rsid w:val="008F6BB2"/>
    <w:rsid w:val="009001E8"/>
    <w:rsid w:val="00904027"/>
    <w:rsid w:val="00906C6D"/>
    <w:rsid w:val="00920D4D"/>
    <w:rsid w:val="009221BF"/>
    <w:rsid w:val="00935B09"/>
    <w:rsid w:val="009360E1"/>
    <w:rsid w:val="00940418"/>
    <w:rsid w:val="00945546"/>
    <w:rsid w:val="00953989"/>
    <w:rsid w:val="00954F6F"/>
    <w:rsid w:val="00966D01"/>
    <w:rsid w:val="00971A0D"/>
    <w:rsid w:val="00974DC0"/>
    <w:rsid w:val="009772B0"/>
    <w:rsid w:val="00977C5E"/>
    <w:rsid w:val="009827E3"/>
    <w:rsid w:val="00985363"/>
    <w:rsid w:val="0099282A"/>
    <w:rsid w:val="009950C9"/>
    <w:rsid w:val="00996886"/>
    <w:rsid w:val="009A05A6"/>
    <w:rsid w:val="009A289E"/>
    <w:rsid w:val="009A39D3"/>
    <w:rsid w:val="009A7DD9"/>
    <w:rsid w:val="009B0A3D"/>
    <w:rsid w:val="009B1BFB"/>
    <w:rsid w:val="009B54D4"/>
    <w:rsid w:val="009D2F05"/>
    <w:rsid w:val="009F3594"/>
    <w:rsid w:val="009F450B"/>
    <w:rsid w:val="00A0026B"/>
    <w:rsid w:val="00A00F12"/>
    <w:rsid w:val="00A03238"/>
    <w:rsid w:val="00A07471"/>
    <w:rsid w:val="00A0768E"/>
    <w:rsid w:val="00A07D7B"/>
    <w:rsid w:val="00A219F1"/>
    <w:rsid w:val="00A22F01"/>
    <w:rsid w:val="00A27E96"/>
    <w:rsid w:val="00A31C11"/>
    <w:rsid w:val="00A40DDF"/>
    <w:rsid w:val="00A47B04"/>
    <w:rsid w:val="00A47B1F"/>
    <w:rsid w:val="00A5708A"/>
    <w:rsid w:val="00A600B5"/>
    <w:rsid w:val="00A61351"/>
    <w:rsid w:val="00A64BA5"/>
    <w:rsid w:val="00A66899"/>
    <w:rsid w:val="00A73C44"/>
    <w:rsid w:val="00A750C4"/>
    <w:rsid w:val="00A77366"/>
    <w:rsid w:val="00A827AE"/>
    <w:rsid w:val="00A9006A"/>
    <w:rsid w:val="00A975B2"/>
    <w:rsid w:val="00AA6097"/>
    <w:rsid w:val="00AB30C8"/>
    <w:rsid w:val="00AC1A69"/>
    <w:rsid w:val="00AE2A49"/>
    <w:rsid w:val="00B03CCE"/>
    <w:rsid w:val="00B1021F"/>
    <w:rsid w:val="00B108C3"/>
    <w:rsid w:val="00B12117"/>
    <w:rsid w:val="00B13D30"/>
    <w:rsid w:val="00B24553"/>
    <w:rsid w:val="00B274DF"/>
    <w:rsid w:val="00B31896"/>
    <w:rsid w:val="00B319E6"/>
    <w:rsid w:val="00B41316"/>
    <w:rsid w:val="00B42D9A"/>
    <w:rsid w:val="00B5745B"/>
    <w:rsid w:val="00B67ED0"/>
    <w:rsid w:val="00B71336"/>
    <w:rsid w:val="00B71BA6"/>
    <w:rsid w:val="00B76B52"/>
    <w:rsid w:val="00B84782"/>
    <w:rsid w:val="00B84858"/>
    <w:rsid w:val="00B848FC"/>
    <w:rsid w:val="00B86930"/>
    <w:rsid w:val="00B874CD"/>
    <w:rsid w:val="00B8779E"/>
    <w:rsid w:val="00BA330A"/>
    <w:rsid w:val="00BB2F04"/>
    <w:rsid w:val="00BB38C1"/>
    <w:rsid w:val="00BB4952"/>
    <w:rsid w:val="00BD1BFE"/>
    <w:rsid w:val="00BD628E"/>
    <w:rsid w:val="00BE54B9"/>
    <w:rsid w:val="00BE592D"/>
    <w:rsid w:val="00BF019B"/>
    <w:rsid w:val="00BF13A9"/>
    <w:rsid w:val="00BF1739"/>
    <w:rsid w:val="00BF4D1C"/>
    <w:rsid w:val="00BF54B2"/>
    <w:rsid w:val="00BF70C2"/>
    <w:rsid w:val="00C00436"/>
    <w:rsid w:val="00C15BA3"/>
    <w:rsid w:val="00C16EBC"/>
    <w:rsid w:val="00C178F4"/>
    <w:rsid w:val="00C17B04"/>
    <w:rsid w:val="00C212A6"/>
    <w:rsid w:val="00C21394"/>
    <w:rsid w:val="00C2358D"/>
    <w:rsid w:val="00C31EBA"/>
    <w:rsid w:val="00C33C04"/>
    <w:rsid w:val="00C3739F"/>
    <w:rsid w:val="00C52B98"/>
    <w:rsid w:val="00C56BFC"/>
    <w:rsid w:val="00C60D2F"/>
    <w:rsid w:val="00C60ED9"/>
    <w:rsid w:val="00C6186E"/>
    <w:rsid w:val="00C6396E"/>
    <w:rsid w:val="00C64A8F"/>
    <w:rsid w:val="00C75272"/>
    <w:rsid w:val="00C75631"/>
    <w:rsid w:val="00C824F7"/>
    <w:rsid w:val="00C84A71"/>
    <w:rsid w:val="00C86180"/>
    <w:rsid w:val="00C86A0C"/>
    <w:rsid w:val="00C912C6"/>
    <w:rsid w:val="00C93A4F"/>
    <w:rsid w:val="00C94696"/>
    <w:rsid w:val="00CA0AA5"/>
    <w:rsid w:val="00CB0C10"/>
    <w:rsid w:val="00CB50F6"/>
    <w:rsid w:val="00CB7EAB"/>
    <w:rsid w:val="00CC214F"/>
    <w:rsid w:val="00CC461C"/>
    <w:rsid w:val="00CD10D5"/>
    <w:rsid w:val="00CD414A"/>
    <w:rsid w:val="00CE7295"/>
    <w:rsid w:val="00CF6BAD"/>
    <w:rsid w:val="00D400C1"/>
    <w:rsid w:val="00D409EC"/>
    <w:rsid w:val="00D43A8E"/>
    <w:rsid w:val="00D5788A"/>
    <w:rsid w:val="00D7274C"/>
    <w:rsid w:val="00D732C8"/>
    <w:rsid w:val="00D754AC"/>
    <w:rsid w:val="00D77465"/>
    <w:rsid w:val="00D8446F"/>
    <w:rsid w:val="00D93D7E"/>
    <w:rsid w:val="00DA43F4"/>
    <w:rsid w:val="00DA76FF"/>
    <w:rsid w:val="00DA7C86"/>
    <w:rsid w:val="00DA7CCC"/>
    <w:rsid w:val="00DB0404"/>
    <w:rsid w:val="00DB4827"/>
    <w:rsid w:val="00DB7144"/>
    <w:rsid w:val="00DC490B"/>
    <w:rsid w:val="00DC6ABE"/>
    <w:rsid w:val="00DD3B04"/>
    <w:rsid w:val="00DE6A9A"/>
    <w:rsid w:val="00DF76EF"/>
    <w:rsid w:val="00E009C0"/>
    <w:rsid w:val="00E035EE"/>
    <w:rsid w:val="00E0777D"/>
    <w:rsid w:val="00E0785D"/>
    <w:rsid w:val="00E100E7"/>
    <w:rsid w:val="00E26F65"/>
    <w:rsid w:val="00E4349B"/>
    <w:rsid w:val="00E4477E"/>
    <w:rsid w:val="00E63395"/>
    <w:rsid w:val="00E65397"/>
    <w:rsid w:val="00E65FC5"/>
    <w:rsid w:val="00E77CD8"/>
    <w:rsid w:val="00E85F09"/>
    <w:rsid w:val="00E923FD"/>
    <w:rsid w:val="00EB00CC"/>
    <w:rsid w:val="00EB2731"/>
    <w:rsid w:val="00EB4BE3"/>
    <w:rsid w:val="00ED4C12"/>
    <w:rsid w:val="00EE26B3"/>
    <w:rsid w:val="00EE2BEC"/>
    <w:rsid w:val="00EE3E07"/>
    <w:rsid w:val="00F0556A"/>
    <w:rsid w:val="00F073B3"/>
    <w:rsid w:val="00F17343"/>
    <w:rsid w:val="00F21DA4"/>
    <w:rsid w:val="00F27B06"/>
    <w:rsid w:val="00F40EAF"/>
    <w:rsid w:val="00F4120B"/>
    <w:rsid w:val="00F50EDE"/>
    <w:rsid w:val="00F542FE"/>
    <w:rsid w:val="00F564D2"/>
    <w:rsid w:val="00F579D8"/>
    <w:rsid w:val="00F62F3D"/>
    <w:rsid w:val="00F6615E"/>
    <w:rsid w:val="00F745BB"/>
    <w:rsid w:val="00F7565C"/>
    <w:rsid w:val="00F776AA"/>
    <w:rsid w:val="00F80122"/>
    <w:rsid w:val="00F80E72"/>
    <w:rsid w:val="00F921FF"/>
    <w:rsid w:val="00F93FD0"/>
    <w:rsid w:val="00FA20BB"/>
    <w:rsid w:val="00FA5738"/>
    <w:rsid w:val="00FA7427"/>
    <w:rsid w:val="00FB4980"/>
    <w:rsid w:val="00FB6E20"/>
    <w:rsid w:val="00FC72EF"/>
    <w:rsid w:val="00FD14EA"/>
    <w:rsid w:val="00FD2309"/>
    <w:rsid w:val="00FD50E4"/>
    <w:rsid w:val="00FE1C7C"/>
    <w:rsid w:val="00FE426F"/>
    <w:rsid w:val="00FE56A6"/>
    <w:rsid w:val="00FF3491"/>
    <w:rsid w:val="00FF36A2"/>
    <w:rsid w:val="00FF7BBF"/>
    <w:rsid w:val="314A9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99F78"/>
  <w15:docId w15:val="{225F9915-0CD7-449F-A61E-ADC53BD3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4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BD628E"/>
    <w:pPr>
      <w:keepNext/>
      <w:numPr>
        <w:numId w:val="7"/>
      </w:numPr>
      <w:jc w:val="both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D628E"/>
    <w:pPr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BD628E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BD628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D628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D628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D62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BD628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D628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BD628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D62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BD628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D628E"/>
    <w:pPr>
      <w:ind w:left="708"/>
    </w:pPr>
  </w:style>
  <w:style w:type="paragraph" w:styleId="Zhlav">
    <w:name w:val="header"/>
    <w:basedOn w:val="Normln"/>
    <w:link w:val="ZhlavChar"/>
    <w:rsid w:val="00BD62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D62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62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62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C6A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C6ABE"/>
  </w:style>
  <w:style w:type="character" w:customStyle="1" w:styleId="TextkomenteChar">
    <w:name w:val="Text komentáře Char"/>
    <w:basedOn w:val="Standardnpsmoodstavce"/>
    <w:link w:val="Textkomente"/>
    <w:uiPriority w:val="99"/>
    <w:rsid w:val="00DC6A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6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6AB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6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ABE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E6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2367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B0404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D72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55D3EF5FE8D41B084A5F13720B72F" ma:contentTypeVersion="15" ma:contentTypeDescription="Vytvoří nový dokument" ma:contentTypeScope="" ma:versionID="cc150f7d45475ec3e512239907f36829">
  <xsd:schema xmlns:xsd="http://www.w3.org/2001/XMLSchema" xmlns:xs="http://www.w3.org/2001/XMLSchema" xmlns:p="http://schemas.microsoft.com/office/2006/metadata/properties" xmlns:ns2="ec215349-d4c6-4bac-896a-a27d73de698e" xmlns:ns3="8bab8390-1d16-4a35-a4e0-7361246e105d" targetNamespace="http://schemas.microsoft.com/office/2006/metadata/properties" ma:root="true" ma:fieldsID="7c80e8755c684869e191f76121ea0b6a" ns2:_="" ns3:_="">
    <xsd:import namespace="ec215349-d4c6-4bac-896a-a27d73de698e"/>
    <xsd:import namespace="8bab8390-1d16-4a35-a4e0-7361246e10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5349-d4c6-4bac-896a-a27d73de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Sloupec zachycení celé taxonomie" ma:hidden="true" ma:list="{00829127-9d37-4447-8eab-94f05bbfded8}" ma:internalName="TaxCatchAll" ma:showField="CatchAllData" ma:web="ec215349-d4c6-4bac-896a-a27d73de6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b8390-1d16-4a35-a4e0-7361246e1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70a4b3b-421a-4e64-a7f4-454e80928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15349-d4c6-4bac-896a-a27d73de698e" xsi:nil="true"/>
    <lcf76f155ced4ddcb4097134ff3c332f xmlns="8bab8390-1d16-4a35-a4e0-7361246e105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40F66-7094-457A-8742-79D690F7C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15349-d4c6-4bac-896a-a27d73de698e"/>
    <ds:schemaRef ds:uri="8bab8390-1d16-4a35-a4e0-7361246e1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B74FA2-0D28-4507-989A-2C304003EB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9BA66A-415D-4A9F-8CEA-9922EEDDD02D}">
  <ds:schemaRefs>
    <ds:schemaRef ds:uri="http://schemas.microsoft.com/office/2006/metadata/properties"/>
    <ds:schemaRef ds:uri="http://schemas.microsoft.com/office/infopath/2007/PartnerControls"/>
    <ds:schemaRef ds:uri="ec215349-d4c6-4bac-896a-a27d73de698e"/>
    <ds:schemaRef ds:uri="8bab8390-1d16-4a35-a4e0-7361246e105d"/>
  </ds:schemaRefs>
</ds:datastoreItem>
</file>

<file path=customXml/itemProps4.xml><?xml version="1.0" encoding="utf-8"?>
<ds:datastoreItem xmlns:ds="http://schemas.openxmlformats.org/officeDocument/2006/customXml" ds:itemID="{FD9FB0F0-AA8E-4E65-BBF4-C4536CBCF4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VS</dc:creator>
  <cp:lastModifiedBy>Andrea Vrchotová</cp:lastModifiedBy>
  <cp:revision>3</cp:revision>
  <cp:lastPrinted>2023-10-11T06:22:00Z</cp:lastPrinted>
  <dcterms:created xsi:type="dcterms:W3CDTF">2025-09-01T11:25:00Z</dcterms:created>
  <dcterms:modified xsi:type="dcterms:W3CDTF">2025-09-01T11:25:00Z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0x0101000F355D3EF5FE8D41B084A5F13720B72F</vt:lpwstr>
  </property>
  <property fmtid="{D5CDD505-2E9C-101B-9397-08002B2CF9AE}" pid="3" name="MediaServiceImageTags">
    <vt:lpwstr/>
  </property>
</Properties>
</file>