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916"/>
        <w:tblW w:w="10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1256"/>
        <w:gridCol w:w="421"/>
        <w:gridCol w:w="1430"/>
        <w:gridCol w:w="248"/>
        <w:gridCol w:w="629"/>
        <w:gridCol w:w="1147"/>
        <w:gridCol w:w="683"/>
        <w:gridCol w:w="1093"/>
        <w:gridCol w:w="56"/>
        <w:gridCol w:w="572"/>
        <w:gridCol w:w="1149"/>
      </w:tblGrid>
      <w:tr w:rsidR="00880717" w:rsidRPr="00880717" w14:paraId="36520D61" w14:textId="77777777" w:rsidTr="0029673E">
        <w:trPr>
          <w:trHeight w:val="1050"/>
        </w:trPr>
        <w:tc>
          <w:tcPr>
            <w:tcW w:w="56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9DFC" w14:textId="4BC797F8" w:rsidR="00880717" w:rsidRPr="00880717" w:rsidRDefault="002177B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40"/>
                <w:szCs w:val="40"/>
                <w:lang w:eastAsia="cs-CZ"/>
              </w:rPr>
              <w:drawing>
                <wp:inline distT="0" distB="0" distL="0" distR="0" wp14:anchorId="3F76472D" wp14:editId="6971B814">
                  <wp:extent cx="1628775" cy="742950"/>
                  <wp:effectExtent l="0" t="0" r="9525" b="0"/>
                  <wp:docPr id="129006026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dxa"/>
            <w:gridSpan w:val="6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7118618" w14:textId="0EE57C3F" w:rsidR="00880717" w:rsidRPr="008E1A88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8E1A8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="007F57DA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 xml:space="preserve">Technický list změny (TLZ) č.: </w:t>
            </w:r>
            <w:r w:rsidR="008E1A88" w:rsidRPr="008E1A8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2177B7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>1</w:t>
            </w:r>
            <w:r w:rsidR="008E1A88" w:rsidRPr="008E1A8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 xml:space="preserve">                   </w:t>
            </w:r>
          </w:p>
        </w:tc>
      </w:tr>
      <w:tr w:rsidR="00880717" w:rsidRPr="00880717" w14:paraId="013C3559" w14:textId="77777777" w:rsidTr="0029673E">
        <w:trPr>
          <w:trHeight w:val="285"/>
        </w:trPr>
        <w:tc>
          <w:tcPr>
            <w:tcW w:w="2933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D800BB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A0CC24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C4627C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700" w:type="dxa"/>
            <w:gridSpan w:val="6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5030DFC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80717" w:rsidRPr="00880717" w14:paraId="0B802307" w14:textId="77777777" w:rsidTr="0029673E">
        <w:trPr>
          <w:trHeight w:val="4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3EAA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0DD3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25A8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54E1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1414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0633" w:rsidRPr="00880717" w14:paraId="133F60C3" w14:textId="77777777" w:rsidTr="0029673E">
        <w:trPr>
          <w:gridAfter w:val="1"/>
          <w:wAfter w:w="1149" w:type="dxa"/>
          <w:trHeight w:val="30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7C43" w14:textId="77777777" w:rsidR="00630633" w:rsidRPr="00880717" w:rsidRDefault="00630633" w:rsidP="00131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SoD</w:t>
            </w:r>
            <w:proofErr w:type="spellEnd"/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č.:</w:t>
            </w:r>
            <w:r w:rsidR="004D37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2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0370" w14:textId="6B8E9F9D" w:rsidR="00630633" w:rsidRPr="00880717" w:rsidRDefault="00585BAD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00</w:t>
            </w:r>
            <w:r w:rsidR="00D25856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2177B7">
              <w:rPr>
                <w:rFonts w:ascii="Calibri" w:eastAsia="Times New Roman" w:hAnsi="Calibri" w:cs="Times New Roman"/>
                <w:color w:val="000000"/>
                <w:lang w:eastAsia="cs-CZ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TSA/</w:t>
            </w:r>
            <w:r w:rsidR="002177B7">
              <w:rPr>
                <w:rFonts w:ascii="Calibri" w:eastAsia="Times New Roman" w:hAnsi="Calibri" w:cs="Times New Roman"/>
                <w:color w:val="000000"/>
                <w:lang w:eastAsia="cs-CZ"/>
              </w:rPr>
              <w:t>D/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7E45A5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A525" w14:textId="77777777" w:rsidR="00630633" w:rsidRPr="00880717" w:rsidRDefault="0063063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64E4" w14:textId="77777777" w:rsidR="00630633" w:rsidRPr="00880717" w:rsidRDefault="0063063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14:paraId="2EBAFAE6" w14:textId="77777777" w:rsidTr="0029673E">
        <w:trPr>
          <w:trHeight w:val="30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DBD4" w14:textId="14783431" w:rsidR="00880717" w:rsidRPr="00880717" w:rsidRDefault="00D25856" w:rsidP="00131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Ze dne: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1654" w14:textId="388CDF76" w:rsidR="00880717" w:rsidRPr="00D25856" w:rsidRDefault="00D25856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25856">
              <w:rPr>
                <w:rFonts w:ascii="Calibri" w:eastAsia="Times New Roman" w:hAnsi="Calibri" w:cs="Times New Roman"/>
                <w:color w:val="000000"/>
                <w:lang w:eastAsia="cs-CZ"/>
              </w:rPr>
              <w:t>23.06.202</w:t>
            </w:r>
            <w:r w:rsidR="00E368EE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64D7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669F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A56B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14:paraId="11D4AB9E" w14:textId="77777777" w:rsidTr="0029673E">
        <w:trPr>
          <w:trHeight w:val="7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1B4D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3955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3BFB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FEAC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FB4D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5628" w:rsidRPr="00880717" w14:paraId="47224CC7" w14:textId="77777777" w:rsidTr="0029673E">
        <w:trPr>
          <w:trHeight w:val="245"/>
        </w:trPr>
        <w:tc>
          <w:tcPr>
            <w:tcW w:w="29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C87C6E" w14:textId="77777777" w:rsidR="00E35628" w:rsidRPr="00880717" w:rsidRDefault="00E35628" w:rsidP="00131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Stavba:</w:t>
            </w:r>
            <w:r w:rsidR="004D37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316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  <w:proofErr w:type="gramEnd"/>
            <w:r w:rsidR="001316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4D37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42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14:paraId="745A4BFE" w14:textId="3D97B6D6" w:rsidR="00E35628" w:rsidRPr="00A663E7" w:rsidRDefault="007E45A5" w:rsidP="00131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Stavební úpravy</w:t>
            </w:r>
            <w:r w:rsidR="00D25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teplotní místnosti na kancelář S044</w:t>
            </w:r>
            <w:r w:rsidR="00E319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E35628" w:rsidRPr="00880717" w14:paraId="39093B93" w14:textId="77777777" w:rsidTr="0029673E">
        <w:trPr>
          <w:trHeight w:val="245"/>
        </w:trPr>
        <w:tc>
          <w:tcPr>
            <w:tcW w:w="29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E851BA" w14:textId="77777777" w:rsidR="00E35628" w:rsidRPr="00880717" w:rsidRDefault="00E35628" w:rsidP="00E356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356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7428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940179" w14:textId="74A47188" w:rsidR="00E35628" w:rsidRPr="00D378C9" w:rsidRDefault="007E45A5" w:rsidP="00C512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</w:t>
            </w:r>
          </w:p>
        </w:tc>
      </w:tr>
      <w:tr w:rsidR="00880717" w:rsidRPr="00880717" w14:paraId="7A9D2881" w14:textId="77777777" w:rsidTr="0029673E">
        <w:trPr>
          <w:trHeight w:val="31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4E38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změny:</w:t>
            </w:r>
          </w:p>
        </w:tc>
        <w:tc>
          <w:tcPr>
            <w:tcW w:w="74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A88FB0" w14:textId="686F85C9" w:rsidR="00880717" w:rsidRPr="00D378C9" w:rsidRDefault="00E319EF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Změny rozsahu prací v důsledku zjištěných skutečností.</w:t>
            </w:r>
          </w:p>
        </w:tc>
      </w:tr>
      <w:tr w:rsidR="00880717" w:rsidRPr="00880717" w14:paraId="533F7672" w14:textId="77777777" w:rsidTr="0029673E">
        <w:trPr>
          <w:trHeight w:val="13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C755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0C6D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97E1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43E5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61AA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14:paraId="7A743FD2" w14:textId="77777777" w:rsidTr="0029673E">
        <w:trPr>
          <w:trHeight w:val="315"/>
        </w:trPr>
        <w:tc>
          <w:tcPr>
            <w:tcW w:w="8640" w:type="dxa"/>
            <w:gridSpan w:val="10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AFDC63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Důvod </w:t>
            </w:r>
            <w:r w:rsid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 p</w:t>
            </w:r>
            <w:r w:rsidR="003B687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opis změny</w:t>
            </w: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1721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A6AE2A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51258" w:rsidRPr="00880717" w14:paraId="21745694" w14:textId="77777777" w:rsidTr="00A03DD0">
        <w:trPr>
          <w:trHeight w:val="1825"/>
        </w:trPr>
        <w:tc>
          <w:tcPr>
            <w:tcW w:w="10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966489" w14:textId="1C3B18C1" w:rsidR="00D25856" w:rsidRDefault="008F33CC" w:rsidP="00A30F8F">
            <w:pPr>
              <w:pStyle w:val="Odstavecseseznamem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F33CC">
              <w:rPr>
                <w:rFonts w:ascii="Calibri" w:eastAsia="Times New Roman" w:hAnsi="Calibri" w:cs="Times New Roman"/>
                <w:color w:val="000000"/>
                <w:lang w:eastAsia="cs-CZ"/>
              </w:rPr>
              <w:t>V průběhu stavebních prací bylo rozhodnuto o rozšíření díla o prostor přilehlé niky, ve které nově vznikne kuchyňský koutek. Z tohoto důvodu došlo k vybourání části příčky, demontáži a zazdívce dveří do niky z chodby a dodatečné instalaci rozvodů vody a kanalizace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32BD4106" w14:textId="22316A19" w:rsidR="003B7B9D" w:rsidRPr="00A30F8F" w:rsidRDefault="00630623" w:rsidP="00A30F8F">
            <w:pPr>
              <w:pStyle w:val="Odstavecseseznamem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30F8F">
              <w:rPr>
                <w:rFonts w:ascii="Calibri" w:eastAsia="Times New Roman" w:hAnsi="Calibri" w:cs="Times New Roman"/>
                <w:color w:val="000000"/>
                <w:lang w:eastAsia="cs-CZ"/>
              </w:rPr>
              <w:t>J</w:t>
            </w:r>
            <w:r w:rsidR="003B7B9D" w:rsidRPr="00A30F8F">
              <w:rPr>
                <w:rFonts w:ascii="Calibri" w:eastAsia="Times New Roman" w:hAnsi="Calibri" w:cs="Times New Roman"/>
                <w:color w:val="000000"/>
                <w:lang w:eastAsia="cs-CZ"/>
              </w:rPr>
              <w:t>ako podklad k těmto pracím slouží podrobný</w:t>
            </w:r>
            <w:r w:rsidRPr="00A30F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soupis</w:t>
            </w:r>
            <w:r w:rsidR="0099177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počtu </w:t>
            </w:r>
            <w:r w:rsidR="003F5DC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 </w:t>
            </w:r>
            <w:r w:rsidR="003B7B9D" w:rsidRPr="00A30F8F">
              <w:rPr>
                <w:rFonts w:ascii="Calibri" w:eastAsia="Times New Roman" w:hAnsi="Calibri" w:cs="Times New Roman"/>
                <w:color w:val="000000"/>
                <w:lang w:eastAsia="cs-CZ"/>
              </w:rPr>
              <w:t>listů</w:t>
            </w:r>
            <w:r w:rsidR="008F33CC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880717" w:rsidRPr="00880717" w14:paraId="76F1B433" w14:textId="77777777" w:rsidTr="0029673E">
        <w:trPr>
          <w:trHeight w:val="315"/>
        </w:trPr>
        <w:tc>
          <w:tcPr>
            <w:tcW w:w="10361" w:type="dxa"/>
            <w:gridSpan w:val="12"/>
            <w:tcBorders>
              <w:top w:val="single" w:sz="8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A259D" w14:textId="77777777" w:rsidR="00880717" w:rsidRPr="00880717" w:rsidRDefault="00C5125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Přílohy:</w:t>
            </w:r>
          </w:p>
        </w:tc>
      </w:tr>
      <w:tr w:rsidR="00880717" w:rsidRPr="00880717" w14:paraId="22D8E933" w14:textId="77777777" w:rsidTr="0029673E">
        <w:trPr>
          <w:trHeight w:val="244"/>
        </w:trPr>
        <w:tc>
          <w:tcPr>
            <w:tcW w:w="10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9B0343" w14:textId="306A5E1E" w:rsidR="00880717" w:rsidRPr="0037362A" w:rsidRDefault="00EA1CBD" w:rsidP="00C5125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 xml:space="preserve">Rozpočet prací změnového </w:t>
            </w:r>
            <w:r w:rsidR="008F33C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listu –</w:t>
            </w:r>
            <w:r w:rsidR="008E6CB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 xml:space="preserve"> 2 </w:t>
            </w:r>
            <w:r w:rsidR="0014458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list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y</w:t>
            </w:r>
          </w:p>
        </w:tc>
      </w:tr>
      <w:tr w:rsidR="003E0242" w:rsidRPr="00880717" w14:paraId="4EF1743B" w14:textId="77777777" w:rsidTr="0029673E">
        <w:trPr>
          <w:trHeight w:val="244"/>
        </w:trPr>
        <w:tc>
          <w:tcPr>
            <w:tcW w:w="10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77046B" w14:textId="77777777" w:rsidR="003E0242" w:rsidRDefault="003E0242" w:rsidP="003B7B9D">
            <w:pPr>
              <w:pStyle w:val="Odstavecseseznamem"/>
              <w:spacing w:after="0" w:line="240" w:lineRule="auto"/>
              <w:ind w:left="42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603C2" w:rsidRPr="00880717" w14:paraId="41461249" w14:textId="77777777" w:rsidTr="0029673E">
        <w:trPr>
          <w:trHeight w:val="300"/>
        </w:trPr>
        <w:tc>
          <w:tcPr>
            <w:tcW w:w="4784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004E2E9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Časový dopad oproti původnímu řešení:</w:t>
            </w: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ab/>
            </w:r>
          </w:p>
          <w:p w14:paraId="7681D890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7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E5DF6EF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79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5D71AF3" w14:textId="77777777" w:rsidR="002603C2" w:rsidRPr="002177B7" w:rsidRDefault="002603C2" w:rsidP="002603C2">
            <w:pPr>
              <w:pBdr>
                <w:top w:val="single" w:sz="4" w:space="1" w:color="808080"/>
                <w:bottom w:val="single" w:sz="4" w:space="1" w:color="80808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77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2177B7">
              <w:t xml:space="preserve">             </w:t>
            </w:r>
            <w:r w:rsidRPr="002177B7">
              <w:rPr>
                <w:rFonts w:ascii="Calibri" w:eastAsia="Times New Roman" w:hAnsi="Calibri" w:cs="Times New Roman"/>
                <w:color w:val="000000"/>
                <w:lang w:eastAsia="cs-CZ"/>
              </w:rPr>
              <w:t>bez dopadu</w:t>
            </w:r>
          </w:p>
          <w:p w14:paraId="483193F3" w14:textId="77777777" w:rsidR="002603C2" w:rsidRPr="002177B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ab/>
            </w:r>
            <w:r w:rsidRPr="002177B7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s dopadem</w:t>
            </w:r>
          </w:p>
        </w:tc>
        <w:tc>
          <w:tcPr>
            <w:tcW w:w="172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105A98B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03C2" w:rsidRPr="00880717" w14:paraId="464B5AEE" w14:textId="77777777" w:rsidTr="0029673E">
        <w:trPr>
          <w:trHeight w:val="300"/>
        </w:trPr>
        <w:tc>
          <w:tcPr>
            <w:tcW w:w="4784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38385DBA" w14:textId="77777777" w:rsidR="002603C2" w:rsidRPr="00C51258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5706EED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vMerge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  <w:noWrap/>
          </w:tcPr>
          <w:p w14:paraId="255C6971" w14:textId="77777777" w:rsidR="002603C2" w:rsidRPr="00880717" w:rsidRDefault="002603C2" w:rsidP="002603C2">
            <w:pPr>
              <w:pBdr>
                <w:top w:val="single" w:sz="4" w:space="1" w:color="808080"/>
                <w:bottom w:val="single" w:sz="4" w:space="1" w:color="80808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14:paraId="6545EABE" w14:textId="0F898EEF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5628" w:rsidRPr="00880717" w14:paraId="76FCFD05" w14:textId="77777777" w:rsidTr="0029673E">
        <w:trPr>
          <w:trHeight w:val="537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3EC497B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6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Orientační cenový dopad: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ACBD88A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t xml:space="preserve"> </w:t>
            </w:r>
            <w:r w:rsidRPr="00E35628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5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3EEC57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2DFDA704" w14:textId="04C58386" w:rsidR="00E35628" w:rsidRPr="00880717" w:rsidRDefault="00394DD8" w:rsidP="00374ABB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1A38C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="008F33CC" w:rsidRPr="008F33C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26 084,66 </w:t>
            </w:r>
            <w:r w:rsidR="00354E4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  <w:r w:rsidR="00E72932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E35628" w:rsidRPr="00880717" w14:paraId="65F02BA8" w14:textId="77777777" w:rsidTr="0029673E">
        <w:trPr>
          <w:trHeight w:val="101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283AE56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14:paraId="70C40D74" w14:textId="77777777" w:rsidR="00E35628" w:rsidRPr="00880717" w:rsidRDefault="0029673E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P</w:t>
            </w:r>
            <w:r w:rsidR="00E35628" w:rsidRPr="00E356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řípočet:</w:t>
            </w:r>
          </w:p>
        </w:tc>
        <w:tc>
          <w:tcPr>
            <w:tcW w:w="5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C4510C8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70A18306" w14:textId="2993D92D" w:rsidR="0029673E" w:rsidRPr="0029673E" w:rsidRDefault="00E35628" w:rsidP="002967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041DD3">
              <w:t xml:space="preserve"> </w:t>
            </w:r>
            <w:r w:rsidR="00E72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F33CC">
              <w:t xml:space="preserve"> </w:t>
            </w:r>
            <w:r w:rsidR="008F33CC" w:rsidRPr="008F33C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73 152,91 </w:t>
            </w:r>
            <w:r w:rsidR="00BC75AC" w:rsidRPr="00BC75AC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  <w:r w:rsidR="00354E4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</w:p>
          <w:p w14:paraId="7F2C6A1F" w14:textId="77777777" w:rsidR="00E35628" w:rsidRPr="00880717" w:rsidRDefault="00E35628" w:rsidP="004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F4873" w:rsidRPr="00880717" w14:paraId="4220D4B8" w14:textId="77777777" w:rsidTr="0029673E">
        <w:trPr>
          <w:trHeight w:val="51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</w:tcPr>
          <w:p w14:paraId="49C7CABC" w14:textId="77777777" w:rsidR="007F4873" w:rsidRPr="00880717" w:rsidRDefault="007F487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14:paraId="10B96E0F" w14:textId="4AED308A" w:rsidR="007F4873" w:rsidRDefault="00A03DD0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7F48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Celkem:</w:t>
            </w:r>
          </w:p>
        </w:tc>
        <w:tc>
          <w:tcPr>
            <w:tcW w:w="5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</w:tcPr>
          <w:p w14:paraId="34BFEE2C" w14:textId="683F5B63" w:rsidR="007F4873" w:rsidRPr="00880717" w:rsidRDefault="00041DD3" w:rsidP="00394D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  <w:r w:rsidR="007E45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F33C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47 068,25 </w:t>
            </w:r>
            <w:r w:rsidR="00354E4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  <w:r w:rsidR="00E72932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  <w:r w:rsidRPr="00041DD3">
              <w:rPr>
                <w:rFonts w:ascii="Calibri" w:eastAsia="Times New Roman" w:hAnsi="Calibri" w:cs="Times New Roman"/>
                <w:color w:val="000000"/>
                <w:lang w:eastAsia="cs-CZ"/>
              </w:rPr>
              <w:tab/>
              <w:t xml:space="preserve"> </w:t>
            </w:r>
          </w:p>
        </w:tc>
      </w:tr>
      <w:tr w:rsidR="00880717" w:rsidRPr="00880717" w14:paraId="03D3B705" w14:textId="77777777" w:rsidTr="0029673E">
        <w:trPr>
          <w:trHeight w:val="244"/>
        </w:trPr>
        <w:tc>
          <w:tcPr>
            <w:tcW w:w="10361" w:type="dxa"/>
            <w:gridSpan w:val="12"/>
            <w:tcBorders>
              <w:top w:val="nil"/>
              <w:left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008D5C4E" w14:textId="77777777" w:rsid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4A1ADE6C" w14:textId="77777777" w:rsidR="0029673E" w:rsidRPr="00880717" w:rsidRDefault="0029673E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91735" w:rsidRPr="00880717" w14:paraId="4856AE6A" w14:textId="77777777" w:rsidTr="0029673E">
        <w:trPr>
          <w:trHeight w:val="315"/>
        </w:trPr>
        <w:tc>
          <w:tcPr>
            <w:tcW w:w="10361" w:type="dxa"/>
            <w:gridSpan w:val="1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20FB54" w14:textId="1A53522B" w:rsidR="00591735" w:rsidRPr="00880717" w:rsidRDefault="005D3EFF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Odsouhlasení</w:t>
            </w:r>
            <w:r w:rsidR="005917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  <w:r w:rsidR="008E1A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8E1A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 Datum:</w:t>
            </w:r>
            <w:r w:rsidR="000412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013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="00A251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  <w:r w:rsidR="00354E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. 0</w:t>
            </w:r>
            <w:r w:rsidR="00E015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  <w:r w:rsidR="000412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. </w:t>
            </w:r>
            <w:r w:rsidR="00354E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202</w:t>
            </w:r>
            <w:r w:rsidR="00E015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AE6CD1" w:rsidRPr="00880717" w14:paraId="34071A6A" w14:textId="77777777" w:rsidTr="0029673E">
        <w:trPr>
          <w:trHeight w:val="244"/>
        </w:trPr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406DFDBC" w14:textId="77777777" w:rsidR="00AE6CD1" w:rsidRPr="00A22A0C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22A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Objednatel</w:t>
            </w:r>
          </w:p>
        </w:tc>
        <w:tc>
          <w:tcPr>
            <w:tcW w:w="1677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6ABFE58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678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496923" w14:textId="77777777" w:rsidR="00AE6CD1" w:rsidRPr="00880717" w:rsidRDefault="00AE6CD1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hideMark/>
          </w:tcPr>
          <w:p w14:paraId="5E531E28" w14:textId="77777777" w:rsidR="00AE6CD1" w:rsidRPr="00880717" w:rsidRDefault="00A22A0C" w:rsidP="003D5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Zhotovitel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5B8D872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54672E" w14:textId="77777777" w:rsidR="00AE6CD1" w:rsidRPr="00880717" w:rsidRDefault="00AE6CD1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</w:tr>
      <w:tr w:rsidR="00AE6CD1" w:rsidRPr="00880717" w14:paraId="757AA681" w14:textId="77777777" w:rsidTr="0029673E">
        <w:trPr>
          <w:trHeight w:val="510"/>
        </w:trPr>
        <w:tc>
          <w:tcPr>
            <w:tcW w:w="16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</w:tcPr>
          <w:p w14:paraId="0F8D3206" w14:textId="77777777" w:rsidR="00AE6CD1" w:rsidRPr="00880717" w:rsidRDefault="000E3478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3478">
              <w:rPr>
                <w:rFonts w:ascii="Calibri" w:eastAsia="Times New Roman" w:hAnsi="Calibri" w:cs="Times New Roman"/>
                <w:color w:val="000000"/>
                <w:lang w:eastAsia="cs-CZ"/>
              </w:rPr>
              <w:t>MBÚ</w:t>
            </w:r>
            <w:r w:rsidR="006306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TSA</w:t>
            </w:r>
          </w:p>
        </w:tc>
        <w:tc>
          <w:tcPr>
            <w:tcW w:w="1677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6C4B7AB" w14:textId="0F6593BA" w:rsidR="00AE6CD1" w:rsidRPr="00630623" w:rsidRDefault="00AE6CD1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C6EA65" w14:textId="77777777" w:rsidR="00AE6CD1" w:rsidRPr="00880717" w:rsidRDefault="00AE6CD1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</w:tcPr>
          <w:p w14:paraId="711B0545" w14:textId="77777777" w:rsidR="00AE6CD1" w:rsidRPr="0008532C" w:rsidRDefault="00630623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T-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Bro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4A62D71" w14:textId="77777777" w:rsidR="00AE6CD1" w:rsidRPr="00880717" w:rsidRDefault="000B598D" w:rsidP="000853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Ing. Janovský Jakub</w:t>
            </w:r>
          </w:p>
        </w:tc>
        <w:tc>
          <w:tcPr>
            <w:tcW w:w="1777" w:type="dxa"/>
            <w:gridSpan w:val="3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2A07D0" w14:textId="77777777" w:rsidR="00AE6CD1" w:rsidRPr="00880717" w:rsidRDefault="00AE6CD1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6CD1" w:rsidRPr="00880717" w14:paraId="50252D72" w14:textId="77777777" w:rsidTr="0029673E">
        <w:trPr>
          <w:trHeight w:val="510"/>
        </w:trPr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7D528AEF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2A8FE90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3AD161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537F1B67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E4B1BDA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786771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D5392" w:rsidRPr="00880717" w14:paraId="26BCB3B9" w14:textId="77777777" w:rsidTr="0029673E">
        <w:trPr>
          <w:trHeight w:val="244"/>
        </w:trPr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3D4D4E9F" w14:textId="77777777" w:rsidR="003D5392" w:rsidRPr="00A22A0C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22A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Projektant</w:t>
            </w:r>
          </w:p>
        </w:tc>
        <w:tc>
          <w:tcPr>
            <w:tcW w:w="1677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9CE0C4B" w14:textId="77777777" w:rsidR="003D5392" w:rsidRPr="00A22A0C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22A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678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BA6D9D" w14:textId="77777777" w:rsidR="003D5392" w:rsidRPr="00880717" w:rsidRDefault="00A22A0C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1B0C0E1B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TDS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885F521" w14:textId="77777777" w:rsidR="003D5392" w:rsidRPr="00880717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19CC3B" w14:textId="77777777" w:rsidR="003D5392" w:rsidRPr="00880717" w:rsidRDefault="003D5392" w:rsidP="00595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</w:tr>
      <w:tr w:rsidR="003D5392" w:rsidRPr="00880717" w14:paraId="27E4475F" w14:textId="77777777" w:rsidTr="0029673E">
        <w:trPr>
          <w:trHeight w:val="510"/>
        </w:trPr>
        <w:tc>
          <w:tcPr>
            <w:tcW w:w="16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</w:tcPr>
          <w:p w14:paraId="30479434" w14:textId="77777777" w:rsidR="003D5392" w:rsidRPr="00880717" w:rsidRDefault="003D5392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7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50D5A1E" w14:textId="77777777" w:rsidR="003D5392" w:rsidRPr="0008532C" w:rsidRDefault="003D5392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4718D3" w14:textId="77777777" w:rsidR="003D5392" w:rsidRPr="00880717" w:rsidRDefault="003D5392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3E902E05" w14:textId="77777777" w:rsidR="003D5392" w:rsidRPr="00880717" w:rsidRDefault="0063062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MBÚ TSA</w:t>
            </w: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C4247B7" w14:textId="46E10296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7" w:type="dxa"/>
            <w:gridSpan w:val="3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C5FF69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D5392" w:rsidRPr="00880717" w14:paraId="39A126AF" w14:textId="77777777" w:rsidTr="0029673E">
        <w:trPr>
          <w:trHeight w:val="510"/>
        </w:trPr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7B92D463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AEAC1BD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175F88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AB89F27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7BE5E3A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31C6B7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7655D6FF" w14:textId="77777777" w:rsidR="00D1692B" w:rsidRPr="00AE6CD1" w:rsidRDefault="00D1692B">
      <w:pPr>
        <w:rPr>
          <w:b/>
          <w:i/>
        </w:rPr>
      </w:pPr>
    </w:p>
    <w:sectPr w:rsidR="00D1692B" w:rsidRPr="00AE6CD1" w:rsidSect="002D4AA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521D" w14:textId="77777777" w:rsidR="00724501" w:rsidRDefault="00724501" w:rsidP="002B0433">
      <w:pPr>
        <w:spacing w:after="0" w:line="240" w:lineRule="auto"/>
      </w:pPr>
      <w:r>
        <w:separator/>
      </w:r>
    </w:p>
  </w:endnote>
  <w:endnote w:type="continuationSeparator" w:id="0">
    <w:p w14:paraId="310EF13B" w14:textId="77777777" w:rsidR="00724501" w:rsidRDefault="00724501" w:rsidP="002B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5227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C37D8EA" w14:textId="77777777" w:rsidR="002B0433" w:rsidRDefault="002B043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C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C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8962B3" w14:textId="77777777" w:rsidR="002B0433" w:rsidRDefault="002B04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9D3C" w14:textId="77777777" w:rsidR="00724501" w:rsidRDefault="00724501" w:rsidP="002B0433">
      <w:pPr>
        <w:spacing w:after="0" w:line="240" w:lineRule="auto"/>
      </w:pPr>
      <w:r>
        <w:separator/>
      </w:r>
    </w:p>
  </w:footnote>
  <w:footnote w:type="continuationSeparator" w:id="0">
    <w:p w14:paraId="1DF3D3D8" w14:textId="77777777" w:rsidR="00724501" w:rsidRDefault="00724501" w:rsidP="002B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1D8E" w14:textId="77777777" w:rsidR="008E1A88" w:rsidRDefault="008E1A88">
    <w:pPr>
      <w:pStyle w:val="Zhlav"/>
    </w:pPr>
  </w:p>
  <w:p w14:paraId="118BB465" w14:textId="77777777" w:rsidR="008E1A88" w:rsidRDefault="008E1A88" w:rsidP="008E1A88">
    <w:pPr>
      <w:tabs>
        <w:tab w:val="left" w:pos="5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27C"/>
    <w:multiLevelType w:val="hybridMultilevel"/>
    <w:tmpl w:val="51CE9B0A"/>
    <w:lvl w:ilvl="0" w:tplc="88CEA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6D11"/>
    <w:multiLevelType w:val="hybridMultilevel"/>
    <w:tmpl w:val="E9D08808"/>
    <w:lvl w:ilvl="0" w:tplc="7D023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C06EA"/>
    <w:multiLevelType w:val="hybridMultilevel"/>
    <w:tmpl w:val="78EED06E"/>
    <w:lvl w:ilvl="0" w:tplc="8216F13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5A7B8B"/>
    <w:multiLevelType w:val="hybridMultilevel"/>
    <w:tmpl w:val="2D2C5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E1324"/>
    <w:multiLevelType w:val="hybridMultilevel"/>
    <w:tmpl w:val="F8682F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46127"/>
    <w:multiLevelType w:val="hybridMultilevel"/>
    <w:tmpl w:val="7C8ED4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23503">
    <w:abstractNumId w:val="2"/>
  </w:num>
  <w:num w:numId="2" w16cid:durableId="322665868">
    <w:abstractNumId w:val="5"/>
  </w:num>
  <w:num w:numId="3" w16cid:durableId="1291202435">
    <w:abstractNumId w:val="0"/>
  </w:num>
  <w:num w:numId="4" w16cid:durableId="1423068925">
    <w:abstractNumId w:val="1"/>
  </w:num>
  <w:num w:numId="5" w16cid:durableId="1500922246">
    <w:abstractNumId w:val="3"/>
  </w:num>
  <w:num w:numId="6" w16cid:durableId="102828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717"/>
    <w:rsid w:val="0004121D"/>
    <w:rsid w:val="00041DD3"/>
    <w:rsid w:val="00055365"/>
    <w:rsid w:val="000573D5"/>
    <w:rsid w:val="00072322"/>
    <w:rsid w:val="0008532C"/>
    <w:rsid w:val="000907B3"/>
    <w:rsid w:val="000A1195"/>
    <w:rsid w:val="000B598D"/>
    <w:rsid w:val="000C0227"/>
    <w:rsid w:val="000E3478"/>
    <w:rsid w:val="001316E0"/>
    <w:rsid w:val="00144588"/>
    <w:rsid w:val="00145AA1"/>
    <w:rsid w:val="00161C1C"/>
    <w:rsid w:val="001A38CD"/>
    <w:rsid w:val="001F2B54"/>
    <w:rsid w:val="00214B3F"/>
    <w:rsid w:val="002177B7"/>
    <w:rsid w:val="00227737"/>
    <w:rsid w:val="002603C2"/>
    <w:rsid w:val="00275161"/>
    <w:rsid w:val="0029673E"/>
    <w:rsid w:val="002B0433"/>
    <w:rsid w:val="002D4AA6"/>
    <w:rsid w:val="002F7896"/>
    <w:rsid w:val="00304D46"/>
    <w:rsid w:val="00354E47"/>
    <w:rsid w:val="0037362A"/>
    <w:rsid w:val="00374ABB"/>
    <w:rsid w:val="00394DD8"/>
    <w:rsid w:val="00397FBC"/>
    <w:rsid w:val="003B687B"/>
    <w:rsid w:val="003B7B9D"/>
    <w:rsid w:val="003D5392"/>
    <w:rsid w:val="003D5E3E"/>
    <w:rsid w:val="003E0242"/>
    <w:rsid w:val="003E52CF"/>
    <w:rsid w:val="003F5DCF"/>
    <w:rsid w:val="00425622"/>
    <w:rsid w:val="00441513"/>
    <w:rsid w:val="00444C04"/>
    <w:rsid w:val="00462893"/>
    <w:rsid w:val="004B561B"/>
    <w:rsid w:val="004D37BE"/>
    <w:rsid w:val="004E56B9"/>
    <w:rsid w:val="005002FB"/>
    <w:rsid w:val="0055340D"/>
    <w:rsid w:val="00585BAD"/>
    <w:rsid w:val="00591735"/>
    <w:rsid w:val="005A244E"/>
    <w:rsid w:val="005D3EFF"/>
    <w:rsid w:val="00604423"/>
    <w:rsid w:val="00604EDE"/>
    <w:rsid w:val="006267DC"/>
    <w:rsid w:val="00630623"/>
    <w:rsid w:val="00630633"/>
    <w:rsid w:val="00637D5A"/>
    <w:rsid w:val="006518B1"/>
    <w:rsid w:val="006742AF"/>
    <w:rsid w:val="00694C22"/>
    <w:rsid w:val="006C3D45"/>
    <w:rsid w:val="006F7D57"/>
    <w:rsid w:val="00724501"/>
    <w:rsid w:val="00733823"/>
    <w:rsid w:val="00785DB9"/>
    <w:rsid w:val="007E45A5"/>
    <w:rsid w:val="007F4873"/>
    <w:rsid w:val="007F57DA"/>
    <w:rsid w:val="0080501C"/>
    <w:rsid w:val="008329E2"/>
    <w:rsid w:val="008715DD"/>
    <w:rsid w:val="00874926"/>
    <w:rsid w:val="00880717"/>
    <w:rsid w:val="008A58F5"/>
    <w:rsid w:val="008D0D06"/>
    <w:rsid w:val="008E1A88"/>
    <w:rsid w:val="008E6CB7"/>
    <w:rsid w:val="008F33CC"/>
    <w:rsid w:val="009137AE"/>
    <w:rsid w:val="00947D6D"/>
    <w:rsid w:val="00991774"/>
    <w:rsid w:val="009973CA"/>
    <w:rsid w:val="009A5F11"/>
    <w:rsid w:val="009F345F"/>
    <w:rsid w:val="00A03DD0"/>
    <w:rsid w:val="00A22A0C"/>
    <w:rsid w:val="00A25158"/>
    <w:rsid w:val="00A30F8F"/>
    <w:rsid w:val="00A52DF5"/>
    <w:rsid w:val="00A57236"/>
    <w:rsid w:val="00A663E7"/>
    <w:rsid w:val="00A874E2"/>
    <w:rsid w:val="00AA7BB1"/>
    <w:rsid w:val="00AE6CD1"/>
    <w:rsid w:val="00AF1C8F"/>
    <w:rsid w:val="00AF3CBC"/>
    <w:rsid w:val="00B25ECF"/>
    <w:rsid w:val="00B31999"/>
    <w:rsid w:val="00B67CE4"/>
    <w:rsid w:val="00BC75AC"/>
    <w:rsid w:val="00C013A9"/>
    <w:rsid w:val="00C067DA"/>
    <w:rsid w:val="00C11595"/>
    <w:rsid w:val="00C36A5D"/>
    <w:rsid w:val="00C37152"/>
    <w:rsid w:val="00C51258"/>
    <w:rsid w:val="00C82EA2"/>
    <w:rsid w:val="00C87F23"/>
    <w:rsid w:val="00CD44C2"/>
    <w:rsid w:val="00D10CF6"/>
    <w:rsid w:val="00D1692B"/>
    <w:rsid w:val="00D25856"/>
    <w:rsid w:val="00D378C9"/>
    <w:rsid w:val="00D80D9D"/>
    <w:rsid w:val="00DE1554"/>
    <w:rsid w:val="00DE3E95"/>
    <w:rsid w:val="00DF11EE"/>
    <w:rsid w:val="00E01523"/>
    <w:rsid w:val="00E21B8A"/>
    <w:rsid w:val="00E319EF"/>
    <w:rsid w:val="00E35628"/>
    <w:rsid w:val="00E359EE"/>
    <w:rsid w:val="00E368EE"/>
    <w:rsid w:val="00E50F45"/>
    <w:rsid w:val="00E54355"/>
    <w:rsid w:val="00E72932"/>
    <w:rsid w:val="00EA1CBD"/>
    <w:rsid w:val="00EB53C0"/>
    <w:rsid w:val="00ED0004"/>
    <w:rsid w:val="00ED02A9"/>
    <w:rsid w:val="00F17AC8"/>
    <w:rsid w:val="00F72E74"/>
    <w:rsid w:val="00F750B2"/>
    <w:rsid w:val="00F90BAC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1A220"/>
  <w15:docId w15:val="{C0B36BDD-1481-4284-A65B-21228F18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2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0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433"/>
  </w:style>
  <w:style w:type="paragraph" w:styleId="Zpat">
    <w:name w:val="footer"/>
    <w:basedOn w:val="Normln"/>
    <w:link w:val="ZpatChar"/>
    <w:uiPriority w:val="99"/>
    <w:unhideWhenUsed/>
    <w:rsid w:val="002B0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433"/>
  </w:style>
  <w:style w:type="paragraph" w:styleId="Textbubliny">
    <w:name w:val="Balloon Text"/>
    <w:basedOn w:val="Normln"/>
    <w:link w:val="TextbublinyChar"/>
    <w:uiPriority w:val="99"/>
    <w:semiHidden/>
    <w:unhideWhenUsed/>
    <w:rsid w:val="008E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18916-D4AF-4140-A52A-9F02252D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Střela Jiří</dc:creator>
  <cp:lastModifiedBy>Šimralová Petra</cp:lastModifiedBy>
  <cp:revision>2</cp:revision>
  <cp:lastPrinted>2018-12-17T10:33:00Z</cp:lastPrinted>
  <dcterms:created xsi:type="dcterms:W3CDTF">2025-09-01T11:20:00Z</dcterms:created>
  <dcterms:modified xsi:type="dcterms:W3CDTF">2025-09-01T11:20:00Z</dcterms:modified>
</cp:coreProperties>
</file>