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0367" w14:textId="086D0BC9" w:rsidR="00DB0698" w:rsidRPr="00A15479" w:rsidRDefault="00DB0698" w:rsidP="006E7AF8">
      <w:pPr>
        <w:spacing w:after="240" w:line="276" w:lineRule="auto"/>
        <w:jc w:val="both"/>
        <w:rPr>
          <w:rFonts w:cs="Times New Roman"/>
        </w:rPr>
      </w:pPr>
      <w:r w:rsidRPr="00A15479">
        <w:rPr>
          <w:rFonts w:cs="Times New Roman"/>
        </w:rPr>
        <w:t>Níže uvedeného dne, měsíce a roku uzavřeli</w:t>
      </w:r>
    </w:p>
    <w:p w14:paraId="77962E40" w14:textId="5A69DE88" w:rsidR="00D37987" w:rsidRPr="000C3E19" w:rsidRDefault="00DB0698" w:rsidP="00773DB1">
      <w:pPr>
        <w:spacing w:line="276" w:lineRule="auto"/>
        <w:jc w:val="both"/>
        <w:rPr>
          <w:rFonts w:cs="Times New Roman"/>
          <w:b/>
        </w:rPr>
      </w:pPr>
      <w:r w:rsidRPr="000C3E19">
        <w:rPr>
          <w:rFonts w:cs="Times New Roman"/>
          <w:b/>
        </w:rPr>
        <w:t>Institut plánování a rozvoje hlavního města Prahy,</w:t>
      </w:r>
    </w:p>
    <w:p w14:paraId="38273B05" w14:textId="56AE4B93" w:rsidR="00DB0698" w:rsidRPr="000C3E19" w:rsidRDefault="00DB0698" w:rsidP="00773DB1">
      <w:pPr>
        <w:spacing w:line="276" w:lineRule="auto"/>
        <w:jc w:val="both"/>
        <w:rPr>
          <w:rFonts w:cs="Times New Roman"/>
          <w:b/>
        </w:rPr>
      </w:pPr>
      <w:r w:rsidRPr="000C3E19">
        <w:rPr>
          <w:rFonts w:cs="Times New Roman"/>
          <w:b/>
        </w:rPr>
        <w:t>příspěvková organizace</w:t>
      </w:r>
    </w:p>
    <w:p w14:paraId="1D5D1976" w14:textId="5B7F0696" w:rsidR="006A7B64" w:rsidRPr="00112443" w:rsidRDefault="006A7B64" w:rsidP="00773DB1">
      <w:pPr>
        <w:ind w:left="567" w:hanging="567"/>
        <w:rPr>
          <w:rFonts w:cs="Times New Roman"/>
        </w:rPr>
      </w:pPr>
      <w:r w:rsidRPr="00112443">
        <w:rPr>
          <w:rFonts w:cs="Times New Roman"/>
        </w:rPr>
        <w:t xml:space="preserve">zastoupený: </w:t>
      </w:r>
      <w:r w:rsidR="00B86907">
        <w:rPr>
          <w:rFonts w:cs="Times New Roman"/>
        </w:rPr>
        <w:t>Jonášem Tichým</w:t>
      </w:r>
      <w:r w:rsidRPr="00112443">
        <w:rPr>
          <w:rFonts w:cs="Times New Roman"/>
        </w:rPr>
        <w:t xml:space="preserve">, </w:t>
      </w:r>
      <w:r w:rsidR="00B86907">
        <w:rPr>
          <w:rFonts w:cs="Times New Roman"/>
        </w:rPr>
        <w:t>ředitelem Sekce ICT</w:t>
      </w:r>
    </w:p>
    <w:p w14:paraId="035A470A" w14:textId="64023A63" w:rsidR="00DB0698" w:rsidRPr="00A15479" w:rsidRDefault="00DB0698" w:rsidP="00512330">
      <w:pPr>
        <w:spacing w:line="276" w:lineRule="auto"/>
        <w:jc w:val="both"/>
        <w:rPr>
          <w:rFonts w:cs="Times New Roman"/>
          <w:bCs/>
        </w:rPr>
      </w:pPr>
      <w:r w:rsidRPr="00A15479">
        <w:rPr>
          <w:rFonts w:cs="Times New Roman"/>
          <w:bCs/>
        </w:rPr>
        <w:t xml:space="preserve">sídlo: Vyšehradská </w:t>
      </w:r>
      <w:r w:rsidR="00666180">
        <w:rPr>
          <w:rFonts w:cs="Times New Roman"/>
          <w:bCs/>
        </w:rPr>
        <w:t>2077/</w:t>
      </w:r>
      <w:r w:rsidRPr="00A15479">
        <w:rPr>
          <w:rFonts w:cs="Times New Roman"/>
          <w:bCs/>
        </w:rPr>
        <w:t>57, 128 00 Praha 2</w:t>
      </w:r>
      <w:r w:rsidR="00666180">
        <w:rPr>
          <w:rFonts w:cs="Times New Roman"/>
          <w:bCs/>
        </w:rPr>
        <w:t xml:space="preserve"> – Nové Město</w:t>
      </w:r>
    </w:p>
    <w:p w14:paraId="3963F81D" w14:textId="27A472AE" w:rsidR="00DB0698" w:rsidRPr="00A15479" w:rsidRDefault="00DB0698" w:rsidP="00512330">
      <w:pPr>
        <w:spacing w:line="276" w:lineRule="auto"/>
        <w:jc w:val="both"/>
        <w:rPr>
          <w:rFonts w:cs="Times New Roman"/>
          <w:bCs/>
        </w:rPr>
      </w:pPr>
      <w:r w:rsidRPr="00A15479">
        <w:rPr>
          <w:rFonts w:cs="Times New Roman"/>
          <w:bCs/>
        </w:rPr>
        <w:t xml:space="preserve">zapsaný: v obchodním rejstříku vedeném Městským soudem v Praze, </w:t>
      </w:r>
      <w:proofErr w:type="spellStart"/>
      <w:r w:rsidR="00C26D73">
        <w:rPr>
          <w:rFonts w:cs="Times New Roman"/>
          <w:bCs/>
        </w:rPr>
        <w:t>sp</w:t>
      </w:r>
      <w:proofErr w:type="spellEnd"/>
      <w:r w:rsidR="00C26D73">
        <w:rPr>
          <w:rFonts w:cs="Times New Roman"/>
          <w:bCs/>
        </w:rPr>
        <w:t>. zn.</w:t>
      </w:r>
      <w:r w:rsidRPr="00A15479">
        <w:rPr>
          <w:rFonts w:cs="Times New Roman"/>
          <w:bCs/>
        </w:rPr>
        <w:t xml:space="preserve"> </w:t>
      </w:r>
      <w:proofErr w:type="spellStart"/>
      <w:r w:rsidRPr="00A15479">
        <w:rPr>
          <w:rFonts w:cs="Times New Roman"/>
          <w:bCs/>
        </w:rPr>
        <w:t>Pr</w:t>
      </w:r>
      <w:proofErr w:type="spellEnd"/>
      <w:r w:rsidR="00C26D73">
        <w:rPr>
          <w:rFonts w:cs="Times New Roman"/>
          <w:bCs/>
        </w:rPr>
        <w:t xml:space="preserve"> </w:t>
      </w:r>
      <w:r w:rsidRPr="00A15479">
        <w:rPr>
          <w:rFonts w:cs="Times New Roman"/>
          <w:bCs/>
        </w:rPr>
        <w:t>63</w:t>
      </w:r>
    </w:p>
    <w:p w14:paraId="4B325430" w14:textId="77777777" w:rsidR="00DB0698" w:rsidRPr="00A15479" w:rsidRDefault="00DB0698" w:rsidP="00512330">
      <w:pPr>
        <w:spacing w:line="276" w:lineRule="auto"/>
        <w:jc w:val="both"/>
        <w:rPr>
          <w:rFonts w:cs="Times New Roman"/>
          <w:bCs/>
        </w:rPr>
      </w:pPr>
      <w:r w:rsidRPr="00A15479">
        <w:rPr>
          <w:rFonts w:cs="Times New Roman"/>
          <w:bCs/>
        </w:rPr>
        <w:t>IČO: 70883858</w:t>
      </w:r>
    </w:p>
    <w:p w14:paraId="64D4A59A" w14:textId="77777777" w:rsidR="00DB0698" w:rsidRPr="00A15479" w:rsidRDefault="00DB0698" w:rsidP="00512330">
      <w:pPr>
        <w:spacing w:line="276" w:lineRule="auto"/>
        <w:jc w:val="both"/>
        <w:rPr>
          <w:rFonts w:cs="Times New Roman"/>
          <w:bCs/>
        </w:rPr>
      </w:pPr>
      <w:r w:rsidRPr="00A15479">
        <w:rPr>
          <w:rFonts w:cs="Times New Roman"/>
          <w:bCs/>
        </w:rPr>
        <w:t>DIČ: CZ70883858</w:t>
      </w:r>
    </w:p>
    <w:p w14:paraId="4CE201ED" w14:textId="456DA77E" w:rsidR="00843EB0" w:rsidRPr="00A15479" w:rsidRDefault="00843EB0" w:rsidP="00512330">
      <w:pPr>
        <w:spacing w:line="276" w:lineRule="auto"/>
        <w:jc w:val="both"/>
        <w:rPr>
          <w:rFonts w:cs="Times New Roman"/>
          <w:bCs/>
        </w:rPr>
      </w:pPr>
      <w:r w:rsidRPr="00A15479">
        <w:rPr>
          <w:rFonts w:cs="Times New Roman"/>
          <w:bCs/>
        </w:rPr>
        <w:t xml:space="preserve">bankovní spojení: </w:t>
      </w:r>
      <w:proofErr w:type="spellStart"/>
      <w:r w:rsidR="00704127">
        <w:rPr>
          <w:rFonts w:cs="Times New Roman"/>
          <w:bCs/>
        </w:rPr>
        <w:t>xxxxxxxxxxx</w:t>
      </w:r>
      <w:proofErr w:type="spellEnd"/>
    </w:p>
    <w:p w14:paraId="1570BA0A" w14:textId="1F672A77" w:rsidR="00843EB0" w:rsidRDefault="00843EB0" w:rsidP="00512330">
      <w:pPr>
        <w:pStyle w:val="Zkladntext"/>
        <w:spacing w:line="276" w:lineRule="auto"/>
        <w:rPr>
          <w:rFonts w:cs="Times New Roman"/>
          <w:bCs/>
        </w:rPr>
      </w:pPr>
      <w:r w:rsidRPr="00A15479">
        <w:rPr>
          <w:rFonts w:cs="Times New Roman"/>
          <w:bCs/>
        </w:rPr>
        <w:t xml:space="preserve">číslo účtu: </w:t>
      </w:r>
      <w:proofErr w:type="spellStart"/>
      <w:r w:rsidR="00704127">
        <w:rPr>
          <w:rFonts w:cs="Times New Roman"/>
          <w:bCs/>
        </w:rPr>
        <w:t>xxxxxxxxxx</w:t>
      </w:r>
      <w:proofErr w:type="spellEnd"/>
    </w:p>
    <w:p w14:paraId="08332414" w14:textId="2A7988FE" w:rsidR="00A9548E" w:rsidRPr="00A15479" w:rsidRDefault="00A9548E" w:rsidP="00512330">
      <w:pPr>
        <w:pStyle w:val="Zkladntext"/>
        <w:spacing w:line="276" w:lineRule="auto"/>
        <w:rPr>
          <w:rFonts w:cs="Times New Roman"/>
        </w:rPr>
      </w:pPr>
      <w:r>
        <w:rPr>
          <w:rFonts w:cs="Times New Roman"/>
          <w:bCs/>
        </w:rPr>
        <w:t>plátce DPH</w:t>
      </w:r>
    </w:p>
    <w:p w14:paraId="209DDC6A" w14:textId="77777777" w:rsidR="00DB0698" w:rsidRPr="00A15479" w:rsidRDefault="00DB0698" w:rsidP="00512330">
      <w:pPr>
        <w:pStyle w:val="Zkladntext"/>
        <w:spacing w:line="276" w:lineRule="auto"/>
        <w:rPr>
          <w:rFonts w:cs="Times New Roman"/>
        </w:rPr>
      </w:pPr>
      <w:r w:rsidRPr="00A15479">
        <w:rPr>
          <w:rFonts w:cs="Times New Roman"/>
        </w:rPr>
        <w:t>(dále jen „</w:t>
      </w:r>
      <w:r w:rsidRPr="00A15479">
        <w:rPr>
          <w:rFonts w:cs="Times New Roman"/>
          <w:b/>
        </w:rPr>
        <w:t>objednatel</w:t>
      </w:r>
      <w:r w:rsidRPr="00A15479">
        <w:rPr>
          <w:rFonts w:cs="Times New Roman"/>
        </w:rPr>
        <w:t>“)</w:t>
      </w:r>
    </w:p>
    <w:p w14:paraId="03096436" w14:textId="77777777" w:rsidR="00DB0698" w:rsidRPr="00A15479" w:rsidRDefault="00DB0698" w:rsidP="0056148F">
      <w:pPr>
        <w:tabs>
          <w:tab w:val="left" w:pos="5812"/>
        </w:tabs>
        <w:spacing w:before="240" w:after="240" w:line="276" w:lineRule="auto"/>
        <w:jc w:val="both"/>
        <w:rPr>
          <w:rFonts w:cs="Times New Roman"/>
          <w:b/>
        </w:rPr>
      </w:pPr>
      <w:r w:rsidRPr="00A15479">
        <w:rPr>
          <w:rFonts w:cs="Times New Roman"/>
          <w:b/>
          <w:bCs/>
        </w:rPr>
        <w:t>a</w:t>
      </w:r>
    </w:p>
    <w:p w14:paraId="31E24E7B" w14:textId="77777777" w:rsidR="00B86907" w:rsidRPr="00B86907" w:rsidRDefault="00B86907" w:rsidP="00B86907">
      <w:pPr>
        <w:spacing w:line="276" w:lineRule="auto"/>
        <w:rPr>
          <w:rFonts w:cs="Times New Roman"/>
          <w:b/>
        </w:rPr>
      </w:pPr>
      <w:r w:rsidRPr="00B86907">
        <w:rPr>
          <w:rFonts w:cs="Times New Roman"/>
          <w:b/>
        </w:rPr>
        <w:t>VISUALIO s.r.o.</w:t>
      </w:r>
    </w:p>
    <w:p w14:paraId="51E99D53" w14:textId="77777777" w:rsidR="00B86907" w:rsidRPr="00B86907" w:rsidRDefault="00B86907" w:rsidP="00B86907">
      <w:pPr>
        <w:spacing w:line="276" w:lineRule="auto"/>
        <w:rPr>
          <w:rFonts w:cs="Times New Roman"/>
          <w:bCs/>
        </w:rPr>
      </w:pPr>
      <w:r w:rsidRPr="00B86907">
        <w:rPr>
          <w:rFonts w:cs="Times New Roman"/>
          <w:bCs/>
        </w:rPr>
        <w:t xml:space="preserve">zastoupený: Adamem </w:t>
      </w:r>
      <w:proofErr w:type="spellStart"/>
      <w:r w:rsidRPr="00B86907">
        <w:rPr>
          <w:rFonts w:cs="Times New Roman"/>
          <w:bCs/>
        </w:rPr>
        <w:t>Altmannem</w:t>
      </w:r>
      <w:proofErr w:type="spellEnd"/>
      <w:r w:rsidRPr="00B86907">
        <w:rPr>
          <w:rFonts w:cs="Times New Roman"/>
          <w:bCs/>
        </w:rPr>
        <w:t>, jednatelem</w:t>
      </w:r>
    </w:p>
    <w:p w14:paraId="0A454E6D" w14:textId="77777777" w:rsidR="00B86907" w:rsidRPr="00B86907" w:rsidRDefault="00B86907" w:rsidP="00B86907">
      <w:pPr>
        <w:spacing w:line="276" w:lineRule="auto"/>
        <w:rPr>
          <w:rFonts w:cs="Times New Roman"/>
          <w:bCs/>
        </w:rPr>
      </w:pPr>
      <w:r w:rsidRPr="00B86907">
        <w:rPr>
          <w:rFonts w:cs="Times New Roman"/>
          <w:bCs/>
        </w:rPr>
        <w:t>sídlo: Klimentská 1652/36, 11000 Praha 1</w:t>
      </w:r>
    </w:p>
    <w:p w14:paraId="1FDE53D6" w14:textId="77777777" w:rsidR="00B86907" w:rsidRPr="00B86907" w:rsidRDefault="00B86907" w:rsidP="00B86907">
      <w:pPr>
        <w:spacing w:line="276" w:lineRule="auto"/>
        <w:rPr>
          <w:rFonts w:cs="Times New Roman"/>
          <w:bCs/>
        </w:rPr>
      </w:pPr>
      <w:r w:rsidRPr="00B86907">
        <w:rPr>
          <w:rFonts w:cs="Times New Roman"/>
          <w:bCs/>
        </w:rPr>
        <w:t xml:space="preserve">zapsaný: v obchodním rejstříku vedeném Městským soudem v Praze, </w:t>
      </w:r>
      <w:proofErr w:type="spellStart"/>
      <w:r w:rsidRPr="00B86907">
        <w:rPr>
          <w:rFonts w:cs="Times New Roman"/>
          <w:bCs/>
        </w:rPr>
        <w:t>sp</w:t>
      </w:r>
      <w:proofErr w:type="spellEnd"/>
      <w:r w:rsidRPr="00B86907">
        <w:rPr>
          <w:rFonts w:cs="Times New Roman"/>
          <w:bCs/>
        </w:rPr>
        <w:t xml:space="preserve">. zn. C 214648 </w:t>
      </w:r>
    </w:p>
    <w:p w14:paraId="2F4300F9" w14:textId="77777777" w:rsidR="00B86907" w:rsidRPr="00B86907" w:rsidRDefault="00B86907" w:rsidP="00B86907">
      <w:pPr>
        <w:spacing w:line="276" w:lineRule="auto"/>
        <w:rPr>
          <w:rFonts w:cs="Times New Roman"/>
          <w:bCs/>
        </w:rPr>
      </w:pPr>
      <w:r w:rsidRPr="00B86907">
        <w:rPr>
          <w:rFonts w:cs="Times New Roman"/>
          <w:bCs/>
        </w:rPr>
        <w:t>IČO: 02027933</w:t>
      </w:r>
    </w:p>
    <w:p w14:paraId="38892E31" w14:textId="77777777" w:rsidR="00B86907" w:rsidRPr="00B86907" w:rsidRDefault="00B86907" w:rsidP="00B86907">
      <w:pPr>
        <w:spacing w:line="276" w:lineRule="auto"/>
        <w:rPr>
          <w:rFonts w:cs="Times New Roman"/>
          <w:bCs/>
        </w:rPr>
      </w:pPr>
      <w:r w:rsidRPr="00B86907">
        <w:rPr>
          <w:rFonts w:cs="Times New Roman"/>
          <w:bCs/>
        </w:rPr>
        <w:t>DIČ: CZ02027933</w:t>
      </w:r>
    </w:p>
    <w:p w14:paraId="01BDF08F" w14:textId="206D3E01" w:rsidR="00B86907" w:rsidRPr="00B86907" w:rsidRDefault="00B86907" w:rsidP="00B86907">
      <w:pPr>
        <w:spacing w:line="276" w:lineRule="auto"/>
        <w:rPr>
          <w:rFonts w:cs="Times New Roman"/>
          <w:bCs/>
        </w:rPr>
      </w:pPr>
      <w:r w:rsidRPr="00B86907">
        <w:rPr>
          <w:rFonts w:cs="Times New Roman"/>
          <w:bCs/>
        </w:rPr>
        <w:t xml:space="preserve">bankovní spojení: </w:t>
      </w:r>
      <w:proofErr w:type="spellStart"/>
      <w:r w:rsidR="00704127">
        <w:rPr>
          <w:rFonts w:cs="Times New Roman"/>
          <w:bCs/>
        </w:rPr>
        <w:t>xxxxxxxx</w:t>
      </w:r>
      <w:proofErr w:type="spellEnd"/>
    </w:p>
    <w:p w14:paraId="6EC260DC" w14:textId="22D50D37" w:rsidR="00B86907" w:rsidRPr="00B86907" w:rsidRDefault="00B86907" w:rsidP="00B86907">
      <w:pPr>
        <w:spacing w:line="276" w:lineRule="auto"/>
        <w:rPr>
          <w:rFonts w:cs="Times New Roman"/>
          <w:bCs/>
        </w:rPr>
      </w:pPr>
      <w:r w:rsidRPr="00B86907">
        <w:rPr>
          <w:rFonts w:cs="Times New Roman"/>
          <w:bCs/>
        </w:rPr>
        <w:t xml:space="preserve">číslo účtu: </w:t>
      </w:r>
      <w:proofErr w:type="spellStart"/>
      <w:r w:rsidR="00704127">
        <w:rPr>
          <w:rFonts w:cs="Times New Roman"/>
          <w:bCs/>
        </w:rPr>
        <w:t>xxxxxxxxx</w:t>
      </w:r>
      <w:proofErr w:type="spellEnd"/>
    </w:p>
    <w:p w14:paraId="6112479E" w14:textId="0CCC495D" w:rsidR="0097007D" w:rsidRPr="00A15479" w:rsidRDefault="00B86907" w:rsidP="00B86907">
      <w:pPr>
        <w:spacing w:line="276" w:lineRule="auto"/>
        <w:rPr>
          <w:rFonts w:cs="Times New Roman"/>
        </w:rPr>
      </w:pPr>
      <w:r w:rsidRPr="00B86907">
        <w:rPr>
          <w:rFonts w:cs="Times New Roman"/>
          <w:b/>
        </w:rPr>
        <w:t xml:space="preserve">plátce DPH </w:t>
      </w:r>
    </w:p>
    <w:p w14:paraId="5C7B5B45" w14:textId="155267D2" w:rsidR="00AF4D55" w:rsidRDefault="0097007D" w:rsidP="0097007D">
      <w:pPr>
        <w:spacing w:line="276" w:lineRule="auto"/>
        <w:jc w:val="both"/>
        <w:rPr>
          <w:rFonts w:cs="Times New Roman"/>
        </w:rPr>
      </w:pPr>
      <w:r w:rsidRPr="00F40BB5">
        <w:rPr>
          <w:rFonts w:cs="Times New Roman"/>
        </w:rPr>
        <w:t>(dále jen „</w:t>
      </w:r>
      <w:r w:rsidRPr="00587282">
        <w:rPr>
          <w:rFonts w:cs="Times New Roman"/>
          <w:b/>
        </w:rPr>
        <w:t>dodavatel</w:t>
      </w:r>
      <w:r w:rsidRPr="00587282">
        <w:rPr>
          <w:rFonts w:cs="Times New Roman"/>
        </w:rPr>
        <w:t>“)</w:t>
      </w:r>
    </w:p>
    <w:p w14:paraId="6A7C22A2" w14:textId="77777777" w:rsidR="0097007D" w:rsidRPr="00F40BB5" w:rsidRDefault="0097007D" w:rsidP="0097007D">
      <w:pPr>
        <w:spacing w:line="276" w:lineRule="auto"/>
        <w:jc w:val="both"/>
        <w:rPr>
          <w:rFonts w:cs="Times New Roman"/>
        </w:rPr>
      </w:pPr>
    </w:p>
    <w:p w14:paraId="03695D5B" w14:textId="77777777" w:rsidR="00AF4D55" w:rsidRPr="00F40BB5" w:rsidRDefault="00AF4D55" w:rsidP="00AF4D55">
      <w:pPr>
        <w:jc w:val="both"/>
        <w:rPr>
          <w:rFonts w:cs="Times New Roman"/>
        </w:rPr>
      </w:pPr>
      <w:r w:rsidRPr="002E3792">
        <w:rPr>
          <w:rFonts w:cs="Times New Roman"/>
        </w:rPr>
        <w:t>v souladu s ustanovením § 1746 odst. 2 zákona č. 89/2012 Sb., občanský zákoník, ve zně</w:t>
      </w:r>
      <w:r>
        <w:rPr>
          <w:rFonts w:cs="Times New Roman"/>
        </w:rPr>
        <w:t>ní pozdějších předpisů</w:t>
      </w:r>
      <w:r w:rsidRPr="00F40BB5">
        <w:rPr>
          <w:rFonts w:cs="Times New Roman"/>
        </w:rPr>
        <w:t>, tuto</w:t>
      </w:r>
    </w:p>
    <w:p w14:paraId="5077D9E2" w14:textId="77777777" w:rsidR="00146143" w:rsidRDefault="00146143" w:rsidP="00146143">
      <w:pPr>
        <w:spacing w:after="120" w:line="276" w:lineRule="auto"/>
        <w:jc w:val="center"/>
        <w:rPr>
          <w:rFonts w:cs="Times New Roman"/>
          <w:b/>
        </w:rPr>
      </w:pPr>
    </w:p>
    <w:p w14:paraId="37D69110" w14:textId="75EB9004" w:rsidR="00AF4D55" w:rsidRPr="00FB2AC7" w:rsidRDefault="00AF4D55" w:rsidP="004770D9">
      <w:pPr>
        <w:spacing w:before="240" w:after="120" w:line="276" w:lineRule="auto"/>
        <w:jc w:val="center"/>
        <w:rPr>
          <w:rFonts w:cs="Times New Roman"/>
        </w:rPr>
      </w:pPr>
      <w:r w:rsidRPr="00E101CA">
        <w:rPr>
          <w:rFonts w:cs="Times New Roman"/>
          <w:b/>
        </w:rPr>
        <w:t xml:space="preserve">Rámcovou </w:t>
      </w:r>
      <w:r w:rsidRPr="00FB2AC7">
        <w:rPr>
          <w:rFonts w:cs="Times New Roman"/>
          <w:b/>
        </w:rPr>
        <w:t xml:space="preserve">dohodu č. ZAK </w:t>
      </w:r>
      <w:r w:rsidR="00112443" w:rsidRPr="00FB2AC7">
        <w:rPr>
          <w:rFonts w:cs="Times New Roman"/>
          <w:b/>
        </w:rPr>
        <w:t>2</w:t>
      </w:r>
      <w:r w:rsidR="0097007D">
        <w:rPr>
          <w:rFonts w:cs="Times New Roman"/>
          <w:b/>
        </w:rPr>
        <w:t>5</w:t>
      </w:r>
      <w:r w:rsidR="00112443" w:rsidRPr="00FB2AC7">
        <w:rPr>
          <w:rFonts w:cs="Times New Roman"/>
          <w:b/>
        </w:rPr>
        <w:t>-</w:t>
      </w:r>
      <w:r w:rsidR="0097007D">
        <w:rPr>
          <w:rFonts w:cs="Times New Roman"/>
          <w:b/>
        </w:rPr>
        <w:t>0127.1</w:t>
      </w:r>
      <w:r w:rsidRPr="00FB2AC7">
        <w:rPr>
          <w:rFonts w:cs="Times New Roman"/>
          <w:b/>
        </w:rPr>
        <w:t xml:space="preserve"> </w:t>
      </w:r>
      <w:r w:rsidRPr="00FB2AC7">
        <w:rPr>
          <w:rFonts w:cs="Times New Roman"/>
        </w:rPr>
        <w:t>s názvem</w:t>
      </w:r>
    </w:p>
    <w:p w14:paraId="713237F6" w14:textId="62637FB2" w:rsidR="00112443" w:rsidRPr="00FB2AC7" w:rsidRDefault="00716673" w:rsidP="00112443">
      <w:pPr>
        <w:spacing w:after="120" w:line="276" w:lineRule="auto"/>
        <w:jc w:val="center"/>
        <w:rPr>
          <w:b/>
          <w:bCs/>
        </w:rPr>
      </w:pPr>
      <w:r w:rsidRPr="00FB2AC7">
        <w:rPr>
          <w:rFonts w:cs="Times New Roman"/>
          <w:b/>
        </w:rPr>
        <w:t>„</w:t>
      </w:r>
      <w:r w:rsidR="0097007D" w:rsidRPr="0097007D">
        <w:rPr>
          <w:b/>
          <w:bCs/>
        </w:rPr>
        <w:t>Údržba, servis a služby pro web IPR</w:t>
      </w:r>
      <w:r w:rsidR="0097007D">
        <w:rPr>
          <w:b/>
          <w:bCs/>
        </w:rPr>
        <w:t xml:space="preserve"> Praha</w:t>
      </w:r>
      <w:r w:rsidR="00112443" w:rsidRPr="00FB2AC7">
        <w:rPr>
          <w:b/>
          <w:bCs/>
        </w:rPr>
        <w:t>“</w:t>
      </w:r>
    </w:p>
    <w:p w14:paraId="3D87DAF8" w14:textId="10421A6B" w:rsidR="00AF4D55" w:rsidRPr="00FB2AC7" w:rsidRDefault="00AF4D55" w:rsidP="00112443">
      <w:pPr>
        <w:spacing w:after="120" w:line="276" w:lineRule="auto"/>
        <w:rPr>
          <w:rFonts w:cs="Times New Roman"/>
          <w:b/>
        </w:rPr>
      </w:pPr>
    </w:p>
    <w:p w14:paraId="29F408CD" w14:textId="77777777" w:rsidR="00AF4D55" w:rsidRPr="00A15479" w:rsidRDefault="00AF4D55" w:rsidP="00AF4D55">
      <w:pPr>
        <w:spacing w:after="120" w:line="276" w:lineRule="auto"/>
        <w:jc w:val="center"/>
        <w:rPr>
          <w:rFonts w:cs="Times New Roman"/>
        </w:rPr>
      </w:pPr>
      <w:r w:rsidRPr="00FB2AC7">
        <w:rPr>
          <w:rFonts w:cs="Times New Roman"/>
          <w:bCs/>
        </w:rPr>
        <w:t>(dále jen „</w:t>
      </w:r>
      <w:r w:rsidRPr="00FB2AC7">
        <w:rPr>
          <w:rFonts w:cs="Times New Roman"/>
          <w:b/>
          <w:bCs/>
        </w:rPr>
        <w:t>smlouva</w:t>
      </w:r>
      <w:r w:rsidRPr="00FB2AC7">
        <w:rPr>
          <w:rFonts w:cs="Times New Roman"/>
          <w:bCs/>
        </w:rPr>
        <w:t>“)</w:t>
      </w:r>
    </w:p>
    <w:p w14:paraId="283901B1" w14:textId="77777777" w:rsidR="00AF4D55" w:rsidRDefault="00AF4D55" w:rsidP="0056148F">
      <w:pPr>
        <w:spacing w:before="240" w:after="240" w:line="276" w:lineRule="auto"/>
        <w:ind w:hanging="284"/>
        <w:jc w:val="center"/>
      </w:pPr>
      <w:bookmarkStart w:id="0" w:name="_Hlk145583798"/>
    </w:p>
    <w:p w14:paraId="2E02B01B" w14:textId="3850FAA3" w:rsidR="00AF4D55" w:rsidRPr="00A15479" w:rsidRDefault="00AF4D55" w:rsidP="00AF4D55">
      <w:pPr>
        <w:pStyle w:val="Nadpis2"/>
        <w:spacing w:before="0" w:line="276" w:lineRule="auto"/>
        <w:rPr>
          <w:szCs w:val="22"/>
        </w:rPr>
      </w:pPr>
      <w:r w:rsidRPr="00A15479">
        <w:rPr>
          <w:szCs w:val="22"/>
        </w:rPr>
        <w:t>Preambule</w:t>
      </w:r>
    </w:p>
    <w:bookmarkEnd w:id="0"/>
    <w:p w14:paraId="1A1B59F2" w14:textId="26E2D9C6" w:rsidR="00AF4D55" w:rsidRDefault="00AF4D55" w:rsidP="00AF4D55">
      <w:pPr>
        <w:spacing w:after="120" w:line="276" w:lineRule="auto"/>
        <w:jc w:val="both"/>
        <w:rPr>
          <w:rFonts w:cs="Times New Roman"/>
        </w:rPr>
      </w:pPr>
      <w:r w:rsidRPr="00A15479">
        <w:rPr>
          <w:rFonts w:cs="Times New Roman"/>
        </w:rPr>
        <w:t>Smluvní strany uzavírají smlouvu na základě zadání veřejné zakázky malého rozsahu s názvem „</w:t>
      </w:r>
      <w:r w:rsidR="0097007D" w:rsidRPr="0097007D">
        <w:rPr>
          <w:b/>
          <w:bCs/>
        </w:rPr>
        <w:t>Údržba, servis a služby pro web IPR</w:t>
      </w:r>
      <w:r w:rsidR="0097007D">
        <w:rPr>
          <w:b/>
          <w:bCs/>
        </w:rPr>
        <w:t xml:space="preserve"> Praha</w:t>
      </w:r>
      <w:r w:rsidRPr="00A15479">
        <w:rPr>
          <w:rFonts w:cs="Times New Roman"/>
        </w:rPr>
        <w:t>“, zadávanou objednatelem jako veřejným zadavatelem v souladu s ustanovením §</w:t>
      </w:r>
      <w:r>
        <w:rPr>
          <w:rFonts w:cs="Times New Roman"/>
        </w:rPr>
        <w:t> </w:t>
      </w:r>
      <w:r w:rsidRPr="00A15479">
        <w:rPr>
          <w:rFonts w:cs="Times New Roman"/>
        </w:rPr>
        <w:t>6</w:t>
      </w:r>
      <w:r>
        <w:rPr>
          <w:rFonts w:cs="Times New Roman"/>
        </w:rPr>
        <w:t> a </w:t>
      </w:r>
      <w:r w:rsidRPr="00A15479">
        <w:rPr>
          <w:rFonts w:cs="Times New Roman"/>
        </w:rPr>
        <w:t>§</w:t>
      </w:r>
      <w:r>
        <w:rPr>
          <w:rFonts w:cs="Times New Roman"/>
        </w:rPr>
        <w:t> 31 </w:t>
      </w:r>
      <w:r w:rsidRPr="00A15479">
        <w:rPr>
          <w:rFonts w:cs="Times New Roman"/>
        </w:rPr>
        <w:t>zákona č.</w:t>
      </w:r>
      <w:r>
        <w:rPr>
          <w:rFonts w:cs="Times New Roman"/>
        </w:rPr>
        <w:t> </w:t>
      </w:r>
      <w:r w:rsidRPr="00A15479">
        <w:rPr>
          <w:rFonts w:cs="Times New Roman"/>
        </w:rPr>
        <w:t xml:space="preserve">134/2016 Sb., o zadávání veřejných zakázek, ve znění pozdějších předpisů, pod interním číslem </w:t>
      </w:r>
      <w:r w:rsidRPr="00A15479">
        <w:rPr>
          <w:rFonts w:cs="Times New Roman"/>
          <w:b/>
        </w:rPr>
        <w:t>ZAK</w:t>
      </w:r>
      <w:r>
        <w:rPr>
          <w:rFonts w:cs="Times New Roman"/>
          <w:b/>
        </w:rPr>
        <w:t> </w:t>
      </w:r>
      <w:r w:rsidR="00FB2AC7">
        <w:rPr>
          <w:rFonts w:cs="Times New Roman"/>
          <w:b/>
        </w:rPr>
        <w:t>2</w:t>
      </w:r>
      <w:r w:rsidR="0097007D">
        <w:rPr>
          <w:rFonts w:cs="Times New Roman"/>
          <w:b/>
        </w:rPr>
        <w:t>5</w:t>
      </w:r>
      <w:r w:rsidR="00FB2AC7">
        <w:rPr>
          <w:rFonts w:cs="Times New Roman"/>
          <w:b/>
        </w:rPr>
        <w:t>-</w:t>
      </w:r>
      <w:r w:rsidR="0097007D">
        <w:rPr>
          <w:rFonts w:cs="Times New Roman"/>
          <w:b/>
        </w:rPr>
        <w:t>0127.1</w:t>
      </w:r>
      <w:r w:rsidRPr="00A15479">
        <w:rPr>
          <w:rFonts w:cs="Times New Roman"/>
        </w:rPr>
        <w:t xml:space="preserve"> (dále jen „</w:t>
      </w:r>
      <w:r w:rsidRPr="00A15479">
        <w:rPr>
          <w:rFonts w:cs="Times New Roman"/>
          <w:b/>
        </w:rPr>
        <w:t>zadávací řízení</w:t>
      </w:r>
      <w:r w:rsidRPr="00A15479">
        <w:rPr>
          <w:rFonts w:cs="Times New Roman"/>
        </w:rPr>
        <w:t>“ a „</w:t>
      </w:r>
      <w:r w:rsidRPr="00A15479">
        <w:rPr>
          <w:rFonts w:cs="Times New Roman"/>
          <w:b/>
        </w:rPr>
        <w:t>veřejná zakázka</w:t>
      </w:r>
      <w:r w:rsidRPr="00A15479">
        <w:rPr>
          <w:rFonts w:cs="Times New Roman"/>
        </w:rPr>
        <w:t>“).</w:t>
      </w:r>
    </w:p>
    <w:p w14:paraId="61C98724" w14:textId="77777777" w:rsidR="0056148F" w:rsidRDefault="0056148F" w:rsidP="0056148F">
      <w:pPr>
        <w:spacing w:before="240" w:after="240" w:line="276" w:lineRule="auto"/>
        <w:ind w:hanging="284"/>
        <w:jc w:val="center"/>
        <w:rPr>
          <w:rFonts w:cs="Times New Roman"/>
        </w:rPr>
      </w:pPr>
    </w:p>
    <w:p w14:paraId="194D2AC1" w14:textId="77777777" w:rsidR="00DB0698" w:rsidRPr="00A15479" w:rsidRDefault="001D54B4" w:rsidP="0007550F">
      <w:pPr>
        <w:pStyle w:val="Nadpis2"/>
        <w:spacing w:before="0" w:line="276" w:lineRule="auto"/>
        <w:rPr>
          <w:szCs w:val="22"/>
        </w:rPr>
      </w:pPr>
      <w:r w:rsidRPr="00A15479">
        <w:rPr>
          <w:szCs w:val="22"/>
        </w:rPr>
        <w:lastRenderedPageBreak/>
        <w:t xml:space="preserve">I. </w:t>
      </w:r>
      <w:r w:rsidR="00DB0698" w:rsidRPr="00A15479">
        <w:rPr>
          <w:szCs w:val="22"/>
        </w:rPr>
        <w:t>Předmět smlouvy</w:t>
      </w:r>
    </w:p>
    <w:p w14:paraId="1164CFE9" w14:textId="09921375" w:rsidR="00796DBC" w:rsidRDefault="00796DBC" w:rsidP="00796DBC">
      <w:pPr>
        <w:pStyle w:val="Zkladntextodsazen21"/>
        <w:numPr>
          <w:ilvl w:val="0"/>
          <w:numId w:val="2"/>
        </w:numPr>
        <w:spacing w:line="276" w:lineRule="auto"/>
        <w:ind w:left="0" w:hanging="284"/>
        <w:jc w:val="both"/>
        <w:rPr>
          <w:rFonts w:cs="Times New Roman"/>
        </w:rPr>
      </w:pPr>
      <w:r w:rsidRPr="00796DBC">
        <w:rPr>
          <w:rFonts w:cs="Times New Roman"/>
        </w:rPr>
        <w:t xml:space="preserve">Předmětem této smlouvy je vymezení podmínek, na jejichž základě budou mezi smluvními stranami uzavírány a realizovány dílčí smlouvy (dále jen </w:t>
      </w:r>
      <w:r w:rsidR="00B13DC6">
        <w:rPr>
          <w:rFonts w:cs="Times New Roman"/>
        </w:rPr>
        <w:t>„</w:t>
      </w:r>
      <w:r w:rsidR="00FF3E0B">
        <w:rPr>
          <w:rFonts w:cs="Times New Roman"/>
        </w:rPr>
        <w:t>d</w:t>
      </w:r>
      <w:r w:rsidRPr="00796DBC">
        <w:rPr>
          <w:rFonts w:cs="Times New Roman"/>
        </w:rPr>
        <w:t xml:space="preserve">ílčí smlouvy“), dle kterých </w:t>
      </w:r>
      <w:r w:rsidR="0056148F">
        <w:rPr>
          <w:rFonts w:cs="Times New Roman"/>
        </w:rPr>
        <w:t xml:space="preserve">bude </w:t>
      </w:r>
      <w:r w:rsidR="0056148F" w:rsidRPr="00CB7883">
        <w:rPr>
          <w:rFonts w:cs="Times New Roman"/>
        </w:rPr>
        <w:t xml:space="preserve">dodavatel realizovat </w:t>
      </w:r>
      <w:r w:rsidR="00CB7883" w:rsidRPr="00CB7883">
        <w:t>údržbu, servis a služby pro web IPR Praha</w:t>
      </w:r>
      <w:r w:rsidR="00CB7883" w:rsidRPr="00CB7883">
        <w:rPr>
          <w:rFonts w:cs="Times New Roman"/>
        </w:rPr>
        <w:t xml:space="preserve"> </w:t>
      </w:r>
      <w:r w:rsidRPr="00CB7883">
        <w:rPr>
          <w:rFonts w:cs="Times New Roman"/>
        </w:rPr>
        <w:t>(dále jen</w:t>
      </w:r>
      <w:r w:rsidRPr="00796DBC">
        <w:rPr>
          <w:rFonts w:cs="Times New Roman"/>
        </w:rPr>
        <w:t xml:space="preserve"> „</w:t>
      </w:r>
      <w:r w:rsidR="00FF3E0B">
        <w:rPr>
          <w:rFonts w:cs="Times New Roman"/>
        </w:rPr>
        <w:t>předmět smlouvy</w:t>
      </w:r>
      <w:r w:rsidRPr="00796DBC">
        <w:rPr>
          <w:rFonts w:cs="Times New Roman"/>
        </w:rPr>
        <w:t xml:space="preserve">“) a dle nichž bude </w:t>
      </w:r>
      <w:r w:rsidR="00FF3E0B">
        <w:rPr>
          <w:rFonts w:cs="Times New Roman"/>
        </w:rPr>
        <w:t>objednatel</w:t>
      </w:r>
      <w:r w:rsidRPr="00796DBC">
        <w:rPr>
          <w:rFonts w:cs="Times New Roman"/>
        </w:rPr>
        <w:t xml:space="preserve"> povin</w:t>
      </w:r>
      <w:r w:rsidR="00FF3E0B">
        <w:rPr>
          <w:rFonts w:cs="Times New Roman"/>
        </w:rPr>
        <w:t>en</w:t>
      </w:r>
      <w:r w:rsidRPr="00796DBC">
        <w:rPr>
          <w:rFonts w:cs="Times New Roman"/>
        </w:rPr>
        <w:t xml:space="preserve"> hradi</w:t>
      </w:r>
      <w:r w:rsidR="00FF3E0B">
        <w:rPr>
          <w:rFonts w:cs="Times New Roman"/>
        </w:rPr>
        <w:t>t</w:t>
      </w:r>
      <w:r w:rsidRPr="00796DBC">
        <w:rPr>
          <w:rFonts w:cs="Times New Roman"/>
        </w:rPr>
        <w:t xml:space="preserve"> cen</w:t>
      </w:r>
      <w:r w:rsidR="00FF3E0B">
        <w:rPr>
          <w:rFonts w:cs="Times New Roman"/>
        </w:rPr>
        <w:t>u za předmět smlouvy</w:t>
      </w:r>
      <w:r w:rsidRPr="00796DBC">
        <w:rPr>
          <w:rFonts w:cs="Times New Roman"/>
        </w:rPr>
        <w:t>.</w:t>
      </w:r>
    </w:p>
    <w:p w14:paraId="4A4CD7B4" w14:textId="77777777" w:rsidR="0056148F" w:rsidRDefault="0056148F" w:rsidP="0056148F">
      <w:pPr>
        <w:pStyle w:val="Zkladntextodsazen21"/>
        <w:spacing w:line="276" w:lineRule="auto"/>
        <w:ind w:left="0"/>
        <w:jc w:val="both"/>
        <w:rPr>
          <w:rFonts w:cs="Times New Roman"/>
        </w:rPr>
      </w:pPr>
      <w:r>
        <w:rPr>
          <w:rFonts w:cs="Times New Roman"/>
        </w:rPr>
        <w:t>Podrobná specifikace předmětu smlouvy:</w:t>
      </w:r>
    </w:p>
    <w:p w14:paraId="406DB5B0" w14:textId="05162A75" w:rsidR="0097007D" w:rsidRPr="0097007D" w:rsidRDefault="0097007D" w:rsidP="0097007D">
      <w:pPr>
        <w:pStyle w:val="Zkladntextodsazen21"/>
        <w:numPr>
          <w:ilvl w:val="0"/>
          <w:numId w:val="28"/>
        </w:numPr>
        <w:spacing w:line="276" w:lineRule="auto"/>
        <w:ind w:left="1134" w:hanging="141"/>
        <w:jc w:val="both"/>
        <w:rPr>
          <w:rFonts w:cs="Times New Roman"/>
        </w:rPr>
      </w:pPr>
      <w:r w:rsidRPr="0097007D">
        <w:rPr>
          <w:rFonts w:cs="Times New Roman"/>
        </w:rPr>
        <w:t xml:space="preserve">Údržba, servis, služby (design + programování) </w:t>
      </w:r>
    </w:p>
    <w:p w14:paraId="4BDFFB00" w14:textId="77777777" w:rsidR="0097007D" w:rsidRPr="0097007D" w:rsidRDefault="0097007D" w:rsidP="0097007D">
      <w:pPr>
        <w:pStyle w:val="Zkladntextodsazen21"/>
        <w:spacing w:line="276" w:lineRule="auto"/>
        <w:ind w:left="1004"/>
        <w:jc w:val="both"/>
        <w:rPr>
          <w:rFonts w:cs="Times New Roman"/>
        </w:rPr>
      </w:pPr>
      <w:r w:rsidRPr="0097007D">
        <w:rPr>
          <w:rFonts w:cs="Times New Roman"/>
        </w:rPr>
        <w:t xml:space="preserve">- údržba stávajícího kódu </w:t>
      </w:r>
    </w:p>
    <w:p w14:paraId="6AAD1593" w14:textId="77777777" w:rsidR="0097007D" w:rsidRPr="0097007D" w:rsidRDefault="0097007D" w:rsidP="0097007D">
      <w:pPr>
        <w:pStyle w:val="Zkladntextodsazen21"/>
        <w:spacing w:line="276" w:lineRule="auto"/>
        <w:ind w:left="1004"/>
        <w:jc w:val="both"/>
        <w:rPr>
          <w:rFonts w:cs="Times New Roman"/>
        </w:rPr>
      </w:pPr>
      <w:r w:rsidRPr="0F601E88">
        <w:rPr>
          <w:rFonts w:cs="Times New Roman"/>
        </w:rPr>
        <w:t xml:space="preserve">- údržba stávajícího design systému a jeho komponent </w:t>
      </w:r>
    </w:p>
    <w:p w14:paraId="02B518B0" w14:textId="6047D573" w:rsidR="3922381D" w:rsidRDefault="3922381D" w:rsidP="0F601E88">
      <w:pPr>
        <w:pStyle w:val="Zkladntextodsazen21"/>
        <w:spacing w:line="276" w:lineRule="auto"/>
        <w:ind w:left="1004"/>
        <w:jc w:val="both"/>
        <w:rPr>
          <w:rFonts w:cs="Times New Roman"/>
        </w:rPr>
      </w:pPr>
      <w:r w:rsidRPr="0F601E88">
        <w:rPr>
          <w:rFonts w:cs="Times New Roman"/>
        </w:rPr>
        <w:t>- aktualizace obsahu</w:t>
      </w:r>
    </w:p>
    <w:p w14:paraId="0D219BCC" w14:textId="77777777" w:rsidR="0097007D" w:rsidRPr="0097007D" w:rsidRDefault="0097007D" w:rsidP="0097007D">
      <w:pPr>
        <w:pStyle w:val="Zkladntextodsazen21"/>
        <w:spacing w:line="276" w:lineRule="auto"/>
        <w:ind w:left="1004"/>
        <w:jc w:val="both"/>
        <w:rPr>
          <w:rFonts w:cs="Times New Roman"/>
        </w:rPr>
      </w:pPr>
      <w:r w:rsidRPr="0097007D">
        <w:rPr>
          <w:rFonts w:cs="Times New Roman"/>
        </w:rPr>
        <w:t xml:space="preserve">- aktualizace knihoven a dalších služeb třetích stran </w:t>
      </w:r>
    </w:p>
    <w:p w14:paraId="5D628A18" w14:textId="77777777" w:rsidR="0097007D" w:rsidRPr="0097007D" w:rsidRDefault="0097007D" w:rsidP="0097007D">
      <w:pPr>
        <w:pStyle w:val="Zkladntextodsazen21"/>
        <w:spacing w:line="276" w:lineRule="auto"/>
        <w:ind w:left="1004"/>
        <w:jc w:val="both"/>
        <w:rPr>
          <w:rFonts w:cs="Times New Roman"/>
        </w:rPr>
      </w:pPr>
      <w:r w:rsidRPr="0097007D">
        <w:rPr>
          <w:rFonts w:cs="Times New Roman"/>
        </w:rPr>
        <w:t xml:space="preserve">- řešení ad hoc technických problémů </w:t>
      </w:r>
    </w:p>
    <w:p w14:paraId="2858A245" w14:textId="77777777" w:rsidR="0097007D" w:rsidRPr="0097007D" w:rsidRDefault="0097007D" w:rsidP="0097007D">
      <w:pPr>
        <w:pStyle w:val="Zkladntextodsazen21"/>
        <w:spacing w:line="276" w:lineRule="auto"/>
        <w:ind w:left="1004"/>
        <w:jc w:val="both"/>
        <w:rPr>
          <w:rFonts w:cs="Times New Roman"/>
        </w:rPr>
      </w:pPr>
      <w:r w:rsidRPr="0097007D">
        <w:rPr>
          <w:rFonts w:cs="Times New Roman"/>
        </w:rPr>
        <w:t xml:space="preserve">-  hosting </w:t>
      </w:r>
    </w:p>
    <w:p w14:paraId="428A701B" w14:textId="77777777" w:rsidR="0097007D" w:rsidRDefault="0097007D" w:rsidP="0097007D">
      <w:pPr>
        <w:pStyle w:val="Zkladntextodsazen21"/>
        <w:spacing w:line="276" w:lineRule="auto"/>
        <w:ind w:left="1004"/>
        <w:jc w:val="both"/>
        <w:rPr>
          <w:rFonts w:cs="Times New Roman"/>
        </w:rPr>
      </w:pPr>
      <w:r w:rsidRPr="0097007D">
        <w:rPr>
          <w:rFonts w:cs="Times New Roman"/>
        </w:rPr>
        <w:t>- opravování nově odhalených chyb atp</w:t>
      </w:r>
      <w:r>
        <w:rPr>
          <w:rFonts w:cs="Times New Roman"/>
        </w:rPr>
        <w:t>.</w:t>
      </w:r>
    </w:p>
    <w:p w14:paraId="10881713" w14:textId="77777777" w:rsidR="0097007D" w:rsidRDefault="0097007D" w:rsidP="0097007D">
      <w:pPr>
        <w:pStyle w:val="Zkladntextodsazen21"/>
        <w:spacing w:line="276" w:lineRule="auto"/>
        <w:ind w:left="0"/>
        <w:jc w:val="both"/>
        <w:rPr>
          <w:rFonts w:cs="Times New Roman"/>
        </w:rPr>
      </w:pPr>
    </w:p>
    <w:p w14:paraId="40FF1C93" w14:textId="4FE9DB50" w:rsidR="00A60C46" w:rsidRDefault="00796DBC" w:rsidP="0097007D">
      <w:pPr>
        <w:pStyle w:val="Zkladntextodsazen21"/>
        <w:spacing w:line="276" w:lineRule="auto"/>
        <w:ind w:left="0"/>
        <w:jc w:val="both"/>
        <w:rPr>
          <w:rFonts w:cs="Times New Roman"/>
        </w:rPr>
      </w:pPr>
      <w:r>
        <w:rPr>
          <w:rFonts w:cs="Times New Roman"/>
        </w:rPr>
        <w:t>Dodavatel</w:t>
      </w:r>
      <w:r w:rsidR="00DB0698" w:rsidRPr="00A15479">
        <w:rPr>
          <w:rFonts w:cs="Times New Roman"/>
        </w:rPr>
        <w:t xml:space="preserve"> </w:t>
      </w:r>
      <w:r w:rsidR="00922705" w:rsidRPr="00A15479">
        <w:rPr>
          <w:rFonts w:cs="Times New Roman"/>
        </w:rPr>
        <w:t>se zavazuje</w:t>
      </w:r>
      <w:r w:rsidR="00CB4310">
        <w:rPr>
          <w:rFonts w:cs="Times New Roman"/>
        </w:rPr>
        <w:t xml:space="preserve"> </w:t>
      </w:r>
      <w:r w:rsidR="00FF3E0B">
        <w:rPr>
          <w:rFonts w:cs="Times New Roman"/>
        </w:rPr>
        <w:t>předmět smlouvy</w:t>
      </w:r>
      <w:r w:rsidR="006D7281">
        <w:rPr>
          <w:rFonts w:cs="Times New Roman"/>
        </w:rPr>
        <w:t xml:space="preserve"> </w:t>
      </w:r>
      <w:r w:rsidR="00C514F8" w:rsidRPr="00A15479">
        <w:rPr>
          <w:rFonts w:cs="Times New Roman"/>
        </w:rPr>
        <w:t>provést</w:t>
      </w:r>
      <w:r w:rsidR="00DB0698" w:rsidRPr="00A15479">
        <w:rPr>
          <w:rFonts w:cs="Times New Roman"/>
        </w:rPr>
        <w:t xml:space="preserve"> pro objednatele</w:t>
      </w:r>
      <w:r w:rsidR="004D120F" w:rsidRPr="00A15479">
        <w:rPr>
          <w:rFonts w:cs="Times New Roman"/>
        </w:rPr>
        <w:t xml:space="preserve"> v souladu s jeho požadavky, v</w:t>
      </w:r>
      <w:r w:rsidR="00B422E2">
        <w:rPr>
          <w:rFonts w:cs="Times New Roman"/>
        </w:rPr>
        <w:t> </w:t>
      </w:r>
      <w:r w:rsidR="00EC098B" w:rsidRPr="00A15479">
        <w:rPr>
          <w:rFonts w:cs="Times New Roman"/>
        </w:rPr>
        <w:t>termínu</w:t>
      </w:r>
      <w:r w:rsidR="00B422E2">
        <w:rPr>
          <w:rFonts w:cs="Times New Roman"/>
        </w:rPr>
        <w:t>,</w:t>
      </w:r>
      <w:r w:rsidR="00FC4A3E" w:rsidRPr="00A15479">
        <w:rPr>
          <w:rFonts w:cs="Times New Roman"/>
        </w:rPr>
        <w:t xml:space="preserve"> </w:t>
      </w:r>
      <w:r w:rsidR="004D120F" w:rsidRPr="00A15479">
        <w:rPr>
          <w:rFonts w:cs="Times New Roman"/>
        </w:rPr>
        <w:t>rozsahu</w:t>
      </w:r>
      <w:r w:rsidR="006D7281">
        <w:rPr>
          <w:rFonts w:cs="Times New Roman"/>
        </w:rPr>
        <w:t>,</w:t>
      </w:r>
      <w:r w:rsidR="004D7C84">
        <w:rPr>
          <w:rFonts w:cs="Times New Roman"/>
        </w:rPr>
        <w:t> </w:t>
      </w:r>
      <w:r w:rsidR="004D120F" w:rsidRPr="00A15479">
        <w:rPr>
          <w:rFonts w:cs="Times New Roman"/>
        </w:rPr>
        <w:t>za</w:t>
      </w:r>
      <w:r w:rsidR="004D7C84">
        <w:rPr>
          <w:rFonts w:cs="Times New Roman"/>
        </w:rPr>
        <w:t> </w:t>
      </w:r>
      <w:r w:rsidR="004D120F" w:rsidRPr="00A15479">
        <w:rPr>
          <w:rFonts w:cs="Times New Roman"/>
        </w:rPr>
        <w:t>podmínek sjednaných ve smlouvě</w:t>
      </w:r>
      <w:r w:rsidR="00FF3E0B">
        <w:rPr>
          <w:rFonts w:cs="Times New Roman"/>
        </w:rPr>
        <w:t xml:space="preserve"> a v dílčích smlouvách</w:t>
      </w:r>
      <w:r w:rsidR="004D120F" w:rsidRPr="00A15479">
        <w:rPr>
          <w:rFonts w:cs="Times New Roman"/>
        </w:rPr>
        <w:t xml:space="preserve">, </w:t>
      </w:r>
      <w:r w:rsidR="00074727" w:rsidRPr="00A15479">
        <w:rPr>
          <w:rFonts w:cs="Times New Roman"/>
        </w:rPr>
        <w:t xml:space="preserve">vlastním jménem, </w:t>
      </w:r>
      <w:r w:rsidR="005B3A40" w:rsidRPr="00A15479">
        <w:rPr>
          <w:rFonts w:cs="Times New Roman"/>
        </w:rPr>
        <w:t xml:space="preserve">na svůj náklad </w:t>
      </w:r>
      <w:r w:rsidR="00074727" w:rsidRPr="00A15479">
        <w:rPr>
          <w:rFonts w:cs="Times New Roman"/>
        </w:rPr>
        <w:t xml:space="preserve">a na vlastní odpovědnost </w:t>
      </w:r>
      <w:r w:rsidR="005B3A40" w:rsidRPr="00A15479">
        <w:rPr>
          <w:rFonts w:cs="Times New Roman"/>
        </w:rPr>
        <w:t>a nebezpečí</w:t>
      </w:r>
      <w:r w:rsidR="006D7281">
        <w:rPr>
          <w:rFonts w:cs="Times New Roman"/>
        </w:rPr>
        <w:t>.</w:t>
      </w:r>
    </w:p>
    <w:p w14:paraId="3D4847A8" w14:textId="73B8C7A6" w:rsidR="00C11D90" w:rsidRPr="00CB7883" w:rsidRDefault="00883398" w:rsidP="00C11D90">
      <w:pPr>
        <w:pStyle w:val="Zkladntext2"/>
        <w:numPr>
          <w:ilvl w:val="0"/>
          <w:numId w:val="2"/>
        </w:numPr>
        <w:spacing w:line="276" w:lineRule="auto"/>
        <w:ind w:left="0" w:hanging="284"/>
        <w:jc w:val="both"/>
        <w:rPr>
          <w:rFonts w:cs="Times New Roman"/>
        </w:rPr>
      </w:pPr>
      <w:r w:rsidRPr="00A15479">
        <w:rPr>
          <w:rFonts w:cs="Times New Roman"/>
        </w:rPr>
        <w:t xml:space="preserve">Objednatel se zavazuje poskytnout </w:t>
      </w:r>
      <w:r w:rsidR="00FF3E0B">
        <w:rPr>
          <w:rFonts w:cs="Times New Roman"/>
        </w:rPr>
        <w:t>dodavateli</w:t>
      </w:r>
      <w:r w:rsidRPr="00A15479">
        <w:rPr>
          <w:rFonts w:cs="Times New Roman"/>
        </w:rPr>
        <w:t xml:space="preserve"> </w:t>
      </w:r>
      <w:r w:rsidR="00DA6E4E" w:rsidRPr="00A15479">
        <w:rPr>
          <w:rFonts w:cs="Times New Roman"/>
        </w:rPr>
        <w:t xml:space="preserve">součinnost nutnou </w:t>
      </w:r>
      <w:r w:rsidRPr="00A15479">
        <w:rPr>
          <w:rFonts w:cs="Times New Roman"/>
        </w:rPr>
        <w:t xml:space="preserve">k realizaci </w:t>
      </w:r>
      <w:r w:rsidR="00CB4310">
        <w:rPr>
          <w:rFonts w:cs="Times New Roman"/>
        </w:rPr>
        <w:t>předmětu smlouvy</w:t>
      </w:r>
      <w:r w:rsidR="00922705" w:rsidRPr="00A15479">
        <w:rPr>
          <w:rFonts w:cs="Times New Roman"/>
        </w:rPr>
        <w:t xml:space="preserve"> a</w:t>
      </w:r>
      <w:r w:rsidR="006316C7">
        <w:rPr>
          <w:rFonts w:cs="Times New Roman"/>
        </w:rPr>
        <w:t> </w:t>
      </w:r>
      <w:r w:rsidR="00922705" w:rsidRPr="00A15479">
        <w:rPr>
          <w:rFonts w:cs="Times New Roman"/>
        </w:rPr>
        <w:t>zavazuje se řádně proveden</w:t>
      </w:r>
      <w:r w:rsidR="00CB4310">
        <w:rPr>
          <w:rFonts w:cs="Times New Roman"/>
        </w:rPr>
        <w:t>ý a dokončený předmět smlouvy</w:t>
      </w:r>
      <w:r w:rsidR="00922705" w:rsidRPr="00A15479">
        <w:rPr>
          <w:rFonts w:cs="Times New Roman"/>
        </w:rPr>
        <w:t xml:space="preserve"> od </w:t>
      </w:r>
      <w:r w:rsidR="00CB4310">
        <w:rPr>
          <w:rFonts w:cs="Times New Roman"/>
        </w:rPr>
        <w:t>dodavatele</w:t>
      </w:r>
      <w:r w:rsidR="00922705" w:rsidRPr="00A15479">
        <w:rPr>
          <w:rFonts w:cs="Times New Roman"/>
        </w:rPr>
        <w:t xml:space="preserve"> převzít a zaplatit mu cenu ve výši a za </w:t>
      </w:r>
      <w:r w:rsidR="00922705" w:rsidRPr="00CB7883">
        <w:rPr>
          <w:rFonts w:cs="Times New Roman"/>
        </w:rPr>
        <w:t>podmínek dále stanovených</w:t>
      </w:r>
      <w:r w:rsidR="005B5118" w:rsidRPr="00CB7883">
        <w:rPr>
          <w:rFonts w:cs="Times New Roman"/>
        </w:rPr>
        <w:t>.</w:t>
      </w:r>
    </w:p>
    <w:p w14:paraId="021B04F4" w14:textId="23D575E0" w:rsidR="00751023" w:rsidRPr="00C11D90" w:rsidRDefault="00751023" w:rsidP="00C11D90">
      <w:pPr>
        <w:pStyle w:val="Zkladntext2"/>
        <w:numPr>
          <w:ilvl w:val="0"/>
          <w:numId w:val="2"/>
        </w:numPr>
        <w:spacing w:line="276" w:lineRule="auto"/>
        <w:ind w:left="0" w:hanging="284"/>
        <w:jc w:val="both"/>
        <w:rPr>
          <w:rFonts w:cs="Times New Roman"/>
        </w:rPr>
      </w:pPr>
      <w:r w:rsidRPr="00CB7883">
        <w:rPr>
          <w:rFonts w:cs="Times New Roman"/>
        </w:rPr>
        <w:t>Podrobná specifikace předmět</w:t>
      </w:r>
      <w:r w:rsidR="00E21EE7" w:rsidRPr="00CB7883">
        <w:rPr>
          <w:rFonts w:cs="Times New Roman"/>
        </w:rPr>
        <w:t>u</w:t>
      </w:r>
      <w:r w:rsidRPr="00CB7883">
        <w:rPr>
          <w:rFonts w:cs="Times New Roman"/>
        </w:rPr>
        <w:t xml:space="preserve"> smlouvy</w:t>
      </w:r>
      <w:r w:rsidR="00CB4310" w:rsidRPr="00CB7883">
        <w:rPr>
          <w:rFonts w:cs="Times New Roman"/>
        </w:rPr>
        <w:t xml:space="preserve"> bude stanovena v dílčích objednávkách zaslaných </w:t>
      </w:r>
      <w:r w:rsidR="00B13DC6" w:rsidRPr="00CB7883">
        <w:rPr>
          <w:rFonts w:cs="Times New Roman"/>
        </w:rPr>
        <w:t xml:space="preserve">objednatelem </w:t>
      </w:r>
      <w:r w:rsidR="00CB4310" w:rsidRPr="00CB7883">
        <w:rPr>
          <w:rFonts w:cs="Times New Roman"/>
        </w:rPr>
        <w:t>dodavateli</w:t>
      </w:r>
      <w:r w:rsidR="00C11D90" w:rsidRPr="00CB7883">
        <w:rPr>
          <w:rFonts w:cs="Times New Roman"/>
        </w:rPr>
        <w:t xml:space="preserve"> dle potřeb objednatele vždy písemně </w:t>
      </w:r>
      <w:r w:rsidR="00183CAB" w:rsidRPr="00CB7883">
        <w:rPr>
          <w:rFonts w:cs="Times New Roman"/>
        </w:rPr>
        <w:t xml:space="preserve">elektronicky nebo v listinné podobě </w:t>
      </w:r>
      <w:r w:rsidR="00C11D90" w:rsidRPr="00CB7883">
        <w:rPr>
          <w:rFonts w:cs="Times New Roman"/>
        </w:rPr>
        <w:t>(dále jen „</w:t>
      </w:r>
      <w:r w:rsidR="00BD51AC" w:rsidRPr="00CB7883">
        <w:rPr>
          <w:rFonts w:cs="Times New Roman"/>
        </w:rPr>
        <w:t xml:space="preserve">dílčí </w:t>
      </w:r>
      <w:r w:rsidR="00C11D90" w:rsidRPr="00CB7883">
        <w:rPr>
          <w:rFonts w:cs="Times New Roman"/>
        </w:rPr>
        <w:t xml:space="preserve">objednávka“). K uzavření jednotlivé dílčí smlouvy dojde vždy na základě </w:t>
      </w:r>
      <w:r w:rsidR="00BD51AC" w:rsidRPr="00CB7883">
        <w:rPr>
          <w:rFonts w:cs="Times New Roman"/>
        </w:rPr>
        <w:t xml:space="preserve">písemné dílčí </w:t>
      </w:r>
      <w:r w:rsidR="00C11D90" w:rsidRPr="00CB7883">
        <w:rPr>
          <w:rFonts w:cs="Times New Roman"/>
        </w:rPr>
        <w:t>objednávky objednatele</w:t>
      </w:r>
      <w:r w:rsidR="005C3AD8" w:rsidRPr="00CB7883">
        <w:rPr>
          <w:rFonts w:cs="Times New Roman"/>
        </w:rPr>
        <w:t xml:space="preserve"> </w:t>
      </w:r>
      <w:bookmarkStart w:id="1" w:name="_Hlk168907974"/>
      <w:r w:rsidR="005C3AD8" w:rsidRPr="00CB7883">
        <w:rPr>
          <w:rFonts w:cs="Times New Roman"/>
        </w:rPr>
        <w:t>(prostřednictvím kontaktní osoby objednatele uvedené v této rámcové dohodě, pokud hodnota dílčí objednávky ne</w:t>
      </w:r>
      <w:r w:rsidR="0058730A" w:rsidRPr="00CB7883">
        <w:rPr>
          <w:rFonts w:cs="Times New Roman"/>
        </w:rPr>
        <w:t>do</w:t>
      </w:r>
      <w:r w:rsidR="005C3AD8" w:rsidRPr="00CB7883">
        <w:rPr>
          <w:rFonts w:cs="Times New Roman"/>
        </w:rPr>
        <w:t>sáhne částk</w:t>
      </w:r>
      <w:r w:rsidR="0058730A" w:rsidRPr="00CB7883">
        <w:rPr>
          <w:rFonts w:cs="Times New Roman"/>
        </w:rPr>
        <w:t>y</w:t>
      </w:r>
      <w:r w:rsidR="005C3AD8" w:rsidRPr="00CB7883">
        <w:rPr>
          <w:rFonts w:cs="Times New Roman"/>
        </w:rPr>
        <w:t xml:space="preserve"> 50.000 Kč bez DPH)</w:t>
      </w:r>
      <w:r w:rsidR="00C11D90" w:rsidRPr="00CB7883">
        <w:rPr>
          <w:rFonts w:cs="Times New Roman"/>
        </w:rPr>
        <w:t xml:space="preserve">, </w:t>
      </w:r>
      <w:bookmarkEnd w:id="1"/>
      <w:r w:rsidR="00C11D90" w:rsidRPr="00CB7883">
        <w:rPr>
          <w:rFonts w:cs="Times New Roman"/>
        </w:rPr>
        <w:t>jejíž obsahem</w:t>
      </w:r>
      <w:r w:rsidR="00C11D90">
        <w:rPr>
          <w:rFonts w:cs="Times New Roman"/>
        </w:rPr>
        <w:t xml:space="preserve"> bude zejména</w:t>
      </w:r>
      <w:r w:rsidR="00C11D90" w:rsidRPr="00C11D90">
        <w:rPr>
          <w:rFonts w:cs="Times New Roman"/>
          <w:b/>
          <w:bCs/>
        </w:rPr>
        <w:t xml:space="preserve">: </w:t>
      </w:r>
      <w:r w:rsidR="00C11D90">
        <w:rPr>
          <w:rFonts w:cs="Times New Roman"/>
          <w:b/>
          <w:bCs/>
        </w:rPr>
        <w:t>s</w:t>
      </w:r>
      <w:r w:rsidR="00C11D90" w:rsidRPr="00C11D90">
        <w:rPr>
          <w:rFonts w:cs="Times New Roman"/>
          <w:b/>
          <w:bCs/>
        </w:rPr>
        <w:t xml:space="preserve">pecifikace předmětu </w:t>
      </w:r>
      <w:r w:rsidR="00D12B76">
        <w:rPr>
          <w:rFonts w:cs="Times New Roman"/>
          <w:b/>
          <w:bCs/>
        </w:rPr>
        <w:t>smlouvy</w:t>
      </w:r>
      <w:r w:rsidR="00C11D90" w:rsidRPr="00C11D90">
        <w:rPr>
          <w:rFonts w:cs="Times New Roman"/>
          <w:b/>
          <w:bCs/>
        </w:rPr>
        <w:t xml:space="preserve">, termín a místo plnění a způsob předání/převzetí předmětu </w:t>
      </w:r>
      <w:r w:rsidR="00D12B76">
        <w:rPr>
          <w:rFonts w:cs="Times New Roman"/>
          <w:b/>
          <w:bCs/>
        </w:rPr>
        <w:t>smlouvy</w:t>
      </w:r>
      <w:r w:rsidR="00C11D90" w:rsidRPr="00C11D90">
        <w:rPr>
          <w:rFonts w:cs="Times New Roman"/>
          <w:b/>
          <w:bCs/>
        </w:rPr>
        <w:t xml:space="preserve">, cena předmětu </w:t>
      </w:r>
      <w:r w:rsidR="00D12B76">
        <w:rPr>
          <w:rFonts w:cs="Times New Roman"/>
          <w:b/>
          <w:bCs/>
        </w:rPr>
        <w:t>smlouvy</w:t>
      </w:r>
      <w:r w:rsidR="00C11D90" w:rsidRPr="00C11D90">
        <w:rPr>
          <w:rFonts w:cs="Times New Roman"/>
        </w:rPr>
        <w:t xml:space="preserve"> a </w:t>
      </w:r>
      <w:r w:rsidR="00E21EE7">
        <w:rPr>
          <w:rFonts w:cs="Times New Roman"/>
        </w:rPr>
        <w:t xml:space="preserve">písemné </w:t>
      </w:r>
      <w:r w:rsidR="00C11D90" w:rsidRPr="00C11D90">
        <w:rPr>
          <w:rFonts w:cs="Times New Roman"/>
        </w:rPr>
        <w:t xml:space="preserve">akceptace </w:t>
      </w:r>
      <w:r w:rsidR="00C11D90">
        <w:rPr>
          <w:rFonts w:cs="Times New Roman"/>
        </w:rPr>
        <w:t xml:space="preserve">objednávky </w:t>
      </w:r>
      <w:r w:rsidR="00C11D90" w:rsidRPr="00C11D90">
        <w:rPr>
          <w:rFonts w:cs="Times New Roman"/>
        </w:rPr>
        <w:t xml:space="preserve">ze strany </w:t>
      </w:r>
      <w:r w:rsidR="00E21EE7">
        <w:rPr>
          <w:rFonts w:cs="Times New Roman"/>
        </w:rPr>
        <w:t>dodavatele realizované elektronicky nebo v listinné podobě.</w:t>
      </w:r>
    </w:p>
    <w:p w14:paraId="4E545FEE" w14:textId="69A30F0C" w:rsidR="000943FC" w:rsidRPr="00A15479" w:rsidRDefault="00E21EE7" w:rsidP="009E4AB3">
      <w:pPr>
        <w:pStyle w:val="Zkladntextodsazen21"/>
        <w:numPr>
          <w:ilvl w:val="0"/>
          <w:numId w:val="2"/>
        </w:numPr>
        <w:spacing w:line="276" w:lineRule="auto"/>
        <w:ind w:left="0" w:hanging="284"/>
        <w:jc w:val="both"/>
        <w:rPr>
          <w:rFonts w:cs="Times New Roman"/>
        </w:rPr>
      </w:pPr>
      <w:r>
        <w:rPr>
          <w:rFonts w:cs="Times New Roman"/>
        </w:rPr>
        <w:t>Dodavatel</w:t>
      </w:r>
      <w:r w:rsidR="00AE0FE5" w:rsidRPr="00A15479">
        <w:rPr>
          <w:rFonts w:cs="Times New Roman"/>
        </w:rPr>
        <w:t xml:space="preserve"> nese nebezpečí škody na předmětu </w:t>
      </w:r>
      <w:r>
        <w:rPr>
          <w:rFonts w:cs="Times New Roman"/>
        </w:rPr>
        <w:t>plnění</w:t>
      </w:r>
      <w:r w:rsidR="00AE0FE5" w:rsidRPr="00A15479">
        <w:rPr>
          <w:rFonts w:cs="Times New Roman"/>
        </w:rPr>
        <w:t xml:space="preserve"> a odpovídá za veškeré škody způsobené svojí činností, a to až do okamžiku řádného předání </w:t>
      </w:r>
      <w:r>
        <w:rPr>
          <w:rFonts w:cs="Times New Roman"/>
        </w:rPr>
        <w:t>předmětu plnění</w:t>
      </w:r>
      <w:r w:rsidR="00AE0FE5" w:rsidRPr="00A15479">
        <w:rPr>
          <w:rFonts w:cs="Times New Roman"/>
        </w:rPr>
        <w:t xml:space="preserve"> </w:t>
      </w:r>
      <w:r w:rsidR="00F45252" w:rsidRPr="00A15479">
        <w:rPr>
          <w:rFonts w:cs="Times New Roman"/>
        </w:rPr>
        <w:t>o</w:t>
      </w:r>
      <w:r w:rsidR="00AE0FE5" w:rsidRPr="00A15479">
        <w:rPr>
          <w:rFonts w:cs="Times New Roman"/>
        </w:rPr>
        <w:t>bjednateli. Nebezpečí škody na</w:t>
      </w:r>
      <w:r w:rsidR="003B1EFF">
        <w:rPr>
          <w:rFonts w:cs="Times New Roman"/>
        </w:rPr>
        <w:t> </w:t>
      </w:r>
      <w:r w:rsidR="00AE0FE5" w:rsidRPr="00A15479">
        <w:rPr>
          <w:rFonts w:cs="Times New Roman"/>
        </w:rPr>
        <w:t xml:space="preserve">předmětu </w:t>
      </w:r>
      <w:r>
        <w:rPr>
          <w:rFonts w:cs="Times New Roman"/>
        </w:rPr>
        <w:t>plnění</w:t>
      </w:r>
      <w:r w:rsidR="00AE0FE5" w:rsidRPr="00A15479">
        <w:rPr>
          <w:rFonts w:cs="Times New Roman"/>
        </w:rPr>
        <w:t xml:space="preserve"> </w:t>
      </w:r>
      <w:r w:rsidR="008D5D0E">
        <w:rPr>
          <w:rFonts w:cs="Times New Roman"/>
        </w:rPr>
        <w:t xml:space="preserve">tak </w:t>
      </w:r>
      <w:r w:rsidR="00AE0FE5" w:rsidRPr="00A15479">
        <w:rPr>
          <w:rFonts w:cs="Times New Roman"/>
        </w:rPr>
        <w:t xml:space="preserve">přechází na </w:t>
      </w:r>
      <w:r w:rsidR="00F45252" w:rsidRPr="00A15479">
        <w:rPr>
          <w:rFonts w:cs="Times New Roman"/>
        </w:rPr>
        <w:t>o</w:t>
      </w:r>
      <w:r w:rsidR="00AE0FE5" w:rsidRPr="00A15479">
        <w:rPr>
          <w:rFonts w:cs="Times New Roman"/>
        </w:rPr>
        <w:t xml:space="preserve">bjednatele okamžikem </w:t>
      </w:r>
      <w:r w:rsidR="000527C9">
        <w:rPr>
          <w:rFonts w:cs="Times New Roman"/>
        </w:rPr>
        <w:t>předání předmětu plnění</w:t>
      </w:r>
      <w:r w:rsidR="00AE0FE5" w:rsidRPr="00A15479">
        <w:rPr>
          <w:rFonts w:cs="Times New Roman"/>
        </w:rPr>
        <w:t>.</w:t>
      </w:r>
    </w:p>
    <w:p w14:paraId="15F0F9D1" w14:textId="77777777" w:rsidR="00AE0FE5" w:rsidRPr="00A15479" w:rsidRDefault="00AE0FE5" w:rsidP="00602855">
      <w:pPr>
        <w:spacing w:before="240" w:after="240" w:line="276" w:lineRule="auto"/>
        <w:ind w:hanging="284"/>
        <w:jc w:val="center"/>
        <w:rPr>
          <w:rFonts w:cs="Times New Roman"/>
        </w:rPr>
      </w:pPr>
    </w:p>
    <w:p w14:paraId="58AC7DEC" w14:textId="22D9A443" w:rsidR="001D54B4" w:rsidRPr="00A15479" w:rsidRDefault="001D54B4" w:rsidP="0007550F">
      <w:pPr>
        <w:pStyle w:val="Nadpis2"/>
        <w:spacing w:before="0" w:line="276" w:lineRule="auto"/>
        <w:rPr>
          <w:szCs w:val="22"/>
        </w:rPr>
      </w:pPr>
      <w:r w:rsidRPr="00A15479">
        <w:rPr>
          <w:szCs w:val="22"/>
        </w:rPr>
        <w:t>I</w:t>
      </w:r>
      <w:r w:rsidR="007F30BA" w:rsidRPr="00A15479">
        <w:rPr>
          <w:szCs w:val="22"/>
        </w:rPr>
        <w:t>I</w:t>
      </w:r>
      <w:r w:rsidRPr="00A15479">
        <w:rPr>
          <w:szCs w:val="22"/>
        </w:rPr>
        <w:t>. Cena a platební podmínky</w:t>
      </w:r>
    </w:p>
    <w:p w14:paraId="6065239B" w14:textId="3C41233C" w:rsidR="00CE703C" w:rsidRPr="00A15479" w:rsidRDefault="001D54B4" w:rsidP="0007550F">
      <w:pPr>
        <w:numPr>
          <w:ilvl w:val="0"/>
          <w:numId w:val="4"/>
        </w:numPr>
        <w:spacing w:after="120" w:line="276" w:lineRule="auto"/>
        <w:ind w:left="0" w:hanging="284"/>
        <w:jc w:val="both"/>
        <w:rPr>
          <w:rFonts w:cs="Times New Roman"/>
        </w:rPr>
      </w:pPr>
      <w:bookmarkStart w:id="2" w:name="_Hlk161309905"/>
      <w:r w:rsidRPr="00A15479">
        <w:rPr>
          <w:rFonts w:cs="Times New Roman"/>
        </w:rPr>
        <w:t xml:space="preserve">Celková cena za zpracování </w:t>
      </w:r>
      <w:r w:rsidR="00183CAB">
        <w:rPr>
          <w:rFonts w:cs="Times New Roman"/>
        </w:rPr>
        <w:t>předmětu smlouvy</w:t>
      </w:r>
      <w:r w:rsidRPr="00A15479">
        <w:rPr>
          <w:rFonts w:cs="Times New Roman"/>
        </w:rPr>
        <w:t xml:space="preserve"> činí</w:t>
      </w:r>
      <w:r w:rsidR="00183CAB">
        <w:rPr>
          <w:rFonts w:cs="Times New Roman"/>
        </w:rPr>
        <w:t xml:space="preserve"> maximálně</w:t>
      </w:r>
      <w:r w:rsidR="00CE703C" w:rsidRPr="00A15479">
        <w:rPr>
          <w:rFonts w:cs="Times New Roman"/>
        </w:rPr>
        <w:t>:</w:t>
      </w:r>
    </w:p>
    <w:p w14:paraId="2313D125" w14:textId="04C4EB63" w:rsidR="00CE703C" w:rsidRPr="00A15479" w:rsidRDefault="00CB7883" w:rsidP="003C0923">
      <w:pPr>
        <w:spacing w:line="276" w:lineRule="auto"/>
        <w:ind w:left="-284" w:firstLine="284"/>
        <w:jc w:val="both"/>
        <w:rPr>
          <w:rFonts w:cs="Times New Roman"/>
        </w:rPr>
      </w:pPr>
      <w:bookmarkStart w:id="3" w:name="_Hlk145932325"/>
      <w:proofErr w:type="gramStart"/>
      <w:r>
        <w:rPr>
          <w:rFonts w:cs="Times New Roman"/>
          <w:b/>
          <w:bCs/>
        </w:rPr>
        <w:t>250.000,-</w:t>
      </w:r>
      <w:proofErr w:type="gramEnd"/>
      <w:r w:rsidR="001D54B4" w:rsidRPr="00A15479">
        <w:rPr>
          <w:rFonts w:cs="Times New Roman"/>
          <w:b/>
        </w:rPr>
        <w:t xml:space="preserve"> Kč</w:t>
      </w:r>
      <w:r w:rsidR="00CE703C" w:rsidRPr="00A15479">
        <w:rPr>
          <w:rFonts w:cs="Times New Roman"/>
          <w:b/>
        </w:rPr>
        <w:t xml:space="preserve"> </w:t>
      </w:r>
      <w:r w:rsidR="00CE703C" w:rsidRPr="00A15479">
        <w:rPr>
          <w:rFonts w:cs="Times New Roman"/>
        </w:rPr>
        <w:t>(slovy:</w:t>
      </w:r>
      <w:r w:rsidR="004734DE" w:rsidRPr="00A15479">
        <w:rPr>
          <w:rFonts w:cs="Times New Roman"/>
        </w:rPr>
        <w:t xml:space="preserve"> </w:t>
      </w:r>
      <w:r>
        <w:rPr>
          <w:rFonts w:cs="Times New Roman"/>
        </w:rPr>
        <w:t>dvě stě padesát tisíc</w:t>
      </w:r>
      <w:r w:rsidR="00CE703C" w:rsidRPr="00A15479">
        <w:rPr>
          <w:rFonts w:cs="Times New Roman"/>
        </w:rPr>
        <w:t xml:space="preserve"> korun českých)</w:t>
      </w:r>
      <w:r w:rsidR="001D54B4" w:rsidRPr="00A15479">
        <w:rPr>
          <w:rFonts w:cs="Times New Roman"/>
        </w:rPr>
        <w:t xml:space="preserve"> </w:t>
      </w:r>
      <w:r w:rsidR="001D54B4" w:rsidRPr="00A15479">
        <w:rPr>
          <w:rFonts w:cs="Times New Roman"/>
          <w:b/>
        </w:rPr>
        <w:t>bez DPH</w:t>
      </w:r>
      <w:r w:rsidR="001D54B4" w:rsidRPr="00A15479">
        <w:rPr>
          <w:rFonts w:cs="Times New Roman"/>
        </w:rPr>
        <w:t xml:space="preserve">, </w:t>
      </w:r>
    </w:p>
    <w:p w14:paraId="71384BB0" w14:textId="7457318D" w:rsidR="002D672A" w:rsidRDefault="00CB7883" w:rsidP="0007550F">
      <w:pPr>
        <w:spacing w:after="120" w:line="276" w:lineRule="auto"/>
        <w:jc w:val="both"/>
        <w:rPr>
          <w:rFonts w:cs="Times New Roman"/>
        </w:rPr>
      </w:pPr>
      <w:proofErr w:type="gramStart"/>
      <w:r>
        <w:rPr>
          <w:rFonts w:cs="Times New Roman"/>
          <w:b/>
          <w:bCs/>
        </w:rPr>
        <w:t>302.500,-</w:t>
      </w:r>
      <w:proofErr w:type="gramEnd"/>
      <w:r w:rsidR="009E58B5" w:rsidRPr="00A15479">
        <w:rPr>
          <w:rFonts w:cs="Times New Roman"/>
        </w:rPr>
        <w:t xml:space="preserve"> </w:t>
      </w:r>
      <w:r w:rsidR="009E58B5" w:rsidRPr="00A15479">
        <w:rPr>
          <w:rFonts w:cs="Times New Roman"/>
          <w:b/>
        </w:rPr>
        <w:t xml:space="preserve">Kč </w:t>
      </w:r>
      <w:r w:rsidR="009E58B5" w:rsidRPr="00A15479">
        <w:rPr>
          <w:rFonts w:cs="Times New Roman"/>
        </w:rPr>
        <w:t xml:space="preserve">(slovy: </w:t>
      </w:r>
      <w:r>
        <w:rPr>
          <w:rFonts w:cs="Times New Roman"/>
        </w:rPr>
        <w:t>tři sta dva tisíc pět set</w:t>
      </w:r>
      <w:r w:rsidR="009E58B5" w:rsidRPr="00A15479">
        <w:rPr>
          <w:rFonts w:cs="Times New Roman"/>
        </w:rPr>
        <w:t xml:space="preserve"> korun českých) </w:t>
      </w:r>
      <w:r w:rsidR="009E58B5" w:rsidRPr="00A15479">
        <w:rPr>
          <w:rFonts w:cs="Times New Roman"/>
          <w:b/>
        </w:rPr>
        <w:t>včetně DPH</w:t>
      </w:r>
      <w:r w:rsidR="009E58B5" w:rsidRPr="00A15479">
        <w:rPr>
          <w:rFonts w:cs="Times New Roman"/>
        </w:rPr>
        <w:t>.</w:t>
      </w:r>
    </w:p>
    <w:p w14:paraId="33FF691E" w14:textId="37D58667" w:rsidR="00183CAB" w:rsidRDefault="00183CAB" w:rsidP="0007550F">
      <w:pPr>
        <w:spacing w:after="120" w:line="276" w:lineRule="auto"/>
        <w:jc w:val="both"/>
        <w:rPr>
          <w:rFonts w:cs="Times New Roman"/>
        </w:rPr>
      </w:pPr>
      <w:r>
        <w:rPr>
          <w:rFonts w:cs="Times New Roman"/>
        </w:rPr>
        <w:lastRenderedPageBreak/>
        <w:t>Objednatel není povinen vyčerpat celou částku.</w:t>
      </w:r>
    </w:p>
    <w:p w14:paraId="1D59DE8C" w14:textId="193000FC" w:rsidR="00183CAB" w:rsidRPr="00CB7883" w:rsidRDefault="00183CAB" w:rsidP="0007550F">
      <w:pPr>
        <w:spacing w:after="120" w:line="276" w:lineRule="auto"/>
        <w:jc w:val="both"/>
        <w:rPr>
          <w:rFonts w:cs="Times New Roman"/>
        </w:rPr>
      </w:pPr>
      <w:r w:rsidRPr="00CB7883">
        <w:rPr>
          <w:rFonts w:cs="Times New Roman"/>
        </w:rPr>
        <w:t xml:space="preserve">Cena za jednotlivé úkony/hodinová sazba činí: </w:t>
      </w:r>
    </w:p>
    <w:tbl>
      <w:tblPr>
        <w:tblStyle w:val="Mkatabulky"/>
        <w:tblW w:w="0" w:type="auto"/>
        <w:tblLook w:val="04A0" w:firstRow="1" w:lastRow="0" w:firstColumn="1" w:lastColumn="0" w:noHBand="0" w:noVBand="1"/>
      </w:tblPr>
      <w:tblGrid>
        <w:gridCol w:w="3020"/>
        <w:gridCol w:w="3021"/>
        <w:gridCol w:w="3021"/>
      </w:tblGrid>
      <w:tr w:rsidR="00183CAB" w:rsidRPr="00CB7883" w14:paraId="583FBD42" w14:textId="77777777" w:rsidTr="00183CAB">
        <w:tc>
          <w:tcPr>
            <w:tcW w:w="3020" w:type="dxa"/>
          </w:tcPr>
          <w:p w14:paraId="1B46AC22" w14:textId="45295201" w:rsidR="00183CAB" w:rsidRPr="00CB7883" w:rsidRDefault="00183CAB" w:rsidP="0007550F">
            <w:pPr>
              <w:spacing w:after="120" w:line="276" w:lineRule="auto"/>
              <w:jc w:val="both"/>
              <w:rPr>
                <w:rFonts w:cs="Times New Roman"/>
              </w:rPr>
            </w:pPr>
            <w:r w:rsidRPr="00CB7883">
              <w:rPr>
                <w:rFonts w:cs="Times New Roman"/>
              </w:rPr>
              <w:t>Typ úkonu</w:t>
            </w:r>
          </w:p>
        </w:tc>
        <w:tc>
          <w:tcPr>
            <w:tcW w:w="3021" w:type="dxa"/>
          </w:tcPr>
          <w:p w14:paraId="014657A4" w14:textId="43B3E355" w:rsidR="00183CAB" w:rsidRPr="00CB7883" w:rsidRDefault="00183CAB" w:rsidP="0007550F">
            <w:pPr>
              <w:spacing w:after="120" w:line="276" w:lineRule="auto"/>
              <w:jc w:val="both"/>
              <w:rPr>
                <w:rFonts w:cs="Times New Roman"/>
              </w:rPr>
            </w:pPr>
            <w:r w:rsidRPr="00CB7883">
              <w:rPr>
                <w:rFonts w:cs="Times New Roman"/>
              </w:rPr>
              <w:t xml:space="preserve">Cena </w:t>
            </w:r>
            <w:r w:rsidRPr="00CB7883">
              <w:rPr>
                <w:rFonts w:cs="Times New Roman"/>
                <w:b/>
                <w:bCs/>
              </w:rPr>
              <w:t>bez DPH/</w:t>
            </w:r>
            <w:r w:rsidRPr="00CB7883">
              <w:rPr>
                <w:rFonts w:cs="Times New Roman"/>
              </w:rPr>
              <w:t>hodinová sazba</w:t>
            </w:r>
            <w:r w:rsidRPr="00CB7883">
              <w:rPr>
                <w:rFonts w:cs="Times New Roman"/>
                <w:b/>
                <w:bCs/>
              </w:rPr>
              <w:t xml:space="preserve"> bez DPH</w:t>
            </w:r>
          </w:p>
        </w:tc>
        <w:tc>
          <w:tcPr>
            <w:tcW w:w="3021" w:type="dxa"/>
          </w:tcPr>
          <w:p w14:paraId="029CE667" w14:textId="09608534" w:rsidR="00183CAB" w:rsidRPr="00CB7883" w:rsidRDefault="00183CAB" w:rsidP="0007550F">
            <w:pPr>
              <w:spacing w:after="120" w:line="276" w:lineRule="auto"/>
              <w:jc w:val="both"/>
              <w:rPr>
                <w:rFonts w:cs="Times New Roman"/>
              </w:rPr>
            </w:pPr>
            <w:r w:rsidRPr="00CB7883">
              <w:rPr>
                <w:rFonts w:cs="Times New Roman"/>
              </w:rPr>
              <w:t xml:space="preserve">Cena </w:t>
            </w:r>
            <w:r w:rsidRPr="00CB7883">
              <w:rPr>
                <w:rFonts w:cs="Times New Roman"/>
                <w:b/>
                <w:bCs/>
              </w:rPr>
              <w:t>s DPH/</w:t>
            </w:r>
            <w:r w:rsidRPr="00CB7883">
              <w:rPr>
                <w:rFonts w:cs="Times New Roman"/>
              </w:rPr>
              <w:t>hodinová sazba</w:t>
            </w:r>
            <w:r w:rsidRPr="00CB7883">
              <w:rPr>
                <w:rFonts w:cs="Times New Roman"/>
                <w:b/>
                <w:bCs/>
              </w:rPr>
              <w:t xml:space="preserve"> bez DPH</w:t>
            </w:r>
          </w:p>
        </w:tc>
      </w:tr>
      <w:tr w:rsidR="00183CAB" w14:paraId="4C3EFC2D" w14:textId="77777777" w:rsidTr="00183CAB">
        <w:tc>
          <w:tcPr>
            <w:tcW w:w="3020" w:type="dxa"/>
          </w:tcPr>
          <w:p w14:paraId="204C6907" w14:textId="3F5B58E8" w:rsidR="00183CAB" w:rsidRPr="00CB7883" w:rsidRDefault="00CB7883" w:rsidP="0007550F">
            <w:pPr>
              <w:spacing w:after="120" w:line="276" w:lineRule="auto"/>
              <w:jc w:val="both"/>
              <w:rPr>
                <w:rFonts w:cs="Times New Roman"/>
              </w:rPr>
            </w:pPr>
            <w:r w:rsidRPr="00CB7883">
              <w:rPr>
                <w:rFonts w:cs="Times New Roman"/>
              </w:rPr>
              <w:t>Programátorské a designerské práce</w:t>
            </w:r>
          </w:p>
        </w:tc>
        <w:tc>
          <w:tcPr>
            <w:tcW w:w="3021" w:type="dxa"/>
          </w:tcPr>
          <w:p w14:paraId="31CCB14D" w14:textId="77777777" w:rsidR="00CB7883" w:rsidRPr="00CB7883" w:rsidRDefault="00CB7883" w:rsidP="00CB7883">
            <w:pPr>
              <w:spacing w:after="120" w:line="276" w:lineRule="auto"/>
              <w:jc w:val="both"/>
              <w:rPr>
                <w:rFonts w:cs="Times New Roman"/>
              </w:rPr>
            </w:pPr>
            <w:r w:rsidRPr="00CB7883">
              <w:rPr>
                <w:rFonts w:cs="Times New Roman"/>
              </w:rPr>
              <w:t xml:space="preserve">1 200 Kč/hod bez DPH </w:t>
            </w:r>
          </w:p>
          <w:p w14:paraId="2E65E6D2" w14:textId="2E6EA149" w:rsidR="00183CAB" w:rsidRPr="00CB7883" w:rsidRDefault="00183CAB" w:rsidP="00CB7883">
            <w:pPr>
              <w:spacing w:after="120" w:line="276" w:lineRule="auto"/>
              <w:jc w:val="both"/>
              <w:rPr>
                <w:rFonts w:cs="Times New Roman"/>
              </w:rPr>
            </w:pPr>
          </w:p>
        </w:tc>
        <w:tc>
          <w:tcPr>
            <w:tcW w:w="3021" w:type="dxa"/>
          </w:tcPr>
          <w:p w14:paraId="1654BF63" w14:textId="66F3D43C" w:rsidR="00183CAB" w:rsidRDefault="00CB7883" w:rsidP="0007550F">
            <w:pPr>
              <w:spacing w:after="120" w:line="276" w:lineRule="auto"/>
              <w:jc w:val="both"/>
              <w:rPr>
                <w:rFonts w:cs="Times New Roman"/>
              </w:rPr>
            </w:pPr>
            <w:r w:rsidRPr="00CB7883">
              <w:rPr>
                <w:rFonts w:cs="Times New Roman"/>
              </w:rPr>
              <w:t>1 452 Kč/ hod s DPH</w:t>
            </w:r>
          </w:p>
        </w:tc>
      </w:tr>
    </w:tbl>
    <w:p w14:paraId="7D429E00" w14:textId="0B1592B5" w:rsidR="00183CAB" w:rsidRDefault="00183CAB" w:rsidP="0007550F">
      <w:pPr>
        <w:spacing w:after="120" w:line="276" w:lineRule="auto"/>
        <w:jc w:val="both"/>
        <w:rPr>
          <w:rFonts w:cs="Times New Roman"/>
        </w:rPr>
      </w:pPr>
    </w:p>
    <w:p w14:paraId="678E340B" w14:textId="77777777" w:rsidR="00A028DC" w:rsidRPr="0037511C" w:rsidRDefault="00A028DC" w:rsidP="00A028DC">
      <w:pPr>
        <w:spacing w:after="120" w:line="276" w:lineRule="auto"/>
        <w:jc w:val="both"/>
        <w:rPr>
          <w:rFonts w:cs="Times New Roman"/>
        </w:rPr>
      </w:pPr>
      <w:r w:rsidRPr="0037511C">
        <w:rPr>
          <w:rFonts w:cs="Times New Roman"/>
        </w:rPr>
        <w:t>Dodavatel spolu s předáním předmětu smlouvy odevzdá kontaktní osobě objednatele výkaz skutečně odpracovaných hodin (tzv. výčetku).</w:t>
      </w:r>
    </w:p>
    <w:p w14:paraId="1238A090" w14:textId="38E5EBA7" w:rsidR="00A028DC" w:rsidRPr="0037511C" w:rsidRDefault="00A028DC" w:rsidP="00A028DC">
      <w:pPr>
        <w:spacing w:after="120" w:line="276" w:lineRule="auto"/>
        <w:jc w:val="both"/>
        <w:rPr>
          <w:rFonts w:cs="Times New Roman"/>
        </w:rPr>
      </w:pPr>
      <w:r w:rsidRPr="0037511C">
        <w:rPr>
          <w:rFonts w:cs="Times New Roman"/>
        </w:rPr>
        <w:t xml:space="preserve">Vzor výkazu skutečně odpracovaných hodin je ke stažení na webových stránkách objednatele na adrese: </w:t>
      </w:r>
      <w:hyperlink r:id="rId11" w:history="1">
        <w:r w:rsidRPr="0037511C">
          <w:rPr>
            <w:rStyle w:val="Hypertextovodkaz"/>
            <w:rFonts w:cs="Times New Roman"/>
          </w:rPr>
          <w:t>http://www.iprpraha.cz/clanek/1950/vzory-dokumentu</w:t>
        </w:r>
      </w:hyperlink>
      <w:r w:rsidRPr="0037511C">
        <w:rPr>
          <w:rFonts w:cs="Times New Roman"/>
        </w:rPr>
        <w:t xml:space="preserve"> v záložce „Vzory dokumentů, na které odkazují smlouvy“.</w:t>
      </w:r>
    </w:p>
    <w:p w14:paraId="421F9D42" w14:textId="673629D2" w:rsidR="00CD4C0F" w:rsidRPr="00A15479" w:rsidRDefault="00CD4C0F" w:rsidP="003C0923">
      <w:pPr>
        <w:pStyle w:val="Zkladntext2"/>
        <w:spacing w:line="276" w:lineRule="auto"/>
        <w:jc w:val="both"/>
        <w:rPr>
          <w:rFonts w:cs="Times New Roman"/>
          <w:strike/>
        </w:rPr>
      </w:pPr>
      <w:bookmarkStart w:id="4" w:name="_Hlk162952457"/>
      <w:bookmarkEnd w:id="2"/>
      <w:bookmarkEnd w:id="3"/>
      <w:r w:rsidRPr="0037511C">
        <w:rPr>
          <w:rFonts w:cs="Times New Roman"/>
        </w:rPr>
        <w:t xml:space="preserve">Platba za splnění předmětu smlouvy dle dílčích smluv se uskuteční </w:t>
      </w:r>
      <w:r w:rsidR="000527C9" w:rsidRPr="0037511C">
        <w:rPr>
          <w:rFonts w:cs="Times New Roman"/>
        </w:rPr>
        <w:t>na základě objednatelem odsouhlaseného</w:t>
      </w:r>
      <w:r w:rsidR="002F0DB0" w:rsidRPr="0037511C">
        <w:rPr>
          <w:rFonts w:cs="Times New Roman"/>
        </w:rPr>
        <w:t xml:space="preserve"> </w:t>
      </w:r>
      <w:r w:rsidRPr="0037511C">
        <w:t xml:space="preserve">výkazu skutečně odpracovaných hodin </w:t>
      </w:r>
      <w:r w:rsidR="000527C9" w:rsidRPr="0037511C">
        <w:t xml:space="preserve">předloženého dodavatelem </w:t>
      </w:r>
      <w:r w:rsidRPr="0037511C">
        <w:t xml:space="preserve">(tzv. </w:t>
      </w:r>
      <w:r w:rsidRPr="0037511C">
        <w:rPr>
          <w:b/>
        </w:rPr>
        <w:t>výčetky</w:t>
      </w:r>
      <w:r w:rsidRPr="0037511C">
        <w:t>)</w:t>
      </w:r>
      <w:r w:rsidRPr="0037511C">
        <w:rPr>
          <w:rFonts w:cs="Times New Roman"/>
        </w:rPr>
        <w:t>.</w:t>
      </w:r>
    </w:p>
    <w:bookmarkEnd w:id="4"/>
    <w:p w14:paraId="3C70F390" w14:textId="77777777" w:rsidR="003B6E46" w:rsidRPr="00A15479" w:rsidRDefault="00AD68DF" w:rsidP="0007550F">
      <w:pPr>
        <w:numPr>
          <w:ilvl w:val="0"/>
          <w:numId w:val="4"/>
        </w:numPr>
        <w:spacing w:after="120" w:line="276" w:lineRule="auto"/>
        <w:ind w:left="0" w:hanging="284"/>
        <w:jc w:val="both"/>
        <w:rPr>
          <w:rFonts w:cs="Times New Roman"/>
        </w:rPr>
      </w:pPr>
      <w:r w:rsidRPr="00A15479">
        <w:rPr>
          <w:rFonts w:cs="Times New Roman"/>
        </w:rPr>
        <w:t>Cena uvedená v čl. II</w:t>
      </w:r>
      <w:r w:rsidR="008D7BC0" w:rsidRPr="00A15479">
        <w:rPr>
          <w:rFonts w:cs="Times New Roman"/>
        </w:rPr>
        <w:t xml:space="preserve"> odst. 1</w:t>
      </w:r>
      <w:r w:rsidR="001D54B4" w:rsidRPr="00A15479">
        <w:rPr>
          <w:rFonts w:cs="Times New Roman"/>
        </w:rPr>
        <w:t xml:space="preserve"> této smlouvy může být měněna pouze v souvislosti se změnou sazeb DPH či jiných daňových předpisů majících vliv na cenu předmětu plnění. Rozhodným dnem je den změny sazby DPH.</w:t>
      </w:r>
    </w:p>
    <w:p w14:paraId="39A7D7B3" w14:textId="4B99CF03"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Sjednaná cena v sobě zahrnuje veškeré náklady </w:t>
      </w:r>
      <w:r w:rsidR="00BD51AC">
        <w:rPr>
          <w:rFonts w:cs="Times New Roman"/>
        </w:rPr>
        <w:t>dodavatele</w:t>
      </w:r>
      <w:r w:rsidRPr="00A15479">
        <w:rPr>
          <w:rFonts w:cs="Times New Roman"/>
        </w:rPr>
        <w:t xml:space="preserve"> za realizaci </w:t>
      </w:r>
      <w:r w:rsidR="00BD51AC">
        <w:rPr>
          <w:rFonts w:cs="Times New Roman"/>
        </w:rPr>
        <w:t>plnění smlouvy</w:t>
      </w:r>
      <w:r w:rsidRPr="00A15479">
        <w:rPr>
          <w:rFonts w:cs="Times New Roman"/>
        </w:rPr>
        <w:t xml:space="preserve"> podle této smlouvy</w:t>
      </w:r>
      <w:r w:rsidR="00480D86">
        <w:rPr>
          <w:rFonts w:cs="Times New Roman"/>
        </w:rPr>
        <w:t xml:space="preserve"> </w:t>
      </w:r>
      <w:r w:rsidR="00A60C46">
        <w:rPr>
          <w:rFonts w:cs="Times New Roman"/>
        </w:rPr>
        <w:t xml:space="preserve">včetně ceny licence </w:t>
      </w:r>
      <w:r w:rsidR="00BB5233" w:rsidRPr="00A15479">
        <w:rPr>
          <w:rFonts w:cs="Times New Roman"/>
        </w:rPr>
        <w:t>a </w:t>
      </w:r>
      <w:r w:rsidR="009D508B">
        <w:rPr>
          <w:rFonts w:cs="Times New Roman"/>
        </w:rPr>
        <w:t>dodava</w:t>
      </w:r>
      <w:r w:rsidR="00DA6E4E" w:rsidRPr="00A15479">
        <w:rPr>
          <w:rFonts w:cs="Times New Roman"/>
        </w:rPr>
        <w:t xml:space="preserve">tel nemá nárok na jakoukoliv další platbu související s prováděním </w:t>
      </w:r>
      <w:r w:rsidR="00BD51AC">
        <w:rPr>
          <w:rFonts w:cs="Times New Roman"/>
        </w:rPr>
        <w:t>předmětu plnění</w:t>
      </w:r>
      <w:r w:rsidR="00DA6E4E" w:rsidRPr="00A15479">
        <w:rPr>
          <w:rFonts w:cs="Times New Roman"/>
        </w:rPr>
        <w:t>.</w:t>
      </w:r>
    </w:p>
    <w:p w14:paraId="74269B5E" w14:textId="1EB5DF2A" w:rsidR="001F38CB" w:rsidRPr="00822E99" w:rsidRDefault="001F38CB" w:rsidP="00E878BF">
      <w:pPr>
        <w:numPr>
          <w:ilvl w:val="0"/>
          <w:numId w:val="4"/>
        </w:numPr>
        <w:spacing w:after="120" w:line="276" w:lineRule="auto"/>
        <w:ind w:left="0" w:hanging="284"/>
        <w:jc w:val="both"/>
        <w:rPr>
          <w:rFonts w:cs="Times New Roman"/>
        </w:rPr>
      </w:pPr>
      <w:r w:rsidRPr="00822E99">
        <w:rPr>
          <w:rFonts w:cs="Times New Roman"/>
        </w:rPr>
        <w:t xml:space="preserve">Objednatel je povinen zaplatit </w:t>
      </w:r>
      <w:r w:rsidR="00BD51AC">
        <w:rPr>
          <w:rFonts w:cs="Times New Roman"/>
        </w:rPr>
        <w:t>dodavateli</w:t>
      </w:r>
      <w:r w:rsidRPr="00822E99">
        <w:rPr>
          <w:rFonts w:cs="Times New Roman"/>
        </w:rPr>
        <w:t xml:space="preserve"> cenu za </w:t>
      </w:r>
      <w:r w:rsidR="00367E80">
        <w:rPr>
          <w:rFonts w:cs="Times New Roman"/>
        </w:rPr>
        <w:t>provedení předmětu smlouvy</w:t>
      </w:r>
      <w:r w:rsidR="00367E80" w:rsidRPr="00822E99">
        <w:rPr>
          <w:rFonts w:cs="Times New Roman"/>
        </w:rPr>
        <w:t xml:space="preserve"> </w:t>
      </w:r>
      <w:r w:rsidRPr="00822E99">
        <w:rPr>
          <w:rFonts w:cs="Times New Roman"/>
        </w:rPr>
        <w:t>na základě řádně a oprávněně vystaveného daňového dokladu (faktury), a to se splatností 21 dnů ode dne doručení faktury objednateli.</w:t>
      </w:r>
    </w:p>
    <w:p w14:paraId="12355FCA" w14:textId="773D426A"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Řádným vystavením faktury se rozumí vystavení faktury </w:t>
      </w:r>
      <w:r w:rsidR="00BD51AC">
        <w:rPr>
          <w:rFonts w:cs="Times New Roman"/>
        </w:rPr>
        <w:t>dodavatelem</w:t>
      </w:r>
      <w:r w:rsidRPr="00A15479">
        <w:rPr>
          <w:rFonts w:cs="Times New Roman"/>
        </w:rPr>
        <w:t xml:space="preserve">, </w:t>
      </w:r>
      <w:proofErr w:type="gramStart"/>
      <w:r w:rsidRPr="00A15479">
        <w:rPr>
          <w:rFonts w:cs="Times New Roman"/>
        </w:rPr>
        <w:t>jež</w:t>
      </w:r>
      <w:proofErr w:type="gramEnd"/>
      <w:r w:rsidR="00B55564" w:rsidRPr="00A15479">
        <w:rPr>
          <w:rFonts w:cs="Times New Roman"/>
        </w:rPr>
        <w:t xml:space="preserve"> </w:t>
      </w:r>
      <w:r w:rsidRPr="00A15479">
        <w:rPr>
          <w:rFonts w:cs="Times New Roman"/>
        </w:rPr>
        <w:t xml:space="preserve">má veškeré náležitosti daňového dokladu požadované </w:t>
      </w:r>
      <w:r w:rsidR="00173A25" w:rsidRPr="00A15479">
        <w:rPr>
          <w:rFonts w:cs="Times New Roman"/>
        </w:rPr>
        <w:t>právními předpisy, zejména zákonem č. 235/2004 Sb., o dani z přidané hodnoty, ve znění pozdějších předpisů</w:t>
      </w:r>
      <w:r w:rsidRPr="00A15479">
        <w:rPr>
          <w:rFonts w:cs="Times New Roman"/>
        </w:rPr>
        <w:t>.</w:t>
      </w:r>
      <w:r w:rsidR="0031420E" w:rsidRPr="00A15479">
        <w:rPr>
          <w:rFonts w:cs="Times New Roman"/>
        </w:rPr>
        <w:t xml:space="preserve"> </w:t>
      </w:r>
      <w:r w:rsidR="0031420E" w:rsidRPr="00A15479">
        <w:rPr>
          <w:rFonts w:cs="Times New Roman"/>
          <w:b/>
        </w:rPr>
        <w:t>Na faktuře musí být uvedeno číslo smlouvy</w:t>
      </w:r>
      <w:r w:rsidR="00BD51AC">
        <w:rPr>
          <w:rFonts w:cs="Times New Roman"/>
          <w:b/>
        </w:rPr>
        <w:t xml:space="preserve"> a číslo dílčí objednávky</w:t>
      </w:r>
      <w:r w:rsidR="001725C2">
        <w:rPr>
          <w:rFonts w:cs="Times New Roman"/>
          <w:b/>
        </w:rPr>
        <w:t>. F</w:t>
      </w:r>
      <w:r w:rsidR="006A7B64">
        <w:rPr>
          <w:rFonts w:cs="Times New Roman"/>
          <w:b/>
        </w:rPr>
        <w:t>aktura musí být ve formátu .</w:t>
      </w:r>
      <w:proofErr w:type="spellStart"/>
      <w:r w:rsidR="006A7B64">
        <w:rPr>
          <w:rFonts w:cs="Times New Roman"/>
          <w:b/>
        </w:rPr>
        <w:t>pdf</w:t>
      </w:r>
      <w:proofErr w:type="spellEnd"/>
      <w:r w:rsidR="0031420E" w:rsidRPr="00A15479">
        <w:rPr>
          <w:rFonts w:cs="Times New Roman"/>
        </w:rPr>
        <w:t>.</w:t>
      </w:r>
      <w:r w:rsidR="000F2124" w:rsidRPr="00A15479">
        <w:rPr>
          <w:rFonts w:cs="Times New Roman"/>
        </w:rPr>
        <w:t xml:space="preserve"> Úhrada faktur bude provedena převodním příkazem na bankovní účet uvedený na</w:t>
      </w:r>
      <w:r w:rsidR="00D7501C">
        <w:rPr>
          <w:rFonts w:cs="Times New Roman"/>
        </w:rPr>
        <w:t> </w:t>
      </w:r>
      <w:r w:rsidR="000F2124" w:rsidRPr="00A15479">
        <w:rPr>
          <w:rFonts w:cs="Times New Roman"/>
        </w:rPr>
        <w:t xml:space="preserve">faktuře </w:t>
      </w:r>
      <w:r w:rsidR="00985DF2">
        <w:rPr>
          <w:rFonts w:cs="Times New Roman"/>
        </w:rPr>
        <w:t>dodavatele</w:t>
      </w:r>
      <w:r w:rsidR="000F2124" w:rsidRPr="00A15479">
        <w:rPr>
          <w:rFonts w:cs="Times New Roman"/>
        </w:rPr>
        <w:t>,</w:t>
      </w:r>
      <w:r w:rsidR="00480D86">
        <w:rPr>
          <w:rFonts w:cs="Times New Roman"/>
        </w:rPr>
        <w:t xml:space="preserve"> který je totožný s bankovním účtem uvedeným v záhlaví této smlouvy.</w:t>
      </w:r>
    </w:p>
    <w:p w14:paraId="6DA1C43B" w14:textId="0BD04303"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Oprávněným vystavením faktury se rozumí vystavení faktury </w:t>
      </w:r>
      <w:r w:rsidR="00985DF2">
        <w:rPr>
          <w:rFonts w:cs="Times New Roman"/>
        </w:rPr>
        <w:t>dodavatelem</w:t>
      </w:r>
      <w:r w:rsidRPr="00A15479">
        <w:rPr>
          <w:rFonts w:cs="Times New Roman"/>
        </w:rPr>
        <w:t xml:space="preserve"> za </w:t>
      </w:r>
      <w:r w:rsidR="008056A5" w:rsidRPr="00A15479">
        <w:rPr>
          <w:rFonts w:cs="Times New Roman"/>
        </w:rPr>
        <w:t xml:space="preserve">řádně </w:t>
      </w:r>
      <w:r w:rsidRPr="00A15479">
        <w:rPr>
          <w:rFonts w:cs="Times New Roman"/>
        </w:rPr>
        <w:t>proveden</w:t>
      </w:r>
      <w:r w:rsidR="000527C9">
        <w:rPr>
          <w:rFonts w:cs="Times New Roman"/>
        </w:rPr>
        <w:t>ý</w:t>
      </w:r>
      <w:r w:rsidR="00BC08EB">
        <w:rPr>
          <w:rFonts w:cs="Times New Roman"/>
        </w:rPr>
        <w:t xml:space="preserve"> </w:t>
      </w:r>
      <w:r w:rsidRPr="00A15479">
        <w:rPr>
          <w:rFonts w:cs="Times New Roman"/>
        </w:rPr>
        <w:t>a</w:t>
      </w:r>
      <w:r w:rsidR="00D7501C">
        <w:rPr>
          <w:rFonts w:cs="Times New Roman"/>
        </w:rPr>
        <w:t> </w:t>
      </w:r>
      <w:r w:rsidRPr="00A15479">
        <w:rPr>
          <w:rFonts w:cs="Times New Roman"/>
        </w:rPr>
        <w:t>předan</w:t>
      </w:r>
      <w:r w:rsidR="00985DF2">
        <w:rPr>
          <w:rFonts w:cs="Times New Roman"/>
        </w:rPr>
        <w:t>ý předmět smlouvy</w:t>
      </w:r>
      <w:r w:rsidR="00940E95" w:rsidRPr="00A15479">
        <w:rPr>
          <w:rFonts w:cs="Times New Roman"/>
        </w:rPr>
        <w:t>.</w:t>
      </w:r>
    </w:p>
    <w:p w14:paraId="71F1FE72" w14:textId="09BAEA66"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V případě, že faktura nebude vystavena oprávněně, není objednatel povinen ji proplatit.</w:t>
      </w:r>
    </w:p>
    <w:p w14:paraId="6BBB54B8" w14:textId="417A57F4"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V případě, že faktura nebude vystavena řádně</w:t>
      </w:r>
      <w:r w:rsidR="00173A25" w:rsidRPr="00A15479">
        <w:rPr>
          <w:rFonts w:cs="Times New Roman"/>
        </w:rPr>
        <w:t xml:space="preserve"> v souladu se zákonem a nebude obsahovat předepsané náležitosti</w:t>
      </w:r>
      <w:r w:rsidRPr="00A15479">
        <w:rPr>
          <w:rFonts w:cs="Times New Roman"/>
        </w:rPr>
        <w:t xml:space="preserve">, je objednatel oprávněn vrátit ji </w:t>
      </w:r>
      <w:r w:rsidR="00985DF2">
        <w:rPr>
          <w:rFonts w:cs="Times New Roman"/>
        </w:rPr>
        <w:t>dodavateli</w:t>
      </w:r>
      <w:r w:rsidRPr="00A15479">
        <w:rPr>
          <w:rFonts w:cs="Times New Roman"/>
        </w:rPr>
        <w:t xml:space="preserve"> k</w:t>
      </w:r>
      <w:r w:rsidR="006B7C20" w:rsidRPr="00A15479">
        <w:rPr>
          <w:rFonts w:cs="Times New Roman"/>
        </w:rPr>
        <w:t xml:space="preserve"> opravě a </w:t>
      </w:r>
      <w:r w:rsidRPr="00A15479">
        <w:rPr>
          <w:rFonts w:cs="Times New Roman"/>
        </w:rPr>
        <w:t>doplnění. V takovém případě se zastaví plynutí lhůty splatnosti a nová lhůta splatnosti začne běžet doručením opravené faktury.</w:t>
      </w:r>
    </w:p>
    <w:p w14:paraId="0CAE1A0C" w14:textId="77777777" w:rsidR="001D54B4" w:rsidRPr="00A15479" w:rsidRDefault="001D54B4" w:rsidP="0007550F">
      <w:pPr>
        <w:numPr>
          <w:ilvl w:val="0"/>
          <w:numId w:val="4"/>
        </w:numPr>
        <w:spacing w:after="120" w:line="276" w:lineRule="auto"/>
        <w:ind w:left="0" w:hanging="284"/>
        <w:jc w:val="both"/>
        <w:rPr>
          <w:rFonts w:cs="Times New Roman"/>
        </w:rPr>
      </w:pPr>
      <w:r w:rsidRPr="00A15479">
        <w:rPr>
          <w:rFonts w:cs="Times New Roman"/>
        </w:rPr>
        <w:t>Objednatel neposkytuje zálohy.</w:t>
      </w:r>
    </w:p>
    <w:p w14:paraId="0E29F3F0" w14:textId="65C88985" w:rsidR="008B3E0C" w:rsidRPr="00A15479" w:rsidRDefault="00DD37F5" w:rsidP="0007550F">
      <w:pPr>
        <w:numPr>
          <w:ilvl w:val="0"/>
          <w:numId w:val="4"/>
        </w:numPr>
        <w:spacing w:after="120" w:line="276" w:lineRule="auto"/>
        <w:ind w:left="0" w:hanging="284"/>
        <w:jc w:val="both"/>
        <w:rPr>
          <w:rFonts w:cs="Times New Roman"/>
        </w:rPr>
      </w:pPr>
      <w:bookmarkStart w:id="5" w:name="_Hlk145933306"/>
      <w:r w:rsidRPr="00A15479">
        <w:rPr>
          <w:rFonts w:cs="Times New Roman"/>
        </w:rPr>
        <w:t xml:space="preserve"> </w:t>
      </w:r>
      <w:r w:rsidR="00985DF2">
        <w:rPr>
          <w:rFonts w:cs="Times New Roman"/>
        </w:rPr>
        <w:t>Dodava</w:t>
      </w:r>
      <w:r w:rsidR="008B3E0C" w:rsidRPr="00A15479">
        <w:rPr>
          <w:rFonts w:cs="Times New Roman"/>
        </w:rPr>
        <w:t xml:space="preserve">tel je podle ustanovení § 2 písm. </w:t>
      </w:r>
      <w:r w:rsidR="003375C0" w:rsidRPr="00A15479">
        <w:rPr>
          <w:rFonts w:cs="Times New Roman"/>
        </w:rPr>
        <w:t>e</w:t>
      </w:r>
      <w:r w:rsidR="008B3E0C" w:rsidRPr="00A15479">
        <w:rPr>
          <w:rFonts w:cs="Times New Roman"/>
        </w:rPr>
        <w:t xml:space="preserve">) zák. č. 320/2001 Sb., o finanční kontrole ve veřejné správě a o změně některých zákonů, ve znění pozdějších předpisů, osobou povinnou spolupůsobit při výkonu finanční kontroly. </w:t>
      </w:r>
      <w:r w:rsidR="00985DF2">
        <w:rPr>
          <w:rFonts w:cs="Times New Roman"/>
        </w:rPr>
        <w:t>Dodava</w:t>
      </w:r>
      <w:r w:rsidR="008B3E0C" w:rsidRPr="00A15479">
        <w:rPr>
          <w:rFonts w:cs="Times New Roman"/>
        </w:rPr>
        <w:t>tel je povinen poskytnout při výkonu finanční kontroly součinnost</w:t>
      </w:r>
      <w:r w:rsidR="00BC08EB">
        <w:rPr>
          <w:rFonts w:cs="Times New Roman"/>
        </w:rPr>
        <w:t xml:space="preserve"> </w:t>
      </w:r>
      <w:r w:rsidR="008B3E0C" w:rsidRPr="00A15479">
        <w:rPr>
          <w:rFonts w:cs="Times New Roman"/>
        </w:rPr>
        <w:lastRenderedPageBreak/>
        <w:t>a</w:t>
      </w:r>
      <w:r w:rsidR="00BC08EB">
        <w:rPr>
          <w:rFonts w:cs="Times New Roman"/>
        </w:rPr>
        <w:t> </w:t>
      </w:r>
      <w:r w:rsidR="008B3E0C" w:rsidRPr="00A15479">
        <w:rPr>
          <w:rFonts w:cs="Times New Roman"/>
        </w:rPr>
        <w:t>je</w:t>
      </w:r>
      <w:r w:rsidR="00BC08EB">
        <w:rPr>
          <w:rFonts w:cs="Times New Roman"/>
        </w:rPr>
        <w:t> </w:t>
      </w:r>
      <w:r w:rsidR="008B3E0C" w:rsidRPr="00A15479">
        <w:rPr>
          <w:rFonts w:cs="Times New Roman"/>
        </w:rPr>
        <w:t xml:space="preserve">povinen poskytnout přístup ke všem dokumentům souvisejícím se zadáním a realizací </w:t>
      </w:r>
      <w:r w:rsidR="00985DF2">
        <w:rPr>
          <w:rFonts w:cs="Times New Roman"/>
        </w:rPr>
        <w:t>předmětu smlouvy</w:t>
      </w:r>
      <w:r w:rsidR="008B3E0C" w:rsidRPr="00A15479">
        <w:rPr>
          <w:rFonts w:cs="Times New Roman"/>
        </w:rPr>
        <w:t>, včetně dokumentů podléhající</w:t>
      </w:r>
      <w:r w:rsidR="00AF0C57" w:rsidRPr="00A15479">
        <w:rPr>
          <w:rFonts w:cs="Times New Roman"/>
        </w:rPr>
        <w:t>c</w:t>
      </w:r>
      <w:r w:rsidR="008B3E0C" w:rsidRPr="00A15479">
        <w:rPr>
          <w:rFonts w:cs="Times New Roman"/>
        </w:rPr>
        <w:t xml:space="preserve">h ochraně podle zvláštních právních předpisů. Za účelem řádného splnění této povinnosti je </w:t>
      </w:r>
      <w:r w:rsidR="00985DF2">
        <w:rPr>
          <w:rFonts w:cs="Times New Roman"/>
        </w:rPr>
        <w:t>dodava</w:t>
      </w:r>
      <w:r w:rsidR="008B3E0C" w:rsidRPr="00A15479">
        <w:rPr>
          <w:rFonts w:cs="Times New Roman"/>
        </w:rPr>
        <w:t>tel povinen smluvně zavázat i všechny své případné poddodavatele.</w:t>
      </w:r>
    </w:p>
    <w:p w14:paraId="41222368" w14:textId="75A159E5" w:rsidR="00165646" w:rsidRDefault="00205D10" w:rsidP="00165646">
      <w:pPr>
        <w:numPr>
          <w:ilvl w:val="0"/>
          <w:numId w:val="4"/>
        </w:numPr>
        <w:spacing w:after="120" w:line="276" w:lineRule="auto"/>
        <w:ind w:left="0" w:hanging="284"/>
        <w:jc w:val="both"/>
        <w:rPr>
          <w:rFonts w:cs="Times New Roman"/>
        </w:rPr>
      </w:pPr>
      <w:r>
        <w:rPr>
          <w:rFonts w:cs="Times New Roman"/>
        </w:rPr>
        <w:t>Dodava</w:t>
      </w:r>
      <w:r w:rsidR="00776648">
        <w:rPr>
          <w:rFonts w:cs="Times New Roman"/>
        </w:rPr>
        <w:t>tel je povinen</w:t>
      </w:r>
      <w:r w:rsidR="00236456">
        <w:rPr>
          <w:rFonts w:cs="Times New Roman"/>
        </w:rPr>
        <w:t xml:space="preserve"> neprodleně</w:t>
      </w:r>
      <w:r w:rsidR="00776648">
        <w:rPr>
          <w:rFonts w:cs="Times New Roman"/>
        </w:rPr>
        <w:t xml:space="preserve"> informovat objednatele o </w:t>
      </w:r>
      <w:r w:rsidR="00236456">
        <w:rPr>
          <w:rFonts w:cs="Times New Roman"/>
        </w:rPr>
        <w:t xml:space="preserve">skutečnosti, že se stal plátcem DPH, případně, že jím být přestal. </w:t>
      </w:r>
      <w:r w:rsidR="00AF0C57" w:rsidRPr="00A15479">
        <w:rPr>
          <w:rFonts w:cs="Times New Roman"/>
        </w:rPr>
        <w:t xml:space="preserve">V případě, že se </w:t>
      </w:r>
      <w:r>
        <w:rPr>
          <w:rFonts w:cs="Times New Roman"/>
        </w:rPr>
        <w:t>dodava</w:t>
      </w:r>
      <w:r w:rsidR="00AF0C57" w:rsidRPr="00A15479">
        <w:rPr>
          <w:rFonts w:cs="Times New Roman"/>
        </w:rPr>
        <w:t xml:space="preserve">tel stane nespolehlivým plátcem DPH, ve smyslu ustanovení § 106a zákona </w:t>
      </w:r>
      <w:r w:rsidR="00D261B3" w:rsidRPr="00A15479">
        <w:rPr>
          <w:rFonts w:cs="Times New Roman"/>
        </w:rPr>
        <w:t>č.</w:t>
      </w:r>
      <w:r w:rsidR="00D04DC2" w:rsidRPr="00A15479">
        <w:rPr>
          <w:rFonts w:cs="Times New Roman"/>
        </w:rPr>
        <w:t> </w:t>
      </w:r>
      <w:r w:rsidR="00D261B3" w:rsidRPr="00A15479">
        <w:rPr>
          <w:rFonts w:cs="Times New Roman"/>
        </w:rPr>
        <w:t xml:space="preserve">235/2004 Sb., </w:t>
      </w:r>
      <w:r w:rsidR="00AF0C57" w:rsidRPr="00A15479">
        <w:rPr>
          <w:rFonts w:cs="Times New Roman"/>
        </w:rPr>
        <w:t>o dani z přidané hodnoty</w:t>
      </w:r>
      <w:r w:rsidR="006361ED" w:rsidRPr="00A15479">
        <w:rPr>
          <w:rFonts w:cs="Times New Roman"/>
        </w:rPr>
        <w:t xml:space="preserve">, </w:t>
      </w:r>
      <w:r w:rsidR="00D261B3" w:rsidRPr="00A15479">
        <w:rPr>
          <w:rFonts w:cs="Times New Roman"/>
        </w:rPr>
        <w:t>ve znění pozdějších předpisů</w:t>
      </w:r>
      <w:r w:rsidR="00AF0C57" w:rsidRPr="00A15479">
        <w:rPr>
          <w:rFonts w:cs="Times New Roman"/>
        </w:rPr>
        <w:t>, je</w:t>
      </w:r>
      <w:r w:rsidR="00261489">
        <w:rPr>
          <w:rFonts w:cs="Times New Roman"/>
        </w:rPr>
        <w:t> </w:t>
      </w:r>
      <w:r w:rsidR="00AF0C57" w:rsidRPr="00A15479">
        <w:rPr>
          <w:rFonts w:cs="Times New Roman"/>
        </w:rPr>
        <w:t>objednatel oprávněn odvést částku DPH z příslušného plnění přímo na účet finančního úřadu, podle ustanovení</w:t>
      </w:r>
      <w:r w:rsidR="00261489">
        <w:rPr>
          <w:rFonts w:cs="Times New Roman"/>
        </w:rPr>
        <w:t xml:space="preserve"> </w:t>
      </w:r>
      <w:r w:rsidR="00AF0C57" w:rsidRPr="00A15479">
        <w:rPr>
          <w:rFonts w:cs="Times New Roman"/>
        </w:rPr>
        <w:t>§ 109 a</w:t>
      </w:r>
      <w:r w:rsidR="006361ED" w:rsidRPr="00A15479">
        <w:rPr>
          <w:rFonts w:cs="Times New Roman"/>
        </w:rPr>
        <w:t> </w:t>
      </w:r>
      <w:proofErr w:type="gramStart"/>
      <w:r w:rsidR="00AF0C57" w:rsidRPr="00A15479">
        <w:rPr>
          <w:rFonts w:cs="Times New Roman"/>
        </w:rPr>
        <w:t>109a</w:t>
      </w:r>
      <w:proofErr w:type="gramEnd"/>
      <w:r w:rsidR="00AF0C57" w:rsidRPr="00A15479">
        <w:rPr>
          <w:rFonts w:cs="Times New Roman"/>
        </w:rPr>
        <w:t xml:space="preserve"> cit. </w:t>
      </w:r>
      <w:r w:rsidR="00D04DC2" w:rsidRPr="00A15479">
        <w:rPr>
          <w:rFonts w:cs="Times New Roman"/>
        </w:rPr>
        <w:t>z</w:t>
      </w:r>
      <w:r w:rsidR="00AF0C57" w:rsidRPr="00A15479">
        <w:rPr>
          <w:rFonts w:cs="Times New Roman"/>
        </w:rPr>
        <w:t xml:space="preserve">ákona. V takovém případě objednatel tuto skutečnost oznámí </w:t>
      </w:r>
      <w:bookmarkStart w:id="6" w:name="_Hlk162358095"/>
      <w:r>
        <w:rPr>
          <w:rFonts w:cs="Times New Roman"/>
        </w:rPr>
        <w:t>dodava</w:t>
      </w:r>
      <w:bookmarkEnd w:id="6"/>
      <w:r w:rsidR="00AF0C57" w:rsidRPr="00A15479">
        <w:rPr>
          <w:rFonts w:cs="Times New Roman"/>
        </w:rPr>
        <w:t>teli a</w:t>
      </w:r>
      <w:r w:rsidR="00A44EC8">
        <w:rPr>
          <w:rFonts w:cs="Times New Roman"/>
        </w:rPr>
        <w:t> </w:t>
      </w:r>
      <w:r w:rsidR="00AF0C57" w:rsidRPr="00A15479">
        <w:rPr>
          <w:rFonts w:cs="Times New Roman"/>
        </w:rPr>
        <w:t xml:space="preserve">úhradou DPH na účet finančního úřadu se pohledávka objednatele vůči </w:t>
      </w:r>
      <w:r>
        <w:rPr>
          <w:rFonts w:cs="Times New Roman"/>
        </w:rPr>
        <w:t>dodava</w:t>
      </w:r>
      <w:r w:rsidR="00AF0C57" w:rsidRPr="00A15479">
        <w:rPr>
          <w:rFonts w:cs="Times New Roman"/>
        </w:rPr>
        <w:t xml:space="preserve">teli v částce uhrazené DPH považuje bez ohledu na další ustanovení této smlouvy za uhrazenou. Skutečnost, že se </w:t>
      </w:r>
      <w:r>
        <w:rPr>
          <w:rFonts w:cs="Times New Roman"/>
        </w:rPr>
        <w:t>dodava</w:t>
      </w:r>
      <w:r w:rsidR="00AF0C57" w:rsidRPr="00A15479">
        <w:rPr>
          <w:rFonts w:cs="Times New Roman"/>
        </w:rPr>
        <w:t xml:space="preserve">tel stal tzv. nespolehlivým plátcem DPH, bude ověřena z veřejně dostupného registru, což </w:t>
      </w:r>
      <w:r>
        <w:rPr>
          <w:rFonts w:cs="Times New Roman"/>
        </w:rPr>
        <w:t>dodava</w:t>
      </w:r>
      <w:r w:rsidR="00AF0C57" w:rsidRPr="00A15479">
        <w:rPr>
          <w:rFonts w:cs="Times New Roman"/>
        </w:rPr>
        <w:t>tel výslovně akceptuje a nebude činit sporným.</w:t>
      </w:r>
    </w:p>
    <w:p w14:paraId="18AC00D7" w14:textId="77777777" w:rsidR="005E4042" w:rsidRPr="00A15479" w:rsidRDefault="005E4042" w:rsidP="00602855">
      <w:pPr>
        <w:spacing w:before="240" w:after="240" w:line="276" w:lineRule="auto"/>
        <w:ind w:hanging="284"/>
        <w:jc w:val="center"/>
        <w:rPr>
          <w:rFonts w:cs="Times New Roman"/>
        </w:rPr>
      </w:pPr>
    </w:p>
    <w:bookmarkEnd w:id="5"/>
    <w:p w14:paraId="19A8EA89" w14:textId="77777777" w:rsidR="001D54B4" w:rsidRPr="00A15479" w:rsidRDefault="007F30BA" w:rsidP="0007550F">
      <w:pPr>
        <w:pStyle w:val="Nadpis2"/>
        <w:spacing w:before="0" w:line="276" w:lineRule="auto"/>
        <w:rPr>
          <w:szCs w:val="22"/>
        </w:rPr>
      </w:pPr>
      <w:r w:rsidRPr="00A15479">
        <w:rPr>
          <w:szCs w:val="22"/>
        </w:rPr>
        <w:t>III</w:t>
      </w:r>
      <w:r w:rsidR="001D54B4" w:rsidRPr="00A15479">
        <w:rPr>
          <w:szCs w:val="22"/>
        </w:rPr>
        <w:t xml:space="preserve">. Termín </w:t>
      </w:r>
      <w:r w:rsidR="00283F23" w:rsidRPr="00A15479">
        <w:rPr>
          <w:szCs w:val="22"/>
        </w:rPr>
        <w:t>plnění</w:t>
      </w:r>
    </w:p>
    <w:p w14:paraId="21526E17" w14:textId="08790EA8" w:rsidR="00B25122" w:rsidRPr="00B25122" w:rsidRDefault="00B25122" w:rsidP="00B25122">
      <w:pPr>
        <w:numPr>
          <w:ilvl w:val="0"/>
          <w:numId w:val="5"/>
        </w:numPr>
        <w:spacing w:after="120" w:line="276" w:lineRule="auto"/>
        <w:ind w:left="0" w:hanging="284"/>
        <w:jc w:val="both"/>
        <w:rPr>
          <w:rFonts w:cs="Times New Roman"/>
          <w:i/>
        </w:rPr>
      </w:pPr>
      <w:r>
        <w:rPr>
          <w:rFonts w:cs="Times New Roman"/>
        </w:rPr>
        <w:t>Předmět smlouvy bude realizován průběžně na základě dílčích smluv, kde bude sjednán termín plnění.</w:t>
      </w:r>
    </w:p>
    <w:p w14:paraId="4828DAAC" w14:textId="21E4DA32" w:rsidR="005B5118" w:rsidRDefault="00283F23" w:rsidP="009E4AB3">
      <w:pPr>
        <w:numPr>
          <w:ilvl w:val="0"/>
          <w:numId w:val="5"/>
        </w:numPr>
        <w:spacing w:after="120" w:line="276" w:lineRule="auto"/>
        <w:ind w:left="0" w:hanging="284"/>
        <w:jc w:val="both"/>
        <w:rPr>
          <w:rFonts w:cs="Times New Roman"/>
        </w:rPr>
      </w:pPr>
      <w:r w:rsidRPr="00A15479">
        <w:rPr>
          <w:rFonts w:cs="Times New Roman"/>
        </w:rPr>
        <w:t xml:space="preserve">V případě, že termín </w:t>
      </w:r>
      <w:r w:rsidR="00822F7E" w:rsidRPr="00A15479">
        <w:rPr>
          <w:rFonts w:cs="Times New Roman"/>
        </w:rPr>
        <w:t xml:space="preserve">plnění </w:t>
      </w:r>
      <w:r w:rsidRPr="00A15479">
        <w:rPr>
          <w:rFonts w:cs="Times New Roman"/>
        </w:rPr>
        <w:t>vychází na víkend či svátek, posouvá se termín odevzdání na nejbližší následující pracovní den.</w:t>
      </w:r>
    </w:p>
    <w:p w14:paraId="639366EF" w14:textId="4A434B67" w:rsidR="00F55B08" w:rsidRPr="00F55B08" w:rsidRDefault="009B1300" w:rsidP="00F55B08">
      <w:pPr>
        <w:numPr>
          <w:ilvl w:val="0"/>
          <w:numId w:val="5"/>
        </w:numPr>
        <w:spacing w:after="120" w:line="276" w:lineRule="auto"/>
        <w:ind w:left="0" w:hanging="284"/>
        <w:jc w:val="both"/>
        <w:rPr>
          <w:rFonts w:cs="Times New Roman"/>
        </w:rPr>
      </w:pPr>
      <w:r>
        <w:rPr>
          <w:rFonts w:cs="Times New Roman"/>
        </w:rPr>
        <w:t>Dodavatel</w:t>
      </w:r>
      <w:r w:rsidR="00F55B08" w:rsidRPr="00A15479">
        <w:rPr>
          <w:rFonts w:cs="Times New Roman"/>
        </w:rPr>
        <w:t xml:space="preserve"> (jeho zástupce) bude v rámci plnění zakázky aktivně přítomen prezentacím a všem jednáním organizovaným objednatelem.</w:t>
      </w:r>
    </w:p>
    <w:p w14:paraId="544DD3CF" w14:textId="32286250" w:rsidR="00725CD0" w:rsidRDefault="00E52A99" w:rsidP="00F260B6">
      <w:pPr>
        <w:numPr>
          <w:ilvl w:val="0"/>
          <w:numId w:val="5"/>
        </w:numPr>
        <w:spacing w:after="120" w:line="276" w:lineRule="auto"/>
        <w:ind w:left="0" w:hanging="284"/>
        <w:jc w:val="both"/>
        <w:rPr>
          <w:rFonts w:cs="Times New Roman"/>
        </w:rPr>
      </w:pPr>
      <w:r w:rsidRPr="00A15479">
        <w:rPr>
          <w:rFonts w:cs="Times New Roman"/>
        </w:rPr>
        <w:t xml:space="preserve">Strany se dále dohodly, že pokud by v průběhu realizace </w:t>
      </w:r>
      <w:r w:rsidR="00A036E9">
        <w:rPr>
          <w:rFonts w:cs="Times New Roman"/>
        </w:rPr>
        <w:t>předmětu smlouvy</w:t>
      </w:r>
      <w:r w:rsidRPr="00A15479">
        <w:rPr>
          <w:rFonts w:cs="Times New Roman"/>
        </w:rPr>
        <w:t xml:space="preserve"> došlo k prodlení s plněním z důvodu </w:t>
      </w:r>
      <w:r w:rsidR="00DD37F5" w:rsidRPr="00A15479">
        <w:rPr>
          <w:rFonts w:cs="Times New Roman"/>
        </w:rPr>
        <w:t xml:space="preserve">mimořádné nepředvídatelné a nepřekonatelné překážky vzniklé nezávisle na vůli </w:t>
      </w:r>
      <w:r w:rsidRPr="00A15479">
        <w:rPr>
          <w:rFonts w:cs="Times New Roman"/>
        </w:rPr>
        <w:t>některé ze</w:t>
      </w:r>
      <w:r w:rsidR="00716673">
        <w:rPr>
          <w:rFonts w:cs="Times New Roman"/>
        </w:rPr>
        <w:t> </w:t>
      </w:r>
      <w:r w:rsidRPr="00A15479">
        <w:rPr>
          <w:rFonts w:cs="Times New Roman"/>
        </w:rPr>
        <w:t>stran smlouvy (vyšší moc), ve smyslu § 2913 odst. 2 občanského zákoníku</w:t>
      </w:r>
      <w:r w:rsidR="003620C5" w:rsidRPr="00A15479">
        <w:rPr>
          <w:rFonts w:cs="Times New Roman"/>
        </w:rPr>
        <w:t>,</w:t>
      </w:r>
      <w:r w:rsidR="005F7C86" w:rsidRPr="00A15479">
        <w:rPr>
          <w:rFonts w:cs="Times New Roman"/>
        </w:rPr>
        <w:t xml:space="preserve"> </w:t>
      </w:r>
      <w:r w:rsidRPr="00A15479">
        <w:rPr>
          <w:rFonts w:cs="Times New Roman"/>
        </w:rPr>
        <w:t xml:space="preserve">prodlužuje se termín dokončení </w:t>
      </w:r>
      <w:r w:rsidR="00F260B6">
        <w:rPr>
          <w:rFonts w:cs="Times New Roman"/>
        </w:rPr>
        <w:t xml:space="preserve">předmětu </w:t>
      </w:r>
      <w:r w:rsidR="00F260B6" w:rsidRPr="00A9364A">
        <w:rPr>
          <w:rFonts w:cs="Times New Roman"/>
        </w:rPr>
        <w:t>plnění</w:t>
      </w:r>
      <w:r w:rsidRPr="00A9364A">
        <w:rPr>
          <w:rFonts w:cs="Times New Roman"/>
        </w:rPr>
        <w:t xml:space="preserve"> o stejný počet dní, jako trvaly tyto okolnosti. Smluvní strana, která se</w:t>
      </w:r>
      <w:r w:rsidR="00716673" w:rsidRPr="00A9364A">
        <w:rPr>
          <w:rFonts w:cs="Times New Roman"/>
        </w:rPr>
        <w:t> </w:t>
      </w:r>
      <w:r w:rsidRPr="00A9364A">
        <w:rPr>
          <w:rFonts w:cs="Times New Roman"/>
        </w:rPr>
        <w:t>o</w:t>
      </w:r>
      <w:r w:rsidR="00716673" w:rsidRPr="00A9364A">
        <w:rPr>
          <w:rFonts w:cs="Times New Roman"/>
        </w:rPr>
        <w:t> </w:t>
      </w:r>
      <w:r w:rsidRPr="00A9364A">
        <w:rPr>
          <w:rFonts w:cs="Times New Roman"/>
        </w:rPr>
        <w:t>takových okolnostech dozví, je povinna neprodleně informovat druhou smluvní stranu. Nesplní-li tuto povinnost, není oprávněna se</w:t>
      </w:r>
      <w:r w:rsidR="00BC08EB" w:rsidRPr="00A9364A">
        <w:rPr>
          <w:rFonts w:cs="Times New Roman"/>
        </w:rPr>
        <w:t> </w:t>
      </w:r>
      <w:r w:rsidRPr="00A9364A">
        <w:rPr>
          <w:rFonts w:cs="Times New Roman"/>
        </w:rPr>
        <w:t xml:space="preserve">těchto okolností dovolávat. Přesáhne-li doba trvání prodlení na straně </w:t>
      </w:r>
      <w:r w:rsidR="00F260B6" w:rsidRPr="00A9364A">
        <w:rPr>
          <w:rFonts w:cs="Times New Roman"/>
        </w:rPr>
        <w:t>dodavatele</w:t>
      </w:r>
      <w:r w:rsidRPr="00A9364A">
        <w:rPr>
          <w:rFonts w:cs="Times New Roman"/>
        </w:rPr>
        <w:t xml:space="preserve"> z těchto důvodů</w:t>
      </w:r>
      <w:r w:rsidR="00BC08EB" w:rsidRPr="00A9364A">
        <w:rPr>
          <w:rFonts w:cs="Times New Roman"/>
        </w:rPr>
        <w:t xml:space="preserve"> </w:t>
      </w:r>
      <w:r w:rsidRPr="00A9364A">
        <w:rPr>
          <w:rFonts w:cs="Times New Roman"/>
        </w:rPr>
        <w:t>15</w:t>
      </w:r>
      <w:r w:rsidR="00BC08EB" w:rsidRPr="00A9364A">
        <w:rPr>
          <w:rFonts w:cs="Times New Roman"/>
        </w:rPr>
        <w:t> </w:t>
      </w:r>
      <w:r w:rsidRPr="00A9364A">
        <w:rPr>
          <w:rFonts w:cs="Times New Roman"/>
        </w:rPr>
        <w:t xml:space="preserve">dnů, je objednatel oprávněn od </w:t>
      </w:r>
      <w:r w:rsidR="00F260B6" w:rsidRPr="00A9364A">
        <w:rPr>
          <w:rFonts w:cs="Times New Roman"/>
        </w:rPr>
        <w:t xml:space="preserve">dílčí </w:t>
      </w:r>
      <w:r w:rsidRPr="00A9364A">
        <w:rPr>
          <w:rFonts w:cs="Times New Roman"/>
        </w:rPr>
        <w:t xml:space="preserve">smlouvy odstoupit. </w:t>
      </w:r>
      <w:r w:rsidR="00F260B6" w:rsidRPr="00A9364A">
        <w:rPr>
          <w:rFonts w:cs="Times New Roman"/>
        </w:rPr>
        <w:t>Dodava</w:t>
      </w:r>
      <w:r w:rsidRPr="00A9364A">
        <w:rPr>
          <w:rFonts w:cs="Times New Roman"/>
        </w:rPr>
        <w:t>tel je</w:t>
      </w:r>
      <w:r w:rsidR="00716673" w:rsidRPr="00A9364A">
        <w:rPr>
          <w:rFonts w:cs="Times New Roman"/>
        </w:rPr>
        <w:t> </w:t>
      </w:r>
      <w:r w:rsidRPr="00A9364A">
        <w:rPr>
          <w:rFonts w:cs="Times New Roman"/>
        </w:rPr>
        <w:t xml:space="preserve">povinen pokračovat v provádění </w:t>
      </w:r>
      <w:r w:rsidR="00F260B6" w:rsidRPr="00A9364A">
        <w:rPr>
          <w:rFonts w:cs="Times New Roman"/>
        </w:rPr>
        <w:t>předmětu smlouvy</w:t>
      </w:r>
      <w:r w:rsidRPr="00A9364A">
        <w:rPr>
          <w:rFonts w:cs="Times New Roman"/>
        </w:rPr>
        <w:t xml:space="preserve"> bezodkladně poté, co důvod přerušení odpadne. Po dobu prodlení jedné smluvní strany</w:t>
      </w:r>
      <w:r w:rsidRPr="00A15479">
        <w:rPr>
          <w:rFonts w:cs="Times New Roman"/>
        </w:rPr>
        <w:t xml:space="preserve"> s plněním smluvních povinností není druhá strana v prodlení s plněním svých povinností, pokud je jejich realizace podmíněna splněním povinností, s jejichž plněním je druhá strana v</w:t>
      </w:r>
      <w:r w:rsidR="009E4AB3" w:rsidRPr="00A15479">
        <w:rPr>
          <w:rFonts w:cs="Times New Roman"/>
        </w:rPr>
        <w:t> </w:t>
      </w:r>
      <w:r w:rsidRPr="00A15479">
        <w:rPr>
          <w:rFonts w:cs="Times New Roman"/>
        </w:rPr>
        <w:t>prodlení</w:t>
      </w:r>
      <w:r w:rsidR="009E4AB3" w:rsidRPr="00A15479">
        <w:rPr>
          <w:rFonts w:cs="Times New Roman"/>
        </w:rPr>
        <w:t>.</w:t>
      </w:r>
    </w:p>
    <w:p w14:paraId="33B9E937" w14:textId="77777777" w:rsidR="00F260B6" w:rsidRPr="00F260B6" w:rsidRDefault="00F260B6" w:rsidP="00F55B08">
      <w:pPr>
        <w:spacing w:before="240" w:after="240" w:line="276" w:lineRule="auto"/>
        <w:ind w:hanging="284"/>
        <w:jc w:val="center"/>
        <w:rPr>
          <w:rFonts w:cs="Times New Roman"/>
        </w:rPr>
      </w:pPr>
    </w:p>
    <w:p w14:paraId="48C39985" w14:textId="5BFCDF21" w:rsidR="001D54B4" w:rsidRPr="00A15479" w:rsidRDefault="007F30BA" w:rsidP="0007550F">
      <w:pPr>
        <w:pStyle w:val="Nadpis2"/>
        <w:spacing w:before="0" w:line="276" w:lineRule="auto"/>
        <w:rPr>
          <w:szCs w:val="22"/>
        </w:rPr>
      </w:pPr>
      <w:r w:rsidRPr="00A15479">
        <w:rPr>
          <w:szCs w:val="22"/>
        </w:rPr>
        <w:t>I</w:t>
      </w:r>
      <w:r w:rsidR="001D54B4" w:rsidRPr="00A15479">
        <w:rPr>
          <w:szCs w:val="22"/>
        </w:rPr>
        <w:t xml:space="preserve">V. </w:t>
      </w:r>
      <w:r w:rsidR="0038330D" w:rsidRPr="00A15479">
        <w:rPr>
          <w:szCs w:val="22"/>
        </w:rPr>
        <w:t>Způsob plnění</w:t>
      </w:r>
      <w:r w:rsidR="004B583F" w:rsidRPr="00A15479">
        <w:rPr>
          <w:szCs w:val="22"/>
        </w:rPr>
        <w:t xml:space="preserve">, kontrola a </w:t>
      </w:r>
      <w:r w:rsidR="00FE0EDB" w:rsidRPr="00A15479">
        <w:rPr>
          <w:szCs w:val="22"/>
        </w:rPr>
        <w:t xml:space="preserve">předání </w:t>
      </w:r>
      <w:r w:rsidR="00A036E9">
        <w:rPr>
          <w:szCs w:val="22"/>
        </w:rPr>
        <w:t>předmětu smlouvy</w:t>
      </w:r>
      <w:r w:rsidR="004B583F" w:rsidRPr="00A15479">
        <w:rPr>
          <w:szCs w:val="22"/>
        </w:rPr>
        <w:t xml:space="preserve"> </w:t>
      </w:r>
    </w:p>
    <w:p w14:paraId="0447B84D" w14:textId="11978B91" w:rsidR="001C4E25" w:rsidRPr="00A15479" w:rsidRDefault="000D2FEF" w:rsidP="008F7133">
      <w:pPr>
        <w:numPr>
          <w:ilvl w:val="0"/>
          <w:numId w:val="15"/>
        </w:numPr>
        <w:spacing w:after="120" w:line="276" w:lineRule="auto"/>
        <w:ind w:left="0" w:hanging="284"/>
        <w:jc w:val="both"/>
        <w:rPr>
          <w:rFonts w:cs="Times New Roman"/>
        </w:rPr>
      </w:pPr>
      <w:r w:rsidRPr="00A15479">
        <w:rPr>
          <w:rFonts w:cs="Times New Roman"/>
        </w:rPr>
        <w:t xml:space="preserve">Objednatel se zavazuje poskytnout </w:t>
      </w:r>
      <w:r w:rsidR="004F205D">
        <w:rPr>
          <w:rFonts w:cs="Times New Roman"/>
        </w:rPr>
        <w:t>dodava</w:t>
      </w:r>
      <w:r w:rsidRPr="00A15479">
        <w:rPr>
          <w:rFonts w:cs="Times New Roman"/>
        </w:rPr>
        <w:t>teli včas všechnu potřebnou součinnost spočívající zejména v kontinuální výměně informací, předání doplňujících podkladů, jejichž potřeba vznikne v průběhu plnění smlouvy</w:t>
      </w:r>
      <w:r w:rsidR="00502615" w:rsidRPr="00A15479">
        <w:rPr>
          <w:rFonts w:cs="Times New Roman"/>
        </w:rPr>
        <w:t xml:space="preserve">. </w:t>
      </w:r>
    </w:p>
    <w:p w14:paraId="4E761E84" w14:textId="00DAF822" w:rsidR="009E4AB3" w:rsidRPr="00A15479" w:rsidRDefault="003620C5" w:rsidP="008F7133">
      <w:pPr>
        <w:numPr>
          <w:ilvl w:val="0"/>
          <w:numId w:val="15"/>
        </w:numPr>
        <w:spacing w:after="120" w:line="276" w:lineRule="auto"/>
        <w:ind w:left="0" w:hanging="284"/>
        <w:jc w:val="both"/>
        <w:rPr>
          <w:rFonts w:cs="Times New Roman"/>
        </w:rPr>
      </w:pPr>
      <w:r w:rsidRPr="00A15479">
        <w:rPr>
          <w:rFonts w:cs="Times New Roman"/>
        </w:rPr>
        <w:t xml:space="preserve">Místem vstupního jednání, následujících jednání, koordinačních a pracovních schůzek a předání </w:t>
      </w:r>
      <w:r w:rsidR="004F205D">
        <w:rPr>
          <w:rFonts w:cs="Times New Roman"/>
        </w:rPr>
        <w:t>předmětu plnění</w:t>
      </w:r>
      <w:r w:rsidRPr="00A15479">
        <w:rPr>
          <w:rFonts w:cs="Times New Roman"/>
        </w:rPr>
        <w:t xml:space="preserve"> je</w:t>
      </w:r>
      <w:r w:rsidR="00BC08EB">
        <w:rPr>
          <w:rFonts w:cs="Times New Roman"/>
        </w:rPr>
        <w:t> </w:t>
      </w:r>
      <w:r w:rsidRPr="00A15479">
        <w:rPr>
          <w:rFonts w:cs="Times New Roman"/>
        </w:rPr>
        <w:t>sídlo objednatele</w:t>
      </w:r>
      <w:r w:rsidR="007C5233">
        <w:rPr>
          <w:rFonts w:cs="Times New Roman"/>
        </w:rPr>
        <w:t>, nebude-li předem písemně dohodnuto jinak</w:t>
      </w:r>
      <w:r w:rsidRPr="00A15479">
        <w:rPr>
          <w:rFonts w:cs="Times New Roman"/>
        </w:rPr>
        <w:t>.</w:t>
      </w:r>
    </w:p>
    <w:p w14:paraId="7D7657EF" w14:textId="66164DE6" w:rsidR="0097395D" w:rsidRPr="00A15479" w:rsidRDefault="001C4E25" w:rsidP="008F7133">
      <w:pPr>
        <w:numPr>
          <w:ilvl w:val="0"/>
          <w:numId w:val="15"/>
        </w:numPr>
        <w:spacing w:after="120" w:line="276" w:lineRule="auto"/>
        <w:ind w:left="0" w:hanging="284"/>
        <w:jc w:val="both"/>
        <w:rPr>
          <w:rFonts w:cs="Times New Roman"/>
        </w:rPr>
      </w:pPr>
      <w:r w:rsidRPr="00A15479">
        <w:rPr>
          <w:rFonts w:cs="Times New Roman"/>
        </w:rPr>
        <w:t xml:space="preserve">Konzultace budou probíhat dle aktuálních potřeb a časových možností </w:t>
      </w:r>
      <w:r w:rsidR="00F45252" w:rsidRPr="00A15479">
        <w:rPr>
          <w:rFonts w:cs="Times New Roman"/>
        </w:rPr>
        <w:t>o</w:t>
      </w:r>
      <w:r w:rsidRPr="00A15479">
        <w:rPr>
          <w:rFonts w:cs="Times New Roman"/>
        </w:rPr>
        <w:t xml:space="preserve">bjednatele a </w:t>
      </w:r>
      <w:r w:rsidR="004F205D">
        <w:rPr>
          <w:rFonts w:cs="Times New Roman"/>
        </w:rPr>
        <w:t>dodava</w:t>
      </w:r>
      <w:r w:rsidRPr="00A15479">
        <w:rPr>
          <w:rFonts w:cs="Times New Roman"/>
        </w:rPr>
        <w:t>tele, a</w:t>
      </w:r>
      <w:r w:rsidR="00BC08EB">
        <w:rPr>
          <w:rFonts w:cs="Times New Roman"/>
        </w:rPr>
        <w:t> </w:t>
      </w:r>
      <w:r w:rsidRPr="00A15479">
        <w:rPr>
          <w:rFonts w:cs="Times New Roman"/>
        </w:rPr>
        <w:t>to</w:t>
      </w:r>
      <w:r w:rsidR="00BC08EB">
        <w:rPr>
          <w:rFonts w:cs="Times New Roman"/>
        </w:rPr>
        <w:t> </w:t>
      </w:r>
      <w:r w:rsidRPr="00A15479">
        <w:rPr>
          <w:rFonts w:cs="Times New Roman"/>
        </w:rPr>
        <w:t xml:space="preserve">vždy na základě jejich společné dohody.  </w:t>
      </w:r>
    </w:p>
    <w:p w14:paraId="40186762" w14:textId="68E2408A" w:rsidR="0097395D" w:rsidRPr="00A15479" w:rsidRDefault="004F205D" w:rsidP="008F7133">
      <w:pPr>
        <w:numPr>
          <w:ilvl w:val="0"/>
          <w:numId w:val="15"/>
        </w:numPr>
        <w:spacing w:after="120" w:line="276" w:lineRule="auto"/>
        <w:ind w:left="0" w:hanging="284"/>
        <w:jc w:val="both"/>
        <w:rPr>
          <w:rFonts w:cs="Times New Roman"/>
        </w:rPr>
      </w:pPr>
      <w:r>
        <w:rPr>
          <w:rFonts w:cs="Times New Roman"/>
        </w:rPr>
        <w:lastRenderedPageBreak/>
        <w:t>Dodava</w:t>
      </w:r>
      <w:r w:rsidR="0097395D" w:rsidRPr="00A15479">
        <w:rPr>
          <w:rFonts w:cs="Times New Roman"/>
        </w:rPr>
        <w:t xml:space="preserve">tel se zavazuje při provádění </w:t>
      </w:r>
      <w:r>
        <w:rPr>
          <w:rFonts w:cs="Times New Roman"/>
        </w:rPr>
        <w:t>předmětu smlouvy</w:t>
      </w:r>
      <w:r w:rsidR="0097395D" w:rsidRPr="00A15479">
        <w:rPr>
          <w:rFonts w:cs="Times New Roman"/>
        </w:rPr>
        <w:t xml:space="preserve"> postupovat s veškerou odbornou péčí, v souladu s obecně závaznými právními předpisy</w:t>
      </w:r>
      <w:r w:rsidR="005123AB" w:rsidRPr="00A15479">
        <w:rPr>
          <w:rFonts w:cs="Times New Roman"/>
        </w:rPr>
        <w:t xml:space="preserve"> vztahujícími se k předmětu </w:t>
      </w:r>
      <w:r>
        <w:rPr>
          <w:rFonts w:cs="Times New Roman"/>
        </w:rPr>
        <w:t>smlouvy</w:t>
      </w:r>
      <w:r w:rsidR="005123AB" w:rsidRPr="00A15479">
        <w:rPr>
          <w:rFonts w:cs="Times New Roman"/>
        </w:rPr>
        <w:t>.</w:t>
      </w:r>
    </w:p>
    <w:p w14:paraId="0342E250" w14:textId="72DBEC2F" w:rsidR="001C4E25" w:rsidRPr="00A15479" w:rsidRDefault="004F205D" w:rsidP="008F7133">
      <w:pPr>
        <w:numPr>
          <w:ilvl w:val="0"/>
          <w:numId w:val="15"/>
        </w:numPr>
        <w:spacing w:after="120" w:line="276" w:lineRule="auto"/>
        <w:ind w:left="0" w:hanging="284"/>
        <w:jc w:val="both"/>
        <w:rPr>
          <w:rFonts w:cs="Times New Roman"/>
        </w:rPr>
      </w:pPr>
      <w:r>
        <w:rPr>
          <w:rFonts w:cs="Times New Roman"/>
        </w:rPr>
        <w:t>Dodava</w:t>
      </w:r>
      <w:r w:rsidR="0097395D" w:rsidRPr="00A15479">
        <w:rPr>
          <w:rFonts w:cs="Times New Roman"/>
        </w:rPr>
        <w:t xml:space="preserve">tel je povinen řídit se při provádění </w:t>
      </w:r>
      <w:r>
        <w:rPr>
          <w:rFonts w:cs="Times New Roman"/>
        </w:rPr>
        <w:t>předmětu smlouvy</w:t>
      </w:r>
      <w:r w:rsidR="0097395D" w:rsidRPr="00A15479">
        <w:rPr>
          <w:rFonts w:cs="Times New Roman"/>
        </w:rPr>
        <w:t xml:space="preserve"> pokyny objednatele, není však povinen vyhovět jeho připomínkám, pokud odporují</w:t>
      </w:r>
      <w:r w:rsidR="000D2FEF" w:rsidRPr="00A15479">
        <w:rPr>
          <w:rFonts w:cs="Times New Roman"/>
        </w:rPr>
        <w:t xml:space="preserve"> </w:t>
      </w:r>
      <w:r w:rsidR="0097395D" w:rsidRPr="00A15479">
        <w:rPr>
          <w:rFonts w:cs="Times New Roman"/>
        </w:rPr>
        <w:t>platnému právnímu řádu, jakož ani připomínkám daným po</w:t>
      </w:r>
      <w:r w:rsidR="00716673">
        <w:rPr>
          <w:rFonts w:cs="Times New Roman"/>
        </w:rPr>
        <w:t> </w:t>
      </w:r>
      <w:r w:rsidR="0097395D" w:rsidRPr="00A15479">
        <w:rPr>
          <w:rFonts w:cs="Times New Roman"/>
        </w:rPr>
        <w:t xml:space="preserve">lhůtě dohodnuté pro vyjádření objednatele. </w:t>
      </w:r>
      <w:r w:rsidR="001C4E25" w:rsidRPr="00A15479">
        <w:rPr>
          <w:rFonts w:cs="Times New Roman"/>
        </w:rPr>
        <w:t>Je však povinen na tyto okolnosti objednatele upozornit.</w:t>
      </w:r>
    </w:p>
    <w:p w14:paraId="37F0C405" w14:textId="014069EC" w:rsidR="001C4E25" w:rsidRPr="00A15479" w:rsidRDefault="003E3359" w:rsidP="008F7133">
      <w:pPr>
        <w:numPr>
          <w:ilvl w:val="0"/>
          <w:numId w:val="15"/>
        </w:numPr>
        <w:spacing w:after="120" w:line="276" w:lineRule="auto"/>
        <w:ind w:left="0" w:hanging="284"/>
        <w:jc w:val="both"/>
        <w:rPr>
          <w:rFonts w:cs="Times New Roman"/>
        </w:rPr>
      </w:pPr>
      <w:r>
        <w:rPr>
          <w:rFonts w:cs="Times New Roman"/>
        </w:rPr>
        <w:t>Dodava</w:t>
      </w:r>
      <w:r w:rsidR="001C4E25" w:rsidRPr="00A15479">
        <w:rPr>
          <w:rFonts w:cs="Times New Roman"/>
        </w:rPr>
        <w:t xml:space="preserve">tel je povinen použít podklady předané mu objednatelem pouze </w:t>
      </w:r>
      <w:r w:rsidR="0007397E" w:rsidRPr="00A15479">
        <w:rPr>
          <w:rFonts w:cs="Times New Roman"/>
        </w:rPr>
        <w:t>za účelem</w:t>
      </w:r>
      <w:r w:rsidR="001C4E25" w:rsidRPr="00A15479">
        <w:rPr>
          <w:rFonts w:cs="Times New Roman"/>
        </w:rPr>
        <w:t xml:space="preserve"> vytvoření </w:t>
      </w:r>
      <w:r>
        <w:rPr>
          <w:rFonts w:cs="Times New Roman"/>
        </w:rPr>
        <w:t>předmětu smlouvy</w:t>
      </w:r>
      <w:r w:rsidR="007D3C15" w:rsidRPr="00A15479">
        <w:rPr>
          <w:rFonts w:cs="Times New Roman"/>
        </w:rPr>
        <w:t xml:space="preserve"> a</w:t>
      </w:r>
      <w:r w:rsidR="006361ED" w:rsidRPr="00A15479">
        <w:rPr>
          <w:rFonts w:cs="Times New Roman"/>
        </w:rPr>
        <w:t> </w:t>
      </w:r>
      <w:r w:rsidR="007D3C15" w:rsidRPr="00A15479">
        <w:rPr>
          <w:rFonts w:cs="Times New Roman"/>
        </w:rPr>
        <w:t xml:space="preserve">zavazuje se nejpozději současně s předáním </w:t>
      </w:r>
      <w:r>
        <w:rPr>
          <w:rFonts w:cs="Times New Roman"/>
        </w:rPr>
        <w:t>předmětu smlouvy</w:t>
      </w:r>
      <w:r w:rsidR="007D3C15" w:rsidRPr="00A15479">
        <w:rPr>
          <w:rFonts w:cs="Times New Roman"/>
        </w:rPr>
        <w:t xml:space="preserve"> vrátit objednatelem poskytnuté podklady zpět objednateli</w:t>
      </w:r>
      <w:r w:rsidR="001C4E25" w:rsidRPr="00A15479">
        <w:rPr>
          <w:rFonts w:cs="Times New Roman"/>
        </w:rPr>
        <w:t>.</w:t>
      </w:r>
      <w:r w:rsidR="007D3C15" w:rsidRPr="00A15479">
        <w:rPr>
          <w:rFonts w:cs="Times New Roman"/>
        </w:rPr>
        <w:t xml:space="preserve"> </w:t>
      </w:r>
      <w:r>
        <w:rPr>
          <w:rFonts w:cs="Times New Roman"/>
        </w:rPr>
        <w:t>Dodavatel</w:t>
      </w:r>
      <w:r w:rsidR="007D3C15" w:rsidRPr="00A15479">
        <w:rPr>
          <w:rFonts w:cs="Times New Roman"/>
        </w:rPr>
        <w:t xml:space="preserve"> není oprávněn pořizovat kopie objednatelem mu</w:t>
      </w:r>
      <w:r w:rsidR="00F55B08">
        <w:rPr>
          <w:rFonts w:cs="Times New Roman"/>
        </w:rPr>
        <w:t> </w:t>
      </w:r>
      <w:r w:rsidR="007D3C15" w:rsidRPr="00A15479">
        <w:rPr>
          <w:rFonts w:cs="Times New Roman"/>
        </w:rPr>
        <w:t xml:space="preserve">předaných podkladů vyjma případů, kdy tyto kopie budou zapracovány přímo do </w:t>
      </w:r>
      <w:r>
        <w:rPr>
          <w:rFonts w:cs="Times New Roman"/>
        </w:rPr>
        <w:t>předmětu smlouvy</w:t>
      </w:r>
      <w:r w:rsidR="007D3C15" w:rsidRPr="00A15479">
        <w:rPr>
          <w:rFonts w:cs="Times New Roman"/>
        </w:rPr>
        <w:t>.</w:t>
      </w:r>
    </w:p>
    <w:p w14:paraId="2A9CCD0F" w14:textId="3B34BB7B" w:rsidR="000D2FEF" w:rsidRPr="00A15479" w:rsidRDefault="001C4E25" w:rsidP="008F7133">
      <w:pPr>
        <w:numPr>
          <w:ilvl w:val="0"/>
          <w:numId w:val="15"/>
        </w:numPr>
        <w:spacing w:after="120" w:line="276" w:lineRule="auto"/>
        <w:ind w:left="0" w:hanging="284"/>
        <w:jc w:val="both"/>
        <w:rPr>
          <w:rFonts w:cs="Times New Roman"/>
        </w:rPr>
      </w:pPr>
      <w:r w:rsidRPr="00A15479">
        <w:rPr>
          <w:rFonts w:cs="Times New Roman"/>
        </w:rPr>
        <w:t>Smluvní strany se dohodly, že aplikace ustanovení § 2591 a § 2595 občanského zákoníku se vylučuje.</w:t>
      </w:r>
    </w:p>
    <w:p w14:paraId="02D4085D" w14:textId="77777777" w:rsidR="00F55B08" w:rsidRDefault="00FB029A" w:rsidP="00822E99">
      <w:pPr>
        <w:numPr>
          <w:ilvl w:val="0"/>
          <w:numId w:val="15"/>
        </w:numPr>
        <w:spacing w:after="120" w:line="276" w:lineRule="auto"/>
        <w:ind w:left="0" w:hanging="284"/>
        <w:jc w:val="both"/>
        <w:rPr>
          <w:rFonts w:cs="Times New Roman"/>
        </w:rPr>
      </w:pPr>
      <w:r>
        <w:rPr>
          <w:rFonts w:cs="Times New Roman"/>
        </w:rPr>
        <w:t>Dodavatel</w:t>
      </w:r>
      <w:r w:rsidRPr="007229A1">
        <w:rPr>
          <w:rFonts w:cs="Times New Roman"/>
        </w:rPr>
        <w:t xml:space="preserve"> spolu s předáním </w:t>
      </w:r>
      <w:r>
        <w:rPr>
          <w:rFonts w:cs="Times New Roman"/>
        </w:rPr>
        <w:t>předmětu smlouvy</w:t>
      </w:r>
      <w:r w:rsidRPr="007229A1">
        <w:rPr>
          <w:rFonts w:cs="Times New Roman"/>
        </w:rPr>
        <w:t xml:space="preserve"> odevzdá kontaktní osobě objednatele výkaz skutečně odpracovaných hodin (tzv. výčetku).</w:t>
      </w:r>
    </w:p>
    <w:p w14:paraId="61B71DBD" w14:textId="214BF03F" w:rsidR="000C3E19" w:rsidRPr="000C3E19" w:rsidRDefault="00C84C0B" w:rsidP="000C3E19">
      <w:pPr>
        <w:numPr>
          <w:ilvl w:val="0"/>
          <w:numId w:val="15"/>
        </w:numPr>
        <w:spacing w:after="120" w:line="276" w:lineRule="auto"/>
        <w:ind w:left="0" w:hanging="284"/>
        <w:jc w:val="both"/>
        <w:rPr>
          <w:rFonts w:cs="Times New Roman"/>
        </w:rPr>
      </w:pPr>
      <w:r w:rsidRPr="00787871">
        <w:t>Vlastnické právo k</w:t>
      </w:r>
      <w:r w:rsidR="007A3CEB" w:rsidRPr="00787871">
        <w:t xml:space="preserve"> movitým věcem jako součástem </w:t>
      </w:r>
      <w:r w:rsidR="00A036E9">
        <w:t>předmětu smlouvy</w:t>
      </w:r>
      <w:r w:rsidRPr="00787871">
        <w:t xml:space="preserve"> přechází na objednatele okamžikem </w:t>
      </w:r>
      <w:r w:rsidR="00FB029A">
        <w:t>odevzdání</w:t>
      </w:r>
      <w:r w:rsidR="00CA6E36">
        <w:t xml:space="preserve"> </w:t>
      </w:r>
      <w:r w:rsidR="00372DDF" w:rsidRPr="00787871">
        <w:t xml:space="preserve">dokončeného </w:t>
      </w:r>
      <w:r w:rsidR="00D01740">
        <w:t>předmětu smlouvy</w:t>
      </w:r>
      <w:r w:rsidRPr="00787871">
        <w:t>.</w:t>
      </w:r>
    </w:p>
    <w:p w14:paraId="25C83343" w14:textId="77777777" w:rsidR="000C3E19" w:rsidRDefault="000C3E19" w:rsidP="00602855">
      <w:pPr>
        <w:spacing w:before="240" w:after="240" w:line="276" w:lineRule="auto"/>
        <w:ind w:hanging="284"/>
        <w:jc w:val="center"/>
      </w:pPr>
    </w:p>
    <w:p w14:paraId="207B0C2B" w14:textId="48FCD019" w:rsidR="00EF70E1" w:rsidRPr="00A15479" w:rsidRDefault="007F30BA" w:rsidP="0007550F">
      <w:pPr>
        <w:pStyle w:val="Nadpis2"/>
        <w:spacing w:before="0" w:line="276" w:lineRule="auto"/>
        <w:rPr>
          <w:szCs w:val="22"/>
        </w:rPr>
      </w:pPr>
      <w:r w:rsidRPr="00A15479">
        <w:rPr>
          <w:szCs w:val="22"/>
        </w:rPr>
        <w:t>V</w:t>
      </w:r>
      <w:r w:rsidR="00EF70E1" w:rsidRPr="00A15479">
        <w:rPr>
          <w:szCs w:val="22"/>
        </w:rPr>
        <w:t>. U</w:t>
      </w:r>
      <w:r w:rsidR="00CA3B91" w:rsidRPr="00A15479">
        <w:rPr>
          <w:szCs w:val="22"/>
        </w:rPr>
        <w:t>stanovení o poddoda</w:t>
      </w:r>
      <w:r w:rsidR="00EF70E1" w:rsidRPr="00A15479">
        <w:rPr>
          <w:szCs w:val="22"/>
        </w:rPr>
        <w:t>vatelích</w:t>
      </w:r>
    </w:p>
    <w:p w14:paraId="1B8D60A1" w14:textId="002C8D09" w:rsidR="00730826" w:rsidRPr="00A15479" w:rsidRDefault="00D01740" w:rsidP="009157C6">
      <w:pPr>
        <w:pStyle w:val="Odstavecseseznamem"/>
        <w:widowControl w:val="0"/>
        <w:spacing w:after="120" w:line="276" w:lineRule="auto"/>
        <w:ind w:left="0"/>
        <w:contextualSpacing w:val="0"/>
        <w:jc w:val="both"/>
        <w:rPr>
          <w:rFonts w:cs="Times New Roman"/>
        </w:rPr>
      </w:pPr>
      <w:r w:rsidRPr="00FC0DCB">
        <w:rPr>
          <w:rFonts w:cs="Times New Roman"/>
        </w:rPr>
        <w:t>Dodava</w:t>
      </w:r>
      <w:r w:rsidR="00730826" w:rsidRPr="00FC0DCB">
        <w:rPr>
          <w:rFonts w:cs="Times New Roman"/>
        </w:rPr>
        <w:t xml:space="preserve">tel se zavazuje </w:t>
      </w:r>
      <w:r w:rsidR="00FC0DCB" w:rsidRPr="00FC0DCB">
        <w:rPr>
          <w:rFonts w:cs="Times New Roman"/>
        </w:rPr>
        <w:t>u</w:t>
      </w:r>
      <w:r w:rsidR="0037511C" w:rsidRPr="00FC0DCB">
        <w:rPr>
          <w:rFonts w:cs="Times New Roman"/>
        </w:rPr>
        <w:t xml:space="preserve"> veřejn</w:t>
      </w:r>
      <w:r w:rsidR="00FC0DCB" w:rsidRPr="00FC0DCB">
        <w:rPr>
          <w:rFonts w:cs="Times New Roman"/>
        </w:rPr>
        <w:t>é</w:t>
      </w:r>
      <w:r w:rsidR="0037511C" w:rsidRPr="00FC0DCB">
        <w:rPr>
          <w:rFonts w:cs="Times New Roman"/>
        </w:rPr>
        <w:t xml:space="preserve"> zakázk</w:t>
      </w:r>
      <w:r w:rsidR="00FC0DCB" w:rsidRPr="00FC0DCB">
        <w:rPr>
          <w:rFonts w:cs="Times New Roman"/>
        </w:rPr>
        <w:t>y</w:t>
      </w:r>
      <w:r w:rsidR="0037511C" w:rsidRPr="00FC0DCB">
        <w:rPr>
          <w:rFonts w:cs="Times New Roman"/>
        </w:rPr>
        <w:t xml:space="preserve"> „</w:t>
      </w:r>
      <w:r w:rsidR="00FC0DCB" w:rsidRPr="00FC0DCB">
        <w:rPr>
          <w:rFonts w:cs="Times New Roman"/>
        </w:rPr>
        <w:t>Údržba, servis a služby pro web IPR Praha</w:t>
      </w:r>
      <w:r w:rsidR="0037511C" w:rsidRPr="00FC0DCB">
        <w:rPr>
          <w:rFonts w:cs="Times New Roman"/>
        </w:rPr>
        <w:t>“</w:t>
      </w:r>
      <w:r w:rsidR="00DA0616" w:rsidRPr="00FC0DCB">
        <w:rPr>
          <w:rFonts w:cs="Times New Roman"/>
        </w:rPr>
        <w:t xml:space="preserve"> </w:t>
      </w:r>
      <w:r w:rsidR="00730826" w:rsidRPr="00FC0DCB">
        <w:rPr>
          <w:rFonts w:cs="Times New Roman"/>
        </w:rPr>
        <w:t>zajišťovat veškeré smluvní povinnosti sám, tj. bez účasti poddodavatelů.</w:t>
      </w:r>
    </w:p>
    <w:p w14:paraId="4EDC2F2E" w14:textId="77777777" w:rsidR="00BB5233" w:rsidRPr="003C0923" w:rsidRDefault="00BB5233" w:rsidP="00602855">
      <w:pPr>
        <w:spacing w:before="240" w:after="240" w:line="276" w:lineRule="auto"/>
        <w:ind w:hanging="284"/>
        <w:jc w:val="center"/>
        <w:rPr>
          <w:rFonts w:cs="Times New Roman"/>
          <w:iCs/>
        </w:rPr>
      </w:pPr>
    </w:p>
    <w:p w14:paraId="700AC808" w14:textId="726EC9E0" w:rsidR="001D54B4" w:rsidRPr="00A15479" w:rsidRDefault="001D54B4" w:rsidP="0007550F">
      <w:pPr>
        <w:pStyle w:val="Nadpis2"/>
        <w:spacing w:before="0" w:line="276" w:lineRule="auto"/>
        <w:rPr>
          <w:szCs w:val="22"/>
        </w:rPr>
      </w:pPr>
      <w:r w:rsidRPr="00A15479">
        <w:rPr>
          <w:szCs w:val="22"/>
        </w:rPr>
        <w:t>V</w:t>
      </w:r>
      <w:r w:rsidR="007F30BA" w:rsidRPr="00A15479">
        <w:rPr>
          <w:szCs w:val="22"/>
        </w:rPr>
        <w:t>I</w:t>
      </w:r>
      <w:r w:rsidRPr="00A15479">
        <w:rPr>
          <w:szCs w:val="22"/>
        </w:rPr>
        <w:t xml:space="preserve">. Kvalita </w:t>
      </w:r>
      <w:r w:rsidR="00A036E9">
        <w:rPr>
          <w:szCs w:val="22"/>
        </w:rPr>
        <w:t>předmětu smlouvy</w:t>
      </w:r>
    </w:p>
    <w:p w14:paraId="2F4CA58B" w14:textId="48637D2D" w:rsidR="003B6E46" w:rsidRPr="00A15479" w:rsidRDefault="005F38A1" w:rsidP="00A9548E">
      <w:pPr>
        <w:spacing w:after="120" w:line="276" w:lineRule="auto"/>
        <w:jc w:val="both"/>
        <w:rPr>
          <w:rFonts w:cs="Times New Roman"/>
        </w:rPr>
      </w:pPr>
      <w:r>
        <w:rPr>
          <w:rFonts w:cs="Times New Roman"/>
        </w:rPr>
        <w:t>Předmět smlouvy</w:t>
      </w:r>
      <w:r w:rsidR="001D54B4" w:rsidRPr="00A15479">
        <w:rPr>
          <w:rFonts w:cs="Times New Roman"/>
        </w:rPr>
        <w:t xml:space="preserve"> musí být </w:t>
      </w:r>
      <w:r>
        <w:rPr>
          <w:rFonts w:cs="Times New Roman"/>
        </w:rPr>
        <w:t>dodava</w:t>
      </w:r>
      <w:r w:rsidR="001D54B4" w:rsidRPr="00A15479">
        <w:rPr>
          <w:rFonts w:cs="Times New Roman"/>
        </w:rPr>
        <w:t xml:space="preserve">telem proveden </w:t>
      </w:r>
      <w:r w:rsidR="00F63739" w:rsidRPr="00A15479">
        <w:rPr>
          <w:rFonts w:cs="Times New Roman"/>
        </w:rPr>
        <w:t>řádně, ve stanoven</w:t>
      </w:r>
      <w:r w:rsidR="00DC25B2" w:rsidRPr="00A15479">
        <w:rPr>
          <w:rFonts w:cs="Times New Roman"/>
        </w:rPr>
        <w:t>ém</w:t>
      </w:r>
      <w:r w:rsidR="00F63739" w:rsidRPr="00A15479">
        <w:rPr>
          <w:rFonts w:cs="Times New Roman"/>
        </w:rPr>
        <w:t xml:space="preserve"> termín</w:t>
      </w:r>
      <w:r w:rsidR="00EC098B" w:rsidRPr="00A15479">
        <w:rPr>
          <w:rFonts w:cs="Times New Roman"/>
        </w:rPr>
        <w:t>u</w:t>
      </w:r>
      <w:r w:rsidR="00F63739" w:rsidRPr="00A15479">
        <w:rPr>
          <w:rFonts w:cs="Times New Roman"/>
        </w:rPr>
        <w:t xml:space="preserve"> a s odbornou péčí</w:t>
      </w:r>
      <w:r w:rsidR="001D54B4" w:rsidRPr="00A15479">
        <w:rPr>
          <w:rFonts w:cs="Times New Roman"/>
        </w:rPr>
        <w:t>.</w:t>
      </w:r>
    </w:p>
    <w:p w14:paraId="4814AFD7" w14:textId="77777777" w:rsidR="005F7C86" w:rsidRPr="00A15479" w:rsidRDefault="005F7C86" w:rsidP="00602855">
      <w:pPr>
        <w:spacing w:before="240" w:after="240" w:line="276" w:lineRule="auto"/>
        <w:ind w:hanging="284"/>
        <w:jc w:val="center"/>
        <w:rPr>
          <w:rFonts w:cs="Times New Roman"/>
        </w:rPr>
      </w:pPr>
      <w:bookmarkStart w:id="7" w:name="_Hlk145936218"/>
    </w:p>
    <w:bookmarkEnd w:id="7"/>
    <w:p w14:paraId="18BA92C5" w14:textId="6624ABF0" w:rsidR="00EF70E1" w:rsidRPr="00A15479" w:rsidRDefault="007F30BA" w:rsidP="0007550F">
      <w:pPr>
        <w:pStyle w:val="Nadpis2"/>
        <w:spacing w:before="0" w:line="276" w:lineRule="auto"/>
        <w:rPr>
          <w:szCs w:val="22"/>
        </w:rPr>
      </w:pPr>
      <w:r w:rsidRPr="00A15479">
        <w:rPr>
          <w:szCs w:val="22"/>
        </w:rPr>
        <w:t>VII</w:t>
      </w:r>
      <w:r w:rsidR="00C84C0B" w:rsidRPr="00A15479">
        <w:rPr>
          <w:szCs w:val="22"/>
        </w:rPr>
        <w:t xml:space="preserve">. </w:t>
      </w:r>
      <w:r w:rsidR="00BF2C3F" w:rsidRPr="00A15479">
        <w:rPr>
          <w:szCs w:val="22"/>
        </w:rPr>
        <w:t>Odpovědnost za</w:t>
      </w:r>
      <w:r w:rsidR="00DA0616">
        <w:rPr>
          <w:szCs w:val="22"/>
        </w:rPr>
        <w:t xml:space="preserve"> vady</w:t>
      </w:r>
      <w:r w:rsidR="00BF2C3F" w:rsidRPr="00A15479">
        <w:rPr>
          <w:szCs w:val="22"/>
        </w:rPr>
        <w:t xml:space="preserve"> </w:t>
      </w:r>
      <w:r w:rsidR="005F38A1">
        <w:rPr>
          <w:szCs w:val="22"/>
        </w:rPr>
        <w:t>předmětu smlouvy</w:t>
      </w:r>
    </w:p>
    <w:p w14:paraId="57AB45EE" w14:textId="4DF95DB4" w:rsidR="004A19B4" w:rsidRPr="00A15479" w:rsidRDefault="005A4865" w:rsidP="008F7133">
      <w:pPr>
        <w:numPr>
          <w:ilvl w:val="0"/>
          <w:numId w:val="11"/>
        </w:numPr>
        <w:spacing w:after="120" w:line="276" w:lineRule="auto"/>
        <w:ind w:left="0" w:hanging="284"/>
        <w:jc w:val="both"/>
        <w:rPr>
          <w:rFonts w:cs="Times New Roman"/>
        </w:rPr>
      </w:pPr>
      <w:r>
        <w:rPr>
          <w:rFonts w:cs="Times New Roman"/>
        </w:rPr>
        <w:t>Dodava</w:t>
      </w:r>
      <w:r w:rsidR="00DC25B2" w:rsidRPr="00A15479">
        <w:rPr>
          <w:rFonts w:cs="Times New Roman"/>
        </w:rPr>
        <w:t xml:space="preserve">tel odpovídá za to, že </w:t>
      </w:r>
      <w:r w:rsidR="005F38A1">
        <w:rPr>
          <w:rFonts w:cs="Times New Roman"/>
        </w:rPr>
        <w:t>předmět smlouvy</w:t>
      </w:r>
      <w:r w:rsidR="00DC25B2" w:rsidRPr="00A15479">
        <w:rPr>
          <w:rFonts w:cs="Times New Roman"/>
        </w:rPr>
        <w:t xml:space="preserve"> bude proveden podle podmínek smlouvy, a</w:t>
      </w:r>
      <w:r w:rsidR="006361ED" w:rsidRPr="00A15479">
        <w:rPr>
          <w:rFonts w:cs="Times New Roman"/>
        </w:rPr>
        <w:t> </w:t>
      </w:r>
      <w:r w:rsidR="00DC25B2" w:rsidRPr="00A15479">
        <w:rPr>
          <w:rFonts w:cs="Times New Roman"/>
        </w:rPr>
        <w:t xml:space="preserve">že bude odpovídat a sloužit k smluvenému a jinak obvyklému účelu a bude mít vlastnosti stanovené právními předpisy vztahujícími se přímo k plnění předmětu </w:t>
      </w:r>
      <w:r w:rsidR="005F38A1">
        <w:rPr>
          <w:rFonts w:cs="Times New Roman"/>
        </w:rPr>
        <w:t>smlouvy</w:t>
      </w:r>
      <w:r w:rsidR="00DC25B2" w:rsidRPr="00A15479">
        <w:rPr>
          <w:rFonts w:cs="Times New Roman"/>
        </w:rPr>
        <w:t xml:space="preserve"> a jinak vlastnosti obvyklé.</w:t>
      </w:r>
    </w:p>
    <w:p w14:paraId="7297D2AF" w14:textId="0780F482"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Smluvní strany se dohodly, že v případě vzniku vady </w:t>
      </w:r>
      <w:r w:rsidR="005A4865">
        <w:rPr>
          <w:rFonts w:cs="Times New Roman"/>
        </w:rPr>
        <w:t>předmětu smlouvy</w:t>
      </w:r>
      <w:r w:rsidRPr="00A15479">
        <w:rPr>
          <w:rFonts w:cs="Times New Roman"/>
        </w:rPr>
        <w:t xml:space="preserve"> či jeho části, je objednatel povinen bezodkladně po jejich zjištění, písemnou formou, postačí e-mailem kontaktní osobě, existenci těchto vad </w:t>
      </w:r>
      <w:r w:rsidR="005A4865">
        <w:rPr>
          <w:rFonts w:cs="Times New Roman"/>
        </w:rPr>
        <w:t>dodava</w:t>
      </w:r>
      <w:r w:rsidRPr="00A15479">
        <w:rPr>
          <w:rFonts w:cs="Times New Roman"/>
        </w:rPr>
        <w:t xml:space="preserve">teli oznámit, přičemž </w:t>
      </w:r>
      <w:r w:rsidR="005A4865">
        <w:rPr>
          <w:rFonts w:cs="Times New Roman"/>
        </w:rPr>
        <w:t>dodava</w:t>
      </w:r>
      <w:r w:rsidRPr="00A15479">
        <w:rPr>
          <w:rFonts w:cs="Times New Roman"/>
        </w:rPr>
        <w:t>tel je povinen na základě dohody s </w:t>
      </w:r>
      <w:r w:rsidR="009947AF" w:rsidRPr="00A15479">
        <w:rPr>
          <w:rFonts w:cs="Times New Roman"/>
        </w:rPr>
        <w:t>o</w:t>
      </w:r>
      <w:r w:rsidRPr="00A15479">
        <w:rPr>
          <w:rFonts w:cs="Times New Roman"/>
        </w:rPr>
        <w:t xml:space="preserve">bjednatelem písemně oznámené vady </w:t>
      </w:r>
      <w:r w:rsidR="005A4865">
        <w:rPr>
          <w:rFonts w:cs="Times New Roman"/>
        </w:rPr>
        <w:t>předmětu smlouvy</w:t>
      </w:r>
      <w:r w:rsidRPr="00A15479">
        <w:rPr>
          <w:rFonts w:cs="Times New Roman"/>
        </w:rPr>
        <w:t xml:space="preserve"> bezplatně odstranit, přičemž je povinen k odstraňování vad nastoupit bez</w:t>
      </w:r>
      <w:r w:rsidR="00BC08EB">
        <w:rPr>
          <w:rFonts w:cs="Times New Roman"/>
        </w:rPr>
        <w:t> </w:t>
      </w:r>
      <w:r w:rsidRPr="00A15479">
        <w:rPr>
          <w:rFonts w:cs="Times New Roman"/>
        </w:rPr>
        <w:t>zbytečného odkladu.</w:t>
      </w:r>
    </w:p>
    <w:p w14:paraId="457A78E9" w14:textId="0476721F"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V případě prodlení </w:t>
      </w:r>
      <w:r w:rsidR="005A4865">
        <w:rPr>
          <w:rFonts w:cs="Times New Roman"/>
        </w:rPr>
        <w:t>dodava</w:t>
      </w:r>
      <w:r w:rsidRPr="00A15479">
        <w:rPr>
          <w:rFonts w:cs="Times New Roman"/>
        </w:rPr>
        <w:t>tele s odstraněním vad, má objednatel vedle vyúčtování smluvní pokuty právo pověřit odstraněním vady</w:t>
      </w:r>
      <w:r w:rsidR="005F7C86" w:rsidRPr="00A15479">
        <w:rPr>
          <w:rFonts w:cs="Times New Roman"/>
        </w:rPr>
        <w:t>,</w:t>
      </w:r>
      <w:r w:rsidRPr="00A15479">
        <w:rPr>
          <w:rFonts w:cs="Times New Roman"/>
        </w:rPr>
        <w:t xml:space="preserve"> popř. vad třetí osobu. Objednateli v tomto případě vzniká právo nárokovat zaplacení vynaložených finančních nákladů na odstranění vady na </w:t>
      </w:r>
      <w:r w:rsidR="005A4865">
        <w:rPr>
          <w:rFonts w:cs="Times New Roman"/>
        </w:rPr>
        <w:t>dodava</w:t>
      </w:r>
      <w:r w:rsidRPr="00A15479">
        <w:rPr>
          <w:rFonts w:cs="Times New Roman"/>
        </w:rPr>
        <w:t>teli.</w:t>
      </w:r>
    </w:p>
    <w:p w14:paraId="067D6DDF" w14:textId="3F93DE7E" w:rsidR="004A19B4" w:rsidRPr="00A15479" w:rsidRDefault="005A4865" w:rsidP="008F7133">
      <w:pPr>
        <w:pStyle w:val="Zkladntext2"/>
        <w:numPr>
          <w:ilvl w:val="0"/>
          <w:numId w:val="11"/>
        </w:numPr>
        <w:spacing w:line="276" w:lineRule="auto"/>
        <w:ind w:left="0" w:hanging="284"/>
        <w:jc w:val="both"/>
        <w:rPr>
          <w:rFonts w:cs="Times New Roman"/>
        </w:rPr>
      </w:pPr>
      <w:bookmarkStart w:id="8" w:name="_Hlk145936969"/>
      <w:r>
        <w:rPr>
          <w:rFonts w:cs="Times New Roman"/>
        </w:rPr>
        <w:t>Dodava</w:t>
      </w:r>
      <w:r w:rsidR="004A19B4" w:rsidRPr="00A15479">
        <w:rPr>
          <w:rFonts w:cs="Times New Roman"/>
        </w:rPr>
        <w:t>tel ručí za případné dotčení práva jakékoliv třetí osoby vyplývající z průmyslového nebo duševního vlastnictví související s plněním předmětu smlouvy, a to na území České republiky i mimo něj.</w:t>
      </w:r>
    </w:p>
    <w:p w14:paraId="14ECB4B8" w14:textId="106136B4" w:rsidR="004A19B4" w:rsidRPr="00A15479" w:rsidRDefault="004A19B4" w:rsidP="008F7133">
      <w:pPr>
        <w:pStyle w:val="Zkladntext2"/>
        <w:numPr>
          <w:ilvl w:val="0"/>
          <w:numId w:val="11"/>
        </w:numPr>
        <w:spacing w:line="276" w:lineRule="auto"/>
        <w:ind w:left="0" w:hanging="284"/>
        <w:jc w:val="both"/>
        <w:rPr>
          <w:rFonts w:cs="Times New Roman"/>
        </w:rPr>
      </w:pPr>
      <w:r w:rsidRPr="00A15479">
        <w:rPr>
          <w:rFonts w:cs="Times New Roman"/>
        </w:rPr>
        <w:lastRenderedPageBreak/>
        <w:t xml:space="preserve">Pokud bude mít </w:t>
      </w:r>
      <w:r w:rsidR="005A4865">
        <w:rPr>
          <w:rFonts w:cs="Times New Roman"/>
        </w:rPr>
        <w:t>předmět smlouvy</w:t>
      </w:r>
      <w:r w:rsidRPr="00A15479">
        <w:rPr>
          <w:rFonts w:cs="Times New Roman"/>
        </w:rPr>
        <w:t xml:space="preserve"> právní vady, </w:t>
      </w:r>
      <w:r w:rsidR="005A4865">
        <w:rPr>
          <w:rFonts w:cs="Times New Roman"/>
        </w:rPr>
        <w:t>dodava</w:t>
      </w:r>
      <w:r w:rsidRPr="00A15479">
        <w:rPr>
          <w:rFonts w:cs="Times New Roman"/>
        </w:rPr>
        <w:t xml:space="preserve">tel je povinen na vlastní náklady učinit všechna opatření nezbytná k odstranění právní vady předmětu smlouvy. </w:t>
      </w:r>
      <w:r w:rsidR="005A4865">
        <w:rPr>
          <w:rFonts w:cs="Times New Roman"/>
        </w:rPr>
        <w:t>Dodava</w:t>
      </w:r>
      <w:r w:rsidRPr="00A15479">
        <w:rPr>
          <w:rFonts w:cs="Times New Roman"/>
        </w:rPr>
        <w:t>tel nese veškeré náklady a hradí veškeré oprávněné nároky třetích osob.</w:t>
      </w:r>
    </w:p>
    <w:p w14:paraId="57DDACDE" w14:textId="59E8522F"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V případě, že by se </w:t>
      </w:r>
      <w:r w:rsidR="005A4865">
        <w:rPr>
          <w:rFonts w:cs="Times New Roman"/>
        </w:rPr>
        <w:t>dodava</w:t>
      </w:r>
      <w:r w:rsidRPr="00A15479">
        <w:rPr>
          <w:rFonts w:cs="Times New Roman"/>
        </w:rPr>
        <w:t>tel mohl při plnění předmětu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6E3D9910" w14:textId="0EE75781" w:rsidR="004A19B4" w:rsidRPr="00A15479" w:rsidRDefault="005A4865" w:rsidP="008F7133">
      <w:pPr>
        <w:numPr>
          <w:ilvl w:val="0"/>
          <w:numId w:val="11"/>
        </w:numPr>
        <w:spacing w:after="120" w:line="276" w:lineRule="auto"/>
        <w:ind w:left="0" w:hanging="284"/>
        <w:jc w:val="both"/>
        <w:rPr>
          <w:rFonts w:cs="Times New Roman"/>
        </w:rPr>
      </w:pPr>
      <w:r>
        <w:rPr>
          <w:rFonts w:cs="Times New Roman"/>
        </w:rPr>
        <w:t>Dodava</w:t>
      </w:r>
      <w:r w:rsidR="004A19B4" w:rsidRPr="00A15479">
        <w:rPr>
          <w:rFonts w:cs="Times New Roman"/>
        </w:rPr>
        <w:t xml:space="preserve">tel nenese odpovědnost za použití </w:t>
      </w:r>
      <w:r>
        <w:rPr>
          <w:rFonts w:cs="Times New Roman"/>
        </w:rPr>
        <w:t>předmětu smlouvy</w:t>
      </w:r>
      <w:r w:rsidR="004A19B4" w:rsidRPr="00A15479">
        <w:rPr>
          <w:rFonts w:cs="Times New Roman"/>
        </w:rPr>
        <w:t xml:space="preserve"> nebo jeho částí jinými osobami k jiným účelům</w:t>
      </w:r>
      <w:r w:rsidR="009947AF" w:rsidRPr="00A15479">
        <w:rPr>
          <w:rFonts w:cs="Times New Roman"/>
        </w:rPr>
        <w:t>,</w:t>
      </w:r>
      <w:r w:rsidR="004A19B4" w:rsidRPr="00A15479">
        <w:rPr>
          <w:rFonts w:cs="Times New Roman"/>
        </w:rPr>
        <w:t xml:space="preserve"> než byl vytvořen.</w:t>
      </w:r>
    </w:p>
    <w:p w14:paraId="4C25E18A" w14:textId="2CB6D7E5" w:rsidR="004A19B4" w:rsidRPr="000D3500" w:rsidRDefault="005A4865" w:rsidP="008F7133">
      <w:pPr>
        <w:numPr>
          <w:ilvl w:val="0"/>
          <w:numId w:val="11"/>
        </w:numPr>
        <w:spacing w:after="120" w:line="276" w:lineRule="auto"/>
        <w:ind w:left="0" w:hanging="284"/>
        <w:jc w:val="both"/>
        <w:rPr>
          <w:rFonts w:cs="Times New Roman"/>
        </w:rPr>
      </w:pPr>
      <w:bookmarkStart w:id="9" w:name="_Hlk206069985"/>
      <w:bookmarkEnd w:id="8"/>
      <w:r w:rsidRPr="000D3500">
        <w:rPr>
          <w:rFonts w:cs="Times New Roman"/>
        </w:rPr>
        <w:t>Dodava</w:t>
      </w:r>
      <w:r w:rsidR="004A19B4" w:rsidRPr="000D3500">
        <w:rPr>
          <w:rFonts w:cs="Times New Roman"/>
        </w:rPr>
        <w:t xml:space="preserve">tel je povinen po celou dobu plnění smlouvy mít uzavřenou pojistnou smlouvu na odpovědnost za škodu způsobenou při výkonu své profesní odpovědnosti proti škodám, včetně škod způsobených třetím osobám, způsobeným jeho činností, včetně možných škod způsobených pracovníky </w:t>
      </w:r>
      <w:r w:rsidR="00A71BA2" w:rsidRPr="000D3500">
        <w:rPr>
          <w:rFonts w:cs="Times New Roman"/>
        </w:rPr>
        <w:t>dodava</w:t>
      </w:r>
      <w:r w:rsidR="004A19B4" w:rsidRPr="000D3500">
        <w:rPr>
          <w:rFonts w:cs="Times New Roman"/>
        </w:rPr>
        <w:t xml:space="preserve">tele, a to na minimální pojistné plnění 1 mil. Kč. </w:t>
      </w:r>
    </w:p>
    <w:p w14:paraId="644A462B" w14:textId="0783EEE5" w:rsidR="008B1478" w:rsidRPr="000D3500" w:rsidRDefault="00A71BA2" w:rsidP="5ACAF409">
      <w:pPr>
        <w:numPr>
          <w:ilvl w:val="0"/>
          <w:numId w:val="11"/>
        </w:numPr>
        <w:spacing w:after="120" w:line="276" w:lineRule="auto"/>
        <w:ind w:left="0" w:hanging="284"/>
        <w:jc w:val="both"/>
        <w:rPr>
          <w:rFonts w:cs="Times New Roman"/>
          <w:i/>
          <w:iCs/>
        </w:rPr>
      </w:pPr>
      <w:r w:rsidRPr="000D3500">
        <w:rPr>
          <w:rFonts w:cs="Times New Roman"/>
        </w:rPr>
        <w:t>Dodava</w:t>
      </w:r>
      <w:r w:rsidR="004A19B4" w:rsidRPr="000D3500">
        <w:rPr>
          <w:rFonts w:cs="Times New Roman"/>
        </w:rPr>
        <w:t xml:space="preserve">tel je povinen kdykoliv během účinnosti této smlouvy k výzvě objednatele předložit mu k nahlédnutí certifikáty dokládající účinnost pojistné smlouvy dle odst. </w:t>
      </w:r>
      <w:r w:rsidR="00DB0F4A" w:rsidRPr="000D3500">
        <w:rPr>
          <w:rFonts w:cs="Times New Roman"/>
        </w:rPr>
        <w:t>8</w:t>
      </w:r>
      <w:r w:rsidR="004A19B4" w:rsidRPr="000D3500">
        <w:rPr>
          <w:rFonts w:cs="Times New Roman"/>
        </w:rPr>
        <w:t xml:space="preserve"> tohoto článku, a to vždy nejpozději do 3 pracovních dnů ode dne, v němž jej o to objednatel požádal.</w:t>
      </w:r>
    </w:p>
    <w:bookmarkEnd w:id="9"/>
    <w:p w14:paraId="203E27A1" w14:textId="77777777" w:rsidR="00DC149F" w:rsidRPr="00A15479" w:rsidRDefault="00DC149F" w:rsidP="00602855">
      <w:pPr>
        <w:spacing w:before="240" w:after="240" w:line="276" w:lineRule="auto"/>
        <w:ind w:hanging="284"/>
        <w:jc w:val="center"/>
        <w:rPr>
          <w:rFonts w:cs="Times New Roman"/>
          <w:b/>
          <w:u w:val="single"/>
        </w:rPr>
      </w:pPr>
    </w:p>
    <w:p w14:paraId="37F73C6A" w14:textId="77777777" w:rsidR="00B422E2" w:rsidRPr="00A15479" w:rsidRDefault="007F30BA" w:rsidP="00B422E2">
      <w:pPr>
        <w:pStyle w:val="Nadpis2"/>
        <w:spacing w:before="0" w:line="276" w:lineRule="auto"/>
        <w:rPr>
          <w:szCs w:val="22"/>
        </w:rPr>
      </w:pPr>
      <w:r w:rsidRPr="00A15479">
        <w:rPr>
          <w:szCs w:val="22"/>
        </w:rPr>
        <w:t>VIII</w:t>
      </w:r>
      <w:r w:rsidR="00C84C0B" w:rsidRPr="00A15479">
        <w:rPr>
          <w:szCs w:val="22"/>
        </w:rPr>
        <w:t xml:space="preserve">. </w:t>
      </w:r>
      <w:r w:rsidR="00B422E2" w:rsidRPr="00A15479">
        <w:rPr>
          <w:szCs w:val="22"/>
        </w:rPr>
        <w:t>Ustanovení o právním vztahu k autorskému zákonu</w:t>
      </w:r>
    </w:p>
    <w:p w14:paraId="22D59323" w14:textId="77777777" w:rsidR="00B422E2" w:rsidRPr="00A15479" w:rsidRDefault="00B422E2" w:rsidP="00B422E2">
      <w:pPr>
        <w:pStyle w:val="Nadpis2"/>
        <w:spacing w:before="0" w:line="276" w:lineRule="auto"/>
        <w:rPr>
          <w:szCs w:val="22"/>
        </w:rPr>
      </w:pPr>
      <w:r w:rsidRPr="00A15479">
        <w:rPr>
          <w:szCs w:val="22"/>
        </w:rPr>
        <w:t>„licenční doložka“</w:t>
      </w:r>
    </w:p>
    <w:p w14:paraId="2DE1AECD" w14:textId="73281DC1" w:rsidR="005B281F" w:rsidRPr="00A15479" w:rsidRDefault="005B281F" w:rsidP="005B281F">
      <w:pPr>
        <w:numPr>
          <w:ilvl w:val="0"/>
          <w:numId w:val="17"/>
        </w:numPr>
        <w:spacing w:after="120" w:line="276" w:lineRule="auto"/>
        <w:ind w:left="0" w:hanging="284"/>
        <w:jc w:val="both"/>
        <w:rPr>
          <w:rFonts w:cs="Times New Roman"/>
        </w:rPr>
      </w:pPr>
      <w:r w:rsidRPr="00A15479">
        <w:rPr>
          <w:rFonts w:cs="Times New Roman"/>
        </w:rPr>
        <w:t xml:space="preserve">Smluvní strany svým podpisem prohlašují, že výsledkem činnosti </w:t>
      </w:r>
      <w:r>
        <w:rPr>
          <w:rFonts w:cs="Times New Roman"/>
        </w:rPr>
        <w:t>dodava</w:t>
      </w:r>
      <w:r w:rsidRPr="00A15479">
        <w:rPr>
          <w:rFonts w:cs="Times New Roman"/>
        </w:rPr>
        <w:t>tele nemá být autorské dílo ve</w:t>
      </w:r>
      <w:r w:rsidR="00805F48">
        <w:rPr>
          <w:rFonts w:cs="Times New Roman"/>
        </w:rPr>
        <w:t> </w:t>
      </w:r>
      <w:r w:rsidRPr="00A15479">
        <w:rPr>
          <w:rFonts w:cs="Times New Roman"/>
        </w:rPr>
        <w:t>smyslu zákona č. 121/2000 Sb., o právu autorském, o právech souvisejících s právem autorským a o</w:t>
      </w:r>
      <w:r w:rsidR="00805F48">
        <w:rPr>
          <w:rFonts w:cs="Times New Roman"/>
        </w:rPr>
        <w:t> </w:t>
      </w:r>
      <w:r w:rsidRPr="00A15479">
        <w:rPr>
          <w:rFonts w:cs="Times New Roman"/>
        </w:rPr>
        <w:t>změně některých zákonů, ve znění pozdějších předpisů (autorský zákon). Pro případ,</w:t>
      </w:r>
      <w:r>
        <w:rPr>
          <w:rFonts w:cs="Times New Roman"/>
        </w:rPr>
        <w:t xml:space="preserve"> </w:t>
      </w:r>
      <w:r w:rsidRPr="00A15479">
        <w:rPr>
          <w:rFonts w:cs="Times New Roman"/>
        </w:rPr>
        <w:t>že</w:t>
      </w:r>
      <w:r>
        <w:rPr>
          <w:rFonts w:cs="Times New Roman"/>
        </w:rPr>
        <w:t> </w:t>
      </w:r>
      <w:r w:rsidRPr="00A15479">
        <w:rPr>
          <w:rFonts w:cs="Times New Roman"/>
        </w:rPr>
        <w:t>by</w:t>
      </w:r>
      <w:r>
        <w:rPr>
          <w:rFonts w:cs="Times New Roman"/>
        </w:rPr>
        <w:t> </w:t>
      </w:r>
      <w:r w:rsidRPr="00A15479">
        <w:rPr>
          <w:rFonts w:cs="Times New Roman"/>
        </w:rPr>
        <w:t>se</w:t>
      </w:r>
      <w:r>
        <w:rPr>
          <w:rFonts w:cs="Times New Roman"/>
        </w:rPr>
        <w:t> </w:t>
      </w:r>
      <w:r w:rsidRPr="00A15479">
        <w:rPr>
          <w:rFonts w:cs="Times New Roman"/>
        </w:rPr>
        <w:t>tak</w:t>
      </w:r>
      <w:r>
        <w:rPr>
          <w:rFonts w:cs="Times New Roman"/>
        </w:rPr>
        <w:t> </w:t>
      </w:r>
      <w:r w:rsidRPr="00A15479">
        <w:rPr>
          <w:rFonts w:cs="Times New Roman"/>
        </w:rPr>
        <w:t xml:space="preserve">stalo, poskytuje </w:t>
      </w:r>
      <w:r>
        <w:rPr>
          <w:rFonts w:cs="Times New Roman"/>
        </w:rPr>
        <w:t>dodava</w:t>
      </w:r>
      <w:r w:rsidRPr="00A15479">
        <w:rPr>
          <w:rFonts w:cs="Times New Roman"/>
        </w:rPr>
        <w:t xml:space="preserve">tel objednateli bezúplatně nevýhradní licenci k předmětu smlouvy, tedy oprávnění k výkonu práva dílo užít, </w:t>
      </w:r>
      <w:r>
        <w:rPr>
          <w:rFonts w:cs="Times New Roman"/>
          <w:iCs/>
        </w:rPr>
        <w:t>a to všemi způsoby užití dle ustanovení § 12 autorského zákona, zejména: zveřejnit, zpracovat, změnit, upravit a takto jej užít v neomezeném rozsahu dle tohoto článku, užít pouze část díla a spojit dílo s jinými díly či prvky a zařadit jej do díla souborného.</w:t>
      </w:r>
      <w:r w:rsidRPr="00A15479">
        <w:rPr>
          <w:rFonts w:cs="Times New Roman"/>
        </w:rPr>
        <w:t xml:space="preserve">, na celou dobu trvání majetkových autorských práv k dílu a pro území celého světa; a rovněž udílí souhlas tuto licenci bez omezení poskytnout </w:t>
      </w:r>
      <w:proofErr w:type="spellStart"/>
      <w:r w:rsidRPr="00A15479">
        <w:rPr>
          <w:rFonts w:cs="Times New Roman"/>
        </w:rPr>
        <w:t>podlicenčně</w:t>
      </w:r>
      <w:proofErr w:type="spellEnd"/>
      <w:r w:rsidRPr="00A15479">
        <w:rPr>
          <w:rFonts w:cs="Times New Roman"/>
        </w:rPr>
        <w:t xml:space="preserve"> třetí osobě či ji postoupit.</w:t>
      </w:r>
      <w:r>
        <w:rPr>
          <w:rFonts w:cs="Times New Roman"/>
        </w:rPr>
        <w:t xml:space="preserve"> </w:t>
      </w:r>
      <w:r>
        <w:rPr>
          <w:rFonts w:cs="Times New Roman"/>
          <w:bCs/>
          <w:iCs/>
        </w:rPr>
        <w:t>Objednatel není povinen licenci k předmětu smlouvy ve smyslu § 2372 odst. 2 občanského zákoníku využít.</w:t>
      </w:r>
      <w:r w:rsidRPr="00A15479">
        <w:rPr>
          <w:rFonts w:cs="Times New Roman"/>
        </w:rPr>
        <w:t xml:space="preserve"> </w:t>
      </w:r>
    </w:p>
    <w:p w14:paraId="45FBB056" w14:textId="6DF7B529" w:rsidR="005B281F" w:rsidRPr="00A15479" w:rsidRDefault="005B281F" w:rsidP="005B281F">
      <w:pPr>
        <w:numPr>
          <w:ilvl w:val="0"/>
          <w:numId w:val="17"/>
        </w:numPr>
        <w:spacing w:after="120" w:line="276" w:lineRule="auto"/>
        <w:ind w:left="0" w:hanging="284"/>
        <w:jc w:val="both"/>
        <w:rPr>
          <w:rFonts w:cs="Times New Roman"/>
        </w:rPr>
      </w:pPr>
      <w:r w:rsidRPr="00A15479">
        <w:rPr>
          <w:rFonts w:cs="Times New Roman"/>
        </w:rPr>
        <w:t xml:space="preserve">Pro vyloučení všech pochybností platí, že se </w:t>
      </w:r>
      <w:r>
        <w:rPr>
          <w:rFonts w:cs="Times New Roman"/>
        </w:rPr>
        <w:t>dodava</w:t>
      </w:r>
      <w:r w:rsidRPr="00A15479">
        <w:rPr>
          <w:rFonts w:cs="Times New Roman"/>
        </w:rPr>
        <w:t>tel zavazuje zajistit právo používat patenty, ochranné známky, licence, průmyslové vzory, know-how, software a práva z duševního vlastnictví</w:t>
      </w:r>
      <w:r w:rsidRPr="00A15479">
        <w:rPr>
          <w:rFonts w:cs="Times New Roman"/>
          <w:iCs/>
        </w:rPr>
        <w:t>, nezbytně se vztahující k předmětu smlouvy, které jsou nutné pro provoz a jeho využití, a to současně s předáním předmětu smlouvy nebo jeho části objednateli.</w:t>
      </w:r>
    </w:p>
    <w:p w14:paraId="12AB0F62" w14:textId="0B8F6BBE" w:rsidR="00B422E2" w:rsidRPr="008C7F5C" w:rsidRDefault="005B281F" w:rsidP="005B281F">
      <w:pPr>
        <w:numPr>
          <w:ilvl w:val="0"/>
          <w:numId w:val="17"/>
        </w:numPr>
        <w:spacing w:after="120" w:line="276" w:lineRule="auto"/>
        <w:ind w:left="0" w:hanging="284"/>
        <w:jc w:val="both"/>
        <w:rPr>
          <w:rFonts w:cs="Times New Roman"/>
        </w:rPr>
      </w:pPr>
      <w:r w:rsidRPr="00A15479">
        <w:rPr>
          <w:rFonts w:cs="Times New Roman"/>
        </w:rPr>
        <w:t xml:space="preserve">S ohledem na veřejnoprávní povahu objednatele, který musí naplňovat podmínky transparentnosti a plnit povinnosti dle zákona č. 106/1999 Sb., o svobodném přístupu k informacím, se smluvní strany dohodly, že objednatel je oprávněn bez omezení zveřejnit výsledek činnosti </w:t>
      </w:r>
      <w:r>
        <w:rPr>
          <w:rFonts w:cs="Times New Roman"/>
        </w:rPr>
        <w:t>dodava</w:t>
      </w:r>
      <w:r w:rsidRPr="00A15479">
        <w:rPr>
          <w:rFonts w:cs="Times New Roman"/>
        </w:rPr>
        <w:t>tele. Ke zveřejnění může dojít v jakékoli podobě (tiskem, prostřednictvím internetových stránek, veřejnou prezentací</w:t>
      </w:r>
      <w:r>
        <w:rPr>
          <w:rFonts w:cs="Times New Roman"/>
        </w:rPr>
        <w:t> </w:t>
      </w:r>
      <w:r w:rsidRPr="00A15479">
        <w:rPr>
          <w:rFonts w:cs="Times New Roman"/>
        </w:rPr>
        <w:t>atd.).</w:t>
      </w:r>
    </w:p>
    <w:p w14:paraId="6CE568ED" w14:textId="4779F001" w:rsidR="00B422E2" w:rsidRDefault="00B422E2" w:rsidP="00F55B08">
      <w:pPr>
        <w:spacing w:before="240" w:after="240" w:line="276" w:lineRule="auto"/>
        <w:ind w:hanging="284"/>
        <w:jc w:val="center"/>
      </w:pPr>
    </w:p>
    <w:p w14:paraId="49A32FBD" w14:textId="77777777" w:rsidR="00B422E2" w:rsidRPr="00A15479" w:rsidRDefault="00BE6807" w:rsidP="00B422E2">
      <w:pPr>
        <w:pStyle w:val="Nadpis2"/>
        <w:spacing w:before="0" w:line="276" w:lineRule="auto"/>
        <w:rPr>
          <w:szCs w:val="22"/>
        </w:rPr>
      </w:pPr>
      <w:bookmarkStart w:id="10" w:name="_Hlk145937153"/>
      <w:r w:rsidRPr="00A15479">
        <w:rPr>
          <w:i/>
          <w:szCs w:val="22"/>
        </w:rPr>
        <w:lastRenderedPageBreak/>
        <w:t xml:space="preserve"> </w:t>
      </w:r>
      <w:r w:rsidR="007F30BA" w:rsidRPr="00A15479">
        <w:rPr>
          <w:szCs w:val="22"/>
        </w:rPr>
        <w:t>I</w:t>
      </w:r>
      <w:r w:rsidR="00EF70E1" w:rsidRPr="00A15479">
        <w:rPr>
          <w:szCs w:val="22"/>
        </w:rPr>
        <w:t>X</w:t>
      </w:r>
      <w:r w:rsidRPr="00A15479">
        <w:rPr>
          <w:szCs w:val="22"/>
        </w:rPr>
        <w:t xml:space="preserve">. </w:t>
      </w:r>
      <w:r w:rsidR="00B422E2" w:rsidRPr="00A15479">
        <w:rPr>
          <w:szCs w:val="22"/>
        </w:rPr>
        <w:t>Ochrana důvěrných informací</w:t>
      </w:r>
    </w:p>
    <w:p w14:paraId="146B511C"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této smlouvy, obchodním či jiným jednáním, které spolu vedly nebo povedou. Povinnosti zachovávat obchodní tajemství stanovené v tomto článku odst. 1 až 5 této smlouvy se netýkají zákonných povinností objednatele (jako např. zveřejnit znění smlouvy v souladu se zákonem o veřejných zakázkách či</w:t>
      </w:r>
      <w:r>
        <w:rPr>
          <w:rFonts w:cs="Times New Roman"/>
        </w:rPr>
        <w:t> </w:t>
      </w:r>
      <w:r w:rsidRPr="00A15479">
        <w:rPr>
          <w:rFonts w:cs="Times New Roman"/>
        </w:rPr>
        <w:t>v souladu se zákonem o registru smluv).</w:t>
      </w:r>
    </w:p>
    <w:p w14:paraId="741364C7"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Obchodním tajemstvím se pro účely této smlouvy rozumí veškeré skutečnosti obchodní, výrobní či technické povahy související s činností smluvních stran, zejména veškerá průmyslová práva a know-how, které mají skutečnou nebo alespoň potenciální materiální či nemateriální hodnotu, nejsou v</w:t>
      </w:r>
      <w:r>
        <w:rPr>
          <w:rFonts w:cs="Times New Roman"/>
        </w:rPr>
        <w:t> </w:t>
      </w:r>
      <w:r w:rsidRPr="00A15479">
        <w:rPr>
          <w:rFonts w:cs="Times New Roman"/>
        </w:rPr>
        <w:t>obchodních kruzích běžně dostupné a mají být podle vůle smluvních stran utajeny.</w:t>
      </w:r>
    </w:p>
    <w:p w14:paraId="270E1CAE"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se zavazují, že ke skutečnostem tvořícím obchodní tajemství, umožní přístup pouze pracovníkům a osobám, které se smluvně zavázaly mlčenlivostí o skutečnostech tvořících obchodní tajemství.</w:t>
      </w:r>
    </w:p>
    <w:p w14:paraId="636F18C0"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jsou povinny zachovávat obchodní tajemství i po skončení tohoto smluvního vztahu po dobu, po kterou trvají skutečnosti obchodní tajemství tvořící.</w:t>
      </w:r>
    </w:p>
    <w:p w14:paraId="381559EA"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se zavazují, že informace získané od druhé smluvní strany nebo při spolupráci s</w:t>
      </w:r>
      <w:r>
        <w:rPr>
          <w:rFonts w:cs="Times New Roman"/>
        </w:rPr>
        <w:t> </w:t>
      </w:r>
      <w:r w:rsidRPr="00A15479">
        <w:rPr>
          <w:rFonts w:cs="Times New Roman"/>
        </w:rPr>
        <w:t>ní</w:t>
      </w:r>
      <w:r>
        <w:rPr>
          <w:rFonts w:cs="Times New Roman"/>
        </w:rPr>
        <w:t> </w:t>
      </w:r>
      <w:r w:rsidRPr="00A15479">
        <w:rPr>
          <w:rFonts w:cs="Times New Roman"/>
        </w:rPr>
        <w:t>nevyužijí k vlastní výdělečné činnosti a ani neumožní, aby je k výdělečné činnosti využila třetí osoba.</w:t>
      </w:r>
    </w:p>
    <w:p w14:paraId="7BB750F4" w14:textId="77777777" w:rsidR="00BF472E" w:rsidRPr="00A15479" w:rsidRDefault="00BF472E" w:rsidP="00602855">
      <w:pPr>
        <w:spacing w:before="240" w:after="240" w:line="276" w:lineRule="auto"/>
        <w:ind w:hanging="284"/>
        <w:jc w:val="center"/>
        <w:rPr>
          <w:rFonts w:cs="Times New Roman"/>
        </w:rPr>
      </w:pPr>
    </w:p>
    <w:bookmarkEnd w:id="10"/>
    <w:p w14:paraId="02CDFB21" w14:textId="77777777" w:rsidR="00B422E2" w:rsidRPr="00A15479" w:rsidRDefault="007F30BA" w:rsidP="00B422E2">
      <w:pPr>
        <w:pStyle w:val="Nadpis2"/>
        <w:spacing w:before="0" w:line="276" w:lineRule="auto"/>
        <w:rPr>
          <w:szCs w:val="22"/>
        </w:rPr>
      </w:pPr>
      <w:r w:rsidRPr="00A15479">
        <w:rPr>
          <w:szCs w:val="22"/>
        </w:rPr>
        <w:t>X</w:t>
      </w:r>
      <w:r w:rsidR="00883398" w:rsidRPr="00A15479">
        <w:rPr>
          <w:szCs w:val="22"/>
        </w:rPr>
        <w:t xml:space="preserve">. </w:t>
      </w:r>
      <w:r w:rsidR="00B422E2" w:rsidRPr="00A15479">
        <w:rPr>
          <w:szCs w:val="22"/>
        </w:rPr>
        <w:t>Smluvní pokuta</w:t>
      </w:r>
    </w:p>
    <w:p w14:paraId="3327DD9B" w14:textId="06BA2BF7" w:rsidR="00B422E2" w:rsidRDefault="00B422E2" w:rsidP="00B422E2">
      <w:pPr>
        <w:numPr>
          <w:ilvl w:val="0"/>
          <w:numId w:val="7"/>
        </w:numPr>
        <w:spacing w:after="120" w:line="276" w:lineRule="auto"/>
        <w:ind w:left="0" w:hanging="284"/>
        <w:jc w:val="both"/>
        <w:rPr>
          <w:rFonts w:cs="Times New Roman"/>
        </w:rPr>
      </w:pPr>
      <w:r w:rsidRPr="00A15479">
        <w:rPr>
          <w:rFonts w:cs="Times New Roman"/>
        </w:rPr>
        <w:t xml:space="preserve">Za prodlení s termínem předání </w:t>
      </w:r>
      <w:r w:rsidR="003413B5" w:rsidRPr="00B22069">
        <w:rPr>
          <w:rFonts w:cs="Times New Roman"/>
        </w:rPr>
        <w:t>předmětu smlouvy</w:t>
      </w:r>
      <w:r w:rsidRPr="00B22069">
        <w:rPr>
          <w:rFonts w:cs="Times New Roman"/>
        </w:rPr>
        <w:t xml:space="preserve"> zaplatí </w:t>
      </w:r>
      <w:r w:rsidR="003413B5" w:rsidRPr="00B22069">
        <w:rPr>
          <w:rFonts w:cs="Times New Roman"/>
        </w:rPr>
        <w:t>dodava</w:t>
      </w:r>
      <w:r w:rsidRPr="00B22069">
        <w:rPr>
          <w:rFonts w:cs="Times New Roman"/>
        </w:rPr>
        <w:t>tel objednateli smluvní pokutu ve výši 500 Kč za každý započatý den prodlení</w:t>
      </w:r>
      <w:r w:rsidRPr="00A15479">
        <w:rPr>
          <w:rFonts w:cs="Times New Roman"/>
        </w:rPr>
        <w:t>.</w:t>
      </w:r>
    </w:p>
    <w:p w14:paraId="06DFDE88" w14:textId="5177B1CF" w:rsidR="008D29FC" w:rsidRPr="00711BC5" w:rsidRDefault="008D29FC" w:rsidP="008D29FC">
      <w:pPr>
        <w:numPr>
          <w:ilvl w:val="0"/>
          <w:numId w:val="7"/>
        </w:numPr>
        <w:spacing w:after="120" w:line="276" w:lineRule="auto"/>
        <w:ind w:left="0" w:hanging="284"/>
        <w:jc w:val="both"/>
        <w:rPr>
          <w:rFonts w:cs="Times New Roman"/>
        </w:rPr>
      </w:pPr>
      <w:r w:rsidRPr="008D29FC">
        <w:rPr>
          <w:rFonts w:cs="Times New Roman"/>
        </w:rPr>
        <w:t xml:space="preserve">V případě, že </w:t>
      </w:r>
      <w:r w:rsidR="003413B5">
        <w:rPr>
          <w:rFonts w:cs="Times New Roman"/>
        </w:rPr>
        <w:t>dodava</w:t>
      </w:r>
      <w:r w:rsidRPr="008D29FC">
        <w:rPr>
          <w:rFonts w:cs="Times New Roman"/>
        </w:rPr>
        <w:t xml:space="preserve">tel bude provádět plnění předmětu smlouvy prostřednictvím osob, které nejsou poddodavateli uvedenými v </w:t>
      </w:r>
      <w:r w:rsidRPr="00E70811">
        <w:rPr>
          <w:rFonts w:cs="Times New Roman"/>
        </w:rPr>
        <w:t>čl.</w:t>
      </w:r>
      <w:r w:rsidRPr="008D29FC">
        <w:rPr>
          <w:rFonts w:cs="Times New Roman"/>
        </w:rPr>
        <w:t xml:space="preserve"> V odst. 1 této smlouvy či odsouhlasenými objednatelem dle čl. V odst. 4 této smlouvy, zaplatí </w:t>
      </w:r>
      <w:r w:rsidR="003413B5">
        <w:rPr>
          <w:rFonts w:cs="Times New Roman"/>
        </w:rPr>
        <w:t>dodava</w:t>
      </w:r>
      <w:r w:rsidRPr="008D29FC">
        <w:rPr>
          <w:rFonts w:cs="Times New Roman"/>
        </w:rPr>
        <w:t xml:space="preserve">tel za každou takovou osobu, která se bude podílet na plnění předmětu smlouvy, objednateli smluvní poutu ve výši 10.000 Kč (slovy: deset tisíc korun českých) za </w:t>
      </w:r>
      <w:r w:rsidRPr="00711BC5">
        <w:rPr>
          <w:rFonts w:cs="Times New Roman"/>
        </w:rPr>
        <w:t>každé jednotlivé porušení.</w:t>
      </w:r>
    </w:p>
    <w:p w14:paraId="4D4DC6F9" w14:textId="61646293" w:rsidR="00B422E2" w:rsidRPr="00711BC5" w:rsidRDefault="003413B5" w:rsidP="00B422E2">
      <w:pPr>
        <w:numPr>
          <w:ilvl w:val="0"/>
          <w:numId w:val="7"/>
        </w:numPr>
        <w:spacing w:after="120" w:line="276" w:lineRule="auto"/>
        <w:ind w:left="0" w:hanging="284"/>
        <w:jc w:val="both"/>
        <w:rPr>
          <w:rFonts w:cs="Times New Roman"/>
        </w:rPr>
      </w:pPr>
      <w:r w:rsidRPr="00711BC5">
        <w:rPr>
          <w:rFonts w:cs="Times New Roman"/>
        </w:rPr>
        <w:t>Dodava</w:t>
      </w:r>
      <w:r w:rsidR="00B422E2" w:rsidRPr="00711BC5">
        <w:rPr>
          <w:rFonts w:cs="Times New Roman"/>
        </w:rPr>
        <w:t>tel je dále povinen objednateli zaplatit smluvní pokutu za porušení níže uvedených ustanovení této smlouvy:</w:t>
      </w:r>
    </w:p>
    <w:p w14:paraId="3BD70AF6" w14:textId="51A39A84" w:rsidR="00B422E2" w:rsidRPr="00711BC5" w:rsidRDefault="00B422E2" w:rsidP="00B422E2">
      <w:pPr>
        <w:numPr>
          <w:ilvl w:val="0"/>
          <w:numId w:val="13"/>
        </w:numPr>
        <w:spacing w:after="120" w:line="276" w:lineRule="auto"/>
        <w:ind w:left="567" w:hanging="283"/>
        <w:jc w:val="both"/>
        <w:rPr>
          <w:rFonts w:cs="Times New Roman"/>
        </w:rPr>
      </w:pPr>
      <w:r w:rsidRPr="00711BC5">
        <w:rPr>
          <w:rFonts w:cs="Times New Roman"/>
        </w:rPr>
        <w:t xml:space="preserve">Za každé jednotlivé porušení povinnosti uvedené v čl. </w:t>
      </w:r>
      <w:r w:rsidR="00BF3B91" w:rsidRPr="00711BC5">
        <w:rPr>
          <w:rFonts w:cs="Times New Roman"/>
        </w:rPr>
        <w:t>VIII</w:t>
      </w:r>
      <w:r w:rsidRPr="00711BC5">
        <w:rPr>
          <w:rFonts w:cs="Times New Roman"/>
        </w:rPr>
        <w:t xml:space="preserve"> odst. </w:t>
      </w:r>
      <w:r w:rsidR="006661FC" w:rsidRPr="00711BC5">
        <w:rPr>
          <w:rFonts w:cs="Times New Roman"/>
        </w:rPr>
        <w:t xml:space="preserve">1 </w:t>
      </w:r>
      <w:r w:rsidR="002A3353" w:rsidRPr="00711BC5">
        <w:rPr>
          <w:rFonts w:cs="Times New Roman"/>
        </w:rPr>
        <w:t>nebo</w:t>
      </w:r>
      <w:r w:rsidR="006661FC" w:rsidRPr="00711BC5">
        <w:rPr>
          <w:rFonts w:cs="Times New Roman"/>
        </w:rPr>
        <w:t xml:space="preserve"> </w:t>
      </w:r>
      <w:r w:rsidR="005B281F" w:rsidRPr="00711BC5">
        <w:rPr>
          <w:rFonts w:cs="Times New Roman"/>
        </w:rPr>
        <w:t>2</w:t>
      </w:r>
      <w:r w:rsidRPr="00711BC5">
        <w:rPr>
          <w:rFonts w:cs="Times New Roman"/>
        </w:rPr>
        <w:t xml:space="preserve"> této smlouvy je </w:t>
      </w:r>
      <w:r w:rsidR="003413B5" w:rsidRPr="00711BC5">
        <w:rPr>
          <w:rFonts w:cs="Times New Roman"/>
        </w:rPr>
        <w:t>dodava</w:t>
      </w:r>
      <w:r w:rsidRPr="00711BC5">
        <w:rPr>
          <w:rFonts w:cs="Times New Roman"/>
        </w:rPr>
        <w:t xml:space="preserve">tel povinen zaplatit objednateli smluvní pokutu ve výši </w:t>
      </w:r>
      <w:r w:rsidR="00B22069" w:rsidRPr="00711BC5">
        <w:rPr>
          <w:rFonts w:cs="Times New Roman"/>
        </w:rPr>
        <w:t>25</w:t>
      </w:r>
      <w:r w:rsidRPr="00711BC5">
        <w:rPr>
          <w:rFonts w:cs="Times New Roman"/>
        </w:rPr>
        <w:t xml:space="preserve">.000 Kč (slovy: </w:t>
      </w:r>
      <w:r w:rsidR="00B22069" w:rsidRPr="00711BC5">
        <w:rPr>
          <w:rFonts w:cs="Times New Roman"/>
        </w:rPr>
        <w:t>dvacet pět</w:t>
      </w:r>
      <w:r w:rsidRPr="00711BC5">
        <w:rPr>
          <w:rFonts w:cs="Times New Roman"/>
        </w:rPr>
        <w:t xml:space="preserve"> tisíc korun českých).</w:t>
      </w:r>
    </w:p>
    <w:p w14:paraId="43CC444D" w14:textId="21618AAD" w:rsidR="00B422E2" w:rsidRPr="00711BC5" w:rsidRDefault="00B422E2" w:rsidP="00B422E2">
      <w:pPr>
        <w:numPr>
          <w:ilvl w:val="0"/>
          <w:numId w:val="13"/>
        </w:numPr>
        <w:spacing w:after="120" w:line="276" w:lineRule="auto"/>
        <w:ind w:left="567" w:hanging="283"/>
        <w:jc w:val="both"/>
        <w:rPr>
          <w:rFonts w:cs="Times New Roman"/>
        </w:rPr>
      </w:pPr>
      <w:r w:rsidRPr="00711BC5">
        <w:rPr>
          <w:rFonts w:cs="Times New Roman"/>
          <w:iCs/>
        </w:rPr>
        <w:t xml:space="preserve">Za každé jednotlivé porušení povinností uvedených v čl. </w:t>
      </w:r>
      <w:r w:rsidR="00BF3B91" w:rsidRPr="00711BC5">
        <w:rPr>
          <w:rFonts w:cs="Times New Roman"/>
          <w:iCs/>
        </w:rPr>
        <w:t>I</w:t>
      </w:r>
      <w:r w:rsidRPr="00711BC5">
        <w:rPr>
          <w:rFonts w:cs="Times New Roman"/>
          <w:iCs/>
        </w:rPr>
        <w:t xml:space="preserve">X této smlouvy týkajících se ochrany důvěrných informací a obchodního tajemství, je </w:t>
      </w:r>
      <w:r w:rsidR="004F2310" w:rsidRPr="00711BC5">
        <w:rPr>
          <w:rFonts w:cs="Times New Roman"/>
          <w:iCs/>
        </w:rPr>
        <w:t>dodava</w:t>
      </w:r>
      <w:r w:rsidRPr="00711BC5">
        <w:rPr>
          <w:rFonts w:cs="Times New Roman"/>
          <w:iCs/>
        </w:rPr>
        <w:t xml:space="preserve">tel povinen zaplatit objednateli smluvní pokutu ve výši </w:t>
      </w:r>
      <w:r w:rsidR="00B22069" w:rsidRPr="00711BC5">
        <w:rPr>
          <w:rFonts w:cs="Times New Roman"/>
          <w:iCs/>
        </w:rPr>
        <w:t>100</w:t>
      </w:r>
      <w:r w:rsidRPr="00711BC5">
        <w:rPr>
          <w:rFonts w:cs="Times New Roman"/>
          <w:iCs/>
        </w:rPr>
        <w:t xml:space="preserve">.000 Kč </w:t>
      </w:r>
      <w:r w:rsidRPr="00711BC5">
        <w:rPr>
          <w:rFonts w:cs="Times New Roman"/>
        </w:rPr>
        <w:t>(slovy: sto tisíc korun českých)</w:t>
      </w:r>
    </w:p>
    <w:p w14:paraId="395FF910" w14:textId="561BDD37" w:rsidR="00B422E2" w:rsidRPr="00711BC5" w:rsidRDefault="00B422E2" w:rsidP="00B422E2">
      <w:pPr>
        <w:numPr>
          <w:ilvl w:val="0"/>
          <w:numId w:val="13"/>
        </w:numPr>
        <w:spacing w:after="120" w:line="276" w:lineRule="auto"/>
        <w:ind w:left="567" w:hanging="283"/>
        <w:jc w:val="both"/>
        <w:rPr>
          <w:rFonts w:cs="Times New Roman"/>
        </w:rPr>
      </w:pPr>
      <w:r w:rsidRPr="00711BC5">
        <w:rPr>
          <w:rFonts w:cs="Times New Roman"/>
        </w:rPr>
        <w:lastRenderedPageBreak/>
        <w:t xml:space="preserve">Neodstraní-li </w:t>
      </w:r>
      <w:r w:rsidR="009D508B" w:rsidRPr="00711BC5">
        <w:rPr>
          <w:rFonts w:cs="Times New Roman"/>
        </w:rPr>
        <w:t>dodava</w:t>
      </w:r>
      <w:r w:rsidRPr="00711BC5">
        <w:rPr>
          <w:rFonts w:cs="Times New Roman"/>
        </w:rPr>
        <w:t xml:space="preserve">tel vadu </w:t>
      </w:r>
      <w:r w:rsidR="004F2310" w:rsidRPr="00711BC5">
        <w:rPr>
          <w:rFonts w:cs="Times New Roman"/>
        </w:rPr>
        <w:t>předmětu smlouvy</w:t>
      </w:r>
      <w:r w:rsidRPr="00711BC5">
        <w:rPr>
          <w:rFonts w:cs="Times New Roman"/>
        </w:rPr>
        <w:t xml:space="preserve"> do 14 dnů od zjištění vady a jejího oznámení </w:t>
      </w:r>
      <w:r w:rsidR="004F2310" w:rsidRPr="00711BC5">
        <w:rPr>
          <w:rFonts w:cs="Times New Roman"/>
        </w:rPr>
        <w:t>dodava</w:t>
      </w:r>
      <w:r w:rsidRPr="00711BC5">
        <w:rPr>
          <w:rFonts w:cs="Times New Roman"/>
        </w:rPr>
        <w:t xml:space="preserve">teli ve smyslu čl. VII odst. </w:t>
      </w:r>
      <w:r w:rsidR="00FB029A" w:rsidRPr="00711BC5">
        <w:rPr>
          <w:rFonts w:cs="Times New Roman"/>
        </w:rPr>
        <w:t>2</w:t>
      </w:r>
      <w:r w:rsidRPr="00711BC5">
        <w:rPr>
          <w:rFonts w:cs="Times New Roman"/>
        </w:rPr>
        <w:t xml:space="preserve"> této smlouvy, zaplatí objednateli smluvní pokutu ve</w:t>
      </w:r>
      <w:r w:rsidR="00CB0842" w:rsidRPr="00711BC5">
        <w:rPr>
          <w:rFonts w:cs="Times New Roman"/>
        </w:rPr>
        <w:t> </w:t>
      </w:r>
      <w:r w:rsidRPr="00711BC5">
        <w:rPr>
          <w:rFonts w:cs="Times New Roman"/>
        </w:rPr>
        <w:t>výši</w:t>
      </w:r>
      <w:r w:rsidR="00CB0842" w:rsidRPr="00711BC5">
        <w:rPr>
          <w:rFonts w:cs="Times New Roman"/>
        </w:rPr>
        <w:t> </w:t>
      </w:r>
      <w:r w:rsidR="00363E16" w:rsidRPr="00711BC5">
        <w:rPr>
          <w:rFonts w:cs="Times New Roman"/>
        </w:rPr>
        <w:t>500,- Kč</w:t>
      </w:r>
      <w:r w:rsidRPr="00711BC5">
        <w:rPr>
          <w:rFonts w:cs="Times New Roman"/>
        </w:rPr>
        <w:t xml:space="preserve"> za každý den prodlení.</w:t>
      </w:r>
    </w:p>
    <w:p w14:paraId="31E2BE05" w14:textId="322E3C0D" w:rsidR="00B422E2" w:rsidRDefault="00B422E2" w:rsidP="00B422E2">
      <w:pPr>
        <w:numPr>
          <w:ilvl w:val="0"/>
          <w:numId w:val="7"/>
        </w:numPr>
        <w:spacing w:after="120" w:line="276" w:lineRule="auto"/>
        <w:ind w:left="0" w:hanging="284"/>
        <w:jc w:val="both"/>
        <w:rPr>
          <w:rFonts w:cs="Times New Roman"/>
        </w:rPr>
      </w:pPr>
      <w:r w:rsidRPr="00711BC5">
        <w:rPr>
          <w:rFonts w:cs="Times New Roman"/>
        </w:rPr>
        <w:t xml:space="preserve">Za prodlení </w:t>
      </w:r>
      <w:r w:rsidR="002F6848" w:rsidRPr="00711BC5">
        <w:rPr>
          <w:rFonts w:cs="Times New Roman"/>
        </w:rPr>
        <w:t>se zaplacením ceny za řádně provedené a dokončen</w:t>
      </w:r>
      <w:r w:rsidR="001F4102" w:rsidRPr="00711BC5">
        <w:rPr>
          <w:rFonts w:cs="Times New Roman"/>
        </w:rPr>
        <w:t xml:space="preserve">ý předmět smlouvy </w:t>
      </w:r>
      <w:r w:rsidR="002F6848" w:rsidRPr="00711BC5">
        <w:rPr>
          <w:rFonts w:cs="Times New Roman"/>
        </w:rPr>
        <w:t xml:space="preserve">zaplatí objednatel </w:t>
      </w:r>
      <w:r w:rsidR="004F2310" w:rsidRPr="00711BC5">
        <w:rPr>
          <w:rFonts w:cs="Times New Roman"/>
        </w:rPr>
        <w:t>dodava</w:t>
      </w:r>
      <w:r w:rsidR="002F6848" w:rsidRPr="00711BC5">
        <w:rPr>
          <w:rFonts w:cs="Times New Roman"/>
        </w:rPr>
        <w:t>teli zákonný úrok z prodlení ve výši stanoveném nařízením vlády č. 351/2013 Sb., v platném znění.</w:t>
      </w:r>
    </w:p>
    <w:p w14:paraId="62A08C2C" w14:textId="2C592898"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 xml:space="preserve">V případě škody vzniklé objednateli porušením povinnosti </w:t>
      </w:r>
      <w:r w:rsidR="004F2310">
        <w:rPr>
          <w:rFonts w:cs="Times New Roman"/>
        </w:rPr>
        <w:t>dodava</w:t>
      </w:r>
      <w:r w:rsidRPr="00A15479">
        <w:rPr>
          <w:rFonts w:cs="Times New Roman"/>
        </w:rPr>
        <w:t>tele, je tento povinen škodu objednateli uhradit.</w:t>
      </w:r>
    </w:p>
    <w:p w14:paraId="442E6354" w14:textId="204CE1F9"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 xml:space="preserve">Objednatel je oprávněn smluvní pokutu, případně vzniklou náhradu škody, na které mu v důsledku porušení závazku </w:t>
      </w:r>
      <w:r w:rsidR="004F2310">
        <w:rPr>
          <w:rFonts w:cs="Times New Roman"/>
        </w:rPr>
        <w:t>dodava</w:t>
      </w:r>
      <w:r w:rsidRPr="00A15479">
        <w:rPr>
          <w:rFonts w:cs="Times New Roman"/>
        </w:rPr>
        <w:t xml:space="preserve">tele vznikl právní nárok, započíst proti kterékoliv úhradě, která přísluší </w:t>
      </w:r>
      <w:r w:rsidR="004F2310">
        <w:rPr>
          <w:rFonts w:cs="Times New Roman"/>
        </w:rPr>
        <w:t>dodava</w:t>
      </w:r>
      <w:r w:rsidRPr="00A15479">
        <w:rPr>
          <w:rFonts w:cs="Times New Roman"/>
        </w:rPr>
        <w:t>teli dle příslušných ustanovení smlouvy.</w:t>
      </w:r>
    </w:p>
    <w:p w14:paraId="42A56435" w14:textId="2B084B17"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 xml:space="preserve">Smluvní pokuty sjednané dle tohoto článku jsou splatné do 15 kalendářních dnů od okamžiku každého jednotlivého porušení ustanovení specifikovaného v této smlouvě, a to na účet objednatele uvedený v záhlaví této smlouvy. </w:t>
      </w:r>
    </w:p>
    <w:p w14:paraId="5E022529" w14:textId="77777777"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Ustanovením tohoto článku o smluvní pokutě není dotčeno domáhat se práva na náhradu škody, smluvní strany tedy nebudou aplikovat ustanovení § 2050 občanského zákoníku.</w:t>
      </w:r>
    </w:p>
    <w:p w14:paraId="43D83906" w14:textId="77777777" w:rsidR="006361ED" w:rsidRPr="00A15479" w:rsidRDefault="006361ED" w:rsidP="00602855">
      <w:pPr>
        <w:spacing w:before="240" w:after="240" w:line="276" w:lineRule="auto"/>
        <w:ind w:hanging="284"/>
        <w:jc w:val="center"/>
        <w:rPr>
          <w:rFonts w:cs="Times New Roman"/>
        </w:rPr>
      </w:pPr>
    </w:p>
    <w:p w14:paraId="5910764B" w14:textId="77777777" w:rsidR="001D54B4" w:rsidRPr="00A15479" w:rsidRDefault="001D54B4" w:rsidP="0007550F">
      <w:pPr>
        <w:pStyle w:val="Nadpis2"/>
        <w:spacing w:before="0" w:line="276" w:lineRule="auto"/>
        <w:rPr>
          <w:szCs w:val="22"/>
        </w:rPr>
      </w:pPr>
      <w:r w:rsidRPr="00A15479">
        <w:rPr>
          <w:szCs w:val="22"/>
        </w:rPr>
        <w:t>X</w:t>
      </w:r>
      <w:r w:rsidR="00C84C0B" w:rsidRPr="00A15479">
        <w:rPr>
          <w:szCs w:val="22"/>
        </w:rPr>
        <w:t>I</w:t>
      </w:r>
      <w:r w:rsidRPr="00A15479">
        <w:rPr>
          <w:szCs w:val="22"/>
        </w:rPr>
        <w:t>. Trvání a ukončení smlouvy</w:t>
      </w:r>
    </w:p>
    <w:p w14:paraId="248D26F1" w14:textId="58135696" w:rsidR="00FE2031" w:rsidRPr="00A15479" w:rsidRDefault="00FE2031" w:rsidP="008F7133">
      <w:pPr>
        <w:numPr>
          <w:ilvl w:val="0"/>
          <w:numId w:val="8"/>
        </w:numPr>
        <w:spacing w:after="120" w:line="276" w:lineRule="auto"/>
        <w:ind w:left="0" w:hanging="284"/>
        <w:jc w:val="both"/>
        <w:rPr>
          <w:rFonts w:cs="Times New Roman"/>
        </w:rPr>
      </w:pPr>
      <w:r w:rsidRPr="00A15479">
        <w:rPr>
          <w:rFonts w:cs="Times New Roman"/>
        </w:rPr>
        <w:t xml:space="preserve">Tato smlouva se uzavírá na dobu určitou, účinnosti nabývá </w:t>
      </w:r>
      <w:r w:rsidRPr="00A96A86">
        <w:rPr>
          <w:rFonts w:cs="Times New Roman"/>
        </w:rPr>
        <w:t>dnem zveřejnění v registru smluv a končí</w:t>
      </w:r>
      <w:r w:rsidRPr="00A15479">
        <w:rPr>
          <w:rFonts w:cs="Times New Roman"/>
        </w:rPr>
        <w:t xml:space="preserve"> </w:t>
      </w:r>
      <w:r w:rsidR="004F2310">
        <w:rPr>
          <w:rFonts w:cs="Times New Roman"/>
        </w:rPr>
        <w:t xml:space="preserve">dne </w:t>
      </w:r>
      <w:r w:rsidR="00B22069" w:rsidRPr="00B22069">
        <w:rPr>
          <w:rFonts w:cs="Times New Roman"/>
        </w:rPr>
        <w:t>31</w:t>
      </w:r>
      <w:r w:rsidR="004F2310" w:rsidRPr="00B22069">
        <w:rPr>
          <w:rFonts w:cs="Times New Roman"/>
        </w:rPr>
        <w:t>.</w:t>
      </w:r>
      <w:r w:rsidR="00B22069" w:rsidRPr="00B22069">
        <w:rPr>
          <w:rFonts w:cs="Times New Roman"/>
        </w:rPr>
        <w:t>12</w:t>
      </w:r>
      <w:r w:rsidR="004F2310" w:rsidRPr="00B22069">
        <w:rPr>
          <w:rFonts w:cs="Times New Roman"/>
        </w:rPr>
        <w:t>.</w:t>
      </w:r>
      <w:r w:rsidR="00B22069" w:rsidRPr="00B22069">
        <w:rPr>
          <w:rFonts w:cs="Times New Roman"/>
        </w:rPr>
        <w:t>2025</w:t>
      </w:r>
      <w:r w:rsidR="004F2310" w:rsidRPr="00B22069">
        <w:rPr>
          <w:rFonts w:cs="Times New Roman"/>
        </w:rPr>
        <w:t xml:space="preserve"> vyjma</w:t>
      </w:r>
      <w:r w:rsidR="006E5AE9">
        <w:rPr>
          <w:rFonts w:cs="Times New Roman"/>
        </w:rPr>
        <w:t xml:space="preserve"> </w:t>
      </w:r>
      <w:r w:rsidR="00F57DD2">
        <w:rPr>
          <w:rFonts w:cs="Times New Roman"/>
        </w:rPr>
        <w:t xml:space="preserve">případné autorskoprávní </w:t>
      </w:r>
      <w:r w:rsidR="006E5AE9">
        <w:rPr>
          <w:rFonts w:cs="Times New Roman"/>
        </w:rPr>
        <w:t>licen</w:t>
      </w:r>
      <w:r w:rsidR="00F57DD2">
        <w:rPr>
          <w:rFonts w:cs="Times New Roman"/>
        </w:rPr>
        <w:t>ce</w:t>
      </w:r>
      <w:r w:rsidR="006E5AE9">
        <w:rPr>
          <w:rFonts w:cs="Times New Roman"/>
        </w:rPr>
        <w:t xml:space="preserve"> vyplývající z této smlouvy</w:t>
      </w:r>
      <w:r w:rsidR="005B281F">
        <w:rPr>
          <w:rFonts w:cs="Times New Roman"/>
        </w:rPr>
        <w:t>, jej</w:t>
      </w:r>
      <w:r w:rsidR="00F57DD2">
        <w:rPr>
          <w:rFonts w:cs="Times New Roman"/>
        </w:rPr>
        <w:t>íž trvání se</w:t>
      </w:r>
      <w:r w:rsidR="004E6548">
        <w:rPr>
          <w:rFonts w:cs="Times New Roman"/>
        </w:rPr>
        <w:t> </w:t>
      </w:r>
      <w:r w:rsidR="00F57DD2">
        <w:rPr>
          <w:rFonts w:cs="Times New Roman"/>
        </w:rPr>
        <w:t xml:space="preserve">sjednává </w:t>
      </w:r>
      <w:r w:rsidR="005B281F" w:rsidRPr="00A15479">
        <w:rPr>
          <w:rFonts w:cs="Times New Roman"/>
        </w:rPr>
        <w:t>na celou dobu trvání majetkových autorských práv k</w:t>
      </w:r>
      <w:r w:rsidR="00362671">
        <w:rPr>
          <w:rFonts w:cs="Times New Roman"/>
        </w:rPr>
        <w:t> předmětu smlouvy</w:t>
      </w:r>
      <w:r w:rsidRPr="00A15479">
        <w:rPr>
          <w:rFonts w:cs="Times New Roman"/>
        </w:rPr>
        <w:t>.</w:t>
      </w:r>
    </w:p>
    <w:p w14:paraId="561BC025" w14:textId="77777777" w:rsidR="001D54B4" w:rsidRPr="00B22069" w:rsidRDefault="001D54B4" w:rsidP="008F7133">
      <w:pPr>
        <w:numPr>
          <w:ilvl w:val="0"/>
          <w:numId w:val="8"/>
        </w:numPr>
        <w:spacing w:after="120" w:line="276" w:lineRule="auto"/>
        <w:ind w:left="0" w:hanging="284"/>
        <w:jc w:val="both"/>
        <w:rPr>
          <w:rFonts w:cs="Times New Roman"/>
        </w:rPr>
      </w:pPr>
      <w:r w:rsidRPr="00B22069">
        <w:rPr>
          <w:rFonts w:cs="Times New Roman"/>
        </w:rPr>
        <w:t>Smlouva může zaniknout:</w:t>
      </w:r>
    </w:p>
    <w:p w14:paraId="01A7280F" w14:textId="77777777" w:rsidR="001D54B4" w:rsidRPr="00B22069" w:rsidRDefault="001D54B4" w:rsidP="0007550F">
      <w:pPr>
        <w:numPr>
          <w:ilvl w:val="0"/>
          <w:numId w:val="3"/>
        </w:numPr>
        <w:spacing w:after="120" w:line="276" w:lineRule="auto"/>
        <w:ind w:left="284" w:firstLine="0"/>
        <w:jc w:val="both"/>
        <w:rPr>
          <w:rFonts w:cs="Times New Roman"/>
        </w:rPr>
      </w:pPr>
      <w:r w:rsidRPr="00B22069">
        <w:rPr>
          <w:rFonts w:cs="Times New Roman"/>
        </w:rPr>
        <w:t>písemnou dohodou smluvních stran,</w:t>
      </w:r>
    </w:p>
    <w:p w14:paraId="04B8680C" w14:textId="0E375D5C" w:rsidR="001D54B4" w:rsidRPr="00B22069" w:rsidRDefault="006F12D4" w:rsidP="0007550F">
      <w:pPr>
        <w:numPr>
          <w:ilvl w:val="0"/>
          <w:numId w:val="3"/>
        </w:numPr>
        <w:spacing w:after="120" w:line="276" w:lineRule="auto"/>
        <w:ind w:left="284" w:firstLine="0"/>
        <w:jc w:val="both"/>
        <w:rPr>
          <w:rFonts w:cs="Times New Roman"/>
        </w:rPr>
      </w:pPr>
      <w:r w:rsidRPr="00B22069">
        <w:rPr>
          <w:rFonts w:cs="Times New Roman"/>
        </w:rPr>
        <w:t>písemnou výpovědí za podmínek uvedených v odst. 3 tohoto článku</w:t>
      </w:r>
      <w:r w:rsidR="001D54B4" w:rsidRPr="00B22069">
        <w:rPr>
          <w:rFonts w:cs="Times New Roman"/>
        </w:rPr>
        <w:t>,</w:t>
      </w:r>
    </w:p>
    <w:p w14:paraId="317C485D" w14:textId="77777777" w:rsidR="001D54B4" w:rsidRPr="00B22069" w:rsidRDefault="001D54B4" w:rsidP="0007550F">
      <w:pPr>
        <w:numPr>
          <w:ilvl w:val="0"/>
          <w:numId w:val="3"/>
        </w:numPr>
        <w:spacing w:after="120" w:line="276" w:lineRule="auto"/>
        <w:ind w:left="284" w:firstLine="0"/>
        <w:jc w:val="both"/>
        <w:rPr>
          <w:rFonts w:cs="Times New Roman"/>
        </w:rPr>
      </w:pPr>
      <w:r w:rsidRPr="00B22069">
        <w:rPr>
          <w:rFonts w:cs="Times New Roman"/>
        </w:rPr>
        <w:t>odstoupením od smlouvy</w:t>
      </w:r>
      <w:r w:rsidR="00DA50A6" w:rsidRPr="00B22069">
        <w:rPr>
          <w:rFonts w:cs="Times New Roman"/>
        </w:rPr>
        <w:t xml:space="preserve"> za podmínek uvedených v odst. 4 tohoto článku.</w:t>
      </w:r>
    </w:p>
    <w:p w14:paraId="07F0D902" w14:textId="77777777" w:rsidR="006F12D4" w:rsidRPr="00A15479" w:rsidRDefault="006F12D4" w:rsidP="008F7133">
      <w:pPr>
        <w:numPr>
          <w:ilvl w:val="0"/>
          <w:numId w:val="8"/>
        </w:numPr>
        <w:spacing w:after="120" w:line="276" w:lineRule="auto"/>
        <w:ind w:left="0" w:hanging="284"/>
        <w:jc w:val="both"/>
        <w:rPr>
          <w:rFonts w:cs="Times New Roman"/>
        </w:rPr>
      </w:pPr>
      <w:r w:rsidRPr="00B22069">
        <w:rPr>
          <w:rFonts w:cs="Times New Roman"/>
        </w:rPr>
        <w:t>Smluvní strany mohou podat výpověď i bez udání důvodu. Výpovědní lhůta činí 3 měsíc</w:t>
      </w:r>
      <w:r w:rsidR="00D37798" w:rsidRPr="00B22069">
        <w:rPr>
          <w:rFonts w:cs="Times New Roman"/>
        </w:rPr>
        <w:t>e</w:t>
      </w:r>
      <w:r w:rsidRPr="00B22069">
        <w:rPr>
          <w:rFonts w:cs="Times New Roman"/>
        </w:rPr>
        <w:t xml:space="preserve"> a počíná běžet prvním dnem kalendářního měsíce následujícího po měsíci, v němž byla výpověď druhé smluvní</w:t>
      </w:r>
      <w:r w:rsidRPr="00A15479">
        <w:rPr>
          <w:rFonts w:cs="Times New Roman"/>
        </w:rPr>
        <w:t xml:space="preserve"> straně doručena.</w:t>
      </w:r>
    </w:p>
    <w:p w14:paraId="3DC1E546" w14:textId="796EE851" w:rsidR="00581438" w:rsidRPr="00A15479" w:rsidRDefault="001D54B4" w:rsidP="008F7133">
      <w:pPr>
        <w:numPr>
          <w:ilvl w:val="0"/>
          <w:numId w:val="8"/>
        </w:numPr>
        <w:spacing w:after="120" w:line="276" w:lineRule="auto"/>
        <w:ind w:left="0" w:hanging="284"/>
        <w:jc w:val="both"/>
        <w:rPr>
          <w:rFonts w:cs="Times New Roman"/>
        </w:rPr>
      </w:pPr>
      <w:r w:rsidRPr="00A15479">
        <w:rPr>
          <w:rFonts w:cs="Times New Roman"/>
        </w:rPr>
        <w:t>Objednatel má právo odstoupit od této smlouvy</w:t>
      </w:r>
      <w:r w:rsidR="009D508B">
        <w:rPr>
          <w:rFonts w:cs="Times New Roman"/>
        </w:rPr>
        <w:t xml:space="preserve"> nebo dílčí smlouvy dle jeho uvážení</w:t>
      </w:r>
      <w:r w:rsidR="00581438" w:rsidRPr="00A15479">
        <w:rPr>
          <w:rFonts w:cs="Times New Roman"/>
        </w:rPr>
        <w:t>:</w:t>
      </w:r>
    </w:p>
    <w:p w14:paraId="528591D2" w14:textId="6A6123DD" w:rsidR="00581438" w:rsidRPr="00A15479" w:rsidRDefault="001D54B4" w:rsidP="008F7133">
      <w:pPr>
        <w:numPr>
          <w:ilvl w:val="0"/>
          <w:numId w:val="12"/>
        </w:numPr>
        <w:spacing w:after="120" w:line="276" w:lineRule="auto"/>
        <w:ind w:left="709" w:hanging="425"/>
        <w:jc w:val="both"/>
        <w:rPr>
          <w:rFonts w:cs="Times New Roman"/>
        </w:rPr>
      </w:pPr>
      <w:r w:rsidRPr="00A15479">
        <w:rPr>
          <w:rFonts w:cs="Times New Roman"/>
        </w:rPr>
        <w:t xml:space="preserve">neodstraní-li </w:t>
      </w:r>
      <w:r w:rsidR="004F2310">
        <w:rPr>
          <w:rFonts w:cs="Times New Roman"/>
        </w:rPr>
        <w:t>dodava</w:t>
      </w:r>
      <w:r w:rsidRPr="00A15479">
        <w:rPr>
          <w:rFonts w:cs="Times New Roman"/>
        </w:rPr>
        <w:t xml:space="preserve">tel vady </w:t>
      </w:r>
      <w:r w:rsidR="00A036E9">
        <w:rPr>
          <w:rFonts w:cs="Times New Roman"/>
        </w:rPr>
        <w:t>předmětu smlouvy</w:t>
      </w:r>
      <w:r w:rsidRPr="00A15479">
        <w:rPr>
          <w:rFonts w:cs="Times New Roman"/>
        </w:rPr>
        <w:t xml:space="preserve"> </w:t>
      </w:r>
      <w:r w:rsidR="00CE0024" w:rsidRPr="00A15479">
        <w:rPr>
          <w:rFonts w:cs="Times New Roman"/>
        </w:rPr>
        <w:t>ani v dodatečné lhůtě nad rámec lhůty</w:t>
      </w:r>
      <w:r w:rsidR="0041139D" w:rsidRPr="00A15479">
        <w:rPr>
          <w:rFonts w:cs="Times New Roman"/>
        </w:rPr>
        <w:t xml:space="preserve"> pro</w:t>
      </w:r>
      <w:r w:rsidR="003B1F0B">
        <w:rPr>
          <w:rFonts w:cs="Times New Roman"/>
        </w:rPr>
        <w:t> </w:t>
      </w:r>
      <w:r w:rsidR="0041139D" w:rsidRPr="00A15479">
        <w:rPr>
          <w:rFonts w:cs="Times New Roman"/>
        </w:rPr>
        <w:t>odstranění vad</w:t>
      </w:r>
      <w:r w:rsidR="00822E99">
        <w:rPr>
          <w:rFonts w:cs="Times New Roman"/>
        </w:rPr>
        <w:t> </w:t>
      </w:r>
      <w:r w:rsidR="005A6059" w:rsidRPr="00A15479">
        <w:rPr>
          <w:rFonts w:cs="Times New Roman"/>
        </w:rPr>
        <w:t xml:space="preserve">bránících užívání </w:t>
      </w:r>
      <w:r w:rsidR="00A036E9">
        <w:rPr>
          <w:rFonts w:cs="Times New Roman"/>
        </w:rPr>
        <w:t>předmětu smlouvy</w:t>
      </w:r>
      <w:r w:rsidRPr="00A15479">
        <w:rPr>
          <w:rFonts w:cs="Times New Roman"/>
        </w:rPr>
        <w:t xml:space="preserve"> </w:t>
      </w:r>
      <w:r w:rsidR="0060154C" w:rsidRPr="00A15479">
        <w:rPr>
          <w:rFonts w:cs="Times New Roman"/>
        </w:rPr>
        <w:t>nebo oznámí-li před </w:t>
      </w:r>
      <w:r w:rsidRPr="00A15479">
        <w:rPr>
          <w:rFonts w:cs="Times New Roman"/>
        </w:rPr>
        <w:t>jejím uplynutím, že vady neodstraní</w:t>
      </w:r>
      <w:r w:rsidR="00581438" w:rsidRPr="00A15479">
        <w:rPr>
          <w:rFonts w:cs="Times New Roman"/>
        </w:rPr>
        <w:t>,</w:t>
      </w:r>
    </w:p>
    <w:p w14:paraId="69381049" w14:textId="7A81EA69"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byl prohlášen úpadek </w:t>
      </w:r>
      <w:r w:rsidR="004F2310">
        <w:rPr>
          <w:rFonts w:eastAsia="Calibri" w:cs="Times New Roman"/>
          <w:lang w:eastAsia="en-US"/>
        </w:rPr>
        <w:t>dodava</w:t>
      </w:r>
      <w:r w:rsidRPr="00A15479">
        <w:rPr>
          <w:rFonts w:eastAsia="Calibri" w:cs="Times New Roman"/>
          <w:lang w:eastAsia="en-US"/>
        </w:rPr>
        <w:t>tele ve smyslu zák</w:t>
      </w:r>
      <w:r w:rsidR="0060154C" w:rsidRPr="00A15479">
        <w:rPr>
          <w:rFonts w:eastAsia="Calibri" w:cs="Times New Roman"/>
          <w:lang w:eastAsia="en-US"/>
        </w:rPr>
        <w:t xml:space="preserve">ona </w:t>
      </w:r>
      <w:r w:rsidRPr="00A15479">
        <w:rPr>
          <w:rFonts w:eastAsia="Calibri" w:cs="Times New Roman"/>
          <w:lang w:eastAsia="en-US"/>
        </w:rPr>
        <w:t>č. 182/</w:t>
      </w:r>
      <w:r w:rsidR="0060154C" w:rsidRPr="00A15479">
        <w:rPr>
          <w:rFonts w:eastAsia="Calibri" w:cs="Times New Roman"/>
          <w:lang w:eastAsia="en-US"/>
        </w:rPr>
        <w:t>2006 Sb., insolvenční zákon, ve </w:t>
      </w:r>
      <w:r w:rsidRPr="00A15479">
        <w:rPr>
          <w:rFonts w:eastAsia="Calibri" w:cs="Times New Roman"/>
          <w:lang w:eastAsia="en-US"/>
        </w:rPr>
        <w:t>znění pozdějších předpisů,</w:t>
      </w:r>
    </w:p>
    <w:p w14:paraId="26D5A90C" w14:textId="39A8794C"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pokud bude</w:t>
      </w:r>
      <w:r w:rsidR="009D508B">
        <w:rPr>
          <w:rFonts w:eastAsia="Calibri" w:cs="Times New Roman"/>
          <w:lang w:eastAsia="en-US"/>
        </w:rPr>
        <w:t xml:space="preserve"> dodava</w:t>
      </w:r>
      <w:r w:rsidRPr="00A15479">
        <w:rPr>
          <w:rFonts w:eastAsia="Calibri" w:cs="Times New Roman"/>
          <w:lang w:eastAsia="en-US"/>
        </w:rPr>
        <w:t>tel v prodl</w:t>
      </w:r>
      <w:r w:rsidR="0060154C" w:rsidRPr="00A15479">
        <w:rPr>
          <w:rFonts w:eastAsia="Calibri" w:cs="Times New Roman"/>
          <w:lang w:eastAsia="en-US"/>
        </w:rPr>
        <w:t xml:space="preserve">ení s dodáním předmětu smlouvy </w:t>
      </w:r>
      <w:r w:rsidRPr="00A15479">
        <w:rPr>
          <w:rFonts w:eastAsia="Calibri" w:cs="Times New Roman"/>
          <w:lang w:eastAsia="en-US"/>
        </w:rPr>
        <w:t>či jeho části o více než 30 dní,</w:t>
      </w:r>
    </w:p>
    <w:p w14:paraId="6DC2F3BE" w14:textId="77777777"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jestliže předmět smlouvy nebude splňovat parametry stanovené v této smlouvě, zadávací dokumentaci, obecně závaznými právními předpisy či technickými normami,</w:t>
      </w:r>
    </w:p>
    <w:p w14:paraId="6B0DBDAD" w14:textId="5880282B"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w:t>
      </w:r>
      <w:r w:rsidR="009D508B">
        <w:rPr>
          <w:rFonts w:eastAsia="Calibri" w:cs="Times New Roman"/>
          <w:lang w:eastAsia="en-US"/>
        </w:rPr>
        <w:t>dodava</w:t>
      </w:r>
      <w:r w:rsidRPr="00A15479">
        <w:rPr>
          <w:rFonts w:eastAsia="Calibri" w:cs="Times New Roman"/>
          <w:lang w:eastAsia="en-US"/>
        </w:rPr>
        <w:t>tel pozbude opráv</w:t>
      </w:r>
      <w:r w:rsidR="0060154C" w:rsidRPr="00A15479">
        <w:rPr>
          <w:rFonts w:eastAsia="Calibri" w:cs="Times New Roman"/>
          <w:lang w:eastAsia="en-US"/>
        </w:rPr>
        <w:t xml:space="preserve">nění, které vyžaduje provedení </w:t>
      </w:r>
      <w:r w:rsidRPr="00A15479">
        <w:rPr>
          <w:rFonts w:eastAsia="Calibri" w:cs="Times New Roman"/>
          <w:lang w:eastAsia="en-US"/>
        </w:rPr>
        <w:t>a dodání předmětu smlouvy,</w:t>
      </w:r>
    </w:p>
    <w:p w14:paraId="09328738" w14:textId="44AFE4CB" w:rsidR="001D54B4"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lastRenderedPageBreak/>
        <w:t xml:space="preserve">jestliže </w:t>
      </w:r>
      <w:r w:rsidR="009D508B">
        <w:rPr>
          <w:rFonts w:eastAsia="Calibri" w:cs="Times New Roman"/>
          <w:lang w:eastAsia="en-US"/>
        </w:rPr>
        <w:t>dodava</w:t>
      </w:r>
      <w:r w:rsidR="00FE5E8B" w:rsidRPr="00A15479">
        <w:rPr>
          <w:rFonts w:eastAsia="Calibri" w:cs="Times New Roman"/>
          <w:lang w:eastAsia="en-US"/>
        </w:rPr>
        <w:t>tel vstoupí do likvidace,</w:t>
      </w:r>
    </w:p>
    <w:p w14:paraId="727A1C13" w14:textId="4E7C092A" w:rsidR="00DA4E01" w:rsidRPr="00693670" w:rsidRDefault="00DA4E01"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v případě, kdy bude p</w:t>
      </w:r>
      <w:r w:rsidR="001F4102">
        <w:rPr>
          <w:rFonts w:eastAsia="Calibri" w:cs="Times New Roman"/>
          <w:lang w:eastAsia="en-US"/>
        </w:rPr>
        <w:t>ředmět smlouvy</w:t>
      </w:r>
      <w:r w:rsidRPr="00A15479">
        <w:rPr>
          <w:rFonts w:eastAsia="Calibri" w:cs="Times New Roman"/>
          <w:lang w:eastAsia="en-US"/>
        </w:rPr>
        <w:t xml:space="preserve"> prováděn</w:t>
      </w:r>
      <w:r w:rsidR="00FE5E8B" w:rsidRPr="00A15479">
        <w:rPr>
          <w:rFonts w:eastAsia="Calibri" w:cs="Times New Roman"/>
          <w:lang w:eastAsia="en-US"/>
        </w:rPr>
        <w:t xml:space="preserve"> v rozporu s čl. V této smlouvy,</w:t>
      </w:r>
    </w:p>
    <w:p w14:paraId="682A9B6A" w14:textId="1D062E8F" w:rsidR="00DA64A1" w:rsidRPr="00A15479" w:rsidRDefault="00DA64A1" w:rsidP="008F7133">
      <w:pPr>
        <w:numPr>
          <w:ilvl w:val="0"/>
          <w:numId w:val="12"/>
        </w:numPr>
        <w:spacing w:after="120" w:line="276" w:lineRule="auto"/>
        <w:ind w:left="709" w:hanging="425"/>
        <w:jc w:val="both"/>
        <w:rPr>
          <w:rFonts w:cs="Times New Roman"/>
        </w:rPr>
      </w:pPr>
      <w:r>
        <w:rPr>
          <w:rFonts w:eastAsia="Calibri" w:cs="Times New Roman"/>
          <w:lang w:eastAsia="en-US"/>
        </w:rPr>
        <w:t xml:space="preserve">v případech, pro něž strany sjednaly smluvní pokutu v čl. </w:t>
      </w:r>
      <w:r w:rsidR="002F6848">
        <w:rPr>
          <w:rFonts w:eastAsia="Calibri" w:cs="Times New Roman"/>
          <w:lang w:eastAsia="en-US"/>
        </w:rPr>
        <w:t xml:space="preserve">X </w:t>
      </w:r>
      <w:r>
        <w:rPr>
          <w:rFonts w:eastAsia="Calibri" w:cs="Times New Roman"/>
          <w:lang w:eastAsia="en-US"/>
        </w:rPr>
        <w:t xml:space="preserve">odst. </w:t>
      </w:r>
      <w:r w:rsidR="00B22069">
        <w:rPr>
          <w:rFonts w:eastAsia="Calibri" w:cs="Times New Roman"/>
          <w:lang w:eastAsia="en-US"/>
        </w:rPr>
        <w:t>2</w:t>
      </w:r>
      <w:r>
        <w:rPr>
          <w:rFonts w:eastAsia="Calibri" w:cs="Times New Roman"/>
          <w:lang w:eastAsia="en-US"/>
        </w:rPr>
        <w:t xml:space="preserve"> této smlouvy,</w:t>
      </w:r>
    </w:p>
    <w:p w14:paraId="0F6D6AD2" w14:textId="2BA9B977" w:rsidR="005A03D1" w:rsidRDefault="006C1EDF" w:rsidP="0007550F">
      <w:pPr>
        <w:numPr>
          <w:ilvl w:val="0"/>
          <w:numId w:val="12"/>
        </w:numPr>
        <w:spacing w:after="120" w:line="276" w:lineRule="auto"/>
        <w:ind w:left="709" w:hanging="425"/>
        <w:jc w:val="both"/>
        <w:rPr>
          <w:rFonts w:cs="Times New Roman"/>
        </w:rPr>
      </w:pPr>
      <w:r w:rsidRPr="00A15479">
        <w:rPr>
          <w:rFonts w:cs="Times New Roman"/>
        </w:rPr>
        <w:t xml:space="preserve">přesáhne-li doba trvání prodlení na straně </w:t>
      </w:r>
      <w:r w:rsidR="009D508B">
        <w:rPr>
          <w:rFonts w:cs="Times New Roman"/>
        </w:rPr>
        <w:t>dodava</w:t>
      </w:r>
      <w:r w:rsidRPr="00A15479">
        <w:rPr>
          <w:rFonts w:cs="Times New Roman"/>
        </w:rPr>
        <w:t>tele 15 dnů z důvodů uvedených v čl.</w:t>
      </w:r>
      <w:r w:rsidR="00B00E57">
        <w:rPr>
          <w:rFonts w:cs="Times New Roman"/>
        </w:rPr>
        <w:t> </w:t>
      </w:r>
      <w:r w:rsidRPr="00A15479">
        <w:rPr>
          <w:rFonts w:cs="Times New Roman"/>
        </w:rPr>
        <w:t>III</w:t>
      </w:r>
      <w:r w:rsidR="00B00E57">
        <w:rPr>
          <w:rFonts w:cs="Times New Roman"/>
        </w:rPr>
        <w:t> </w:t>
      </w:r>
      <w:r w:rsidRPr="00A15479">
        <w:rPr>
          <w:rFonts w:cs="Times New Roman"/>
        </w:rPr>
        <w:t>odst.</w:t>
      </w:r>
      <w:r w:rsidR="00B00E57">
        <w:rPr>
          <w:rFonts w:cs="Times New Roman"/>
        </w:rPr>
        <w:t> </w:t>
      </w:r>
      <w:r w:rsidR="003B1F0B">
        <w:rPr>
          <w:rFonts w:cs="Times New Roman"/>
        </w:rPr>
        <w:t>4</w:t>
      </w:r>
      <w:r w:rsidRPr="00A15479">
        <w:rPr>
          <w:rFonts w:cs="Times New Roman"/>
        </w:rPr>
        <w:t xml:space="preserve"> této smlouvy.</w:t>
      </w:r>
    </w:p>
    <w:p w14:paraId="6270B9F5" w14:textId="77777777" w:rsidR="005A03D1" w:rsidRPr="005A03D1" w:rsidRDefault="005A03D1" w:rsidP="00602855">
      <w:pPr>
        <w:spacing w:before="240" w:after="240" w:line="276" w:lineRule="auto"/>
        <w:ind w:hanging="284"/>
        <w:jc w:val="center"/>
        <w:rPr>
          <w:rFonts w:cs="Times New Roman"/>
        </w:rPr>
      </w:pPr>
    </w:p>
    <w:p w14:paraId="6005C773" w14:textId="2E6FBB33" w:rsidR="001D54B4" w:rsidRPr="00A15479" w:rsidRDefault="001D54B4" w:rsidP="0007550F">
      <w:pPr>
        <w:pStyle w:val="Nadpis2"/>
        <w:spacing w:before="0" w:line="276" w:lineRule="auto"/>
        <w:rPr>
          <w:szCs w:val="22"/>
        </w:rPr>
      </w:pPr>
      <w:r w:rsidRPr="00A15479">
        <w:rPr>
          <w:szCs w:val="22"/>
        </w:rPr>
        <w:t>X</w:t>
      </w:r>
      <w:r w:rsidR="00C84C0B" w:rsidRPr="00A15479">
        <w:rPr>
          <w:szCs w:val="22"/>
        </w:rPr>
        <w:t>II</w:t>
      </w:r>
      <w:r w:rsidRPr="00A15479">
        <w:rPr>
          <w:szCs w:val="22"/>
        </w:rPr>
        <w:t>. Ustanovení o doručování</w:t>
      </w:r>
    </w:p>
    <w:p w14:paraId="73B49EDC" w14:textId="62F7F446" w:rsidR="00F74C17" w:rsidRPr="00C541C1" w:rsidRDefault="00F74C17" w:rsidP="00F74C17">
      <w:pPr>
        <w:numPr>
          <w:ilvl w:val="0"/>
          <w:numId w:val="9"/>
        </w:numPr>
        <w:spacing w:after="120" w:line="276" w:lineRule="auto"/>
        <w:ind w:left="0" w:hanging="284"/>
        <w:jc w:val="both"/>
        <w:rPr>
          <w:rStyle w:val="Siln"/>
          <w:rFonts w:cs="Times New Roman"/>
          <w:b w:val="0"/>
          <w:bCs w:val="0"/>
        </w:rPr>
      </w:pPr>
      <w:r w:rsidRPr="00C541C1">
        <w:rPr>
          <w:rStyle w:val="Siln"/>
          <w:rFonts w:cs="Times New Roman"/>
          <w:b w:val="0"/>
          <w:shd w:val="clear" w:color="auto" w:fill="FFFFFF"/>
        </w:rPr>
        <w:t xml:space="preserve">Veškeré písemnosti související s touto smlouvou se doručují elektronickým způsobem, resp. prostřednictvím </w:t>
      </w:r>
      <w:r w:rsidR="00A77D9A" w:rsidRPr="00C541C1">
        <w:rPr>
          <w:rStyle w:val="Siln"/>
          <w:rFonts w:cs="Times New Roman"/>
          <w:b w:val="0"/>
          <w:shd w:val="clear" w:color="auto" w:fill="FFFFFF"/>
        </w:rPr>
        <w:t xml:space="preserve">profilu zadavatele – Tender arena, </w:t>
      </w:r>
      <w:r w:rsidRPr="00C541C1">
        <w:rPr>
          <w:rStyle w:val="Siln"/>
          <w:rFonts w:cs="Times New Roman"/>
          <w:b w:val="0"/>
          <w:shd w:val="clear" w:color="auto" w:fill="FFFFFF"/>
        </w:rPr>
        <w:t>datov</w:t>
      </w:r>
      <w:r w:rsidR="0010389A">
        <w:rPr>
          <w:rStyle w:val="Siln"/>
          <w:rFonts w:cs="Times New Roman"/>
          <w:b w:val="0"/>
          <w:shd w:val="clear" w:color="auto" w:fill="FFFFFF"/>
        </w:rPr>
        <w:t>ých</w:t>
      </w:r>
      <w:r w:rsidRPr="00C541C1">
        <w:rPr>
          <w:rStyle w:val="Siln"/>
          <w:rFonts w:cs="Times New Roman"/>
          <w:b w:val="0"/>
          <w:shd w:val="clear" w:color="auto" w:fill="FFFFFF"/>
        </w:rPr>
        <w:t xml:space="preserve"> schrán</w:t>
      </w:r>
      <w:r w:rsidR="0010389A">
        <w:rPr>
          <w:rStyle w:val="Siln"/>
          <w:rFonts w:cs="Times New Roman"/>
          <w:b w:val="0"/>
          <w:shd w:val="clear" w:color="auto" w:fill="FFFFFF"/>
        </w:rPr>
        <w:t>e</w:t>
      </w:r>
      <w:r w:rsidRPr="00C541C1">
        <w:rPr>
          <w:rStyle w:val="Siln"/>
          <w:rFonts w:cs="Times New Roman"/>
          <w:b w:val="0"/>
          <w:shd w:val="clear" w:color="auto" w:fill="FFFFFF"/>
        </w:rPr>
        <w:t>k (ID</w:t>
      </w:r>
      <w:r w:rsidR="0010389A">
        <w:rPr>
          <w:rStyle w:val="Siln"/>
          <w:rFonts w:cs="Times New Roman"/>
          <w:b w:val="0"/>
          <w:shd w:val="clear" w:color="auto" w:fill="FFFFFF"/>
        </w:rPr>
        <w:t xml:space="preserve"> datové schránky objednatele</w:t>
      </w:r>
      <w:r w:rsidRPr="00C541C1">
        <w:rPr>
          <w:rStyle w:val="Siln"/>
          <w:rFonts w:cs="Times New Roman"/>
          <w:b w:val="0"/>
          <w:shd w:val="clear" w:color="auto" w:fill="FFFFFF"/>
        </w:rPr>
        <w:t>: c2zmahu</w:t>
      </w:r>
      <w:r w:rsidR="0048337A">
        <w:rPr>
          <w:rStyle w:val="Siln"/>
          <w:rFonts w:cs="Times New Roman"/>
          <w:b w:val="0"/>
          <w:shd w:val="clear" w:color="auto" w:fill="FFFFFF"/>
        </w:rPr>
        <w:t xml:space="preserve">, ID datové schránky </w:t>
      </w:r>
      <w:r w:rsidR="009D508B">
        <w:rPr>
          <w:rStyle w:val="Siln"/>
          <w:rFonts w:cs="Times New Roman"/>
          <w:b w:val="0"/>
          <w:shd w:val="clear" w:color="auto" w:fill="FFFFFF"/>
        </w:rPr>
        <w:t>dodava</w:t>
      </w:r>
      <w:r w:rsidR="0048337A">
        <w:rPr>
          <w:rStyle w:val="Siln"/>
          <w:rFonts w:cs="Times New Roman"/>
          <w:b w:val="0"/>
          <w:shd w:val="clear" w:color="auto" w:fill="FFFFFF"/>
        </w:rPr>
        <w:t xml:space="preserve">tele: </w:t>
      </w:r>
      <w:proofErr w:type="spellStart"/>
      <w:r w:rsidR="00B86907" w:rsidRPr="00B86907">
        <w:rPr>
          <w:rFonts w:cs="Times New Roman"/>
        </w:rPr>
        <w:t>bbyyrmx</w:t>
      </w:r>
      <w:proofErr w:type="spellEnd"/>
      <w:r w:rsidRPr="00C541C1">
        <w:rPr>
          <w:rStyle w:val="Siln"/>
          <w:rFonts w:cs="Times New Roman"/>
          <w:b w:val="0"/>
          <w:shd w:val="clear" w:color="auto" w:fill="FFFFFF"/>
        </w:rPr>
        <w:t>) nebo </w:t>
      </w:r>
      <w:r w:rsidR="0010389A">
        <w:rPr>
          <w:rStyle w:val="Siln"/>
          <w:rFonts w:cs="Times New Roman"/>
          <w:b w:val="0"/>
          <w:shd w:val="clear" w:color="auto" w:fill="FFFFFF"/>
        </w:rPr>
        <w:t xml:space="preserve">prostřednictvím </w:t>
      </w:r>
      <w:r w:rsidRPr="00C541C1">
        <w:rPr>
          <w:rStyle w:val="Siln"/>
          <w:rFonts w:cs="Times New Roman"/>
          <w:b w:val="0"/>
          <w:shd w:val="clear" w:color="auto" w:fill="FFFFFF"/>
        </w:rPr>
        <w:t>e-mail</w:t>
      </w:r>
      <w:r w:rsidR="0010389A">
        <w:rPr>
          <w:rStyle w:val="Siln"/>
          <w:rFonts w:cs="Times New Roman"/>
          <w:b w:val="0"/>
          <w:shd w:val="clear" w:color="auto" w:fill="FFFFFF"/>
        </w:rPr>
        <w:t>ové komunikace</w:t>
      </w:r>
      <w:r w:rsidR="0048337A">
        <w:rPr>
          <w:rStyle w:val="Siln"/>
          <w:rFonts w:cs="Times New Roman"/>
          <w:b w:val="0"/>
          <w:shd w:val="clear" w:color="auto" w:fill="FFFFFF"/>
        </w:rPr>
        <w:t>.</w:t>
      </w:r>
    </w:p>
    <w:p w14:paraId="4EA324EA" w14:textId="42BF69D6" w:rsidR="00F74C17" w:rsidRPr="00B22069" w:rsidRDefault="00F74C17" w:rsidP="00F74C17">
      <w:pPr>
        <w:numPr>
          <w:ilvl w:val="0"/>
          <w:numId w:val="9"/>
        </w:numPr>
        <w:spacing w:after="120" w:line="276" w:lineRule="auto"/>
        <w:ind w:left="0" w:hanging="284"/>
        <w:jc w:val="both"/>
        <w:rPr>
          <w:rFonts w:cs="Times New Roman"/>
        </w:rPr>
      </w:pPr>
      <w:r w:rsidRPr="00B22069">
        <w:rPr>
          <w:rFonts w:cs="Times New Roman"/>
        </w:rPr>
        <w:t xml:space="preserve">Kontaktní osobou na straně objednatele je </w:t>
      </w:r>
      <w:proofErr w:type="spellStart"/>
      <w:r w:rsidR="00704127">
        <w:rPr>
          <w:rFonts w:cs="Times New Roman"/>
        </w:rPr>
        <w:t>xxxxx</w:t>
      </w:r>
      <w:proofErr w:type="spellEnd"/>
      <w:r w:rsidRPr="00B22069">
        <w:rPr>
          <w:rFonts w:cs="Times New Roman"/>
        </w:rPr>
        <w:t>, tel.</w:t>
      </w:r>
      <w:r w:rsidR="009157C6" w:rsidRPr="00B22069">
        <w:rPr>
          <w:rFonts w:cs="Times New Roman"/>
        </w:rPr>
        <w:t>:</w:t>
      </w:r>
      <w:r w:rsidRPr="00B22069">
        <w:rPr>
          <w:rFonts w:cs="Times New Roman"/>
        </w:rPr>
        <w:t xml:space="preserve"> </w:t>
      </w:r>
      <w:proofErr w:type="spellStart"/>
      <w:r w:rsidR="00704127">
        <w:rPr>
          <w:rFonts w:cs="Times New Roman"/>
        </w:rPr>
        <w:t>xxxxxxx</w:t>
      </w:r>
      <w:proofErr w:type="spellEnd"/>
      <w:r w:rsidRPr="00B22069">
        <w:rPr>
          <w:rFonts w:cs="Times New Roman"/>
        </w:rPr>
        <w:t>, e</w:t>
      </w:r>
      <w:r w:rsidR="009157C6" w:rsidRPr="00B22069">
        <w:rPr>
          <w:rFonts w:cs="Times New Roman"/>
        </w:rPr>
        <w:noBreakHyphen/>
      </w:r>
      <w:r w:rsidRPr="00B22069">
        <w:rPr>
          <w:rFonts w:cs="Times New Roman"/>
        </w:rPr>
        <w:t>mail:</w:t>
      </w:r>
      <w:r w:rsidR="009157C6" w:rsidRPr="00B22069">
        <w:rPr>
          <w:rFonts w:cs="Times New Roman"/>
        </w:rPr>
        <w:t> </w:t>
      </w:r>
      <w:proofErr w:type="spellStart"/>
      <w:r w:rsidR="00704127">
        <w:t>xxxxxxx</w:t>
      </w:r>
      <w:proofErr w:type="spellEnd"/>
    </w:p>
    <w:p w14:paraId="63CC12DA" w14:textId="45585EB5" w:rsidR="00F74C17" w:rsidRPr="00A15479" w:rsidRDefault="00F74C17" w:rsidP="00F74C17">
      <w:pPr>
        <w:numPr>
          <w:ilvl w:val="0"/>
          <w:numId w:val="9"/>
        </w:numPr>
        <w:spacing w:after="120" w:line="276" w:lineRule="auto"/>
        <w:ind w:left="0" w:hanging="284"/>
        <w:jc w:val="both"/>
        <w:rPr>
          <w:rFonts w:cs="Times New Roman"/>
        </w:rPr>
      </w:pPr>
      <w:r w:rsidRPr="00A15479">
        <w:rPr>
          <w:rFonts w:cs="Times New Roman"/>
        </w:rPr>
        <w:t xml:space="preserve">Kontaktní osobou na straně </w:t>
      </w:r>
      <w:r w:rsidR="009D508B">
        <w:rPr>
          <w:rFonts w:cs="Times New Roman"/>
        </w:rPr>
        <w:t>dodava</w:t>
      </w:r>
      <w:r w:rsidRPr="00A15479">
        <w:rPr>
          <w:rFonts w:cs="Times New Roman"/>
        </w:rPr>
        <w:t xml:space="preserve">tele je </w:t>
      </w:r>
      <w:proofErr w:type="spellStart"/>
      <w:r w:rsidR="00704127">
        <w:rPr>
          <w:rFonts w:cs="Times New Roman"/>
        </w:rPr>
        <w:t>xxxxxxx</w:t>
      </w:r>
      <w:proofErr w:type="spellEnd"/>
      <w:r w:rsidR="00B86907" w:rsidRPr="00B86907">
        <w:rPr>
          <w:rFonts w:cs="Times New Roman"/>
        </w:rPr>
        <w:t xml:space="preserve">, </w:t>
      </w:r>
      <w:proofErr w:type="spellStart"/>
      <w:r w:rsidR="00704127">
        <w:rPr>
          <w:rFonts w:cs="Times New Roman"/>
        </w:rPr>
        <w:t>xxxxxxxx</w:t>
      </w:r>
      <w:proofErr w:type="spellEnd"/>
      <w:r w:rsidR="00B86907" w:rsidRPr="00B86907">
        <w:rPr>
          <w:rFonts w:cs="Times New Roman"/>
        </w:rPr>
        <w:t xml:space="preserve">, </w:t>
      </w:r>
      <w:proofErr w:type="spellStart"/>
      <w:r w:rsidR="00704127">
        <w:rPr>
          <w:rFonts w:cs="Times New Roman"/>
        </w:rPr>
        <w:t>xxxxxxxx</w:t>
      </w:r>
      <w:proofErr w:type="spellEnd"/>
    </w:p>
    <w:p w14:paraId="12C8E3D8" w14:textId="2C55D63A" w:rsidR="00D55625" w:rsidRDefault="00D55625" w:rsidP="008F7133">
      <w:pPr>
        <w:numPr>
          <w:ilvl w:val="0"/>
          <w:numId w:val="9"/>
        </w:numPr>
        <w:spacing w:after="120" w:line="276" w:lineRule="auto"/>
        <w:ind w:left="0" w:hanging="284"/>
        <w:jc w:val="both"/>
        <w:rPr>
          <w:rFonts w:cs="Times New Roman"/>
        </w:rPr>
      </w:pPr>
      <w:r w:rsidRPr="00A15479">
        <w:rPr>
          <w:rFonts w:cs="Times New Roman"/>
        </w:rPr>
        <w:t>Veškeré písemnosti související s touto smlouvou </w:t>
      </w:r>
      <w:r w:rsidR="00F74C17">
        <w:rPr>
          <w:rFonts w:cs="Times New Roman"/>
        </w:rPr>
        <w:t xml:space="preserve">lze doručit také </w:t>
      </w:r>
      <w:r w:rsidRPr="00A15479">
        <w:rPr>
          <w:rFonts w:cs="Times New Roman"/>
        </w:rPr>
        <w:t>na adresu objednatele nebo </w:t>
      </w:r>
      <w:r w:rsidR="009D508B">
        <w:rPr>
          <w:rFonts w:cs="Times New Roman"/>
        </w:rPr>
        <w:t>dodava</w:t>
      </w:r>
      <w:r w:rsidRPr="00A15479">
        <w:rPr>
          <w:rFonts w:cs="Times New Roman"/>
        </w:rPr>
        <w:t>tele uvedenou v této smlouvě. Pokud v průběhu plnění této smlouvy dojde ke změně adresy některého z účastníků, je povinen tento účastník neprodleně písemně oznámit druhému účastníkovi tuto změnu,</w:t>
      </w:r>
      <w:r w:rsidR="00AD1951" w:rsidRPr="00A15479">
        <w:rPr>
          <w:rFonts w:cs="Times New Roman"/>
        </w:rPr>
        <w:t xml:space="preserve"> </w:t>
      </w:r>
      <w:r w:rsidRPr="00A15479">
        <w:rPr>
          <w:rFonts w:cs="Times New Roman"/>
        </w:rPr>
        <w:t>a to způsobem uvedeným v</w:t>
      </w:r>
      <w:r w:rsidR="006E5AE9">
        <w:rPr>
          <w:rFonts w:cs="Times New Roman"/>
        </w:rPr>
        <w:t> odst. 1 tohoto</w:t>
      </w:r>
      <w:r w:rsidRPr="00A15479">
        <w:rPr>
          <w:rFonts w:cs="Times New Roman"/>
        </w:rPr>
        <w:t xml:space="preserve"> článku.</w:t>
      </w:r>
    </w:p>
    <w:p w14:paraId="033D8D04" w14:textId="77777777" w:rsidR="002C0BFC" w:rsidRPr="00A15479" w:rsidRDefault="002C0BFC" w:rsidP="00602855">
      <w:pPr>
        <w:spacing w:before="240" w:after="240" w:line="276" w:lineRule="auto"/>
        <w:ind w:hanging="284"/>
        <w:jc w:val="center"/>
        <w:rPr>
          <w:rFonts w:cs="Times New Roman"/>
          <w:highlight w:val="cyan"/>
        </w:rPr>
      </w:pPr>
    </w:p>
    <w:p w14:paraId="6B578002" w14:textId="4F1D8037" w:rsidR="002C0BFC" w:rsidRPr="00A15479" w:rsidRDefault="002C0BFC" w:rsidP="002C0BFC">
      <w:pPr>
        <w:pStyle w:val="Nadpis2"/>
        <w:spacing w:before="0" w:line="276" w:lineRule="auto"/>
        <w:rPr>
          <w:szCs w:val="22"/>
        </w:rPr>
      </w:pPr>
      <w:bookmarkStart w:id="11" w:name="_Hlk145937672"/>
      <w:r w:rsidRPr="00A15479">
        <w:rPr>
          <w:szCs w:val="22"/>
        </w:rPr>
        <w:t>XI</w:t>
      </w:r>
      <w:r w:rsidR="00FB2AC7">
        <w:rPr>
          <w:szCs w:val="22"/>
        </w:rPr>
        <w:t>II</w:t>
      </w:r>
      <w:r w:rsidRPr="00A15479">
        <w:rPr>
          <w:szCs w:val="22"/>
        </w:rPr>
        <w:t xml:space="preserve">. Sankční opatření proti státním příslušníkům </w:t>
      </w:r>
      <w:r w:rsidR="00DD4A00">
        <w:rPr>
          <w:szCs w:val="22"/>
        </w:rPr>
        <w:t>R</w:t>
      </w:r>
      <w:r w:rsidR="00DD4A00" w:rsidRPr="00A15479">
        <w:rPr>
          <w:szCs w:val="22"/>
        </w:rPr>
        <w:t xml:space="preserve">uské </w:t>
      </w:r>
      <w:r w:rsidRPr="00A15479">
        <w:rPr>
          <w:szCs w:val="22"/>
        </w:rPr>
        <w:t>federace</w:t>
      </w:r>
    </w:p>
    <w:p w14:paraId="4644D462" w14:textId="547C25E1" w:rsidR="002C0BFC" w:rsidRPr="00D9445C" w:rsidRDefault="009D508B" w:rsidP="00E53B52">
      <w:pPr>
        <w:pStyle w:val="Standardnte"/>
        <w:numPr>
          <w:ilvl w:val="0"/>
          <w:numId w:val="20"/>
        </w:numPr>
        <w:spacing w:after="120" w:line="276" w:lineRule="auto"/>
        <w:ind w:left="0" w:hanging="284"/>
        <w:jc w:val="both"/>
        <w:rPr>
          <w:rFonts w:cs="Times New Roman"/>
          <w:color w:val="auto"/>
          <w:sz w:val="22"/>
        </w:rPr>
      </w:pPr>
      <w:r w:rsidRPr="00D9445C">
        <w:rPr>
          <w:rFonts w:cs="Times New Roman"/>
          <w:color w:val="auto"/>
          <w:sz w:val="22"/>
        </w:rPr>
        <w:t>Dodava</w:t>
      </w:r>
      <w:r w:rsidR="008C2948" w:rsidRPr="00D9445C">
        <w:rPr>
          <w:rFonts w:cs="Times New Roman"/>
          <w:color w:val="auto"/>
          <w:sz w:val="22"/>
        </w:rPr>
        <w:t>tel</w:t>
      </w:r>
      <w:r w:rsidR="002C0BFC" w:rsidRPr="00D9445C">
        <w:rPr>
          <w:rFonts w:cs="Times New Roman"/>
          <w:color w:val="auto"/>
          <w:sz w:val="22"/>
        </w:rPr>
        <w:t xml:space="preserve"> prohlašuje, že není osobou uvedenou v sankčním seznamu v příloze nařízení Rady (EU) č.</w:t>
      </w:r>
      <w:r w:rsidR="00E53B52" w:rsidRPr="00D9445C">
        <w:rPr>
          <w:rFonts w:cs="Times New Roman"/>
          <w:color w:val="auto"/>
          <w:sz w:val="22"/>
        </w:rPr>
        <w:t> </w:t>
      </w:r>
      <w:r w:rsidR="002C0BFC" w:rsidRPr="00D9445C">
        <w:rPr>
          <w:rFonts w:cs="Times New Roman"/>
          <w:color w:val="auto"/>
          <w:sz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9948187" w14:textId="260957E2" w:rsidR="002C0BFC" w:rsidRPr="00D9445C" w:rsidRDefault="009D508B" w:rsidP="00E53B52">
      <w:pPr>
        <w:pStyle w:val="Standardnte"/>
        <w:numPr>
          <w:ilvl w:val="0"/>
          <w:numId w:val="20"/>
        </w:numPr>
        <w:spacing w:after="120" w:line="276" w:lineRule="auto"/>
        <w:ind w:left="0" w:hanging="284"/>
        <w:jc w:val="both"/>
        <w:rPr>
          <w:rFonts w:cs="Times New Roman"/>
          <w:color w:val="auto"/>
          <w:sz w:val="22"/>
        </w:rPr>
      </w:pPr>
      <w:r w:rsidRPr="00D9445C">
        <w:rPr>
          <w:rFonts w:cs="Times New Roman"/>
          <w:color w:val="auto"/>
          <w:sz w:val="22"/>
        </w:rPr>
        <w:t>Dodava</w:t>
      </w:r>
      <w:r w:rsidR="008C2948" w:rsidRPr="00D9445C">
        <w:rPr>
          <w:rFonts w:cs="Times New Roman"/>
          <w:color w:val="auto"/>
          <w:sz w:val="22"/>
        </w:rPr>
        <w:t>tel</w:t>
      </w:r>
      <w:r w:rsidR="002C0BFC" w:rsidRPr="00D9445C">
        <w:rPr>
          <w:rFonts w:cs="Times New Roman"/>
          <w:color w:val="auto"/>
          <w:sz w:val="22"/>
        </w:rPr>
        <w:t xml:space="preserve"> dále prohlašuje, že žádné finanční prostředky, které obdrží za plnění na základě této smlouvy, přímo ani nepřímo nezpřístupní fyzickým nebo právnickým osobám, subjektům či orgánům s</w:t>
      </w:r>
      <w:r w:rsidR="00BC08EB" w:rsidRPr="00D9445C">
        <w:rPr>
          <w:rFonts w:cs="Times New Roman"/>
          <w:color w:val="auto"/>
          <w:sz w:val="22"/>
        </w:rPr>
        <w:t> </w:t>
      </w:r>
      <w:r w:rsidR="002C0BFC" w:rsidRPr="00D9445C">
        <w:rPr>
          <w:rFonts w:cs="Times New Roman"/>
          <w:color w:val="auto"/>
          <w:sz w:val="22"/>
        </w:rPr>
        <w:t>nimi spojeným nebo v jejich prospěch uvedeným v sankčním seznamu v příloze nařízení Rady (EU) č.</w:t>
      </w:r>
      <w:r w:rsidR="00E53B52" w:rsidRPr="00D9445C">
        <w:rPr>
          <w:rFonts w:cs="Times New Roman"/>
          <w:color w:val="auto"/>
          <w:sz w:val="22"/>
        </w:rPr>
        <w:t> </w:t>
      </w:r>
      <w:r w:rsidR="002C0BFC" w:rsidRPr="00D9445C">
        <w:rPr>
          <w:rFonts w:cs="Times New Roman"/>
          <w:color w:val="auto"/>
          <w:sz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139EE49" w14:textId="6E5F2874" w:rsidR="002C0BFC" w:rsidRPr="00A15479" w:rsidRDefault="002C0BFC" w:rsidP="00E53B52">
      <w:pPr>
        <w:pStyle w:val="Standardnte"/>
        <w:numPr>
          <w:ilvl w:val="0"/>
          <w:numId w:val="20"/>
        </w:numPr>
        <w:spacing w:after="120" w:line="276" w:lineRule="auto"/>
        <w:ind w:left="0" w:hanging="284"/>
        <w:jc w:val="both"/>
        <w:rPr>
          <w:rFonts w:cs="Times New Roman"/>
          <w:color w:val="auto"/>
          <w:sz w:val="22"/>
        </w:rPr>
      </w:pPr>
      <w:r w:rsidRPr="00D9445C">
        <w:rPr>
          <w:rFonts w:cs="Times New Roman"/>
          <w:color w:val="auto"/>
          <w:sz w:val="22"/>
        </w:rPr>
        <w:t xml:space="preserve">V případě, že by v průběhu účinnosti této smlouvy </w:t>
      </w:r>
      <w:r w:rsidR="009D508B" w:rsidRPr="00D9445C">
        <w:rPr>
          <w:rFonts w:cs="Times New Roman"/>
          <w:color w:val="auto"/>
          <w:sz w:val="22"/>
        </w:rPr>
        <w:t>dodava</w:t>
      </w:r>
      <w:r w:rsidR="008C2948" w:rsidRPr="00D9445C">
        <w:rPr>
          <w:rFonts w:cs="Times New Roman"/>
          <w:color w:val="auto"/>
          <w:sz w:val="22"/>
        </w:rPr>
        <w:t>tel</w:t>
      </w:r>
      <w:r w:rsidRPr="00D9445C">
        <w:rPr>
          <w:rFonts w:cs="Times New Roman"/>
          <w:color w:val="auto"/>
          <w:sz w:val="22"/>
        </w:rPr>
        <w:t xml:space="preserve"> nebo jeho jakýkoliv poddodavatel naplnili definiční znaky určeného subjektu nebo by se </w:t>
      </w:r>
      <w:r w:rsidR="009D508B" w:rsidRPr="00D9445C">
        <w:rPr>
          <w:rFonts w:cs="Times New Roman"/>
          <w:color w:val="auto"/>
          <w:sz w:val="22"/>
        </w:rPr>
        <w:t>dodava</w:t>
      </w:r>
      <w:r w:rsidR="008C2948" w:rsidRPr="00D9445C">
        <w:rPr>
          <w:rFonts w:cs="Times New Roman"/>
          <w:color w:val="auto"/>
          <w:sz w:val="22"/>
        </w:rPr>
        <w:t>tel</w:t>
      </w:r>
      <w:r w:rsidRPr="00D9445C">
        <w:rPr>
          <w:rFonts w:cs="Times New Roman"/>
          <w:color w:val="auto"/>
          <w:sz w:val="22"/>
        </w:rPr>
        <w:t xml:space="preserve"> stal určenou osobou, je povinen o</w:t>
      </w:r>
      <w:r w:rsidR="00BC08EB" w:rsidRPr="00D9445C">
        <w:rPr>
          <w:rFonts w:cs="Times New Roman"/>
          <w:color w:val="auto"/>
          <w:sz w:val="22"/>
        </w:rPr>
        <w:t> </w:t>
      </w:r>
      <w:r w:rsidRPr="00D9445C">
        <w:rPr>
          <w:rFonts w:cs="Times New Roman"/>
          <w:color w:val="auto"/>
          <w:sz w:val="22"/>
        </w:rPr>
        <w:t>takové skutečnosti objednatele bez zbytečného odkladu, nejpozději do dvou (2) pracovních dnů od</w:t>
      </w:r>
      <w:r w:rsidR="00BC08EB" w:rsidRPr="00D9445C">
        <w:rPr>
          <w:rFonts w:cs="Times New Roman"/>
          <w:color w:val="auto"/>
          <w:sz w:val="22"/>
        </w:rPr>
        <w:t> </w:t>
      </w:r>
      <w:r w:rsidRPr="00D9445C">
        <w:rPr>
          <w:rFonts w:cs="Times New Roman"/>
          <w:color w:val="auto"/>
          <w:sz w:val="22"/>
        </w:rPr>
        <w:t xml:space="preserve">vzniku takové skutečnosti, písemně informovat. Vznikne-li </w:t>
      </w:r>
      <w:r w:rsidR="008C2948" w:rsidRPr="00D9445C">
        <w:rPr>
          <w:rFonts w:cs="Times New Roman"/>
          <w:color w:val="auto"/>
          <w:sz w:val="22"/>
        </w:rPr>
        <w:t>o</w:t>
      </w:r>
      <w:r w:rsidRPr="00D9445C">
        <w:rPr>
          <w:rFonts w:cs="Times New Roman"/>
          <w:color w:val="auto"/>
          <w:sz w:val="22"/>
        </w:rPr>
        <w:t>bjednateli v souvislosti s</w:t>
      </w:r>
      <w:r w:rsidR="00BC08EB" w:rsidRPr="00D9445C">
        <w:rPr>
          <w:rFonts w:cs="Times New Roman"/>
          <w:color w:val="auto"/>
          <w:sz w:val="22"/>
        </w:rPr>
        <w:t> </w:t>
      </w:r>
      <w:r w:rsidRPr="00D9445C">
        <w:rPr>
          <w:rFonts w:cs="Times New Roman"/>
          <w:color w:val="auto"/>
          <w:sz w:val="22"/>
        </w:rPr>
        <w:t>porušením této</w:t>
      </w:r>
      <w:r w:rsidR="0048274C" w:rsidRPr="00D9445C">
        <w:rPr>
          <w:rFonts w:cs="Times New Roman"/>
          <w:color w:val="auto"/>
          <w:sz w:val="22"/>
        </w:rPr>
        <w:t> </w:t>
      </w:r>
      <w:r w:rsidRPr="00D9445C">
        <w:rPr>
          <w:rFonts w:cs="Times New Roman"/>
          <w:color w:val="auto"/>
          <w:sz w:val="22"/>
        </w:rPr>
        <w:t xml:space="preserve">povinnosti jakákoliv škoda, je </w:t>
      </w:r>
      <w:r w:rsidR="009D508B" w:rsidRPr="00D9445C">
        <w:rPr>
          <w:rFonts w:cs="Times New Roman"/>
          <w:color w:val="auto"/>
          <w:sz w:val="22"/>
        </w:rPr>
        <w:t>dodava</w:t>
      </w:r>
      <w:r w:rsidR="008C2948" w:rsidRPr="00D9445C">
        <w:rPr>
          <w:rFonts w:cs="Times New Roman"/>
          <w:color w:val="auto"/>
          <w:sz w:val="22"/>
        </w:rPr>
        <w:t>tel</w:t>
      </w:r>
      <w:r w:rsidRPr="00D9445C">
        <w:rPr>
          <w:rFonts w:cs="Times New Roman"/>
          <w:color w:val="auto"/>
          <w:sz w:val="22"/>
        </w:rPr>
        <w:t xml:space="preserve"> tuto škodu</w:t>
      </w:r>
      <w:r w:rsidRPr="00A15479">
        <w:rPr>
          <w:rFonts w:cs="Times New Roman"/>
          <w:color w:val="auto"/>
          <w:sz w:val="22"/>
        </w:rPr>
        <w:t xml:space="preserve"> </w:t>
      </w:r>
      <w:r w:rsidR="008C2948" w:rsidRPr="00A15479">
        <w:rPr>
          <w:rFonts w:cs="Times New Roman"/>
          <w:color w:val="auto"/>
          <w:sz w:val="22"/>
        </w:rPr>
        <w:t>o</w:t>
      </w:r>
      <w:r w:rsidRPr="00A15479">
        <w:rPr>
          <w:rFonts w:cs="Times New Roman"/>
          <w:color w:val="auto"/>
          <w:sz w:val="22"/>
        </w:rPr>
        <w:t xml:space="preserve">bjednateli povinen v plné výši nahradit. Současně je vznik této skutečnosti důvodem pro odstoupení od smlouvy ze strany </w:t>
      </w:r>
      <w:r w:rsidR="008C2948" w:rsidRPr="00A15479">
        <w:rPr>
          <w:rFonts w:cs="Times New Roman"/>
          <w:color w:val="auto"/>
          <w:sz w:val="22"/>
        </w:rPr>
        <w:t>o</w:t>
      </w:r>
      <w:r w:rsidRPr="00A15479">
        <w:rPr>
          <w:rFonts w:cs="Times New Roman"/>
          <w:color w:val="auto"/>
          <w:sz w:val="22"/>
        </w:rPr>
        <w:t>bjednatele.</w:t>
      </w:r>
    </w:p>
    <w:bookmarkEnd w:id="11"/>
    <w:p w14:paraId="6090563C" w14:textId="0A5CF006" w:rsidR="00435AF5" w:rsidRPr="00FB2AC7" w:rsidRDefault="00435AF5" w:rsidP="00FB2AC7">
      <w:pPr>
        <w:pStyle w:val="Standardnte"/>
        <w:spacing w:before="240" w:after="240" w:line="276" w:lineRule="auto"/>
        <w:rPr>
          <w:rFonts w:cs="Times New Roman"/>
          <w:b/>
          <w:bCs/>
          <w:highlight w:val="cyan"/>
        </w:rPr>
      </w:pPr>
    </w:p>
    <w:p w14:paraId="1C492FCA" w14:textId="39CCA130" w:rsidR="001D54B4" w:rsidRPr="00A15479" w:rsidRDefault="007F30BA" w:rsidP="0007550F">
      <w:pPr>
        <w:pStyle w:val="Nadpis2"/>
        <w:spacing w:before="0" w:line="276" w:lineRule="auto"/>
        <w:rPr>
          <w:szCs w:val="22"/>
        </w:rPr>
      </w:pPr>
      <w:r w:rsidRPr="00A15479">
        <w:rPr>
          <w:szCs w:val="22"/>
        </w:rPr>
        <w:lastRenderedPageBreak/>
        <w:t>X</w:t>
      </w:r>
      <w:r w:rsidR="00FB2AC7">
        <w:rPr>
          <w:szCs w:val="22"/>
        </w:rPr>
        <w:t>I</w:t>
      </w:r>
      <w:r w:rsidR="009C40D8" w:rsidRPr="00A15479">
        <w:rPr>
          <w:szCs w:val="22"/>
        </w:rPr>
        <w:t>V</w:t>
      </w:r>
      <w:r w:rsidR="001D54B4" w:rsidRPr="00A15479">
        <w:rPr>
          <w:szCs w:val="22"/>
        </w:rPr>
        <w:t>. Závěrečná ustanovení</w:t>
      </w:r>
    </w:p>
    <w:p w14:paraId="29CB3CB3" w14:textId="77777777"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Právní vztahy vzniklé z této smlouvy nebo s touto smlouvou související se řídí, pokud z této smlouvy nevyplývá něco jiného, ustanoveními občanského zákoníku a právním řádem České republiky. V</w:t>
      </w:r>
      <w:r w:rsidR="00F62790" w:rsidRPr="00A15479">
        <w:rPr>
          <w:rFonts w:cs="Times New Roman"/>
        </w:rPr>
        <w:t> </w:t>
      </w:r>
      <w:r w:rsidRPr="00A15479">
        <w:rPr>
          <w:rFonts w:cs="Times New Roman"/>
        </w:rPr>
        <w:t>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74E4568C" w14:textId="6BBA1B58" w:rsidR="00D5405C" w:rsidRPr="00A15479" w:rsidRDefault="00D5405C" w:rsidP="008F7133">
      <w:pPr>
        <w:numPr>
          <w:ilvl w:val="0"/>
          <w:numId w:val="10"/>
        </w:numPr>
        <w:spacing w:after="120" w:line="276" w:lineRule="auto"/>
        <w:ind w:left="0" w:hanging="284"/>
        <w:jc w:val="both"/>
        <w:rPr>
          <w:rFonts w:cs="Times New Roman"/>
        </w:rPr>
      </w:pPr>
      <w:bookmarkStart w:id="12" w:name="_Hlk145937999"/>
      <w:r w:rsidRPr="00A15479">
        <w:rPr>
          <w:rFonts w:cs="Times New Roman"/>
        </w:rPr>
        <w:t>Všechny spory vznikající ze smlouvy a v souvislosti s ní, které se nepodaří odstranit smírnou cestou, budou rozhodovány příslušným obecným soudem České republiky.</w:t>
      </w:r>
      <w:bookmarkEnd w:id="12"/>
    </w:p>
    <w:p w14:paraId="76D9298C" w14:textId="77777777"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Tuto smlouvu lze měnit, doplňovat nebo rušit pouze písemně, a to číslovanými dodatky, podepsanými oběma smluvními stranami.</w:t>
      </w:r>
    </w:p>
    <w:p w14:paraId="041BE742" w14:textId="1CA4721A" w:rsidR="003B6E46" w:rsidRPr="00FB2AC7" w:rsidRDefault="001D54B4" w:rsidP="008F7133">
      <w:pPr>
        <w:numPr>
          <w:ilvl w:val="0"/>
          <w:numId w:val="10"/>
        </w:numPr>
        <w:spacing w:after="120" w:line="276" w:lineRule="auto"/>
        <w:ind w:left="0" w:hanging="284"/>
        <w:jc w:val="both"/>
        <w:rPr>
          <w:rFonts w:cs="Times New Roman"/>
        </w:rPr>
      </w:pPr>
      <w:r w:rsidRPr="00A15479">
        <w:rPr>
          <w:rFonts w:cs="Times New Roman"/>
        </w:rPr>
        <w:t xml:space="preserve">Smluvní strany se zároveň zavazují, že všechny informace, které jim byly svěřeny druhou smluvní </w:t>
      </w:r>
      <w:r w:rsidRPr="00FB2AC7">
        <w:rPr>
          <w:rFonts w:cs="Times New Roman"/>
        </w:rPr>
        <w:t>stranou, nezpřístupní třetím osobám pro jiné účely než pro plnění závazků stanovených touto smlouvou.</w:t>
      </w:r>
    </w:p>
    <w:p w14:paraId="34B83C4B" w14:textId="2028EE67" w:rsidR="00945259" w:rsidRPr="00FB2AC7" w:rsidRDefault="00945259" w:rsidP="00F848A0">
      <w:pPr>
        <w:numPr>
          <w:ilvl w:val="0"/>
          <w:numId w:val="10"/>
        </w:numPr>
        <w:spacing w:after="120" w:line="276" w:lineRule="auto"/>
        <w:ind w:left="0" w:hanging="284"/>
        <w:jc w:val="both"/>
        <w:rPr>
          <w:rFonts w:cs="Times New Roman"/>
        </w:rPr>
      </w:pPr>
      <w:r w:rsidRPr="00FB2AC7">
        <w:rPr>
          <w:rFonts w:cs="Times New Roman"/>
        </w:rPr>
        <w:t>Tato smlouva je vyhotovena ve dvou stejnopisech, z nichž každý stejnopis má platnost originálu, dodavatel a objednatel obdrží po jednom vyhotovení</w:t>
      </w:r>
      <w:r w:rsidR="00F77AD7" w:rsidRPr="00FB2AC7">
        <w:rPr>
          <w:rFonts w:cs="Times New Roman"/>
        </w:rPr>
        <w:t>.</w:t>
      </w:r>
    </w:p>
    <w:p w14:paraId="7A7DDECF" w14:textId="3BDFAA3B" w:rsidR="003B6E46" w:rsidRPr="00945259" w:rsidRDefault="0037586C" w:rsidP="00945259">
      <w:pPr>
        <w:numPr>
          <w:ilvl w:val="0"/>
          <w:numId w:val="10"/>
        </w:numPr>
        <w:spacing w:after="120" w:line="276" w:lineRule="auto"/>
        <w:ind w:left="0" w:hanging="284"/>
        <w:jc w:val="both"/>
        <w:rPr>
          <w:rFonts w:cs="Times New Roman"/>
        </w:rPr>
      </w:pPr>
      <w:r w:rsidRPr="00FB2AC7">
        <w:rPr>
          <w:rFonts w:cs="Times New Roman"/>
        </w:rPr>
        <w:t>Smluvní strany se dohodly, že žádná z nich není oprávněna postoupit svá práva a povinnosti, vyplývající z této smlouvy, bez předchozího písemného souhlasu druhé smluvní strany</w:t>
      </w:r>
      <w:r w:rsidR="00C954B8" w:rsidRPr="00FB2AC7">
        <w:rPr>
          <w:rFonts w:cs="Times New Roman"/>
        </w:rPr>
        <w:t>, ledaže</w:t>
      </w:r>
      <w:r w:rsidR="00AD1951" w:rsidRPr="00FB2AC7">
        <w:rPr>
          <w:rFonts w:cs="Times New Roman"/>
        </w:rPr>
        <w:t xml:space="preserve"> </w:t>
      </w:r>
      <w:r w:rsidR="00C954B8" w:rsidRPr="00FB2AC7">
        <w:rPr>
          <w:rFonts w:cs="Times New Roman"/>
        </w:rPr>
        <w:t>oprávnění k jejich postoupení bez souhlasu druhé strany přímo vyplývá</w:t>
      </w:r>
      <w:r w:rsidR="00C954B8" w:rsidRPr="00945259">
        <w:rPr>
          <w:rFonts w:cs="Times New Roman"/>
        </w:rPr>
        <w:t xml:space="preserve"> z ujednání v této smlouvě obsaženém</w:t>
      </w:r>
      <w:r w:rsidRPr="00945259">
        <w:rPr>
          <w:rFonts w:cs="Times New Roman"/>
        </w:rPr>
        <w:t>. K přechodu práv a povinností na právní nástupce stran se souhlas nevyžaduje.</w:t>
      </w:r>
    </w:p>
    <w:p w14:paraId="49D99945" w14:textId="3B0DA149" w:rsidR="0092768E" w:rsidRPr="00A15479" w:rsidRDefault="0092768E" w:rsidP="008F7133">
      <w:pPr>
        <w:numPr>
          <w:ilvl w:val="0"/>
          <w:numId w:val="10"/>
        </w:numPr>
        <w:spacing w:after="120" w:line="276" w:lineRule="auto"/>
        <w:ind w:left="0" w:hanging="284"/>
        <w:jc w:val="both"/>
        <w:rPr>
          <w:rFonts w:cs="Times New Roman"/>
        </w:rPr>
      </w:pPr>
      <w:r w:rsidRPr="00A15479">
        <w:rPr>
          <w:rFonts w:cs="Times New Roman"/>
        </w:rPr>
        <w:t>Smluvní strany výslovně souhlasí s uveřejněním této smlouvy v registru smluv dle zákona č. 340/2015</w:t>
      </w:r>
      <w:r w:rsidR="00AD1951" w:rsidRPr="00A15479">
        <w:rPr>
          <w:rFonts w:cs="Times New Roman"/>
        </w:rPr>
        <w:t> </w:t>
      </w:r>
      <w:r w:rsidRPr="00A15479">
        <w:rPr>
          <w:rFonts w:cs="Times New Roman"/>
        </w:rPr>
        <w:t>Sb., o zvláštních podmínkách účinnosti některých smluv, uveřejňování těchto smluv a o registru smluv</w:t>
      </w:r>
      <w:r w:rsidR="006361ED" w:rsidRPr="00A15479">
        <w:rPr>
          <w:rFonts w:cs="Times New Roman"/>
        </w:rPr>
        <w:t xml:space="preserve">, ve znění pozdějších předpisů </w:t>
      </w:r>
      <w:r w:rsidRPr="00A15479">
        <w:rPr>
          <w:rFonts w:cs="Times New Roman"/>
        </w:rPr>
        <w:t>(zákon o registr</w:t>
      </w:r>
      <w:r w:rsidR="004A5D1C" w:rsidRPr="00A15479">
        <w:rPr>
          <w:rFonts w:cs="Times New Roman"/>
        </w:rPr>
        <w:t>u smluv).</w:t>
      </w:r>
      <w:r w:rsidRPr="00A15479">
        <w:rPr>
          <w:rFonts w:cs="Times New Roman"/>
        </w:rPr>
        <w:t xml:space="preserve"> </w:t>
      </w:r>
      <w:r w:rsidR="004A5D1C" w:rsidRPr="00A15479">
        <w:rPr>
          <w:rFonts w:cs="Times New Roman"/>
        </w:rPr>
        <w:t>Objednat</w:t>
      </w:r>
      <w:r w:rsidRPr="00A15479">
        <w:rPr>
          <w:rFonts w:cs="Times New Roman"/>
        </w:rPr>
        <w:t xml:space="preserve">el zajistí </w:t>
      </w:r>
      <w:r w:rsidR="00945259" w:rsidRPr="00A15479">
        <w:rPr>
          <w:rFonts w:cs="Times New Roman"/>
        </w:rPr>
        <w:t xml:space="preserve">zveřejnění smlouvy zasláním správci registru smluv </w:t>
      </w:r>
      <w:r w:rsidR="00945259">
        <w:rPr>
          <w:rFonts w:cs="Times New Roman"/>
        </w:rPr>
        <w:t>po</w:t>
      </w:r>
      <w:r w:rsidR="00945259" w:rsidRPr="00A15479">
        <w:rPr>
          <w:rFonts w:cs="Times New Roman"/>
        </w:rPr>
        <w:t xml:space="preserve"> podpisu smlouvy oběma smluvními</w:t>
      </w:r>
      <w:r w:rsidRPr="00A15479">
        <w:rPr>
          <w:rFonts w:cs="Times New Roman"/>
        </w:rPr>
        <w:t xml:space="preserve"> stranami</w:t>
      </w:r>
      <w:r w:rsidR="00F62790" w:rsidRPr="00A15479">
        <w:rPr>
          <w:rFonts w:cs="Times New Roman"/>
        </w:rPr>
        <w:t xml:space="preserve">. </w:t>
      </w:r>
      <w:r w:rsidRPr="00A15479">
        <w:rPr>
          <w:rFonts w:cs="Times New Roman"/>
        </w:rPr>
        <w:t>Smluvní strany dále prohlašují, že skutečnosti uvedené v</w:t>
      </w:r>
      <w:r w:rsidR="00AD1951" w:rsidRPr="00A15479">
        <w:rPr>
          <w:rFonts w:cs="Times New Roman"/>
        </w:rPr>
        <w:t xml:space="preserve"> </w:t>
      </w:r>
      <w:r w:rsidRPr="00A15479">
        <w:rPr>
          <w:rFonts w:cs="Times New Roman"/>
        </w:rPr>
        <w:t>této smlouvě</w:t>
      </w:r>
      <w:r w:rsidR="00AD1951" w:rsidRPr="00A15479">
        <w:rPr>
          <w:rFonts w:cs="Times New Roman"/>
        </w:rPr>
        <w:t xml:space="preserve"> </w:t>
      </w:r>
      <w:r w:rsidRPr="00A15479">
        <w:rPr>
          <w:rFonts w:cs="Times New Roman"/>
        </w:rPr>
        <w:t>nepovažují za obchodní tajemství ve</w:t>
      </w:r>
      <w:r w:rsidR="00945259">
        <w:rPr>
          <w:rFonts w:cs="Times New Roman"/>
        </w:rPr>
        <w:t> </w:t>
      </w:r>
      <w:r w:rsidRPr="00A15479">
        <w:rPr>
          <w:rFonts w:cs="Times New Roman"/>
        </w:rPr>
        <w:t>smyslu ustanovení</w:t>
      </w:r>
      <w:r w:rsidR="002A23D2">
        <w:rPr>
          <w:rFonts w:cs="Times New Roman"/>
        </w:rPr>
        <w:t xml:space="preserve"> </w:t>
      </w:r>
      <w:r w:rsidR="002A23D2" w:rsidRPr="00A15479">
        <w:rPr>
          <w:rFonts w:cs="Times New Roman"/>
        </w:rPr>
        <w:t>§ 504 občanského zákoníku a udělují svolení k jejich užití a zveřejnění bez</w:t>
      </w:r>
      <w:r w:rsidR="00945259">
        <w:rPr>
          <w:rFonts w:cs="Times New Roman"/>
        </w:rPr>
        <w:t> </w:t>
      </w:r>
      <w:r w:rsidR="002A23D2" w:rsidRPr="00A15479">
        <w:rPr>
          <w:rFonts w:cs="Times New Roman"/>
        </w:rPr>
        <w:t>stanovení jakýchkoliv dalších podmínek</w:t>
      </w:r>
      <w:r w:rsidRPr="00A15479">
        <w:rPr>
          <w:rFonts w:cs="Times New Roman"/>
        </w:rPr>
        <w:t>.</w:t>
      </w:r>
    </w:p>
    <w:p w14:paraId="3BD9BF76" w14:textId="59A4839D" w:rsidR="005A724F" w:rsidRPr="00A15479" w:rsidRDefault="005A724F" w:rsidP="008F7133">
      <w:pPr>
        <w:numPr>
          <w:ilvl w:val="0"/>
          <w:numId w:val="10"/>
        </w:numPr>
        <w:spacing w:after="120" w:line="276" w:lineRule="auto"/>
        <w:ind w:left="0" w:hanging="284"/>
        <w:jc w:val="both"/>
        <w:rPr>
          <w:rFonts w:cs="Times New Roman"/>
        </w:rPr>
      </w:pPr>
      <w:bookmarkStart w:id="13" w:name="_Hlk145938066"/>
      <w:r w:rsidRPr="00A15479">
        <w:rPr>
          <w:rFonts w:cs="Times New Roman"/>
        </w:rPr>
        <w:t xml:space="preserve">Smluvní strany </w:t>
      </w:r>
      <w:r w:rsidR="003106CF" w:rsidRPr="00A15479">
        <w:rPr>
          <w:rFonts w:cs="Times New Roman"/>
        </w:rPr>
        <w:t>berou na vědomí, že nebude-li smlouva zveřejněna ani do tří měsíců od jejího uzavření, je následujícím dnem zrušena od počátku s účinky případného bezdůvodného obohacení.</w:t>
      </w:r>
    </w:p>
    <w:bookmarkEnd w:id="13"/>
    <w:p w14:paraId="3F5DA56F" w14:textId="45647971" w:rsidR="0087204D" w:rsidRPr="00A15479" w:rsidRDefault="009D508B" w:rsidP="008F7133">
      <w:pPr>
        <w:numPr>
          <w:ilvl w:val="0"/>
          <w:numId w:val="10"/>
        </w:numPr>
        <w:spacing w:after="120" w:line="276" w:lineRule="auto"/>
        <w:ind w:left="0" w:hanging="284"/>
        <w:jc w:val="both"/>
        <w:rPr>
          <w:rFonts w:cs="Times New Roman"/>
        </w:rPr>
      </w:pPr>
      <w:r>
        <w:rPr>
          <w:rFonts w:cs="Times New Roman"/>
        </w:rPr>
        <w:t>Dodava</w:t>
      </w:r>
      <w:r w:rsidR="0087204D" w:rsidRPr="00A15479">
        <w:rPr>
          <w:rFonts w:cs="Times New Roman"/>
        </w:rPr>
        <w:t>tel podpisem této smlouvy souhlasí s poskytnutím informací o smlouvě v rozsahu zákona č. 106/1999 Sb., o svobodném přístupu k informacím, ve znění pozdějších předpisů.</w:t>
      </w:r>
    </w:p>
    <w:p w14:paraId="52B6DF5F" w14:textId="320F1C74" w:rsidR="002C173E" w:rsidRPr="0070215C" w:rsidRDefault="002C173E" w:rsidP="008F7133">
      <w:pPr>
        <w:numPr>
          <w:ilvl w:val="0"/>
          <w:numId w:val="10"/>
        </w:numPr>
        <w:spacing w:after="120" w:line="276" w:lineRule="auto"/>
        <w:ind w:left="0" w:hanging="284"/>
        <w:jc w:val="both"/>
        <w:rPr>
          <w:rFonts w:cs="Times New Roman"/>
        </w:rPr>
      </w:pPr>
      <w:r w:rsidRPr="0070215C">
        <w:rPr>
          <w:rFonts w:cs="Times New Roman"/>
        </w:rPr>
        <w:t>Objednatel uzavírá smlouvu v so</w:t>
      </w:r>
      <w:r w:rsidR="00C529C5" w:rsidRPr="0070215C">
        <w:rPr>
          <w:rFonts w:cs="Times New Roman"/>
        </w:rPr>
        <w:t>uladu s ustanovením § 27 odst. 6</w:t>
      </w:r>
      <w:r w:rsidRPr="0070215C">
        <w:rPr>
          <w:rFonts w:cs="Times New Roman"/>
        </w:rPr>
        <w:t xml:space="preserve"> zákona č. 250/2000 Sb., o rozpočtových pravidlech územních rozpočtů, ve znění pozdějších předpisů, a předmět smlouvy nabývá pro zřizovatele, kterým je hlavní město Praha.</w:t>
      </w:r>
    </w:p>
    <w:p w14:paraId="4CA412D5" w14:textId="1ABAEE93"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 xml:space="preserve">Smluvní strany tímto prohlašují, že neexistuje žádné ústní ujednání, žádná smlouva či řízení týkající se některé smluvní strany, které by nepříznivě ovlivnilo </w:t>
      </w:r>
      <w:r w:rsidR="0037586C" w:rsidRPr="00A15479">
        <w:rPr>
          <w:rFonts w:cs="Times New Roman"/>
        </w:rPr>
        <w:t>splnění závazků vyplývajících z </w:t>
      </w:r>
      <w:r w:rsidRPr="00A15479">
        <w:rPr>
          <w:rFonts w:cs="Times New Roman"/>
        </w:rPr>
        <w:t>této smlouvy. Zároveň svým podpisem potvrzují, že veškerá prohlášení a dokumenty podle této smlouvy jsou pravdivé, úplné, přesné, platné a právně vynutitelné.</w:t>
      </w:r>
    </w:p>
    <w:p w14:paraId="4D734E9E" w14:textId="6EC9CC4F" w:rsidR="003106CF" w:rsidRPr="00A15479" w:rsidRDefault="003106CF" w:rsidP="008F7133">
      <w:pPr>
        <w:numPr>
          <w:ilvl w:val="0"/>
          <w:numId w:val="10"/>
        </w:numPr>
        <w:spacing w:after="120" w:line="276" w:lineRule="auto"/>
        <w:ind w:left="0" w:hanging="284"/>
        <w:jc w:val="both"/>
        <w:rPr>
          <w:rFonts w:cs="Times New Roman"/>
        </w:rPr>
      </w:pPr>
      <w:bookmarkStart w:id="14" w:name="_Hlk145938333"/>
      <w:r w:rsidRPr="00A15479">
        <w:rPr>
          <w:rFonts w:cs="Times New Roman"/>
        </w:rPr>
        <w:t>Tato smlouva představuje úplnou a ucelenou dohodu stran, která nahrazuje všechna předchozí ujednání, dohody či smlouvy, ať písemné či ústní, ohledně totožného předmětu plnění.</w:t>
      </w:r>
    </w:p>
    <w:p w14:paraId="5B9BEA0D" w14:textId="476B288B" w:rsidR="003106CF" w:rsidRPr="00A15479" w:rsidRDefault="003106CF" w:rsidP="008F7133">
      <w:pPr>
        <w:numPr>
          <w:ilvl w:val="0"/>
          <w:numId w:val="10"/>
        </w:numPr>
        <w:spacing w:after="120" w:line="276" w:lineRule="auto"/>
        <w:ind w:left="0" w:hanging="284"/>
        <w:jc w:val="both"/>
        <w:rPr>
          <w:rFonts w:cs="Times New Roman"/>
        </w:rPr>
      </w:pPr>
      <w:r w:rsidRPr="00A15479">
        <w:rPr>
          <w:rFonts w:cs="Times New Roman"/>
        </w:rPr>
        <w:t xml:space="preserve">Stane-li se některé ustanovení smlouvy neplatným, neúčinným či nevykonatelným, není tím dotčena platnost, účinnost a vykonatelnost ostatních ustanovení smlouvy, ledaže právní předpis stanoví jinak. </w:t>
      </w:r>
      <w:r w:rsidRPr="00A15479">
        <w:rPr>
          <w:rFonts w:cs="Times New Roman"/>
        </w:rPr>
        <w:lastRenderedPageBreak/>
        <w:t>Smluvní strany se zavazují toto neplatné, neúčinné či nevykonatelné ustanovení nahradit tak, aby</w:t>
      </w:r>
      <w:r w:rsidR="00764A4D">
        <w:rPr>
          <w:rFonts w:cs="Times New Roman"/>
        </w:rPr>
        <w:t> </w:t>
      </w:r>
      <w:r w:rsidRPr="00A15479">
        <w:rPr>
          <w:rFonts w:cs="Times New Roman"/>
        </w:rPr>
        <w:t>účelu smlouvy bylo dosaženo.</w:t>
      </w:r>
    </w:p>
    <w:p w14:paraId="076EC8B9" w14:textId="71D97E5C" w:rsidR="003106CF" w:rsidRPr="00A15479" w:rsidRDefault="003106CF" w:rsidP="008F7133">
      <w:pPr>
        <w:numPr>
          <w:ilvl w:val="0"/>
          <w:numId w:val="10"/>
        </w:numPr>
        <w:spacing w:after="120" w:line="276" w:lineRule="auto"/>
        <w:ind w:left="0" w:hanging="284"/>
        <w:jc w:val="both"/>
        <w:rPr>
          <w:rFonts w:cs="Times New Roman"/>
        </w:rPr>
      </w:pPr>
      <w:r w:rsidRPr="00A15479">
        <w:rPr>
          <w:rFonts w:cs="Times New Roman"/>
        </w:rPr>
        <w:t>Odpověď smluvní strany podle § 1740 odst. 3 občanského zákoníku, učiněná s dodatkem nebo</w:t>
      </w:r>
      <w:r w:rsidR="0048274C">
        <w:rPr>
          <w:rFonts w:cs="Times New Roman"/>
        </w:rPr>
        <w:t> </w:t>
      </w:r>
      <w:r w:rsidRPr="00A15479">
        <w:rPr>
          <w:rFonts w:cs="Times New Roman"/>
        </w:rPr>
        <w:t>odchylkou či podmínkou, není přijetím nabídky na uzavření smlouvy, ani když podstatně nemění podmínky nabídky.</w:t>
      </w:r>
    </w:p>
    <w:bookmarkEnd w:id="14"/>
    <w:p w14:paraId="40170612" w14:textId="67B362B9" w:rsidR="001D54B4"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Smluvní strany dále prohlašují, že si smlouvu pečlivě přečetly, všem ustanovením smlouvy rozumí, že nebyla uzavřena v tísni ani za jinak jednos</w:t>
      </w:r>
      <w:r w:rsidR="00BF2C3F" w:rsidRPr="00A15479">
        <w:rPr>
          <w:rFonts w:cs="Times New Roman"/>
        </w:rPr>
        <w:t>tranně nevýhodných podmínek. Na </w:t>
      </w:r>
      <w:r w:rsidRPr="00A15479">
        <w:rPr>
          <w:rFonts w:cs="Times New Roman"/>
        </w:rPr>
        <w:t>důkaz svého souhlasu učiněného vážně a svobodně smlouvu vlastnoručně podepisují.</w:t>
      </w:r>
    </w:p>
    <w:p w14:paraId="4EBE2390" w14:textId="77777777" w:rsidR="006316C7" w:rsidRDefault="006316C7" w:rsidP="00F85CAB">
      <w:pPr>
        <w:spacing w:after="120" w:line="276" w:lineRule="auto"/>
        <w:ind w:hanging="284"/>
        <w:rPr>
          <w:rFonts w:cs="Times New Roman"/>
        </w:rPr>
      </w:pPr>
    </w:p>
    <w:p w14:paraId="2F70FA92" w14:textId="11A74FBC" w:rsidR="00EA3A9D" w:rsidRPr="00FB2AC7" w:rsidRDefault="001D54B4" w:rsidP="00D9445C">
      <w:pPr>
        <w:spacing w:after="120" w:line="276" w:lineRule="auto"/>
        <w:ind w:hanging="284"/>
        <w:rPr>
          <w:rFonts w:cs="Times New Roman"/>
        </w:rPr>
      </w:pPr>
      <w:r w:rsidRPr="00A15479">
        <w:rPr>
          <w:rFonts w:cs="Times New Roman"/>
        </w:rPr>
        <w:t>V Praze dne</w:t>
      </w:r>
      <w:r w:rsidR="005A03D1">
        <w:rPr>
          <w:rFonts w:cs="Times New Roman"/>
        </w:rPr>
        <w:tab/>
      </w:r>
      <w:r w:rsidRPr="00A15479">
        <w:rPr>
          <w:rFonts w:cs="Times New Roman"/>
        </w:rPr>
        <w:tab/>
      </w:r>
      <w:r w:rsidRPr="00A15479">
        <w:rPr>
          <w:rFonts w:cs="Times New Roman"/>
        </w:rPr>
        <w:tab/>
      </w:r>
      <w:r w:rsidRPr="00A15479">
        <w:rPr>
          <w:rFonts w:cs="Times New Roman"/>
        </w:rPr>
        <w:tab/>
      </w:r>
      <w:r w:rsidRPr="00A15479">
        <w:rPr>
          <w:rFonts w:cs="Times New Roman"/>
        </w:rPr>
        <w:tab/>
      </w:r>
      <w:r w:rsidR="003B6E46" w:rsidRPr="00A15479">
        <w:rPr>
          <w:rFonts w:cs="Times New Roman"/>
        </w:rPr>
        <w:tab/>
      </w:r>
      <w:r w:rsidR="00DC25B2" w:rsidRPr="00FB2AC7">
        <w:rPr>
          <w:rFonts w:cs="Times New Roman"/>
        </w:rPr>
        <w:t>V</w:t>
      </w:r>
      <w:r w:rsidR="00B22069">
        <w:rPr>
          <w:rFonts w:cs="Times New Roman"/>
        </w:rPr>
        <w:t xml:space="preserve"> Praze</w:t>
      </w:r>
      <w:r w:rsidR="00FB2AC7" w:rsidRPr="00FB2AC7">
        <w:rPr>
          <w:rFonts w:cs="Times New Roman"/>
        </w:rPr>
        <w:t xml:space="preserve"> </w:t>
      </w:r>
      <w:r w:rsidR="00DC25B2" w:rsidRPr="00FB2AC7">
        <w:rPr>
          <w:rFonts w:cs="Times New Roman"/>
        </w:rPr>
        <w:t>dne</w:t>
      </w:r>
    </w:p>
    <w:p w14:paraId="77EBA168" w14:textId="77777777" w:rsidR="006316C7" w:rsidRDefault="006316C7" w:rsidP="0007550F">
      <w:pPr>
        <w:spacing w:after="120" w:line="276" w:lineRule="auto"/>
        <w:rPr>
          <w:rFonts w:cs="Times New Roman"/>
        </w:rPr>
      </w:pPr>
    </w:p>
    <w:p w14:paraId="4E4ACF4C" w14:textId="77777777" w:rsidR="00A96A86" w:rsidRDefault="00A96A86" w:rsidP="0007550F">
      <w:pPr>
        <w:spacing w:after="120" w:line="276" w:lineRule="auto"/>
        <w:rPr>
          <w:rFonts w:cs="Times New Roman"/>
        </w:rPr>
      </w:pPr>
    </w:p>
    <w:p w14:paraId="35D21271" w14:textId="77777777" w:rsidR="00FB2AC7" w:rsidRDefault="00FB2AC7" w:rsidP="0007550F">
      <w:pPr>
        <w:spacing w:after="120" w:line="276" w:lineRule="auto"/>
        <w:rPr>
          <w:rFonts w:cs="Times New Roman"/>
        </w:rPr>
      </w:pPr>
    </w:p>
    <w:p w14:paraId="2597C146" w14:textId="77777777" w:rsidR="00FB2AC7" w:rsidRPr="00FB2AC7" w:rsidRDefault="00FB2AC7" w:rsidP="0007550F">
      <w:pPr>
        <w:spacing w:after="120" w:line="276" w:lineRule="auto"/>
        <w:rPr>
          <w:rFonts w:cs="Times New Roman"/>
        </w:rPr>
      </w:pPr>
    </w:p>
    <w:p w14:paraId="6CC628E7" w14:textId="77777777" w:rsidR="001D54B4" w:rsidRPr="00FB2AC7" w:rsidRDefault="001D54B4" w:rsidP="0007550F">
      <w:pPr>
        <w:spacing w:after="120" w:line="276" w:lineRule="auto"/>
        <w:ind w:hanging="284"/>
        <w:rPr>
          <w:rFonts w:cs="Times New Roman"/>
        </w:rPr>
      </w:pPr>
      <w:r w:rsidRPr="00FB2AC7">
        <w:rPr>
          <w:rFonts w:cs="Times New Roman"/>
        </w:rPr>
        <w:t>………………………………..</w:t>
      </w:r>
      <w:r w:rsidRPr="00FB2AC7">
        <w:rPr>
          <w:rFonts w:cs="Times New Roman"/>
        </w:rPr>
        <w:tab/>
      </w:r>
      <w:r w:rsidRPr="00FB2AC7">
        <w:rPr>
          <w:rFonts w:cs="Times New Roman"/>
        </w:rPr>
        <w:tab/>
      </w:r>
      <w:r w:rsidRPr="00FB2AC7">
        <w:rPr>
          <w:rFonts w:cs="Times New Roman"/>
        </w:rPr>
        <w:tab/>
      </w:r>
      <w:r w:rsidR="003B6E46" w:rsidRPr="00FB2AC7">
        <w:rPr>
          <w:rFonts w:cs="Times New Roman"/>
        </w:rPr>
        <w:tab/>
      </w:r>
      <w:r w:rsidRPr="00FB2AC7">
        <w:rPr>
          <w:rFonts w:cs="Times New Roman"/>
        </w:rPr>
        <w:t>………………………………………….</w:t>
      </w:r>
    </w:p>
    <w:p w14:paraId="74C5C23F" w14:textId="0F7256EC" w:rsidR="00945259" w:rsidRPr="00711BC5" w:rsidRDefault="00B86907" w:rsidP="00945259">
      <w:pPr>
        <w:spacing w:line="276" w:lineRule="auto"/>
        <w:ind w:hanging="284"/>
        <w:rPr>
          <w:rFonts w:cs="Times New Roman"/>
          <w:b/>
        </w:rPr>
      </w:pPr>
      <w:r w:rsidRPr="00711BC5">
        <w:rPr>
          <w:rFonts w:cs="Times New Roman"/>
          <w:b/>
        </w:rPr>
        <w:t>Jonáš Tichý</w:t>
      </w:r>
      <w:r w:rsidR="00945259" w:rsidRPr="00711BC5">
        <w:rPr>
          <w:rFonts w:cs="Times New Roman"/>
          <w:b/>
        </w:rPr>
        <w:t xml:space="preserve"> </w:t>
      </w:r>
      <w:r w:rsidR="00945259" w:rsidRPr="00711BC5">
        <w:rPr>
          <w:rFonts w:cs="Times New Roman"/>
          <w:b/>
        </w:rPr>
        <w:tab/>
      </w:r>
      <w:r w:rsidR="00945259" w:rsidRPr="00711BC5">
        <w:rPr>
          <w:rFonts w:cs="Times New Roman"/>
          <w:b/>
        </w:rPr>
        <w:tab/>
      </w:r>
      <w:r w:rsidR="00945259" w:rsidRPr="00711BC5">
        <w:rPr>
          <w:rFonts w:cs="Times New Roman"/>
          <w:b/>
        </w:rPr>
        <w:tab/>
      </w:r>
      <w:r w:rsidR="00945259" w:rsidRPr="00711BC5">
        <w:rPr>
          <w:rFonts w:cs="Times New Roman"/>
          <w:b/>
        </w:rPr>
        <w:tab/>
      </w:r>
      <w:r w:rsidR="00945259" w:rsidRPr="00711BC5">
        <w:rPr>
          <w:rFonts w:cs="Times New Roman"/>
          <w:b/>
        </w:rPr>
        <w:tab/>
      </w:r>
      <w:r w:rsidR="00FB2AC7" w:rsidRPr="00711BC5">
        <w:rPr>
          <w:rFonts w:cs="Times New Roman"/>
          <w:b/>
        </w:rPr>
        <w:t xml:space="preserve"> </w:t>
      </w:r>
      <w:r w:rsidRPr="00711BC5">
        <w:rPr>
          <w:rFonts w:cs="Times New Roman"/>
          <w:b/>
        </w:rPr>
        <w:tab/>
        <w:t>Adam Altmann</w:t>
      </w:r>
    </w:p>
    <w:p w14:paraId="61B9D429" w14:textId="4DE046CA" w:rsidR="00945259" w:rsidRPr="00A15479" w:rsidRDefault="00B86907" w:rsidP="00945259">
      <w:pPr>
        <w:spacing w:after="120" w:line="276" w:lineRule="auto"/>
        <w:ind w:hanging="284"/>
        <w:rPr>
          <w:rFonts w:cs="Times New Roman"/>
        </w:rPr>
      </w:pPr>
      <w:r>
        <w:rPr>
          <w:rFonts w:cs="Times New Roman"/>
        </w:rPr>
        <w:t>ředitel Sekce ICT</w:t>
      </w:r>
      <w:r w:rsidR="00FB2AC7">
        <w:rPr>
          <w:rFonts w:cs="Times New Roman"/>
        </w:rPr>
        <w:t xml:space="preserve"> </w:t>
      </w:r>
      <w:r w:rsidR="00711BC5">
        <w:rPr>
          <w:rFonts w:cs="Times New Roman"/>
        </w:rPr>
        <w:tab/>
      </w:r>
      <w:r w:rsidR="00711BC5">
        <w:rPr>
          <w:rFonts w:cs="Times New Roman"/>
        </w:rPr>
        <w:tab/>
      </w:r>
      <w:r w:rsidR="00711BC5">
        <w:rPr>
          <w:rFonts w:cs="Times New Roman"/>
        </w:rPr>
        <w:tab/>
      </w:r>
      <w:r w:rsidR="00711BC5">
        <w:rPr>
          <w:rFonts w:cs="Times New Roman"/>
        </w:rPr>
        <w:tab/>
      </w:r>
      <w:r w:rsidR="00711BC5">
        <w:rPr>
          <w:rFonts w:cs="Times New Roman"/>
        </w:rPr>
        <w:tab/>
      </w:r>
      <w:r w:rsidR="00711BC5">
        <w:rPr>
          <w:rFonts w:cs="Times New Roman"/>
        </w:rPr>
        <w:tab/>
        <w:t>jednatel</w:t>
      </w:r>
    </w:p>
    <w:p w14:paraId="310D0AAD" w14:textId="227EB7B0" w:rsidR="00945259" w:rsidRPr="00A15479" w:rsidRDefault="00945259" w:rsidP="00945259">
      <w:pPr>
        <w:spacing w:line="276" w:lineRule="auto"/>
        <w:ind w:hanging="284"/>
        <w:rPr>
          <w:rFonts w:cs="Times New Roman"/>
        </w:rPr>
      </w:pPr>
      <w:r w:rsidRPr="00A15479">
        <w:rPr>
          <w:rFonts w:cs="Times New Roman"/>
        </w:rPr>
        <w:t>Institut plánování a rozvoje hlavního města Prahy,</w:t>
      </w:r>
    </w:p>
    <w:p w14:paraId="4AE2C43C" w14:textId="7C265B4B" w:rsidR="006C1EDF" w:rsidRPr="00A15479" w:rsidRDefault="00945259" w:rsidP="00945259">
      <w:pPr>
        <w:spacing w:after="120" w:line="276" w:lineRule="auto"/>
        <w:ind w:hanging="284"/>
        <w:rPr>
          <w:rFonts w:cs="Times New Roman"/>
        </w:rPr>
      </w:pPr>
      <w:r w:rsidRPr="00A15479">
        <w:rPr>
          <w:rFonts w:cs="Times New Roman"/>
        </w:rPr>
        <w:t>příspěvková organizace</w:t>
      </w:r>
    </w:p>
    <w:sectPr w:rsidR="006C1EDF" w:rsidRPr="00A15479">
      <w:headerReference w:type="default" r:id="rId12"/>
      <w:footerReference w:type="default" r:id="rId13"/>
      <w:pgSz w:w="11906" w:h="16838"/>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B3A4" w14:textId="77777777" w:rsidR="00CF5043" w:rsidRDefault="00CF5043">
      <w:r>
        <w:separator/>
      </w:r>
    </w:p>
  </w:endnote>
  <w:endnote w:type="continuationSeparator" w:id="0">
    <w:p w14:paraId="4C5091DA" w14:textId="77777777" w:rsidR="00CF5043" w:rsidRDefault="00CF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charset w:val="00"/>
    <w:family w:val="roman"/>
    <w:pitch w:val="default"/>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51FC" w14:textId="1A504D2C" w:rsidR="00A94B18" w:rsidRDefault="00A94B18">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5A03D1">
      <w:rPr>
        <w:b/>
        <w:noProof/>
        <w:sz w:val="24"/>
        <w:szCs w:val="24"/>
      </w:rPr>
      <w:t>12</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sidR="005A03D1">
      <w:rPr>
        <w:b/>
        <w:noProof/>
        <w:sz w:val="24"/>
        <w:szCs w:val="24"/>
      </w:rPr>
      <w:t>15</w:t>
    </w:r>
    <w:r>
      <w:rPr>
        <w:b/>
        <w:sz w:val="24"/>
        <w:szCs w:val="24"/>
      </w:rPr>
      <w:fldChar w:fldCharType="end"/>
    </w:r>
  </w:p>
  <w:p w14:paraId="5D4D07C3" w14:textId="77777777" w:rsidR="00A94B18" w:rsidRDefault="00A94B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59D80" w14:textId="77777777" w:rsidR="00CF5043" w:rsidRDefault="00CF5043">
      <w:r>
        <w:separator/>
      </w:r>
    </w:p>
  </w:footnote>
  <w:footnote w:type="continuationSeparator" w:id="0">
    <w:p w14:paraId="63A5581C" w14:textId="77777777" w:rsidR="00CF5043" w:rsidRDefault="00CF5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C1CD" w14:textId="77777777" w:rsidR="00A94B18" w:rsidRDefault="00A94B18">
    <w:pPr>
      <w:pStyle w:val="Standardnte"/>
      <w:tabs>
        <w:tab w:val="left" w:pos="828"/>
      </w:tabs>
      <w:rPr>
        <w:sz w:val="22"/>
      </w:rPr>
    </w:pPr>
  </w:p>
  <w:p w14:paraId="6910B2C2" w14:textId="67EC0AC0" w:rsidR="00A94B18" w:rsidRPr="00112443" w:rsidRDefault="00A94B18">
    <w:pPr>
      <w:pStyle w:val="Standardnte"/>
      <w:tabs>
        <w:tab w:val="left" w:pos="828"/>
      </w:tabs>
      <w:rPr>
        <w:sz w:val="22"/>
      </w:rPr>
    </w:pPr>
    <w:r>
      <w:rPr>
        <w:sz w:val="22"/>
      </w:rPr>
      <w:t xml:space="preserve">č. smlouvy </w:t>
    </w:r>
    <w:r w:rsidRPr="00112443">
      <w:rPr>
        <w:sz w:val="22"/>
      </w:rPr>
      <w:t>objednatele: ZAK</w:t>
    </w:r>
    <w:r w:rsidR="00512330" w:rsidRPr="00112443">
      <w:rPr>
        <w:sz w:val="22"/>
      </w:rPr>
      <w:t xml:space="preserve"> 2</w:t>
    </w:r>
    <w:r w:rsidR="00FC0DCB">
      <w:rPr>
        <w:sz w:val="22"/>
      </w:rPr>
      <w:t>5</w:t>
    </w:r>
    <w:r w:rsidR="00512330" w:rsidRPr="00112443">
      <w:rPr>
        <w:sz w:val="22"/>
      </w:rPr>
      <w:t>-</w:t>
    </w:r>
    <w:r w:rsidR="00112443" w:rsidRPr="00112443">
      <w:rPr>
        <w:sz w:val="22"/>
      </w:rPr>
      <w:t>01</w:t>
    </w:r>
    <w:r w:rsidR="00FC0DCB">
      <w:rPr>
        <w:sz w:val="22"/>
      </w:rPr>
      <w:t>27</w:t>
    </w:r>
    <w:r w:rsidR="00112443" w:rsidRPr="00112443">
      <w:rPr>
        <w:sz w:val="22"/>
      </w:rPr>
      <w:t>/</w:t>
    </w:r>
    <w:r w:rsidR="00FC0DCB">
      <w:rPr>
        <w:sz w:val="22"/>
      </w:rPr>
      <w:t>1</w:t>
    </w:r>
  </w:p>
  <w:p w14:paraId="40A69BC9" w14:textId="3DEBB99B" w:rsidR="00A94B18" w:rsidRDefault="00A94B18">
    <w:pPr>
      <w:pStyle w:val="Zhlav"/>
      <w:pBdr>
        <w:bottom w:val="single" w:sz="8" w:space="1" w:color="000000"/>
      </w:pBdr>
      <w:rPr>
        <w:rFonts w:ascii="Palatino Linotype" w:hAnsi="Palatino Linotype" w:cs="Palatino Linotype"/>
      </w:rPr>
    </w:pPr>
    <w:r w:rsidRPr="00112443">
      <w:t xml:space="preserve">č. smlouvy </w:t>
    </w:r>
    <w:r w:rsidR="009D508B" w:rsidRPr="00112443">
      <w:t>dodava</w:t>
    </w:r>
    <w:r w:rsidRPr="00112443">
      <w:t>tele</w:t>
    </w:r>
    <w:r w:rsidR="00D81B70" w:rsidRPr="00112443">
      <w:t>:</w:t>
    </w:r>
    <w:r w:rsidR="000F1784">
      <w:t xml:space="preserve"> </w:t>
    </w:r>
  </w:p>
  <w:p w14:paraId="52B349A8" w14:textId="77777777" w:rsidR="00A94B18" w:rsidRDefault="00A94B18">
    <w:pPr>
      <w:pStyle w:val="Zhlav"/>
      <w:rPr>
        <w:rFonts w:ascii="Palatino Linotype" w:hAnsi="Palatino Linotype" w:cs="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Times New Roman" w:eastAsia="Times New Roman" w:hAnsi="Times New Roman" w:cs="Times New Roman" w:hint="default"/>
        <w:sz w:val="22"/>
        <w:szCs w:val="22"/>
        <w:shd w:val="clear" w:color="auto" w:fill="FFFF0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hint="default"/>
        <w:b/>
        <w:bCs/>
        <w:sz w:val="22"/>
        <w:szCs w:val="22"/>
        <w:shd w:val="clear" w:color="auto" w:fill="FFFF00"/>
        <w:lang w:val="cs-CZ"/>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b/>
        <w:sz w:val="22"/>
        <w:szCs w:val="22"/>
      </w:rPr>
    </w:lvl>
  </w:abstractNum>
  <w:abstractNum w:abstractNumId="3" w15:restartNumberingAfterBreak="0">
    <w:nsid w:val="00000005"/>
    <w:multiLevelType w:val="singleLevel"/>
    <w:tmpl w:val="AB7C41C4"/>
    <w:name w:val="WW8Num62"/>
    <w:lvl w:ilvl="0">
      <w:start w:val="1"/>
      <w:numFmt w:val="lowerLetter"/>
      <w:lvlText w:val="%1)"/>
      <w:lvlJc w:val="left"/>
      <w:pPr>
        <w:ind w:left="720" w:hanging="360"/>
      </w:pPr>
      <w:rPr>
        <w:rFonts w:ascii="Times New Roman" w:hAnsi="Times New Roman" w:cs="Times New Roman" w:hint="default"/>
        <w:color w:val="auto"/>
        <w:sz w:val="22"/>
        <w:szCs w:val="22"/>
        <w:shd w:val="clear" w:color="auto" w:fill="auto"/>
        <w:lang w:val="cs-CZ"/>
      </w:rPr>
    </w:lvl>
  </w:abstractNum>
  <w:abstractNum w:abstractNumId="4" w15:restartNumberingAfterBreak="0">
    <w:nsid w:val="00000006"/>
    <w:multiLevelType w:val="singleLevel"/>
    <w:tmpl w:val="3C201D78"/>
    <w:name w:val="WW8Num6"/>
    <w:lvl w:ilvl="0">
      <w:start w:val="1"/>
      <w:numFmt w:val="lowerLetter"/>
      <w:lvlText w:val="%1)"/>
      <w:lvlJc w:val="left"/>
      <w:pPr>
        <w:ind w:left="360" w:hanging="360"/>
      </w:pPr>
      <w:rPr>
        <w:rFonts w:ascii="Arial" w:eastAsia="OpenSymbol" w:hAnsi="Arial" w:cs="Symbol" w:hint="default"/>
        <w:b w:val="0"/>
        <w:i w:val="0"/>
        <w:color w:val="auto"/>
        <w:sz w:val="22"/>
        <w:szCs w:val="22"/>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sz w:val="22"/>
        <w:szCs w:val="22"/>
        <w:shd w:val="clear" w:color="auto" w:fill="auto"/>
        <w:lang w:val="cs-CZ"/>
      </w:rPr>
    </w:lvl>
    <w:lvl w:ilvl="1">
      <w:start w:val="1"/>
      <w:numFmt w:val="bullet"/>
      <w:lvlText w:val=""/>
      <w:lvlJc w:val="left"/>
      <w:pPr>
        <w:tabs>
          <w:tab w:val="num" w:pos="1080"/>
        </w:tabs>
        <w:ind w:left="1080" w:hanging="360"/>
      </w:pPr>
      <w:rPr>
        <w:rFonts w:ascii="Symbol" w:hAnsi="Symbol" w:cs="Times New Roman" w:hint="default"/>
        <w:sz w:val="22"/>
        <w:szCs w:val="22"/>
        <w:shd w:val="clear" w:color="auto" w:fill="auto"/>
        <w:lang w:val="cs-CZ"/>
      </w:rPr>
    </w:lvl>
    <w:lvl w:ilvl="2">
      <w:start w:val="1"/>
      <w:numFmt w:val="bullet"/>
      <w:lvlText w:val=""/>
      <w:lvlJc w:val="left"/>
      <w:pPr>
        <w:tabs>
          <w:tab w:val="num" w:pos="1440"/>
        </w:tabs>
        <w:ind w:left="1440" w:hanging="360"/>
      </w:pPr>
      <w:rPr>
        <w:rFonts w:ascii="Symbol" w:hAnsi="Symbol" w:cs="Times New Roman" w:hint="default"/>
        <w:sz w:val="22"/>
        <w:szCs w:val="22"/>
        <w:shd w:val="clear" w:color="auto" w:fill="auto"/>
        <w:lang w:val="cs-CZ"/>
      </w:rPr>
    </w:lvl>
    <w:lvl w:ilvl="3">
      <w:start w:val="1"/>
      <w:numFmt w:val="bullet"/>
      <w:lvlText w:val=""/>
      <w:lvlJc w:val="left"/>
      <w:pPr>
        <w:tabs>
          <w:tab w:val="num" w:pos="1800"/>
        </w:tabs>
        <w:ind w:left="1800" w:hanging="360"/>
      </w:pPr>
      <w:rPr>
        <w:rFonts w:ascii="Symbol" w:hAnsi="Symbol" w:cs="Times New Roman" w:hint="default"/>
        <w:sz w:val="22"/>
        <w:szCs w:val="22"/>
        <w:shd w:val="clear" w:color="auto" w:fill="auto"/>
        <w:lang w:val="cs-CZ"/>
      </w:rPr>
    </w:lvl>
    <w:lvl w:ilvl="4">
      <w:start w:val="1"/>
      <w:numFmt w:val="bullet"/>
      <w:lvlText w:val=""/>
      <w:lvlJc w:val="left"/>
      <w:pPr>
        <w:tabs>
          <w:tab w:val="num" w:pos="2160"/>
        </w:tabs>
        <w:ind w:left="2160" w:hanging="360"/>
      </w:pPr>
      <w:rPr>
        <w:rFonts w:ascii="Symbol" w:hAnsi="Symbol" w:cs="Times New Roman" w:hint="default"/>
        <w:sz w:val="22"/>
        <w:szCs w:val="22"/>
        <w:shd w:val="clear" w:color="auto" w:fill="auto"/>
        <w:lang w:val="cs-CZ"/>
      </w:rPr>
    </w:lvl>
    <w:lvl w:ilvl="5">
      <w:start w:val="1"/>
      <w:numFmt w:val="bullet"/>
      <w:lvlText w:val=""/>
      <w:lvlJc w:val="left"/>
      <w:pPr>
        <w:tabs>
          <w:tab w:val="num" w:pos="2520"/>
        </w:tabs>
        <w:ind w:left="2520" w:hanging="360"/>
      </w:pPr>
      <w:rPr>
        <w:rFonts w:ascii="Symbol" w:hAnsi="Symbol" w:cs="Times New Roman" w:hint="default"/>
        <w:sz w:val="22"/>
        <w:szCs w:val="22"/>
        <w:shd w:val="clear" w:color="auto" w:fill="auto"/>
        <w:lang w:val="cs-CZ"/>
      </w:rPr>
    </w:lvl>
    <w:lvl w:ilvl="6">
      <w:start w:val="1"/>
      <w:numFmt w:val="bullet"/>
      <w:lvlText w:val=""/>
      <w:lvlJc w:val="left"/>
      <w:pPr>
        <w:tabs>
          <w:tab w:val="num" w:pos="2880"/>
        </w:tabs>
        <w:ind w:left="2880" w:hanging="360"/>
      </w:pPr>
      <w:rPr>
        <w:rFonts w:ascii="Symbol" w:hAnsi="Symbol" w:cs="Times New Roman" w:hint="default"/>
        <w:sz w:val="22"/>
        <w:szCs w:val="22"/>
        <w:shd w:val="clear" w:color="auto" w:fill="auto"/>
        <w:lang w:val="cs-CZ"/>
      </w:rPr>
    </w:lvl>
    <w:lvl w:ilvl="7">
      <w:start w:val="1"/>
      <w:numFmt w:val="bullet"/>
      <w:lvlText w:val=""/>
      <w:lvlJc w:val="left"/>
      <w:pPr>
        <w:tabs>
          <w:tab w:val="num" w:pos="3240"/>
        </w:tabs>
        <w:ind w:left="3240" w:hanging="360"/>
      </w:pPr>
      <w:rPr>
        <w:rFonts w:ascii="Symbol" w:hAnsi="Symbol" w:cs="Times New Roman" w:hint="default"/>
        <w:sz w:val="22"/>
        <w:szCs w:val="22"/>
        <w:shd w:val="clear" w:color="auto" w:fill="auto"/>
        <w:lang w:val="cs-CZ"/>
      </w:rPr>
    </w:lvl>
    <w:lvl w:ilvl="8">
      <w:start w:val="1"/>
      <w:numFmt w:val="bullet"/>
      <w:lvlText w:val=""/>
      <w:lvlJc w:val="left"/>
      <w:pPr>
        <w:tabs>
          <w:tab w:val="num" w:pos="3600"/>
        </w:tabs>
        <w:ind w:left="3600" w:hanging="360"/>
      </w:pPr>
      <w:rPr>
        <w:rFonts w:ascii="Symbol" w:hAnsi="Symbol" w:cs="Times New Roman" w:hint="default"/>
        <w:sz w:val="22"/>
        <w:szCs w:val="22"/>
        <w:shd w:val="clear" w:color="auto" w:fill="auto"/>
        <w:lang w:val="cs-CZ"/>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hint="default"/>
        <w:sz w:val="22"/>
        <w:szCs w:val="22"/>
        <w:shd w:val="clear" w:color="auto" w:fill="auto"/>
        <w:lang w:val="cs-CZ"/>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upperRoman"/>
      <w:lvlText w:val="%9."/>
      <w:lvlJc w:val="left"/>
      <w:pPr>
        <w:tabs>
          <w:tab w:val="num" w:pos="3905"/>
        </w:tabs>
        <w:ind w:left="3905"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3883" w:hanging="360"/>
      </w:pPr>
      <w:rPr>
        <w:rFonts w:cs="OpenSymbol" w:hint="default"/>
        <w:i w:val="0"/>
        <w:sz w:val="22"/>
        <w:szCs w:val="22"/>
        <w:lang w:val="cs-CZ"/>
      </w:rPr>
    </w:lvl>
  </w:abstractNum>
  <w:abstractNum w:abstractNumId="8" w15:restartNumberingAfterBreak="0">
    <w:nsid w:val="0000000A"/>
    <w:multiLevelType w:val="singleLevel"/>
    <w:tmpl w:val="5B703E36"/>
    <w:name w:val="WW8Num10"/>
    <w:lvl w:ilvl="0">
      <w:start w:val="1"/>
      <w:numFmt w:val="decimal"/>
      <w:lvlText w:val="%1."/>
      <w:lvlJc w:val="left"/>
      <w:pPr>
        <w:tabs>
          <w:tab w:val="num" w:pos="0"/>
        </w:tabs>
        <w:ind w:left="3883" w:hanging="360"/>
      </w:pPr>
      <w:rPr>
        <w:rFonts w:ascii="Times New Roman" w:hAnsi="Times New Roman" w:cs="Times New Roman"/>
        <w:color w:val="auto"/>
        <w:sz w:val="22"/>
        <w:szCs w:val="22"/>
        <w:shd w:val="clear" w:color="auto" w:fill="auto"/>
        <w:lang w:val="cs-CZ"/>
      </w:rPr>
    </w:lvl>
  </w:abstractNum>
  <w:abstractNum w:abstractNumId="9" w15:restartNumberingAfterBreak="0">
    <w:nsid w:val="0000000B"/>
    <w:multiLevelType w:val="singleLevel"/>
    <w:tmpl w:val="0000000B"/>
    <w:name w:val="WW8Num11"/>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3883" w:hanging="360"/>
      </w:pPr>
      <w:rPr>
        <w:rFonts w:hint="default"/>
        <w:b/>
        <w:sz w:val="22"/>
        <w:szCs w:val="22"/>
      </w:rPr>
    </w:lvl>
  </w:abstractNum>
  <w:abstractNum w:abstractNumId="11" w15:restartNumberingAfterBreak="0">
    <w:nsid w:val="0000000D"/>
    <w:multiLevelType w:val="singleLevel"/>
    <w:tmpl w:val="0000000D"/>
    <w:name w:val="WW8Num6"/>
    <w:lvl w:ilvl="0">
      <w:start w:val="1"/>
      <w:numFmt w:val="decimal"/>
      <w:lvlText w:val="%1."/>
      <w:lvlJc w:val="left"/>
      <w:pPr>
        <w:ind w:left="1004" w:hanging="360"/>
      </w:pPr>
      <w:rPr>
        <w:rFonts w:hint="default"/>
        <w:sz w:val="22"/>
        <w:szCs w:val="22"/>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3883" w:hanging="360"/>
      </w:pPr>
      <w:rPr>
        <w:rFonts w:cs="Times New Roman" w:hint="default"/>
        <w:b w:val="0"/>
        <w:sz w:val="22"/>
        <w:szCs w:val="22"/>
        <w:shd w:val="clear" w:color="auto" w:fill="FFFF00"/>
        <w:lang w:val="cs-CZ"/>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3883" w:hanging="360"/>
      </w:pPr>
      <w:rPr>
        <w:rFonts w:cs="Times New Roman" w:hint="default"/>
        <w:b/>
        <w:sz w:val="22"/>
        <w:szCs w:val="22"/>
        <w:shd w:val="clear" w:color="auto" w:fill="FFFF00"/>
        <w:lang w:val="cs-CZ"/>
      </w:rPr>
    </w:lvl>
  </w:abstractNum>
  <w:abstractNum w:abstractNumId="14" w15:restartNumberingAfterBreak="0">
    <w:nsid w:val="00000010"/>
    <w:multiLevelType w:val="singleLevel"/>
    <w:tmpl w:val="0000000D"/>
    <w:name w:val="WW8Num6"/>
    <w:lvl w:ilvl="0">
      <w:start w:val="1"/>
      <w:numFmt w:val="decimal"/>
      <w:lvlText w:val="%1."/>
      <w:lvlJc w:val="left"/>
      <w:pPr>
        <w:ind w:left="3600" w:hanging="360"/>
      </w:pPr>
      <w:rPr>
        <w:rFonts w:hint="default"/>
        <w:b/>
        <w:bCs/>
        <w:sz w:val="22"/>
        <w:szCs w:val="22"/>
        <w:shd w:val="clear" w:color="auto" w:fill="FFFF00"/>
      </w:rPr>
    </w:lvl>
  </w:abstractNum>
  <w:abstractNum w:abstractNumId="15" w15:restartNumberingAfterBreak="0">
    <w:nsid w:val="00000011"/>
    <w:multiLevelType w:val="singleLevel"/>
    <w:tmpl w:val="00000011"/>
    <w:name w:val="WW8Num17"/>
    <w:lvl w:ilvl="0">
      <w:start w:val="1"/>
      <w:numFmt w:val="decimal"/>
      <w:lvlText w:val="%1."/>
      <w:lvlJc w:val="left"/>
      <w:pPr>
        <w:tabs>
          <w:tab w:val="num" w:pos="0"/>
        </w:tabs>
        <w:ind w:left="3883" w:hanging="360"/>
      </w:pPr>
      <w:rPr>
        <w:rFonts w:ascii="Times New Roman" w:hAnsi="Times New Roman" w:cs="Times New Roman" w:hint="default"/>
        <w:b/>
        <w:bCs/>
        <w:sz w:val="22"/>
        <w:szCs w:val="22"/>
        <w:shd w:val="clear" w:color="auto" w:fill="FFFF00"/>
        <w:lang w:val="cs-CZ"/>
      </w:rPr>
    </w:lvl>
  </w:abstractNum>
  <w:abstractNum w:abstractNumId="16" w15:restartNumberingAfterBreak="0">
    <w:nsid w:val="00000012"/>
    <w:multiLevelType w:val="singleLevel"/>
    <w:tmpl w:val="03789100"/>
    <w:name w:val="WW8Num18"/>
    <w:lvl w:ilvl="0">
      <w:start w:val="1"/>
      <w:numFmt w:val="decimal"/>
      <w:lvlText w:val="%1."/>
      <w:lvlJc w:val="left"/>
      <w:pPr>
        <w:tabs>
          <w:tab w:val="num" w:pos="0"/>
        </w:tabs>
        <w:ind w:left="3883" w:hanging="360"/>
      </w:pPr>
      <w:rPr>
        <w:rFonts w:hint="default"/>
        <w:b/>
        <w:sz w:val="22"/>
        <w:szCs w:val="22"/>
      </w:rPr>
    </w:lvl>
  </w:abstractNum>
  <w:abstractNum w:abstractNumId="17" w15:restartNumberingAfterBreak="0">
    <w:nsid w:val="00000013"/>
    <w:multiLevelType w:val="singleLevel"/>
    <w:tmpl w:val="00000013"/>
    <w:name w:val="WW8Num19"/>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8" w15:restartNumberingAfterBreak="0">
    <w:nsid w:val="00000014"/>
    <w:multiLevelType w:val="singleLevel"/>
    <w:tmpl w:val="8AFE9218"/>
    <w:name w:val="WW8Num20"/>
    <w:lvl w:ilvl="0">
      <w:start w:val="1"/>
      <w:numFmt w:val="decimal"/>
      <w:lvlText w:val="%1."/>
      <w:lvlJc w:val="left"/>
      <w:pPr>
        <w:tabs>
          <w:tab w:val="num" w:pos="0"/>
        </w:tabs>
        <w:ind w:left="3883" w:hanging="360"/>
      </w:pPr>
      <w:rPr>
        <w:rFonts w:cs="Times New Roman" w:hint="default"/>
        <w:b/>
        <w:sz w:val="22"/>
        <w:szCs w:val="22"/>
        <w:lang w:val="en-GB"/>
      </w:rPr>
    </w:lvl>
  </w:abstractNum>
  <w:abstractNum w:abstractNumId="19" w15:restartNumberingAfterBreak="0">
    <w:nsid w:val="00000015"/>
    <w:multiLevelType w:val="singleLevel"/>
    <w:tmpl w:val="00000015"/>
    <w:name w:val="WW8Num21"/>
    <w:lvl w:ilvl="0">
      <w:start w:val="1"/>
      <w:numFmt w:val="decimal"/>
      <w:lvlText w:val="%1."/>
      <w:lvlJc w:val="left"/>
      <w:pPr>
        <w:tabs>
          <w:tab w:val="num" w:pos="568"/>
        </w:tabs>
        <w:ind w:left="4451" w:hanging="360"/>
      </w:pPr>
      <w:rPr>
        <w:rFonts w:cs="Times New Roman" w:hint="default"/>
        <w:b/>
        <w:bCs/>
        <w:sz w:val="22"/>
        <w:szCs w:val="22"/>
        <w:lang w:val="en-GB"/>
      </w:rPr>
    </w:lvl>
  </w:abstractNum>
  <w:abstractNum w:abstractNumId="20" w15:restartNumberingAfterBreak="0">
    <w:nsid w:val="00FE39F4"/>
    <w:multiLevelType w:val="hybridMultilevel"/>
    <w:tmpl w:val="FEDA8A8E"/>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310373D"/>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7AF4BE0"/>
    <w:multiLevelType w:val="hybridMultilevel"/>
    <w:tmpl w:val="4A120D9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A44548F"/>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142167E"/>
    <w:multiLevelType w:val="hybridMultilevel"/>
    <w:tmpl w:val="0DF861E0"/>
    <w:lvl w:ilvl="0" w:tplc="D00CE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30A6228"/>
    <w:multiLevelType w:val="hybridMultilevel"/>
    <w:tmpl w:val="490258A0"/>
    <w:lvl w:ilvl="0" w:tplc="D44CDFE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401729E"/>
    <w:multiLevelType w:val="hybridMultilevel"/>
    <w:tmpl w:val="DE0299C8"/>
    <w:lvl w:ilvl="0" w:tplc="3C201D78">
      <w:start w:val="1"/>
      <w:numFmt w:val="lowerLetter"/>
      <w:lvlText w:val="%1)"/>
      <w:lvlJc w:val="left"/>
      <w:pPr>
        <w:ind w:left="1914" w:hanging="360"/>
      </w:pPr>
      <w:rPr>
        <w:rFonts w:ascii="Times New Roman" w:hAnsi="Times New Roman" w:cs="Symbol" w:hint="default"/>
        <w:b w:val="0"/>
        <w:i w:val="0"/>
        <w:color w:val="auto"/>
        <w:sz w:val="22"/>
        <w:szCs w:val="22"/>
      </w:rPr>
    </w:lvl>
    <w:lvl w:ilvl="1" w:tplc="04050019">
      <w:start w:val="1"/>
      <w:numFmt w:val="lowerLetter"/>
      <w:lvlText w:val="%2."/>
      <w:lvlJc w:val="left"/>
      <w:pPr>
        <w:ind w:left="2634" w:hanging="360"/>
      </w:pPr>
    </w:lvl>
    <w:lvl w:ilvl="2" w:tplc="0405001B" w:tentative="1">
      <w:start w:val="1"/>
      <w:numFmt w:val="lowerRoman"/>
      <w:lvlText w:val="%3."/>
      <w:lvlJc w:val="right"/>
      <w:pPr>
        <w:ind w:left="3354" w:hanging="180"/>
      </w:pPr>
    </w:lvl>
    <w:lvl w:ilvl="3" w:tplc="0405000F" w:tentative="1">
      <w:start w:val="1"/>
      <w:numFmt w:val="decimal"/>
      <w:lvlText w:val="%4."/>
      <w:lvlJc w:val="left"/>
      <w:pPr>
        <w:ind w:left="4074" w:hanging="360"/>
      </w:pPr>
    </w:lvl>
    <w:lvl w:ilvl="4" w:tplc="04050019" w:tentative="1">
      <w:start w:val="1"/>
      <w:numFmt w:val="lowerLetter"/>
      <w:lvlText w:val="%5."/>
      <w:lvlJc w:val="left"/>
      <w:pPr>
        <w:ind w:left="4794" w:hanging="360"/>
      </w:pPr>
    </w:lvl>
    <w:lvl w:ilvl="5" w:tplc="0405001B" w:tentative="1">
      <w:start w:val="1"/>
      <w:numFmt w:val="lowerRoman"/>
      <w:lvlText w:val="%6."/>
      <w:lvlJc w:val="right"/>
      <w:pPr>
        <w:ind w:left="5514" w:hanging="180"/>
      </w:pPr>
    </w:lvl>
    <w:lvl w:ilvl="6" w:tplc="0405000F" w:tentative="1">
      <w:start w:val="1"/>
      <w:numFmt w:val="decimal"/>
      <w:lvlText w:val="%7."/>
      <w:lvlJc w:val="left"/>
      <w:pPr>
        <w:ind w:left="6234" w:hanging="360"/>
      </w:pPr>
    </w:lvl>
    <w:lvl w:ilvl="7" w:tplc="04050019" w:tentative="1">
      <w:start w:val="1"/>
      <w:numFmt w:val="lowerLetter"/>
      <w:lvlText w:val="%8."/>
      <w:lvlJc w:val="left"/>
      <w:pPr>
        <w:ind w:left="6954" w:hanging="360"/>
      </w:pPr>
    </w:lvl>
    <w:lvl w:ilvl="8" w:tplc="0405001B" w:tentative="1">
      <w:start w:val="1"/>
      <w:numFmt w:val="lowerRoman"/>
      <w:lvlText w:val="%9."/>
      <w:lvlJc w:val="right"/>
      <w:pPr>
        <w:ind w:left="7674" w:hanging="180"/>
      </w:pPr>
    </w:lvl>
  </w:abstractNum>
  <w:abstractNum w:abstractNumId="27" w15:restartNumberingAfterBreak="0">
    <w:nsid w:val="25E85C27"/>
    <w:multiLevelType w:val="hybridMultilevel"/>
    <w:tmpl w:val="3BEC3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A38692F"/>
    <w:multiLevelType w:val="hybridMultilevel"/>
    <w:tmpl w:val="DC62485E"/>
    <w:lvl w:ilvl="0" w:tplc="B9C44D0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FE64650"/>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11D756D"/>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230256C"/>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45BB65B1"/>
    <w:multiLevelType w:val="hybridMultilevel"/>
    <w:tmpl w:val="0B1EDD2E"/>
    <w:lvl w:ilvl="0" w:tplc="A6741F8E">
      <w:numFmt w:val="bullet"/>
      <w:lvlText w:val="-"/>
      <w:lvlJc w:val="left"/>
      <w:pPr>
        <w:ind w:left="1364" w:hanging="360"/>
      </w:pPr>
      <w:rPr>
        <w:rFonts w:ascii="Times New Roman" w:eastAsia="Times New Roman" w:hAnsi="Times New Roman" w:cs="Times New Roman"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3" w15:restartNumberingAfterBreak="0">
    <w:nsid w:val="480F18E3"/>
    <w:multiLevelType w:val="hybridMultilevel"/>
    <w:tmpl w:val="2764952E"/>
    <w:lvl w:ilvl="0" w:tplc="B9C44D04">
      <w:start w:val="3"/>
      <w:numFmt w:val="bullet"/>
      <w:lvlText w:val="-"/>
      <w:lvlJc w:val="left"/>
      <w:pPr>
        <w:ind w:left="76" w:hanging="360"/>
      </w:pPr>
      <w:rPr>
        <w:rFonts w:ascii="Times New Roman" w:eastAsia="Times New Roman" w:hAnsi="Times New Roman" w:cs="Times New Roman"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34" w15:restartNumberingAfterBreak="0">
    <w:nsid w:val="49592D11"/>
    <w:multiLevelType w:val="hybridMultilevel"/>
    <w:tmpl w:val="648CC09E"/>
    <w:lvl w:ilvl="0" w:tplc="3C201D78">
      <w:start w:val="1"/>
      <w:numFmt w:val="lowerLetter"/>
      <w:lvlText w:val="%1)"/>
      <w:lvlJc w:val="left"/>
      <w:pPr>
        <w:ind w:left="108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3023008"/>
    <w:multiLevelType w:val="hybridMultilevel"/>
    <w:tmpl w:val="BD0C2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6101E4"/>
    <w:multiLevelType w:val="hybridMultilevel"/>
    <w:tmpl w:val="94F280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C57204"/>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674DB3"/>
    <w:multiLevelType w:val="hybridMultilevel"/>
    <w:tmpl w:val="E51022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2C400E"/>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A7303C"/>
    <w:multiLevelType w:val="hybridMultilevel"/>
    <w:tmpl w:val="6BD2E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A6616E"/>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468443">
    <w:abstractNumId w:val="0"/>
  </w:num>
  <w:num w:numId="2" w16cid:durableId="1606227266">
    <w:abstractNumId w:val="11"/>
  </w:num>
  <w:num w:numId="3" w16cid:durableId="1234857563">
    <w:abstractNumId w:val="31"/>
  </w:num>
  <w:num w:numId="4" w16cid:durableId="1269193890">
    <w:abstractNumId w:val="39"/>
  </w:num>
  <w:num w:numId="5" w16cid:durableId="2072730295">
    <w:abstractNumId w:val="29"/>
  </w:num>
  <w:num w:numId="6" w16cid:durableId="1141001880">
    <w:abstractNumId w:val="42"/>
  </w:num>
  <w:num w:numId="7" w16cid:durableId="239491167">
    <w:abstractNumId w:val="30"/>
  </w:num>
  <w:num w:numId="8" w16cid:durableId="1279140475">
    <w:abstractNumId w:val="21"/>
  </w:num>
  <w:num w:numId="9" w16cid:durableId="2031101442">
    <w:abstractNumId w:val="40"/>
  </w:num>
  <w:num w:numId="10" w16cid:durableId="1082289645">
    <w:abstractNumId w:val="35"/>
  </w:num>
  <w:num w:numId="11" w16cid:durableId="770583944">
    <w:abstractNumId w:val="20"/>
  </w:num>
  <w:num w:numId="12" w16cid:durableId="1465654708">
    <w:abstractNumId w:val="26"/>
  </w:num>
  <w:num w:numId="13" w16cid:durableId="1459302793">
    <w:abstractNumId w:val="34"/>
  </w:num>
  <w:num w:numId="14" w16cid:durableId="462624390">
    <w:abstractNumId w:val="24"/>
  </w:num>
  <w:num w:numId="15" w16cid:durableId="139663224">
    <w:abstractNumId w:val="23"/>
  </w:num>
  <w:num w:numId="16" w16cid:durableId="568348051">
    <w:abstractNumId w:val="41"/>
  </w:num>
  <w:num w:numId="17" w16cid:durableId="717435609">
    <w:abstractNumId w:val="43"/>
  </w:num>
  <w:num w:numId="18" w16cid:durableId="1546024670">
    <w:abstractNumId w:val="38"/>
  </w:num>
  <w:num w:numId="19" w16cid:durableId="2028864417">
    <w:abstractNumId w:val="33"/>
  </w:num>
  <w:num w:numId="20" w16cid:durableId="156575564">
    <w:abstractNumId w:val="36"/>
  </w:num>
  <w:num w:numId="21" w16cid:durableId="2110156996">
    <w:abstractNumId w:val="27"/>
  </w:num>
  <w:num w:numId="22" w16cid:durableId="1013457628">
    <w:abstractNumId w:val="22"/>
  </w:num>
  <w:num w:numId="23" w16cid:durableId="451287468">
    <w:abstractNumId w:val="2"/>
  </w:num>
  <w:num w:numId="24" w16cid:durableId="185532560">
    <w:abstractNumId w:val="14"/>
  </w:num>
  <w:num w:numId="25" w16cid:durableId="1413770390">
    <w:abstractNumId w:val="37"/>
  </w:num>
  <w:num w:numId="26" w16cid:durableId="567765672">
    <w:abstractNumId w:val="28"/>
  </w:num>
  <w:num w:numId="27" w16cid:durableId="516428632">
    <w:abstractNumId w:val="25"/>
  </w:num>
  <w:num w:numId="28" w16cid:durableId="435946344">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98"/>
    <w:rsid w:val="00003B35"/>
    <w:rsid w:val="00004080"/>
    <w:rsid w:val="000055BD"/>
    <w:rsid w:val="000172DD"/>
    <w:rsid w:val="000209AC"/>
    <w:rsid w:val="000214B8"/>
    <w:rsid w:val="00026DC4"/>
    <w:rsid w:val="00027440"/>
    <w:rsid w:val="00030464"/>
    <w:rsid w:val="00033DCA"/>
    <w:rsid w:val="000374C6"/>
    <w:rsid w:val="00041C27"/>
    <w:rsid w:val="00043028"/>
    <w:rsid w:val="000527C9"/>
    <w:rsid w:val="0005647C"/>
    <w:rsid w:val="00062123"/>
    <w:rsid w:val="00066860"/>
    <w:rsid w:val="0007397E"/>
    <w:rsid w:val="00074727"/>
    <w:rsid w:val="0007550F"/>
    <w:rsid w:val="000840F8"/>
    <w:rsid w:val="000868C1"/>
    <w:rsid w:val="00087C5E"/>
    <w:rsid w:val="00090F66"/>
    <w:rsid w:val="000943FC"/>
    <w:rsid w:val="000A3E95"/>
    <w:rsid w:val="000A6D7E"/>
    <w:rsid w:val="000A6EB0"/>
    <w:rsid w:val="000B1E9D"/>
    <w:rsid w:val="000B577A"/>
    <w:rsid w:val="000B6DDD"/>
    <w:rsid w:val="000C3E19"/>
    <w:rsid w:val="000D0653"/>
    <w:rsid w:val="000D1F05"/>
    <w:rsid w:val="000D2FEF"/>
    <w:rsid w:val="000D3500"/>
    <w:rsid w:val="000D5071"/>
    <w:rsid w:val="000D58FD"/>
    <w:rsid w:val="000E19BD"/>
    <w:rsid w:val="000E33F5"/>
    <w:rsid w:val="000E4438"/>
    <w:rsid w:val="000E5E8B"/>
    <w:rsid w:val="000E7CD4"/>
    <w:rsid w:val="000F1784"/>
    <w:rsid w:val="000F2124"/>
    <w:rsid w:val="000F3484"/>
    <w:rsid w:val="000F439E"/>
    <w:rsid w:val="001015E7"/>
    <w:rsid w:val="00103249"/>
    <w:rsid w:val="0010389A"/>
    <w:rsid w:val="0010435D"/>
    <w:rsid w:val="00112443"/>
    <w:rsid w:val="001147E2"/>
    <w:rsid w:val="0012035D"/>
    <w:rsid w:val="00127B5C"/>
    <w:rsid w:val="0013180B"/>
    <w:rsid w:val="00133067"/>
    <w:rsid w:val="00140E6D"/>
    <w:rsid w:val="00141922"/>
    <w:rsid w:val="001423F0"/>
    <w:rsid w:val="00144D7F"/>
    <w:rsid w:val="0014580A"/>
    <w:rsid w:val="00146143"/>
    <w:rsid w:val="00146637"/>
    <w:rsid w:val="00150A9D"/>
    <w:rsid w:val="0015454C"/>
    <w:rsid w:val="00154AA3"/>
    <w:rsid w:val="00162DBA"/>
    <w:rsid w:val="0016457C"/>
    <w:rsid w:val="001648B6"/>
    <w:rsid w:val="00165646"/>
    <w:rsid w:val="00167B18"/>
    <w:rsid w:val="00172242"/>
    <w:rsid w:val="001725C2"/>
    <w:rsid w:val="00173A25"/>
    <w:rsid w:val="00175908"/>
    <w:rsid w:val="00180A69"/>
    <w:rsid w:val="00180CDB"/>
    <w:rsid w:val="0018396E"/>
    <w:rsid w:val="00183CAB"/>
    <w:rsid w:val="00190A55"/>
    <w:rsid w:val="00192508"/>
    <w:rsid w:val="001A4B2B"/>
    <w:rsid w:val="001A6322"/>
    <w:rsid w:val="001A63F1"/>
    <w:rsid w:val="001B6946"/>
    <w:rsid w:val="001C2399"/>
    <w:rsid w:val="001C4E25"/>
    <w:rsid w:val="001D2F35"/>
    <w:rsid w:val="001D370F"/>
    <w:rsid w:val="001D54B4"/>
    <w:rsid w:val="001D6671"/>
    <w:rsid w:val="001E48DD"/>
    <w:rsid w:val="001E712E"/>
    <w:rsid w:val="001F1982"/>
    <w:rsid w:val="001F38CB"/>
    <w:rsid w:val="001F4102"/>
    <w:rsid w:val="001F429A"/>
    <w:rsid w:val="001F7E7D"/>
    <w:rsid w:val="002057EB"/>
    <w:rsid w:val="00205D10"/>
    <w:rsid w:val="002159C4"/>
    <w:rsid w:val="00221B9C"/>
    <w:rsid w:val="002234EC"/>
    <w:rsid w:val="00224D81"/>
    <w:rsid w:val="0022529B"/>
    <w:rsid w:val="002263BD"/>
    <w:rsid w:val="002268D8"/>
    <w:rsid w:val="00227E02"/>
    <w:rsid w:val="00230347"/>
    <w:rsid w:val="00230552"/>
    <w:rsid w:val="00234EDD"/>
    <w:rsid w:val="00236456"/>
    <w:rsid w:val="0023675C"/>
    <w:rsid w:val="00240680"/>
    <w:rsid w:val="00241362"/>
    <w:rsid w:val="002440B2"/>
    <w:rsid w:val="002442B7"/>
    <w:rsid w:val="00251F1A"/>
    <w:rsid w:val="00253B68"/>
    <w:rsid w:val="00257374"/>
    <w:rsid w:val="00261489"/>
    <w:rsid w:val="0026248A"/>
    <w:rsid w:val="00263F0D"/>
    <w:rsid w:val="00264F49"/>
    <w:rsid w:val="002667F0"/>
    <w:rsid w:val="00273077"/>
    <w:rsid w:val="00281EE1"/>
    <w:rsid w:val="0028267A"/>
    <w:rsid w:val="00283F23"/>
    <w:rsid w:val="0028626F"/>
    <w:rsid w:val="00293614"/>
    <w:rsid w:val="002953D6"/>
    <w:rsid w:val="002A0854"/>
    <w:rsid w:val="002A1B71"/>
    <w:rsid w:val="002A23D2"/>
    <w:rsid w:val="002A3353"/>
    <w:rsid w:val="002A6C4C"/>
    <w:rsid w:val="002B29A8"/>
    <w:rsid w:val="002C0981"/>
    <w:rsid w:val="002C0A8D"/>
    <w:rsid w:val="002C0BFC"/>
    <w:rsid w:val="002C173E"/>
    <w:rsid w:val="002C2F13"/>
    <w:rsid w:val="002C7438"/>
    <w:rsid w:val="002D2B5D"/>
    <w:rsid w:val="002D4DF5"/>
    <w:rsid w:val="002D672A"/>
    <w:rsid w:val="002D6746"/>
    <w:rsid w:val="002D78CA"/>
    <w:rsid w:val="002E2825"/>
    <w:rsid w:val="002E6AD1"/>
    <w:rsid w:val="002E6E05"/>
    <w:rsid w:val="002F0DB0"/>
    <w:rsid w:val="002F29B7"/>
    <w:rsid w:val="002F6848"/>
    <w:rsid w:val="002F69D5"/>
    <w:rsid w:val="00301218"/>
    <w:rsid w:val="003030FC"/>
    <w:rsid w:val="0030359E"/>
    <w:rsid w:val="0030750D"/>
    <w:rsid w:val="00310343"/>
    <w:rsid w:val="003106CF"/>
    <w:rsid w:val="00310EFF"/>
    <w:rsid w:val="00311815"/>
    <w:rsid w:val="0031420E"/>
    <w:rsid w:val="0031429F"/>
    <w:rsid w:val="00315074"/>
    <w:rsid w:val="003164FE"/>
    <w:rsid w:val="00317A90"/>
    <w:rsid w:val="0032505C"/>
    <w:rsid w:val="00330250"/>
    <w:rsid w:val="00331390"/>
    <w:rsid w:val="003375C0"/>
    <w:rsid w:val="003413B5"/>
    <w:rsid w:val="00341B38"/>
    <w:rsid w:val="00344165"/>
    <w:rsid w:val="00347907"/>
    <w:rsid w:val="00354F1C"/>
    <w:rsid w:val="00360039"/>
    <w:rsid w:val="003620C5"/>
    <w:rsid w:val="00362671"/>
    <w:rsid w:val="00363E16"/>
    <w:rsid w:val="00367E80"/>
    <w:rsid w:val="00372526"/>
    <w:rsid w:val="00372DDF"/>
    <w:rsid w:val="0037511C"/>
    <w:rsid w:val="00375836"/>
    <w:rsid w:val="0037586C"/>
    <w:rsid w:val="0038330D"/>
    <w:rsid w:val="00387A6E"/>
    <w:rsid w:val="003940F2"/>
    <w:rsid w:val="00395F31"/>
    <w:rsid w:val="003A3BD5"/>
    <w:rsid w:val="003A4191"/>
    <w:rsid w:val="003B1EFF"/>
    <w:rsid w:val="003B1F0B"/>
    <w:rsid w:val="003B6334"/>
    <w:rsid w:val="003B6695"/>
    <w:rsid w:val="003B6E46"/>
    <w:rsid w:val="003B7B4B"/>
    <w:rsid w:val="003C0923"/>
    <w:rsid w:val="003C44D8"/>
    <w:rsid w:val="003C7266"/>
    <w:rsid w:val="003C7CA5"/>
    <w:rsid w:val="003D0F95"/>
    <w:rsid w:val="003D691C"/>
    <w:rsid w:val="003D72CD"/>
    <w:rsid w:val="003E254E"/>
    <w:rsid w:val="003E3359"/>
    <w:rsid w:val="003E77D5"/>
    <w:rsid w:val="003F04B6"/>
    <w:rsid w:val="003F4B29"/>
    <w:rsid w:val="003F6D6A"/>
    <w:rsid w:val="004032B5"/>
    <w:rsid w:val="00403E19"/>
    <w:rsid w:val="00407A7B"/>
    <w:rsid w:val="00410A88"/>
    <w:rsid w:val="00411029"/>
    <w:rsid w:val="0041139D"/>
    <w:rsid w:val="00411EC4"/>
    <w:rsid w:val="00421B0A"/>
    <w:rsid w:val="004231D8"/>
    <w:rsid w:val="0042388A"/>
    <w:rsid w:val="00435AF5"/>
    <w:rsid w:val="00446812"/>
    <w:rsid w:val="004468DB"/>
    <w:rsid w:val="004503B0"/>
    <w:rsid w:val="00454AC2"/>
    <w:rsid w:val="00462879"/>
    <w:rsid w:val="00462F65"/>
    <w:rsid w:val="004705C0"/>
    <w:rsid w:val="004734DE"/>
    <w:rsid w:val="00474858"/>
    <w:rsid w:val="004770D9"/>
    <w:rsid w:val="0047719B"/>
    <w:rsid w:val="0047777E"/>
    <w:rsid w:val="00480239"/>
    <w:rsid w:val="00480D86"/>
    <w:rsid w:val="00481601"/>
    <w:rsid w:val="0048274C"/>
    <w:rsid w:val="0048337A"/>
    <w:rsid w:val="00483B1F"/>
    <w:rsid w:val="00487672"/>
    <w:rsid w:val="004A0371"/>
    <w:rsid w:val="004A19B4"/>
    <w:rsid w:val="004A1A10"/>
    <w:rsid w:val="004A2C9A"/>
    <w:rsid w:val="004A5D1C"/>
    <w:rsid w:val="004B583F"/>
    <w:rsid w:val="004C2FC2"/>
    <w:rsid w:val="004C433F"/>
    <w:rsid w:val="004C699F"/>
    <w:rsid w:val="004D120F"/>
    <w:rsid w:val="004D3EA1"/>
    <w:rsid w:val="004D56CA"/>
    <w:rsid w:val="004D6231"/>
    <w:rsid w:val="004D7C84"/>
    <w:rsid w:val="004E197D"/>
    <w:rsid w:val="004E27BA"/>
    <w:rsid w:val="004E6548"/>
    <w:rsid w:val="004F0792"/>
    <w:rsid w:val="004F0A0C"/>
    <w:rsid w:val="004F205D"/>
    <w:rsid w:val="004F2310"/>
    <w:rsid w:val="004F34C0"/>
    <w:rsid w:val="004F3BE5"/>
    <w:rsid w:val="004F5A59"/>
    <w:rsid w:val="004F7C72"/>
    <w:rsid w:val="00501407"/>
    <w:rsid w:val="00502231"/>
    <w:rsid w:val="00502615"/>
    <w:rsid w:val="005030DF"/>
    <w:rsid w:val="00503EBE"/>
    <w:rsid w:val="00512330"/>
    <w:rsid w:val="005123AB"/>
    <w:rsid w:val="0051424D"/>
    <w:rsid w:val="0051598A"/>
    <w:rsid w:val="00515ED9"/>
    <w:rsid w:val="00520434"/>
    <w:rsid w:val="00520C78"/>
    <w:rsid w:val="00521841"/>
    <w:rsid w:val="00522DAD"/>
    <w:rsid w:val="0052464F"/>
    <w:rsid w:val="00531CFB"/>
    <w:rsid w:val="005354D3"/>
    <w:rsid w:val="00541160"/>
    <w:rsid w:val="005420F9"/>
    <w:rsid w:val="00543D43"/>
    <w:rsid w:val="00544432"/>
    <w:rsid w:val="0054785D"/>
    <w:rsid w:val="00552BAD"/>
    <w:rsid w:val="00552E17"/>
    <w:rsid w:val="00560B19"/>
    <w:rsid w:val="0056148F"/>
    <w:rsid w:val="0056225B"/>
    <w:rsid w:val="00581438"/>
    <w:rsid w:val="005815D6"/>
    <w:rsid w:val="005818CC"/>
    <w:rsid w:val="0058623D"/>
    <w:rsid w:val="0058730A"/>
    <w:rsid w:val="00593F43"/>
    <w:rsid w:val="00596648"/>
    <w:rsid w:val="005A03D1"/>
    <w:rsid w:val="005A4865"/>
    <w:rsid w:val="005A6059"/>
    <w:rsid w:val="005A64FB"/>
    <w:rsid w:val="005A724F"/>
    <w:rsid w:val="005B281F"/>
    <w:rsid w:val="005B3195"/>
    <w:rsid w:val="005B33EF"/>
    <w:rsid w:val="005B3A40"/>
    <w:rsid w:val="005B5118"/>
    <w:rsid w:val="005B7770"/>
    <w:rsid w:val="005C30B5"/>
    <w:rsid w:val="005C3AD8"/>
    <w:rsid w:val="005C754A"/>
    <w:rsid w:val="005D01A9"/>
    <w:rsid w:val="005D4027"/>
    <w:rsid w:val="005E4042"/>
    <w:rsid w:val="005E4843"/>
    <w:rsid w:val="005E5618"/>
    <w:rsid w:val="005F38A1"/>
    <w:rsid w:val="005F7C86"/>
    <w:rsid w:val="0060154C"/>
    <w:rsid w:val="00602855"/>
    <w:rsid w:val="00602DE2"/>
    <w:rsid w:val="00607762"/>
    <w:rsid w:val="00610AFE"/>
    <w:rsid w:val="00614DE4"/>
    <w:rsid w:val="0061560E"/>
    <w:rsid w:val="006210E0"/>
    <w:rsid w:val="00622806"/>
    <w:rsid w:val="00631198"/>
    <w:rsid w:val="006316C7"/>
    <w:rsid w:val="00631C30"/>
    <w:rsid w:val="006361ED"/>
    <w:rsid w:val="006411F0"/>
    <w:rsid w:val="00646F16"/>
    <w:rsid w:val="00647B57"/>
    <w:rsid w:val="00651395"/>
    <w:rsid w:val="006578A5"/>
    <w:rsid w:val="00666180"/>
    <w:rsid w:val="006661FC"/>
    <w:rsid w:val="00667092"/>
    <w:rsid w:val="0067120C"/>
    <w:rsid w:val="00677C35"/>
    <w:rsid w:val="00680E1A"/>
    <w:rsid w:val="00684D8C"/>
    <w:rsid w:val="006853D6"/>
    <w:rsid w:val="00693670"/>
    <w:rsid w:val="00695F7D"/>
    <w:rsid w:val="00696116"/>
    <w:rsid w:val="0069698D"/>
    <w:rsid w:val="006A10C4"/>
    <w:rsid w:val="006A248F"/>
    <w:rsid w:val="006A5FD4"/>
    <w:rsid w:val="006A7B64"/>
    <w:rsid w:val="006B1D27"/>
    <w:rsid w:val="006B64EC"/>
    <w:rsid w:val="006B652C"/>
    <w:rsid w:val="006B7311"/>
    <w:rsid w:val="006B7C20"/>
    <w:rsid w:val="006C1EDF"/>
    <w:rsid w:val="006C4AA3"/>
    <w:rsid w:val="006D310B"/>
    <w:rsid w:val="006D314A"/>
    <w:rsid w:val="006D36D5"/>
    <w:rsid w:val="006D7281"/>
    <w:rsid w:val="006E3D1A"/>
    <w:rsid w:val="006E510B"/>
    <w:rsid w:val="006E5AE9"/>
    <w:rsid w:val="006E7AF8"/>
    <w:rsid w:val="006F12D4"/>
    <w:rsid w:val="006F1F08"/>
    <w:rsid w:val="006F30F4"/>
    <w:rsid w:val="006F4C19"/>
    <w:rsid w:val="006F660B"/>
    <w:rsid w:val="00700E30"/>
    <w:rsid w:val="0070215C"/>
    <w:rsid w:val="00703CDA"/>
    <w:rsid w:val="00704127"/>
    <w:rsid w:val="0070436F"/>
    <w:rsid w:val="007062CA"/>
    <w:rsid w:val="00707DF5"/>
    <w:rsid w:val="00711BC5"/>
    <w:rsid w:val="0071238C"/>
    <w:rsid w:val="00713149"/>
    <w:rsid w:val="00716673"/>
    <w:rsid w:val="00720AA3"/>
    <w:rsid w:val="00725CD0"/>
    <w:rsid w:val="00726004"/>
    <w:rsid w:val="00727204"/>
    <w:rsid w:val="00730826"/>
    <w:rsid w:val="00735E37"/>
    <w:rsid w:val="0073686B"/>
    <w:rsid w:val="00740905"/>
    <w:rsid w:val="00741052"/>
    <w:rsid w:val="00747B77"/>
    <w:rsid w:val="00751023"/>
    <w:rsid w:val="007520F2"/>
    <w:rsid w:val="0075251B"/>
    <w:rsid w:val="0075320B"/>
    <w:rsid w:val="00753F92"/>
    <w:rsid w:val="00754C9B"/>
    <w:rsid w:val="00757855"/>
    <w:rsid w:val="00757FD5"/>
    <w:rsid w:val="00761B77"/>
    <w:rsid w:val="007640BA"/>
    <w:rsid w:val="00764321"/>
    <w:rsid w:val="00764A4D"/>
    <w:rsid w:val="00770489"/>
    <w:rsid w:val="007715FE"/>
    <w:rsid w:val="00771CF5"/>
    <w:rsid w:val="007721B0"/>
    <w:rsid w:val="00773DB1"/>
    <w:rsid w:val="007751A9"/>
    <w:rsid w:val="00775F16"/>
    <w:rsid w:val="00776648"/>
    <w:rsid w:val="00787871"/>
    <w:rsid w:val="00792B3E"/>
    <w:rsid w:val="00796DBC"/>
    <w:rsid w:val="007A0A70"/>
    <w:rsid w:val="007A33BA"/>
    <w:rsid w:val="007A3CEB"/>
    <w:rsid w:val="007A556E"/>
    <w:rsid w:val="007A6F96"/>
    <w:rsid w:val="007A78C0"/>
    <w:rsid w:val="007B3CC0"/>
    <w:rsid w:val="007B3DB3"/>
    <w:rsid w:val="007B7220"/>
    <w:rsid w:val="007B72D0"/>
    <w:rsid w:val="007B72F7"/>
    <w:rsid w:val="007C1397"/>
    <w:rsid w:val="007C5233"/>
    <w:rsid w:val="007C5CA8"/>
    <w:rsid w:val="007C5CDF"/>
    <w:rsid w:val="007D31B3"/>
    <w:rsid w:val="007D3C15"/>
    <w:rsid w:val="007D7B86"/>
    <w:rsid w:val="007E0EB3"/>
    <w:rsid w:val="007E3488"/>
    <w:rsid w:val="007E736D"/>
    <w:rsid w:val="007E7B3F"/>
    <w:rsid w:val="007F04DB"/>
    <w:rsid w:val="007F30BA"/>
    <w:rsid w:val="00802025"/>
    <w:rsid w:val="008023F7"/>
    <w:rsid w:val="008054E1"/>
    <w:rsid w:val="008056A5"/>
    <w:rsid w:val="00805F48"/>
    <w:rsid w:val="008065AE"/>
    <w:rsid w:val="00815278"/>
    <w:rsid w:val="0081750C"/>
    <w:rsid w:val="00820E58"/>
    <w:rsid w:val="00822E99"/>
    <w:rsid w:val="00822F7E"/>
    <w:rsid w:val="00823114"/>
    <w:rsid w:val="008343E7"/>
    <w:rsid w:val="00835A5F"/>
    <w:rsid w:val="00837F6B"/>
    <w:rsid w:val="008420A8"/>
    <w:rsid w:val="00843EB0"/>
    <w:rsid w:val="00845985"/>
    <w:rsid w:val="00847BD4"/>
    <w:rsid w:val="00860755"/>
    <w:rsid w:val="008615B5"/>
    <w:rsid w:val="00862289"/>
    <w:rsid w:val="0086239B"/>
    <w:rsid w:val="00866C39"/>
    <w:rsid w:val="008675F4"/>
    <w:rsid w:val="0087204D"/>
    <w:rsid w:val="00874532"/>
    <w:rsid w:val="00877083"/>
    <w:rsid w:val="00877D53"/>
    <w:rsid w:val="00883398"/>
    <w:rsid w:val="00890F78"/>
    <w:rsid w:val="00893230"/>
    <w:rsid w:val="00894609"/>
    <w:rsid w:val="00895D6C"/>
    <w:rsid w:val="00897289"/>
    <w:rsid w:val="008A1F28"/>
    <w:rsid w:val="008B112F"/>
    <w:rsid w:val="008B1478"/>
    <w:rsid w:val="008B1D69"/>
    <w:rsid w:val="008B380D"/>
    <w:rsid w:val="008B3E0C"/>
    <w:rsid w:val="008B3FE5"/>
    <w:rsid w:val="008C2948"/>
    <w:rsid w:val="008C7F5C"/>
    <w:rsid w:val="008D0802"/>
    <w:rsid w:val="008D29FC"/>
    <w:rsid w:val="008D42FD"/>
    <w:rsid w:val="008D5D0E"/>
    <w:rsid w:val="008D7BC0"/>
    <w:rsid w:val="008D7F4F"/>
    <w:rsid w:val="008F0C54"/>
    <w:rsid w:val="008F0F3B"/>
    <w:rsid w:val="008F6355"/>
    <w:rsid w:val="008F67E7"/>
    <w:rsid w:val="008F7133"/>
    <w:rsid w:val="008F7355"/>
    <w:rsid w:val="00900A2E"/>
    <w:rsid w:val="009031EB"/>
    <w:rsid w:val="009075CD"/>
    <w:rsid w:val="009157C6"/>
    <w:rsid w:val="00922705"/>
    <w:rsid w:val="00925B78"/>
    <w:rsid w:val="00925DDF"/>
    <w:rsid w:val="00926EE8"/>
    <w:rsid w:val="0092768E"/>
    <w:rsid w:val="0093217E"/>
    <w:rsid w:val="00940E95"/>
    <w:rsid w:val="00945259"/>
    <w:rsid w:val="009572F4"/>
    <w:rsid w:val="009579CA"/>
    <w:rsid w:val="00957A5B"/>
    <w:rsid w:val="00966279"/>
    <w:rsid w:val="0097007D"/>
    <w:rsid w:val="00970F03"/>
    <w:rsid w:val="00971677"/>
    <w:rsid w:val="0097291D"/>
    <w:rsid w:val="0097395D"/>
    <w:rsid w:val="00974B02"/>
    <w:rsid w:val="00981100"/>
    <w:rsid w:val="009820A2"/>
    <w:rsid w:val="0098567A"/>
    <w:rsid w:val="00985DF2"/>
    <w:rsid w:val="009918E8"/>
    <w:rsid w:val="009947AF"/>
    <w:rsid w:val="00994817"/>
    <w:rsid w:val="009A0A21"/>
    <w:rsid w:val="009A4BB6"/>
    <w:rsid w:val="009B12AE"/>
    <w:rsid w:val="009B1300"/>
    <w:rsid w:val="009B183A"/>
    <w:rsid w:val="009B1F22"/>
    <w:rsid w:val="009B2A9A"/>
    <w:rsid w:val="009B5D97"/>
    <w:rsid w:val="009B60DD"/>
    <w:rsid w:val="009C0728"/>
    <w:rsid w:val="009C09AB"/>
    <w:rsid w:val="009C3F60"/>
    <w:rsid w:val="009C40D8"/>
    <w:rsid w:val="009D2A58"/>
    <w:rsid w:val="009D328C"/>
    <w:rsid w:val="009D3A25"/>
    <w:rsid w:val="009D40D5"/>
    <w:rsid w:val="009D508B"/>
    <w:rsid w:val="009D5F39"/>
    <w:rsid w:val="009E48D6"/>
    <w:rsid w:val="009E4AB3"/>
    <w:rsid w:val="009E58B5"/>
    <w:rsid w:val="009F2B43"/>
    <w:rsid w:val="009F3C46"/>
    <w:rsid w:val="009F6503"/>
    <w:rsid w:val="00A0186F"/>
    <w:rsid w:val="00A028DC"/>
    <w:rsid w:val="00A033B2"/>
    <w:rsid w:val="00A036E9"/>
    <w:rsid w:val="00A04ABD"/>
    <w:rsid w:val="00A04CCD"/>
    <w:rsid w:val="00A12EFD"/>
    <w:rsid w:val="00A15479"/>
    <w:rsid w:val="00A25914"/>
    <w:rsid w:val="00A31D79"/>
    <w:rsid w:val="00A34771"/>
    <w:rsid w:val="00A4062C"/>
    <w:rsid w:val="00A44EC8"/>
    <w:rsid w:val="00A464CE"/>
    <w:rsid w:val="00A5143A"/>
    <w:rsid w:val="00A56938"/>
    <w:rsid w:val="00A60C46"/>
    <w:rsid w:val="00A63B63"/>
    <w:rsid w:val="00A64E25"/>
    <w:rsid w:val="00A65F52"/>
    <w:rsid w:val="00A716C7"/>
    <w:rsid w:val="00A71BA2"/>
    <w:rsid w:val="00A74551"/>
    <w:rsid w:val="00A77D9A"/>
    <w:rsid w:val="00A919AF"/>
    <w:rsid w:val="00A921BF"/>
    <w:rsid w:val="00A9364A"/>
    <w:rsid w:val="00A94B18"/>
    <w:rsid w:val="00A9548E"/>
    <w:rsid w:val="00A9606F"/>
    <w:rsid w:val="00A96A86"/>
    <w:rsid w:val="00AA1127"/>
    <w:rsid w:val="00AA23CA"/>
    <w:rsid w:val="00AA58BA"/>
    <w:rsid w:val="00AB01CF"/>
    <w:rsid w:val="00AB2247"/>
    <w:rsid w:val="00AB24EA"/>
    <w:rsid w:val="00AB60B1"/>
    <w:rsid w:val="00AC35D0"/>
    <w:rsid w:val="00AD1951"/>
    <w:rsid w:val="00AD498A"/>
    <w:rsid w:val="00AD6852"/>
    <w:rsid w:val="00AD68DF"/>
    <w:rsid w:val="00AE0FE5"/>
    <w:rsid w:val="00AF0A11"/>
    <w:rsid w:val="00AF0C57"/>
    <w:rsid w:val="00AF346F"/>
    <w:rsid w:val="00AF4D55"/>
    <w:rsid w:val="00AF7900"/>
    <w:rsid w:val="00B00E57"/>
    <w:rsid w:val="00B0160D"/>
    <w:rsid w:val="00B02B21"/>
    <w:rsid w:val="00B04F48"/>
    <w:rsid w:val="00B07005"/>
    <w:rsid w:val="00B1384F"/>
    <w:rsid w:val="00B13DC6"/>
    <w:rsid w:val="00B16A3F"/>
    <w:rsid w:val="00B16EA8"/>
    <w:rsid w:val="00B22069"/>
    <w:rsid w:val="00B22607"/>
    <w:rsid w:val="00B25122"/>
    <w:rsid w:val="00B26EAD"/>
    <w:rsid w:val="00B3117B"/>
    <w:rsid w:val="00B36174"/>
    <w:rsid w:val="00B40C36"/>
    <w:rsid w:val="00B41D6D"/>
    <w:rsid w:val="00B41E43"/>
    <w:rsid w:val="00B422E2"/>
    <w:rsid w:val="00B433EB"/>
    <w:rsid w:val="00B43F3B"/>
    <w:rsid w:val="00B44A86"/>
    <w:rsid w:val="00B47D2D"/>
    <w:rsid w:val="00B541D8"/>
    <w:rsid w:val="00B55564"/>
    <w:rsid w:val="00B56306"/>
    <w:rsid w:val="00B631A3"/>
    <w:rsid w:val="00B64875"/>
    <w:rsid w:val="00B86907"/>
    <w:rsid w:val="00B90596"/>
    <w:rsid w:val="00B914A9"/>
    <w:rsid w:val="00B9346F"/>
    <w:rsid w:val="00B95361"/>
    <w:rsid w:val="00BA3263"/>
    <w:rsid w:val="00BA3AC1"/>
    <w:rsid w:val="00BA4759"/>
    <w:rsid w:val="00BA69CF"/>
    <w:rsid w:val="00BB0BA9"/>
    <w:rsid w:val="00BB23FC"/>
    <w:rsid w:val="00BB5233"/>
    <w:rsid w:val="00BB534B"/>
    <w:rsid w:val="00BB58CF"/>
    <w:rsid w:val="00BC08EB"/>
    <w:rsid w:val="00BC221C"/>
    <w:rsid w:val="00BC4086"/>
    <w:rsid w:val="00BD1CCC"/>
    <w:rsid w:val="00BD51AC"/>
    <w:rsid w:val="00BD6904"/>
    <w:rsid w:val="00BD7897"/>
    <w:rsid w:val="00BE2197"/>
    <w:rsid w:val="00BE4456"/>
    <w:rsid w:val="00BE6807"/>
    <w:rsid w:val="00BE7E88"/>
    <w:rsid w:val="00BF2C3F"/>
    <w:rsid w:val="00BF30A3"/>
    <w:rsid w:val="00BF3B91"/>
    <w:rsid w:val="00BF472E"/>
    <w:rsid w:val="00BF665B"/>
    <w:rsid w:val="00BF70ED"/>
    <w:rsid w:val="00C02878"/>
    <w:rsid w:val="00C10576"/>
    <w:rsid w:val="00C11D90"/>
    <w:rsid w:val="00C14350"/>
    <w:rsid w:val="00C1620F"/>
    <w:rsid w:val="00C22115"/>
    <w:rsid w:val="00C23D84"/>
    <w:rsid w:val="00C2487A"/>
    <w:rsid w:val="00C262F7"/>
    <w:rsid w:val="00C26D73"/>
    <w:rsid w:val="00C3798B"/>
    <w:rsid w:val="00C5146C"/>
    <w:rsid w:val="00C514F8"/>
    <w:rsid w:val="00C529C5"/>
    <w:rsid w:val="00C529D5"/>
    <w:rsid w:val="00C541C1"/>
    <w:rsid w:val="00C54A1D"/>
    <w:rsid w:val="00C60797"/>
    <w:rsid w:val="00C614F4"/>
    <w:rsid w:val="00C6394F"/>
    <w:rsid w:val="00C64888"/>
    <w:rsid w:val="00C66E23"/>
    <w:rsid w:val="00C72BF4"/>
    <w:rsid w:val="00C745B8"/>
    <w:rsid w:val="00C76CEE"/>
    <w:rsid w:val="00C84C0B"/>
    <w:rsid w:val="00C879E0"/>
    <w:rsid w:val="00C91E71"/>
    <w:rsid w:val="00C9302A"/>
    <w:rsid w:val="00C94293"/>
    <w:rsid w:val="00C954B8"/>
    <w:rsid w:val="00C963D7"/>
    <w:rsid w:val="00C96B6A"/>
    <w:rsid w:val="00CA06B6"/>
    <w:rsid w:val="00CA08E1"/>
    <w:rsid w:val="00CA37E5"/>
    <w:rsid w:val="00CA3A54"/>
    <w:rsid w:val="00CA3B91"/>
    <w:rsid w:val="00CA6CE4"/>
    <w:rsid w:val="00CA6E36"/>
    <w:rsid w:val="00CB0842"/>
    <w:rsid w:val="00CB3F5F"/>
    <w:rsid w:val="00CB4310"/>
    <w:rsid w:val="00CB59BC"/>
    <w:rsid w:val="00CB6F73"/>
    <w:rsid w:val="00CB7883"/>
    <w:rsid w:val="00CC0ACD"/>
    <w:rsid w:val="00CC1EAF"/>
    <w:rsid w:val="00CC4E18"/>
    <w:rsid w:val="00CD2A02"/>
    <w:rsid w:val="00CD4C0F"/>
    <w:rsid w:val="00CD6252"/>
    <w:rsid w:val="00CE0024"/>
    <w:rsid w:val="00CE43FD"/>
    <w:rsid w:val="00CE6650"/>
    <w:rsid w:val="00CE6AD3"/>
    <w:rsid w:val="00CE703C"/>
    <w:rsid w:val="00CF32DC"/>
    <w:rsid w:val="00CF4039"/>
    <w:rsid w:val="00CF4378"/>
    <w:rsid w:val="00CF5043"/>
    <w:rsid w:val="00CF5DB7"/>
    <w:rsid w:val="00D00A49"/>
    <w:rsid w:val="00D01187"/>
    <w:rsid w:val="00D01740"/>
    <w:rsid w:val="00D0229D"/>
    <w:rsid w:val="00D044BC"/>
    <w:rsid w:val="00D04DC2"/>
    <w:rsid w:val="00D10419"/>
    <w:rsid w:val="00D1144A"/>
    <w:rsid w:val="00D12B76"/>
    <w:rsid w:val="00D131D4"/>
    <w:rsid w:val="00D14DC5"/>
    <w:rsid w:val="00D16098"/>
    <w:rsid w:val="00D2447E"/>
    <w:rsid w:val="00D255D6"/>
    <w:rsid w:val="00D261B3"/>
    <w:rsid w:val="00D353D9"/>
    <w:rsid w:val="00D37798"/>
    <w:rsid w:val="00D37987"/>
    <w:rsid w:val="00D5405C"/>
    <w:rsid w:val="00D55625"/>
    <w:rsid w:val="00D6215F"/>
    <w:rsid w:val="00D624E8"/>
    <w:rsid w:val="00D64E44"/>
    <w:rsid w:val="00D74335"/>
    <w:rsid w:val="00D7501C"/>
    <w:rsid w:val="00D81B70"/>
    <w:rsid w:val="00D81FE6"/>
    <w:rsid w:val="00D92668"/>
    <w:rsid w:val="00D9445C"/>
    <w:rsid w:val="00D94B6E"/>
    <w:rsid w:val="00D97EA1"/>
    <w:rsid w:val="00DA0616"/>
    <w:rsid w:val="00DA4DF6"/>
    <w:rsid w:val="00DA4E01"/>
    <w:rsid w:val="00DA50A6"/>
    <w:rsid w:val="00DA64A1"/>
    <w:rsid w:val="00DA6E4E"/>
    <w:rsid w:val="00DA6F4E"/>
    <w:rsid w:val="00DB0698"/>
    <w:rsid w:val="00DB0F4A"/>
    <w:rsid w:val="00DB5EA5"/>
    <w:rsid w:val="00DB6098"/>
    <w:rsid w:val="00DB7174"/>
    <w:rsid w:val="00DC0F52"/>
    <w:rsid w:val="00DC149F"/>
    <w:rsid w:val="00DC25B2"/>
    <w:rsid w:val="00DC348C"/>
    <w:rsid w:val="00DC34B3"/>
    <w:rsid w:val="00DD37F5"/>
    <w:rsid w:val="00DD3D32"/>
    <w:rsid w:val="00DD46A4"/>
    <w:rsid w:val="00DD4A00"/>
    <w:rsid w:val="00DD6142"/>
    <w:rsid w:val="00DD64C2"/>
    <w:rsid w:val="00DE246D"/>
    <w:rsid w:val="00DE3B26"/>
    <w:rsid w:val="00DE7974"/>
    <w:rsid w:val="00DF70E0"/>
    <w:rsid w:val="00E01FE1"/>
    <w:rsid w:val="00E02434"/>
    <w:rsid w:val="00E062FC"/>
    <w:rsid w:val="00E113CE"/>
    <w:rsid w:val="00E11D44"/>
    <w:rsid w:val="00E120CC"/>
    <w:rsid w:val="00E141C3"/>
    <w:rsid w:val="00E16D0E"/>
    <w:rsid w:val="00E16F7D"/>
    <w:rsid w:val="00E17066"/>
    <w:rsid w:val="00E208BB"/>
    <w:rsid w:val="00E21EE7"/>
    <w:rsid w:val="00E2438D"/>
    <w:rsid w:val="00E35D2B"/>
    <w:rsid w:val="00E434AB"/>
    <w:rsid w:val="00E46A21"/>
    <w:rsid w:val="00E52A99"/>
    <w:rsid w:val="00E52B37"/>
    <w:rsid w:val="00E5300D"/>
    <w:rsid w:val="00E53A99"/>
    <w:rsid w:val="00E53B52"/>
    <w:rsid w:val="00E53BA1"/>
    <w:rsid w:val="00E547FE"/>
    <w:rsid w:val="00E56F6F"/>
    <w:rsid w:val="00E6266A"/>
    <w:rsid w:val="00E63670"/>
    <w:rsid w:val="00E6571B"/>
    <w:rsid w:val="00E67B51"/>
    <w:rsid w:val="00E67DF0"/>
    <w:rsid w:val="00E70026"/>
    <w:rsid w:val="00E70811"/>
    <w:rsid w:val="00E733B4"/>
    <w:rsid w:val="00E75C38"/>
    <w:rsid w:val="00E803BB"/>
    <w:rsid w:val="00E90682"/>
    <w:rsid w:val="00E93B3A"/>
    <w:rsid w:val="00E93D8D"/>
    <w:rsid w:val="00EA17CE"/>
    <w:rsid w:val="00EA3A9D"/>
    <w:rsid w:val="00EA430A"/>
    <w:rsid w:val="00EB2726"/>
    <w:rsid w:val="00EB7C41"/>
    <w:rsid w:val="00EC098B"/>
    <w:rsid w:val="00EC43A6"/>
    <w:rsid w:val="00EC61BA"/>
    <w:rsid w:val="00ED0C6C"/>
    <w:rsid w:val="00ED2987"/>
    <w:rsid w:val="00ED30D5"/>
    <w:rsid w:val="00EE02E8"/>
    <w:rsid w:val="00EE1F1B"/>
    <w:rsid w:val="00EE3BB6"/>
    <w:rsid w:val="00EE78EA"/>
    <w:rsid w:val="00EF2BD1"/>
    <w:rsid w:val="00EF5181"/>
    <w:rsid w:val="00EF70E1"/>
    <w:rsid w:val="00F0129B"/>
    <w:rsid w:val="00F014F2"/>
    <w:rsid w:val="00F060FF"/>
    <w:rsid w:val="00F07B19"/>
    <w:rsid w:val="00F07CB6"/>
    <w:rsid w:val="00F11235"/>
    <w:rsid w:val="00F20170"/>
    <w:rsid w:val="00F21CE0"/>
    <w:rsid w:val="00F2559D"/>
    <w:rsid w:val="00F260B6"/>
    <w:rsid w:val="00F2669B"/>
    <w:rsid w:val="00F31205"/>
    <w:rsid w:val="00F3132A"/>
    <w:rsid w:val="00F41FA9"/>
    <w:rsid w:val="00F45252"/>
    <w:rsid w:val="00F457C5"/>
    <w:rsid w:val="00F460B2"/>
    <w:rsid w:val="00F46574"/>
    <w:rsid w:val="00F5456C"/>
    <w:rsid w:val="00F55B08"/>
    <w:rsid w:val="00F57DD2"/>
    <w:rsid w:val="00F60AB7"/>
    <w:rsid w:val="00F62790"/>
    <w:rsid w:val="00F63739"/>
    <w:rsid w:val="00F70F09"/>
    <w:rsid w:val="00F70F34"/>
    <w:rsid w:val="00F74C17"/>
    <w:rsid w:val="00F7565F"/>
    <w:rsid w:val="00F758E8"/>
    <w:rsid w:val="00F75F74"/>
    <w:rsid w:val="00F77AD7"/>
    <w:rsid w:val="00F77D23"/>
    <w:rsid w:val="00F843F8"/>
    <w:rsid w:val="00F85CAB"/>
    <w:rsid w:val="00F9576C"/>
    <w:rsid w:val="00FB029A"/>
    <w:rsid w:val="00FB2AC7"/>
    <w:rsid w:val="00FB6077"/>
    <w:rsid w:val="00FC0DCB"/>
    <w:rsid w:val="00FC2D41"/>
    <w:rsid w:val="00FC4A3E"/>
    <w:rsid w:val="00FC4E66"/>
    <w:rsid w:val="00FC5EA8"/>
    <w:rsid w:val="00FD3D64"/>
    <w:rsid w:val="00FE0EDB"/>
    <w:rsid w:val="00FE2031"/>
    <w:rsid w:val="00FE41B9"/>
    <w:rsid w:val="00FE5E8B"/>
    <w:rsid w:val="00FE759D"/>
    <w:rsid w:val="00FF3E0B"/>
    <w:rsid w:val="00FF44C6"/>
    <w:rsid w:val="00FF77A6"/>
    <w:rsid w:val="0F601E88"/>
    <w:rsid w:val="3922381D"/>
    <w:rsid w:val="54872C64"/>
    <w:rsid w:val="5ACAF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94FEC5A"/>
  <w15:docId w15:val="{023C3A9A-71B2-42A6-92CD-AC424776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0698"/>
    <w:rPr>
      <w:rFonts w:ascii="Times New Roman" w:eastAsia="Times New Roman" w:hAnsi="Times New Roman" w:cs="Symbol"/>
      <w:sz w:val="22"/>
      <w:szCs w:val="22"/>
    </w:rPr>
  </w:style>
  <w:style w:type="paragraph" w:styleId="Nadpis1">
    <w:name w:val="heading 1"/>
    <w:basedOn w:val="Normln"/>
    <w:next w:val="Normln"/>
    <w:link w:val="Nadpis1Char"/>
    <w:qFormat/>
    <w:rsid w:val="00DB0698"/>
    <w:pPr>
      <w:keepNext/>
      <w:numPr>
        <w:numId w:val="1"/>
      </w:numPr>
      <w:spacing w:before="240" w:after="60"/>
      <w:outlineLvl w:val="0"/>
    </w:pPr>
    <w:rPr>
      <w:rFonts w:ascii="Cambria" w:hAnsi="Cambria" w:cs="Cambria"/>
      <w:b/>
      <w:bCs/>
      <w:kern w:val="1"/>
      <w:sz w:val="32"/>
      <w:szCs w:val="32"/>
      <w:lang w:val="x-none"/>
    </w:rPr>
  </w:style>
  <w:style w:type="paragraph" w:styleId="Nadpis2">
    <w:name w:val="heading 2"/>
    <w:basedOn w:val="Normln"/>
    <w:next w:val="Normln"/>
    <w:link w:val="Nadpis2Char"/>
    <w:uiPriority w:val="9"/>
    <w:unhideWhenUsed/>
    <w:qFormat/>
    <w:rsid w:val="00F60AB7"/>
    <w:pPr>
      <w:keepNext/>
      <w:spacing w:before="240" w:after="120"/>
      <w:jc w:val="center"/>
      <w:outlineLvl w:val="1"/>
    </w:pPr>
    <w:rPr>
      <w:rFonts w:cs="Times New Roman"/>
      <w:b/>
      <w:bCs/>
      <w:iCs/>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B0698"/>
    <w:rPr>
      <w:rFonts w:ascii="Cambria" w:eastAsia="Times New Roman" w:hAnsi="Cambria" w:cs="Cambria"/>
      <w:b/>
      <w:bCs/>
      <w:kern w:val="1"/>
      <w:sz w:val="32"/>
      <w:szCs w:val="32"/>
      <w:lang w:val="x-none"/>
    </w:rPr>
  </w:style>
  <w:style w:type="character" w:styleId="Hypertextovodkaz">
    <w:name w:val="Hyperlink"/>
    <w:rsid w:val="00DB0698"/>
    <w:rPr>
      <w:color w:val="0000FF"/>
      <w:u w:val="single"/>
    </w:rPr>
  </w:style>
  <w:style w:type="paragraph" w:customStyle="1" w:styleId="Nadpis">
    <w:name w:val="Nadpis"/>
    <w:basedOn w:val="Normln"/>
    <w:next w:val="Zkladntext"/>
    <w:rsid w:val="00DB0698"/>
    <w:pPr>
      <w:jc w:val="center"/>
    </w:pPr>
    <w:rPr>
      <w:rFonts w:ascii="CG Times" w:hAnsi="CG Times" w:cs="CG Times"/>
      <w:sz w:val="24"/>
      <w:lang w:val="en-GB"/>
    </w:rPr>
  </w:style>
  <w:style w:type="paragraph" w:styleId="Zkladntext">
    <w:name w:val="Body Text"/>
    <w:basedOn w:val="Normln"/>
    <w:link w:val="ZkladntextChar"/>
    <w:rsid w:val="00DB0698"/>
    <w:pPr>
      <w:jc w:val="both"/>
    </w:pPr>
  </w:style>
  <w:style w:type="character" w:customStyle="1" w:styleId="ZkladntextChar">
    <w:name w:val="Základní text Char"/>
    <w:link w:val="Zkladntext"/>
    <w:rsid w:val="00DB0698"/>
    <w:rPr>
      <w:rFonts w:ascii="Times New Roman" w:eastAsia="Times New Roman" w:hAnsi="Times New Roman" w:cs="Symbol"/>
      <w:lang w:eastAsia="cs-CZ"/>
    </w:rPr>
  </w:style>
  <w:style w:type="paragraph" w:customStyle="1" w:styleId="Standardnte">
    <w:name w:val="Standardní te"/>
    <w:rsid w:val="00DB0698"/>
    <w:pPr>
      <w:suppressAutoHyphens/>
    </w:pPr>
    <w:rPr>
      <w:rFonts w:ascii="Times New Roman" w:eastAsia="Times New Roman" w:hAnsi="Times New Roman" w:cs="Symbol"/>
      <w:color w:val="000000"/>
      <w:sz w:val="24"/>
      <w:szCs w:val="22"/>
      <w:lang w:eastAsia="ar-SA"/>
    </w:rPr>
  </w:style>
  <w:style w:type="paragraph" w:styleId="Zpat">
    <w:name w:val="footer"/>
    <w:basedOn w:val="Normln"/>
    <w:link w:val="ZpatChar"/>
    <w:rsid w:val="00DB0698"/>
    <w:pPr>
      <w:tabs>
        <w:tab w:val="center" w:pos="4536"/>
        <w:tab w:val="right" w:pos="9072"/>
      </w:tabs>
    </w:pPr>
  </w:style>
  <w:style w:type="character" w:customStyle="1" w:styleId="ZpatChar">
    <w:name w:val="Zápatí Char"/>
    <w:link w:val="Zpat"/>
    <w:rsid w:val="00DB0698"/>
    <w:rPr>
      <w:rFonts w:ascii="Times New Roman" w:eastAsia="Times New Roman" w:hAnsi="Times New Roman" w:cs="Symbol"/>
      <w:lang w:eastAsia="cs-CZ"/>
    </w:rPr>
  </w:style>
  <w:style w:type="paragraph" w:styleId="Zhlav">
    <w:name w:val="header"/>
    <w:basedOn w:val="Normln"/>
    <w:link w:val="ZhlavChar"/>
    <w:rsid w:val="00DB0698"/>
    <w:pPr>
      <w:tabs>
        <w:tab w:val="center" w:pos="4536"/>
        <w:tab w:val="right" w:pos="9072"/>
      </w:tabs>
    </w:pPr>
  </w:style>
  <w:style w:type="character" w:customStyle="1" w:styleId="ZhlavChar">
    <w:name w:val="Záhlaví Char"/>
    <w:link w:val="Zhlav"/>
    <w:rsid w:val="00DB0698"/>
    <w:rPr>
      <w:rFonts w:ascii="Times New Roman" w:eastAsia="Times New Roman" w:hAnsi="Times New Roman" w:cs="Symbol"/>
      <w:lang w:eastAsia="cs-CZ"/>
    </w:rPr>
  </w:style>
  <w:style w:type="paragraph" w:customStyle="1" w:styleId="Zkladntextodsazen21">
    <w:name w:val="Základní text odsazený 21"/>
    <w:basedOn w:val="Normln"/>
    <w:rsid w:val="00DB0698"/>
    <w:pPr>
      <w:spacing w:after="120" w:line="480" w:lineRule="auto"/>
      <w:ind w:left="283"/>
    </w:pPr>
  </w:style>
  <w:style w:type="paragraph" w:customStyle="1" w:styleId="Bezmezer1">
    <w:name w:val="Bez mezer1"/>
    <w:rsid w:val="00DB0698"/>
    <w:pPr>
      <w:suppressAutoHyphens/>
      <w:spacing w:line="100" w:lineRule="atLeast"/>
    </w:pPr>
    <w:rPr>
      <w:rFonts w:eastAsia="Times New Roman" w:cs="Calibri"/>
      <w:sz w:val="22"/>
      <w:szCs w:val="22"/>
      <w:lang w:eastAsia="ar-SA"/>
    </w:rPr>
  </w:style>
  <w:style w:type="paragraph" w:styleId="Odstavecseseznamem">
    <w:name w:val="List Paragraph"/>
    <w:basedOn w:val="Normln"/>
    <w:link w:val="OdstavecseseznamemChar"/>
    <w:qFormat/>
    <w:rsid w:val="00DB0698"/>
    <w:pPr>
      <w:ind w:left="720"/>
      <w:contextualSpacing/>
    </w:pPr>
  </w:style>
  <w:style w:type="paragraph" w:styleId="Textbubliny">
    <w:name w:val="Balloon Text"/>
    <w:basedOn w:val="Normln"/>
    <w:link w:val="TextbublinyChar"/>
    <w:uiPriority w:val="99"/>
    <w:semiHidden/>
    <w:unhideWhenUsed/>
    <w:rsid w:val="009031EB"/>
    <w:rPr>
      <w:rFonts w:ascii="Segoe UI" w:hAnsi="Segoe UI" w:cs="Segoe UI"/>
      <w:sz w:val="18"/>
      <w:szCs w:val="18"/>
    </w:rPr>
  </w:style>
  <w:style w:type="character" w:customStyle="1" w:styleId="TextbublinyChar">
    <w:name w:val="Text bubliny Char"/>
    <w:link w:val="Textbubliny"/>
    <w:uiPriority w:val="99"/>
    <w:semiHidden/>
    <w:rsid w:val="009031EB"/>
    <w:rPr>
      <w:rFonts w:ascii="Segoe UI" w:eastAsia="Times New Roman" w:hAnsi="Segoe UI" w:cs="Segoe UI"/>
      <w:sz w:val="18"/>
      <w:szCs w:val="18"/>
    </w:rPr>
  </w:style>
  <w:style w:type="paragraph" w:styleId="Zkladntext2">
    <w:name w:val="Body Text 2"/>
    <w:basedOn w:val="Normln"/>
    <w:link w:val="Zkladntext2Char"/>
    <w:uiPriority w:val="99"/>
    <w:unhideWhenUsed/>
    <w:rsid w:val="001D54B4"/>
    <w:pPr>
      <w:spacing w:after="120" w:line="480" w:lineRule="auto"/>
    </w:pPr>
  </w:style>
  <w:style w:type="character" w:customStyle="1" w:styleId="Zkladntext2Char">
    <w:name w:val="Základní text 2 Char"/>
    <w:link w:val="Zkladntext2"/>
    <w:uiPriority w:val="99"/>
    <w:rsid w:val="001D54B4"/>
    <w:rPr>
      <w:rFonts w:ascii="Times New Roman" w:eastAsia="Times New Roman" w:hAnsi="Times New Roman" w:cs="Symbol"/>
      <w:sz w:val="22"/>
      <w:szCs w:val="22"/>
    </w:rPr>
  </w:style>
  <w:style w:type="character" w:styleId="Odkaznakoment">
    <w:name w:val="annotation reference"/>
    <w:uiPriority w:val="99"/>
    <w:unhideWhenUsed/>
    <w:rsid w:val="00D044BC"/>
    <w:rPr>
      <w:sz w:val="16"/>
      <w:szCs w:val="16"/>
    </w:rPr>
  </w:style>
  <w:style w:type="paragraph" w:styleId="Textkomente">
    <w:name w:val="annotation text"/>
    <w:basedOn w:val="Normln"/>
    <w:link w:val="TextkomenteChar"/>
    <w:unhideWhenUsed/>
    <w:rsid w:val="00D044BC"/>
    <w:rPr>
      <w:sz w:val="20"/>
      <w:szCs w:val="20"/>
    </w:rPr>
  </w:style>
  <w:style w:type="character" w:customStyle="1" w:styleId="TextkomenteChar">
    <w:name w:val="Text komentáře Char"/>
    <w:link w:val="Textkomente"/>
    <w:rsid w:val="00D044BC"/>
    <w:rPr>
      <w:rFonts w:ascii="Times New Roman" w:eastAsia="Times New Roman" w:hAnsi="Times New Roman" w:cs="Symbol"/>
    </w:rPr>
  </w:style>
  <w:style w:type="paragraph" w:styleId="Pedmtkomente">
    <w:name w:val="annotation subject"/>
    <w:basedOn w:val="Textkomente"/>
    <w:next w:val="Textkomente"/>
    <w:link w:val="PedmtkomenteChar"/>
    <w:uiPriority w:val="99"/>
    <w:semiHidden/>
    <w:unhideWhenUsed/>
    <w:rsid w:val="00D044BC"/>
    <w:rPr>
      <w:b/>
      <w:bCs/>
    </w:rPr>
  </w:style>
  <w:style w:type="character" w:customStyle="1" w:styleId="PedmtkomenteChar">
    <w:name w:val="Předmět komentáře Char"/>
    <w:link w:val="Pedmtkomente"/>
    <w:uiPriority w:val="99"/>
    <w:semiHidden/>
    <w:rsid w:val="00D044BC"/>
    <w:rPr>
      <w:rFonts w:ascii="Times New Roman" w:eastAsia="Times New Roman" w:hAnsi="Times New Roman" w:cs="Symbol"/>
      <w:b/>
      <w:bCs/>
    </w:rPr>
  </w:style>
  <w:style w:type="character" w:styleId="Zstupntext">
    <w:name w:val="Placeholder Text"/>
    <w:uiPriority w:val="99"/>
    <w:semiHidden/>
    <w:rsid w:val="00EF70E1"/>
    <w:rPr>
      <w:color w:val="808080"/>
    </w:rPr>
  </w:style>
  <w:style w:type="paragraph" w:customStyle="1" w:styleId="BodyText21">
    <w:name w:val="Body Text 21"/>
    <w:basedOn w:val="Normln"/>
    <w:rsid w:val="00D81FE6"/>
    <w:pPr>
      <w:widowControl w:val="0"/>
    </w:pPr>
    <w:rPr>
      <w:rFonts w:cs="Times New Roman"/>
      <w:sz w:val="24"/>
      <w:szCs w:val="20"/>
    </w:rPr>
  </w:style>
  <w:style w:type="paragraph" w:styleId="Revize">
    <w:name w:val="Revision"/>
    <w:hidden/>
    <w:uiPriority w:val="99"/>
    <w:semiHidden/>
    <w:rsid w:val="00DE3B26"/>
    <w:rPr>
      <w:rFonts w:ascii="Times New Roman" w:eastAsia="Times New Roman" w:hAnsi="Times New Roman" w:cs="Symbol"/>
      <w:sz w:val="22"/>
      <w:szCs w:val="22"/>
    </w:rPr>
  </w:style>
  <w:style w:type="table" w:styleId="Mkatabulky">
    <w:name w:val="Table Grid"/>
    <w:basedOn w:val="Normlntabulka"/>
    <w:uiPriority w:val="39"/>
    <w:rsid w:val="0069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60AB7"/>
    <w:rPr>
      <w:rFonts w:ascii="Times New Roman" w:eastAsia="Times New Roman" w:hAnsi="Times New Roman" w:cs="Times New Roman"/>
      <w:b/>
      <w:bCs/>
      <w:iCs/>
      <w:sz w:val="22"/>
      <w:szCs w:val="28"/>
      <w:u w:val="single"/>
    </w:rPr>
  </w:style>
  <w:style w:type="paragraph" w:customStyle="1" w:styleId="Default">
    <w:name w:val="Default"/>
    <w:rsid w:val="006D310B"/>
    <w:pPr>
      <w:autoSpaceDE w:val="0"/>
      <w:autoSpaceDN w:val="0"/>
      <w:adjustRightInd w:val="0"/>
    </w:pPr>
    <w:rPr>
      <w:rFonts w:cs="Calibri"/>
      <w:color w:val="000000"/>
      <w:sz w:val="24"/>
      <w:szCs w:val="24"/>
    </w:rPr>
  </w:style>
  <w:style w:type="character" w:customStyle="1" w:styleId="OdstavecseseznamemChar">
    <w:name w:val="Odstavec se seznamem Char"/>
    <w:link w:val="Odstavecseseznamem"/>
    <w:locked/>
    <w:rsid w:val="00730826"/>
    <w:rPr>
      <w:rFonts w:ascii="Times New Roman" w:eastAsia="Times New Roman" w:hAnsi="Times New Roman" w:cs="Symbol"/>
      <w:sz w:val="22"/>
      <w:szCs w:val="22"/>
    </w:rPr>
  </w:style>
  <w:style w:type="character" w:styleId="Siln">
    <w:name w:val="Strong"/>
    <w:uiPriority w:val="22"/>
    <w:qFormat/>
    <w:rsid w:val="006C1EDF"/>
    <w:rPr>
      <w:b/>
      <w:bCs/>
    </w:rPr>
  </w:style>
  <w:style w:type="character" w:styleId="Sledovanodkaz">
    <w:name w:val="FollowedHyperlink"/>
    <w:uiPriority w:val="99"/>
    <w:semiHidden/>
    <w:unhideWhenUsed/>
    <w:rsid w:val="009E4AB3"/>
    <w:rPr>
      <w:color w:val="954F72"/>
      <w:u w:val="single"/>
    </w:rPr>
  </w:style>
  <w:style w:type="character" w:customStyle="1" w:styleId="Nevyeenzmnka1">
    <w:name w:val="Nevyřešená zmínka1"/>
    <w:uiPriority w:val="99"/>
    <w:semiHidden/>
    <w:unhideWhenUsed/>
    <w:rsid w:val="004F5A59"/>
    <w:rPr>
      <w:color w:val="605E5C"/>
      <w:shd w:val="clear" w:color="auto" w:fill="E1DFDD"/>
    </w:rPr>
  </w:style>
  <w:style w:type="character" w:customStyle="1" w:styleId="Nevyeenzmnka2">
    <w:name w:val="Nevyřešená zmínka2"/>
    <w:basedOn w:val="Standardnpsmoodstavce"/>
    <w:uiPriority w:val="99"/>
    <w:semiHidden/>
    <w:unhideWhenUsed/>
    <w:rsid w:val="00A77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64695">
      <w:bodyDiv w:val="1"/>
      <w:marLeft w:val="0"/>
      <w:marRight w:val="0"/>
      <w:marTop w:val="0"/>
      <w:marBottom w:val="0"/>
      <w:divBdr>
        <w:top w:val="none" w:sz="0" w:space="0" w:color="auto"/>
        <w:left w:val="none" w:sz="0" w:space="0" w:color="auto"/>
        <w:bottom w:val="none" w:sz="0" w:space="0" w:color="auto"/>
        <w:right w:val="none" w:sz="0" w:space="0" w:color="auto"/>
      </w:divBdr>
    </w:div>
    <w:div w:id="402916604">
      <w:bodyDiv w:val="1"/>
      <w:marLeft w:val="0"/>
      <w:marRight w:val="0"/>
      <w:marTop w:val="0"/>
      <w:marBottom w:val="0"/>
      <w:divBdr>
        <w:top w:val="none" w:sz="0" w:space="0" w:color="auto"/>
        <w:left w:val="none" w:sz="0" w:space="0" w:color="auto"/>
        <w:bottom w:val="none" w:sz="0" w:space="0" w:color="auto"/>
        <w:right w:val="none" w:sz="0" w:space="0" w:color="auto"/>
      </w:divBdr>
    </w:div>
    <w:div w:id="489254672">
      <w:bodyDiv w:val="1"/>
      <w:marLeft w:val="0"/>
      <w:marRight w:val="0"/>
      <w:marTop w:val="0"/>
      <w:marBottom w:val="0"/>
      <w:divBdr>
        <w:top w:val="none" w:sz="0" w:space="0" w:color="auto"/>
        <w:left w:val="none" w:sz="0" w:space="0" w:color="auto"/>
        <w:bottom w:val="none" w:sz="0" w:space="0" w:color="auto"/>
        <w:right w:val="none" w:sz="0" w:space="0" w:color="auto"/>
      </w:divBdr>
    </w:div>
    <w:div w:id="649557356">
      <w:bodyDiv w:val="1"/>
      <w:marLeft w:val="0"/>
      <w:marRight w:val="0"/>
      <w:marTop w:val="0"/>
      <w:marBottom w:val="0"/>
      <w:divBdr>
        <w:top w:val="none" w:sz="0" w:space="0" w:color="auto"/>
        <w:left w:val="none" w:sz="0" w:space="0" w:color="auto"/>
        <w:bottom w:val="none" w:sz="0" w:space="0" w:color="auto"/>
        <w:right w:val="none" w:sz="0" w:space="0" w:color="auto"/>
      </w:divBdr>
    </w:div>
    <w:div w:id="1206866816">
      <w:bodyDiv w:val="1"/>
      <w:marLeft w:val="0"/>
      <w:marRight w:val="0"/>
      <w:marTop w:val="0"/>
      <w:marBottom w:val="0"/>
      <w:divBdr>
        <w:top w:val="none" w:sz="0" w:space="0" w:color="auto"/>
        <w:left w:val="none" w:sz="0" w:space="0" w:color="auto"/>
        <w:bottom w:val="none" w:sz="0" w:space="0" w:color="auto"/>
        <w:right w:val="none" w:sz="0" w:space="0" w:color="auto"/>
      </w:divBdr>
    </w:div>
    <w:div w:id="1402944368">
      <w:bodyDiv w:val="1"/>
      <w:marLeft w:val="0"/>
      <w:marRight w:val="0"/>
      <w:marTop w:val="0"/>
      <w:marBottom w:val="0"/>
      <w:divBdr>
        <w:top w:val="none" w:sz="0" w:space="0" w:color="auto"/>
        <w:left w:val="none" w:sz="0" w:space="0" w:color="auto"/>
        <w:bottom w:val="none" w:sz="0" w:space="0" w:color="auto"/>
        <w:right w:val="none" w:sz="0" w:space="0" w:color="auto"/>
      </w:divBdr>
    </w:div>
    <w:div w:id="1545143105">
      <w:bodyDiv w:val="1"/>
      <w:marLeft w:val="0"/>
      <w:marRight w:val="0"/>
      <w:marTop w:val="0"/>
      <w:marBottom w:val="0"/>
      <w:divBdr>
        <w:top w:val="none" w:sz="0" w:space="0" w:color="auto"/>
        <w:left w:val="none" w:sz="0" w:space="0" w:color="auto"/>
        <w:bottom w:val="none" w:sz="0" w:space="0" w:color="auto"/>
        <w:right w:val="none" w:sz="0" w:space="0" w:color="auto"/>
      </w:divBdr>
    </w:div>
    <w:div w:id="1553812943">
      <w:bodyDiv w:val="1"/>
      <w:marLeft w:val="0"/>
      <w:marRight w:val="0"/>
      <w:marTop w:val="0"/>
      <w:marBottom w:val="0"/>
      <w:divBdr>
        <w:top w:val="none" w:sz="0" w:space="0" w:color="auto"/>
        <w:left w:val="none" w:sz="0" w:space="0" w:color="auto"/>
        <w:bottom w:val="none" w:sz="0" w:space="0" w:color="auto"/>
        <w:right w:val="none" w:sz="0" w:space="0" w:color="auto"/>
      </w:divBdr>
    </w:div>
    <w:div w:id="194950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rpraha.cz/clanek/1950/vzory-dokument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079E420D638E7419BA5E9DF82BF47A5" ma:contentTypeVersion="0" ma:contentTypeDescription="Vytvoří nový dokument" ma:contentTypeScope="" ma:versionID="d4a96b3dd5aa3fa208c1f53cd337e7e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225F0-D160-4031-B102-5AE10A1C3971}">
  <ds:schemaRefs>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11250E3-99F7-401D-887F-BC59CCF7A938}">
  <ds:schemaRefs>
    <ds:schemaRef ds:uri="http://schemas.openxmlformats.org/officeDocument/2006/bibliography"/>
  </ds:schemaRefs>
</ds:datastoreItem>
</file>

<file path=customXml/itemProps3.xml><?xml version="1.0" encoding="utf-8"?>
<ds:datastoreItem xmlns:ds="http://schemas.openxmlformats.org/officeDocument/2006/customXml" ds:itemID="{4BEDFBB0-1E2C-42D0-9E96-8B1B09DAF670}">
  <ds:schemaRefs>
    <ds:schemaRef ds:uri="http://schemas.microsoft.com/sharepoint/v3/contenttype/forms"/>
  </ds:schemaRefs>
</ds:datastoreItem>
</file>

<file path=customXml/itemProps4.xml><?xml version="1.0" encoding="utf-8"?>
<ds:datastoreItem xmlns:ds="http://schemas.openxmlformats.org/officeDocument/2006/customXml" ds:itemID="{69E2E37D-CACA-4370-83CF-587C5320A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4046</Words>
  <Characters>23872</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Hájková Martina Mgr. (IPR/SPE)</dc:creator>
  <cp:keywords/>
  <dc:description/>
  <cp:lastModifiedBy>Fedina Martin Mgr. (SPR/VEZ)</cp:lastModifiedBy>
  <cp:revision>2</cp:revision>
  <cp:lastPrinted>2025-08-21T06:37:00Z</cp:lastPrinted>
  <dcterms:created xsi:type="dcterms:W3CDTF">2025-09-01T10:49:00Z</dcterms:created>
  <dcterms:modified xsi:type="dcterms:W3CDTF">2025-09-01T10:49:00Z</dcterms:modified>
</cp:coreProperties>
</file>