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DB9A4" w14:textId="77777777" w:rsidR="002879B7" w:rsidRDefault="00000000">
      <w:pPr>
        <w:pStyle w:val="Picturecaption10"/>
        <w:framePr w:w="526" w:h="245" w:wrap="none" w:hAnchor="page" w:x="806" w:y="555"/>
      </w:pPr>
      <w:r>
        <w:rPr>
          <w:rStyle w:val="Picturecaption1"/>
          <w:b/>
          <w:bCs/>
        </w:rPr>
        <w:t>NEMOCNICE</w:t>
      </w:r>
    </w:p>
    <w:p w14:paraId="1C77A591" w14:textId="77777777" w:rsidR="002879B7" w:rsidRDefault="00000000">
      <w:pPr>
        <w:pStyle w:val="Picturecaption10"/>
        <w:framePr w:w="526" w:h="245" w:wrap="none" w:hAnchor="page" w:x="806" w:y="555"/>
        <w:rPr>
          <w:sz w:val="10"/>
          <w:szCs w:val="10"/>
        </w:rPr>
      </w:pPr>
      <w:r>
        <w:rPr>
          <w:rStyle w:val="Picturecaption1"/>
          <w:b/>
          <w:bCs/>
          <w:sz w:val="10"/>
          <w:szCs w:val="10"/>
        </w:rPr>
        <w:t>HAVÍŘOV</w:t>
      </w:r>
    </w:p>
    <w:p w14:paraId="35176F1D" w14:textId="77777777" w:rsidR="002879B7" w:rsidRDefault="00000000">
      <w:pPr>
        <w:pStyle w:val="Bodytext10"/>
        <w:framePr w:w="2232" w:h="1627" w:wrap="none" w:hAnchor="page" w:x="835" w:y="1592"/>
      </w:pPr>
      <w:r>
        <w:rPr>
          <w:rStyle w:val="Bodytext1"/>
        </w:rPr>
        <w:t>Zákazník</w:t>
      </w:r>
    </w:p>
    <w:p w14:paraId="5F0E714B" w14:textId="77777777" w:rsidR="002879B7" w:rsidRDefault="00000000">
      <w:pPr>
        <w:pStyle w:val="Bodytext30"/>
        <w:framePr w:w="2232" w:h="1627" w:wrap="none" w:hAnchor="page" w:x="835" w:y="1592"/>
      </w:pPr>
      <w:r>
        <w:rPr>
          <w:rStyle w:val="Bodytext3"/>
        </w:rPr>
        <w:t xml:space="preserve">Nemocnice </w:t>
      </w:r>
      <w:proofErr w:type="spellStart"/>
      <w:r>
        <w:rPr>
          <w:rStyle w:val="Bodytext3"/>
        </w:rPr>
        <w:t>Havířov.p.o</w:t>
      </w:r>
      <w:proofErr w:type="spellEnd"/>
      <w:r>
        <w:rPr>
          <w:rStyle w:val="Bodytext3"/>
        </w:rPr>
        <w:t>.</w:t>
      </w:r>
    </w:p>
    <w:p w14:paraId="481D2835" w14:textId="77777777" w:rsidR="002879B7" w:rsidRDefault="00000000">
      <w:pPr>
        <w:pStyle w:val="Bodytext10"/>
        <w:framePr w:w="2232" w:h="1627" w:wrap="none" w:hAnchor="page" w:x="835" w:y="1592"/>
      </w:pPr>
      <w:r>
        <w:rPr>
          <w:rStyle w:val="Bodytext1"/>
        </w:rPr>
        <w:t>příspěvková organizace</w:t>
      </w:r>
    </w:p>
    <w:p w14:paraId="219C4A8E" w14:textId="77777777" w:rsidR="002879B7" w:rsidRDefault="00000000">
      <w:pPr>
        <w:pStyle w:val="Bodytext10"/>
        <w:framePr w:w="2232" w:h="1627" w:wrap="none" w:hAnchor="page" w:x="835" w:y="1592"/>
      </w:pPr>
      <w:r>
        <w:rPr>
          <w:rStyle w:val="Bodytext1"/>
        </w:rPr>
        <w:t>Dělnická 1132/24</w:t>
      </w:r>
    </w:p>
    <w:p w14:paraId="03E4E023" w14:textId="77777777" w:rsidR="002879B7" w:rsidRDefault="00000000">
      <w:pPr>
        <w:pStyle w:val="Bodytext10"/>
        <w:framePr w:w="2232" w:h="1627" w:wrap="none" w:hAnchor="page" w:x="835" w:y="1592"/>
      </w:pPr>
      <w:r>
        <w:rPr>
          <w:rStyle w:val="Bodytext1"/>
        </w:rPr>
        <w:t>736 01 Havířov 1</w:t>
      </w:r>
    </w:p>
    <w:p w14:paraId="7E775B2E" w14:textId="77777777" w:rsidR="002879B7" w:rsidRDefault="00000000">
      <w:pPr>
        <w:pStyle w:val="Bodytext10"/>
        <w:framePr w:w="2232" w:h="1627" w:wrap="none" w:hAnchor="page" w:x="835" w:y="1592"/>
      </w:pPr>
      <w:r>
        <w:rPr>
          <w:rStyle w:val="Bodytext1"/>
        </w:rPr>
        <w:t>Česká republika</w:t>
      </w:r>
    </w:p>
    <w:p w14:paraId="43F1E3F4" w14:textId="77777777" w:rsidR="002879B7" w:rsidRDefault="00000000">
      <w:pPr>
        <w:pStyle w:val="Bodytext40"/>
        <w:framePr w:w="5501" w:h="2909" w:wrap="none" w:hAnchor="page" w:x="5745" w:y="30"/>
      </w:pPr>
      <w:r>
        <w:rPr>
          <w:rStyle w:val="Bodytext4"/>
          <w:b/>
          <w:bCs/>
        </w:rPr>
        <w:t>Objednávka 2025UD00267</w:t>
      </w:r>
    </w:p>
    <w:p w14:paraId="31C2E561" w14:textId="77777777" w:rsidR="002879B7" w:rsidRDefault="00000000">
      <w:pPr>
        <w:pStyle w:val="Bodytext10"/>
        <w:framePr w:w="5501" w:h="2909" w:wrap="none" w:hAnchor="page" w:x="5745" w:y="30"/>
        <w:spacing w:after="420"/>
        <w:jc w:val="right"/>
      </w:pPr>
      <w:r>
        <w:rPr>
          <w:rStyle w:val="Bodytext1"/>
        </w:rPr>
        <w:t>Strana 1</w:t>
      </w:r>
    </w:p>
    <w:p w14:paraId="1CE676A2" w14:textId="77777777" w:rsidR="002879B7" w:rsidRDefault="00000000">
      <w:pPr>
        <w:pStyle w:val="Bodytext10"/>
        <w:framePr w:w="5501" w:h="2909" w:wrap="none" w:hAnchor="page" w:x="5745" w:y="30"/>
        <w:spacing w:after="280"/>
        <w:jc w:val="right"/>
      </w:pPr>
      <w:r>
        <w:rPr>
          <w:rStyle w:val="Bodytext1"/>
        </w:rPr>
        <w:t xml:space="preserve">Objednávka-filtry </w:t>
      </w:r>
      <w:proofErr w:type="spellStart"/>
      <w:r>
        <w:rPr>
          <w:rStyle w:val="Bodytext1"/>
        </w:rPr>
        <w:t>vzduchotechiky</w:t>
      </w:r>
      <w:proofErr w:type="spellEnd"/>
    </w:p>
    <w:p w14:paraId="5061E7C3" w14:textId="77777777" w:rsidR="002879B7" w:rsidRDefault="00000000">
      <w:pPr>
        <w:pStyle w:val="Bodytext10"/>
        <w:framePr w:w="5501" w:h="2909" w:wrap="none" w:hAnchor="page" w:x="5745" w:y="30"/>
        <w:spacing w:after="80"/>
      </w:pPr>
      <w:r>
        <w:rPr>
          <w:rStyle w:val="Bodytext1"/>
        </w:rPr>
        <w:t>Dodavatel</w:t>
      </w:r>
    </w:p>
    <w:p w14:paraId="5705058C" w14:textId="77777777" w:rsidR="002879B7" w:rsidRDefault="00000000">
      <w:pPr>
        <w:pStyle w:val="Bodytext10"/>
        <w:framePr w:w="5501" w:h="2909" w:wrap="none" w:hAnchor="page" w:x="5745" w:y="30"/>
        <w:spacing w:after="80"/>
      </w:pPr>
      <w:r>
        <w:rPr>
          <w:rStyle w:val="Bodytext1"/>
          <w:b/>
          <w:bCs/>
        </w:rPr>
        <w:t>GARIJA TRADE s.r.o.</w:t>
      </w:r>
    </w:p>
    <w:p w14:paraId="76B2A04D" w14:textId="77777777" w:rsidR="002879B7" w:rsidRDefault="00000000">
      <w:pPr>
        <w:pStyle w:val="Bodytext10"/>
        <w:framePr w:w="5501" w:h="2909" w:wrap="none" w:hAnchor="page" w:x="5745" w:y="30"/>
        <w:spacing w:after="80"/>
      </w:pPr>
      <w:proofErr w:type="spellStart"/>
      <w:r>
        <w:rPr>
          <w:rStyle w:val="Bodytext1"/>
        </w:rPr>
        <w:t>tř.Generála</w:t>
      </w:r>
      <w:proofErr w:type="spellEnd"/>
      <w:r>
        <w:rPr>
          <w:rStyle w:val="Bodytext1"/>
        </w:rPr>
        <w:t xml:space="preserve"> Píky</w:t>
      </w:r>
    </w:p>
    <w:p w14:paraId="3DBC9F03" w14:textId="77777777" w:rsidR="002879B7" w:rsidRDefault="00000000">
      <w:pPr>
        <w:pStyle w:val="Bodytext10"/>
        <w:framePr w:w="5501" w:h="2909" w:wrap="none" w:hAnchor="page" w:x="5745" w:y="30"/>
        <w:spacing w:after="80"/>
      </w:pPr>
      <w:r>
        <w:rPr>
          <w:rStyle w:val="Bodytext1"/>
        </w:rPr>
        <w:t>613 00 Brno 13</w:t>
      </w:r>
    </w:p>
    <w:p w14:paraId="082D0571" w14:textId="77777777" w:rsidR="002879B7" w:rsidRDefault="00000000">
      <w:pPr>
        <w:pStyle w:val="Bodytext10"/>
        <w:framePr w:w="5501" w:h="2909" w:wrap="none" w:hAnchor="page" w:x="5745" w:y="30"/>
        <w:spacing w:after="100"/>
      </w:pPr>
      <w:r>
        <w:rPr>
          <w:rStyle w:val="Bodytext1"/>
        </w:rPr>
        <w:t>Česká republika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2"/>
        <w:gridCol w:w="2707"/>
        <w:gridCol w:w="5846"/>
      </w:tblGrid>
      <w:tr w:rsidR="002879B7" w14:paraId="75FA5CB1" w14:textId="77777777">
        <w:tblPrEx>
          <w:tblCellMar>
            <w:top w:w="0" w:type="dxa"/>
            <w:bottom w:w="0" w:type="dxa"/>
          </w:tblCellMar>
        </w:tblPrEx>
        <w:trPr>
          <w:trHeight w:hRule="exact" w:val="821"/>
        </w:trPr>
        <w:tc>
          <w:tcPr>
            <w:tcW w:w="1922" w:type="dxa"/>
          </w:tcPr>
          <w:p w14:paraId="4236813D" w14:textId="77777777" w:rsidR="002879B7" w:rsidRDefault="00000000">
            <w:pPr>
              <w:pStyle w:val="Other10"/>
              <w:framePr w:w="10476" w:h="4176" w:wrap="none" w:hAnchor="page" w:x="777" w:y="3716"/>
              <w:spacing w:after="60"/>
            </w:pPr>
            <w:r>
              <w:rPr>
                <w:rStyle w:val="Other1"/>
              </w:rPr>
              <w:t>DIČ</w:t>
            </w:r>
          </w:p>
          <w:p w14:paraId="4008DC0C" w14:textId="77777777" w:rsidR="002879B7" w:rsidRDefault="00000000">
            <w:pPr>
              <w:pStyle w:val="Other10"/>
              <w:framePr w:w="10476" w:h="4176" w:wrap="none" w:hAnchor="page" w:x="777" w:y="3716"/>
            </w:pPr>
            <w:r>
              <w:rPr>
                <w:rStyle w:val="Other1"/>
              </w:rPr>
              <w:t>IČ</w:t>
            </w:r>
          </w:p>
        </w:tc>
        <w:tc>
          <w:tcPr>
            <w:tcW w:w="2707" w:type="dxa"/>
          </w:tcPr>
          <w:p w14:paraId="2EEE9EDD" w14:textId="77777777" w:rsidR="002879B7" w:rsidRDefault="00000000">
            <w:pPr>
              <w:pStyle w:val="Other10"/>
              <w:framePr w:w="10476" w:h="4176" w:wrap="none" w:hAnchor="page" w:x="777" w:y="3716"/>
              <w:spacing w:after="60"/>
            </w:pPr>
            <w:r>
              <w:rPr>
                <w:rStyle w:val="Other1"/>
              </w:rPr>
              <w:t>CZ00844896</w:t>
            </w:r>
          </w:p>
          <w:p w14:paraId="13514A59" w14:textId="77777777" w:rsidR="002879B7" w:rsidRDefault="00000000">
            <w:pPr>
              <w:pStyle w:val="Other10"/>
              <w:framePr w:w="10476" w:h="4176" w:wrap="none" w:hAnchor="page" w:x="777" w:y="3716"/>
            </w:pPr>
            <w:r>
              <w:rPr>
                <w:rStyle w:val="Other1"/>
              </w:rPr>
              <w:t>00844896</w:t>
            </w:r>
          </w:p>
        </w:tc>
        <w:tc>
          <w:tcPr>
            <w:tcW w:w="5846" w:type="dxa"/>
          </w:tcPr>
          <w:p w14:paraId="309DE571" w14:textId="77777777" w:rsidR="002879B7" w:rsidRDefault="00000000">
            <w:pPr>
              <w:pStyle w:val="Other10"/>
              <w:framePr w:w="10476" w:h="4176" w:wrap="none" w:hAnchor="page" w:x="777" w:y="3716"/>
              <w:tabs>
                <w:tab w:val="left" w:pos="2156"/>
              </w:tabs>
              <w:spacing w:after="60"/>
              <w:ind w:firstLine="320"/>
            </w:pPr>
            <w:r>
              <w:rPr>
                <w:rStyle w:val="Other1"/>
              </w:rPr>
              <w:t>DIČ</w:t>
            </w:r>
            <w:r>
              <w:rPr>
                <w:rStyle w:val="Other1"/>
              </w:rPr>
              <w:tab/>
              <w:t>CZ25333445</w:t>
            </w:r>
          </w:p>
          <w:p w14:paraId="3477E0DD" w14:textId="77777777" w:rsidR="002879B7" w:rsidRDefault="00000000">
            <w:pPr>
              <w:pStyle w:val="Other10"/>
              <w:framePr w:w="10476" w:h="4176" w:wrap="none" w:hAnchor="page" w:x="777" w:y="3716"/>
              <w:tabs>
                <w:tab w:val="left" w:pos="2163"/>
              </w:tabs>
              <w:ind w:firstLine="320"/>
            </w:pPr>
            <w:r>
              <w:rPr>
                <w:rStyle w:val="Other1"/>
              </w:rPr>
              <w:t>IČ</w:t>
            </w:r>
            <w:r>
              <w:rPr>
                <w:rStyle w:val="Other1"/>
              </w:rPr>
              <w:tab/>
              <w:t>25333445</w:t>
            </w:r>
          </w:p>
        </w:tc>
      </w:tr>
      <w:tr w:rsidR="002879B7" w14:paraId="3543EE06" w14:textId="77777777">
        <w:tblPrEx>
          <w:tblCellMar>
            <w:top w:w="0" w:type="dxa"/>
            <w:bottom w:w="0" w:type="dxa"/>
          </w:tblCellMar>
        </w:tblPrEx>
        <w:trPr>
          <w:trHeight w:hRule="exact" w:val="1195"/>
        </w:trPr>
        <w:tc>
          <w:tcPr>
            <w:tcW w:w="1922" w:type="dxa"/>
            <w:tcBorders>
              <w:top w:val="single" w:sz="4" w:space="0" w:color="auto"/>
            </w:tcBorders>
            <w:vAlign w:val="bottom"/>
          </w:tcPr>
          <w:p w14:paraId="20C2ED69" w14:textId="77777777" w:rsidR="002879B7" w:rsidRDefault="00000000">
            <w:pPr>
              <w:pStyle w:val="Other10"/>
              <w:framePr w:w="10476" w:h="4176" w:wrap="none" w:hAnchor="page" w:x="777" w:y="3716"/>
              <w:spacing w:after="60"/>
            </w:pPr>
            <w:r>
              <w:rPr>
                <w:rStyle w:val="Other1"/>
              </w:rPr>
              <w:t>Číslo bankovního účtu</w:t>
            </w:r>
          </w:p>
          <w:p w14:paraId="711A9967" w14:textId="77777777" w:rsidR="002879B7" w:rsidRDefault="00000000">
            <w:pPr>
              <w:pStyle w:val="Other10"/>
              <w:framePr w:w="10476" w:h="4176" w:wrap="none" w:hAnchor="page" w:x="777" w:y="3716"/>
              <w:spacing w:after="60"/>
            </w:pPr>
            <w:r>
              <w:rPr>
                <w:rStyle w:val="Other1"/>
              </w:rPr>
              <w:t>IBAN</w:t>
            </w:r>
          </w:p>
          <w:p w14:paraId="247BF077" w14:textId="77777777" w:rsidR="002879B7" w:rsidRDefault="00000000">
            <w:pPr>
              <w:pStyle w:val="Other10"/>
              <w:framePr w:w="10476" w:h="4176" w:wrap="none" w:hAnchor="page" w:x="777" w:y="3716"/>
              <w:spacing w:after="60"/>
            </w:pPr>
            <w:r>
              <w:rPr>
                <w:rStyle w:val="Other1"/>
              </w:rPr>
              <w:t>Kód SWIFT</w:t>
            </w:r>
          </w:p>
          <w:p w14:paraId="41C4DC5F" w14:textId="77777777" w:rsidR="002879B7" w:rsidRDefault="00000000">
            <w:pPr>
              <w:pStyle w:val="Other10"/>
              <w:framePr w:w="10476" w:h="4176" w:wrap="none" w:hAnchor="page" w:x="777" w:y="3716"/>
              <w:spacing w:after="60"/>
            </w:pPr>
            <w:r>
              <w:rPr>
                <w:rStyle w:val="Other1"/>
              </w:rPr>
              <w:t>Způsob platby</w:t>
            </w:r>
          </w:p>
        </w:tc>
        <w:tc>
          <w:tcPr>
            <w:tcW w:w="2707" w:type="dxa"/>
            <w:tcBorders>
              <w:top w:val="single" w:sz="4" w:space="0" w:color="auto"/>
            </w:tcBorders>
          </w:tcPr>
          <w:p w14:paraId="2A665FA7" w14:textId="7B613635" w:rsidR="002879B7" w:rsidRDefault="002879B7">
            <w:pPr>
              <w:pStyle w:val="Other10"/>
              <w:framePr w:w="10476" w:h="4176" w:wrap="none" w:hAnchor="page" w:x="777" w:y="3716"/>
              <w:spacing w:after="60"/>
            </w:pPr>
          </w:p>
        </w:tc>
        <w:tc>
          <w:tcPr>
            <w:tcW w:w="5846" w:type="dxa"/>
            <w:tcBorders>
              <w:top w:val="single" w:sz="4" w:space="0" w:color="auto"/>
            </w:tcBorders>
            <w:vAlign w:val="bottom"/>
          </w:tcPr>
          <w:p w14:paraId="3470611C" w14:textId="77777777" w:rsidR="002879B7" w:rsidRDefault="00000000">
            <w:pPr>
              <w:pStyle w:val="Other10"/>
              <w:framePr w:w="10476" w:h="4176" w:wrap="none" w:hAnchor="page" w:x="777" w:y="3716"/>
              <w:spacing w:after="60"/>
              <w:ind w:firstLine="320"/>
            </w:pPr>
            <w:r>
              <w:rPr>
                <w:rStyle w:val="Other1"/>
              </w:rPr>
              <w:t>Číslo bankovního účtu</w:t>
            </w:r>
          </w:p>
          <w:p w14:paraId="564A4809" w14:textId="77777777" w:rsidR="002879B7" w:rsidRDefault="00000000">
            <w:pPr>
              <w:pStyle w:val="Other10"/>
              <w:framePr w:w="10476" w:h="4176" w:wrap="none" w:hAnchor="page" w:x="777" w:y="3716"/>
              <w:spacing w:after="60"/>
              <w:ind w:firstLine="320"/>
            </w:pPr>
            <w:r>
              <w:rPr>
                <w:rStyle w:val="Other1"/>
              </w:rPr>
              <w:t>IBAN</w:t>
            </w:r>
          </w:p>
          <w:p w14:paraId="7ABA6B71" w14:textId="77777777" w:rsidR="002879B7" w:rsidRDefault="00000000">
            <w:pPr>
              <w:pStyle w:val="Other10"/>
              <w:framePr w:w="10476" w:h="4176" w:wrap="none" w:hAnchor="page" w:x="777" w:y="3716"/>
              <w:spacing w:after="60"/>
              <w:ind w:firstLine="320"/>
            </w:pPr>
            <w:r>
              <w:rPr>
                <w:rStyle w:val="Other1"/>
              </w:rPr>
              <w:t>Kód SWIFT</w:t>
            </w:r>
          </w:p>
          <w:p w14:paraId="5CB8B6A6" w14:textId="77777777" w:rsidR="002879B7" w:rsidRDefault="00000000">
            <w:pPr>
              <w:pStyle w:val="Other10"/>
              <w:framePr w:w="10476" w:h="4176" w:wrap="none" w:hAnchor="page" w:x="777" w:y="3716"/>
              <w:spacing w:after="60"/>
              <w:ind w:firstLine="320"/>
            </w:pPr>
            <w:r>
              <w:rPr>
                <w:rStyle w:val="Other1"/>
              </w:rPr>
              <w:t>Platební podmínky</w:t>
            </w:r>
          </w:p>
        </w:tc>
      </w:tr>
      <w:tr w:rsidR="002879B7" w14:paraId="65C23756" w14:textId="77777777">
        <w:tblPrEx>
          <w:tblCellMar>
            <w:top w:w="0" w:type="dxa"/>
            <w:bottom w:w="0" w:type="dxa"/>
          </w:tblCellMar>
        </w:tblPrEx>
        <w:trPr>
          <w:trHeight w:hRule="exact" w:val="2160"/>
        </w:trPr>
        <w:tc>
          <w:tcPr>
            <w:tcW w:w="1922" w:type="dxa"/>
            <w:tcBorders>
              <w:top w:val="single" w:sz="4" w:space="0" w:color="auto"/>
            </w:tcBorders>
          </w:tcPr>
          <w:p w14:paraId="0A0F2F5B" w14:textId="77777777" w:rsidR="002879B7" w:rsidRDefault="00000000">
            <w:pPr>
              <w:pStyle w:val="Other10"/>
              <w:framePr w:w="10476" w:h="4176" w:wrap="none" w:hAnchor="page" w:x="777" w:y="3716"/>
              <w:spacing w:before="80" w:line="334" w:lineRule="auto"/>
            </w:pPr>
            <w:r>
              <w:rPr>
                <w:rStyle w:val="Other1"/>
              </w:rPr>
              <w:t>Datum dokladu Přislíbené datum příjmu Vaše reference Způsob dodávky Nákupčí</w:t>
            </w:r>
          </w:p>
        </w:tc>
        <w:tc>
          <w:tcPr>
            <w:tcW w:w="2707" w:type="dxa"/>
            <w:tcBorders>
              <w:top w:val="single" w:sz="4" w:space="0" w:color="auto"/>
            </w:tcBorders>
            <w:vAlign w:val="center"/>
          </w:tcPr>
          <w:p w14:paraId="03985B01" w14:textId="77777777" w:rsidR="002879B7" w:rsidRDefault="00000000">
            <w:pPr>
              <w:pStyle w:val="Other10"/>
              <w:framePr w:w="10476" w:h="4176" w:wrap="none" w:hAnchor="page" w:x="777" w:y="3716"/>
              <w:spacing w:after="880"/>
            </w:pPr>
            <w:r>
              <w:rPr>
                <w:rStyle w:val="Other1"/>
              </w:rPr>
              <w:t>18.07.25</w:t>
            </w:r>
          </w:p>
          <w:p w14:paraId="62B08BF0" w14:textId="5B698D0F" w:rsidR="002879B7" w:rsidRDefault="002879B7">
            <w:pPr>
              <w:pStyle w:val="Other10"/>
              <w:framePr w:w="10476" w:h="4176" w:wrap="none" w:hAnchor="page" w:x="777" w:y="3716"/>
            </w:pPr>
          </w:p>
        </w:tc>
        <w:tc>
          <w:tcPr>
            <w:tcW w:w="5846" w:type="dxa"/>
            <w:tcBorders>
              <w:top w:val="single" w:sz="4" w:space="0" w:color="auto"/>
            </w:tcBorders>
            <w:vAlign w:val="bottom"/>
          </w:tcPr>
          <w:p w14:paraId="29F560F6" w14:textId="77777777" w:rsidR="002879B7" w:rsidRDefault="00000000">
            <w:pPr>
              <w:pStyle w:val="Other10"/>
              <w:framePr w:w="10476" w:h="4176" w:wrap="none" w:hAnchor="page" w:x="777" w:y="3716"/>
              <w:spacing w:after="60"/>
              <w:ind w:firstLine="320"/>
            </w:pPr>
            <w:r>
              <w:rPr>
                <w:rStyle w:val="Other1"/>
              </w:rPr>
              <w:t>Příjemce</w:t>
            </w:r>
          </w:p>
          <w:p w14:paraId="459590FD" w14:textId="77777777" w:rsidR="002879B7" w:rsidRDefault="00000000">
            <w:pPr>
              <w:pStyle w:val="Other10"/>
              <w:framePr w:w="10476" w:h="4176" w:wrap="none" w:hAnchor="page" w:x="777" w:y="3716"/>
              <w:spacing w:after="60"/>
              <w:ind w:firstLine="320"/>
            </w:pPr>
            <w:r>
              <w:rPr>
                <w:rStyle w:val="Other1"/>
                <w:b/>
                <w:bCs/>
              </w:rPr>
              <w:t xml:space="preserve">Nemocnice Havířov, </w:t>
            </w:r>
            <w:proofErr w:type="spellStart"/>
            <w:r>
              <w:rPr>
                <w:rStyle w:val="Other1"/>
                <w:b/>
                <w:bCs/>
              </w:rPr>
              <w:t>p.o</w:t>
            </w:r>
            <w:proofErr w:type="spellEnd"/>
            <w:r>
              <w:rPr>
                <w:rStyle w:val="Other1"/>
                <w:b/>
                <w:bCs/>
              </w:rPr>
              <w:t>.</w:t>
            </w:r>
          </w:p>
          <w:p w14:paraId="15E808AA" w14:textId="77777777" w:rsidR="002879B7" w:rsidRDefault="00000000">
            <w:pPr>
              <w:pStyle w:val="Other10"/>
              <w:framePr w:w="10476" w:h="4176" w:wrap="none" w:hAnchor="page" w:x="777" w:y="3716"/>
              <w:spacing w:after="60"/>
              <w:ind w:firstLine="320"/>
            </w:pPr>
            <w:r>
              <w:rPr>
                <w:rStyle w:val="Other1"/>
              </w:rPr>
              <w:t>Dělnická 1132/24</w:t>
            </w:r>
          </w:p>
          <w:p w14:paraId="01A11191" w14:textId="77777777" w:rsidR="002879B7" w:rsidRDefault="00000000">
            <w:pPr>
              <w:pStyle w:val="Other10"/>
              <w:framePr w:w="10476" w:h="4176" w:wrap="none" w:hAnchor="page" w:x="777" w:y="3716"/>
              <w:spacing w:after="60"/>
              <w:ind w:firstLine="320"/>
            </w:pPr>
            <w:r>
              <w:rPr>
                <w:rStyle w:val="Other1"/>
              </w:rPr>
              <w:t>Údržba</w:t>
            </w:r>
          </w:p>
          <w:p w14:paraId="1B2B96CF" w14:textId="77777777" w:rsidR="002879B7" w:rsidRDefault="00000000">
            <w:pPr>
              <w:pStyle w:val="Other10"/>
              <w:framePr w:w="10476" w:h="4176" w:wrap="none" w:hAnchor="page" w:x="777" w:y="3716"/>
              <w:spacing w:after="580"/>
              <w:ind w:firstLine="320"/>
            </w:pPr>
            <w:r>
              <w:rPr>
                <w:rStyle w:val="Other1"/>
              </w:rPr>
              <w:t>736 01 Havířov</w:t>
            </w:r>
          </w:p>
          <w:p w14:paraId="72454057" w14:textId="77777777" w:rsidR="002879B7" w:rsidRDefault="00000000">
            <w:pPr>
              <w:pStyle w:val="Other10"/>
              <w:framePr w:w="10476" w:h="4176" w:wrap="none" w:hAnchor="page" w:x="777" w:y="3716"/>
              <w:tabs>
                <w:tab w:val="left" w:pos="2228"/>
              </w:tabs>
              <w:spacing w:after="60"/>
              <w:ind w:firstLine="320"/>
            </w:pPr>
            <w:r>
              <w:rPr>
                <w:rStyle w:val="Other1"/>
              </w:rPr>
              <w:t>Telefon</w:t>
            </w:r>
            <w:r>
              <w:rPr>
                <w:rStyle w:val="Other1"/>
              </w:rPr>
              <w:tab/>
              <w:t>+420596491111</w:t>
            </w:r>
          </w:p>
        </w:tc>
      </w:tr>
    </w:tbl>
    <w:p w14:paraId="66D1CBDC" w14:textId="77777777" w:rsidR="002879B7" w:rsidRDefault="002879B7">
      <w:pPr>
        <w:framePr w:w="10476" w:h="4176" w:wrap="none" w:hAnchor="page" w:x="777" w:y="3716"/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0"/>
        <w:gridCol w:w="1670"/>
        <w:gridCol w:w="3312"/>
        <w:gridCol w:w="1411"/>
        <w:gridCol w:w="1519"/>
        <w:gridCol w:w="1375"/>
      </w:tblGrid>
      <w:tr w:rsidR="002879B7" w14:paraId="509D15D4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14:paraId="1986AD29" w14:textId="77777777" w:rsidR="002879B7" w:rsidRDefault="00000000">
            <w:pPr>
              <w:pStyle w:val="Other10"/>
              <w:framePr w:w="10368" w:h="2290" w:vSpace="547" w:wrap="none" w:hAnchor="page" w:x="777" w:y="8079"/>
            </w:pPr>
            <w:r>
              <w:rPr>
                <w:rStyle w:val="Other1"/>
                <w:b/>
                <w:bCs/>
              </w:rPr>
              <w:t>Číslo</w:t>
            </w:r>
          </w:p>
        </w:tc>
        <w:tc>
          <w:tcPr>
            <w:tcW w:w="1670" w:type="dxa"/>
            <w:tcBorders>
              <w:top w:val="single" w:sz="4" w:space="0" w:color="auto"/>
            </w:tcBorders>
            <w:vAlign w:val="bottom"/>
          </w:tcPr>
          <w:p w14:paraId="5EADC97F" w14:textId="77777777" w:rsidR="002879B7" w:rsidRDefault="00000000">
            <w:pPr>
              <w:pStyle w:val="Other10"/>
              <w:framePr w:w="10368" w:h="2290" w:vSpace="547" w:wrap="none" w:hAnchor="page" w:x="777" w:y="8079"/>
              <w:ind w:firstLine="320"/>
            </w:pPr>
            <w:r>
              <w:rPr>
                <w:rStyle w:val="Other1"/>
                <w:b/>
                <w:bCs/>
              </w:rPr>
              <w:t xml:space="preserve">Č. zboží </w:t>
            </w:r>
            <w:proofErr w:type="spellStart"/>
            <w:r>
              <w:rPr>
                <w:rStyle w:val="Other1"/>
                <w:b/>
                <w:bCs/>
              </w:rPr>
              <w:t>dod</w:t>
            </w:r>
            <w:proofErr w:type="spellEnd"/>
            <w:r>
              <w:rPr>
                <w:rStyle w:val="Other1"/>
                <w:b/>
                <w:bCs/>
              </w:rPr>
              <w:t>.</w:t>
            </w:r>
          </w:p>
        </w:tc>
        <w:tc>
          <w:tcPr>
            <w:tcW w:w="3312" w:type="dxa"/>
            <w:tcBorders>
              <w:top w:val="single" w:sz="4" w:space="0" w:color="auto"/>
            </w:tcBorders>
            <w:vAlign w:val="bottom"/>
          </w:tcPr>
          <w:p w14:paraId="4C17F18A" w14:textId="77777777" w:rsidR="002879B7" w:rsidRDefault="00000000">
            <w:pPr>
              <w:pStyle w:val="Other10"/>
              <w:framePr w:w="10368" w:h="2290" w:vSpace="547" w:wrap="none" w:hAnchor="page" w:x="777" w:y="8079"/>
              <w:ind w:left="180"/>
            </w:pPr>
            <w:r>
              <w:rPr>
                <w:rStyle w:val="Other1"/>
                <w:b/>
                <w:bCs/>
              </w:rPr>
              <w:t>Popis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vAlign w:val="bottom"/>
          </w:tcPr>
          <w:p w14:paraId="4D9A2442" w14:textId="77777777" w:rsidR="002879B7" w:rsidRDefault="00000000">
            <w:pPr>
              <w:pStyle w:val="Other10"/>
              <w:framePr w:w="10368" w:h="2290" w:vSpace="547" w:wrap="none" w:hAnchor="page" w:x="777" w:y="8079"/>
              <w:ind w:firstLine="180"/>
            </w:pPr>
            <w:r>
              <w:rPr>
                <w:rStyle w:val="Other1"/>
                <w:b/>
                <w:bCs/>
              </w:rPr>
              <w:t>Množství MJ</w:t>
            </w:r>
          </w:p>
        </w:tc>
        <w:tc>
          <w:tcPr>
            <w:tcW w:w="1519" w:type="dxa"/>
            <w:tcBorders>
              <w:top w:val="single" w:sz="4" w:space="0" w:color="auto"/>
            </w:tcBorders>
          </w:tcPr>
          <w:p w14:paraId="2D6DCBBF" w14:textId="77777777" w:rsidR="002879B7" w:rsidRDefault="00000000">
            <w:pPr>
              <w:pStyle w:val="Other10"/>
              <w:framePr w:w="10368" w:h="2290" w:vSpace="547" w:wrap="none" w:hAnchor="page" w:x="777" w:y="8079"/>
              <w:ind w:left="720" w:hanging="480"/>
            </w:pPr>
            <w:r>
              <w:rPr>
                <w:rStyle w:val="Other1"/>
                <w:b/>
                <w:bCs/>
              </w:rPr>
              <w:t>Nákupní cena bez DPH</w:t>
            </w:r>
          </w:p>
        </w:tc>
        <w:tc>
          <w:tcPr>
            <w:tcW w:w="1375" w:type="dxa"/>
            <w:tcBorders>
              <w:top w:val="single" w:sz="4" w:space="0" w:color="auto"/>
            </w:tcBorders>
          </w:tcPr>
          <w:p w14:paraId="682E3B12" w14:textId="77777777" w:rsidR="002879B7" w:rsidRDefault="00000000">
            <w:pPr>
              <w:pStyle w:val="Other10"/>
              <w:framePr w:w="10368" w:h="2290" w:vSpace="547" w:wrap="none" w:hAnchor="page" w:x="777" w:y="8079"/>
              <w:jc w:val="center"/>
            </w:pPr>
            <w:r>
              <w:rPr>
                <w:rStyle w:val="Other1"/>
                <w:b/>
                <w:bCs/>
              </w:rPr>
              <w:t>Částka na řádku bez DPH</w:t>
            </w:r>
          </w:p>
        </w:tc>
      </w:tr>
      <w:tr w:rsidR="002879B7" w14:paraId="22840D17" w14:textId="77777777">
        <w:tblPrEx>
          <w:tblCellMar>
            <w:top w:w="0" w:type="dxa"/>
            <w:bottom w:w="0" w:type="dxa"/>
          </w:tblCellMar>
        </w:tblPrEx>
        <w:trPr>
          <w:trHeight w:hRule="exact" w:val="598"/>
        </w:trPr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14:paraId="355B3C42" w14:textId="77777777" w:rsidR="002879B7" w:rsidRDefault="00000000">
            <w:pPr>
              <w:pStyle w:val="Other10"/>
              <w:framePr w:w="10368" w:h="2290" w:vSpace="547" w:wrap="none" w:hAnchor="page" w:x="777" w:y="8079"/>
            </w:pPr>
            <w:r>
              <w:rPr>
                <w:rStyle w:val="Other1"/>
              </w:rPr>
              <w:t>U049589</w:t>
            </w:r>
          </w:p>
        </w:tc>
        <w:tc>
          <w:tcPr>
            <w:tcW w:w="1670" w:type="dxa"/>
            <w:tcBorders>
              <w:top w:val="single" w:sz="4" w:space="0" w:color="auto"/>
            </w:tcBorders>
            <w:vAlign w:val="bottom"/>
          </w:tcPr>
          <w:p w14:paraId="08238C71" w14:textId="77777777" w:rsidR="002879B7" w:rsidRDefault="00000000">
            <w:pPr>
              <w:pStyle w:val="Other10"/>
              <w:framePr w:w="10368" w:h="2290" w:vSpace="547" w:wrap="none" w:hAnchor="page" w:x="777" w:y="8079"/>
              <w:ind w:firstLine="320"/>
            </w:pPr>
            <w:r>
              <w:rPr>
                <w:rStyle w:val="Other1"/>
              </w:rPr>
              <w:t>25C-220 110</w:t>
            </w:r>
          </w:p>
        </w:tc>
        <w:tc>
          <w:tcPr>
            <w:tcW w:w="3312" w:type="dxa"/>
            <w:tcBorders>
              <w:top w:val="single" w:sz="4" w:space="0" w:color="auto"/>
            </w:tcBorders>
            <w:vAlign w:val="bottom"/>
          </w:tcPr>
          <w:p w14:paraId="56CF8412" w14:textId="77777777" w:rsidR="002879B7" w:rsidRDefault="00000000">
            <w:pPr>
              <w:pStyle w:val="Other10"/>
              <w:framePr w:w="10368" w:h="2290" w:vSpace="547" w:wrap="none" w:hAnchor="page" w:x="777" w:y="8079"/>
              <w:ind w:left="180"/>
            </w:pPr>
            <w:r>
              <w:rPr>
                <w:rStyle w:val="Other1"/>
              </w:rPr>
              <w:t>Filtr HI-FLO 1060 592x592x600-6-25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vAlign w:val="bottom"/>
          </w:tcPr>
          <w:p w14:paraId="720A8924" w14:textId="77777777" w:rsidR="002879B7" w:rsidRDefault="00000000">
            <w:pPr>
              <w:pStyle w:val="Other10"/>
              <w:framePr w:w="10368" w:h="2290" w:vSpace="547" w:wrap="none" w:hAnchor="page" w:x="777" w:y="8079"/>
              <w:ind w:firstLine="720"/>
            </w:pPr>
            <w:r>
              <w:rPr>
                <w:rStyle w:val="Other1"/>
              </w:rPr>
              <w:t>17 kus</w:t>
            </w:r>
          </w:p>
        </w:tc>
        <w:tc>
          <w:tcPr>
            <w:tcW w:w="1519" w:type="dxa"/>
            <w:tcBorders>
              <w:top w:val="single" w:sz="4" w:space="0" w:color="auto"/>
            </w:tcBorders>
            <w:vAlign w:val="bottom"/>
          </w:tcPr>
          <w:p w14:paraId="193C2BC8" w14:textId="77777777" w:rsidR="002879B7" w:rsidRDefault="00000000">
            <w:pPr>
              <w:pStyle w:val="Other10"/>
              <w:framePr w:w="10368" w:h="2290" w:vSpace="547" w:wrap="none" w:hAnchor="page" w:x="777" w:y="8079"/>
            </w:pPr>
            <w:r>
              <w:rPr>
                <w:rStyle w:val="Other1"/>
              </w:rPr>
              <w:t>1 074,00</w:t>
            </w:r>
          </w:p>
        </w:tc>
        <w:tc>
          <w:tcPr>
            <w:tcW w:w="1375" w:type="dxa"/>
            <w:tcBorders>
              <w:top w:val="single" w:sz="4" w:space="0" w:color="auto"/>
            </w:tcBorders>
            <w:vAlign w:val="bottom"/>
          </w:tcPr>
          <w:p w14:paraId="34685B51" w14:textId="77777777" w:rsidR="002879B7" w:rsidRDefault="00000000">
            <w:pPr>
              <w:pStyle w:val="Other10"/>
              <w:framePr w:w="10368" w:h="2290" w:vSpace="547" w:wrap="none" w:hAnchor="page" w:x="777" w:y="8079"/>
              <w:jc w:val="right"/>
            </w:pPr>
            <w:r>
              <w:rPr>
                <w:rStyle w:val="Other1"/>
              </w:rPr>
              <w:t>18 258,00</w:t>
            </w:r>
          </w:p>
        </w:tc>
      </w:tr>
      <w:tr w:rsidR="002879B7" w14:paraId="2E3A9924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1080" w:type="dxa"/>
          </w:tcPr>
          <w:p w14:paraId="3EF6FCF4" w14:textId="77777777" w:rsidR="002879B7" w:rsidRDefault="00000000">
            <w:pPr>
              <w:pStyle w:val="Other10"/>
              <w:framePr w:w="10368" w:h="2290" w:vSpace="547" w:wrap="none" w:hAnchor="page" w:x="777" w:y="8079"/>
            </w:pPr>
            <w:r>
              <w:rPr>
                <w:rStyle w:val="Other1"/>
              </w:rPr>
              <w:t>U049616</w:t>
            </w:r>
          </w:p>
        </w:tc>
        <w:tc>
          <w:tcPr>
            <w:tcW w:w="1670" w:type="dxa"/>
          </w:tcPr>
          <w:p w14:paraId="2452EF10" w14:textId="77777777" w:rsidR="002879B7" w:rsidRDefault="00000000">
            <w:pPr>
              <w:pStyle w:val="Other10"/>
              <w:framePr w:w="10368" w:h="2290" w:vSpace="547" w:wrap="none" w:hAnchor="page" w:x="777" w:y="8079"/>
              <w:ind w:firstLine="320"/>
            </w:pPr>
            <w:r>
              <w:rPr>
                <w:rStyle w:val="Other1"/>
              </w:rPr>
              <w:t>25C-220 149</w:t>
            </w:r>
          </w:p>
        </w:tc>
        <w:tc>
          <w:tcPr>
            <w:tcW w:w="3312" w:type="dxa"/>
          </w:tcPr>
          <w:p w14:paraId="1CAA0B29" w14:textId="77777777" w:rsidR="002879B7" w:rsidRDefault="00000000">
            <w:pPr>
              <w:pStyle w:val="Other10"/>
              <w:framePr w:w="10368" w:h="2290" w:vSpace="547" w:wrap="none" w:hAnchor="page" w:x="777" w:y="8079"/>
              <w:ind w:left="180"/>
            </w:pPr>
            <w:r>
              <w:rPr>
                <w:rStyle w:val="Other1"/>
              </w:rPr>
              <w:t>Filtr HI-FLO 1060 287x592x520-3-25</w:t>
            </w:r>
          </w:p>
        </w:tc>
        <w:tc>
          <w:tcPr>
            <w:tcW w:w="1411" w:type="dxa"/>
          </w:tcPr>
          <w:p w14:paraId="427AEF46" w14:textId="77777777" w:rsidR="002879B7" w:rsidRDefault="00000000">
            <w:pPr>
              <w:pStyle w:val="Other10"/>
              <w:framePr w:w="10368" w:h="2290" w:vSpace="547" w:wrap="none" w:hAnchor="page" w:x="777" w:y="8079"/>
              <w:ind w:firstLine="800"/>
            </w:pPr>
            <w:r>
              <w:rPr>
                <w:rStyle w:val="Other1"/>
              </w:rPr>
              <w:t>1 kus</w:t>
            </w:r>
          </w:p>
        </w:tc>
        <w:tc>
          <w:tcPr>
            <w:tcW w:w="1519" w:type="dxa"/>
          </w:tcPr>
          <w:p w14:paraId="013A1FEF" w14:textId="77777777" w:rsidR="002879B7" w:rsidRDefault="00000000">
            <w:pPr>
              <w:pStyle w:val="Other10"/>
              <w:framePr w:w="10368" w:h="2290" w:vSpace="547" w:wrap="none" w:hAnchor="page" w:x="777" w:y="8079"/>
            </w:pPr>
            <w:r>
              <w:rPr>
                <w:rStyle w:val="Other1"/>
              </w:rPr>
              <w:t>782,00</w:t>
            </w:r>
          </w:p>
        </w:tc>
        <w:tc>
          <w:tcPr>
            <w:tcW w:w="1375" w:type="dxa"/>
          </w:tcPr>
          <w:p w14:paraId="2DE7BC96" w14:textId="77777777" w:rsidR="002879B7" w:rsidRDefault="00000000">
            <w:pPr>
              <w:pStyle w:val="Other10"/>
              <w:framePr w:w="10368" w:h="2290" w:vSpace="547" w:wrap="none" w:hAnchor="page" w:x="777" w:y="8079"/>
              <w:jc w:val="right"/>
            </w:pPr>
            <w:r>
              <w:rPr>
                <w:rStyle w:val="Other1"/>
              </w:rPr>
              <w:t>782,00</w:t>
            </w:r>
          </w:p>
        </w:tc>
      </w:tr>
      <w:tr w:rsidR="002879B7" w14:paraId="6923C65E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1080" w:type="dxa"/>
          </w:tcPr>
          <w:p w14:paraId="1911C678" w14:textId="77777777" w:rsidR="002879B7" w:rsidRDefault="00000000">
            <w:pPr>
              <w:pStyle w:val="Other10"/>
              <w:framePr w:w="10368" w:h="2290" w:vSpace="547" w:wrap="none" w:hAnchor="page" w:x="777" w:y="8079"/>
            </w:pPr>
            <w:r>
              <w:rPr>
                <w:rStyle w:val="Other1"/>
              </w:rPr>
              <w:t>U049622</w:t>
            </w:r>
          </w:p>
        </w:tc>
        <w:tc>
          <w:tcPr>
            <w:tcW w:w="1670" w:type="dxa"/>
          </w:tcPr>
          <w:p w14:paraId="59F7B741" w14:textId="77777777" w:rsidR="002879B7" w:rsidRDefault="00000000">
            <w:pPr>
              <w:pStyle w:val="Other10"/>
              <w:framePr w:w="10368" w:h="2290" w:vSpace="547" w:wrap="none" w:hAnchor="page" w:x="777" w:y="8079"/>
              <w:ind w:firstLine="320"/>
            </w:pPr>
            <w:r>
              <w:rPr>
                <w:rStyle w:val="Other1"/>
              </w:rPr>
              <w:t>25C-220 110 5</w:t>
            </w:r>
          </w:p>
        </w:tc>
        <w:tc>
          <w:tcPr>
            <w:tcW w:w="3312" w:type="dxa"/>
          </w:tcPr>
          <w:p w14:paraId="0F3E3004" w14:textId="77777777" w:rsidR="002879B7" w:rsidRDefault="00000000">
            <w:pPr>
              <w:pStyle w:val="Other10"/>
              <w:framePr w:w="10368" w:h="2290" w:vSpace="547" w:wrap="none" w:hAnchor="page" w:x="777" w:y="8079"/>
              <w:ind w:left="180"/>
            </w:pPr>
            <w:r>
              <w:rPr>
                <w:rStyle w:val="Other1"/>
              </w:rPr>
              <w:t>Filtr HI-FLO 1060 592x592x370-6-25</w:t>
            </w:r>
          </w:p>
        </w:tc>
        <w:tc>
          <w:tcPr>
            <w:tcW w:w="1411" w:type="dxa"/>
          </w:tcPr>
          <w:p w14:paraId="5FC4BAC1" w14:textId="77777777" w:rsidR="002879B7" w:rsidRDefault="00000000">
            <w:pPr>
              <w:pStyle w:val="Other10"/>
              <w:framePr w:w="10368" w:h="2290" w:vSpace="547" w:wrap="none" w:hAnchor="page" w:x="777" w:y="8079"/>
              <w:ind w:firstLine="720"/>
            </w:pPr>
            <w:r>
              <w:rPr>
                <w:rStyle w:val="Other1"/>
              </w:rPr>
              <w:t>16 kus</w:t>
            </w:r>
          </w:p>
        </w:tc>
        <w:tc>
          <w:tcPr>
            <w:tcW w:w="1519" w:type="dxa"/>
          </w:tcPr>
          <w:p w14:paraId="193D6BE3" w14:textId="77777777" w:rsidR="002879B7" w:rsidRDefault="00000000">
            <w:pPr>
              <w:pStyle w:val="Other10"/>
              <w:framePr w:w="10368" w:h="2290" w:vSpace="547" w:wrap="none" w:hAnchor="page" w:x="777" w:y="8079"/>
            </w:pPr>
            <w:r>
              <w:rPr>
                <w:rStyle w:val="Other1"/>
              </w:rPr>
              <w:t>1 064,00</w:t>
            </w:r>
          </w:p>
        </w:tc>
        <w:tc>
          <w:tcPr>
            <w:tcW w:w="1375" w:type="dxa"/>
          </w:tcPr>
          <w:p w14:paraId="64609AE9" w14:textId="77777777" w:rsidR="002879B7" w:rsidRDefault="00000000">
            <w:pPr>
              <w:pStyle w:val="Other10"/>
              <w:framePr w:w="10368" w:h="2290" w:vSpace="547" w:wrap="none" w:hAnchor="page" w:x="777" w:y="8079"/>
              <w:jc w:val="right"/>
            </w:pPr>
            <w:r>
              <w:rPr>
                <w:rStyle w:val="Other1"/>
              </w:rPr>
              <w:t>17 024,00</w:t>
            </w:r>
          </w:p>
        </w:tc>
      </w:tr>
      <w:tr w:rsidR="002879B7" w14:paraId="422F5D04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80" w:type="dxa"/>
            <w:vAlign w:val="bottom"/>
          </w:tcPr>
          <w:p w14:paraId="1C7DE94E" w14:textId="77777777" w:rsidR="002879B7" w:rsidRDefault="00000000">
            <w:pPr>
              <w:pStyle w:val="Other10"/>
              <w:framePr w:w="10368" w:h="2290" w:vSpace="547" w:wrap="none" w:hAnchor="page" w:x="777" w:y="8079"/>
            </w:pPr>
            <w:r>
              <w:rPr>
                <w:rStyle w:val="Other1"/>
              </w:rPr>
              <w:t>U049307</w:t>
            </w:r>
          </w:p>
        </w:tc>
        <w:tc>
          <w:tcPr>
            <w:tcW w:w="1670" w:type="dxa"/>
            <w:vAlign w:val="bottom"/>
          </w:tcPr>
          <w:p w14:paraId="256C110E" w14:textId="77777777" w:rsidR="002879B7" w:rsidRDefault="00000000">
            <w:pPr>
              <w:pStyle w:val="Other10"/>
              <w:framePr w:w="10368" w:h="2290" w:vSpace="547" w:wrap="none" w:hAnchor="page" w:x="777" w:y="8079"/>
              <w:ind w:firstLine="320"/>
            </w:pPr>
            <w:r>
              <w:rPr>
                <w:rStyle w:val="Other1"/>
              </w:rPr>
              <w:t>25c-220 032</w:t>
            </w:r>
          </w:p>
        </w:tc>
        <w:tc>
          <w:tcPr>
            <w:tcW w:w="3312" w:type="dxa"/>
            <w:vAlign w:val="bottom"/>
          </w:tcPr>
          <w:p w14:paraId="3DD71702" w14:textId="77777777" w:rsidR="002879B7" w:rsidRDefault="00000000">
            <w:pPr>
              <w:pStyle w:val="Other10"/>
              <w:framePr w:w="10368" w:h="2290" w:vSpace="547" w:wrap="none" w:hAnchor="page" w:x="777" w:y="8079"/>
              <w:ind w:left="180"/>
            </w:pPr>
            <w:r>
              <w:rPr>
                <w:rStyle w:val="Other1"/>
              </w:rPr>
              <w:t>Filtr HI-FLO 0170 592x592x640-12-25</w:t>
            </w:r>
          </w:p>
        </w:tc>
        <w:tc>
          <w:tcPr>
            <w:tcW w:w="1411" w:type="dxa"/>
            <w:vAlign w:val="bottom"/>
          </w:tcPr>
          <w:p w14:paraId="7F9A8828" w14:textId="77777777" w:rsidR="002879B7" w:rsidRDefault="00000000">
            <w:pPr>
              <w:pStyle w:val="Other10"/>
              <w:framePr w:w="10368" w:h="2290" w:vSpace="547" w:wrap="none" w:hAnchor="page" w:x="777" w:y="8079"/>
              <w:ind w:firstLine="720"/>
            </w:pPr>
            <w:r>
              <w:rPr>
                <w:rStyle w:val="Other1"/>
              </w:rPr>
              <w:t>16 kus</w:t>
            </w:r>
          </w:p>
        </w:tc>
        <w:tc>
          <w:tcPr>
            <w:tcW w:w="1519" w:type="dxa"/>
            <w:vAlign w:val="bottom"/>
          </w:tcPr>
          <w:p w14:paraId="66665DF7" w14:textId="77777777" w:rsidR="002879B7" w:rsidRDefault="00000000">
            <w:pPr>
              <w:pStyle w:val="Other10"/>
              <w:framePr w:w="10368" w:h="2290" w:vSpace="547" w:wrap="none" w:hAnchor="page" w:x="777" w:y="8079"/>
            </w:pPr>
            <w:r>
              <w:rPr>
                <w:rStyle w:val="Other1"/>
              </w:rPr>
              <w:t>2 861,00</w:t>
            </w:r>
          </w:p>
        </w:tc>
        <w:tc>
          <w:tcPr>
            <w:tcW w:w="1375" w:type="dxa"/>
            <w:vAlign w:val="bottom"/>
          </w:tcPr>
          <w:p w14:paraId="002FBB41" w14:textId="77777777" w:rsidR="002879B7" w:rsidRDefault="00000000">
            <w:pPr>
              <w:pStyle w:val="Other10"/>
              <w:framePr w:w="10368" w:h="2290" w:vSpace="547" w:wrap="none" w:hAnchor="page" w:x="777" w:y="8079"/>
              <w:jc w:val="right"/>
            </w:pPr>
            <w:r>
              <w:rPr>
                <w:rStyle w:val="Other1"/>
              </w:rPr>
              <w:t>45 776,00</w:t>
            </w:r>
          </w:p>
        </w:tc>
      </w:tr>
      <w:tr w:rsidR="002879B7" w14:paraId="2097EAD6" w14:textId="77777777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1080" w:type="dxa"/>
          </w:tcPr>
          <w:p w14:paraId="2E104955" w14:textId="77777777" w:rsidR="002879B7" w:rsidRDefault="00000000">
            <w:pPr>
              <w:pStyle w:val="Other10"/>
              <w:framePr w:w="10368" w:h="2290" w:vSpace="547" w:wrap="none" w:hAnchor="page" w:x="777" w:y="8079"/>
            </w:pPr>
            <w:r>
              <w:rPr>
                <w:rStyle w:val="Other1"/>
              </w:rPr>
              <w:t>U049678</w:t>
            </w:r>
          </w:p>
        </w:tc>
        <w:tc>
          <w:tcPr>
            <w:tcW w:w="1670" w:type="dxa"/>
            <w:vAlign w:val="bottom"/>
          </w:tcPr>
          <w:p w14:paraId="41DA12CD" w14:textId="77777777" w:rsidR="002879B7" w:rsidRDefault="00000000">
            <w:pPr>
              <w:pStyle w:val="Other10"/>
              <w:framePr w:w="10368" w:h="2290" w:vSpace="547" w:wrap="none" w:hAnchor="page" w:x="777" w:y="8079"/>
              <w:ind w:firstLine="320"/>
            </w:pPr>
            <w:r>
              <w:rPr>
                <w:rStyle w:val="Other1"/>
              </w:rPr>
              <w:t>25-NEW ITEM</w:t>
            </w:r>
          </w:p>
          <w:p w14:paraId="661022E7" w14:textId="77777777" w:rsidR="002879B7" w:rsidRDefault="00000000">
            <w:pPr>
              <w:pStyle w:val="Other10"/>
              <w:framePr w:w="10368" w:h="2290" w:vSpace="547" w:wrap="none" w:hAnchor="page" w:x="777" w:y="8079"/>
              <w:spacing w:line="228" w:lineRule="auto"/>
              <w:ind w:firstLine="320"/>
            </w:pPr>
            <w:r>
              <w:rPr>
                <w:rStyle w:val="Other1"/>
              </w:rPr>
              <w:t>2998</w:t>
            </w:r>
          </w:p>
        </w:tc>
        <w:tc>
          <w:tcPr>
            <w:tcW w:w="3312" w:type="dxa"/>
            <w:vAlign w:val="bottom"/>
          </w:tcPr>
          <w:p w14:paraId="1417EF5B" w14:textId="77777777" w:rsidR="002879B7" w:rsidRDefault="00000000">
            <w:pPr>
              <w:pStyle w:val="Other10"/>
              <w:framePr w:w="10368" w:h="2290" w:vSpace="547" w:wrap="none" w:hAnchor="page" w:x="777" w:y="8079"/>
              <w:ind w:left="180"/>
            </w:pPr>
            <w:r>
              <w:rPr>
                <w:rStyle w:val="Other1"/>
              </w:rPr>
              <w:t xml:space="preserve">Filtr </w:t>
            </w:r>
            <w:proofErr w:type="spellStart"/>
            <w:r>
              <w:rPr>
                <w:rStyle w:val="Other1"/>
              </w:rPr>
              <w:t>Ecopleat</w:t>
            </w:r>
            <w:proofErr w:type="spellEnd"/>
            <w:r>
              <w:rPr>
                <w:rStyle w:val="Other1"/>
              </w:rPr>
              <w:t xml:space="preserve"> G 3GPA-</w:t>
            </w:r>
            <w:proofErr w:type="gramStart"/>
            <w:r>
              <w:rPr>
                <w:rStyle w:val="Other1"/>
              </w:rPr>
              <w:t>460x460x96- M5</w:t>
            </w:r>
            <w:proofErr w:type="gramEnd"/>
            <w:r>
              <w:rPr>
                <w:rStyle w:val="Other1"/>
              </w:rPr>
              <w:t>-0</w:t>
            </w:r>
          </w:p>
        </w:tc>
        <w:tc>
          <w:tcPr>
            <w:tcW w:w="1411" w:type="dxa"/>
          </w:tcPr>
          <w:p w14:paraId="75463E10" w14:textId="77777777" w:rsidR="002879B7" w:rsidRDefault="00000000">
            <w:pPr>
              <w:pStyle w:val="Other10"/>
              <w:framePr w:w="10368" w:h="2290" w:vSpace="547" w:wrap="none" w:hAnchor="page" w:x="777" w:y="8079"/>
              <w:ind w:firstLine="800"/>
            </w:pPr>
            <w:r>
              <w:rPr>
                <w:rStyle w:val="Other1"/>
              </w:rPr>
              <w:t>4 kus</w:t>
            </w:r>
          </w:p>
        </w:tc>
        <w:tc>
          <w:tcPr>
            <w:tcW w:w="1519" w:type="dxa"/>
          </w:tcPr>
          <w:p w14:paraId="22C7DB02" w14:textId="77777777" w:rsidR="002879B7" w:rsidRDefault="00000000">
            <w:pPr>
              <w:pStyle w:val="Other10"/>
              <w:framePr w:w="10368" w:h="2290" w:vSpace="547" w:wrap="none" w:hAnchor="page" w:x="777" w:y="8079"/>
            </w:pPr>
            <w:r>
              <w:rPr>
                <w:rStyle w:val="Other1"/>
              </w:rPr>
              <w:t>2 429,00</w:t>
            </w:r>
          </w:p>
        </w:tc>
        <w:tc>
          <w:tcPr>
            <w:tcW w:w="1375" w:type="dxa"/>
          </w:tcPr>
          <w:p w14:paraId="6829A47B" w14:textId="77777777" w:rsidR="002879B7" w:rsidRDefault="00000000">
            <w:pPr>
              <w:pStyle w:val="Other10"/>
              <w:framePr w:w="10368" w:h="2290" w:vSpace="547" w:wrap="none" w:hAnchor="page" w:x="777" w:y="8079"/>
              <w:jc w:val="right"/>
            </w:pPr>
            <w:r>
              <w:rPr>
                <w:rStyle w:val="Other1"/>
              </w:rPr>
              <w:t>9 716,00</w:t>
            </w:r>
          </w:p>
        </w:tc>
      </w:tr>
    </w:tbl>
    <w:p w14:paraId="7F18D9A6" w14:textId="77777777" w:rsidR="002879B7" w:rsidRDefault="002879B7">
      <w:pPr>
        <w:framePr w:w="10368" w:h="2290" w:vSpace="547" w:wrap="none" w:hAnchor="page" w:x="777" w:y="8079"/>
        <w:spacing w:line="1" w:lineRule="exact"/>
      </w:pPr>
    </w:p>
    <w:p w14:paraId="7762A133" w14:textId="77777777" w:rsidR="002879B7" w:rsidRDefault="00000000">
      <w:pPr>
        <w:pStyle w:val="Tablecaption10"/>
        <w:framePr w:w="3938" w:h="230" w:wrap="none" w:hAnchor="page" w:x="820" w:y="10685"/>
      </w:pPr>
      <w:r>
        <w:rPr>
          <w:rStyle w:val="Tablecaption1"/>
        </w:rPr>
        <w:t xml:space="preserve">Platba faktura </w:t>
      </w:r>
      <w:hyperlink r:id="rId6" w:history="1">
        <w:r>
          <w:rPr>
            <w:rStyle w:val="Tablecaption1"/>
            <w:lang w:val="en-US" w:eastAsia="en-US" w:bidi="en-US"/>
          </w:rPr>
          <w:t>podatelna@nemhav.cz</w:t>
        </w:r>
      </w:hyperlink>
      <w:r>
        <w:rPr>
          <w:rStyle w:val="Tablecaption1"/>
          <w:lang w:val="en-US" w:eastAsia="en-US" w:bidi="en-US"/>
        </w:rPr>
        <w:t xml:space="preserve">, </w:t>
      </w:r>
      <w:r>
        <w:rPr>
          <w:rStyle w:val="Tablecaption1"/>
        </w:rPr>
        <w:t xml:space="preserve">uvést č. </w:t>
      </w:r>
      <w:proofErr w:type="spellStart"/>
      <w:r>
        <w:rPr>
          <w:rStyle w:val="Tablecaption1"/>
        </w:rPr>
        <w:t>obj</w:t>
      </w:r>
      <w:proofErr w:type="spellEnd"/>
      <w:r>
        <w:rPr>
          <w:rStyle w:val="Tablecaption1"/>
        </w:rPr>
        <w:t>.</w:t>
      </w:r>
    </w:p>
    <w:p w14:paraId="1DCF10F3" w14:textId="77777777" w:rsidR="002879B7" w:rsidRDefault="00000000">
      <w:pPr>
        <w:pStyle w:val="Bodytext10"/>
        <w:framePr w:w="2693" w:h="770" w:wrap="none" w:hAnchor="page" w:x="6724" w:y="10923"/>
      </w:pPr>
      <w:r>
        <w:rPr>
          <w:rStyle w:val="Bodytext1"/>
          <w:b/>
          <w:bCs/>
        </w:rPr>
        <w:t>Částka celkem CZK</w:t>
      </w:r>
    </w:p>
    <w:p w14:paraId="2BC9F1A7" w14:textId="77777777" w:rsidR="002879B7" w:rsidRDefault="00000000">
      <w:pPr>
        <w:pStyle w:val="Bodytext10"/>
        <w:framePr w:w="2693" w:h="770" w:wrap="none" w:hAnchor="page" w:x="6724" w:y="10923"/>
      </w:pPr>
      <w:r>
        <w:rPr>
          <w:rStyle w:val="Bodytext1"/>
        </w:rPr>
        <w:t>DPH celkem CZK</w:t>
      </w:r>
    </w:p>
    <w:p w14:paraId="7D48500F" w14:textId="77777777" w:rsidR="002879B7" w:rsidRDefault="00000000">
      <w:pPr>
        <w:pStyle w:val="Bodytext10"/>
        <w:framePr w:w="2693" w:h="770" w:wrap="none" w:hAnchor="page" w:x="6724" w:y="10923"/>
        <w:jc w:val="both"/>
      </w:pPr>
      <w:r>
        <w:rPr>
          <w:rStyle w:val="Bodytext1"/>
          <w:b/>
          <w:bCs/>
        </w:rPr>
        <w:t>Částka včetně DPH celkem CZK</w:t>
      </w:r>
    </w:p>
    <w:p w14:paraId="5A3438B9" w14:textId="77777777" w:rsidR="002879B7" w:rsidRDefault="00000000">
      <w:pPr>
        <w:pStyle w:val="Bodytext10"/>
        <w:framePr w:w="922" w:h="756" w:wrap="none" w:hAnchor="page" w:x="10173" w:y="10945"/>
      </w:pPr>
      <w:r>
        <w:rPr>
          <w:rStyle w:val="Bodytext1"/>
          <w:b/>
          <w:bCs/>
        </w:rPr>
        <w:t>91 556,00</w:t>
      </w:r>
    </w:p>
    <w:p w14:paraId="2070F2FE" w14:textId="77777777" w:rsidR="002879B7" w:rsidRDefault="00000000">
      <w:pPr>
        <w:pStyle w:val="Bodytext10"/>
        <w:framePr w:w="922" w:h="756" w:wrap="none" w:hAnchor="page" w:x="10173" w:y="10945"/>
      </w:pPr>
      <w:r>
        <w:rPr>
          <w:rStyle w:val="Bodytext1"/>
        </w:rPr>
        <w:t>19 226,76</w:t>
      </w:r>
    </w:p>
    <w:p w14:paraId="2826AF53" w14:textId="77777777" w:rsidR="002879B7" w:rsidRDefault="00000000">
      <w:pPr>
        <w:pStyle w:val="Bodytext10"/>
        <w:framePr w:w="922" w:h="756" w:wrap="none" w:hAnchor="page" w:x="10173" w:y="10945"/>
        <w:jc w:val="right"/>
      </w:pPr>
      <w:r>
        <w:rPr>
          <w:rStyle w:val="Bodytext1"/>
          <w:b/>
          <w:bCs/>
        </w:rPr>
        <w:t>110 782,76</w:t>
      </w:r>
    </w:p>
    <w:p w14:paraId="16342093" w14:textId="77777777" w:rsidR="002879B7" w:rsidRDefault="00000000">
      <w:pPr>
        <w:pStyle w:val="Bodytext10"/>
        <w:framePr w:w="2102" w:h="216" w:wrap="none" w:hAnchor="page" w:x="9072" w:y="14826"/>
        <w:spacing w:after="0"/>
      </w:pPr>
      <w:hyperlink r:id="rId7" w:history="1">
        <w:r>
          <w:rPr>
            <w:rStyle w:val="Bodytext1"/>
            <w:lang w:val="en-US" w:eastAsia="en-US" w:bidi="en-US"/>
          </w:rPr>
          <w:t>www.nemocnicehavirov.cz</w:t>
        </w:r>
      </w:hyperlink>
    </w:p>
    <w:p w14:paraId="68D263A4" w14:textId="77777777" w:rsidR="002879B7" w:rsidRDefault="00000000">
      <w:pPr>
        <w:spacing w:line="360" w:lineRule="exact"/>
      </w:pPr>
      <w:r>
        <w:rPr>
          <w:noProof/>
        </w:rPr>
        <w:drawing>
          <wp:anchor distT="0" distB="155575" distL="13970" distR="0" simplePos="0" relativeHeight="62914690" behindDoc="1" locked="0" layoutInCell="1" allowOverlap="1" wp14:anchorId="67B8D0B5" wp14:editId="382B9AAD">
            <wp:simplePos x="0" y="0"/>
            <wp:positionH relativeFrom="page">
              <wp:posOffset>525145</wp:posOffset>
            </wp:positionH>
            <wp:positionV relativeFrom="margin">
              <wp:posOffset>0</wp:posOffset>
            </wp:positionV>
            <wp:extent cx="323215" cy="35369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323215" cy="35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458C47" w14:textId="77777777" w:rsidR="002879B7" w:rsidRDefault="002879B7">
      <w:pPr>
        <w:spacing w:line="360" w:lineRule="exact"/>
      </w:pPr>
    </w:p>
    <w:p w14:paraId="092369BF" w14:textId="77777777" w:rsidR="002879B7" w:rsidRDefault="002879B7">
      <w:pPr>
        <w:spacing w:line="360" w:lineRule="exact"/>
      </w:pPr>
    </w:p>
    <w:p w14:paraId="2E9C71B8" w14:textId="77777777" w:rsidR="002879B7" w:rsidRDefault="002879B7">
      <w:pPr>
        <w:spacing w:line="360" w:lineRule="exact"/>
      </w:pPr>
    </w:p>
    <w:p w14:paraId="42C37590" w14:textId="77777777" w:rsidR="002879B7" w:rsidRDefault="002879B7">
      <w:pPr>
        <w:spacing w:line="360" w:lineRule="exact"/>
      </w:pPr>
    </w:p>
    <w:p w14:paraId="5F81E75B" w14:textId="77777777" w:rsidR="002879B7" w:rsidRDefault="002879B7">
      <w:pPr>
        <w:spacing w:line="360" w:lineRule="exact"/>
      </w:pPr>
    </w:p>
    <w:p w14:paraId="15958A4B" w14:textId="77777777" w:rsidR="002879B7" w:rsidRDefault="002879B7">
      <w:pPr>
        <w:spacing w:line="360" w:lineRule="exact"/>
      </w:pPr>
    </w:p>
    <w:p w14:paraId="24E718DE" w14:textId="77777777" w:rsidR="002879B7" w:rsidRDefault="002879B7">
      <w:pPr>
        <w:spacing w:line="360" w:lineRule="exact"/>
      </w:pPr>
    </w:p>
    <w:p w14:paraId="50B1CA46" w14:textId="77777777" w:rsidR="002879B7" w:rsidRDefault="002879B7">
      <w:pPr>
        <w:spacing w:line="360" w:lineRule="exact"/>
      </w:pPr>
    </w:p>
    <w:p w14:paraId="4FA9C029" w14:textId="77777777" w:rsidR="002879B7" w:rsidRDefault="002879B7">
      <w:pPr>
        <w:spacing w:line="360" w:lineRule="exact"/>
      </w:pPr>
    </w:p>
    <w:p w14:paraId="3E3DD1D7" w14:textId="77777777" w:rsidR="002879B7" w:rsidRDefault="002879B7">
      <w:pPr>
        <w:spacing w:line="360" w:lineRule="exact"/>
      </w:pPr>
    </w:p>
    <w:p w14:paraId="64A802FD" w14:textId="77777777" w:rsidR="002879B7" w:rsidRDefault="002879B7">
      <w:pPr>
        <w:spacing w:line="360" w:lineRule="exact"/>
      </w:pPr>
    </w:p>
    <w:p w14:paraId="1C87949B" w14:textId="77777777" w:rsidR="002879B7" w:rsidRDefault="002879B7">
      <w:pPr>
        <w:spacing w:line="360" w:lineRule="exact"/>
      </w:pPr>
    </w:p>
    <w:p w14:paraId="185CB8FB" w14:textId="77777777" w:rsidR="002879B7" w:rsidRDefault="002879B7">
      <w:pPr>
        <w:spacing w:line="360" w:lineRule="exact"/>
      </w:pPr>
    </w:p>
    <w:p w14:paraId="38313147" w14:textId="77777777" w:rsidR="002879B7" w:rsidRDefault="002879B7">
      <w:pPr>
        <w:spacing w:line="360" w:lineRule="exact"/>
      </w:pPr>
    </w:p>
    <w:p w14:paraId="523C3E31" w14:textId="77777777" w:rsidR="002879B7" w:rsidRDefault="002879B7">
      <w:pPr>
        <w:spacing w:line="360" w:lineRule="exact"/>
      </w:pPr>
    </w:p>
    <w:p w14:paraId="6C2ACFFD" w14:textId="77777777" w:rsidR="002879B7" w:rsidRDefault="002879B7">
      <w:pPr>
        <w:spacing w:line="360" w:lineRule="exact"/>
      </w:pPr>
    </w:p>
    <w:p w14:paraId="417A1638" w14:textId="77777777" w:rsidR="002879B7" w:rsidRDefault="002879B7">
      <w:pPr>
        <w:spacing w:line="360" w:lineRule="exact"/>
      </w:pPr>
    </w:p>
    <w:p w14:paraId="03B33F2F" w14:textId="77777777" w:rsidR="002879B7" w:rsidRDefault="002879B7">
      <w:pPr>
        <w:spacing w:line="360" w:lineRule="exact"/>
      </w:pPr>
    </w:p>
    <w:p w14:paraId="0E8BA394" w14:textId="77777777" w:rsidR="002879B7" w:rsidRDefault="002879B7">
      <w:pPr>
        <w:spacing w:line="360" w:lineRule="exact"/>
      </w:pPr>
    </w:p>
    <w:p w14:paraId="1E0F0C68" w14:textId="77777777" w:rsidR="002879B7" w:rsidRDefault="002879B7">
      <w:pPr>
        <w:spacing w:line="360" w:lineRule="exact"/>
      </w:pPr>
    </w:p>
    <w:p w14:paraId="425BA8A1" w14:textId="77777777" w:rsidR="002879B7" w:rsidRDefault="002879B7">
      <w:pPr>
        <w:spacing w:line="360" w:lineRule="exact"/>
      </w:pPr>
    </w:p>
    <w:p w14:paraId="516100D4" w14:textId="77777777" w:rsidR="002879B7" w:rsidRDefault="002879B7">
      <w:pPr>
        <w:spacing w:line="360" w:lineRule="exact"/>
      </w:pPr>
    </w:p>
    <w:p w14:paraId="1169A4C7" w14:textId="77777777" w:rsidR="002879B7" w:rsidRDefault="002879B7">
      <w:pPr>
        <w:spacing w:line="360" w:lineRule="exact"/>
      </w:pPr>
    </w:p>
    <w:p w14:paraId="1CE31F04" w14:textId="77777777" w:rsidR="002879B7" w:rsidRDefault="002879B7">
      <w:pPr>
        <w:spacing w:line="360" w:lineRule="exact"/>
      </w:pPr>
    </w:p>
    <w:p w14:paraId="5029A32F" w14:textId="77777777" w:rsidR="002879B7" w:rsidRDefault="002879B7">
      <w:pPr>
        <w:spacing w:line="360" w:lineRule="exact"/>
      </w:pPr>
    </w:p>
    <w:p w14:paraId="68662DE5" w14:textId="77777777" w:rsidR="002879B7" w:rsidRDefault="002879B7">
      <w:pPr>
        <w:spacing w:line="360" w:lineRule="exact"/>
      </w:pPr>
    </w:p>
    <w:p w14:paraId="32FB92A4" w14:textId="77777777" w:rsidR="002879B7" w:rsidRDefault="002879B7">
      <w:pPr>
        <w:spacing w:line="360" w:lineRule="exact"/>
      </w:pPr>
    </w:p>
    <w:p w14:paraId="78357F5B" w14:textId="77777777" w:rsidR="002879B7" w:rsidRDefault="002879B7">
      <w:pPr>
        <w:spacing w:line="360" w:lineRule="exact"/>
      </w:pPr>
    </w:p>
    <w:p w14:paraId="3763C7D6" w14:textId="77777777" w:rsidR="002879B7" w:rsidRDefault="002879B7">
      <w:pPr>
        <w:spacing w:line="360" w:lineRule="exact"/>
      </w:pPr>
    </w:p>
    <w:p w14:paraId="09F6274D" w14:textId="77777777" w:rsidR="002879B7" w:rsidRDefault="002879B7">
      <w:pPr>
        <w:spacing w:line="360" w:lineRule="exact"/>
      </w:pPr>
    </w:p>
    <w:p w14:paraId="434E5E2F" w14:textId="77777777" w:rsidR="002879B7" w:rsidRDefault="002879B7">
      <w:pPr>
        <w:spacing w:line="360" w:lineRule="exact"/>
      </w:pPr>
    </w:p>
    <w:p w14:paraId="3080072B" w14:textId="77777777" w:rsidR="002879B7" w:rsidRDefault="002879B7">
      <w:pPr>
        <w:spacing w:line="360" w:lineRule="exact"/>
      </w:pPr>
    </w:p>
    <w:p w14:paraId="3A9FCB26" w14:textId="77777777" w:rsidR="002879B7" w:rsidRDefault="002879B7">
      <w:pPr>
        <w:spacing w:line="360" w:lineRule="exact"/>
      </w:pPr>
    </w:p>
    <w:p w14:paraId="1F413212" w14:textId="77777777" w:rsidR="002879B7" w:rsidRDefault="002879B7">
      <w:pPr>
        <w:spacing w:line="360" w:lineRule="exact"/>
      </w:pPr>
    </w:p>
    <w:p w14:paraId="232A9809" w14:textId="77777777" w:rsidR="002879B7" w:rsidRDefault="002879B7">
      <w:pPr>
        <w:spacing w:line="360" w:lineRule="exact"/>
      </w:pPr>
    </w:p>
    <w:p w14:paraId="34174D4A" w14:textId="77777777" w:rsidR="002879B7" w:rsidRDefault="002879B7">
      <w:pPr>
        <w:spacing w:line="360" w:lineRule="exact"/>
      </w:pPr>
    </w:p>
    <w:p w14:paraId="7CFCD650" w14:textId="77777777" w:rsidR="002879B7" w:rsidRDefault="002879B7">
      <w:pPr>
        <w:spacing w:line="360" w:lineRule="exact"/>
      </w:pPr>
    </w:p>
    <w:p w14:paraId="0AB6B161" w14:textId="77777777" w:rsidR="002879B7" w:rsidRDefault="002879B7">
      <w:pPr>
        <w:spacing w:line="360" w:lineRule="exact"/>
      </w:pPr>
    </w:p>
    <w:p w14:paraId="1DBF8286" w14:textId="77777777" w:rsidR="002879B7" w:rsidRDefault="002879B7">
      <w:pPr>
        <w:spacing w:line="360" w:lineRule="exact"/>
      </w:pPr>
    </w:p>
    <w:p w14:paraId="56FF0F91" w14:textId="77777777" w:rsidR="002879B7" w:rsidRDefault="002879B7">
      <w:pPr>
        <w:spacing w:after="661" w:line="1" w:lineRule="exact"/>
      </w:pPr>
    </w:p>
    <w:p w14:paraId="1205130F" w14:textId="77777777" w:rsidR="002879B7" w:rsidRDefault="002879B7">
      <w:pPr>
        <w:spacing w:line="1" w:lineRule="exact"/>
      </w:pPr>
    </w:p>
    <w:sectPr w:rsidR="002879B7">
      <w:pgSz w:w="11900" w:h="16840"/>
      <w:pgMar w:top="889" w:right="648" w:bottom="689" w:left="776" w:header="461" w:footer="26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3A2CE" w14:textId="77777777" w:rsidR="00BE5764" w:rsidRDefault="00BE5764">
      <w:r>
        <w:separator/>
      </w:r>
    </w:p>
  </w:endnote>
  <w:endnote w:type="continuationSeparator" w:id="0">
    <w:p w14:paraId="4A42E388" w14:textId="77777777" w:rsidR="00BE5764" w:rsidRDefault="00BE5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AAFB2" w14:textId="77777777" w:rsidR="00BE5764" w:rsidRDefault="00BE5764"/>
  </w:footnote>
  <w:footnote w:type="continuationSeparator" w:id="0">
    <w:p w14:paraId="0BFFE8B7" w14:textId="77777777" w:rsidR="00BE5764" w:rsidRDefault="00BE576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9B7"/>
    <w:rsid w:val="00142FA1"/>
    <w:rsid w:val="002879B7"/>
    <w:rsid w:val="00623DC8"/>
    <w:rsid w:val="00BE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A6BA9"/>
  <w15:docId w15:val="{0C8EC2AD-D272-404B-B052-712281AF8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Picturecaption10">
    <w:name w:val="Picture caption|1"/>
    <w:basedOn w:val="Normln"/>
    <w:link w:val="Picturecaption1"/>
    <w:rPr>
      <w:rFonts w:ascii="Arial" w:eastAsia="Arial" w:hAnsi="Arial" w:cs="Arial"/>
      <w:b/>
      <w:bCs/>
      <w:sz w:val="8"/>
      <w:szCs w:val="8"/>
    </w:rPr>
  </w:style>
  <w:style w:type="paragraph" w:customStyle="1" w:styleId="Bodytext10">
    <w:name w:val="Body text|1"/>
    <w:basedOn w:val="Normln"/>
    <w:link w:val="Bodytext1"/>
    <w:pPr>
      <w:spacing w:after="60"/>
    </w:pPr>
    <w:rPr>
      <w:rFonts w:ascii="Arial" w:eastAsia="Arial" w:hAnsi="Arial" w:cs="Arial"/>
      <w:sz w:val="17"/>
      <w:szCs w:val="17"/>
    </w:rPr>
  </w:style>
  <w:style w:type="paragraph" w:customStyle="1" w:styleId="Bodytext30">
    <w:name w:val="Body text|3"/>
    <w:basedOn w:val="Normln"/>
    <w:link w:val="Bodytext3"/>
    <w:pPr>
      <w:spacing w:after="60"/>
    </w:pPr>
    <w:rPr>
      <w:rFonts w:ascii="Arial" w:eastAsia="Arial" w:hAnsi="Arial" w:cs="Arial"/>
      <w:sz w:val="20"/>
      <w:szCs w:val="20"/>
    </w:rPr>
  </w:style>
  <w:style w:type="paragraph" w:customStyle="1" w:styleId="Bodytext40">
    <w:name w:val="Body text|4"/>
    <w:basedOn w:val="Normln"/>
    <w:link w:val="Bodytext4"/>
    <w:pPr>
      <w:spacing w:after="120"/>
      <w:jc w:val="right"/>
    </w:pPr>
    <w:rPr>
      <w:rFonts w:ascii="Arial" w:eastAsia="Arial" w:hAnsi="Arial" w:cs="Arial"/>
      <w:b/>
      <w:bCs/>
      <w:sz w:val="26"/>
      <w:szCs w:val="26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7"/>
      <w:szCs w:val="17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sz w:val="17"/>
      <w:szCs w:val="17"/>
    </w:rPr>
  </w:style>
  <w:style w:type="paragraph" w:customStyle="1" w:styleId="Bodytext50">
    <w:name w:val="Body text|5"/>
    <w:basedOn w:val="Normln"/>
    <w:link w:val="Bodytext5"/>
    <w:rPr>
      <w:rFonts w:ascii="Arial" w:eastAsia="Arial" w:hAnsi="Arial" w:cs="Arial"/>
      <w:sz w:val="15"/>
      <w:szCs w:val="15"/>
    </w:rPr>
  </w:style>
  <w:style w:type="paragraph" w:customStyle="1" w:styleId="Bodytext20">
    <w:name w:val="Body text|2"/>
    <w:basedOn w:val="Normln"/>
    <w:link w:val="Bodytext2"/>
    <w:pPr>
      <w:spacing w:line="295" w:lineRule="auto"/>
    </w:pPr>
    <w:rPr>
      <w:rFonts w:ascii="Arial" w:eastAsia="Arial" w:hAnsi="Arial" w:cs="Arial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nemocnicehaviro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datelna@nemhav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2025-09-01T10:33:00Z</dcterms:created>
  <dcterms:modified xsi:type="dcterms:W3CDTF">2025-09-01T10:33:00Z</dcterms:modified>
</cp:coreProperties>
</file>