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7BCC" w14:textId="77777777" w:rsidR="00C80BBD" w:rsidRDefault="00EE391C">
      <w:pPr>
        <w:pStyle w:val="Zkladntext"/>
        <w:ind w:left="105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F32A1B4" wp14:editId="34726F2D">
            <wp:extent cx="868868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868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E36D" w14:textId="77777777" w:rsidR="00C80BBD" w:rsidRDefault="00C80BBD">
      <w:pPr>
        <w:pStyle w:val="Zkladntext"/>
        <w:rPr>
          <w:rFonts w:ascii="Times New Roman"/>
        </w:rPr>
      </w:pPr>
    </w:p>
    <w:p w14:paraId="417FADC8" w14:textId="77777777" w:rsidR="00C80BBD" w:rsidRDefault="00C80BBD">
      <w:pPr>
        <w:pStyle w:val="Zkladntext"/>
        <w:spacing w:before="4"/>
        <w:rPr>
          <w:rFonts w:ascii="Times New Roman"/>
          <w:sz w:val="21"/>
        </w:rPr>
      </w:pPr>
    </w:p>
    <w:p w14:paraId="5A3AA98C" w14:textId="77777777" w:rsidR="00C80BBD" w:rsidRDefault="00EE391C">
      <w:pPr>
        <w:pStyle w:val="Nadpis2"/>
        <w:ind w:left="3437" w:right="3454"/>
        <w:jc w:val="center"/>
      </w:pPr>
      <w:r>
        <w:t>Dodatek č. 2</w:t>
      </w:r>
    </w:p>
    <w:p w14:paraId="17873C2C" w14:textId="77777777" w:rsidR="00C80BBD" w:rsidRDefault="00EE391C">
      <w:pPr>
        <w:spacing w:before="118"/>
        <w:ind w:left="3434" w:right="3454"/>
        <w:jc w:val="center"/>
        <w:rPr>
          <w:b/>
          <w:sz w:val="20"/>
        </w:rPr>
      </w:pPr>
      <w:r>
        <w:rPr>
          <w:b/>
          <w:sz w:val="20"/>
        </w:rPr>
        <w:t>ke Smlouvě o dílo</w:t>
      </w:r>
    </w:p>
    <w:p w14:paraId="3A1C356F" w14:textId="77777777" w:rsidR="00C80BBD" w:rsidRDefault="00EE391C">
      <w:pPr>
        <w:spacing w:before="1"/>
        <w:ind w:left="3437" w:right="3454"/>
        <w:jc w:val="center"/>
        <w:rPr>
          <w:b/>
          <w:sz w:val="20"/>
        </w:rPr>
      </w:pPr>
      <w:r>
        <w:rPr>
          <w:b/>
          <w:sz w:val="20"/>
        </w:rPr>
        <w:t>„Sedláčkova 15 – rekonstrukce chodby 1.-4.NP“</w:t>
      </w:r>
    </w:p>
    <w:p w14:paraId="673AA7CE" w14:textId="77777777" w:rsidR="00C80BBD" w:rsidRDefault="00C80BBD">
      <w:pPr>
        <w:pStyle w:val="Zkladntext"/>
        <w:spacing w:before="10"/>
        <w:rPr>
          <w:b/>
        </w:rPr>
      </w:pPr>
    </w:p>
    <w:p w14:paraId="50448AC9" w14:textId="77777777" w:rsidR="00C80BBD" w:rsidRDefault="00EE391C">
      <w:pPr>
        <w:ind w:left="1198"/>
        <w:rPr>
          <w:i/>
          <w:sz w:val="20"/>
        </w:rPr>
      </w:pPr>
      <w:r>
        <w:rPr>
          <w:sz w:val="20"/>
        </w:rPr>
        <w:t xml:space="preserve">Smlouva byla uzavřena na základě výjimky dle § 31 zák. č. 134/2016 Sb., </w:t>
      </w:r>
      <w:r>
        <w:rPr>
          <w:i/>
          <w:sz w:val="20"/>
        </w:rPr>
        <w:t>o zadávání veřejných zakázek</w:t>
      </w:r>
    </w:p>
    <w:p w14:paraId="708D3202" w14:textId="77777777" w:rsidR="00C80BBD" w:rsidRDefault="00EE391C">
      <w:pPr>
        <w:pStyle w:val="Zkladntext"/>
        <w:spacing w:before="1"/>
        <w:ind w:left="1198"/>
      </w:pPr>
      <w:r>
        <w:t>(dále jen „ZZVZ“) pro veřejné zakázky malého rozsahu</w:t>
      </w:r>
    </w:p>
    <w:p w14:paraId="73C473A1" w14:textId="77777777" w:rsidR="00C80BBD" w:rsidRDefault="00C80BBD">
      <w:pPr>
        <w:pStyle w:val="Zkladntext"/>
      </w:pPr>
    </w:p>
    <w:p w14:paraId="5294DFE6" w14:textId="77777777" w:rsidR="00C80BBD" w:rsidRDefault="00EE391C">
      <w:pPr>
        <w:pStyle w:val="Zkladntext"/>
        <w:spacing w:before="1"/>
        <w:ind w:left="1198" w:right="728"/>
      </w:pPr>
      <w:r>
        <w:t>Dodatek je uzavřen v souladu s analogickou aplikací ust. o nepodstatných změnách smlouvy dle § 222 ZZVZ při naplnění podmínek dle ust. § 222 odst. 4 a 5 ZZVZ</w:t>
      </w:r>
    </w:p>
    <w:p w14:paraId="345E5080" w14:textId="77777777" w:rsidR="00C80BBD" w:rsidRDefault="00C80BBD">
      <w:pPr>
        <w:pStyle w:val="Zkladntext"/>
        <w:spacing w:before="10"/>
        <w:rPr>
          <w:sz w:val="19"/>
        </w:rPr>
      </w:pPr>
    </w:p>
    <w:p w14:paraId="2142FF17" w14:textId="77777777" w:rsidR="00C80BBD" w:rsidRDefault="00EE391C">
      <w:pPr>
        <w:pStyle w:val="Zkladntext"/>
        <w:ind w:left="1198"/>
      </w:pPr>
      <w:r>
        <w:t>Číslo smlouvy objednatele: SML/8200/0192/25</w:t>
      </w:r>
    </w:p>
    <w:p w14:paraId="2240DEDD" w14:textId="77777777" w:rsidR="00C80BBD" w:rsidRDefault="00EE391C">
      <w:pPr>
        <w:pStyle w:val="Zkladntext"/>
        <w:ind w:left="1198"/>
      </w:pPr>
      <w:r>
        <w:t>číslo smlouvy zhotovitele: …..</w:t>
      </w:r>
    </w:p>
    <w:p w14:paraId="2DB27F08" w14:textId="77777777" w:rsidR="00C80BBD" w:rsidRDefault="00C80BBD">
      <w:pPr>
        <w:pStyle w:val="Zkladntext"/>
        <w:spacing w:before="10"/>
        <w:rPr>
          <w:sz w:val="19"/>
        </w:rPr>
      </w:pPr>
    </w:p>
    <w:p w14:paraId="33C018F8" w14:textId="77777777" w:rsidR="00C80BBD" w:rsidRDefault="00EE391C">
      <w:pPr>
        <w:pStyle w:val="Nadpis2"/>
      </w:pPr>
      <w:r>
        <w:t>Smluvní strany:</w:t>
      </w:r>
    </w:p>
    <w:p w14:paraId="6B8AAB5F" w14:textId="77777777" w:rsidR="00C80BBD" w:rsidRDefault="00EE391C">
      <w:pPr>
        <w:tabs>
          <w:tab w:val="left" w:pos="4038"/>
        </w:tabs>
        <w:spacing w:before="1"/>
        <w:ind w:left="1198"/>
        <w:rPr>
          <w:b/>
          <w:sz w:val="20"/>
        </w:rPr>
      </w:pPr>
      <w:r>
        <w:rPr>
          <w:sz w:val="20"/>
        </w:rPr>
        <w:t>Objednatel:</w:t>
      </w:r>
      <w:r>
        <w:rPr>
          <w:sz w:val="20"/>
        </w:rPr>
        <w:tab/>
      </w:r>
      <w:r>
        <w:rPr>
          <w:b/>
          <w:sz w:val="20"/>
        </w:rPr>
        <w:t>Západočeská univerzita v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Plzni</w:t>
      </w:r>
    </w:p>
    <w:p w14:paraId="41DD4E14" w14:textId="77777777" w:rsidR="00C80BBD" w:rsidRDefault="00EE391C">
      <w:pPr>
        <w:pStyle w:val="Zkladntext"/>
        <w:spacing w:before="1"/>
        <w:ind w:left="1198"/>
      </w:pPr>
      <w:r>
        <w:t>Veřejná vysoká škola zřízena zákonem č. 314/1991 Sb.</w:t>
      </w:r>
    </w:p>
    <w:p w14:paraId="620924C3" w14:textId="77777777" w:rsidR="00C80BBD" w:rsidRDefault="00EE391C">
      <w:pPr>
        <w:pStyle w:val="Zkladntext"/>
        <w:tabs>
          <w:tab w:val="left" w:pos="4038"/>
        </w:tabs>
        <w:ind w:left="1198"/>
      </w:pPr>
      <w:r>
        <w:t>Sídlo:</w:t>
      </w:r>
      <w:r>
        <w:tab/>
        <w:t>Plzeň, Univerzitní 8, PSČ 301</w:t>
      </w:r>
      <w:r>
        <w:rPr>
          <w:spacing w:val="-4"/>
        </w:rPr>
        <w:t xml:space="preserve"> </w:t>
      </w:r>
      <w:r>
        <w:t>00</w:t>
      </w:r>
    </w:p>
    <w:p w14:paraId="13D44255" w14:textId="77777777" w:rsidR="00C80BBD" w:rsidRDefault="00EE391C">
      <w:pPr>
        <w:pStyle w:val="Zkladntext"/>
        <w:tabs>
          <w:tab w:val="left" w:pos="4038"/>
          <w:tab w:val="left" w:pos="5459"/>
        </w:tabs>
        <w:spacing w:before="1"/>
        <w:ind w:left="1198"/>
      </w:pPr>
      <w:r>
        <w:t>IČO:</w:t>
      </w:r>
      <w:r>
        <w:tab/>
        <w:t>497</w:t>
      </w:r>
      <w:r>
        <w:rPr>
          <w:spacing w:val="-1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513</w:t>
      </w:r>
      <w:r>
        <w:tab/>
        <w:t>DIČ:</w:t>
      </w:r>
      <w:r>
        <w:rPr>
          <w:spacing w:val="3"/>
        </w:rPr>
        <w:t xml:space="preserve"> </w:t>
      </w:r>
      <w:r>
        <w:t>CZ49777513</w:t>
      </w:r>
    </w:p>
    <w:p w14:paraId="51016329" w14:textId="77777777" w:rsidR="00C80BBD" w:rsidRDefault="00EE391C">
      <w:pPr>
        <w:pStyle w:val="Zkladntext"/>
        <w:tabs>
          <w:tab w:val="left" w:pos="4038"/>
        </w:tabs>
        <w:spacing w:line="229" w:lineRule="exact"/>
        <w:ind w:left="1198"/>
      </w:pPr>
      <w:r>
        <w:t>Zastoupená:</w:t>
      </w:r>
      <w:r>
        <w:tab/>
        <w:t>Ing. Martina Větrovská,</w:t>
      </w:r>
      <w:r>
        <w:rPr>
          <w:spacing w:val="-2"/>
        </w:rPr>
        <w:t xml:space="preserve"> </w:t>
      </w:r>
      <w:r>
        <w:t>kvestorka</w:t>
      </w:r>
    </w:p>
    <w:p w14:paraId="41F387D2" w14:textId="15BF568C" w:rsidR="00C80BBD" w:rsidRDefault="00EE391C" w:rsidP="00C61261">
      <w:pPr>
        <w:pStyle w:val="Zkladntext"/>
        <w:spacing w:line="229" w:lineRule="exact"/>
        <w:ind w:left="1198"/>
      </w:pPr>
      <w:r>
        <w:t xml:space="preserve">kontaktní osoba oprávněná jednat ve věcech technických: </w:t>
      </w:r>
      <w:r w:rsidR="00C61261">
        <w:t>xxxx</w:t>
      </w:r>
    </w:p>
    <w:p w14:paraId="36AE53EA" w14:textId="77777777" w:rsidR="00C80BBD" w:rsidRDefault="00EE391C">
      <w:pPr>
        <w:pStyle w:val="Zkladntext"/>
        <w:spacing w:before="121"/>
        <w:ind w:left="1198"/>
      </w:pPr>
      <w:r>
        <w:t>(dále jen „Objednatel“ nebo „objednatel“)</w:t>
      </w:r>
    </w:p>
    <w:p w14:paraId="58D5FC91" w14:textId="77777777" w:rsidR="00C80BBD" w:rsidRDefault="00C80BBD">
      <w:pPr>
        <w:pStyle w:val="Zkladntext"/>
      </w:pPr>
    </w:p>
    <w:p w14:paraId="2447283C" w14:textId="77777777" w:rsidR="00C80BBD" w:rsidRDefault="00EE391C">
      <w:pPr>
        <w:tabs>
          <w:tab w:val="left" w:pos="4033"/>
        </w:tabs>
        <w:spacing w:before="1"/>
        <w:ind w:left="1198"/>
        <w:rPr>
          <w:b/>
          <w:sz w:val="20"/>
        </w:rPr>
      </w:pPr>
      <w:r>
        <w:rPr>
          <w:sz w:val="20"/>
        </w:rPr>
        <w:t>Zhotovitel:</w:t>
      </w:r>
      <w:r>
        <w:rPr>
          <w:sz w:val="20"/>
        </w:rPr>
        <w:tab/>
      </w:r>
      <w:r>
        <w:rPr>
          <w:b/>
          <w:sz w:val="20"/>
        </w:rPr>
        <w:t>Petr Milota</w:t>
      </w:r>
    </w:p>
    <w:p w14:paraId="58DF4C4E" w14:textId="77777777" w:rsidR="00C80BBD" w:rsidRDefault="00EE391C">
      <w:pPr>
        <w:pStyle w:val="Zkladntext"/>
        <w:tabs>
          <w:tab w:val="left" w:pos="4033"/>
        </w:tabs>
        <w:ind w:left="1198" w:right="5052"/>
      </w:pPr>
      <w:r>
        <w:t>zapsaný v živnostenském rejstříku, vedenou u ŽÚ Blovice se</w:t>
      </w:r>
      <w:r>
        <w:rPr>
          <w:spacing w:val="-3"/>
        </w:rPr>
        <w:t xml:space="preserve"> </w:t>
      </w:r>
      <w:r>
        <w:t>sídlem:</w:t>
      </w:r>
      <w:r>
        <w:tab/>
        <w:t>U trati 768 , Blovice 336</w:t>
      </w:r>
      <w:r>
        <w:rPr>
          <w:spacing w:val="-14"/>
        </w:rPr>
        <w:t xml:space="preserve"> </w:t>
      </w:r>
      <w:r>
        <w:t>01</w:t>
      </w:r>
    </w:p>
    <w:p w14:paraId="097F2342" w14:textId="77777777" w:rsidR="00C80BBD" w:rsidRDefault="00EE391C">
      <w:pPr>
        <w:pStyle w:val="Zkladntext"/>
        <w:tabs>
          <w:tab w:val="left" w:pos="4033"/>
        </w:tabs>
        <w:spacing w:line="228" w:lineRule="exact"/>
        <w:ind w:left="1198"/>
      </w:pPr>
      <w:r>
        <w:t>zastoupený:</w:t>
      </w:r>
      <w:r>
        <w:tab/>
        <w:t>Petr</w:t>
      </w:r>
      <w:r>
        <w:rPr>
          <w:spacing w:val="-2"/>
        </w:rPr>
        <w:t xml:space="preserve"> </w:t>
      </w:r>
      <w:r>
        <w:t>Milota</w:t>
      </w:r>
    </w:p>
    <w:p w14:paraId="6D784310" w14:textId="4B40AEA4" w:rsidR="00C80BBD" w:rsidRDefault="00EE391C">
      <w:pPr>
        <w:pStyle w:val="Zkladntext"/>
        <w:tabs>
          <w:tab w:val="left" w:pos="4038"/>
          <w:tab w:val="left" w:pos="5459"/>
        </w:tabs>
        <w:spacing w:before="1"/>
        <w:ind w:left="1198"/>
      </w:pPr>
      <w:r>
        <w:t>IČO:</w:t>
      </w:r>
      <w:r>
        <w:tab/>
        <w:t>48331023</w:t>
      </w:r>
      <w:r>
        <w:tab/>
        <w:t>DIČ:</w:t>
      </w:r>
      <w:r>
        <w:rPr>
          <w:spacing w:val="2"/>
        </w:rPr>
        <w:t xml:space="preserve"> </w:t>
      </w:r>
      <w:r>
        <w:t>CZ</w:t>
      </w:r>
      <w:r w:rsidR="00C61261">
        <w:t>xxxx</w:t>
      </w:r>
    </w:p>
    <w:p w14:paraId="39B19D79" w14:textId="77777777" w:rsidR="00C80BBD" w:rsidRDefault="00EE391C">
      <w:pPr>
        <w:pStyle w:val="Zkladntext"/>
        <w:tabs>
          <w:tab w:val="left" w:pos="4033"/>
        </w:tabs>
        <w:ind w:left="1198"/>
      </w:pPr>
      <w:r>
        <w:t>datová</w:t>
      </w:r>
      <w:r>
        <w:rPr>
          <w:spacing w:val="-4"/>
        </w:rPr>
        <w:t xml:space="preserve"> </w:t>
      </w:r>
      <w:r>
        <w:t>schránka:</w:t>
      </w:r>
      <w:r>
        <w:tab/>
        <w:t>8sb4u86</w:t>
      </w:r>
    </w:p>
    <w:p w14:paraId="6DF2EAB8" w14:textId="77777777" w:rsidR="00C80BBD" w:rsidRDefault="00EE391C">
      <w:pPr>
        <w:pStyle w:val="Zkladntext"/>
        <w:ind w:left="1198"/>
      </w:pPr>
      <w:r>
        <w:t>kontaktní osoba oprávněná jednat ve věcech technických:</w:t>
      </w:r>
    </w:p>
    <w:p w14:paraId="1C4C289A" w14:textId="77777777" w:rsidR="00C61261" w:rsidRDefault="00C61261">
      <w:pPr>
        <w:pStyle w:val="Zkladntext"/>
        <w:spacing w:before="1" w:line="362" w:lineRule="auto"/>
        <w:ind w:left="1198" w:right="1270"/>
      </w:pPr>
      <w:r>
        <w:t>xxxx</w:t>
      </w:r>
      <w:r w:rsidR="00EE391C">
        <w:t xml:space="preserve">(dále jen „Kontaktní osoba zhotovitele“) </w:t>
      </w:r>
    </w:p>
    <w:p w14:paraId="1B2384CA" w14:textId="7C993326" w:rsidR="00C80BBD" w:rsidRDefault="00EE391C">
      <w:pPr>
        <w:pStyle w:val="Zkladntext"/>
        <w:spacing w:before="1" w:line="362" w:lineRule="auto"/>
        <w:ind w:left="1198" w:right="1270"/>
      </w:pPr>
      <w:r>
        <w:t>(dále jen „Zhotovitel“ nebo „zhotovitel“)</w:t>
      </w:r>
    </w:p>
    <w:p w14:paraId="3CA9FB3F" w14:textId="77777777" w:rsidR="00C80BBD" w:rsidRDefault="00EE391C">
      <w:pPr>
        <w:pStyle w:val="Nadpis2"/>
        <w:spacing w:before="114"/>
      </w:pPr>
      <w:r>
        <w:t>Preambule</w:t>
      </w:r>
    </w:p>
    <w:p w14:paraId="60186CC3" w14:textId="77777777" w:rsidR="00C80BBD" w:rsidRDefault="00EE391C">
      <w:pPr>
        <w:pStyle w:val="Zkladntext"/>
        <w:spacing w:before="121"/>
        <w:ind w:left="1198"/>
      </w:pPr>
      <w:r>
        <w:t>Vzhledem k tomu, že:</w:t>
      </w:r>
    </w:p>
    <w:p w14:paraId="24115C9E" w14:textId="77777777" w:rsidR="00C80BBD" w:rsidRDefault="00EE391C">
      <w:pPr>
        <w:pStyle w:val="Odstavecseseznamem"/>
        <w:numPr>
          <w:ilvl w:val="0"/>
          <w:numId w:val="3"/>
        </w:numPr>
        <w:tabs>
          <w:tab w:val="left" w:pos="1766"/>
        </w:tabs>
        <w:ind w:right="1221"/>
        <w:jc w:val="both"/>
        <w:rPr>
          <w:sz w:val="20"/>
        </w:rPr>
      </w:pPr>
      <w:r>
        <w:rPr>
          <w:sz w:val="20"/>
        </w:rPr>
        <w:t>mezi smluvními stranami byla dne 06.05.2025 uzavřena Smlouva o dílo, jejímž předmětem je provedení díla s názvem: „Sedláčkova 15 – rekonstrukce chodby 1.-4.NP.“ (dále jen</w:t>
      </w:r>
      <w:r>
        <w:rPr>
          <w:spacing w:val="-29"/>
          <w:sz w:val="20"/>
        </w:rPr>
        <w:t xml:space="preserve"> </w:t>
      </w:r>
      <w:r>
        <w:rPr>
          <w:sz w:val="20"/>
        </w:rPr>
        <w:t>„SOD“),</w:t>
      </w:r>
    </w:p>
    <w:p w14:paraId="491AE2D4" w14:textId="77777777" w:rsidR="00C80BBD" w:rsidRDefault="00EE391C">
      <w:pPr>
        <w:pStyle w:val="Odstavecseseznamem"/>
        <w:numPr>
          <w:ilvl w:val="0"/>
          <w:numId w:val="3"/>
        </w:numPr>
        <w:tabs>
          <w:tab w:val="left" w:pos="1766"/>
        </w:tabs>
        <w:spacing w:before="59"/>
        <w:ind w:right="1214"/>
        <w:jc w:val="both"/>
        <w:rPr>
          <w:sz w:val="20"/>
        </w:rPr>
      </w:pPr>
      <w:r>
        <w:rPr>
          <w:sz w:val="20"/>
        </w:rPr>
        <w:t>v průběhu provádění díla byla (nad rámec změn provedených dodatkem č. 1 k SOD) na straně objednatele   zjištěna   potřeba   provedení   určitých   víceprací,   přičemž    z ekonomických    a technických důvodů není možné, aby vícepráce byly prováděny jiným dodavatelem než původním</w:t>
      </w:r>
      <w:r>
        <w:rPr>
          <w:spacing w:val="-13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12"/>
          <w:sz w:val="20"/>
        </w:rPr>
        <w:t xml:space="preserve"> </w:t>
      </w:r>
      <w:r>
        <w:rPr>
          <w:sz w:val="20"/>
        </w:rPr>
        <w:t>(resp.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případná</w:t>
      </w:r>
      <w:r>
        <w:rPr>
          <w:spacing w:val="-13"/>
          <w:sz w:val="20"/>
        </w:rPr>
        <w:t xml:space="preserve"> </w:t>
      </w:r>
      <w:r>
        <w:rPr>
          <w:sz w:val="20"/>
        </w:rPr>
        <w:t>změna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dodavatele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zadavateli</w:t>
      </w:r>
      <w:r>
        <w:rPr>
          <w:spacing w:val="-13"/>
          <w:sz w:val="20"/>
        </w:rPr>
        <w:t xml:space="preserve"> </w:t>
      </w:r>
      <w:r>
        <w:rPr>
          <w:sz w:val="20"/>
        </w:rPr>
        <w:t>způsobila</w:t>
      </w:r>
      <w:r>
        <w:rPr>
          <w:spacing w:val="-10"/>
          <w:sz w:val="20"/>
        </w:rPr>
        <w:t xml:space="preserve"> </w:t>
      </w:r>
      <w:r>
        <w:rPr>
          <w:sz w:val="20"/>
        </w:rPr>
        <w:t>značné</w:t>
      </w:r>
      <w:r>
        <w:rPr>
          <w:spacing w:val="-13"/>
          <w:sz w:val="20"/>
        </w:rPr>
        <w:t xml:space="preserve"> </w:t>
      </w:r>
      <w:r>
        <w:rPr>
          <w:sz w:val="20"/>
        </w:rPr>
        <w:t>obtíže vč. zvýšení</w:t>
      </w:r>
      <w:r>
        <w:rPr>
          <w:spacing w:val="-3"/>
          <w:sz w:val="20"/>
        </w:rPr>
        <w:t xml:space="preserve"> </w:t>
      </w:r>
      <w:r>
        <w:rPr>
          <w:sz w:val="20"/>
        </w:rPr>
        <w:t>nákladů),</w:t>
      </w:r>
    </w:p>
    <w:p w14:paraId="277CB928" w14:textId="77777777" w:rsidR="00C80BBD" w:rsidRDefault="00EE391C">
      <w:pPr>
        <w:pStyle w:val="Odstavecseseznamem"/>
        <w:numPr>
          <w:ilvl w:val="0"/>
          <w:numId w:val="3"/>
        </w:numPr>
        <w:tabs>
          <w:tab w:val="left" w:pos="1766"/>
        </w:tabs>
        <w:spacing w:before="59"/>
        <w:ind w:hanging="568"/>
        <w:jc w:val="both"/>
        <w:rPr>
          <w:sz w:val="20"/>
        </w:rPr>
      </w:pPr>
      <w:r>
        <w:rPr>
          <w:sz w:val="20"/>
        </w:rPr>
        <w:t>souhrnná</w:t>
      </w:r>
      <w:r>
        <w:rPr>
          <w:spacing w:val="19"/>
          <w:sz w:val="20"/>
        </w:rPr>
        <w:t xml:space="preserve"> </w:t>
      </w:r>
      <w:r>
        <w:rPr>
          <w:sz w:val="20"/>
        </w:rPr>
        <w:t>hodnota</w:t>
      </w:r>
      <w:r>
        <w:rPr>
          <w:spacing w:val="20"/>
          <w:sz w:val="20"/>
        </w:rPr>
        <w:t xml:space="preserve"> </w:t>
      </w:r>
      <w:r>
        <w:rPr>
          <w:sz w:val="20"/>
        </w:rPr>
        <w:t>všech</w:t>
      </w:r>
      <w:r>
        <w:rPr>
          <w:spacing w:val="20"/>
          <w:sz w:val="20"/>
        </w:rPr>
        <w:t xml:space="preserve"> </w:t>
      </w:r>
      <w:r>
        <w:rPr>
          <w:sz w:val="20"/>
        </w:rPr>
        <w:t>víceprací</w:t>
      </w:r>
      <w:r>
        <w:rPr>
          <w:spacing w:val="21"/>
          <w:sz w:val="20"/>
        </w:rPr>
        <w:t xml:space="preserve"> </w:t>
      </w:r>
      <w:r>
        <w:rPr>
          <w:sz w:val="20"/>
        </w:rPr>
        <w:t>(tj.</w:t>
      </w:r>
      <w:r>
        <w:rPr>
          <w:spacing w:val="19"/>
          <w:sz w:val="20"/>
        </w:rPr>
        <w:t xml:space="preserve"> </w:t>
      </w:r>
      <w:r>
        <w:rPr>
          <w:sz w:val="20"/>
        </w:rPr>
        <w:t>víceprací</w:t>
      </w:r>
      <w:r>
        <w:rPr>
          <w:spacing w:val="20"/>
          <w:sz w:val="20"/>
        </w:rPr>
        <w:t xml:space="preserve"> </w:t>
      </w:r>
      <w:r>
        <w:rPr>
          <w:sz w:val="20"/>
        </w:rPr>
        <w:t>dle</w:t>
      </w:r>
      <w:r>
        <w:rPr>
          <w:spacing w:val="18"/>
          <w:sz w:val="20"/>
        </w:rPr>
        <w:t xml:space="preserve"> </w:t>
      </w:r>
      <w:r>
        <w:rPr>
          <w:sz w:val="20"/>
        </w:rPr>
        <w:t>dodatku</w:t>
      </w:r>
      <w:r>
        <w:rPr>
          <w:spacing w:val="19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SOD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víceprací</w:t>
      </w:r>
      <w:r>
        <w:rPr>
          <w:spacing w:val="19"/>
          <w:sz w:val="20"/>
        </w:rPr>
        <w:t xml:space="preserve"> </w:t>
      </w:r>
      <w:r>
        <w:rPr>
          <w:sz w:val="20"/>
        </w:rPr>
        <w:t>dle</w:t>
      </w:r>
      <w:r>
        <w:rPr>
          <w:spacing w:val="19"/>
          <w:sz w:val="20"/>
        </w:rPr>
        <w:t xml:space="preserve"> </w:t>
      </w:r>
      <w:r>
        <w:rPr>
          <w:sz w:val="20"/>
        </w:rPr>
        <w:t>tohoto</w:t>
      </w:r>
    </w:p>
    <w:p w14:paraId="76D7FAB6" w14:textId="77777777" w:rsidR="00C80BBD" w:rsidRDefault="00EE391C">
      <w:pPr>
        <w:pStyle w:val="Zkladntext"/>
        <w:spacing w:before="1"/>
        <w:ind w:left="1765"/>
        <w:jc w:val="both"/>
      </w:pPr>
      <w:r>
        <w:t>dodatku), nepřesahuje 30 % původního závazku ze smlouvy,</w:t>
      </w:r>
    </w:p>
    <w:p w14:paraId="56BA0762" w14:textId="77777777" w:rsidR="00C80BBD" w:rsidRDefault="00EE391C">
      <w:pPr>
        <w:pStyle w:val="Zkladntext"/>
        <w:spacing w:before="120"/>
        <w:ind w:left="1198"/>
      </w:pPr>
      <w:r>
        <w:t>se Smluvní strany v souladu s čl. 11.2 SOD dohodly na následující změně SOD.</w:t>
      </w:r>
    </w:p>
    <w:p w14:paraId="39BA30C4" w14:textId="77777777" w:rsidR="00C80BBD" w:rsidRDefault="00C80BBD">
      <w:pPr>
        <w:pStyle w:val="Zkladntext"/>
        <w:rPr>
          <w:sz w:val="21"/>
        </w:rPr>
      </w:pPr>
    </w:p>
    <w:p w14:paraId="36ED93D7" w14:textId="77777777" w:rsidR="00C80BBD" w:rsidRDefault="00EE391C">
      <w:pPr>
        <w:pStyle w:val="Nadpis2"/>
        <w:numPr>
          <w:ilvl w:val="1"/>
          <w:numId w:val="3"/>
        </w:numPr>
        <w:tabs>
          <w:tab w:val="left" w:pos="5706"/>
          <w:tab w:val="left" w:pos="5707"/>
        </w:tabs>
        <w:ind w:hanging="721"/>
        <w:jc w:val="left"/>
      </w:pPr>
      <w:r>
        <w:t>Změna</w:t>
      </w:r>
      <w:r>
        <w:rPr>
          <w:spacing w:val="-2"/>
        </w:rPr>
        <w:t xml:space="preserve"> </w:t>
      </w:r>
      <w:r>
        <w:t>SOD</w:t>
      </w:r>
    </w:p>
    <w:p w14:paraId="534D6144" w14:textId="77777777" w:rsidR="00C80BBD" w:rsidRDefault="00EE391C">
      <w:pPr>
        <w:pStyle w:val="Odstavecseseznamem"/>
        <w:numPr>
          <w:ilvl w:val="1"/>
          <w:numId w:val="2"/>
        </w:numPr>
        <w:tabs>
          <w:tab w:val="left" w:pos="1766"/>
        </w:tabs>
        <w:ind w:right="1216"/>
        <w:jc w:val="both"/>
        <w:rPr>
          <w:sz w:val="20"/>
        </w:rPr>
      </w:pPr>
      <w:r>
        <w:rPr>
          <w:sz w:val="20"/>
        </w:rPr>
        <w:t xml:space="preserve">Rozsah a cena díla dle SOD se tímto dodatkem mění v souladu s písemným soupisem </w:t>
      </w:r>
      <w:r>
        <w:rPr>
          <w:spacing w:val="2"/>
          <w:sz w:val="20"/>
        </w:rPr>
        <w:t xml:space="preserve">změn, </w:t>
      </w:r>
      <w:r>
        <w:rPr>
          <w:sz w:val="20"/>
        </w:rPr>
        <w:t>který tvoří přílohu tohoto</w:t>
      </w:r>
      <w:r>
        <w:rPr>
          <w:spacing w:val="-3"/>
          <w:sz w:val="20"/>
        </w:rPr>
        <w:t xml:space="preserve"> </w:t>
      </w:r>
      <w:r>
        <w:rPr>
          <w:sz w:val="20"/>
        </w:rPr>
        <w:t>dodatku.</w:t>
      </w:r>
    </w:p>
    <w:p w14:paraId="5A995674" w14:textId="77777777" w:rsidR="00C80BBD" w:rsidRDefault="00EE391C">
      <w:pPr>
        <w:pStyle w:val="Odstavecseseznamem"/>
        <w:numPr>
          <w:ilvl w:val="1"/>
          <w:numId w:val="2"/>
        </w:numPr>
        <w:tabs>
          <w:tab w:val="left" w:pos="1766"/>
        </w:tabs>
        <w:spacing w:before="121"/>
        <w:ind w:hanging="568"/>
        <w:jc w:val="both"/>
        <w:rPr>
          <w:sz w:val="20"/>
        </w:rPr>
      </w:pPr>
      <w:r>
        <w:rPr>
          <w:sz w:val="20"/>
        </w:rPr>
        <w:t>Změna rozsahu díla a ceny díla sjednaná tímto dodatkem</w:t>
      </w:r>
      <w:r>
        <w:rPr>
          <w:spacing w:val="-8"/>
          <w:sz w:val="20"/>
        </w:rPr>
        <w:t xml:space="preserve"> </w:t>
      </w:r>
      <w:r>
        <w:rPr>
          <w:sz w:val="20"/>
        </w:rPr>
        <w:t>odpovídá:</w:t>
      </w:r>
    </w:p>
    <w:p w14:paraId="4796776F" w14:textId="77777777" w:rsidR="00C80BBD" w:rsidRDefault="00EE391C">
      <w:pPr>
        <w:pStyle w:val="Odstavecseseznamem"/>
        <w:numPr>
          <w:ilvl w:val="2"/>
          <w:numId w:val="2"/>
        </w:numPr>
        <w:tabs>
          <w:tab w:val="left" w:pos="2051"/>
          <w:tab w:val="left" w:pos="5176"/>
        </w:tabs>
        <w:spacing w:before="118"/>
        <w:rPr>
          <w:sz w:val="20"/>
        </w:rPr>
      </w:pPr>
      <w:r>
        <w:rPr>
          <w:sz w:val="20"/>
        </w:rPr>
        <w:t>vícepracím v</w:t>
      </w:r>
      <w:r>
        <w:rPr>
          <w:spacing w:val="-7"/>
          <w:sz w:val="20"/>
        </w:rPr>
        <w:t xml:space="preserve"> </w:t>
      </w:r>
      <w:r>
        <w:rPr>
          <w:sz w:val="20"/>
        </w:rPr>
        <w:t>celkové</w:t>
      </w:r>
      <w:r>
        <w:rPr>
          <w:spacing w:val="-3"/>
          <w:sz w:val="20"/>
        </w:rPr>
        <w:t xml:space="preserve"> </w:t>
      </w:r>
      <w:r>
        <w:rPr>
          <w:sz w:val="20"/>
        </w:rPr>
        <w:t>hodnotě:</w:t>
      </w:r>
      <w:r>
        <w:rPr>
          <w:sz w:val="20"/>
        </w:rPr>
        <w:tab/>
        <w:t>141 742,06 Kč bez</w:t>
      </w:r>
      <w:r>
        <w:rPr>
          <w:spacing w:val="3"/>
          <w:sz w:val="20"/>
        </w:rPr>
        <w:t xml:space="preserve"> </w:t>
      </w:r>
      <w:r>
        <w:rPr>
          <w:sz w:val="20"/>
        </w:rPr>
        <w:t>DPH.</w:t>
      </w:r>
    </w:p>
    <w:p w14:paraId="7270A840" w14:textId="77777777" w:rsidR="00C80BBD" w:rsidRDefault="00EE391C">
      <w:pPr>
        <w:pStyle w:val="Odstavecseseznamem"/>
        <w:numPr>
          <w:ilvl w:val="1"/>
          <w:numId w:val="2"/>
        </w:numPr>
        <w:tabs>
          <w:tab w:val="left" w:pos="1766"/>
        </w:tabs>
        <w:ind w:hanging="568"/>
        <w:jc w:val="both"/>
        <w:rPr>
          <w:sz w:val="20"/>
        </w:rPr>
      </w:pPr>
      <w:r>
        <w:rPr>
          <w:sz w:val="20"/>
        </w:rPr>
        <w:t>Cena díla dle čl. 4.1 SOD ve znění dodatku č. 1 se mění</w:t>
      </w:r>
      <w:r>
        <w:rPr>
          <w:spacing w:val="-8"/>
          <w:sz w:val="20"/>
        </w:rPr>
        <w:t xml:space="preserve"> </w:t>
      </w:r>
      <w:r>
        <w:rPr>
          <w:sz w:val="20"/>
        </w:rPr>
        <w:t>následovně:</w:t>
      </w:r>
    </w:p>
    <w:p w14:paraId="66F391AA" w14:textId="77777777" w:rsidR="00C80BBD" w:rsidRDefault="00C80BBD">
      <w:pPr>
        <w:pStyle w:val="Zkladntext"/>
      </w:pPr>
    </w:p>
    <w:p w14:paraId="29280EAF" w14:textId="77777777" w:rsidR="00C80BBD" w:rsidRDefault="00C80BBD">
      <w:pPr>
        <w:pStyle w:val="Zkladntext"/>
      </w:pPr>
    </w:p>
    <w:p w14:paraId="00C826F2" w14:textId="77777777" w:rsidR="00C80BBD" w:rsidRDefault="00C80BBD">
      <w:pPr>
        <w:pStyle w:val="Zkladntext"/>
        <w:rPr>
          <w:sz w:val="26"/>
        </w:rPr>
      </w:pPr>
    </w:p>
    <w:p w14:paraId="198ABD73" w14:textId="77777777" w:rsidR="00C80BBD" w:rsidRDefault="00EE391C">
      <w:pPr>
        <w:tabs>
          <w:tab w:val="left" w:pos="9468"/>
        </w:tabs>
        <w:spacing w:before="95"/>
        <w:ind w:left="5265"/>
        <w:rPr>
          <w:sz w:val="16"/>
        </w:rPr>
      </w:pPr>
      <w:r>
        <w:rPr>
          <w:sz w:val="16"/>
        </w:rPr>
        <w:t>Stránka 1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  <w:t>ver 250301</w:t>
      </w:r>
    </w:p>
    <w:p w14:paraId="7A92ACB5" w14:textId="77777777" w:rsidR="00C80BBD" w:rsidRDefault="00C80BBD">
      <w:pPr>
        <w:rPr>
          <w:sz w:val="16"/>
        </w:rPr>
        <w:sectPr w:rsidR="00C80BBD">
          <w:type w:val="continuous"/>
          <w:pgSz w:w="11910" w:h="16840"/>
          <w:pgMar w:top="700" w:right="200" w:bottom="280" w:left="220" w:header="708" w:footer="708" w:gutter="0"/>
          <w:cols w:space="708"/>
        </w:sectPr>
      </w:pPr>
    </w:p>
    <w:p w14:paraId="67F88F7B" w14:textId="77777777" w:rsidR="00C80BBD" w:rsidRDefault="00EE391C">
      <w:pPr>
        <w:pStyle w:val="Odstavecseseznamem"/>
        <w:numPr>
          <w:ilvl w:val="2"/>
          <w:numId w:val="2"/>
        </w:numPr>
        <w:tabs>
          <w:tab w:val="left" w:pos="2051"/>
        </w:tabs>
        <w:spacing w:before="103"/>
        <w:ind w:left="1765" w:right="1220" w:firstLine="0"/>
        <w:rPr>
          <w:sz w:val="20"/>
        </w:rPr>
      </w:pPr>
      <w:r>
        <w:rPr>
          <w:sz w:val="20"/>
        </w:rPr>
        <w:lastRenderedPageBreak/>
        <w:t xml:space="preserve">dosavadní celková smluvní cena díla (tj. </w:t>
      </w:r>
      <w:r>
        <w:rPr>
          <w:b/>
          <w:sz w:val="20"/>
        </w:rPr>
        <w:t xml:space="preserve">2 938 423,83 </w:t>
      </w:r>
      <w:r>
        <w:rPr>
          <w:sz w:val="20"/>
        </w:rPr>
        <w:t>Kč bez DPH) se tímto dodatkem zvyšuje o částku: 141 742,06 Kč bez</w:t>
      </w:r>
      <w:r>
        <w:rPr>
          <w:spacing w:val="-4"/>
          <w:sz w:val="20"/>
        </w:rPr>
        <w:t xml:space="preserve"> </w:t>
      </w:r>
      <w:r>
        <w:rPr>
          <w:sz w:val="20"/>
        </w:rPr>
        <w:t>DPH.</w:t>
      </w:r>
    </w:p>
    <w:p w14:paraId="45A53D52" w14:textId="77777777" w:rsidR="00C80BBD" w:rsidRDefault="00EE391C">
      <w:pPr>
        <w:pStyle w:val="Odstavecseseznamem"/>
        <w:numPr>
          <w:ilvl w:val="2"/>
          <w:numId w:val="2"/>
        </w:numPr>
        <w:tabs>
          <w:tab w:val="left" w:pos="2051"/>
        </w:tabs>
        <w:spacing w:before="58"/>
        <w:ind w:left="1765" w:right="1212" w:firstLine="0"/>
        <w:rPr>
          <w:b/>
          <w:sz w:val="20"/>
        </w:rPr>
      </w:pPr>
      <w:r>
        <w:rPr>
          <w:sz w:val="20"/>
        </w:rPr>
        <w:t xml:space="preserve">celková smluvní cena po změně provedené tímto dodatkem tak činí: </w:t>
      </w:r>
      <w:r>
        <w:rPr>
          <w:b/>
          <w:sz w:val="20"/>
        </w:rPr>
        <w:t>3 080 165,89 Kč bez DPH.</w:t>
      </w:r>
    </w:p>
    <w:p w14:paraId="6F2E523F" w14:textId="77777777" w:rsidR="00C80BBD" w:rsidRDefault="00C80BBD">
      <w:pPr>
        <w:pStyle w:val="Zkladntext"/>
        <w:rPr>
          <w:b/>
          <w:sz w:val="21"/>
        </w:rPr>
      </w:pPr>
    </w:p>
    <w:p w14:paraId="5F162476" w14:textId="77777777" w:rsidR="00C80BBD" w:rsidRDefault="00EE391C">
      <w:pPr>
        <w:pStyle w:val="Nadpis2"/>
        <w:numPr>
          <w:ilvl w:val="1"/>
          <w:numId w:val="3"/>
        </w:numPr>
        <w:tabs>
          <w:tab w:val="left" w:pos="5221"/>
          <w:tab w:val="left" w:pos="5222"/>
        </w:tabs>
        <w:ind w:left="5221" w:hanging="721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6F819A28" w14:textId="77777777" w:rsidR="00C80BBD" w:rsidRDefault="00EE391C">
      <w:pPr>
        <w:pStyle w:val="Odstavecseseznamem"/>
        <w:numPr>
          <w:ilvl w:val="1"/>
          <w:numId w:val="1"/>
        </w:numPr>
        <w:tabs>
          <w:tab w:val="left" w:pos="1765"/>
          <w:tab w:val="left" w:pos="1766"/>
        </w:tabs>
        <w:ind w:hanging="568"/>
        <w:rPr>
          <w:sz w:val="20"/>
        </w:rPr>
      </w:pPr>
      <w:r>
        <w:rPr>
          <w:sz w:val="20"/>
        </w:rPr>
        <w:t>Ustanovení SOD tímto dodatkem nedotčená 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14:paraId="5A03E1D2" w14:textId="77777777" w:rsidR="00C80BBD" w:rsidRDefault="00EE391C">
      <w:pPr>
        <w:pStyle w:val="Odstavecseseznamem"/>
        <w:numPr>
          <w:ilvl w:val="1"/>
          <w:numId w:val="1"/>
        </w:numPr>
        <w:tabs>
          <w:tab w:val="left" w:pos="1766"/>
        </w:tabs>
        <w:spacing w:before="121"/>
        <w:ind w:right="1225"/>
        <w:jc w:val="both"/>
        <w:rPr>
          <w:sz w:val="20"/>
        </w:rPr>
      </w:pPr>
      <w:r>
        <w:rPr>
          <w:sz w:val="20"/>
        </w:rPr>
        <w:t>Tento dodatek je uzavřen dnem podpisu poslední smluvní strany a nabývá účinnosti dnem jeho zveřejnění v Registru smluv dle zákona č. 340/2015 Sb., o zvláštních podmínkách účinnosti některých smluv, uveřejňování těchto smluv a o 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smluv.</w:t>
      </w:r>
    </w:p>
    <w:p w14:paraId="61FB27B4" w14:textId="77777777" w:rsidR="00C80BBD" w:rsidRDefault="00EE391C">
      <w:pPr>
        <w:pStyle w:val="Odstavecseseznamem"/>
        <w:numPr>
          <w:ilvl w:val="1"/>
          <w:numId w:val="1"/>
        </w:numPr>
        <w:tabs>
          <w:tab w:val="left" w:pos="1765"/>
          <w:tab w:val="left" w:pos="1766"/>
        </w:tabs>
        <w:spacing w:before="118"/>
        <w:ind w:hanging="568"/>
        <w:rPr>
          <w:sz w:val="20"/>
        </w:rPr>
      </w:pPr>
      <w:r>
        <w:rPr>
          <w:sz w:val="20"/>
        </w:rPr>
        <w:t>Objednatel tento dodatek zveřejnění v 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smluv.</w:t>
      </w:r>
    </w:p>
    <w:p w14:paraId="7B2F0C3D" w14:textId="77777777" w:rsidR="00C80BBD" w:rsidRDefault="00EE391C">
      <w:pPr>
        <w:pStyle w:val="Odstavecseseznamem"/>
        <w:numPr>
          <w:ilvl w:val="1"/>
          <w:numId w:val="1"/>
        </w:numPr>
        <w:tabs>
          <w:tab w:val="left" w:pos="1766"/>
        </w:tabs>
        <w:spacing w:before="121"/>
        <w:ind w:right="1225"/>
        <w:jc w:val="both"/>
        <w:rPr>
          <w:sz w:val="20"/>
        </w:rPr>
      </w:pPr>
      <w:r>
        <w:rPr>
          <w:sz w:val="20"/>
        </w:rPr>
        <w:t>Nebude-li tento dodatek zveřejněn v souladu s ust. § 5 zák. č. 340/2015 Sb. Objednatelem do jednoho měsíce po jeho uzavření, je Zhotovitel povinen jej uveřejnit v souladu s ust. § 5 zák.    č. 340/2015 Sb. nejpozději do 3 měsíců od jeho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uzavření.</w:t>
      </w:r>
    </w:p>
    <w:p w14:paraId="56F576EC" w14:textId="77777777" w:rsidR="00C80BBD" w:rsidRDefault="00C80BBD">
      <w:pPr>
        <w:pStyle w:val="Zkladntext"/>
        <w:rPr>
          <w:sz w:val="22"/>
        </w:rPr>
      </w:pPr>
    </w:p>
    <w:p w14:paraId="21E011D4" w14:textId="77777777" w:rsidR="00C80BBD" w:rsidRDefault="00C80BBD">
      <w:pPr>
        <w:pStyle w:val="Zkladntext"/>
        <w:spacing w:before="10"/>
        <w:rPr>
          <w:sz w:val="18"/>
        </w:rPr>
      </w:pPr>
    </w:p>
    <w:p w14:paraId="2C18C08B" w14:textId="77777777" w:rsidR="00C80BBD" w:rsidRDefault="00EE391C">
      <w:pPr>
        <w:pStyle w:val="Nadpis2"/>
      </w:pPr>
      <w:r>
        <w:t>Přílohy:</w:t>
      </w:r>
    </w:p>
    <w:p w14:paraId="4C9F55C2" w14:textId="77777777" w:rsidR="00C80BBD" w:rsidRDefault="00EE391C">
      <w:pPr>
        <w:ind w:left="1198"/>
        <w:rPr>
          <w:i/>
          <w:sz w:val="20"/>
        </w:rPr>
      </w:pPr>
      <w:r>
        <w:rPr>
          <w:i/>
          <w:sz w:val="20"/>
        </w:rPr>
        <w:t>Položkový soupis víceprací:</w:t>
      </w:r>
    </w:p>
    <w:p w14:paraId="17A9D556" w14:textId="77777777" w:rsidR="00C80BBD" w:rsidRDefault="00C80BBD">
      <w:pPr>
        <w:pStyle w:val="Zkladntext"/>
        <w:rPr>
          <w:i/>
          <w:sz w:val="22"/>
        </w:rPr>
      </w:pPr>
    </w:p>
    <w:p w14:paraId="696A0042" w14:textId="77777777" w:rsidR="00C80BBD" w:rsidRDefault="00C80BBD">
      <w:pPr>
        <w:pStyle w:val="Zkladntext"/>
        <w:spacing w:before="6"/>
        <w:rPr>
          <w:i/>
          <w:sz w:val="28"/>
        </w:rPr>
      </w:pPr>
    </w:p>
    <w:p w14:paraId="2298D0C6" w14:textId="77777777" w:rsidR="00C80BBD" w:rsidRDefault="00EE391C">
      <w:pPr>
        <w:pStyle w:val="Zkladntext"/>
        <w:tabs>
          <w:tab w:val="left" w:pos="6028"/>
        </w:tabs>
        <w:ind w:left="1198"/>
      </w:pPr>
      <w:r>
        <w:t>Objednatel:</w:t>
      </w:r>
      <w:r>
        <w:tab/>
        <w:t>Zhotovitel:</w:t>
      </w:r>
    </w:p>
    <w:p w14:paraId="5B8E0BE0" w14:textId="77777777" w:rsidR="00C80BBD" w:rsidRDefault="00C80BBD">
      <w:pPr>
        <w:pStyle w:val="Zkladntext"/>
        <w:spacing w:before="4"/>
        <w:rPr>
          <w:sz w:val="30"/>
        </w:rPr>
      </w:pPr>
    </w:p>
    <w:p w14:paraId="736A894E" w14:textId="77777777" w:rsidR="00C80BBD" w:rsidRDefault="00EE391C">
      <w:pPr>
        <w:pStyle w:val="Zkladntext"/>
        <w:tabs>
          <w:tab w:val="left" w:pos="6028"/>
        </w:tabs>
        <w:ind w:left="1198"/>
      </w:pPr>
      <w:r>
        <w:t>Dne (viz</w:t>
      </w:r>
      <w:r>
        <w:rPr>
          <w:spacing w:val="-6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t>podpis)</w:t>
      </w:r>
      <w:r>
        <w:tab/>
        <w:t>Dne (viz el.</w:t>
      </w:r>
      <w:r>
        <w:rPr>
          <w:spacing w:val="-3"/>
        </w:rPr>
        <w:t xml:space="preserve"> </w:t>
      </w:r>
      <w:r>
        <w:t>podpis)</w:t>
      </w:r>
    </w:p>
    <w:p w14:paraId="59227BFB" w14:textId="77777777" w:rsidR="00C80BBD" w:rsidRDefault="00C80BBD">
      <w:pPr>
        <w:sectPr w:rsidR="00C80BBD">
          <w:pgSz w:w="11910" w:h="16840"/>
          <w:pgMar w:top="1580" w:right="200" w:bottom="280" w:left="220" w:header="708" w:footer="708" w:gutter="0"/>
          <w:cols w:space="708"/>
        </w:sectPr>
      </w:pPr>
    </w:p>
    <w:p w14:paraId="1AFB35C3" w14:textId="77777777" w:rsidR="00C80BBD" w:rsidRDefault="00C80BBD">
      <w:pPr>
        <w:pStyle w:val="Zkladntext"/>
        <w:spacing w:before="11"/>
        <w:rPr>
          <w:sz w:val="43"/>
        </w:rPr>
      </w:pPr>
    </w:p>
    <w:p w14:paraId="324A2AB2" w14:textId="77777777" w:rsidR="00C80BBD" w:rsidRDefault="00EE391C">
      <w:pPr>
        <w:pStyle w:val="Nadpis1"/>
        <w:ind w:left="1208"/>
      </w:pPr>
      <w:r>
        <w:t>Větrovská</w:t>
      </w:r>
    </w:p>
    <w:p w14:paraId="6254B29F" w14:textId="77777777" w:rsidR="00C80BBD" w:rsidRDefault="00EE391C">
      <w:pPr>
        <w:pStyle w:val="Zkladntext"/>
        <w:spacing w:before="9"/>
        <w:rPr>
          <w:rFonts w:ascii="Calibri"/>
          <w:sz w:val="14"/>
        </w:rPr>
      </w:pPr>
      <w:r>
        <w:br w:type="column"/>
      </w:r>
    </w:p>
    <w:p w14:paraId="6655744C" w14:textId="77777777" w:rsidR="00C80BBD" w:rsidRDefault="00EE391C">
      <w:pPr>
        <w:spacing w:line="242" w:lineRule="auto"/>
        <w:ind w:left="256" w:right="37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Digitálně  podepsal Ing. Martina Větrovská Datum: 2025.08.29</w:t>
      </w:r>
    </w:p>
    <w:p w14:paraId="775B6F15" w14:textId="77777777" w:rsidR="00C80BBD" w:rsidRDefault="00000000">
      <w:pPr>
        <w:spacing w:line="166" w:lineRule="exact"/>
        <w:ind w:left="256"/>
        <w:rPr>
          <w:rFonts w:ascii="Calibri"/>
          <w:sz w:val="14"/>
        </w:rPr>
      </w:pPr>
      <w:r>
        <w:pict w14:anchorId="251FE3B2">
          <v:shape id="_x0000_s1053" style="position:absolute;left:0;text-align:left;margin-left:119.3pt;margin-top:-28.6pt;width:41.3pt;height:41pt;z-index:-253163520;mso-position-horizontal-relative:page" coordorigin="2386,-572" coordsize="826,820" o:spt="100" adj="0,,0" path="m2535,74r-72,47l2418,166r-24,39l2386,234r6,11l2396,247r54,l2454,246r-52,l2410,215r27,-43l2480,123r55,-49xm2740,-572r-17,11l2715,-536r-4,29l2711,-487r1,19l2713,-448r3,21l2719,-405r5,22l2728,-360r6,23l2740,-314r-8,31l2711,-225r-32,77l2638,-62r-46,90l2543,111r-50,69l2445,228r-43,18l2454,246r3,-1l2501,207r52,-67l2616,41r8,-3l2616,38r60,-109l2715,-155r25,-64l2755,-268r29,l2766,-317r6,-43l2755,-360r-10,-36l2739,-432r-4,-34l2734,-496r,-13l2736,-530r5,-22l2751,-567r21,l2761,-571r-21,-1xm3204,36r-24,l3171,45r,23l3180,76r24,l3208,72r-25,l3175,65r,-18l3183,41r25,l3204,36xm3208,41r-7,l3207,47r,18l3201,72r7,l3212,68r,-23l3208,41xm3197,43r-13,l3184,68r4,l3188,58r10,l3198,57r-3,l3200,55r-12,l3188,48r12,l3200,47r-3,-4xm3198,58r-5,l3194,61r1,2l3196,68r4,l3200,63r,-3l3198,58xm3200,48r-6,l3195,49r,5l3193,55r7,l3200,52r,-4xm2784,-268r-29,l2800,-177r47,62l2891,-75r36,23l2852,-37r-79,20l2693,8r-77,30l2624,38r71,-21l2781,-4r89,-16l2958,-31r63,l3008,-37r57,-2l3195,-39r-22,-12l3142,-58r-171,l2951,-69r-19,-12l2913,-93r-18,-14l2853,-149r-35,-51l2788,-257r-4,-11xm3021,-31r-63,l3013,-6r55,19l3118,25r42,4l3177,28r13,-4l3199,18r2,-3l3178,15r-34,-3l3103,1r-46,-16l3021,-31xm3204,10r-6,2l3189,15r12,l3204,10xm3195,-39r-130,l3131,-37r55,11l3207,r3,-6l3212,-8r,-6l3202,-36r-7,-3xm3072,-64r-23,1l3025,-62r-54,4l3142,-58r-13,-2l3072,-64xm2780,-503r-5,24l2770,-447r-6,40l2755,-360r17,l2773,-365r3,-46l2778,-457r2,-46xm2772,-567r-21,l2760,-562r9,10l2776,-538r4,19l2783,-550r-7,-16l2772,-56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36EEF0B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71.4pt;margin-top:-25.6pt;width:66.9pt;height:16.15pt;z-index:251660288;mso-position-horizontal-relative:page" filled="f" stroked="f">
            <v:textbox inset="0,0,0,0">
              <w:txbxContent>
                <w:p w14:paraId="16DCF07D" w14:textId="77777777" w:rsidR="00C80BBD" w:rsidRDefault="00EE391C">
                  <w:pPr>
                    <w:spacing w:line="322" w:lineRule="exact"/>
                    <w:rPr>
                      <w:rFonts w:ascii="Calibri"/>
                      <w:sz w:val="27"/>
                    </w:rPr>
                  </w:pPr>
                  <w:r>
                    <w:rPr>
                      <w:rFonts w:ascii="Calibri"/>
                      <w:sz w:val="27"/>
                    </w:rPr>
                    <w:t xml:space="preserve">Ing. </w:t>
                  </w:r>
                  <w:r>
                    <w:rPr>
                      <w:rFonts w:ascii="Calibri"/>
                      <w:spacing w:val="-3"/>
                      <w:sz w:val="27"/>
                    </w:rPr>
                    <w:t>Martina</w:t>
                  </w:r>
                </w:p>
              </w:txbxContent>
            </v:textbox>
            <w10:wrap anchorx="page"/>
          </v:shape>
        </w:pict>
      </w:r>
      <w:r w:rsidR="00EE391C">
        <w:rPr>
          <w:rFonts w:ascii="Calibri"/>
          <w:sz w:val="14"/>
        </w:rPr>
        <w:t>14:18:41 +02'00'</w:t>
      </w:r>
    </w:p>
    <w:p w14:paraId="09C172EA" w14:textId="77777777" w:rsidR="00C80BBD" w:rsidRDefault="00EE391C">
      <w:pPr>
        <w:spacing w:before="32" w:line="482" w:lineRule="exact"/>
        <w:ind w:left="1208"/>
        <w:rPr>
          <w:rFonts w:ascii="Calibri"/>
          <w:sz w:val="40"/>
        </w:rPr>
      </w:pPr>
      <w:r>
        <w:br w:type="column"/>
      </w:r>
      <w:r>
        <w:rPr>
          <w:rFonts w:ascii="Calibri"/>
          <w:sz w:val="40"/>
        </w:rPr>
        <w:t xml:space="preserve">Petr </w:t>
      </w:r>
      <w:r>
        <w:rPr>
          <w:rFonts w:ascii="Calibri"/>
          <w:w w:val="95"/>
          <w:sz w:val="40"/>
        </w:rPr>
        <w:t>Milota</w:t>
      </w:r>
    </w:p>
    <w:p w14:paraId="5D623F44" w14:textId="77777777" w:rsidR="00C80BBD" w:rsidRDefault="00EE391C">
      <w:pPr>
        <w:spacing w:before="121" w:line="242" w:lineRule="auto"/>
        <w:ind w:left="337" w:right="2407"/>
        <w:rPr>
          <w:rFonts w:ascii="Calibri" w:hAnsi="Calibri"/>
          <w:sz w:val="17"/>
        </w:rPr>
      </w:pPr>
      <w:r>
        <w:br w:type="column"/>
      </w:r>
      <w:r>
        <w:rPr>
          <w:rFonts w:ascii="Calibri" w:hAnsi="Calibri"/>
          <w:sz w:val="17"/>
        </w:rPr>
        <w:t>Digitálně podepsal Petr Milota</w:t>
      </w:r>
    </w:p>
    <w:p w14:paraId="1D21FFC1" w14:textId="77777777" w:rsidR="00C80BBD" w:rsidRDefault="00EE391C">
      <w:pPr>
        <w:spacing w:line="199" w:lineRule="exact"/>
        <w:ind w:left="337"/>
        <w:rPr>
          <w:rFonts w:ascii="Calibri"/>
          <w:sz w:val="17"/>
        </w:rPr>
      </w:pPr>
      <w:r>
        <w:rPr>
          <w:rFonts w:ascii="Calibri"/>
          <w:sz w:val="17"/>
        </w:rPr>
        <w:t>Datum: 2025.08.28</w:t>
      </w:r>
    </w:p>
    <w:p w14:paraId="3C5D3FBE" w14:textId="77777777" w:rsidR="00C80BBD" w:rsidRDefault="00EE391C">
      <w:pPr>
        <w:spacing w:line="187" w:lineRule="exact"/>
        <w:ind w:left="337"/>
        <w:rPr>
          <w:rFonts w:ascii="Calibri"/>
          <w:sz w:val="17"/>
        </w:rPr>
      </w:pPr>
      <w:r>
        <w:rPr>
          <w:rFonts w:ascii="Calibri"/>
          <w:sz w:val="17"/>
        </w:rPr>
        <w:t>16:54:39 +02'00'</w:t>
      </w:r>
    </w:p>
    <w:p w14:paraId="60633171" w14:textId="77777777" w:rsidR="00C80BBD" w:rsidRDefault="00C80BBD">
      <w:pPr>
        <w:spacing w:line="187" w:lineRule="exact"/>
        <w:rPr>
          <w:rFonts w:ascii="Calibri"/>
          <w:sz w:val="17"/>
        </w:rPr>
        <w:sectPr w:rsidR="00C80BBD">
          <w:type w:val="continuous"/>
          <w:pgSz w:w="11910" w:h="16840"/>
          <w:pgMar w:top="700" w:right="200" w:bottom="280" w:left="220" w:header="708" w:footer="708" w:gutter="0"/>
          <w:cols w:num="4" w:space="708" w:equalWidth="0">
            <w:col w:w="2307" w:space="40"/>
            <w:col w:w="1591" w:space="950"/>
            <w:col w:w="2267" w:space="40"/>
            <w:col w:w="4295"/>
          </w:cols>
        </w:sectPr>
      </w:pPr>
    </w:p>
    <w:p w14:paraId="586C9896" w14:textId="77777777" w:rsidR="00C80BBD" w:rsidRDefault="00000000">
      <w:pPr>
        <w:pStyle w:val="Zkladntext"/>
        <w:tabs>
          <w:tab w:val="left" w:pos="6028"/>
        </w:tabs>
        <w:spacing w:line="154" w:lineRule="exact"/>
        <w:ind w:left="1198"/>
      </w:pPr>
      <w:r>
        <w:pict w14:anchorId="61D5487E">
          <v:shape id="_x0000_s1051" style="position:absolute;left:0;text-align:left;margin-left:362.35pt;margin-top:-46.15pt;width:48.05pt;height:47.7pt;z-index:-253164544;mso-position-horizontal-relative:page" coordorigin="7247,-923" coordsize="961,954" o:spt="100" adj="0,,0" path="m7421,-171r-84,54l7284,-65r-28,46l7247,14r7,13l7259,30r62,l7327,28r-61,l7275,-8r31,-50l7356,-115r65,-56xm7658,-923r-19,12l7629,-881r-4,34l7625,-824r1,22l7628,-779r3,25l7635,-729r4,26l7645,-676r6,26l7658,-623r-6,27l7635,-547r-26,66l7575,-404r-40,84l7491,-235r-46,81l7397,-82r-46,58l7306,14r-40,14l7327,28r3,-1l7380,-17r62,-78l7514,-211r10,-2l7514,-213r58,-105l7614,-402r29,-68l7663,-525r13,-44l7710,-569r-22,-57l7696,-676r-20,l7665,-719r-8,-41l7653,-799r-2,-35l7652,-849r2,-25l7660,-900r12,-17l7696,-917r-13,-5l7658,-923xm8198,-215r-27,l8160,-206r,27l8171,-169r27,l8203,-174r-30,l8165,-182r,-21l8173,-211r30,l8198,-215xm8203,-211r-8,l8202,-203r,21l8195,-174r8,l8208,-179r,-27l8203,-211xm8190,-208r-16,l8174,-179r5,l8179,-190r13,l8191,-191r-3,-1l8194,-194r-15,l8179,-202r14,l8193,-204r-3,-4xm8192,-190r-7,l8187,-187r1,3l8189,-179r5,l8193,-184r,-4l8192,-190xm8193,-202r-7,l8188,-201r,6l8185,-194r9,l8194,-198r-1,-4xm7710,-569r-34,l7729,-463r54,72l7834,-345r42,27l7806,-305r-72,18l7660,-267r-74,25l7514,-213r10,l7587,-233r78,-20l7747,-270r84,-14l7912,-294r74,l7970,-301r66,-3l8188,-304r-26,-13l8126,-325r-199,l7904,-338r-22,-14l7860,-366r-21,-16l7790,-431r-41,-59l7715,-556r-5,-13xm7986,-294r-74,l7977,-265r63,22l8098,-229r49,5l8167,-226r15,-4l8193,-237r1,-3l8168,-240r-39,-4l8081,-257r-54,-19l7986,-294xm8198,-247r-7,3l8180,-240r14,l8198,-247xm8188,-304r-152,l8113,-301r64,13l8202,-257r3,-7l8208,-267r,-7l8196,-299r-8,-5xm8044,-332r-26,1l7990,-329r-63,4l8126,-325r-15,-3l8044,-332xm7705,-843r-5,29l7694,-777r-8,46l7676,-676r20,l7696,-682r5,-54l7703,-789r2,-54xm7696,-917r-24,l7682,-911r10,11l7701,-884r4,23l7709,-897r-8,-19l7696,-917xe" fillcolor="#ffd8d8" stroked="f">
            <v:stroke joinstyle="round"/>
            <v:formulas/>
            <v:path arrowok="t" o:connecttype="segments"/>
            <w10:wrap anchorx="page"/>
          </v:shape>
        </w:pict>
      </w:r>
      <w:r w:rsidR="00EE391C">
        <w:t>……………………</w:t>
      </w:r>
      <w:r w:rsidR="00EE391C">
        <w:tab/>
        <w:t>…………………………..</w:t>
      </w:r>
    </w:p>
    <w:p w14:paraId="592698D8" w14:textId="77777777" w:rsidR="00C80BBD" w:rsidRDefault="00C80BBD">
      <w:pPr>
        <w:pStyle w:val="Zkladntext"/>
        <w:spacing w:before="1"/>
      </w:pPr>
    </w:p>
    <w:p w14:paraId="38C274F4" w14:textId="77777777" w:rsidR="00C80BBD" w:rsidRDefault="00EE391C">
      <w:pPr>
        <w:pStyle w:val="Nadpis2"/>
        <w:tabs>
          <w:tab w:val="left" w:pos="6028"/>
        </w:tabs>
      </w:pPr>
      <w:r>
        <w:t>Západočeská univerzita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Plzni</w:t>
      </w:r>
      <w:r>
        <w:tab/>
        <w:t>Petr</w:t>
      </w:r>
      <w:r>
        <w:rPr>
          <w:spacing w:val="1"/>
        </w:rPr>
        <w:t xml:space="preserve"> </w:t>
      </w:r>
      <w:r>
        <w:t>Milota</w:t>
      </w:r>
    </w:p>
    <w:p w14:paraId="170D905B" w14:textId="77777777" w:rsidR="00C80BBD" w:rsidRDefault="00EE391C">
      <w:pPr>
        <w:pStyle w:val="Zkladntext"/>
        <w:tabs>
          <w:tab w:val="left" w:pos="6028"/>
        </w:tabs>
        <w:ind w:left="1198" w:right="4392"/>
      </w:pPr>
      <w:r>
        <w:t>Ing.</w:t>
      </w:r>
      <w:r>
        <w:rPr>
          <w:spacing w:val="-3"/>
        </w:rPr>
        <w:t xml:space="preserve"> </w:t>
      </w:r>
      <w:r>
        <w:t>Martina</w:t>
      </w:r>
      <w:r>
        <w:rPr>
          <w:spacing w:val="-4"/>
        </w:rPr>
        <w:t xml:space="preserve"> </w:t>
      </w:r>
      <w:r>
        <w:t>Větrovská</w:t>
      </w:r>
      <w:r>
        <w:tab/>
        <w:t xml:space="preserve">majitel </w:t>
      </w:r>
      <w:r>
        <w:rPr>
          <w:spacing w:val="-4"/>
        </w:rPr>
        <w:t xml:space="preserve">firmy </w:t>
      </w:r>
      <w:r>
        <w:t>kvestorka</w:t>
      </w:r>
    </w:p>
    <w:p w14:paraId="7E67B31E" w14:textId="77777777" w:rsidR="00C80BBD" w:rsidRDefault="00C80BBD">
      <w:pPr>
        <w:pStyle w:val="Zkladntext"/>
      </w:pPr>
    </w:p>
    <w:p w14:paraId="6B4F91B6" w14:textId="77777777" w:rsidR="00C80BBD" w:rsidRDefault="00C80BBD">
      <w:pPr>
        <w:pStyle w:val="Zkladntext"/>
      </w:pPr>
    </w:p>
    <w:p w14:paraId="6695F138" w14:textId="77777777" w:rsidR="00C80BBD" w:rsidRDefault="00C80BBD">
      <w:pPr>
        <w:pStyle w:val="Zkladntext"/>
      </w:pPr>
    </w:p>
    <w:p w14:paraId="2153E629" w14:textId="77777777" w:rsidR="00C80BBD" w:rsidRDefault="00C80BBD">
      <w:pPr>
        <w:pStyle w:val="Zkladntext"/>
      </w:pPr>
    </w:p>
    <w:p w14:paraId="2AB16D31" w14:textId="77777777" w:rsidR="00C80BBD" w:rsidRDefault="00C80BBD">
      <w:pPr>
        <w:pStyle w:val="Zkladntext"/>
      </w:pPr>
    </w:p>
    <w:p w14:paraId="73B6B069" w14:textId="77777777" w:rsidR="00C80BBD" w:rsidRDefault="00C80BBD">
      <w:pPr>
        <w:pStyle w:val="Zkladntext"/>
      </w:pPr>
    </w:p>
    <w:p w14:paraId="429AB484" w14:textId="77777777" w:rsidR="00C80BBD" w:rsidRDefault="00C80BBD">
      <w:pPr>
        <w:pStyle w:val="Zkladntext"/>
      </w:pPr>
    </w:p>
    <w:p w14:paraId="440BF5E8" w14:textId="77777777" w:rsidR="00C80BBD" w:rsidRDefault="00C80BBD">
      <w:pPr>
        <w:pStyle w:val="Zkladntext"/>
      </w:pPr>
    </w:p>
    <w:p w14:paraId="19E5A9D6" w14:textId="77777777" w:rsidR="00C80BBD" w:rsidRDefault="00C80BBD">
      <w:pPr>
        <w:pStyle w:val="Zkladntext"/>
      </w:pPr>
    </w:p>
    <w:p w14:paraId="1AB14771" w14:textId="77777777" w:rsidR="00C80BBD" w:rsidRDefault="00C80BBD">
      <w:pPr>
        <w:pStyle w:val="Zkladntext"/>
      </w:pPr>
    </w:p>
    <w:p w14:paraId="1E0E8595" w14:textId="77777777" w:rsidR="00C80BBD" w:rsidRDefault="00C80BBD">
      <w:pPr>
        <w:pStyle w:val="Zkladntext"/>
      </w:pPr>
    </w:p>
    <w:p w14:paraId="2E275C34" w14:textId="77777777" w:rsidR="00C80BBD" w:rsidRDefault="00C80BBD">
      <w:pPr>
        <w:pStyle w:val="Zkladntext"/>
      </w:pPr>
    </w:p>
    <w:p w14:paraId="3708FDC6" w14:textId="77777777" w:rsidR="00C80BBD" w:rsidRDefault="00C80BBD">
      <w:pPr>
        <w:pStyle w:val="Zkladntext"/>
      </w:pPr>
    </w:p>
    <w:p w14:paraId="6EFC6853" w14:textId="77777777" w:rsidR="00C80BBD" w:rsidRDefault="00C80BBD">
      <w:pPr>
        <w:pStyle w:val="Zkladntext"/>
      </w:pPr>
    </w:p>
    <w:p w14:paraId="643B185C" w14:textId="77777777" w:rsidR="00C80BBD" w:rsidRDefault="00C80BBD">
      <w:pPr>
        <w:pStyle w:val="Zkladntext"/>
      </w:pPr>
    </w:p>
    <w:p w14:paraId="4A2263F4" w14:textId="77777777" w:rsidR="00C80BBD" w:rsidRDefault="00C80BBD">
      <w:pPr>
        <w:pStyle w:val="Zkladntext"/>
      </w:pPr>
    </w:p>
    <w:p w14:paraId="24615C03" w14:textId="77777777" w:rsidR="00C80BBD" w:rsidRDefault="00C80BBD">
      <w:pPr>
        <w:pStyle w:val="Zkladntext"/>
      </w:pPr>
    </w:p>
    <w:p w14:paraId="4613A6CC" w14:textId="77777777" w:rsidR="00C80BBD" w:rsidRDefault="00C80BBD">
      <w:pPr>
        <w:pStyle w:val="Zkladntext"/>
      </w:pPr>
    </w:p>
    <w:p w14:paraId="7AF2B36D" w14:textId="77777777" w:rsidR="00C80BBD" w:rsidRDefault="00C80BBD">
      <w:pPr>
        <w:pStyle w:val="Zkladntext"/>
      </w:pPr>
    </w:p>
    <w:p w14:paraId="4BDA5C33" w14:textId="77777777" w:rsidR="00C80BBD" w:rsidRDefault="00C80BBD">
      <w:pPr>
        <w:pStyle w:val="Zkladntext"/>
      </w:pPr>
    </w:p>
    <w:p w14:paraId="130FF742" w14:textId="77777777" w:rsidR="00C80BBD" w:rsidRDefault="00C80BBD">
      <w:pPr>
        <w:pStyle w:val="Zkladntext"/>
      </w:pPr>
    </w:p>
    <w:p w14:paraId="668D5393" w14:textId="77777777" w:rsidR="00C80BBD" w:rsidRDefault="00C80BBD">
      <w:pPr>
        <w:pStyle w:val="Zkladntext"/>
      </w:pPr>
    </w:p>
    <w:p w14:paraId="56CC1BDF" w14:textId="77777777" w:rsidR="00C80BBD" w:rsidRDefault="00C80BBD">
      <w:pPr>
        <w:pStyle w:val="Zkladntext"/>
      </w:pPr>
    </w:p>
    <w:p w14:paraId="6F56224F" w14:textId="77777777" w:rsidR="00C80BBD" w:rsidRDefault="00C80BBD">
      <w:pPr>
        <w:pStyle w:val="Zkladntext"/>
      </w:pPr>
    </w:p>
    <w:p w14:paraId="566F2AE8" w14:textId="77777777" w:rsidR="00C80BBD" w:rsidRDefault="00C80BBD">
      <w:pPr>
        <w:pStyle w:val="Zkladntext"/>
      </w:pPr>
    </w:p>
    <w:p w14:paraId="01CDEA04" w14:textId="77777777" w:rsidR="00C80BBD" w:rsidRDefault="00C80BBD">
      <w:pPr>
        <w:pStyle w:val="Zkladntext"/>
        <w:spacing w:before="1"/>
        <w:rPr>
          <w:sz w:val="23"/>
        </w:rPr>
      </w:pPr>
    </w:p>
    <w:p w14:paraId="539745DD" w14:textId="77777777" w:rsidR="00C80BBD" w:rsidRDefault="00EE391C">
      <w:pPr>
        <w:spacing w:before="101"/>
        <w:ind w:left="3437" w:right="3451"/>
        <w:jc w:val="center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Stránka 2 z 2</w:t>
      </w:r>
    </w:p>
    <w:p w14:paraId="6D6001C8" w14:textId="77777777" w:rsidR="00C80BBD" w:rsidRDefault="00C80BBD">
      <w:pPr>
        <w:jc w:val="center"/>
        <w:rPr>
          <w:rFonts w:ascii="Garamond" w:hAnsi="Garamond"/>
          <w:sz w:val="16"/>
        </w:rPr>
        <w:sectPr w:rsidR="00C80BBD">
          <w:type w:val="continuous"/>
          <w:pgSz w:w="11910" w:h="16840"/>
          <w:pgMar w:top="700" w:right="200" w:bottom="280" w:left="220" w:header="708" w:footer="708" w:gutter="0"/>
          <w:cols w:space="708"/>
        </w:sectPr>
      </w:pPr>
    </w:p>
    <w:p w14:paraId="173145FA" w14:textId="77777777" w:rsidR="00C80BBD" w:rsidRDefault="00C80BBD">
      <w:pPr>
        <w:pStyle w:val="Zkladntext"/>
        <w:rPr>
          <w:rFonts w:ascii="Garamond"/>
          <w:sz w:val="26"/>
        </w:rPr>
      </w:pPr>
    </w:p>
    <w:p w14:paraId="58564616" w14:textId="77777777" w:rsidR="00C80BBD" w:rsidRDefault="00EE391C">
      <w:pPr>
        <w:spacing w:before="89"/>
        <w:ind w:left="3437" w:right="3175"/>
        <w:jc w:val="center"/>
        <w:rPr>
          <w:sz w:val="35"/>
        </w:rPr>
      </w:pPr>
      <w:r>
        <w:rPr>
          <w:sz w:val="35"/>
        </w:rPr>
        <w:t>Krycí list rozpočtu</w:t>
      </w:r>
    </w:p>
    <w:p w14:paraId="00CB91AA" w14:textId="77777777" w:rsidR="00C80BBD" w:rsidRDefault="00000000">
      <w:pPr>
        <w:pStyle w:val="Zkladntext"/>
        <w:ind w:left="372"/>
      </w:pPr>
      <w:r>
        <w:pict w14:anchorId="2E2F7FFD">
          <v:group id="_x0000_s1027" style="width:549.25pt;height:90.75pt;mso-position-horizontal-relative:char;mso-position-vertical-relative:line" coordsize="10985,1815">
            <v:line id="_x0000_s1050" style="position:absolute" from="7,0" to="7,1814" strokeweight=".72pt"/>
            <v:line id="_x0000_s1049" style="position:absolute" from="10978,14" to="10978,1814" strokeweight=".72pt"/>
            <v:line id="_x0000_s1048" style="position:absolute" from="14,7" to="10985,7" strokeweight=".72pt"/>
            <v:line id="_x0000_s1047" style="position:absolute" from="14,1807" to="10985,1807" strokeweight=".72pt"/>
            <v:shape id="_x0000_s1046" type="#_x0000_t202" style="position:absolute;left:9201;top:1537;width:754;height:164" filled="f" stroked="f">
              <v:textbox inset="0,0,0,0">
                <w:txbxContent>
                  <w:p w14:paraId="44F749B3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26.08.2025</w:t>
                    </w:r>
                  </w:p>
                </w:txbxContent>
              </v:textbox>
            </v:shape>
            <v:shape id="_x0000_s1045" type="#_x0000_t202" style="position:absolute;left:8246;top:1537;width:493;height:164" filled="f" stroked="f">
              <v:textbox inset="0,0,0,0">
                <w:txbxContent>
                  <w:p w14:paraId="0AB6DD1E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Datum:</w:t>
                    </w:r>
                  </w:p>
                </w:txbxContent>
              </v:textbox>
            </v:shape>
            <v:shape id="_x0000_s1044" type="#_x0000_t202" style="position:absolute;left:4377;top:1537;width:706;height:164" filled="f" stroked="f">
              <v:textbox inset="0,0,0,0">
                <w:txbxContent>
                  <w:p w14:paraId="4A8BAEAB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Zpracoval:</w:t>
                    </w:r>
                  </w:p>
                </w:txbxContent>
              </v:textbox>
            </v:shape>
            <v:shape id="_x0000_s1043" type="#_x0000_t202" style="position:absolute;left:38;top:1537;width:446;height:164" filled="f" stroked="f">
              <v:textbox inset="0,0,0,0">
                <w:txbxContent>
                  <w:p w14:paraId="2890B30A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JKSO:</w:t>
                    </w:r>
                  </w:p>
                </w:txbxContent>
              </v:textbox>
            </v:shape>
            <v:shape id="_x0000_s1042" type="#_x0000_t202" style="position:absolute;left:8246;top:1177;width:1139;height:164" filled="f" stroked="f">
              <v:textbox inset="0,0,0,0">
                <w:txbxContent>
                  <w:p w14:paraId="489CF2AB" w14:textId="77777777" w:rsidR="00C80BBD" w:rsidRDefault="00EE391C">
                    <w:pPr>
                      <w:tabs>
                        <w:tab w:val="right" w:pos="1117"/>
                      </w:tabs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Položek:</w:t>
                    </w:r>
                    <w:r>
                      <w:rPr>
                        <w:w w:val="105"/>
                        <w:sz w:val="14"/>
                      </w:rPr>
                      <w:tab/>
                      <w:t>21</w:t>
                    </w:r>
                  </w:p>
                </w:txbxContent>
              </v:textbox>
            </v:shape>
            <v:shape id="_x0000_s1041" type="#_x0000_t202" style="position:absolute;left:4377;top:1177;width:1091;height:164" filled="f" stroked="f">
              <v:textbox inset="0,0,0,0">
                <w:txbxContent>
                  <w:p w14:paraId="1CB2754D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Konec výstavby:</w:t>
                    </w:r>
                  </w:p>
                </w:txbxContent>
              </v:textbox>
            </v:shape>
            <v:shape id="_x0000_s1040" type="#_x0000_t202" style="position:absolute;left:1915;top:1177;width:754;height:164" filled="f" stroked="f">
              <v:textbox inset="0,0,0,0">
                <w:txbxContent>
                  <w:p w14:paraId="234A677B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26.08.2025</w:t>
                    </w:r>
                  </w:p>
                </w:txbxContent>
              </v:textbox>
            </v:shape>
            <v:shape id="_x0000_s1039" type="#_x0000_t202" style="position:absolute;left:38;top:1177;width:1196;height:164" filled="f" stroked="f">
              <v:textbox inset="0,0,0,0">
                <w:txbxContent>
                  <w:p w14:paraId="139050CA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Začátek výstavby:</w:t>
                    </w:r>
                  </w:p>
                </w:txbxContent>
              </v:textbox>
            </v:shape>
            <v:shape id="_x0000_s1038" type="#_x0000_t202" style="position:absolute;left:8246;top:817;width:495;height:164" filled="f" stroked="f">
              <v:textbox inset="0,0,0,0">
                <w:txbxContent>
                  <w:p w14:paraId="746595A8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IČ/DIČ:</w:t>
                    </w:r>
                  </w:p>
                </w:txbxContent>
              </v:textbox>
            </v:shape>
            <v:shape id="_x0000_s1037" type="#_x0000_t202" style="position:absolute;left:4377;top:817;width:700;height:164" filled="f" stroked="f">
              <v:textbox inset="0,0,0,0">
                <w:txbxContent>
                  <w:p w14:paraId="2F28F3C5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Zhotovitel:</w:t>
                    </w:r>
                  </w:p>
                </w:txbxContent>
              </v:textbox>
            </v:shape>
            <v:shape id="_x0000_s1036" type="#_x0000_t202" style="position:absolute;left:38;top:817;width:570;height:164" filled="f" stroked="f">
              <v:textbox inset="0,0,0,0">
                <w:txbxContent>
                  <w:p w14:paraId="5317763A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Lokalita:</w:t>
                    </w:r>
                  </w:p>
                </w:txbxContent>
              </v:textbox>
            </v:shape>
            <v:shape id="_x0000_s1035" type="#_x0000_t202" style="position:absolute;left:8246;top:457;width:495;height:164" filled="f" stroked="f">
              <v:textbox inset="0,0,0,0">
                <w:txbxContent>
                  <w:p w14:paraId="41ABDA6A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IČ/DIČ:</w:t>
                    </w:r>
                  </w:p>
                </w:txbxContent>
              </v:textbox>
            </v:shape>
            <v:shape id="_x0000_s1034" type="#_x0000_t202" style="position:absolute;left:4377;top:457;width:722;height:164" filled="f" stroked="f">
              <v:textbox inset="0,0,0,0">
                <w:txbxContent>
                  <w:p w14:paraId="4F60D1D9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Projektant:</w:t>
                    </w:r>
                  </w:p>
                </w:txbxContent>
              </v:textbox>
            </v:shape>
            <v:shape id="_x0000_s1033" type="#_x0000_t202" style="position:absolute;left:1915;top:457;width:920;height:164" filled="f" stroked="f">
              <v:textbox inset="0,0,0,0">
                <w:txbxContent>
                  <w:p w14:paraId="7245DE65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Vícepráce č.2</w:t>
                    </w:r>
                  </w:p>
                </w:txbxContent>
              </v:textbox>
            </v:shape>
            <v:shape id="_x0000_s1032" type="#_x0000_t202" style="position:absolute;left:38;top:457;width:841;height:164" filled="f" stroked="f">
              <v:textbox inset="0,0,0,0">
                <w:txbxContent>
                  <w:p w14:paraId="113A8AAF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Druh stavby:</w:t>
                    </w:r>
                  </w:p>
                </w:txbxContent>
              </v:textbox>
            </v:shape>
            <v:shape id="_x0000_s1031" type="#_x0000_t202" style="position:absolute;left:8246;top:97;width:495;height:164" filled="f" stroked="f">
              <v:textbox inset="0,0,0,0">
                <w:txbxContent>
                  <w:p w14:paraId="73F9FA3D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IČ/DIČ:</w:t>
                    </w:r>
                  </w:p>
                </w:txbxContent>
              </v:textbox>
            </v:shape>
            <v:shape id="_x0000_s1030" type="#_x0000_t202" style="position:absolute;left:4377;top:97;width:770;height:164" filled="f" stroked="f">
              <v:textbox inset="0,0,0,0">
                <w:txbxContent>
                  <w:p w14:paraId="5A9ACA78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Objednatel:</w:t>
                    </w:r>
                  </w:p>
                </w:txbxContent>
              </v:textbox>
            </v:shape>
            <v:shape id="_x0000_s1029" type="#_x0000_t202" style="position:absolute;left:1915;top:97;width:1877;height:164" filled="f" stroked="f">
              <v:textbox inset="0,0,0,0">
                <w:txbxContent>
                  <w:p w14:paraId="28A519FE" w14:textId="77777777" w:rsidR="00C80BBD" w:rsidRDefault="00EE391C">
                    <w:pPr>
                      <w:spacing w:before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Sedláčkova 15 , Plzeň ZČU</w:t>
                    </w:r>
                  </w:p>
                </w:txbxContent>
              </v:textbox>
            </v:shape>
            <v:shape id="_x0000_s1028" type="#_x0000_t202" style="position:absolute;left:38;top:97;width:940;height:164" filled="f" stroked="f">
              <v:textbox inset="0,0,0,0">
                <w:txbxContent>
                  <w:p w14:paraId="7A544767" w14:textId="77777777" w:rsidR="00C80BBD" w:rsidRDefault="00EE391C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Název stavby:</w:t>
                    </w:r>
                  </w:p>
                </w:txbxContent>
              </v:textbox>
            </v:shape>
            <w10:anchorlock/>
          </v:group>
        </w:pict>
      </w:r>
    </w:p>
    <w:p w14:paraId="1C9FC7CE" w14:textId="77777777" w:rsidR="00C80BBD" w:rsidRDefault="00EE391C">
      <w:pPr>
        <w:spacing w:after="15" w:line="259" w:lineRule="exact"/>
        <w:ind w:left="3437" w:right="3174"/>
        <w:jc w:val="center"/>
        <w:rPr>
          <w:b/>
          <w:sz w:val="26"/>
        </w:rPr>
      </w:pPr>
      <w:r>
        <w:rPr>
          <w:b/>
          <w:sz w:val="26"/>
        </w:rPr>
        <w:t>Rozpočtové náklady v Kč</w:t>
      </w: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56"/>
        <w:gridCol w:w="1750"/>
        <w:gridCol w:w="713"/>
        <w:gridCol w:w="1128"/>
        <w:gridCol w:w="1819"/>
        <w:gridCol w:w="921"/>
        <w:gridCol w:w="955"/>
        <w:gridCol w:w="1807"/>
      </w:tblGrid>
      <w:tr w:rsidR="00C80BBD" w14:paraId="0CF6F712" w14:textId="77777777">
        <w:trPr>
          <w:trHeight w:val="357"/>
        </w:trPr>
        <w:tc>
          <w:tcPr>
            <w:tcW w:w="922" w:type="dxa"/>
            <w:shd w:val="clear" w:color="auto" w:fill="BFBFBF"/>
          </w:tcPr>
          <w:p w14:paraId="38C0E149" w14:textId="77777777" w:rsidR="00C80BBD" w:rsidRDefault="00EE391C">
            <w:pPr>
              <w:pStyle w:val="TableParagraph"/>
              <w:spacing w:before="13" w:line="324" w:lineRule="exact"/>
              <w:ind w:left="38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A</w:t>
            </w:r>
          </w:p>
        </w:tc>
        <w:tc>
          <w:tcPr>
            <w:tcW w:w="2706" w:type="dxa"/>
            <w:gridSpan w:val="2"/>
          </w:tcPr>
          <w:p w14:paraId="5A8F7C61" w14:textId="77777777" w:rsidR="00C80BBD" w:rsidRDefault="00EE391C">
            <w:pPr>
              <w:pStyle w:val="TableParagraph"/>
              <w:spacing w:before="75" w:line="240" w:lineRule="auto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Základní rozpočtové náklady</w:t>
            </w:r>
          </w:p>
        </w:tc>
        <w:tc>
          <w:tcPr>
            <w:tcW w:w="713" w:type="dxa"/>
            <w:shd w:val="clear" w:color="auto" w:fill="BFBFBF"/>
          </w:tcPr>
          <w:p w14:paraId="4DA38914" w14:textId="77777777" w:rsidR="00C80BBD" w:rsidRDefault="00EE391C">
            <w:pPr>
              <w:pStyle w:val="TableParagraph"/>
              <w:spacing w:before="13" w:line="324" w:lineRule="exact"/>
              <w:ind w:left="258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B</w:t>
            </w:r>
          </w:p>
        </w:tc>
        <w:tc>
          <w:tcPr>
            <w:tcW w:w="2947" w:type="dxa"/>
            <w:gridSpan w:val="2"/>
          </w:tcPr>
          <w:p w14:paraId="15CE9710" w14:textId="77777777" w:rsidR="00C80BBD" w:rsidRDefault="00EE391C">
            <w:pPr>
              <w:pStyle w:val="TableParagraph"/>
              <w:spacing w:before="75" w:line="240" w:lineRule="auto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Doplňkové náklady</w:t>
            </w:r>
          </w:p>
        </w:tc>
        <w:tc>
          <w:tcPr>
            <w:tcW w:w="921" w:type="dxa"/>
            <w:shd w:val="clear" w:color="auto" w:fill="BFBFBF"/>
          </w:tcPr>
          <w:p w14:paraId="31860FA3" w14:textId="77777777" w:rsidR="00C80BBD" w:rsidRDefault="00EE391C">
            <w:pPr>
              <w:pStyle w:val="TableParagraph"/>
              <w:spacing w:before="13" w:line="324" w:lineRule="exact"/>
              <w:ind w:left="33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C</w:t>
            </w:r>
          </w:p>
        </w:tc>
        <w:tc>
          <w:tcPr>
            <w:tcW w:w="2762" w:type="dxa"/>
            <w:gridSpan w:val="2"/>
          </w:tcPr>
          <w:p w14:paraId="7F12BD59" w14:textId="77777777" w:rsidR="00C80BBD" w:rsidRDefault="00EE391C">
            <w:pPr>
              <w:pStyle w:val="TableParagraph"/>
              <w:spacing w:before="75" w:line="240" w:lineRule="auto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Náklady na umístění stavby (NUS)</w:t>
            </w:r>
          </w:p>
        </w:tc>
      </w:tr>
      <w:tr w:rsidR="00C80BBD" w14:paraId="389DCB5C" w14:textId="77777777">
        <w:trPr>
          <w:trHeight w:val="198"/>
        </w:trPr>
        <w:tc>
          <w:tcPr>
            <w:tcW w:w="922" w:type="dxa"/>
            <w:vMerge w:val="restart"/>
          </w:tcPr>
          <w:p w14:paraId="79712B34" w14:textId="77777777" w:rsidR="00C80BBD" w:rsidRDefault="00EE391C">
            <w:pPr>
              <w:pStyle w:val="TableParagraph"/>
              <w:spacing w:before="1" w:line="240" w:lineRule="auto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HSV</w:t>
            </w:r>
          </w:p>
        </w:tc>
        <w:tc>
          <w:tcPr>
            <w:tcW w:w="956" w:type="dxa"/>
          </w:tcPr>
          <w:p w14:paraId="0593568A" w14:textId="77777777" w:rsidR="00C80BBD" w:rsidRDefault="00EE391C">
            <w:pPr>
              <w:pStyle w:val="TableParagraph"/>
              <w:spacing w:before="1" w:line="178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Dodávky</w:t>
            </w:r>
          </w:p>
        </w:tc>
        <w:tc>
          <w:tcPr>
            <w:tcW w:w="1750" w:type="dxa"/>
          </w:tcPr>
          <w:p w14:paraId="006BAE4C" w14:textId="77777777" w:rsidR="00C80BBD" w:rsidRDefault="00EE391C">
            <w:pPr>
              <w:pStyle w:val="TableParagraph"/>
              <w:spacing w:before="1" w:line="178" w:lineRule="exact"/>
              <w:ind w:right="22"/>
              <w:rPr>
                <w:sz w:val="17"/>
              </w:rPr>
            </w:pPr>
            <w:r>
              <w:rPr>
                <w:w w:val="105"/>
                <w:sz w:val="17"/>
              </w:rPr>
              <w:t>19 132,84</w:t>
            </w:r>
          </w:p>
        </w:tc>
        <w:tc>
          <w:tcPr>
            <w:tcW w:w="1841" w:type="dxa"/>
            <w:gridSpan w:val="2"/>
          </w:tcPr>
          <w:p w14:paraId="3E0A5BFF" w14:textId="77777777" w:rsidR="00C80BBD" w:rsidRDefault="00EE391C">
            <w:pPr>
              <w:pStyle w:val="TableParagraph"/>
              <w:spacing w:before="0" w:line="179" w:lineRule="exact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Práce přesčas</w:t>
            </w:r>
          </w:p>
        </w:tc>
        <w:tc>
          <w:tcPr>
            <w:tcW w:w="1819" w:type="dxa"/>
          </w:tcPr>
          <w:p w14:paraId="2E781CEE" w14:textId="77777777" w:rsidR="00C80BBD" w:rsidRDefault="00EE391C">
            <w:pPr>
              <w:pStyle w:val="TableParagraph"/>
              <w:spacing w:before="1" w:line="178" w:lineRule="exact"/>
              <w:ind w:right="22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876" w:type="dxa"/>
            <w:gridSpan w:val="2"/>
          </w:tcPr>
          <w:p w14:paraId="50FAACDA" w14:textId="77777777" w:rsidR="00C80BBD" w:rsidRDefault="00EE391C">
            <w:pPr>
              <w:pStyle w:val="TableParagraph"/>
              <w:spacing w:before="0" w:line="179" w:lineRule="exact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Zařízení staveniště</w:t>
            </w:r>
          </w:p>
        </w:tc>
        <w:tc>
          <w:tcPr>
            <w:tcW w:w="1807" w:type="dxa"/>
          </w:tcPr>
          <w:p w14:paraId="3BC61198" w14:textId="77777777" w:rsidR="00C80BBD" w:rsidRDefault="00EE391C">
            <w:pPr>
              <w:pStyle w:val="TableParagraph"/>
              <w:spacing w:before="1" w:line="178" w:lineRule="exact"/>
              <w:ind w:right="21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C80BBD" w14:paraId="364CB323" w14:textId="77777777">
        <w:trPr>
          <w:trHeight w:val="198"/>
        </w:trPr>
        <w:tc>
          <w:tcPr>
            <w:tcW w:w="922" w:type="dxa"/>
            <w:vMerge/>
            <w:tcBorders>
              <w:top w:val="nil"/>
            </w:tcBorders>
          </w:tcPr>
          <w:p w14:paraId="188F6BC8" w14:textId="77777777" w:rsidR="00C80BBD" w:rsidRDefault="00C80BB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51268596" w14:textId="77777777" w:rsidR="00C80BBD" w:rsidRDefault="00EE391C">
            <w:pPr>
              <w:pStyle w:val="TableParagraph"/>
              <w:spacing w:before="1" w:line="178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Montáž</w:t>
            </w:r>
          </w:p>
        </w:tc>
        <w:tc>
          <w:tcPr>
            <w:tcW w:w="1750" w:type="dxa"/>
          </w:tcPr>
          <w:p w14:paraId="4DDFB298" w14:textId="77777777" w:rsidR="00C80BBD" w:rsidRDefault="00EE391C">
            <w:pPr>
              <w:pStyle w:val="TableParagraph"/>
              <w:spacing w:before="1" w:line="178" w:lineRule="exact"/>
              <w:ind w:right="22"/>
              <w:rPr>
                <w:sz w:val="17"/>
              </w:rPr>
            </w:pPr>
            <w:r>
              <w:rPr>
                <w:w w:val="105"/>
                <w:sz w:val="17"/>
              </w:rPr>
              <w:t>34 274,76</w:t>
            </w:r>
          </w:p>
        </w:tc>
        <w:tc>
          <w:tcPr>
            <w:tcW w:w="1841" w:type="dxa"/>
            <w:gridSpan w:val="2"/>
          </w:tcPr>
          <w:p w14:paraId="19D348AA" w14:textId="77777777" w:rsidR="00C80BBD" w:rsidRDefault="00EE391C">
            <w:pPr>
              <w:pStyle w:val="TableParagraph"/>
              <w:spacing w:before="0" w:line="179" w:lineRule="exact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Bez pevné podl.</w:t>
            </w:r>
          </w:p>
        </w:tc>
        <w:tc>
          <w:tcPr>
            <w:tcW w:w="1819" w:type="dxa"/>
          </w:tcPr>
          <w:p w14:paraId="59975442" w14:textId="77777777" w:rsidR="00C80BBD" w:rsidRDefault="00EE391C">
            <w:pPr>
              <w:pStyle w:val="TableParagraph"/>
              <w:spacing w:before="1" w:line="178" w:lineRule="exact"/>
              <w:ind w:right="22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876" w:type="dxa"/>
            <w:gridSpan w:val="2"/>
          </w:tcPr>
          <w:p w14:paraId="1D885227" w14:textId="77777777" w:rsidR="00C80BBD" w:rsidRDefault="00EE391C">
            <w:pPr>
              <w:pStyle w:val="TableParagraph"/>
              <w:spacing w:before="0" w:line="179" w:lineRule="exact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Mimostav. doprava</w:t>
            </w:r>
          </w:p>
        </w:tc>
        <w:tc>
          <w:tcPr>
            <w:tcW w:w="1807" w:type="dxa"/>
          </w:tcPr>
          <w:p w14:paraId="11C46468" w14:textId="77777777" w:rsidR="00C80BBD" w:rsidRDefault="00EE391C">
            <w:pPr>
              <w:pStyle w:val="TableParagraph"/>
              <w:spacing w:before="1" w:line="178" w:lineRule="exact"/>
              <w:ind w:right="20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C80BBD" w14:paraId="2CD177E6" w14:textId="77777777">
        <w:trPr>
          <w:trHeight w:val="198"/>
        </w:trPr>
        <w:tc>
          <w:tcPr>
            <w:tcW w:w="922" w:type="dxa"/>
            <w:vMerge w:val="restart"/>
          </w:tcPr>
          <w:p w14:paraId="378118E3" w14:textId="77777777" w:rsidR="00C80BBD" w:rsidRDefault="00EE391C">
            <w:pPr>
              <w:pStyle w:val="TableParagraph"/>
              <w:spacing w:before="1" w:line="240" w:lineRule="auto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PSV</w:t>
            </w:r>
          </w:p>
        </w:tc>
        <w:tc>
          <w:tcPr>
            <w:tcW w:w="956" w:type="dxa"/>
          </w:tcPr>
          <w:p w14:paraId="6EA487C4" w14:textId="77777777" w:rsidR="00C80BBD" w:rsidRDefault="00EE391C">
            <w:pPr>
              <w:pStyle w:val="TableParagraph"/>
              <w:spacing w:before="1" w:line="178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Dodávky</w:t>
            </w:r>
          </w:p>
        </w:tc>
        <w:tc>
          <w:tcPr>
            <w:tcW w:w="1750" w:type="dxa"/>
          </w:tcPr>
          <w:p w14:paraId="38F95919" w14:textId="77777777" w:rsidR="00C80BBD" w:rsidRDefault="00EE391C">
            <w:pPr>
              <w:pStyle w:val="TableParagraph"/>
              <w:spacing w:before="1" w:line="178" w:lineRule="exact"/>
              <w:ind w:right="22"/>
              <w:rPr>
                <w:sz w:val="17"/>
              </w:rPr>
            </w:pPr>
            <w:r>
              <w:rPr>
                <w:w w:val="105"/>
                <w:sz w:val="17"/>
              </w:rPr>
              <w:t>9 393,59</w:t>
            </w:r>
          </w:p>
        </w:tc>
        <w:tc>
          <w:tcPr>
            <w:tcW w:w="1841" w:type="dxa"/>
            <w:gridSpan w:val="2"/>
          </w:tcPr>
          <w:p w14:paraId="50DBE754" w14:textId="77777777" w:rsidR="00C80BBD" w:rsidRDefault="00EE391C">
            <w:pPr>
              <w:pStyle w:val="TableParagraph"/>
              <w:spacing w:before="0" w:line="179" w:lineRule="exact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Kulturní památka</w:t>
            </w:r>
          </w:p>
        </w:tc>
        <w:tc>
          <w:tcPr>
            <w:tcW w:w="1819" w:type="dxa"/>
          </w:tcPr>
          <w:p w14:paraId="1F4653CA" w14:textId="77777777" w:rsidR="00C80BBD" w:rsidRDefault="00EE391C">
            <w:pPr>
              <w:pStyle w:val="TableParagraph"/>
              <w:spacing w:before="1" w:line="178" w:lineRule="exact"/>
              <w:ind w:right="21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876" w:type="dxa"/>
            <w:gridSpan w:val="2"/>
          </w:tcPr>
          <w:p w14:paraId="680930CA" w14:textId="77777777" w:rsidR="00C80BBD" w:rsidRDefault="00EE391C">
            <w:pPr>
              <w:pStyle w:val="TableParagraph"/>
              <w:spacing w:before="0" w:line="179" w:lineRule="exact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Územní vlivy</w:t>
            </w:r>
          </w:p>
        </w:tc>
        <w:tc>
          <w:tcPr>
            <w:tcW w:w="1807" w:type="dxa"/>
          </w:tcPr>
          <w:p w14:paraId="43A1AF5E" w14:textId="77777777" w:rsidR="00C80BBD" w:rsidRDefault="00EE391C">
            <w:pPr>
              <w:pStyle w:val="TableParagraph"/>
              <w:spacing w:before="1" w:line="178" w:lineRule="exact"/>
              <w:ind w:right="21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C80BBD" w14:paraId="43FA065E" w14:textId="77777777">
        <w:trPr>
          <w:trHeight w:val="198"/>
        </w:trPr>
        <w:tc>
          <w:tcPr>
            <w:tcW w:w="922" w:type="dxa"/>
            <w:vMerge/>
            <w:tcBorders>
              <w:top w:val="nil"/>
            </w:tcBorders>
          </w:tcPr>
          <w:p w14:paraId="7AF188B8" w14:textId="77777777" w:rsidR="00C80BBD" w:rsidRDefault="00C80BB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1F16F6B4" w14:textId="77777777" w:rsidR="00C80BBD" w:rsidRDefault="00EE391C">
            <w:pPr>
              <w:pStyle w:val="TableParagraph"/>
              <w:spacing w:before="1" w:line="178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Montáž</w:t>
            </w:r>
          </w:p>
        </w:tc>
        <w:tc>
          <w:tcPr>
            <w:tcW w:w="1750" w:type="dxa"/>
          </w:tcPr>
          <w:p w14:paraId="4F03149B" w14:textId="77777777" w:rsidR="00C80BBD" w:rsidRDefault="00EE391C">
            <w:pPr>
              <w:pStyle w:val="TableParagraph"/>
              <w:spacing w:before="1" w:line="178" w:lineRule="exact"/>
              <w:ind w:right="22"/>
              <w:rPr>
                <w:sz w:val="17"/>
              </w:rPr>
            </w:pPr>
            <w:r>
              <w:rPr>
                <w:w w:val="105"/>
                <w:sz w:val="17"/>
              </w:rPr>
              <w:t>48 490,87</w:t>
            </w:r>
          </w:p>
        </w:tc>
        <w:tc>
          <w:tcPr>
            <w:tcW w:w="1841" w:type="dxa"/>
            <w:gridSpan w:val="2"/>
          </w:tcPr>
          <w:p w14:paraId="443A6782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9" w:type="dxa"/>
          </w:tcPr>
          <w:p w14:paraId="0FA1C0F8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76" w:type="dxa"/>
            <w:gridSpan w:val="2"/>
          </w:tcPr>
          <w:p w14:paraId="4B749C4C" w14:textId="77777777" w:rsidR="00C80BBD" w:rsidRDefault="00EE391C">
            <w:pPr>
              <w:pStyle w:val="TableParagraph"/>
              <w:spacing w:before="0" w:line="179" w:lineRule="exact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Provozní vlivy</w:t>
            </w:r>
          </w:p>
        </w:tc>
        <w:tc>
          <w:tcPr>
            <w:tcW w:w="1807" w:type="dxa"/>
          </w:tcPr>
          <w:p w14:paraId="539CDDE9" w14:textId="77777777" w:rsidR="00C80BBD" w:rsidRDefault="00EE391C">
            <w:pPr>
              <w:pStyle w:val="TableParagraph"/>
              <w:spacing w:before="1" w:line="178" w:lineRule="exact"/>
              <w:ind w:right="21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C80BBD" w14:paraId="5350989D" w14:textId="77777777">
        <w:trPr>
          <w:trHeight w:val="198"/>
        </w:trPr>
        <w:tc>
          <w:tcPr>
            <w:tcW w:w="922" w:type="dxa"/>
            <w:vMerge w:val="restart"/>
          </w:tcPr>
          <w:p w14:paraId="69D30C01" w14:textId="77777777" w:rsidR="00C80BBD" w:rsidRDefault="00EE391C">
            <w:pPr>
              <w:pStyle w:val="TableParagraph"/>
              <w:spacing w:before="1" w:line="240" w:lineRule="auto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"M"</w:t>
            </w:r>
          </w:p>
        </w:tc>
        <w:tc>
          <w:tcPr>
            <w:tcW w:w="956" w:type="dxa"/>
          </w:tcPr>
          <w:p w14:paraId="6080639E" w14:textId="77777777" w:rsidR="00C80BBD" w:rsidRDefault="00EE391C">
            <w:pPr>
              <w:pStyle w:val="TableParagraph"/>
              <w:spacing w:before="1" w:line="178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Dodávky</w:t>
            </w:r>
          </w:p>
        </w:tc>
        <w:tc>
          <w:tcPr>
            <w:tcW w:w="1750" w:type="dxa"/>
          </w:tcPr>
          <w:p w14:paraId="387A9BC3" w14:textId="77777777" w:rsidR="00C80BBD" w:rsidRDefault="00EE391C">
            <w:pPr>
              <w:pStyle w:val="TableParagraph"/>
              <w:spacing w:before="1" w:line="178" w:lineRule="exact"/>
              <w:ind w:right="22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841" w:type="dxa"/>
            <w:gridSpan w:val="2"/>
          </w:tcPr>
          <w:p w14:paraId="52B648E0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9" w:type="dxa"/>
          </w:tcPr>
          <w:p w14:paraId="3616ACB1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76" w:type="dxa"/>
            <w:gridSpan w:val="2"/>
          </w:tcPr>
          <w:p w14:paraId="1EEBCAAF" w14:textId="77777777" w:rsidR="00C80BBD" w:rsidRDefault="00EE391C">
            <w:pPr>
              <w:pStyle w:val="TableParagraph"/>
              <w:spacing w:before="0" w:line="179" w:lineRule="exact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Ostatní</w:t>
            </w:r>
          </w:p>
        </w:tc>
        <w:tc>
          <w:tcPr>
            <w:tcW w:w="1807" w:type="dxa"/>
          </w:tcPr>
          <w:p w14:paraId="56CB60E2" w14:textId="77777777" w:rsidR="00C80BBD" w:rsidRDefault="00EE391C">
            <w:pPr>
              <w:pStyle w:val="TableParagraph"/>
              <w:spacing w:before="1" w:line="178" w:lineRule="exact"/>
              <w:ind w:right="19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C80BBD" w14:paraId="30FABF2C" w14:textId="77777777">
        <w:trPr>
          <w:trHeight w:val="198"/>
        </w:trPr>
        <w:tc>
          <w:tcPr>
            <w:tcW w:w="922" w:type="dxa"/>
            <w:vMerge/>
            <w:tcBorders>
              <w:top w:val="nil"/>
            </w:tcBorders>
          </w:tcPr>
          <w:p w14:paraId="55FBA90F" w14:textId="77777777" w:rsidR="00C80BBD" w:rsidRDefault="00C80BBD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32917F1D" w14:textId="77777777" w:rsidR="00C80BBD" w:rsidRDefault="00EE391C">
            <w:pPr>
              <w:pStyle w:val="TableParagraph"/>
              <w:spacing w:before="1" w:line="178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Montáž</w:t>
            </w:r>
          </w:p>
        </w:tc>
        <w:tc>
          <w:tcPr>
            <w:tcW w:w="1750" w:type="dxa"/>
          </w:tcPr>
          <w:p w14:paraId="12C64D23" w14:textId="77777777" w:rsidR="00C80BBD" w:rsidRDefault="00EE391C">
            <w:pPr>
              <w:pStyle w:val="TableParagraph"/>
              <w:spacing w:before="1" w:line="178" w:lineRule="exact"/>
              <w:ind w:right="20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841" w:type="dxa"/>
            <w:gridSpan w:val="2"/>
          </w:tcPr>
          <w:p w14:paraId="5C89E3C5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9" w:type="dxa"/>
          </w:tcPr>
          <w:p w14:paraId="30F3F547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76" w:type="dxa"/>
            <w:gridSpan w:val="2"/>
          </w:tcPr>
          <w:p w14:paraId="1A15702C" w14:textId="77777777" w:rsidR="00C80BBD" w:rsidRDefault="00EE391C">
            <w:pPr>
              <w:pStyle w:val="TableParagraph"/>
              <w:spacing w:before="0" w:line="179" w:lineRule="exact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NUS z rozpočtu</w:t>
            </w:r>
          </w:p>
        </w:tc>
        <w:tc>
          <w:tcPr>
            <w:tcW w:w="1807" w:type="dxa"/>
          </w:tcPr>
          <w:p w14:paraId="437D177C" w14:textId="77777777" w:rsidR="00C80BBD" w:rsidRDefault="00EE391C">
            <w:pPr>
              <w:pStyle w:val="TableParagraph"/>
              <w:spacing w:before="1" w:line="178" w:lineRule="exact"/>
              <w:ind w:right="21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C80BBD" w14:paraId="218E3206" w14:textId="77777777">
        <w:trPr>
          <w:trHeight w:val="198"/>
        </w:trPr>
        <w:tc>
          <w:tcPr>
            <w:tcW w:w="1878" w:type="dxa"/>
            <w:gridSpan w:val="2"/>
          </w:tcPr>
          <w:p w14:paraId="1E84CDA2" w14:textId="77777777" w:rsidR="00C80BBD" w:rsidRDefault="00EE391C">
            <w:pPr>
              <w:pStyle w:val="TableParagraph"/>
              <w:spacing w:before="0" w:line="179" w:lineRule="exact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Ostatní materiál</w:t>
            </w:r>
          </w:p>
        </w:tc>
        <w:tc>
          <w:tcPr>
            <w:tcW w:w="1750" w:type="dxa"/>
          </w:tcPr>
          <w:p w14:paraId="67D180BD" w14:textId="77777777" w:rsidR="00C80BBD" w:rsidRDefault="00EE391C">
            <w:pPr>
              <w:pStyle w:val="TableParagraph"/>
              <w:spacing w:before="1" w:line="178" w:lineRule="exact"/>
              <w:ind w:right="22"/>
              <w:rPr>
                <w:sz w:val="17"/>
              </w:rPr>
            </w:pPr>
            <w:r>
              <w:rPr>
                <w:w w:val="105"/>
                <w:sz w:val="17"/>
              </w:rPr>
              <w:t>20 850,00</w:t>
            </w:r>
          </w:p>
        </w:tc>
        <w:tc>
          <w:tcPr>
            <w:tcW w:w="1841" w:type="dxa"/>
            <w:gridSpan w:val="2"/>
          </w:tcPr>
          <w:p w14:paraId="6B44B809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9" w:type="dxa"/>
          </w:tcPr>
          <w:p w14:paraId="46552841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76" w:type="dxa"/>
            <w:gridSpan w:val="2"/>
          </w:tcPr>
          <w:p w14:paraId="4BF63089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7" w:type="dxa"/>
          </w:tcPr>
          <w:p w14:paraId="3EB0D954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80BBD" w14:paraId="1CB6ACB6" w14:textId="77777777">
        <w:trPr>
          <w:trHeight w:val="198"/>
        </w:trPr>
        <w:tc>
          <w:tcPr>
            <w:tcW w:w="1878" w:type="dxa"/>
            <w:gridSpan w:val="2"/>
          </w:tcPr>
          <w:p w14:paraId="6721E718" w14:textId="77777777" w:rsidR="00C80BBD" w:rsidRDefault="00EE391C">
            <w:pPr>
              <w:pStyle w:val="TableParagraph"/>
              <w:spacing w:before="0" w:line="179" w:lineRule="exact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Přesun hmot a sutí</w:t>
            </w:r>
          </w:p>
        </w:tc>
        <w:tc>
          <w:tcPr>
            <w:tcW w:w="1750" w:type="dxa"/>
          </w:tcPr>
          <w:p w14:paraId="1AAB7889" w14:textId="77777777" w:rsidR="00C80BBD" w:rsidRDefault="00EE391C">
            <w:pPr>
              <w:pStyle w:val="TableParagraph"/>
              <w:spacing w:before="1" w:line="178" w:lineRule="exact"/>
              <w:ind w:right="22"/>
              <w:rPr>
                <w:sz w:val="17"/>
              </w:rPr>
            </w:pPr>
            <w:r>
              <w:rPr>
                <w:w w:val="105"/>
                <w:sz w:val="17"/>
              </w:rPr>
              <w:t>9 600,00</w:t>
            </w:r>
          </w:p>
        </w:tc>
        <w:tc>
          <w:tcPr>
            <w:tcW w:w="1841" w:type="dxa"/>
            <w:gridSpan w:val="2"/>
          </w:tcPr>
          <w:p w14:paraId="3F3BDA10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9" w:type="dxa"/>
          </w:tcPr>
          <w:p w14:paraId="76297DC9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76" w:type="dxa"/>
            <w:gridSpan w:val="2"/>
          </w:tcPr>
          <w:p w14:paraId="30CB9064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7" w:type="dxa"/>
          </w:tcPr>
          <w:p w14:paraId="0C6F1649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80BBD" w14:paraId="552AC054" w14:textId="77777777">
        <w:trPr>
          <w:trHeight w:val="220"/>
        </w:trPr>
        <w:tc>
          <w:tcPr>
            <w:tcW w:w="1878" w:type="dxa"/>
            <w:gridSpan w:val="2"/>
          </w:tcPr>
          <w:p w14:paraId="270C92D1" w14:textId="77777777" w:rsidR="00C80BBD" w:rsidRDefault="00EE391C">
            <w:pPr>
              <w:pStyle w:val="TableParagraph"/>
              <w:spacing w:line="240" w:lineRule="auto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ZRN celkem</w:t>
            </w:r>
          </w:p>
        </w:tc>
        <w:tc>
          <w:tcPr>
            <w:tcW w:w="1750" w:type="dxa"/>
          </w:tcPr>
          <w:p w14:paraId="28692775" w14:textId="77777777" w:rsidR="00C80BBD" w:rsidRDefault="00EE391C">
            <w:pPr>
              <w:pStyle w:val="TableParagraph"/>
              <w:spacing w:before="13" w:line="187" w:lineRule="exact"/>
              <w:ind w:right="22"/>
              <w:rPr>
                <w:sz w:val="17"/>
              </w:rPr>
            </w:pPr>
            <w:r>
              <w:rPr>
                <w:w w:val="105"/>
                <w:sz w:val="17"/>
              </w:rPr>
              <w:t>141 742,06</w:t>
            </w:r>
          </w:p>
        </w:tc>
        <w:tc>
          <w:tcPr>
            <w:tcW w:w="1841" w:type="dxa"/>
            <w:gridSpan w:val="2"/>
          </w:tcPr>
          <w:p w14:paraId="651B6A93" w14:textId="77777777" w:rsidR="00C80BBD" w:rsidRDefault="00EE391C">
            <w:pPr>
              <w:pStyle w:val="TableParagraph"/>
              <w:spacing w:line="240" w:lineRule="auto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DN celkem</w:t>
            </w:r>
          </w:p>
        </w:tc>
        <w:tc>
          <w:tcPr>
            <w:tcW w:w="1819" w:type="dxa"/>
          </w:tcPr>
          <w:p w14:paraId="67D476A5" w14:textId="77777777" w:rsidR="00C80BBD" w:rsidRDefault="00EE391C">
            <w:pPr>
              <w:pStyle w:val="TableParagraph"/>
              <w:spacing w:before="13" w:line="187" w:lineRule="exact"/>
              <w:ind w:right="21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876" w:type="dxa"/>
            <w:gridSpan w:val="2"/>
          </w:tcPr>
          <w:p w14:paraId="5CD891B3" w14:textId="77777777" w:rsidR="00C80BBD" w:rsidRDefault="00EE391C">
            <w:pPr>
              <w:pStyle w:val="TableParagraph"/>
              <w:spacing w:line="240" w:lineRule="auto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NUS celkem</w:t>
            </w:r>
          </w:p>
        </w:tc>
        <w:tc>
          <w:tcPr>
            <w:tcW w:w="1807" w:type="dxa"/>
          </w:tcPr>
          <w:p w14:paraId="7B5A603B" w14:textId="77777777" w:rsidR="00C80BBD" w:rsidRDefault="00EE391C">
            <w:pPr>
              <w:pStyle w:val="TableParagraph"/>
              <w:spacing w:before="13" w:line="187" w:lineRule="exact"/>
              <w:ind w:right="21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</w:tbl>
    <w:p w14:paraId="64212AF5" w14:textId="77777777" w:rsidR="00C80BBD" w:rsidRDefault="00C80BBD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824"/>
        <w:gridCol w:w="1824"/>
        <w:gridCol w:w="1836"/>
        <w:gridCol w:w="2224"/>
        <w:gridCol w:w="1460"/>
      </w:tblGrid>
      <w:tr w:rsidR="00C80BBD" w14:paraId="1D84D36D" w14:textId="77777777">
        <w:trPr>
          <w:trHeight w:val="198"/>
        </w:trPr>
        <w:tc>
          <w:tcPr>
            <w:tcW w:w="1803" w:type="dxa"/>
            <w:tcBorders>
              <w:right w:val="nil"/>
            </w:tcBorders>
            <w:shd w:val="clear" w:color="auto" w:fill="BFBFBF"/>
          </w:tcPr>
          <w:p w14:paraId="6779EE0A" w14:textId="77777777" w:rsidR="00C80BBD" w:rsidRDefault="00EE391C">
            <w:pPr>
              <w:pStyle w:val="TableParagraph"/>
              <w:spacing w:before="0" w:line="179" w:lineRule="exact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Základ 0%</w:t>
            </w:r>
          </w:p>
        </w:tc>
        <w:tc>
          <w:tcPr>
            <w:tcW w:w="1824" w:type="dxa"/>
            <w:tcBorders>
              <w:left w:val="nil"/>
            </w:tcBorders>
            <w:shd w:val="clear" w:color="auto" w:fill="BFBFBF"/>
          </w:tcPr>
          <w:p w14:paraId="4BADEB32" w14:textId="77777777" w:rsidR="00C80BBD" w:rsidRDefault="00EE391C">
            <w:pPr>
              <w:pStyle w:val="TableParagraph"/>
              <w:spacing w:before="1" w:line="178" w:lineRule="exact"/>
              <w:ind w:left="91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141 742,06</w:t>
            </w:r>
          </w:p>
        </w:tc>
        <w:tc>
          <w:tcPr>
            <w:tcW w:w="7344" w:type="dxa"/>
            <w:gridSpan w:val="4"/>
            <w:tcBorders>
              <w:top w:val="nil"/>
              <w:right w:val="nil"/>
            </w:tcBorders>
          </w:tcPr>
          <w:p w14:paraId="6A24B6C7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80BBD" w14:paraId="4C6076F4" w14:textId="77777777">
        <w:trPr>
          <w:trHeight w:val="198"/>
        </w:trPr>
        <w:tc>
          <w:tcPr>
            <w:tcW w:w="3627" w:type="dxa"/>
            <w:gridSpan w:val="2"/>
            <w:shd w:val="clear" w:color="auto" w:fill="BFBFBF"/>
          </w:tcPr>
          <w:p w14:paraId="0BAFBBFE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60" w:type="dxa"/>
            <w:gridSpan w:val="2"/>
            <w:shd w:val="clear" w:color="auto" w:fill="BFBFBF"/>
          </w:tcPr>
          <w:p w14:paraId="6FCBA602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24" w:type="dxa"/>
            <w:tcBorders>
              <w:right w:val="nil"/>
            </w:tcBorders>
            <w:shd w:val="clear" w:color="auto" w:fill="BFBFBF"/>
          </w:tcPr>
          <w:p w14:paraId="72AC9768" w14:textId="77777777" w:rsidR="00C80BBD" w:rsidRDefault="00EE391C">
            <w:pPr>
              <w:pStyle w:val="TableParagraph"/>
              <w:spacing w:before="0" w:line="179" w:lineRule="exact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 bez DPH</w:t>
            </w:r>
          </w:p>
        </w:tc>
        <w:tc>
          <w:tcPr>
            <w:tcW w:w="1460" w:type="dxa"/>
            <w:tcBorders>
              <w:left w:val="nil"/>
            </w:tcBorders>
            <w:shd w:val="clear" w:color="auto" w:fill="BFBFBF"/>
          </w:tcPr>
          <w:p w14:paraId="62395436" w14:textId="77777777" w:rsidR="00C80BBD" w:rsidRDefault="00EE391C">
            <w:pPr>
              <w:pStyle w:val="TableParagraph"/>
              <w:spacing w:before="1" w:line="178" w:lineRule="exact"/>
              <w:ind w:right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141 742,06</w:t>
            </w:r>
          </w:p>
        </w:tc>
      </w:tr>
      <w:tr w:rsidR="00C80BBD" w14:paraId="601593C2" w14:textId="77777777">
        <w:trPr>
          <w:trHeight w:val="198"/>
        </w:trPr>
        <w:tc>
          <w:tcPr>
            <w:tcW w:w="3627" w:type="dxa"/>
            <w:gridSpan w:val="2"/>
            <w:shd w:val="clear" w:color="auto" w:fill="BFBFBF"/>
          </w:tcPr>
          <w:p w14:paraId="2BC05897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24" w:type="dxa"/>
            <w:tcBorders>
              <w:right w:val="nil"/>
            </w:tcBorders>
            <w:shd w:val="clear" w:color="auto" w:fill="BFBFBF"/>
          </w:tcPr>
          <w:p w14:paraId="0D136C8E" w14:textId="77777777" w:rsidR="00C80BBD" w:rsidRDefault="00EE391C">
            <w:pPr>
              <w:pStyle w:val="TableParagraph"/>
              <w:spacing w:before="0" w:line="179" w:lineRule="exact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DPH 21%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BFBFBF"/>
          </w:tcPr>
          <w:p w14:paraId="3D3832F1" w14:textId="77777777" w:rsidR="00C80BBD" w:rsidRDefault="00EE391C">
            <w:pPr>
              <w:pStyle w:val="TableParagraph"/>
              <w:spacing w:before="1" w:line="178" w:lineRule="exact"/>
              <w:ind w:left="102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29 765,83</w:t>
            </w:r>
          </w:p>
        </w:tc>
        <w:tc>
          <w:tcPr>
            <w:tcW w:w="2224" w:type="dxa"/>
            <w:tcBorders>
              <w:right w:val="nil"/>
            </w:tcBorders>
            <w:shd w:val="clear" w:color="auto" w:fill="BFBFBF"/>
          </w:tcPr>
          <w:p w14:paraId="30071999" w14:textId="77777777" w:rsidR="00C80BBD" w:rsidRDefault="00EE391C">
            <w:pPr>
              <w:pStyle w:val="TableParagraph"/>
              <w:spacing w:before="0" w:line="179" w:lineRule="exact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 včetně DPH</w:t>
            </w:r>
          </w:p>
        </w:tc>
        <w:tc>
          <w:tcPr>
            <w:tcW w:w="1460" w:type="dxa"/>
            <w:tcBorders>
              <w:left w:val="nil"/>
            </w:tcBorders>
            <w:shd w:val="clear" w:color="auto" w:fill="BFBFBF"/>
          </w:tcPr>
          <w:p w14:paraId="1B6DD874" w14:textId="77777777" w:rsidR="00C80BBD" w:rsidRDefault="00EE391C">
            <w:pPr>
              <w:pStyle w:val="TableParagraph"/>
              <w:spacing w:before="1" w:line="178" w:lineRule="exact"/>
              <w:ind w:right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171 507,89</w:t>
            </w:r>
          </w:p>
        </w:tc>
      </w:tr>
    </w:tbl>
    <w:p w14:paraId="36D26D77" w14:textId="77777777" w:rsidR="00C80BBD" w:rsidRDefault="00C80BBD">
      <w:pPr>
        <w:pStyle w:val="Zkladntext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60"/>
        <w:gridCol w:w="3684"/>
      </w:tblGrid>
      <w:tr w:rsidR="00C80BBD" w14:paraId="48E39B39" w14:textId="77777777">
        <w:trPr>
          <w:trHeight w:val="990"/>
        </w:trPr>
        <w:tc>
          <w:tcPr>
            <w:tcW w:w="3626" w:type="dxa"/>
          </w:tcPr>
          <w:p w14:paraId="41BE4EF7" w14:textId="77777777" w:rsidR="00C80BBD" w:rsidRDefault="00EE391C">
            <w:pPr>
              <w:pStyle w:val="TableParagraph"/>
              <w:spacing w:before="0" w:line="175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Projektant</w:t>
            </w:r>
          </w:p>
          <w:p w14:paraId="3CE82050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b/>
                <w:sz w:val="20"/>
              </w:rPr>
            </w:pPr>
          </w:p>
          <w:p w14:paraId="302C7AF3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b/>
                <w:sz w:val="20"/>
              </w:rPr>
            </w:pPr>
          </w:p>
          <w:p w14:paraId="3575869B" w14:textId="77777777" w:rsidR="00C80BBD" w:rsidRDefault="00EE391C">
            <w:pPr>
              <w:pStyle w:val="TableParagraph"/>
              <w:spacing w:before="160" w:line="175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Datum, razítko a podpis</w:t>
            </w:r>
          </w:p>
        </w:tc>
        <w:tc>
          <w:tcPr>
            <w:tcW w:w="3660" w:type="dxa"/>
          </w:tcPr>
          <w:p w14:paraId="78B9C956" w14:textId="77777777" w:rsidR="00C80BBD" w:rsidRDefault="00EE391C">
            <w:pPr>
              <w:pStyle w:val="TableParagraph"/>
              <w:spacing w:before="0" w:line="175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Objednatel</w:t>
            </w:r>
          </w:p>
          <w:p w14:paraId="0A6DF111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b/>
                <w:sz w:val="20"/>
              </w:rPr>
            </w:pPr>
          </w:p>
          <w:p w14:paraId="36C5C05D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b/>
                <w:sz w:val="20"/>
              </w:rPr>
            </w:pPr>
          </w:p>
          <w:p w14:paraId="5B71898C" w14:textId="77777777" w:rsidR="00C80BBD" w:rsidRDefault="00EE391C">
            <w:pPr>
              <w:pStyle w:val="TableParagraph"/>
              <w:spacing w:before="160" w:line="175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Datum, razítko a podpis</w:t>
            </w:r>
          </w:p>
        </w:tc>
        <w:tc>
          <w:tcPr>
            <w:tcW w:w="3684" w:type="dxa"/>
          </w:tcPr>
          <w:p w14:paraId="2DB6B0ED" w14:textId="77777777" w:rsidR="00C80BBD" w:rsidRDefault="00EE391C">
            <w:pPr>
              <w:pStyle w:val="TableParagraph"/>
              <w:spacing w:before="0" w:line="175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Zhotovitel</w:t>
            </w:r>
          </w:p>
          <w:p w14:paraId="54AE519B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b/>
                <w:sz w:val="20"/>
              </w:rPr>
            </w:pPr>
          </w:p>
          <w:p w14:paraId="3E7D9B86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b/>
                <w:sz w:val="20"/>
              </w:rPr>
            </w:pPr>
          </w:p>
          <w:p w14:paraId="73C432F3" w14:textId="77777777" w:rsidR="00C80BBD" w:rsidRDefault="00EE391C">
            <w:pPr>
              <w:pStyle w:val="TableParagraph"/>
              <w:spacing w:before="160" w:line="175" w:lineRule="exact"/>
              <w:ind w:lef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Datum, razítko a podpis</w:t>
            </w:r>
          </w:p>
        </w:tc>
      </w:tr>
    </w:tbl>
    <w:p w14:paraId="5EC6B8CA" w14:textId="77777777" w:rsidR="00C80BBD" w:rsidRDefault="00C80BBD">
      <w:pPr>
        <w:spacing w:line="175" w:lineRule="exact"/>
        <w:rPr>
          <w:sz w:val="17"/>
        </w:rPr>
        <w:sectPr w:rsidR="00C80BBD">
          <w:pgSz w:w="11910" w:h="16840"/>
          <w:pgMar w:top="1580" w:right="200" w:bottom="280" w:left="220" w:header="708" w:footer="708" w:gutter="0"/>
          <w:cols w:space="708"/>
        </w:sectPr>
      </w:pPr>
    </w:p>
    <w:p w14:paraId="08AC0A7B" w14:textId="77777777" w:rsidR="00C80BBD" w:rsidRDefault="00000000">
      <w:pPr>
        <w:spacing w:before="78"/>
        <w:ind w:left="3435" w:right="3454"/>
        <w:jc w:val="center"/>
        <w:rPr>
          <w:sz w:val="25"/>
        </w:rPr>
      </w:pPr>
      <w:r>
        <w:lastRenderedPageBreak/>
        <w:pict w14:anchorId="6F4DCDCC">
          <v:shape id="_x0000_s1026" type="#_x0000_t202" style="position:absolute;left:0;text-align:left;margin-left:16.25pt;margin-top:18.85pt;width:562.5pt;height:96.2pt;z-index:25168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"/>
                    <w:gridCol w:w="288"/>
                    <w:gridCol w:w="1027"/>
                    <w:gridCol w:w="2640"/>
                    <w:gridCol w:w="331"/>
                    <w:gridCol w:w="837"/>
                    <w:gridCol w:w="927"/>
                    <w:gridCol w:w="1016"/>
                    <w:gridCol w:w="1017"/>
                    <w:gridCol w:w="1028"/>
                    <w:gridCol w:w="903"/>
                    <w:gridCol w:w="904"/>
                  </w:tblGrid>
                  <w:tr w:rsidR="00C80BBD" w14:paraId="7824700D" w14:textId="77777777">
                    <w:trPr>
                      <w:trHeight w:val="1361"/>
                    </w:trPr>
                    <w:tc>
                      <w:tcPr>
                        <w:tcW w:w="1603" w:type="dxa"/>
                        <w:gridSpan w:val="3"/>
                        <w:tcBorders>
                          <w:bottom w:val="single" w:sz="12" w:space="0" w:color="000000"/>
                          <w:right w:val="nil"/>
                        </w:tcBorders>
                      </w:tcPr>
                      <w:p w14:paraId="66ACE3FF" w14:textId="77777777" w:rsidR="00C80BBD" w:rsidRDefault="00EE391C">
                        <w:pPr>
                          <w:pStyle w:val="TableParagraph"/>
                          <w:spacing w:before="74" w:line="516" w:lineRule="auto"/>
                          <w:ind w:left="34" w:right="39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Název stavby: Druh stavby: Lokalita:</w:t>
                        </w:r>
                      </w:p>
                      <w:p w14:paraId="11B38C33" w14:textId="77777777" w:rsidR="00C80BBD" w:rsidRDefault="00EE391C">
                        <w:pPr>
                          <w:pStyle w:val="TableParagraph"/>
                          <w:spacing w:before="0" w:line="159" w:lineRule="exact"/>
                          <w:ind w:left="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JKSO:</w:t>
                        </w:r>
                      </w:p>
                    </w:tc>
                    <w:tc>
                      <w:tcPr>
                        <w:tcW w:w="9603" w:type="dxa"/>
                        <w:gridSpan w:val="9"/>
                        <w:tcBorders>
                          <w:left w:val="nil"/>
                          <w:bottom w:val="single" w:sz="12" w:space="0" w:color="000000"/>
                        </w:tcBorders>
                      </w:tcPr>
                      <w:p w14:paraId="30163CD9" w14:textId="77777777" w:rsidR="00C80BBD" w:rsidRDefault="00EE391C">
                        <w:pPr>
                          <w:pStyle w:val="TableParagraph"/>
                          <w:tabs>
                            <w:tab w:val="left" w:pos="2682"/>
                            <w:tab w:val="left" w:pos="5794"/>
                          </w:tabs>
                          <w:spacing w:before="74" w:line="516" w:lineRule="auto"/>
                          <w:ind w:left="42" w:right="308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Sedláčkova 15 ,</w:t>
                        </w:r>
                        <w:r>
                          <w:rPr>
                            <w:b/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Plzeň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ZČU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Doba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výstavby: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Objednatel: </w:t>
                        </w:r>
                        <w:r>
                          <w:rPr>
                            <w:sz w:val="14"/>
                          </w:rPr>
                          <w:t>Vícepráce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č.2</w:t>
                        </w:r>
                        <w:r>
                          <w:rPr>
                            <w:sz w:val="14"/>
                          </w:rPr>
                          <w:tab/>
                          <w:t>Začátek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výstavby:</w:t>
                        </w:r>
                        <w:r>
                          <w:rPr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26.08.2025</w:t>
                        </w:r>
                        <w:r>
                          <w:rPr>
                            <w:sz w:val="14"/>
                          </w:rPr>
                          <w:tab/>
                          <w:t>Projektant:</w:t>
                        </w:r>
                      </w:p>
                      <w:p w14:paraId="60290CC6" w14:textId="77777777" w:rsidR="00C80BBD" w:rsidRDefault="00EE391C">
                        <w:pPr>
                          <w:pStyle w:val="TableParagraph"/>
                          <w:tabs>
                            <w:tab w:val="left" w:pos="5794"/>
                          </w:tabs>
                          <w:spacing w:before="0" w:line="160" w:lineRule="exact"/>
                          <w:ind w:left="268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Konec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výstavby:</w:t>
                        </w:r>
                        <w:r>
                          <w:rPr>
                            <w:sz w:val="14"/>
                          </w:rPr>
                          <w:tab/>
                          <w:t>Zhotovitel:</w:t>
                        </w:r>
                      </w:p>
                      <w:p w14:paraId="21DBEDC2" w14:textId="77777777" w:rsidR="00C80BBD" w:rsidRDefault="00C80BBD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sz w:val="16"/>
                          </w:rPr>
                        </w:pPr>
                      </w:p>
                      <w:p w14:paraId="0D3CFF8D" w14:textId="77777777" w:rsidR="00C80BBD" w:rsidRDefault="00EE391C">
                        <w:pPr>
                          <w:pStyle w:val="TableParagraph"/>
                          <w:tabs>
                            <w:tab w:val="left" w:pos="5794"/>
                          </w:tabs>
                          <w:spacing w:before="0" w:line="240" w:lineRule="auto"/>
                          <w:ind w:left="268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Zpracováno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dne:  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26.08.2025</w:t>
                        </w:r>
                        <w:r>
                          <w:rPr>
                            <w:sz w:val="14"/>
                          </w:rPr>
                          <w:tab/>
                          <w:t>Zpracoval:</w:t>
                        </w:r>
                      </w:p>
                    </w:tc>
                  </w:tr>
                  <w:tr w:rsidR="00C80BBD" w14:paraId="0960A756" w14:textId="77777777">
                    <w:trPr>
                      <w:trHeight w:val="141"/>
                    </w:trPr>
                    <w:tc>
                      <w:tcPr>
                        <w:tcW w:w="288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28EBACE4" w14:textId="77777777" w:rsidR="00C80BBD" w:rsidRDefault="00C80BBD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 w14:paraId="74547E91" w14:textId="77777777" w:rsidR="00C80BBD" w:rsidRDefault="00EE391C">
                        <w:pPr>
                          <w:pStyle w:val="TableParagraph"/>
                          <w:spacing w:before="0" w:line="136" w:lineRule="exact"/>
                          <w:ind w:left="2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Č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68887569" w14:textId="77777777" w:rsidR="00C80BBD" w:rsidRDefault="00C80BBD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 w14:paraId="560D3D59" w14:textId="77777777" w:rsidR="00C80BBD" w:rsidRDefault="00EE391C">
                        <w:pPr>
                          <w:pStyle w:val="TableParagraph"/>
                          <w:spacing w:before="0" w:line="136" w:lineRule="exact"/>
                          <w:ind w:left="3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Obj</w:t>
                        </w:r>
                      </w:p>
                    </w:tc>
                    <w:tc>
                      <w:tcPr>
                        <w:tcW w:w="1027" w:type="dxa"/>
                        <w:vMerge w:val="restart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54F75101" w14:textId="77777777" w:rsidR="00C80BBD" w:rsidRDefault="00C80BBD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 w14:paraId="2EEB6CC1" w14:textId="77777777" w:rsidR="00C80BBD" w:rsidRDefault="00EE391C">
                        <w:pPr>
                          <w:pStyle w:val="TableParagraph"/>
                          <w:spacing w:before="0" w:line="136" w:lineRule="exact"/>
                          <w:ind w:left="3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Kód</w:t>
                        </w:r>
                      </w:p>
                    </w:tc>
                    <w:tc>
                      <w:tcPr>
                        <w:tcW w:w="2640" w:type="dxa"/>
                        <w:vMerge w:val="restart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18B7F657" w14:textId="77777777" w:rsidR="00C80BBD" w:rsidRDefault="00C80BBD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 w14:paraId="6472335B" w14:textId="77777777" w:rsidR="00C80BBD" w:rsidRDefault="00EE391C">
                        <w:pPr>
                          <w:pStyle w:val="TableParagraph"/>
                          <w:spacing w:before="0" w:line="136" w:lineRule="exact"/>
                          <w:ind w:left="3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Zkrácený popis</w:t>
                        </w:r>
                      </w:p>
                    </w:tc>
                    <w:tc>
                      <w:tcPr>
                        <w:tcW w:w="331" w:type="dxa"/>
                        <w:vMerge w:val="restart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0C291C67" w14:textId="77777777" w:rsidR="00C80BBD" w:rsidRDefault="00C80BBD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 w14:paraId="203355F0" w14:textId="77777777" w:rsidR="00C80BBD" w:rsidRDefault="00EE391C">
                        <w:pPr>
                          <w:pStyle w:val="TableParagraph"/>
                          <w:spacing w:before="0" w:line="136" w:lineRule="exact"/>
                          <w:ind w:left="3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M.j.</w:t>
                        </w:r>
                      </w:p>
                    </w:tc>
                    <w:tc>
                      <w:tcPr>
                        <w:tcW w:w="837" w:type="dxa"/>
                        <w:vMerge w:val="restart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6C74ACB4" w14:textId="77777777" w:rsidR="00C80BBD" w:rsidRDefault="00C80BBD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13"/>
                          </w:rPr>
                        </w:pPr>
                      </w:p>
                      <w:p w14:paraId="53127165" w14:textId="77777777" w:rsidR="00C80BBD" w:rsidRDefault="00EE391C">
                        <w:pPr>
                          <w:pStyle w:val="TableParagraph"/>
                          <w:spacing w:before="0" w:line="136" w:lineRule="exact"/>
                          <w:ind w:left="13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Množství</w:t>
                        </w:r>
                      </w:p>
                    </w:tc>
                    <w:tc>
                      <w:tcPr>
                        <w:tcW w:w="927" w:type="dxa"/>
                        <w:vMerge w:val="restart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5952136" w14:textId="77777777" w:rsidR="00C80BBD" w:rsidRDefault="00EE391C">
                        <w:pPr>
                          <w:pStyle w:val="TableParagraph"/>
                          <w:spacing w:before="0" w:line="148" w:lineRule="exact"/>
                          <w:ind w:left="23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Jednot.</w:t>
                        </w:r>
                      </w:p>
                      <w:p w14:paraId="4527CF36" w14:textId="77777777" w:rsidR="00C80BBD" w:rsidRDefault="00EE391C">
                        <w:pPr>
                          <w:pStyle w:val="TableParagraph"/>
                          <w:spacing w:before="12" w:line="136" w:lineRule="exact"/>
                          <w:ind w:left="282" w:right="-1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cena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(Kč)</w:t>
                        </w:r>
                      </w:p>
                    </w:tc>
                    <w:tc>
                      <w:tcPr>
                        <w:tcW w:w="3061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345261B" w14:textId="77777777" w:rsidR="00C80BBD" w:rsidRDefault="00EE391C">
                        <w:pPr>
                          <w:pStyle w:val="TableParagraph"/>
                          <w:spacing w:before="0" w:line="122" w:lineRule="exact"/>
                          <w:ind w:left="1094" w:right="104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Náklady (Kč)</w:t>
                        </w:r>
                      </w:p>
                    </w:tc>
                    <w:tc>
                      <w:tcPr>
                        <w:tcW w:w="1807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ED3AB55" w14:textId="77777777" w:rsidR="00C80BBD" w:rsidRDefault="00EE391C">
                        <w:pPr>
                          <w:pStyle w:val="TableParagraph"/>
                          <w:spacing w:before="0" w:line="122" w:lineRule="exact"/>
                          <w:ind w:left="50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Hmotnost (t)</w:t>
                        </w:r>
                      </w:p>
                    </w:tc>
                  </w:tr>
                  <w:tr w:rsidR="00C80BBD" w14:paraId="5E8685EA" w14:textId="77777777">
                    <w:trPr>
                      <w:trHeight w:val="143"/>
                    </w:trPr>
                    <w:tc>
                      <w:tcPr>
                        <w:tcW w:w="288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5C003E58" w14:textId="77777777" w:rsidR="00C80BBD" w:rsidRDefault="00C80B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14:paraId="1064A757" w14:textId="77777777" w:rsidR="00C80BBD" w:rsidRDefault="00C80B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7" w:type="dxa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14:paraId="00746144" w14:textId="77777777" w:rsidR="00C80BBD" w:rsidRDefault="00C80B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40" w:type="dxa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14:paraId="0BC42B13" w14:textId="77777777" w:rsidR="00C80BBD" w:rsidRDefault="00C80B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14:paraId="7FB5224F" w14:textId="77777777" w:rsidR="00C80BBD" w:rsidRDefault="00C80B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14:paraId="62F2350F" w14:textId="77777777" w:rsidR="00C80BBD" w:rsidRDefault="00C80B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7" w:type="dxa"/>
                        <w:vMerge/>
                        <w:tcBorders>
                          <w:top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0EA6887" w14:textId="77777777" w:rsidR="00C80BBD" w:rsidRDefault="00C80B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3BB8C1FC" w14:textId="77777777" w:rsidR="00C80BBD" w:rsidRDefault="00EE391C">
                        <w:pPr>
                          <w:pStyle w:val="TableParagraph"/>
                          <w:spacing w:before="0" w:line="124" w:lineRule="exact"/>
                          <w:ind w:left="22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Dodávka</w:t>
                        </w:r>
                      </w:p>
                    </w:tc>
                    <w:tc>
                      <w:tcPr>
                        <w:tcW w:w="1017" w:type="dxa"/>
                        <w:tcBorders>
                          <w:bottom w:val="single" w:sz="12" w:space="0" w:color="000000"/>
                        </w:tcBorders>
                      </w:tcPr>
                      <w:p w14:paraId="39F6AA34" w14:textId="77777777" w:rsidR="00C80BBD" w:rsidRDefault="00EE391C">
                        <w:pPr>
                          <w:pStyle w:val="TableParagraph"/>
                          <w:spacing w:before="0" w:line="124" w:lineRule="exact"/>
                          <w:ind w:left="28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Montáž</w:t>
                        </w:r>
                      </w:p>
                    </w:tc>
                    <w:tc>
                      <w:tcPr>
                        <w:tcW w:w="1028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6EC6109" w14:textId="77777777" w:rsidR="00C80BBD" w:rsidRDefault="00EE391C">
                        <w:pPr>
                          <w:pStyle w:val="TableParagraph"/>
                          <w:spacing w:before="0" w:line="124" w:lineRule="exact"/>
                          <w:ind w:left="28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Celkem</w:t>
                        </w:r>
                      </w:p>
                    </w:tc>
                    <w:tc>
                      <w:tcPr>
                        <w:tcW w:w="903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75536F6E" w14:textId="77777777" w:rsidR="00C80BBD" w:rsidRDefault="00EE391C">
                        <w:pPr>
                          <w:pStyle w:val="TableParagraph"/>
                          <w:spacing w:before="0" w:line="124" w:lineRule="exact"/>
                          <w:ind w:left="21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Jednot.</w:t>
                        </w:r>
                      </w:p>
                    </w:tc>
                    <w:tc>
                      <w:tcPr>
                        <w:tcW w:w="90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CE6D503" w14:textId="77777777" w:rsidR="00C80BBD" w:rsidRDefault="00EE391C">
                        <w:pPr>
                          <w:pStyle w:val="TableParagraph"/>
                          <w:spacing w:before="0" w:line="124" w:lineRule="exact"/>
                          <w:ind w:left="22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Celkem</w:t>
                        </w:r>
                      </w:p>
                    </w:tc>
                  </w:tr>
                  <w:tr w:rsidR="00C80BBD" w14:paraId="2CF62EFE" w14:textId="77777777">
                    <w:trPr>
                      <w:trHeight w:val="158"/>
                    </w:trPr>
                    <w:tc>
                      <w:tcPr>
                        <w:tcW w:w="1603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BFBFBF"/>
                      </w:tcPr>
                      <w:p w14:paraId="69CC5A31" w14:textId="77777777" w:rsidR="00C80BBD" w:rsidRDefault="00EE391C">
                        <w:pPr>
                          <w:pStyle w:val="TableParagraph"/>
                          <w:spacing w:before="0" w:line="139" w:lineRule="exact"/>
                          <w:ind w:left="598" w:right="80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61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BFBFBF"/>
                      </w:tcPr>
                      <w:p w14:paraId="5FACF120" w14:textId="77777777" w:rsidR="00C80BBD" w:rsidRDefault="00EE391C">
                        <w:pPr>
                          <w:pStyle w:val="TableParagraph"/>
                          <w:spacing w:before="0" w:line="138" w:lineRule="exact"/>
                          <w:ind w:left="4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Úprava povrchů vnitřní</w:t>
                        </w:r>
                      </w:p>
                    </w:tc>
                    <w:tc>
                      <w:tcPr>
                        <w:tcW w:w="3111" w:type="dxa"/>
                        <w:gridSpan w:val="4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BFBFBF"/>
                      </w:tcPr>
                      <w:p w14:paraId="08AB44FA" w14:textId="77777777" w:rsidR="00C80BBD" w:rsidRDefault="00EE391C">
                        <w:pPr>
                          <w:pStyle w:val="TableParagraph"/>
                          <w:spacing w:before="0" w:line="139" w:lineRule="exact"/>
                          <w:ind w:right="1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BFBFBF"/>
                      </w:tcPr>
                      <w:p w14:paraId="2D81D0F6" w14:textId="77777777" w:rsidR="00C80BBD" w:rsidRDefault="00EE391C">
                        <w:pPr>
                          <w:pStyle w:val="TableParagraph"/>
                          <w:spacing w:before="0" w:line="139" w:lineRule="exact"/>
                          <w:ind w:left="46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7 784,00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BFBFBF"/>
                      </w:tcPr>
                      <w:p w14:paraId="683A324D" w14:textId="77777777" w:rsidR="00C80BBD" w:rsidRDefault="00EE391C">
                        <w:pPr>
                          <w:pStyle w:val="TableParagraph"/>
                          <w:spacing w:before="0" w:line="139" w:lineRule="exact"/>
                          <w:ind w:left="47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7 784,00</w:t>
                        </w:r>
                      </w:p>
                    </w:tc>
                    <w:tc>
                      <w:tcPr>
                        <w:tcW w:w="1807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BFBFBF"/>
                      </w:tcPr>
                      <w:p w14:paraId="1BA89203" w14:textId="77777777" w:rsidR="00C80BBD" w:rsidRDefault="00EE391C">
                        <w:pPr>
                          <w:pStyle w:val="TableParagraph"/>
                          <w:spacing w:before="0" w:line="139" w:lineRule="exact"/>
                          <w:ind w:righ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0,72</w:t>
                        </w:r>
                      </w:p>
                    </w:tc>
                  </w:tr>
                </w:tbl>
                <w:p w14:paraId="7B759F0F" w14:textId="77777777" w:rsidR="00C80BBD" w:rsidRDefault="00C80BB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EE391C">
        <w:rPr>
          <w:sz w:val="25"/>
        </w:rPr>
        <w:t>Stavební rozpočet</w:t>
      </w:r>
    </w:p>
    <w:p w14:paraId="4B1AD624" w14:textId="77777777" w:rsidR="00C80BBD" w:rsidRDefault="00C80BBD">
      <w:pPr>
        <w:pStyle w:val="Zkladntext"/>
      </w:pPr>
    </w:p>
    <w:p w14:paraId="5F960B87" w14:textId="77777777" w:rsidR="00C80BBD" w:rsidRDefault="00C80BBD">
      <w:pPr>
        <w:pStyle w:val="Zkladntext"/>
      </w:pPr>
    </w:p>
    <w:p w14:paraId="1A451BD4" w14:textId="77777777" w:rsidR="00C80BBD" w:rsidRDefault="00C80BBD">
      <w:pPr>
        <w:pStyle w:val="Zkladntext"/>
      </w:pPr>
    </w:p>
    <w:p w14:paraId="68494910" w14:textId="77777777" w:rsidR="00C80BBD" w:rsidRDefault="00C80BBD">
      <w:pPr>
        <w:pStyle w:val="Zkladntext"/>
      </w:pPr>
    </w:p>
    <w:p w14:paraId="5E84DBBA" w14:textId="77777777" w:rsidR="00C80BBD" w:rsidRDefault="00C80BBD">
      <w:pPr>
        <w:pStyle w:val="Zkladntext"/>
      </w:pPr>
    </w:p>
    <w:p w14:paraId="29EE6482" w14:textId="77777777" w:rsidR="00C80BBD" w:rsidRDefault="00C80BBD">
      <w:pPr>
        <w:pStyle w:val="Zkladntext"/>
      </w:pPr>
    </w:p>
    <w:p w14:paraId="3992A552" w14:textId="77777777" w:rsidR="00C80BBD" w:rsidRDefault="00C80BBD">
      <w:pPr>
        <w:pStyle w:val="Zkladntext"/>
      </w:pPr>
    </w:p>
    <w:p w14:paraId="49DD0950" w14:textId="77777777" w:rsidR="00C80BBD" w:rsidRDefault="00C80BBD">
      <w:pPr>
        <w:pStyle w:val="Zkladntext"/>
        <w:spacing w:before="10"/>
        <w:rPr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714"/>
        <w:gridCol w:w="826"/>
        <w:gridCol w:w="799"/>
        <w:gridCol w:w="1190"/>
        <w:gridCol w:w="984"/>
        <w:gridCol w:w="1177"/>
        <w:gridCol w:w="905"/>
        <w:gridCol w:w="630"/>
      </w:tblGrid>
      <w:tr w:rsidR="00C80BBD" w14:paraId="14A87386" w14:textId="77777777">
        <w:trPr>
          <w:trHeight w:val="160"/>
        </w:trPr>
        <w:tc>
          <w:tcPr>
            <w:tcW w:w="4714" w:type="dxa"/>
          </w:tcPr>
          <w:p w14:paraId="3FBB29B0" w14:textId="77777777" w:rsidR="00C80BBD" w:rsidRDefault="00EE391C">
            <w:pPr>
              <w:pStyle w:val="TableParagraph"/>
              <w:tabs>
                <w:tab w:val="left" w:pos="604"/>
                <w:tab w:val="left" w:pos="4271"/>
              </w:tabs>
              <w:spacing w:before="0" w:line="142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612421637RX2 Omítka vnitřní zdiva,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MVC,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štuková</w:t>
            </w:r>
            <w:r>
              <w:rPr>
                <w:sz w:val="14"/>
              </w:rPr>
              <w:tab/>
              <w:t>m2</w:t>
            </w:r>
          </w:p>
        </w:tc>
        <w:tc>
          <w:tcPr>
            <w:tcW w:w="826" w:type="dxa"/>
          </w:tcPr>
          <w:p w14:paraId="0A3B26CC" w14:textId="77777777" w:rsidR="00C80BBD" w:rsidRDefault="00EE391C">
            <w:pPr>
              <w:pStyle w:val="TableParagraph"/>
              <w:spacing w:before="0" w:line="142" w:lineRule="exact"/>
              <w:ind w:right="154"/>
              <w:rPr>
                <w:sz w:val="14"/>
              </w:rPr>
            </w:pPr>
            <w:r>
              <w:rPr>
                <w:sz w:val="14"/>
              </w:rPr>
              <w:t>14,00</w:t>
            </w:r>
          </w:p>
        </w:tc>
        <w:tc>
          <w:tcPr>
            <w:tcW w:w="799" w:type="dxa"/>
          </w:tcPr>
          <w:p w14:paraId="1A4C1C21" w14:textId="77777777" w:rsidR="00C80BBD" w:rsidRDefault="00EE391C">
            <w:pPr>
              <w:pStyle w:val="TableParagraph"/>
              <w:spacing w:before="0" w:line="142" w:lineRule="exact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556,00</w:t>
            </w:r>
          </w:p>
        </w:tc>
        <w:tc>
          <w:tcPr>
            <w:tcW w:w="1190" w:type="dxa"/>
          </w:tcPr>
          <w:p w14:paraId="74DFE46B" w14:textId="77777777" w:rsidR="00C80BBD" w:rsidRDefault="00EE391C">
            <w:pPr>
              <w:pStyle w:val="TableParagraph"/>
              <w:spacing w:before="0" w:line="142" w:lineRule="exact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4C4AD32F" w14:textId="77777777" w:rsidR="00C80BBD" w:rsidRDefault="00EE391C">
            <w:pPr>
              <w:pStyle w:val="TableParagraph"/>
              <w:spacing w:before="0" w:line="142" w:lineRule="exact"/>
              <w:ind w:right="166"/>
              <w:rPr>
                <w:sz w:val="14"/>
              </w:rPr>
            </w:pPr>
            <w:r>
              <w:rPr>
                <w:sz w:val="14"/>
              </w:rPr>
              <w:t>7 784,00</w:t>
            </w:r>
          </w:p>
        </w:tc>
        <w:tc>
          <w:tcPr>
            <w:tcW w:w="1177" w:type="dxa"/>
          </w:tcPr>
          <w:p w14:paraId="6D9484B8" w14:textId="77777777" w:rsidR="00C80BBD" w:rsidRDefault="00EE391C">
            <w:pPr>
              <w:pStyle w:val="TableParagraph"/>
              <w:spacing w:before="0" w:line="142" w:lineRule="exact"/>
              <w:ind w:right="316"/>
              <w:rPr>
                <w:sz w:val="14"/>
              </w:rPr>
            </w:pPr>
            <w:r>
              <w:rPr>
                <w:sz w:val="14"/>
              </w:rPr>
              <w:t>7 784,00</w:t>
            </w:r>
          </w:p>
        </w:tc>
        <w:tc>
          <w:tcPr>
            <w:tcW w:w="905" w:type="dxa"/>
          </w:tcPr>
          <w:p w14:paraId="75B46E18" w14:textId="77777777" w:rsidR="00C80BBD" w:rsidRDefault="00EE391C">
            <w:pPr>
              <w:pStyle w:val="TableParagraph"/>
              <w:spacing w:before="0" w:line="142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  <w:tc>
          <w:tcPr>
            <w:tcW w:w="630" w:type="dxa"/>
          </w:tcPr>
          <w:p w14:paraId="25F07440" w14:textId="77777777" w:rsidR="00C80BBD" w:rsidRDefault="00EE391C">
            <w:pPr>
              <w:pStyle w:val="TableParagraph"/>
              <w:spacing w:before="0" w:line="142" w:lineRule="exact"/>
              <w:ind w:right="40"/>
              <w:rPr>
                <w:sz w:val="14"/>
              </w:rPr>
            </w:pPr>
            <w:r>
              <w:rPr>
                <w:sz w:val="14"/>
              </w:rPr>
              <w:t>0,72</w:t>
            </w:r>
          </w:p>
        </w:tc>
      </w:tr>
      <w:tr w:rsidR="00C80BBD" w14:paraId="748BF3FF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1D649EF8" w14:textId="77777777" w:rsidR="00C80BBD" w:rsidRDefault="00EE391C">
            <w:pPr>
              <w:pStyle w:val="TableParagraph"/>
              <w:tabs>
                <w:tab w:val="left" w:pos="1631"/>
              </w:tabs>
              <w:spacing w:before="0" w:line="155" w:lineRule="exact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1"/>
                <w:sz w:val="14"/>
              </w:rPr>
              <w:t>Podlahy a podlahové</w:t>
            </w:r>
            <w:r>
              <w:rPr>
                <w:b/>
                <w:spacing w:val="-14"/>
                <w:position w:val="1"/>
                <w:sz w:val="14"/>
              </w:rPr>
              <w:t xml:space="preserve"> </w:t>
            </w:r>
            <w:r>
              <w:rPr>
                <w:b/>
                <w:position w:val="1"/>
                <w:sz w:val="14"/>
              </w:rPr>
              <w:t>konstrukce</w:t>
            </w:r>
          </w:p>
        </w:tc>
        <w:tc>
          <w:tcPr>
            <w:tcW w:w="826" w:type="dxa"/>
            <w:shd w:val="clear" w:color="auto" w:fill="BFBFBF"/>
          </w:tcPr>
          <w:p w14:paraId="383347EB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225AC236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0ED9622B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19 089,24</w:t>
            </w:r>
          </w:p>
        </w:tc>
        <w:tc>
          <w:tcPr>
            <w:tcW w:w="984" w:type="dxa"/>
            <w:shd w:val="clear" w:color="auto" w:fill="BFBFBF"/>
          </w:tcPr>
          <w:p w14:paraId="4497C936" w14:textId="77777777" w:rsidR="00C80BBD" w:rsidRDefault="00EE391C">
            <w:pPr>
              <w:pStyle w:val="TableParagraph"/>
              <w:spacing w:line="152" w:lineRule="exact"/>
              <w:ind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3 689,56</w:t>
            </w:r>
          </w:p>
        </w:tc>
        <w:tc>
          <w:tcPr>
            <w:tcW w:w="1177" w:type="dxa"/>
            <w:shd w:val="clear" w:color="auto" w:fill="BFBFBF"/>
          </w:tcPr>
          <w:p w14:paraId="0E0F024C" w14:textId="77777777" w:rsidR="00C80BBD" w:rsidRDefault="00EE391C">
            <w:pPr>
              <w:pStyle w:val="TableParagraph"/>
              <w:spacing w:line="152" w:lineRule="exact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22 778,80</w:t>
            </w:r>
          </w:p>
        </w:tc>
        <w:tc>
          <w:tcPr>
            <w:tcW w:w="905" w:type="dxa"/>
            <w:shd w:val="clear" w:color="auto" w:fill="BFBFBF"/>
          </w:tcPr>
          <w:p w14:paraId="70D7E3BD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2548CA77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0,70</w:t>
            </w:r>
          </w:p>
        </w:tc>
      </w:tr>
      <w:tr w:rsidR="00C80BBD" w14:paraId="0F89A339" w14:textId="77777777">
        <w:trPr>
          <w:trHeight w:val="169"/>
        </w:trPr>
        <w:tc>
          <w:tcPr>
            <w:tcW w:w="4714" w:type="dxa"/>
          </w:tcPr>
          <w:p w14:paraId="381C6364" w14:textId="77777777" w:rsidR="00C80BBD" w:rsidRDefault="00EE391C">
            <w:pPr>
              <w:pStyle w:val="TableParagraph"/>
              <w:tabs>
                <w:tab w:val="left" w:pos="604"/>
              </w:tabs>
              <w:spacing w:line="147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631361921RT5 Výztuž mazanin svařovanou sítí z drátů taž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t</w:t>
            </w:r>
          </w:p>
        </w:tc>
        <w:tc>
          <w:tcPr>
            <w:tcW w:w="826" w:type="dxa"/>
          </w:tcPr>
          <w:p w14:paraId="341DC095" w14:textId="77777777" w:rsidR="00C80BBD" w:rsidRDefault="00EE391C">
            <w:pPr>
              <w:pStyle w:val="TableParagraph"/>
              <w:spacing w:line="147" w:lineRule="exact"/>
              <w:ind w:right="154"/>
              <w:rPr>
                <w:sz w:val="14"/>
              </w:rPr>
            </w:pPr>
            <w:r>
              <w:rPr>
                <w:sz w:val="14"/>
              </w:rPr>
              <w:t>0,67</w:t>
            </w:r>
          </w:p>
        </w:tc>
        <w:tc>
          <w:tcPr>
            <w:tcW w:w="799" w:type="dxa"/>
          </w:tcPr>
          <w:p w14:paraId="7471D204" w14:textId="77777777" w:rsidR="00C80BBD" w:rsidRDefault="00EE391C">
            <w:pPr>
              <w:pStyle w:val="TableParagraph"/>
              <w:spacing w:line="147" w:lineRule="exact"/>
              <w:ind w:right="26"/>
              <w:rPr>
                <w:sz w:val="14"/>
              </w:rPr>
            </w:pPr>
            <w:r>
              <w:rPr>
                <w:sz w:val="14"/>
              </w:rPr>
              <w:t>34 100,00</w:t>
            </w:r>
          </w:p>
        </w:tc>
        <w:tc>
          <w:tcPr>
            <w:tcW w:w="1190" w:type="dxa"/>
          </w:tcPr>
          <w:p w14:paraId="4D92E501" w14:textId="77777777" w:rsidR="00C80BBD" w:rsidRDefault="00EE391C">
            <w:pPr>
              <w:pStyle w:val="TableParagraph"/>
              <w:spacing w:line="147" w:lineRule="exact"/>
              <w:ind w:right="199"/>
              <w:rPr>
                <w:sz w:val="14"/>
              </w:rPr>
            </w:pPr>
            <w:r>
              <w:rPr>
                <w:sz w:val="14"/>
              </w:rPr>
              <w:t>19 089,24</w:t>
            </w:r>
          </w:p>
        </w:tc>
        <w:tc>
          <w:tcPr>
            <w:tcW w:w="984" w:type="dxa"/>
          </w:tcPr>
          <w:p w14:paraId="17683374" w14:textId="77777777" w:rsidR="00C80BBD" w:rsidRDefault="00EE391C">
            <w:pPr>
              <w:pStyle w:val="TableParagraph"/>
              <w:spacing w:line="147" w:lineRule="exact"/>
              <w:ind w:right="166"/>
              <w:rPr>
                <w:sz w:val="14"/>
              </w:rPr>
            </w:pPr>
            <w:r>
              <w:rPr>
                <w:sz w:val="14"/>
              </w:rPr>
              <w:t>3 689,56</w:t>
            </w:r>
          </w:p>
        </w:tc>
        <w:tc>
          <w:tcPr>
            <w:tcW w:w="1177" w:type="dxa"/>
          </w:tcPr>
          <w:p w14:paraId="138AA5B0" w14:textId="77777777" w:rsidR="00C80BBD" w:rsidRDefault="00EE391C">
            <w:pPr>
              <w:pStyle w:val="TableParagraph"/>
              <w:spacing w:line="147" w:lineRule="exact"/>
              <w:ind w:right="315"/>
              <w:rPr>
                <w:sz w:val="14"/>
              </w:rPr>
            </w:pPr>
            <w:r>
              <w:rPr>
                <w:sz w:val="14"/>
              </w:rPr>
              <w:t>22 778,80</w:t>
            </w:r>
          </w:p>
        </w:tc>
        <w:tc>
          <w:tcPr>
            <w:tcW w:w="905" w:type="dxa"/>
          </w:tcPr>
          <w:p w14:paraId="4902FB6C" w14:textId="77777777" w:rsidR="00C80BBD" w:rsidRDefault="00EE391C">
            <w:pPr>
              <w:pStyle w:val="TableParagraph"/>
              <w:spacing w:line="147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1,05</w:t>
            </w:r>
          </w:p>
        </w:tc>
        <w:tc>
          <w:tcPr>
            <w:tcW w:w="630" w:type="dxa"/>
          </w:tcPr>
          <w:p w14:paraId="127437B4" w14:textId="77777777" w:rsidR="00C80BBD" w:rsidRDefault="00EE391C">
            <w:pPr>
              <w:pStyle w:val="TableParagraph"/>
              <w:spacing w:line="147" w:lineRule="exact"/>
              <w:ind w:right="40"/>
              <w:rPr>
                <w:sz w:val="14"/>
              </w:rPr>
            </w:pPr>
            <w:r>
              <w:rPr>
                <w:sz w:val="14"/>
              </w:rPr>
              <w:t>0,70</w:t>
            </w:r>
          </w:p>
        </w:tc>
      </w:tr>
      <w:tr w:rsidR="00C80BBD" w14:paraId="5BCF9699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2E478957" w14:textId="77777777" w:rsidR="00C80BBD" w:rsidRDefault="00EE391C">
            <w:pPr>
              <w:pStyle w:val="TableParagraph"/>
              <w:tabs>
                <w:tab w:val="left" w:pos="1631"/>
              </w:tabs>
              <w:spacing w:before="0" w:line="155" w:lineRule="exact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776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1"/>
                <w:sz w:val="14"/>
              </w:rPr>
              <w:t>Podlahy</w:t>
            </w:r>
            <w:r>
              <w:rPr>
                <w:b/>
                <w:spacing w:val="-7"/>
                <w:position w:val="1"/>
                <w:sz w:val="14"/>
              </w:rPr>
              <w:t xml:space="preserve"> </w:t>
            </w:r>
            <w:r>
              <w:rPr>
                <w:b/>
                <w:position w:val="1"/>
                <w:sz w:val="14"/>
              </w:rPr>
              <w:t>povlakové</w:t>
            </w:r>
          </w:p>
        </w:tc>
        <w:tc>
          <w:tcPr>
            <w:tcW w:w="826" w:type="dxa"/>
            <w:shd w:val="clear" w:color="auto" w:fill="BFBFBF"/>
          </w:tcPr>
          <w:p w14:paraId="096C9AF6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2681865E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520C8410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2 909,30</w:t>
            </w:r>
          </w:p>
        </w:tc>
        <w:tc>
          <w:tcPr>
            <w:tcW w:w="984" w:type="dxa"/>
            <w:shd w:val="clear" w:color="auto" w:fill="BFBFBF"/>
          </w:tcPr>
          <w:p w14:paraId="45333154" w14:textId="77777777" w:rsidR="00C80BBD" w:rsidRDefault="00EE391C">
            <w:pPr>
              <w:pStyle w:val="TableParagraph"/>
              <w:spacing w:line="152" w:lineRule="exact"/>
              <w:ind w:right="165"/>
              <w:rPr>
                <w:b/>
                <w:sz w:val="14"/>
              </w:rPr>
            </w:pPr>
            <w:r>
              <w:rPr>
                <w:b/>
                <w:sz w:val="14"/>
              </w:rPr>
              <w:t>34 078,00</w:t>
            </w:r>
          </w:p>
        </w:tc>
        <w:tc>
          <w:tcPr>
            <w:tcW w:w="1177" w:type="dxa"/>
            <w:shd w:val="clear" w:color="auto" w:fill="BFBFBF"/>
          </w:tcPr>
          <w:p w14:paraId="57F84359" w14:textId="77777777" w:rsidR="00C80BBD" w:rsidRDefault="00EE391C">
            <w:pPr>
              <w:pStyle w:val="TableParagraph"/>
              <w:spacing w:line="152" w:lineRule="exact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36 987,30</w:t>
            </w:r>
          </w:p>
        </w:tc>
        <w:tc>
          <w:tcPr>
            <w:tcW w:w="905" w:type="dxa"/>
            <w:shd w:val="clear" w:color="auto" w:fill="BFBFBF"/>
          </w:tcPr>
          <w:p w14:paraId="6A3C9362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30EEFF94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0,01</w:t>
            </w:r>
          </w:p>
        </w:tc>
      </w:tr>
      <w:tr w:rsidR="00C80BBD" w14:paraId="357B676D" w14:textId="77777777">
        <w:trPr>
          <w:trHeight w:val="172"/>
        </w:trPr>
        <w:tc>
          <w:tcPr>
            <w:tcW w:w="4714" w:type="dxa"/>
          </w:tcPr>
          <w:p w14:paraId="45D15083" w14:textId="77777777" w:rsidR="00C80BBD" w:rsidRDefault="00EE391C">
            <w:pPr>
              <w:pStyle w:val="TableParagraph"/>
              <w:tabs>
                <w:tab w:val="left" w:pos="604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z w:val="14"/>
              </w:rPr>
              <w:tab/>
              <w:t>776200830RT1 Příprava podkladu vysátí, drobné úpravy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826" w:type="dxa"/>
          </w:tcPr>
          <w:p w14:paraId="0A0A7EC5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sz w:val="14"/>
              </w:rPr>
              <w:t>25,50</w:t>
            </w:r>
          </w:p>
        </w:tc>
        <w:tc>
          <w:tcPr>
            <w:tcW w:w="799" w:type="dxa"/>
          </w:tcPr>
          <w:p w14:paraId="4FAE027D" w14:textId="77777777" w:rsidR="00C80BBD" w:rsidRDefault="00EE391C">
            <w:pPr>
              <w:pStyle w:val="TableParagraph"/>
              <w:ind w:right="27"/>
              <w:rPr>
                <w:sz w:val="14"/>
              </w:rPr>
            </w:pPr>
            <w:r>
              <w:rPr>
                <w:sz w:val="14"/>
              </w:rPr>
              <w:t>40,00</w:t>
            </w:r>
          </w:p>
        </w:tc>
        <w:tc>
          <w:tcPr>
            <w:tcW w:w="1190" w:type="dxa"/>
          </w:tcPr>
          <w:p w14:paraId="61A254B8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2B98F27C" w14:textId="77777777" w:rsidR="00C80BBD" w:rsidRDefault="00EE391C">
            <w:pPr>
              <w:pStyle w:val="TableParagraph"/>
              <w:ind w:right="166"/>
              <w:rPr>
                <w:sz w:val="14"/>
              </w:rPr>
            </w:pPr>
            <w:r>
              <w:rPr>
                <w:sz w:val="14"/>
              </w:rPr>
              <w:t>1 020,00</w:t>
            </w:r>
          </w:p>
        </w:tc>
        <w:tc>
          <w:tcPr>
            <w:tcW w:w="1177" w:type="dxa"/>
          </w:tcPr>
          <w:p w14:paraId="259B3825" w14:textId="77777777" w:rsidR="00C80BBD" w:rsidRDefault="00EE391C">
            <w:pPr>
              <w:pStyle w:val="TableParagraph"/>
              <w:ind w:right="316"/>
              <w:rPr>
                <w:sz w:val="14"/>
              </w:rPr>
            </w:pPr>
            <w:r>
              <w:rPr>
                <w:sz w:val="14"/>
              </w:rPr>
              <w:t>1 020,00</w:t>
            </w:r>
          </w:p>
        </w:tc>
        <w:tc>
          <w:tcPr>
            <w:tcW w:w="905" w:type="dxa"/>
          </w:tcPr>
          <w:p w14:paraId="4EC5A6A7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0F972BE3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603C02D5" w14:textId="77777777">
        <w:trPr>
          <w:trHeight w:val="172"/>
        </w:trPr>
        <w:tc>
          <w:tcPr>
            <w:tcW w:w="4714" w:type="dxa"/>
          </w:tcPr>
          <w:p w14:paraId="5A3B90C5" w14:textId="77777777" w:rsidR="00C80BBD" w:rsidRDefault="00EE391C">
            <w:pPr>
              <w:pStyle w:val="TableParagraph"/>
              <w:tabs>
                <w:tab w:val="left" w:pos="604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</w:rPr>
              <w:tab/>
              <w:t>776101121R00 Provedení penetrace podkladu - kont. můs m2</w:t>
            </w:r>
          </w:p>
        </w:tc>
        <w:tc>
          <w:tcPr>
            <w:tcW w:w="826" w:type="dxa"/>
          </w:tcPr>
          <w:p w14:paraId="3A2DBD0B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sz w:val="14"/>
              </w:rPr>
              <w:t>25,50</w:t>
            </w:r>
          </w:p>
        </w:tc>
        <w:tc>
          <w:tcPr>
            <w:tcW w:w="799" w:type="dxa"/>
          </w:tcPr>
          <w:p w14:paraId="07BA22EB" w14:textId="77777777" w:rsidR="00C80BBD" w:rsidRDefault="00EE391C">
            <w:pPr>
              <w:pStyle w:val="TableParagraph"/>
              <w:ind w:right="27"/>
              <w:rPr>
                <w:sz w:val="14"/>
              </w:rPr>
            </w:pPr>
            <w:r>
              <w:rPr>
                <w:sz w:val="14"/>
              </w:rPr>
              <w:t>98,60</w:t>
            </w:r>
          </w:p>
        </w:tc>
        <w:tc>
          <w:tcPr>
            <w:tcW w:w="1190" w:type="dxa"/>
          </w:tcPr>
          <w:p w14:paraId="0ADA55A2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7513ED88" w14:textId="77777777" w:rsidR="00C80BBD" w:rsidRDefault="00EE391C">
            <w:pPr>
              <w:pStyle w:val="TableParagraph"/>
              <w:ind w:right="166"/>
              <w:rPr>
                <w:sz w:val="14"/>
              </w:rPr>
            </w:pPr>
            <w:r>
              <w:rPr>
                <w:sz w:val="14"/>
              </w:rPr>
              <w:t>2 514,30</w:t>
            </w:r>
          </w:p>
        </w:tc>
        <w:tc>
          <w:tcPr>
            <w:tcW w:w="1177" w:type="dxa"/>
          </w:tcPr>
          <w:p w14:paraId="188C77C4" w14:textId="77777777" w:rsidR="00C80BBD" w:rsidRDefault="00EE391C">
            <w:pPr>
              <w:pStyle w:val="TableParagraph"/>
              <w:ind w:right="316"/>
              <w:rPr>
                <w:sz w:val="14"/>
              </w:rPr>
            </w:pPr>
            <w:r>
              <w:rPr>
                <w:sz w:val="14"/>
              </w:rPr>
              <w:t>2 514,30</w:t>
            </w:r>
          </w:p>
        </w:tc>
        <w:tc>
          <w:tcPr>
            <w:tcW w:w="905" w:type="dxa"/>
          </w:tcPr>
          <w:p w14:paraId="5FDB4955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7A992561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7E123DFF" w14:textId="77777777">
        <w:trPr>
          <w:trHeight w:val="172"/>
        </w:trPr>
        <w:tc>
          <w:tcPr>
            <w:tcW w:w="4714" w:type="dxa"/>
          </w:tcPr>
          <w:p w14:paraId="7945844F" w14:textId="77777777" w:rsidR="00C80BBD" w:rsidRDefault="00EE391C">
            <w:pPr>
              <w:pStyle w:val="TableParagraph"/>
              <w:tabs>
                <w:tab w:val="left" w:pos="604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z w:val="14"/>
              </w:rPr>
              <w:tab/>
              <w:t>776101115R00 Vyrovnání podkladů samonivelační hmoto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826" w:type="dxa"/>
          </w:tcPr>
          <w:p w14:paraId="7AF1D038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sz w:val="14"/>
              </w:rPr>
              <w:t>25,50</w:t>
            </w:r>
          </w:p>
        </w:tc>
        <w:tc>
          <w:tcPr>
            <w:tcW w:w="799" w:type="dxa"/>
          </w:tcPr>
          <w:p w14:paraId="29CDE88F" w14:textId="77777777" w:rsidR="00C80BBD" w:rsidRDefault="00EE391C">
            <w:pPr>
              <w:pStyle w:val="TableParagraph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794,00</w:t>
            </w:r>
          </w:p>
        </w:tc>
        <w:tc>
          <w:tcPr>
            <w:tcW w:w="1190" w:type="dxa"/>
          </w:tcPr>
          <w:p w14:paraId="5B5F854C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7A899C28" w14:textId="77777777" w:rsidR="00C80BBD" w:rsidRDefault="00EE391C">
            <w:pPr>
              <w:pStyle w:val="TableParagraph"/>
              <w:ind w:right="165"/>
              <w:rPr>
                <w:sz w:val="14"/>
              </w:rPr>
            </w:pPr>
            <w:r>
              <w:rPr>
                <w:sz w:val="14"/>
              </w:rPr>
              <w:t>20 247,00</w:t>
            </w:r>
          </w:p>
        </w:tc>
        <w:tc>
          <w:tcPr>
            <w:tcW w:w="1177" w:type="dxa"/>
          </w:tcPr>
          <w:p w14:paraId="0C38ABC9" w14:textId="77777777" w:rsidR="00C80BBD" w:rsidRDefault="00EE391C">
            <w:pPr>
              <w:pStyle w:val="TableParagraph"/>
              <w:ind w:right="315"/>
              <w:rPr>
                <w:sz w:val="14"/>
              </w:rPr>
            </w:pPr>
            <w:r>
              <w:rPr>
                <w:sz w:val="14"/>
              </w:rPr>
              <w:t>20 247,00</w:t>
            </w:r>
          </w:p>
        </w:tc>
        <w:tc>
          <w:tcPr>
            <w:tcW w:w="905" w:type="dxa"/>
          </w:tcPr>
          <w:p w14:paraId="7522FE3B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5A8010D2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228CE8DC" w14:textId="77777777">
        <w:trPr>
          <w:trHeight w:val="172"/>
        </w:trPr>
        <w:tc>
          <w:tcPr>
            <w:tcW w:w="4714" w:type="dxa"/>
          </w:tcPr>
          <w:p w14:paraId="1CE16D8E" w14:textId="77777777" w:rsidR="00C80BBD" w:rsidRDefault="00EE391C">
            <w:pPr>
              <w:pStyle w:val="TableParagraph"/>
              <w:tabs>
                <w:tab w:val="left" w:pos="604"/>
                <w:tab w:val="left" w:pos="4271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z w:val="14"/>
              </w:rPr>
              <w:tab/>
              <w:t>776101121R00  Provedení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penetrace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podkladu</w:t>
            </w:r>
            <w:r>
              <w:rPr>
                <w:sz w:val="14"/>
              </w:rPr>
              <w:tab/>
              <w:t>m2</w:t>
            </w:r>
          </w:p>
        </w:tc>
        <w:tc>
          <w:tcPr>
            <w:tcW w:w="826" w:type="dxa"/>
          </w:tcPr>
          <w:p w14:paraId="0F349544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sz w:val="14"/>
              </w:rPr>
              <w:t>25,50</w:t>
            </w:r>
          </w:p>
        </w:tc>
        <w:tc>
          <w:tcPr>
            <w:tcW w:w="799" w:type="dxa"/>
          </w:tcPr>
          <w:p w14:paraId="6F4EF96A" w14:textId="77777777" w:rsidR="00C80BBD" w:rsidRDefault="00EE391C">
            <w:pPr>
              <w:pStyle w:val="TableParagraph"/>
              <w:ind w:right="27"/>
              <w:rPr>
                <w:sz w:val="14"/>
              </w:rPr>
            </w:pPr>
            <w:r>
              <w:rPr>
                <w:sz w:val="14"/>
              </w:rPr>
              <w:t>56,00</w:t>
            </w:r>
          </w:p>
        </w:tc>
        <w:tc>
          <w:tcPr>
            <w:tcW w:w="1190" w:type="dxa"/>
          </w:tcPr>
          <w:p w14:paraId="43C33BB0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33D5A33C" w14:textId="77777777" w:rsidR="00C80BBD" w:rsidRDefault="00EE391C">
            <w:pPr>
              <w:pStyle w:val="TableParagraph"/>
              <w:ind w:right="166"/>
              <w:rPr>
                <w:sz w:val="14"/>
              </w:rPr>
            </w:pPr>
            <w:r>
              <w:rPr>
                <w:sz w:val="14"/>
              </w:rPr>
              <w:t>1 428,00</w:t>
            </w:r>
          </w:p>
        </w:tc>
        <w:tc>
          <w:tcPr>
            <w:tcW w:w="1177" w:type="dxa"/>
          </w:tcPr>
          <w:p w14:paraId="25E3F589" w14:textId="77777777" w:rsidR="00C80BBD" w:rsidRDefault="00EE391C">
            <w:pPr>
              <w:pStyle w:val="TableParagraph"/>
              <w:ind w:right="316"/>
              <w:rPr>
                <w:sz w:val="14"/>
              </w:rPr>
            </w:pPr>
            <w:r>
              <w:rPr>
                <w:sz w:val="14"/>
              </w:rPr>
              <w:t>1 428,00</w:t>
            </w:r>
          </w:p>
        </w:tc>
        <w:tc>
          <w:tcPr>
            <w:tcW w:w="905" w:type="dxa"/>
          </w:tcPr>
          <w:p w14:paraId="354F6036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412AD07B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3EE1BDBF" w14:textId="77777777">
        <w:trPr>
          <w:trHeight w:val="172"/>
        </w:trPr>
        <w:tc>
          <w:tcPr>
            <w:tcW w:w="4714" w:type="dxa"/>
          </w:tcPr>
          <w:p w14:paraId="12CE0229" w14:textId="77777777" w:rsidR="00C80BBD" w:rsidRDefault="00EE391C">
            <w:pPr>
              <w:pStyle w:val="TableParagraph"/>
              <w:tabs>
                <w:tab w:val="left" w:pos="604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z w:val="14"/>
              </w:rPr>
              <w:tab/>
              <w:t>776521200RT1 Lepení vinylových dílců , lepidlo SCH -DB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826" w:type="dxa"/>
          </w:tcPr>
          <w:p w14:paraId="0435A841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sz w:val="14"/>
              </w:rPr>
              <w:t>25,50</w:t>
            </w:r>
          </w:p>
        </w:tc>
        <w:tc>
          <w:tcPr>
            <w:tcW w:w="799" w:type="dxa"/>
          </w:tcPr>
          <w:p w14:paraId="1984726C" w14:textId="77777777" w:rsidR="00C80BBD" w:rsidRDefault="00EE391C">
            <w:pPr>
              <w:pStyle w:val="TableParagraph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298,00</w:t>
            </w:r>
          </w:p>
        </w:tc>
        <w:tc>
          <w:tcPr>
            <w:tcW w:w="1190" w:type="dxa"/>
          </w:tcPr>
          <w:p w14:paraId="0926648A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2 909,30</w:t>
            </w:r>
          </w:p>
        </w:tc>
        <w:tc>
          <w:tcPr>
            <w:tcW w:w="984" w:type="dxa"/>
          </w:tcPr>
          <w:p w14:paraId="20EBCAAA" w14:textId="77777777" w:rsidR="00C80BBD" w:rsidRDefault="00EE391C">
            <w:pPr>
              <w:pStyle w:val="TableParagraph"/>
              <w:ind w:right="166"/>
              <w:rPr>
                <w:sz w:val="14"/>
              </w:rPr>
            </w:pPr>
            <w:r>
              <w:rPr>
                <w:sz w:val="14"/>
              </w:rPr>
              <w:t>4 689,70</w:t>
            </w:r>
          </w:p>
        </w:tc>
        <w:tc>
          <w:tcPr>
            <w:tcW w:w="1177" w:type="dxa"/>
          </w:tcPr>
          <w:p w14:paraId="10CAAF02" w14:textId="77777777" w:rsidR="00C80BBD" w:rsidRDefault="00EE391C">
            <w:pPr>
              <w:pStyle w:val="TableParagraph"/>
              <w:ind w:right="316"/>
              <w:rPr>
                <w:sz w:val="14"/>
              </w:rPr>
            </w:pPr>
            <w:r>
              <w:rPr>
                <w:sz w:val="14"/>
              </w:rPr>
              <w:t>7 599,00</w:t>
            </w:r>
          </w:p>
        </w:tc>
        <w:tc>
          <w:tcPr>
            <w:tcW w:w="905" w:type="dxa"/>
          </w:tcPr>
          <w:p w14:paraId="4AA88BA2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3F01B0A0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  <w:tr w:rsidR="00C80BBD" w14:paraId="35BA9B56" w14:textId="77777777">
        <w:trPr>
          <w:trHeight w:val="169"/>
        </w:trPr>
        <w:tc>
          <w:tcPr>
            <w:tcW w:w="4714" w:type="dxa"/>
          </w:tcPr>
          <w:p w14:paraId="75391722" w14:textId="77777777" w:rsidR="00C80BBD" w:rsidRDefault="00EE391C">
            <w:pPr>
              <w:pStyle w:val="TableParagraph"/>
              <w:tabs>
                <w:tab w:val="left" w:pos="604"/>
              </w:tabs>
              <w:spacing w:line="147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z w:val="14"/>
              </w:rPr>
              <w:tab/>
              <w:t>776991840R00 MTZ lišty soklové vč. materiálu VOX 760 (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26" w:type="dxa"/>
          </w:tcPr>
          <w:p w14:paraId="2A396FE2" w14:textId="77777777" w:rsidR="00C80BBD" w:rsidRDefault="00EE391C">
            <w:pPr>
              <w:pStyle w:val="TableParagraph"/>
              <w:spacing w:line="147" w:lineRule="exact"/>
              <w:ind w:right="154"/>
              <w:rPr>
                <w:sz w:val="14"/>
              </w:rPr>
            </w:pPr>
            <w:r>
              <w:rPr>
                <w:sz w:val="14"/>
              </w:rPr>
              <w:t>21,00</w:t>
            </w:r>
          </w:p>
        </w:tc>
        <w:tc>
          <w:tcPr>
            <w:tcW w:w="799" w:type="dxa"/>
          </w:tcPr>
          <w:p w14:paraId="788606BE" w14:textId="77777777" w:rsidR="00C80BBD" w:rsidRDefault="00EE391C">
            <w:pPr>
              <w:pStyle w:val="TableParagraph"/>
              <w:spacing w:line="147" w:lineRule="exact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199,00</w:t>
            </w:r>
          </w:p>
        </w:tc>
        <w:tc>
          <w:tcPr>
            <w:tcW w:w="1190" w:type="dxa"/>
          </w:tcPr>
          <w:p w14:paraId="48BD9877" w14:textId="77777777" w:rsidR="00C80BBD" w:rsidRDefault="00EE391C">
            <w:pPr>
              <w:pStyle w:val="TableParagraph"/>
              <w:spacing w:line="147" w:lineRule="exact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2C8EE75F" w14:textId="77777777" w:rsidR="00C80BBD" w:rsidRDefault="00EE391C">
            <w:pPr>
              <w:pStyle w:val="TableParagraph"/>
              <w:spacing w:line="147" w:lineRule="exact"/>
              <w:ind w:right="166"/>
              <w:rPr>
                <w:sz w:val="14"/>
              </w:rPr>
            </w:pPr>
            <w:r>
              <w:rPr>
                <w:sz w:val="14"/>
              </w:rPr>
              <w:t>4 179,00</w:t>
            </w:r>
          </w:p>
        </w:tc>
        <w:tc>
          <w:tcPr>
            <w:tcW w:w="1177" w:type="dxa"/>
          </w:tcPr>
          <w:p w14:paraId="014EEEB3" w14:textId="77777777" w:rsidR="00C80BBD" w:rsidRDefault="00EE391C">
            <w:pPr>
              <w:pStyle w:val="TableParagraph"/>
              <w:spacing w:line="147" w:lineRule="exact"/>
              <w:ind w:right="316"/>
              <w:rPr>
                <w:sz w:val="14"/>
              </w:rPr>
            </w:pPr>
            <w:r>
              <w:rPr>
                <w:sz w:val="14"/>
              </w:rPr>
              <w:t>4 179,00</w:t>
            </w:r>
          </w:p>
        </w:tc>
        <w:tc>
          <w:tcPr>
            <w:tcW w:w="905" w:type="dxa"/>
          </w:tcPr>
          <w:p w14:paraId="4C27EB92" w14:textId="77777777" w:rsidR="00C80BBD" w:rsidRDefault="00EE391C">
            <w:pPr>
              <w:pStyle w:val="TableParagraph"/>
              <w:spacing w:line="147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32850FC4" w14:textId="77777777" w:rsidR="00C80BBD" w:rsidRDefault="00EE391C">
            <w:pPr>
              <w:pStyle w:val="TableParagraph"/>
              <w:spacing w:line="147" w:lineRule="exact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63ACC007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52E5F082" w14:textId="77777777" w:rsidR="00C80BBD" w:rsidRDefault="00EE391C">
            <w:pPr>
              <w:pStyle w:val="TableParagraph"/>
              <w:tabs>
                <w:tab w:val="left" w:pos="1631"/>
              </w:tabs>
              <w:spacing w:before="0" w:line="155" w:lineRule="exact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783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1"/>
                <w:sz w:val="14"/>
              </w:rPr>
              <w:t>Nátěry</w:t>
            </w:r>
          </w:p>
        </w:tc>
        <w:tc>
          <w:tcPr>
            <w:tcW w:w="826" w:type="dxa"/>
            <w:shd w:val="clear" w:color="auto" w:fill="BFBFBF"/>
          </w:tcPr>
          <w:p w14:paraId="5A4882E4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2AD2529A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61B79564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2 506,50</w:t>
            </w:r>
          </w:p>
        </w:tc>
        <w:tc>
          <w:tcPr>
            <w:tcW w:w="984" w:type="dxa"/>
            <w:shd w:val="clear" w:color="auto" w:fill="BFBFBF"/>
          </w:tcPr>
          <w:p w14:paraId="5AEB070D" w14:textId="77777777" w:rsidR="00C80BBD" w:rsidRDefault="00EE391C">
            <w:pPr>
              <w:pStyle w:val="TableParagraph"/>
              <w:spacing w:line="152" w:lineRule="exact"/>
              <w:ind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7 870,50</w:t>
            </w:r>
          </w:p>
        </w:tc>
        <w:tc>
          <w:tcPr>
            <w:tcW w:w="1177" w:type="dxa"/>
            <w:shd w:val="clear" w:color="auto" w:fill="BFBFBF"/>
          </w:tcPr>
          <w:p w14:paraId="057A62E1" w14:textId="77777777" w:rsidR="00C80BBD" w:rsidRDefault="00EE391C">
            <w:pPr>
              <w:pStyle w:val="TableParagraph"/>
              <w:spacing w:line="152" w:lineRule="exact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10 377,00</w:t>
            </w:r>
          </w:p>
        </w:tc>
        <w:tc>
          <w:tcPr>
            <w:tcW w:w="905" w:type="dxa"/>
            <w:shd w:val="clear" w:color="auto" w:fill="BFBFBF"/>
          </w:tcPr>
          <w:p w14:paraId="43300D75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2581126E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0,01</w:t>
            </w:r>
          </w:p>
        </w:tc>
      </w:tr>
      <w:tr w:rsidR="00C80BBD" w14:paraId="32026A5B" w14:textId="77777777">
        <w:trPr>
          <w:trHeight w:val="169"/>
        </w:trPr>
        <w:tc>
          <w:tcPr>
            <w:tcW w:w="4714" w:type="dxa"/>
          </w:tcPr>
          <w:p w14:paraId="754FC3FA" w14:textId="77777777" w:rsidR="00C80BBD" w:rsidRDefault="00EE391C">
            <w:pPr>
              <w:pStyle w:val="TableParagraph"/>
              <w:tabs>
                <w:tab w:val="left" w:pos="604"/>
              </w:tabs>
              <w:spacing w:line="147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783425350R00 Nátěr lišt 60/60 mm PUR barvou Soldekol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26" w:type="dxa"/>
          </w:tcPr>
          <w:p w14:paraId="101E3C31" w14:textId="77777777" w:rsidR="00C80BBD" w:rsidRDefault="00EE391C">
            <w:pPr>
              <w:pStyle w:val="TableParagraph"/>
              <w:spacing w:line="147" w:lineRule="exact"/>
              <w:ind w:right="154"/>
              <w:rPr>
                <w:sz w:val="14"/>
              </w:rPr>
            </w:pPr>
            <w:r>
              <w:rPr>
                <w:sz w:val="14"/>
              </w:rPr>
              <w:t>90,00</w:t>
            </w:r>
          </w:p>
        </w:tc>
        <w:tc>
          <w:tcPr>
            <w:tcW w:w="799" w:type="dxa"/>
          </w:tcPr>
          <w:p w14:paraId="72F7ECB4" w14:textId="77777777" w:rsidR="00C80BBD" w:rsidRDefault="00EE391C">
            <w:pPr>
              <w:pStyle w:val="TableParagraph"/>
              <w:spacing w:line="147" w:lineRule="exact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115,30</w:t>
            </w:r>
          </w:p>
        </w:tc>
        <w:tc>
          <w:tcPr>
            <w:tcW w:w="1190" w:type="dxa"/>
          </w:tcPr>
          <w:p w14:paraId="2C40AB7B" w14:textId="77777777" w:rsidR="00C80BBD" w:rsidRDefault="00EE391C">
            <w:pPr>
              <w:pStyle w:val="TableParagraph"/>
              <w:spacing w:line="147" w:lineRule="exact"/>
              <w:ind w:right="199"/>
              <w:rPr>
                <w:sz w:val="14"/>
              </w:rPr>
            </w:pPr>
            <w:r>
              <w:rPr>
                <w:sz w:val="14"/>
              </w:rPr>
              <w:t>2 506,50</w:t>
            </w:r>
          </w:p>
        </w:tc>
        <w:tc>
          <w:tcPr>
            <w:tcW w:w="984" w:type="dxa"/>
          </w:tcPr>
          <w:p w14:paraId="47FF4B59" w14:textId="77777777" w:rsidR="00C80BBD" w:rsidRDefault="00EE391C">
            <w:pPr>
              <w:pStyle w:val="TableParagraph"/>
              <w:spacing w:line="147" w:lineRule="exact"/>
              <w:ind w:right="166"/>
              <w:rPr>
                <w:sz w:val="14"/>
              </w:rPr>
            </w:pPr>
            <w:r>
              <w:rPr>
                <w:sz w:val="14"/>
              </w:rPr>
              <w:t>7 870,50</w:t>
            </w:r>
          </w:p>
        </w:tc>
        <w:tc>
          <w:tcPr>
            <w:tcW w:w="1177" w:type="dxa"/>
          </w:tcPr>
          <w:p w14:paraId="27FA81FB" w14:textId="77777777" w:rsidR="00C80BBD" w:rsidRDefault="00EE391C">
            <w:pPr>
              <w:pStyle w:val="TableParagraph"/>
              <w:spacing w:line="147" w:lineRule="exact"/>
              <w:ind w:right="315"/>
              <w:rPr>
                <w:sz w:val="14"/>
              </w:rPr>
            </w:pPr>
            <w:r>
              <w:rPr>
                <w:sz w:val="14"/>
              </w:rPr>
              <w:t>10 377,00</w:t>
            </w:r>
          </w:p>
        </w:tc>
        <w:tc>
          <w:tcPr>
            <w:tcW w:w="905" w:type="dxa"/>
          </w:tcPr>
          <w:p w14:paraId="50593C32" w14:textId="77777777" w:rsidR="00C80BBD" w:rsidRDefault="00EE391C">
            <w:pPr>
              <w:pStyle w:val="TableParagraph"/>
              <w:spacing w:line="147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0A6724FB" w14:textId="77777777" w:rsidR="00C80BBD" w:rsidRDefault="00EE391C">
            <w:pPr>
              <w:pStyle w:val="TableParagraph"/>
              <w:spacing w:line="147" w:lineRule="exact"/>
              <w:ind w:right="40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  <w:tr w:rsidR="00C80BBD" w14:paraId="36EC71A9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21B6EF3D" w14:textId="77777777" w:rsidR="00C80BBD" w:rsidRDefault="00EE391C">
            <w:pPr>
              <w:pStyle w:val="TableParagraph"/>
              <w:tabs>
                <w:tab w:val="left" w:pos="1631"/>
              </w:tabs>
              <w:spacing w:before="0" w:line="155" w:lineRule="exact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784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1"/>
                <w:sz w:val="14"/>
              </w:rPr>
              <w:t>Malby</w:t>
            </w:r>
          </w:p>
        </w:tc>
        <w:tc>
          <w:tcPr>
            <w:tcW w:w="826" w:type="dxa"/>
            <w:shd w:val="clear" w:color="auto" w:fill="BFBFBF"/>
          </w:tcPr>
          <w:p w14:paraId="0204CA42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0CD00A51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24286BB8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3 977,79</w:t>
            </w:r>
          </w:p>
        </w:tc>
        <w:tc>
          <w:tcPr>
            <w:tcW w:w="984" w:type="dxa"/>
            <w:shd w:val="clear" w:color="auto" w:fill="BFBFBF"/>
          </w:tcPr>
          <w:p w14:paraId="3DB93558" w14:textId="77777777" w:rsidR="00C80BBD" w:rsidRDefault="00EE391C">
            <w:pPr>
              <w:pStyle w:val="TableParagraph"/>
              <w:spacing w:line="152" w:lineRule="exact"/>
              <w:ind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6 542,37</w:t>
            </w:r>
          </w:p>
        </w:tc>
        <w:tc>
          <w:tcPr>
            <w:tcW w:w="1177" w:type="dxa"/>
            <w:shd w:val="clear" w:color="auto" w:fill="BFBFBF"/>
          </w:tcPr>
          <w:p w14:paraId="054054D1" w14:textId="77777777" w:rsidR="00C80BBD" w:rsidRDefault="00EE391C">
            <w:pPr>
              <w:pStyle w:val="TableParagraph"/>
              <w:spacing w:line="152" w:lineRule="exact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10 520,16</w:t>
            </w:r>
          </w:p>
        </w:tc>
        <w:tc>
          <w:tcPr>
            <w:tcW w:w="905" w:type="dxa"/>
            <w:shd w:val="clear" w:color="auto" w:fill="BFBFBF"/>
          </w:tcPr>
          <w:p w14:paraId="100277A6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49B4C4BD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0,10</w:t>
            </w:r>
          </w:p>
        </w:tc>
      </w:tr>
      <w:tr w:rsidR="00C80BBD" w14:paraId="71F35C0B" w14:textId="77777777">
        <w:trPr>
          <w:trHeight w:val="172"/>
        </w:trPr>
        <w:tc>
          <w:tcPr>
            <w:tcW w:w="4714" w:type="dxa"/>
          </w:tcPr>
          <w:p w14:paraId="27D1228F" w14:textId="77777777" w:rsidR="00C80BBD" w:rsidRDefault="00EE391C">
            <w:pPr>
              <w:pStyle w:val="TableParagraph"/>
              <w:tabs>
                <w:tab w:val="left" w:pos="604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z w:val="14"/>
              </w:rPr>
              <w:tab/>
              <w:t>784161101R00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Penetrace podkladu nátěrem HET, K - Gru m2</w:t>
            </w:r>
          </w:p>
        </w:tc>
        <w:tc>
          <w:tcPr>
            <w:tcW w:w="826" w:type="dxa"/>
          </w:tcPr>
          <w:p w14:paraId="1D278A57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101,20</w:t>
            </w:r>
          </w:p>
        </w:tc>
        <w:tc>
          <w:tcPr>
            <w:tcW w:w="799" w:type="dxa"/>
          </w:tcPr>
          <w:p w14:paraId="10F2DC89" w14:textId="77777777" w:rsidR="00C80BBD" w:rsidRDefault="00EE391C">
            <w:pPr>
              <w:pStyle w:val="TableParagraph"/>
              <w:ind w:right="27"/>
              <w:rPr>
                <w:sz w:val="14"/>
              </w:rPr>
            </w:pPr>
            <w:r>
              <w:rPr>
                <w:sz w:val="14"/>
              </w:rPr>
              <w:t>17,00</w:t>
            </w:r>
          </w:p>
        </w:tc>
        <w:tc>
          <w:tcPr>
            <w:tcW w:w="1190" w:type="dxa"/>
          </w:tcPr>
          <w:p w14:paraId="50033EB2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w w:val="95"/>
                <w:sz w:val="14"/>
              </w:rPr>
              <w:t>930,03</w:t>
            </w:r>
          </w:p>
        </w:tc>
        <w:tc>
          <w:tcPr>
            <w:tcW w:w="984" w:type="dxa"/>
          </w:tcPr>
          <w:p w14:paraId="27892515" w14:textId="77777777" w:rsidR="00C80BBD" w:rsidRDefault="00EE391C">
            <w:pPr>
              <w:pStyle w:val="TableParagraph"/>
              <w:ind w:right="165"/>
              <w:rPr>
                <w:sz w:val="14"/>
              </w:rPr>
            </w:pPr>
            <w:r>
              <w:rPr>
                <w:w w:val="95"/>
                <w:sz w:val="14"/>
              </w:rPr>
              <w:t>790,37</w:t>
            </w:r>
          </w:p>
        </w:tc>
        <w:tc>
          <w:tcPr>
            <w:tcW w:w="1177" w:type="dxa"/>
          </w:tcPr>
          <w:p w14:paraId="5360581E" w14:textId="77777777" w:rsidR="00C80BBD" w:rsidRDefault="00EE391C">
            <w:pPr>
              <w:pStyle w:val="TableParagraph"/>
              <w:ind w:right="316"/>
              <w:rPr>
                <w:sz w:val="14"/>
              </w:rPr>
            </w:pPr>
            <w:r>
              <w:rPr>
                <w:sz w:val="14"/>
              </w:rPr>
              <w:t>1 720,40</w:t>
            </w:r>
          </w:p>
        </w:tc>
        <w:tc>
          <w:tcPr>
            <w:tcW w:w="905" w:type="dxa"/>
          </w:tcPr>
          <w:p w14:paraId="3221474C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41B904A1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</w:tr>
      <w:tr w:rsidR="00C80BBD" w14:paraId="6CED1AFF" w14:textId="77777777">
        <w:trPr>
          <w:trHeight w:val="172"/>
        </w:trPr>
        <w:tc>
          <w:tcPr>
            <w:tcW w:w="4714" w:type="dxa"/>
          </w:tcPr>
          <w:p w14:paraId="201EFDBF" w14:textId="77777777" w:rsidR="00C80BBD" w:rsidRDefault="00EE391C">
            <w:pPr>
              <w:pStyle w:val="TableParagraph"/>
              <w:tabs>
                <w:tab w:val="left" w:pos="604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784161101R00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Penetrace podkladu nátěrem HET, K - Gru m2</w:t>
            </w:r>
          </w:p>
        </w:tc>
        <w:tc>
          <w:tcPr>
            <w:tcW w:w="826" w:type="dxa"/>
          </w:tcPr>
          <w:p w14:paraId="5FF943A7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799" w:type="dxa"/>
          </w:tcPr>
          <w:p w14:paraId="78A55181" w14:textId="77777777" w:rsidR="00C80BBD" w:rsidRDefault="00EE391C">
            <w:pPr>
              <w:pStyle w:val="TableParagraph"/>
              <w:ind w:right="27"/>
              <w:rPr>
                <w:sz w:val="14"/>
              </w:rPr>
            </w:pPr>
            <w:r>
              <w:rPr>
                <w:sz w:val="14"/>
              </w:rPr>
              <w:t>17,00</w:t>
            </w:r>
          </w:p>
        </w:tc>
        <w:tc>
          <w:tcPr>
            <w:tcW w:w="1190" w:type="dxa"/>
          </w:tcPr>
          <w:p w14:paraId="7934BB05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w w:val="95"/>
                <w:sz w:val="14"/>
              </w:rPr>
              <w:t>183,80</w:t>
            </w:r>
          </w:p>
        </w:tc>
        <w:tc>
          <w:tcPr>
            <w:tcW w:w="984" w:type="dxa"/>
          </w:tcPr>
          <w:p w14:paraId="76F7A413" w14:textId="77777777" w:rsidR="00C80BBD" w:rsidRDefault="00EE391C">
            <w:pPr>
              <w:pStyle w:val="TableParagraph"/>
              <w:ind w:right="165"/>
              <w:rPr>
                <w:sz w:val="14"/>
              </w:rPr>
            </w:pPr>
            <w:r>
              <w:rPr>
                <w:w w:val="95"/>
                <w:sz w:val="14"/>
              </w:rPr>
              <w:t>156,20</w:t>
            </w:r>
          </w:p>
        </w:tc>
        <w:tc>
          <w:tcPr>
            <w:tcW w:w="1177" w:type="dxa"/>
          </w:tcPr>
          <w:p w14:paraId="155E7773" w14:textId="77777777" w:rsidR="00C80BBD" w:rsidRDefault="00EE391C">
            <w:pPr>
              <w:pStyle w:val="TableParagraph"/>
              <w:ind w:right="315"/>
              <w:rPr>
                <w:sz w:val="14"/>
              </w:rPr>
            </w:pPr>
            <w:r>
              <w:rPr>
                <w:w w:val="95"/>
                <w:sz w:val="14"/>
              </w:rPr>
              <w:t>340,00</w:t>
            </w:r>
          </w:p>
        </w:tc>
        <w:tc>
          <w:tcPr>
            <w:tcW w:w="905" w:type="dxa"/>
          </w:tcPr>
          <w:p w14:paraId="641924B5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33A21ADB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47E20A1D" w14:textId="77777777">
        <w:trPr>
          <w:trHeight w:val="172"/>
        </w:trPr>
        <w:tc>
          <w:tcPr>
            <w:tcW w:w="4714" w:type="dxa"/>
          </w:tcPr>
          <w:p w14:paraId="5F31A7DD" w14:textId="77777777" w:rsidR="00C80BBD" w:rsidRDefault="00EE391C">
            <w:pPr>
              <w:pStyle w:val="TableParagraph"/>
              <w:tabs>
                <w:tab w:val="left" w:pos="604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z w:val="14"/>
              </w:rPr>
              <w:tab/>
              <w:t>784442001RT2 Malba interiérová HET, výška do 3,8 m dv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826" w:type="dxa"/>
          </w:tcPr>
          <w:p w14:paraId="0F01B39D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101,20</w:t>
            </w:r>
          </w:p>
        </w:tc>
        <w:tc>
          <w:tcPr>
            <w:tcW w:w="799" w:type="dxa"/>
          </w:tcPr>
          <w:p w14:paraId="4F5437D8" w14:textId="77777777" w:rsidR="00C80BBD" w:rsidRDefault="00EE391C">
            <w:pPr>
              <w:pStyle w:val="TableParagraph"/>
              <w:ind w:right="27"/>
              <w:rPr>
                <w:sz w:val="14"/>
              </w:rPr>
            </w:pPr>
            <w:r>
              <w:rPr>
                <w:sz w:val="14"/>
              </w:rPr>
              <w:t>69,80</w:t>
            </w:r>
          </w:p>
        </w:tc>
        <w:tc>
          <w:tcPr>
            <w:tcW w:w="1190" w:type="dxa"/>
          </w:tcPr>
          <w:p w14:paraId="6CEF40F1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2 391,36</w:t>
            </w:r>
          </w:p>
        </w:tc>
        <w:tc>
          <w:tcPr>
            <w:tcW w:w="984" w:type="dxa"/>
          </w:tcPr>
          <w:p w14:paraId="319B57D6" w14:textId="77777777" w:rsidR="00C80BBD" w:rsidRDefault="00EE391C">
            <w:pPr>
              <w:pStyle w:val="TableParagraph"/>
              <w:ind w:right="166"/>
              <w:rPr>
                <w:sz w:val="14"/>
              </w:rPr>
            </w:pPr>
            <w:r>
              <w:rPr>
                <w:sz w:val="14"/>
              </w:rPr>
              <w:t>4 672,40</w:t>
            </w:r>
          </w:p>
        </w:tc>
        <w:tc>
          <w:tcPr>
            <w:tcW w:w="1177" w:type="dxa"/>
          </w:tcPr>
          <w:p w14:paraId="2F857101" w14:textId="77777777" w:rsidR="00C80BBD" w:rsidRDefault="00EE391C">
            <w:pPr>
              <w:pStyle w:val="TableParagraph"/>
              <w:ind w:right="316"/>
              <w:rPr>
                <w:sz w:val="14"/>
              </w:rPr>
            </w:pPr>
            <w:r>
              <w:rPr>
                <w:sz w:val="14"/>
              </w:rPr>
              <w:t>7 063,76</w:t>
            </w:r>
          </w:p>
        </w:tc>
        <w:tc>
          <w:tcPr>
            <w:tcW w:w="905" w:type="dxa"/>
          </w:tcPr>
          <w:p w14:paraId="2D4CF90C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7CFB1859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0,06</w:t>
            </w:r>
          </w:p>
        </w:tc>
      </w:tr>
      <w:tr w:rsidR="00C80BBD" w14:paraId="441BA585" w14:textId="77777777">
        <w:trPr>
          <w:trHeight w:val="169"/>
        </w:trPr>
        <w:tc>
          <w:tcPr>
            <w:tcW w:w="4714" w:type="dxa"/>
          </w:tcPr>
          <w:p w14:paraId="45AAD712" w14:textId="77777777" w:rsidR="00C80BBD" w:rsidRDefault="00EE391C">
            <w:pPr>
              <w:pStyle w:val="TableParagraph"/>
              <w:tabs>
                <w:tab w:val="left" w:pos="604"/>
              </w:tabs>
              <w:spacing w:line="147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784442001RT2 Malba interiérová HET, výška do 3,8 m dv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826" w:type="dxa"/>
          </w:tcPr>
          <w:p w14:paraId="4609B3E4" w14:textId="77777777" w:rsidR="00C80BBD" w:rsidRDefault="00EE391C">
            <w:pPr>
              <w:pStyle w:val="TableParagraph"/>
              <w:spacing w:line="147" w:lineRule="exact"/>
              <w:ind w:right="154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799" w:type="dxa"/>
          </w:tcPr>
          <w:p w14:paraId="7D47104F" w14:textId="77777777" w:rsidR="00C80BBD" w:rsidRDefault="00EE391C">
            <w:pPr>
              <w:pStyle w:val="TableParagraph"/>
              <w:spacing w:line="147" w:lineRule="exact"/>
              <w:ind w:right="27"/>
              <w:rPr>
                <w:sz w:val="14"/>
              </w:rPr>
            </w:pPr>
            <w:r>
              <w:rPr>
                <w:sz w:val="14"/>
              </w:rPr>
              <w:t>69,80</w:t>
            </w:r>
          </w:p>
        </w:tc>
        <w:tc>
          <w:tcPr>
            <w:tcW w:w="1190" w:type="dxa"/>
          </w:tcPr>
          <w:p w14:paraId="2A49A8C7" w14:textId="77777777" w:rsidR="00C80BBD" w:rsidRDefault="00EE391C">
            <w:pPr>
              <w:pStyle w:val="TableParagraph"/>
              <w:spacing w:line="147" w:lineRule="exact"/>
              <w:ind w:right="199"/>
              <w:rPr>
                <w:sz w:val="14"/>
              </w:rPr>
            </w:pPr>
            <w:r>
              <w:rPr>
                <w:w w:val="95"/>
                <w:sz w:val="14"/>
              </w:rPr>
              <w:t>472,60</w:t>
            </w:r>
          </w:p>
        </w:tc>
        <w:tc>
          <w:tcPr>
            <w:tcW w:w="984" w:type="dxa"/>
          </w:tcPr>
          <w:p w14:paraId="66DC9A5B" w14:textId="77777777" w:rsidR="00C80BBD" w:rsidRDefault="00EE391C">
            <w:pPr>
              <w:pStyle w:val="TableParagraph"/>
              <w:spacing w:line="147" w:lineRule="exact"/>
              <w:ind w:right="165"/>
              <w:rPr>
                <w:sz w:val="14"/>
              </w:rPr>
            </w:pPr>
            <w:r>
              <w:rPr>
                <w:w w:val="95"/>
                <w:sz w:val="14"/>
              </w:rPr>
              <w:t>923,40</w:t>
            </w:r>
          </w:p>
        </w:tc>
        <w:tc>
          <w:tcPr>
            <w:tcW w:w="1177" w:type="dxa"/>
          </w:tcPr>
          <w:p w14:paraId="381A7A83" w14:textId="77777777" w:rsidR="00C80BBD" w:rsidRDefault="00EE391C">
            <w:pPr>
              <w:pStyle w:val="TableParagraph"/>
              <w:spacing w:line="147" w:lineRule="exact"/>
              <w:ind w:right="316"/>
              <w:rPr>
                <w:sz w:val="14"/>
              </w:rPr>
            </w:pPr>
            <w:r>
              <w:rPr>
                <w:sz w:val="14"/>
              </w:rPr>
              <w:t>1 396,00</w:t>
            </w:r>
          </w:p>
        </w:tc>
        <w:tc>
          <w:tcPr>
            <w:tcW w:w="905" w:type="dxa"/>
          </w:tcPr>
          <w:p w14:paraId="6ADACB2E" w14:textId="77777777" w:rsidR="00C80BBD" w:rsidRDefault="00EE391C">
            <w:pPr>
              <w:pStyle w:val="TableParagraph"/>
              <w:spacing w:line="147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66B18A83" w14:textId="77777777" w:rsidR="00C80BBD" w:rsidRDefault="00EE391C">
            <w:pPr>
              <w:pStyle w:val="TableParagraph"/>
              <w:spacing w:line="147" w:lineRule="exact"/>
              <w:ind w:right="40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  <w:tr w:rsidR="00C80BBD" w14:paraId="451C86E3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73A9C8AA" w14:textId="77777777" w:rsidR="00C80BBD" w:rsidRDefault="00EE391C">
            <w:pPr>
              <w:pStyle w:val="TableParagraph"/>
              <w:tabs>
                <w:tab w:val="left" w:pos="1631"/>
              </w:tabs>
              <w:spacing w:before="0" w:line="155" w:lineRule="exact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1"/>
                <w:sz w:val="14"/>
              </w:rPr>
              <w:t>Hodinové zúčtovací sazby</w:t>
            </w:r>
            <w:r>
              <w:rPr>
                <w:b/>
                <w:spacing w:val="-13"/>
                <w:position w:val="1"/>
                <w:sz w:val="14"/>
              </w:rPr>
              <w:t xml:space="preserve"> </w:t>
            </w:r>
            <w:r>
              <w:rPr>
                <w:b/>
                <w:position w:val="1"/>
                <w:sz w:val="14"/>
              </w:rPr>
              <w:t>(HZS)</w:t>
            </w:r>
          </w:p>
        </w:tc>
        <w:tc>
          <w:tcPr>
            <w:tcW w:w="826" w:type="dxa"/>
            <w:shd w:val="clear" w:color="auto" w:fill="BFBFBF"/>
          </w:tcPr>
          <w:p w14:paraId="53840A6F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0B9114BA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57D4D339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84" w:type="dxa"/>
            <w:shd w:val="clear" w:color="auto" w:fill="BFBFBF"/>
          </w:tcPr>
          <w:p w14:paraId="1AB81FA1" w14:textId="77777777" w:rsidR="00C80BBD" w:rsidRDefault="00EE391C">
            <w:pPr>
              <w:pStyle w:val="TableParagraph"/>
              <w:spacing w:line="152" w:lineRule="exact"/>
              <w:ind w:right="165"/>
              <w:rPr>
                <w:b/>
                <w:sz w:val="14"/>
              </w:rPr>
            </w:pPr>
            <w:r>
              <w:rPr>
                <w:b/>
                <w:sz w:val="14"/>
              </w:rPr>
              <w:t>20 000,00</w:t>
            </w:r>
          </w:p>
        </w:tc>
        <w:tc>
          <w:tcPr>
            <w:tcW w:w="1177" w:type="dxa"/>
            <w:shd w:val="clear" w:color="auto" w:fill="BFBFBF"/>
          </w:tcPr>
          <w:p w14:paraId="24A228E0" w14:textId="77777777" w:rsidR="00C80BBD" w:rsidRDefault="00EE391C">
            <w:pPr>
              <w:pStyle w:val="TableParagraph"/>
              <w:spacing w:line="152" w:lineRule="exact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20 000,00</w:t>
            </w:r>
          </w:p>
        </w:tc>
        <w:tc>
          <w:tcPr>
            <w:tcW w:w="905" w:type="dxa"/>
            <w:shd w:val="clear" w:color="auto" w:fill="BFBFBF"/>
          </w:tcPr>
          <w:p w14:paraId="7C06D47D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2D12CBAD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C80BBD" w14:paraId="4B19FF14" w14:textId="77777777">
        <w:trPr>
          <w:trHeight w:val="169"/>
        </w:trPr>
        <w:tc>
          <w:tcPr>
            <w:tcW w:w="4714" w:type="dxa"/>
          </w:tcPr>
          <w:p w14:paraId="726F808A" w14:textId="77777777" w:rsidR="00C80BBD" w:rsidRDefault="00EE391C">
            <w:pPr>
              <w:pStyle w:val="TableParagraph"/>
              <w:tabs>
                <w:tab w:val="left" w:pos="604"/>
                <w:tab w:val="left" w:pos="1065"/>
                <w:tab w:val="left" w:pos="1631"/>
                <w:tab w:val="left" w:pos="4271"/>
              </w:tabs>
              <w:spacing w:line="147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14</w:t>
            </w:r>
            <w:r>
              <w:rPr>
                <w:sz w:val="14"/>
              </w:rPr>
              <w:tab/>
              <w:t>908</w:t>
            </w:r>
            <w:r>
              <w:rPr>
                <w:sz w:val="14"/>
              </w:rPr>
              <w:tab/>
              <w:t>R00</w:t>
            </w:r>
            <w:r>
              <w:rPr>
                <w:sz w:val="14"/>
              </w:rPr>
              <w:tab/>
              <w:t>Případná repase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stávajících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dveří</w:t>
            </w:r>
            <w:r>
              <w:rPr>
                <w:sz w:val="14"/>
              </w:rPr>
              <w:tab/>
              <w:t>kpl</w:t>
            </w:r>
          </w:p>
        </w:tc>
        <w:tc>
          <w:tcPr>
            <w:tcW w:w="826" w:type="dxa"/>
          </w:tcPr>
          <w:p w14:paraId="3AA31250" w14:textId="77777777" w:rsidR="00C80BBD" w:rsidRDefault="00EE391C">
            <w:pPr>
              <w:pStyle w:val="TableParagraph"/>
              <w:spacing w:line="147" w:lineRule="exact"/>
              <w:ind w:right="154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799" w:type="dxa"/>
          </w:tcPr>
          <w:p w14:paraId="1D025B5C" w14:textId="77777777" w:rsidR="00C80BBD" w:rsidRDefault="00EE391C">
            <w:pPr>
              <w:pStyle w:val="TableParagraph"/>
              <w:spacing w:line="147" w:lineRule="exact"/>
              <w:ind w:right="26"/>
              <w:rPr>
                <w:sz w:val="14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190" w:type="dxa"/>
          </w:tcPr>
          <w:p w14:paraId="7E779928" w14:textId="77777777" w:rsidR="00C80BBD" w:rsidRDefault="00EE391C">
            <w:pPr>
              <w:pStyle w:val="TableParagraph"/>
              <w:spacing w:line="147" w:lineRule="exact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4D3B9156" w14:textId="77777777" w:rsidR="00C80BBD" w:rsidRDefault="00EE391C">
            <w:pPr>
              <w:pStyle w:val="TableParagraph"/>
              <w:spacing w:line="147" w:lineRule="exact"/>
              <w:ind w:right="165"/>
              <w:rPr>
                <w:sz w:val="14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177" w:type="dxa"/>
          </w:tcPr>
          <w:p w14:paraId="01436930" w14:textId="77777777" w:rsidR="00C80BBD" w:rsidRDefault="00EE391C">
            <w:pPr>
              <w:pStyle w:val="TableParagraph"/>
              <w:spacing w:line="147" w:lineRule="exact"/>
              <w:ind w:right="315"/>
              <w:rPr>
                <w:sz w:val="14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905" w:type="dxa"/>
          </w:tcPr>
          <w:p w14:paraId="1226FADB" w14:textId="77777777" w:rsidR="00C80BBD" w:rsidRDefault="00EE391C">
            <w:pPr>
              <w:pStyle w:val="TableParagraph"/>
              <w:spacing w:line="147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7C7261AC" w14:textId="77777777" w:rsidR="00C80BBD" w:rsidRDefault="00EE391C">
            <w:pPr>
              <w:pStyle w:val="TableParagraph"/>
              <w:spacing w:line="147" w:lineRule="exact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17737547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3F5B809A" w14:textId="77777777" w:rsidR="00C80BBD" w:rsidRDefault="00EE391C">
            <w:pPr>
              <w:pStyle w:val="TableParagraph"/>
              <w:tabs>
                <w:tab w:val="left" w:pos="1631"/>
              </w:tabs>
              <w:spacing w:before="0" w:line="155" w:lineRule="exact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96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1"/>
                <w:sz w:val="14"/>
              </w:rPr>
              <w:t>Bourání</w:t>
            </w:r>
            <w:r>
              <w:rPr>
                <w:b/>
                <w:spacing w:val="-2"/>
                <w:position w:val="1"/>
                <w:sz w:val="14"/>
              </w:rPr>
              <w:t xml:space="preserve"> </w:t>
            </w:r>
            <w:r>
              <w:rPr>
                <w:b/>
                <w:position w:val="1"/>
                <w:sz w:val="14"/>
              </w:rPr>
              <w:t>konstrukcí</w:t>
            </w:r>
          </w:p>
        </w:tc>
        <w:tc>
          <w:tcPr>
            <w:tcW w:w="826" w:type="dxa"/>
            <w:shd w:val="clear" w:color="auto" w:fill="BFBFBF"/>
          </w:tcPr>
          <w:p w14:paraId="346161B9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16EEBE84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600F8C4B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43,60</w:t>
            </w:r>
          </w:p>
        </w:tc>
        <w:tc>
          <w:tcPr>
            <w:tcW w:w="984" w:type="dxa"/>
            <w:shd w:val="clear" w:color="auto" w:fill="BFBFBF"/>
          </w:tcPr>
          <w:p w14:paraId="4F85F7E1" w14:textId="77777777" w:rsidR="00C80BBD" w:rsidRDefault="00EE391C">
            <w:pPr>
              <w:pStyle w:val="TableParagraph"/>
              <w:spacing w:line="152" w:lineRule="exact"/>
              <w:ind w:right="16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571,40</w:t>
            </w:r>
          </w:p>
        </w:tc>
        <w:tc>
          <w:tcPr>
            <w:tcW w:w="1177" w:type="dxa"/>
            <w:shd w:val="clear" w:color="auto" w:fill="BFBFBF"/>
          </w:tcPr>
          <w:p w14:paraId="61835C63" w14:textId="77777777" w:rsidR="00C80BBD" w:rsidRDefault="00EE391C">
            <w:pPr>
              <w:pStyle w:val="TableParagraph"/>
              <w:spacing w:line="152" w:lineRule="exact"/>
              <w:ind w:right="3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615,00</w:t>
            </w:r>
          </w:p>
        </w:tc>
        <w:tc>
          <w:tcPr>
            <w:tcW w:w="905" w:type="dxa"/>
            <w:shd w:val="clear" w:color="auto" w:fill="BFBFBF"/>
          </w:tcPr>
          <w:p w14:paraId="077C2027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3FEA3802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0,01</w:t>
            </w:r>
          </w:p>
        </w:tc>
      </w:tr>
      <w:tr w:rsidR="00C80BBD" w14:paraId="7C2D2E86" w14:textId="77777777">
        <w:trPr>
          <w:trHeight w:val="172"/>
        </w:trPr>
        <w:tc>
          <w:tcPr>
            <w:tcW w:w="4714" w:type="dxa"/>
          </w:tcPr>
          <w:p w14:paraId="4366E262" w14:textId="77777777" w:rsidR="00C80BBD" w:rsidRDefault="00EE391C">
            <w:pPr>
              <w:pStyle w:val="TableParagraph"/>
              <w:tabs>
                <w:tab w:val="left" w:pos="604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962081141R00 Bourání příček ze skleněných tvárnic tl. 15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826" w:type="dxa"/>
          </w:tcPr>
          <w:p w14:paraId="5D07AF47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sz w:val="14"/>
              </w:rPr>
              <w:t>2,50</w:t>
            </w:r>
          </w:p>
        </w:tc>
        <w:tc>
          <w:tcPr>
            <w:tcW w:w="799" w:type="dxa"/>
          </w:tcPr>
          <w:p w14:paraId="0ADC234B" w14:textId="77777777" w:rsidR="00C80BBD" w:rsidRDefault="00EE391C">
            <w:pPr>
              <w:pStyle w:val="TableParagraph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178,00</w:t>
            </w:r>
          </w:p>
        </w:tc>
        <w:tc>
          <w:tcPr>
            <w:tcW w:w="1190" w:type="dxa"/>
          </w:tcPr>
          <w:p w14:paraId="3A42A852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43,60</w:t>
            </w:r>
          </w:p>
        </w:tc>
        <w:tc>
          <w:tcPr>
            <w:tcW w:w="984" w:type="dxa"/>
          </w:tcPr>
          <w:p w14:paraId="2A4034D9" w14:textId="77777777" w:rsidR="00C80BBD" w:rsidRDefault="00EE391C">
            <w:pPr>
              <w:pStyle w:val="TableParagraph"/>
              <w:ind w:right="165"/>
              <w:rPr>
                <w:sz w:val="14"/>
              </w:rPr>
            </w:pPr>
            <w:r>
              <w:rPr>
                <w:w w:val="95"/>
                <w:sz w:val="14"/>
              </w:rPr>
              <w:t>401,40</w:t>
            </w:r>
          </w:p>
        </w:tc>
        <w:tc>
          <w:tcPr>
            <w:tcW w:w="1177" w:type="dxa"/>
          </w:tcPr>
          <w:p w14:paraId="7C382140" w14:textId="77777777" w:rsidR="00C80BBD" w:rsidRDefault="00EE391C">
            <w:pPr>
              <w:pStyle w:val="TableParagraph"/>
              <w:ind w:right="315"/>
              <w:rPr>
                <w:sz w:val="14"/>
              </w:rPr>
            </w:pPr>
            <w:r>
              <w:rPr>
                <w:w w:val="95"/>
                <w:sz w:val="14"/>
              </w:rPr>
              <w:t>445,00</w:t>
            </w:r>
          </w:p>
        </w:tc>
        <w:tc>
          <w:tcPr>
            <w:tcW w:w="905" w:type="dxa"/>
          </w:tcPr>
          <w:p w14:paraId="10608BD7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62E166AF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01C3D9A8" w14:textId="77777777">
        <w:trPr>
          <w:trHeight w:val="169"/>
        </w:trPr>
        <w:tc>
          <w:tcPr>
            <w:tcW w:w="4714" w:type="dxa"/>
          </w:tcPr>
          <w:p w14:paraId="6C5EBA8C" w14:textId="77777777" w:rsidR="00C80BBD" w:rsidRDefault="00EE391C">
            <w:pPr>
              <w:pStyle w:val="TableParagraph"/>
              <w:tabs>
                <w:tab w:val="left" w:pos="604"/>
                <w:tab w:val="left" w:pos="4271"/>
              </w:tabs>
              <w:spacing w:line="147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z w:val="14"/>
              </w:rPr>
              <w:tab/>
              <w:t>962052111R00  Demontáž ocel.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překladů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sz w:val="14"/>
              </w:rPr>
              <w:tab/>
              <w:t>ks</w:t>
            </w:r>
          </w:p>
        </w:tc>
        <w:tc>
          <w:tcPr>
            <w:tcW w:w="826" w:type="dxa"/>
          </w:tcPr>
          <w:p w14:paraId="09276E0C" w14:textId="77777777" w:rsidR="00C80BBD" w:rsidRDefault="00EE391C">
            <w:pPr>
              <w:pStyle w:val="TableParagraph"/>
              <w:spacing w:line="147" w:lineRule="exact"/>
              <w:ind w:right="154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  <w:tc>
          <w:tcPr>
            <w:tcW w:w="799" w:type="dxa"/>
          </w:tcPr>
          <w:p w14:paraId="48B5661A" w14:textId="77777777" w:rsidR="00C80BBD" w:rsidRDefault="00EE391C">
            <w:pPr>
              <w:pStyle w:val="TableParagraph"/>
              <w:spacing w:line="147" w:lineRule="exact"/>
              <w:ind w:right="27"/>
              <w:rPr>
                <w:sz w:val="14"/>
              </w:rPr>
            </w:pPr>
            <w:r>
              <w:rPr>
                <w:sz w:val="14"/>
              </w:rPr>
              <w:t>85,00</w:t>
            </w:r>
          </w:p>
        </w:tc>
        <w:tc>
          <w:tcPr>
            <w:tcW w:w="1190" w:type="dxa"/>
          </w:tcPr>
          <w:p w14:paraId="721ABF92" w14:textId="77777777" w:rsidR="00C80BBD" w:rsidRDefault="00EE391C">
            <w:pPr>
              <w:pStyle w:val="TableParagraph"/>
              <w:spacing w:line="147" w:lineRule="exact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073432DD" w14:textId="77777777" w:rsidR="00C80BBD" w:rsidRDefault="00EE391C">
            <w:pPr>
              <w:pStyle w:val="TableParagraph"/>
              <w:spacing w:line="147" w:lineRule="exact"/>
              <w:ind w:right="165"/>
              <w:rPr>
                <w:sz w:val="14"/>
              </w:rPr>
            </w:pPr>
            <w:r>
              <w:rPr>
                <w:w w:val="95"/>
                <w:sz w:val="14"/>
              </w:rPr>
              <w:t>170,00</w:t>
            </w:r>
          </w:p>
        </w:tc>
        <w:tc>
          <w:tcPr>
            <w:tcW w:w="1177" w:type="dxa"/>
          </w:tcPr>
          <w:p w14:paraId="788FEE45" w14:textId="77777777" w:rsidR="00C80BBD" w:rsidRDefault="00EE391C">
            <w:pPr>
              <w:pStyle w:val="TableParagraph"/>
              <w:spacing w:line="147" w:lineRule="exact"/>
              <w:ind w:right="315"/>
              <w:rPr>
                <w:sz w:val="14"/>
              </w:rPr>
            </w:pPr>
            <w:r>
              <w:rPr>
                <w:w w:val="95"/>
                <w:sz w:val="14"/>
              </w:rPr>
              <w:t>170,00</w:t>
            </w:r>
          </w:p>
        </w:tc>
        <w:tc>
          <w:tcPr>
            <w:tcW w:w="905" w:type="dxa"/>
          </w:tcPr>
          <w:p w14:paraId="44B4D0CA" w14:textId="77777777" w:rsidR="00C80BBD" w:rsidRDefault="00EE391C">
            <w:pPr>
              <w:pStyle w:val="TableParagraph"/>
              <w:spacing w:line="147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67BABBCF" w14:textId="77777777" w:rsidR="00C80BBD" w:rsidRDefault="00EE391C">
            <w:pPr>
              <w:pStyle w:val="TableParagraph"/>
              <w:spacing w:line="147" w:lineRule="exact"/>
              <w:ind w:right="40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  <w:tr w:rsidR="00C80BBD" w14:paraId="38080C5F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5181B342" w14:textId="77777777" w:rsidR="00C80BBD" w:rsidRDefault="00EE391C">
            <w:pPr>
              <w:pStyle w:val="TableParagraph"/>
              <w:tabs>
                <w:tab w:val="left" w:pos="1631"/>
              </w:tabs>
              <w:spacing w:before="0" w:line="155" w:lineRule="exact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97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1"/>
                <w:sz w:val="14"/>
              </w:rPr>
              <w:t>Prorážení otvorů a ostatní bourací</w:t>
            </w:r>
            <w:r>
              <w:rPr>
                <w:b/>
                <w:spacing w:val="-20"/>
                <w:position w:val="1"/>
                <w:sz w:val="14"/>
              </w:rPr>
              <w:t xml:space="preserve"> </w:t>
            </w:r>
            <w:r>
              <w:rPr>
                <w:b/>
                <w:position w:val="1"/>
                <w:sz w:val="14"/>
              </w:rPr>
              <w:t>práce</w:t>
            </w:r>
          </w:p>
        </w:tc>
        <w:tc>
          <w:tcPr>
            <w:tcW w:w="826" w:type="dxa"/>
            <w:shd w:val="clear" w:color="auto" w:fill="BFBFBF"/>
          </w:tcPr>
          <w:p w14:paraId="77C6D1C7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216AB83B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162A6982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84" w:type="dxa"/>
            <w:shd w:val="clear" w:color="auto" w:fill="BFBFBF"/>
          </w:tcPr>
          <w:p w14:paraId="741E4AEF" w14:textId="77777777" w:rsidR="00C80BBD" w:rsidRDefault="00EE391C">
            <w:pPr>
              <w:pStyle w:val="TableParagraph"/>
              <w:spacing w:line="152" w:lineRule="exact"/>
              <w:ind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2 229,80</w:t>
            </w:r>
          </w:p>
        </w:tc>
        <w:tc>
          <w:tcPr>
            <w:tcW w:w="1177" w:type="dxa"/>
            <w:shd w:val="clear" w:color="auto" w:fill="BFBFBF"/>
          </w:tcPr>
          <w:p w14:paraId="492DA132" w14:textId="77777777" w:rsidR="00C80BBD" w:rsidRDefault="00EE391C">
            <w:pPr>
              <w:pStyle w:val="TableParagraph"/>
              <w:spacing w:line="152" w:lineRule="exact"/>
              <w:ind w:right="316"/>
              <w:rPr>
                <w:b/>
                <w:sz w:val="14"/>
              </w:rPr>
            </w:pPr>
            <w:r>
              <w:rPr>
                <w:b/>
                <w:sz w:val="14"/>
              </w:rPr>
              <w:t>2 229,80</w:t>
            </w:r>
          </w:p>
        </w:tc>
        <w:tc>
          <w:tcPr>
            <w:tcW w:w="905" w:type="dxa"/>
            <w:shd w:val="clear" w:color="auto" w:fill="BFBFBF"/>
          </w:tcPr>
          <w:p w14:paraId="768DC411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37A7B643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C80BBD" w14:paraId="509155CB" w14:textId="77777777">
        <w:trPr>
          <w:trHeight w:val="172"/>
        </w:trPr>
        <w:tc>
          <w:tcPr>
            <w:tcW w:w="4714" w:type="dxa"/>
          </w:tcPr>
          <w:p w14:paraId="27CF5ECC" w14:textId="77777777" w:rsidR="00C80BBD" w:rsidRDefault="00EE391C">
            <w:pPr>
              <w:pStyle w:val="TableParagraph"/>
              <w:tabs>
                <w:tab w:val="left" w:pos="604"/>
              </w:tabs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z w:val="14"/>
              </w:rPr>
              <w:tab/>
              <w:t>978013191R00 Otlučení omítek vnitřních stěn v rozsahu d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826" w:type="dxa"/>
          </w:tcPr>
          <w:p w14:paraId="59747A1F" w14:textId="77777777" w:rsidR="00C80BBD" w:rsidRDefault="00EE391C">
            <w:pPr>
              <w:pStyle w:val="TableParagraph"/>
              <w:ind w:right="154"/>
              <w:rPr>
                <w:sz w:val="14"/>
              </w:rPr>
            </w:pPr>
            <w:r>
              <w:rPr>
                <w:sz w:val="14"/>
              </w:rPr>
              <w:t>14,00</w:t>
            </w:r>
          </w:p>
        </w:tc>
        <w:tc>
          <w:tcPr>
            <w:tcW w:w="799" w:type="dxa"/>
          </w:tcPr>
          <w:p w14:paraId="647DD213" w14:textId="77777777" w:rsidR="00C80BBD" w:rsidRDefault="00EE391C">
            <w:pPr>
              <w:pStyle w:val="TableParagraph"/>
              <w:ind w:right="27"/>
              <w:rPr>
                <w:sz w:val="14"/>
              </w:rPr>
            </w:pPr>
            <w:r>
              <w:rPr>
                <w:sz w:val="14"/>
              </w:rPr>
              <w:t>98,20</w:t>
            </w:r>
          </w:p>
        </w:tc>
        <w:tc>
          <w:tcPr>
            <w:tcW w:w="1190" w:type="dxa"/>
          </w:tcPr>
          <w:p w14:paraId="49F10270" w14:textId="77777777" w:rsidR="00C80BBD" w:rsidRDefault="00EE391C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3DF74CDE" w14:textId="77777777" w:rsidR="00C80BBD" w:rsidRDefault="00EE391C">
            <w:pPr>
              <w:pStyle w:val="TableParagraph"/>
              <w:ind w:right="166"/>
              <w:rPr>
                <w:sz w:val="14"/>
              </w:rPr>
            </w:pPr>
            <w:r>
              <w:rPr>
                <w:sz w:val="14"/>
              </w:rPr>
              <w:t>1 374,80</w:t>
            </w:r>
          </w:p>
        </w:tc>
        <w:tc>
          <w:tcPr>
            <w:tcW w:w="1177" w:type="dxa"/>
          </w:tcPr>
          <w:p w14:paraId="534CB3BE" w14:textId="77777777" w:rsidR="00C80BBD" w:rsidRDefault="00EE391C">
            <w:pPr>
              <w:pStyle w:val="TableParagraph"/>
              <w:ind w:right="316"/>
              <w:rPr>
                <w:sz w:val="14"/>
              </w:rPr>
            </w:pPr>
            <w:r>
              <w:rPr>
                <w:sz w:val="14"/>
              </w:rPr>
              <w:t>1 374,80</w:t>
            </w:r>
          </w:p>
        </w:tc>
        <w:tc>
          <w:tcPr>
            <w:tcW w:w="905" w:type="dxa"/>
          </w:tcPr>
          <w:p w14:paraId="40986AB9" w14:textId="77777777" w:rsidR="00C80BBD" w:rsidRDefault="00EE391C">
            <w:pPr>
              <w:pStyle w:val="TableParagraph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324307DC" w14:textId="77777777" w:rsidR="00C80BBD" w:rsidRDefault="00EE391C">
            <w:pPr>
              <w:pStyle w:val="TableParagraph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46F41FAD" w14:textId="77777777">
        <w:trPr>
          <w:trHeight w:val="169"/>
        </w:trPr>
        <w:tc>
          <w:tcPr>
            <w:tcW w:w="4714" w:type="dxa"/>
          </w:tcPr>
          <w:p w14:paraId="72952289" w14:textId="77777777" w:rsidR="00C80BBD" w:rsidRDefault="00EE391C">
            <w:pPr>
              <w:pStyle w:val="TableParagraph"/>
              <w:tabs>
                <w:tab w:val="left" w:pos="604"/>
              </w:tabs>
              <w:spacing w:line="147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z w:val="14"/>
              </w:rPr>
              <w:tab/>
              <w:t>978059531R00 Odsekání vnitřních obkladů stěn nad 2 m2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826" w:type="dxa"/>
          </w:tcPr>
          <w:p w14:paraId="5E5AE125" w14:textId="77777777" w:rsidR="00C80BBD" w:rsidRDefault="00EE391C">
            <w:pPr>
              <w:pStyle w:val="TableParagraph"/>
              <w:spacing w:line="147" w:lineRule="exact"/>
              <w:ind w:right="154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799" w:type="dxa"/>
          </w:tcPr>
          <w:p w14:paraId="5F7C408D" w14:textId="77777777" w:rsidR="00C80BBD" w:rsidRDefault="00EE391C">
            <w:pPr>
              <w:pStyle w:val="TableParagraph"/>
              <w:spacing w:line="147" w:lineRule="exact"/>
              <w:ind w:right="27"/>
              <w:rPr>
                <w:sz w:val="14"/>
              </w:rPr>
            </w:pPr>
            <w:r>
              <w:rPr>
                <w:sz w:val="14"/>
              </w:rPr>
              <w:t>95,00</w:t>
            </w:r>
          </w:p>
        </w:tc>
        <w:tc>
          <w:tcPr>
            <w:tcW w:w="1190" w:type="dxa"/>
          </w:tcPr>
          <w:p w14:paraId="3CC54195" w14:textId="77777777" w:rsidR="00C80BBD" w:rsidRDefault="00EE391C">
            <w:pPr>
              <w:pStyle w:val="TableParagraph"/>
              <w:spacing w:line="147" w:lineRule="exact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7671BB3B" w14:textId="77777777" w:rsidR="00C80BBD" w:rsidRDefault="00EE391C">
            <w:pPr>
              <w:pStyle w:val="TableParagraph"/>
              <w:spacing w:line="147" w:lineRule="exact"/>
              <w:ind w:right="165"/>
              <w:rPr>
                <w:sz w:val="14"/>
              </w:rPr>
            </w:pPr>
            <w:r>
              <w:rPr>
                <w:w w:val="95"/>
                <w:sz w:val="14"/>
              </w:rPr>
              <w:t>855,00</w:t>
            </w:r>
          </w:p>
        </w:tc>
        <w:tc>
          <w:tcPr>
            <w:tcW w:w="1177" w:type="dxa"/>
          </w:tcPr>
          <w:p w14:paraId="0428B8EE" w14:textId="77777777" w:rsidR="00C80BBD" w:rsidRDefault="00EE391C">
            <w:pPr>
              <w:pStyle w:val="TableParagraph"/>
              <w:spacing w:line="147" w:lineRule="exact"/>
              <w:ind w:right="315"/>
              <w:rPr>
                <w:sz w:val="14"/>
              </w:rPr>
            </w:pPr>
            <w:r>
              <w:rPr>
                <w:w w:val="95"/>
                <w:sz w:val="14"/>
              </w:rPr>
              <w:t>855,00</w:t>
            </w:r>
          </w:p>
        </w:tc>
        <w:tc>
          <w:tcPr>
            <w:tcW w:w="905" w:type="dxa"/>
          </w:tcPr>
          <w:p w14:paraId="294B248E" w14:textId="77777777" w:rsidR="00C80BBD" w:rsidRDefault="00EE391C">
            <w:pPr>
              <w:pStyle w:val="TableParagraph"/>
              <w:spacing w:line="147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42C627DD" w14:textId="77777777" w:rsidR="00C80BBD" w:rsidRDefault="00EE391C">
            <w:pPr>
              <w:pStyle w:val="TableParagraph"/>
              <w:spacing w:line="147" w:lineRule="exact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510FBD6E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1E701A40" w14:textId="77777777" w:rsidR="00C80BBD" w:rsidRDefault="00EE391C">
            <w:pPr>
              <w:pStyle w:val="TableParagraph"/>
              <w:tabs>
                <w:tab w:val="left" w:pos="1631"/>
              </w:tabs>
              <w:spacing w:before="0" w:line="155" w:lineRule="exact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H13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1"/>
                <w:sz w:val="14"/>
              </w:rPr>
              <w:t>Věže, stožáry,</w:t>
            </w:r>
            <w:r>
              <w:rPr>
                <w:b/>
                <w:spacing w:val="-3"/>
                <w:position w:val="1"/>
                <w:sz w:val="14"/>
              </w:rPr>
              <w:t xml:space="preserve"> </w:t>
            </w:r>
            <w:r>
              <w:rPr>
                <w:b/>
                <w:position w:val="1"/>
                <w:sz w:val="14"/>
              </w:rPr>
              <w:t>komíny</w:t>
            </w:r>
          </w:p>
        </w:tc>
        <w:tc>
          <w:tcPr>
            <w:tcW w:w="826" w:type="dxa"/>
            <w:shd w:val="clear" w:color="auto" w:fill="BFBFBF"/>
          </w:tcPr>
          <w:p w14:paraId="4DABBA07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500C81E6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0AE028DA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84" w:type="dxa"/>
            <w:shd w:val="clear" w:color="auto" w:fill="BFBFBF"/>
          </w:tcPr>
          <w:p w14:paraId="548BF3EF" w14:textId="77777777" w:rsidR="00C80BBD" w:rsidRDefault="00EE391C">
            <w:pPr>
              <w:pStyle w:val="TableParagraph"/>
              <w:spacing w:line="152" w:lineRule="exact"/>
              <w:ind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5 600,00</w:t>
            </w:r>
          </w:p>
        </w:tc>
        <w:tc>
          <w:tcPr>
            <w:tcW w:w="1177" w:type="dxa"/>
            <w:shd w:val="clear" w:color="auto" w:fill="BFBFBF"/>
          </w:tcPr>
          <w:p w14:paraId="1819EF45" w14:textId="77777777" w:rsidR="00C80BBD" w:rsidRDefault="00EE391C">
            <w:pPr>
              <w:pStyle w:val="TableParagraph"/>
              <w:spacing w:line="152" w:lineRule="exact"/>
              <w:ind w:right="316"/>
              <w:rPr>
                <w:b/>
                <w:sz w:val="14"/>
              </w:rPr>
            </w:pPr>
            <w:r>
              <w:rPr>
                <w:b/>
                <w:sz w:val="14"/>
              </w:rPr>
              <w:t>5 600,00</w:t>
            </w:r>
          </w:p>
        </w:tc>
        <w:tc>
          <w:tcPr>
            <w:tcW w:w="905" w:type="dxa"/>
            <w:shd w:val="clear" w:color="auto" w:fill="BFBFBF"/>
          </w:tcPr>
          <w:p w14:paraId="35FCDC92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40A690D9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C80BBD" w14:paraId="29AC33A3" w14:textId="77777777">
        <w:trPr>
          <w:trHeight w:val="169"/>
        </w:trPr>
        <w:tc>
          <w:tcPr>
            <w:tcW w:w="4714" w:type="dxa"/>
          </w:tcPr>
          <w:p w14:paraId="63E314AD" w14:textId="77777777" w:rsidR="00C80BBD" w:rsidRDefault="00EE391C">
            <w:pPr>
              <w:pStyle w:val="TableParagraph"/>
              <w:tabs>
                <w:tab w:val="left" w:pos="604"/>
                <w:tab w:val="left" w:pos="4271"/>
              </w:tabs>
              <w:spacing w:line="147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z w:val="14"/>
              </w:rPr>
              <w:tab/>
              <w:t>998131111R00  Přesun hmot -dopravné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stavební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práce</w:t>
            </w:r>
            <w:r>
              <w:rPr>
                <w:sz w:val="14"/>
              </w:rPr>
              <w:tab/>
              <w:t>kpl</w:t>
            </w:r>
          </w:p>
        </w:tc>
        <w:tc>
          <w:tcPr>
            <w:tcW w:w="826" w:type="dxa"/>
          </w:tcPr>
          <w:p w14:paraId="199D2A62" w14:textId="77777777" w:rsidR="00C80BBD" w:rsidRDefault="00EE391C">
            <w:pPr>
              <w:pStyle w:val="TableParagraph"/>
              <w:spacing w:line="147" w:lineRule="exact"/>
              <w:ind w:right="154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799" w:type="dxa"/>
          </w:tcPr>
          <w:p w14:paraId="3D6FBCE8" w14:textId="77777777" w:rsidR="00C80BBD" w:rsidRDefault="00EE391C">
            <w:pPr>
              <w:pStyle w:val="TableParagraph"/>
              <w:spacing w:line="147" w:lineRule="exact"/>
              <w:ind w:right="27"/>
              <w:rPr>
                <w:sz w:val="14"/>
              </w:rPr>
            </w:pPr>
            <w:r>
              <w:rPr>
                <w:sz w:val="14"/>
              </w:rPr>
              <w:t>5 600,00</w:t>
            </w:r>
          </w:p>
        </w:tc>
        <w:tc>
          <w:tcPr>
            <w:tcW w:w="1190" w:type="dxa"/>
          </w:tcPr>
          <w:p w14:paraId="02AED8D1" w14:textId="77777777" w:rsidR="00C80BBD" w:rsidRDefault="00EE391C">
            <w:pPr>
              <w:pStyle w:val="TableParagraph"/>
              <w:spacing w:line="147" w:lineRule="exact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08C076D0" w14:textId="77777777" w:rsidR="00C80BBD" w:rsidRDefault="00EE391C">
            <w:pPr>
              <w:pStyle w:val="TableParagraph"/>
              <w:spacing w:line="147" w:lineRule="exact"/>
              <w:ind w:right="166"/>
              <w:rPr>
                <w:sz w:val="14"/>
              </w:rPr>
            </w:pPr>
            <w:r>
              <w:rPr>
                <w:sz w:val="14"/>
              </w:rPr>
              <w:t>5 600,00</w:t>
            </w:r>
          </w:p>
        </w:tc>
        <w:tc>
          <w:tcPr>
            <w:tcW w:w="1177" w:type="dxa"/>
          </w:tcPr>
          <w:p w14:paraId="5A9AB579" w14:textId="77777777" w:rsidR="00C80BBD" w:rsidRDefault="00EE391C">
            <w:pPr>
              <w:pStyle w:val="TableParagraph"/>
              <w:spacing w:line="147" w:lineRule="exact"/>
              <w:ind w:right="316"/>
              <w:rPr>
                <w:sz w:val="14"/>
              </w:rPr>
            </w:pPr>
            <w:r>
              <w:rPr>
                <w:sz w:val="14"/>
              </w:rPr>
              <w:t>5 600,00</w:t>
            </w:r>
          </w:p>
        </w:tc>
        <w:tc>
          <w:tcPr>
            <w:tcW w:w="905" w:type="dxa"/>
          </w:tcPr>
          <w:p w14:paraId="7C30BE5B" w14:textId="77777777" w:rsidR="00C80BBD" w:rsidRDefault="00EE391C">
            <w:pPr>
              <w:pStyle w:val="TableParagraph"/>
              <w:spacing w:line="147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7503B10D" w14:textId="77777777" w:rsidR="00C80BBD" w:rsidRDefault="00EE391C">
            <w:pPr>
              <w:pStyle w:val="TableParagraph"/>
              <w:spacing w:line="147" w:lineRule="exact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62AB2B3A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4E45CE0E" w14:textId="77777777" w:rsidR="00C80BBD" w:rsidRDefault="00EE391C">
            <w:pPr>
              <w:pStyle w:val="TableParagraph"/>
              <w:tabs>
                <w:tab w:val="left" w:pos="1631"/>
              </w:tabs>
              <w:spacing w:before="0" w:line="155" w:lineRule="exact"/>
              <w:ind w:left="6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1"/>
                <w:sz w:val="14"/>
              </w:rPr>
              <w:t>Přesuny</w:t>
            </w:r>
            <w:r>
              <w:rPr>
                <w:b/>
                <w:spacing w:val="-8"/>
                <w:position w:val="1"/>
                <w:sz w:val="14"/>
              </w:rPr>
              <w:t xml:space="preserve"> </w:t>
            </w:r>
            <w:r>
              <w:rPr>
                <w:b/>
                <w:position w:val="1"/>
                <w:sz w:val="14"/>
              </w:rPr>
              <w:t>sutí</w:t>
            </w:r>
          </w:p>
        </w:tc>
        <w:tc>
          <w:tcPr>
            <w:tcW w:w="826" w:type="dxa"/>
            <w:shd w:val="clear" w:color="auto" w:fill="BFBFBF"/>
          </w:tcPr>
          <w:p w14:paraId="66FEC0C1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5635ABDD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640F31DF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84" w:type="dxa"/>
            <w:shd w:val="clear" w:color="auto" w:fill="BFBFBF"/>
          </w:tcPr>
          <w:p w14:paraId="35F92A21" w14:textId="77777777" w:rsidR="00C80BBD" w:rsidRDefault="00EE391C">
            <w:pPr>
              <w:pStyle w:val="TableParagraph"/>
              <w:spacing w:line="152" w:lineRule="exact"/>
              <w:ind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4 000,00</w:t>
            </w:r>
          </w:p>
        </w:tc>
        <w:tc>
          <w:tcPr>
            <w:tcW w:w="1177" w:type="dxa"/>
            <w:shd w:val="clear" w:color="auto" w:fill="BFBFBF"/>
          </w:tcPr>
          <w:p w14:paraId="32D1FFF7" w14:textId="77777777" w:rsidR="00C80BBD" w:rsidRDefault="00EE391C">
            <w:pPr>
              <w:pStyle w:val="TableParagraph"/>
              <w:spacing w:line="152" w:lineRule="exact"/>
              <w:ind w:right="316"/>
              <w:rPr>
                <w:b/>
                <w:sz w:val="14"/>
              </w:rPr>
            </w:pPr>
            <w:r>
              <w:rPr>
                <w:b/>
                <w:sz w:val="14"/>
              </w:rPr>
              <w:t>4 000,00</w:t>
            </w:r>
          </w:p>
        </w:tc>
        <w:tc>
          <w:tcPr>
            <w:tcW w:w="905" w:type="dxa"/>
            <w:shd w:val="clear" w:color="auto" w:fill="BFBFBF"/>
          </w:tcPr>
          <w:p w14:paraId="3D55879D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1540668F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C80BBD" w14:paraId="006DEBB0" w14:textId="77777777">
        <w:trPr>
          <w:trHeight w:val="169"/>
        </w:trPr>
        <w:tc>
          <w:tcPr>
            <w:tcW w:w="4714" w:type="dxa"/>
          </w:tcPr>
          <w:p w14:paraId="5BA64183" w14:textId="77777777" w:rsidR="00C80BBD" w:rsidRDefault="00EE391C">
            <w:pPr>
              <w:pStyle w:val="TableParagraph"/>
              <w:tabs>
                <w:tab w:val="left" w:pos="604"/>
              </w:tabs>
              <w:spacing w:line="147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z w:val="14"/>
              </w:rPr>
              <w:tab/>
              <w:t>979088212R00 Nakládání , přesun vybouraných hmot 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2"/>
                <w:sz w:val="14"/>
              </w:rPr>
              <w:t>dkpl</w:t>
            </w:r>
          </w:p>
        </w:tc>
        <w:tc>
          <w:tcPr>
            <w:tcW w:w="826" w:type="dxa"/>
          </w:tcPr>
          <w:p w14:paraId="142C1895" w14:textId="77777777" w:rsidR="00C80BBD" w:rsidRDefault="00EE391C">
            <w:pPr>
              <w:pStyle w:val="TableParagraph"/>
              <w:spacing w:line="147" w:lineRule="exact"/>
              <w:ind w:right="154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799" w:type="dxa"/>
          </w:tcPr>
          <w:p w14:paraId="7AB7C55F" w14:textId="77777777" w:rsidR="00C80BBD" w:rsidRDefault="00EE391C">
            <w:pPr>
              <w:pStyle w:val="TableParagraph"/>
              <w:spacing w:line="147" w:lineRule="exact"/>
              <w:ind w:right="27"/>
              <w:rPr>
                <w:sz w:val="14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190" w:type="dxa"/>
          </w:tcPr>
          <w:p w14:paraId="771BC505" w14:textId="77777777" w:rsidR="00C80BBD" w:rsidRDefault="00EE391C">
            <w:pPr>
              <w:pStyle w:val="TableParagraph"/>
              <w:spacing w:line="147" w:lineRule="exact"/>
              <w:ind w:right="19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84" w:type="dxa"/>
          </w:tcPr>
          <w:p w14:paraId="7F62463A" w14:textId="77777777" w:rsidR="00C80BBD" w:rsidRDefault="00EE391C">
            <w:pPr>
              <w:pStyle w:val="TableParagraph"/>
              <w:spacing w:line="147" w:lineRule="exact"/>
              <w:ind w:right="166"/>
              <w:rPr>
                <w:sz w:val="14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177" w:type="dxa"/>
          </w:tcPr>
          <w:p w14:paraId="782D112F" w14:textId="77777777" w:rsidR="00C80BBD" w:rsidRDefault="00EE391C">
            <w:pPr>
              <w:pStyle w:val="TableParagraph"/>
              <w:spacing w:line="147" w:lineRule="exact"/>
              <w:ind w:right="316"/>
              <w:rPr>
                <w:sz w:val="14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905" w:type="dxa"/>
          </w:tcPr>
          <w:p w14:paraId="73F92A7D" w14:textId="77777777" w:rsidR="00C80BBD" w:rsidRDefault="00EE391C">
            <w:pPr>
              <w:pStyle w:val="TableParagraph"/>
              <w:spacing w:line="147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</w:tcPr>
          <w:p w14:paraId="38DFE556" w14:textId="77777777" w:rsidR="00C80BBD" w:rsidRDefault="00EE391C">
            <w:pPr>
              <w:pStyle w:val="TableParagraph"/>
              <w:spacing w:line="147" w:lineRule="exact"/>
              <w:ind w:right="4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C80BBD" w14:paraId="2969EA5F" w14:textId="77777777">
        <w:trPr>
          <w:trHeight w:val="176"/>
        </w:trPr>
        <w:tc>
          <w:tcPr>
            <w:tcW w:w="4714" w:type="dxa"/>
            <w:shd w:val="clear" w:color="auto" w:fill="BFBFBF"/>
          </w:tcPr>
          <w:p w14:paraId="13F77171" w14:textId="77777777" w:rsidR="00C80BBD" w:rsidRDefault="00EE391C">
            <w:pPr>
              <w:pStyle w:val="TableParagraph"/>
              <w:spacing w:before="0" w:line="154" w:lineRule="exact"/>
              <w:ind w:left="1607" w:right="20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Ostatní materiál</w:t>
            </w:r>
          </w:p>
        </w:tc>
        <w:tc>
          <w:tcPr>
            <w:tcW w:w="826" w:type="dxa"/>
            <w:shd w:val="clear" w:color="auto" w:fill="BFBFBF"/>
          </w:tcPr>
          <w:p w14:paraId="16C7BFDD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shd w:val="clear" w:color="auto" w:fill="BFBFBF"/>
          </w:tcPr>
          <w:p w14:paraId="08184F07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shd w:val="clear" w:color="auto" w:fill="BFBFBF"/>
          </w:tcPr>
          <w:p w14:paraId="279C712F" w14:textId="77777777" w:rsidR="00C80BBD" w:rsidRDefault="00EE391C">
            <w:pPr>
              <w:pStyle w:val="TableParagraph"/>
              <w:spacing w:line="152" w:lineRule="exact"/>
              <w:ind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20 850,00</w:t>
            </w:r>
          </w:p>
        </w:tc>
        <w:tc>
          <w:tcPr>
            <w:tcW w:w="984" w:type="dxa"/>
            <w:shd w:val="clear" w:color="auto" w:fill="BFBFBF"/>
          </w:tcPr>
          <w:p w14:paraId="37AEEBA8" w14:textId="77777777" w:rsidR="00C80BBD" w:rsidRDefault="00EE391C">
            <w:pPr>
              <w:pStyle w:val="TableParagraph"/>
              <w:spacing w:line="152" w:lineRule="exact"/>
              <w:ind w:right="16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77" w:type="dxa"/>
            <w:shd w:val="clear" w:color="auto" w:fill="BFBFBF"/>
          </w:tcPr>
          <w:p w14:paraId="4C936A7A" w14:textId="77777777" w:rsidR="00C80BBD" w:rsidRDefault="00EE391C">
            <w:pPr>
              <w:pStyle w:val="TableParagraph"/>
              <w:spacing w:line="152" w:lineRule="exact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20 850,00</w:t>
            </w:r>
          </w:p>
        </w:tc>
        <w:tc>
          <w:tcPr>
            <w:tcW w:w="905" w:type="dxa"/>
            <w:shd w:val="clear" w:color="auto" w:fill="BFBFBF"/>
          </w:tcPr>
          <w:p w14:paraId="4E68B5C4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shd w:val="clear" w:color="auto" w:fill="BFBFBF"/>
          </w:tcPr>
          <w:p w14:paraId="22120C2D" w14:textId="77777777" w:rsidR="00C80BBD" w:rsidRDefault="00EE391C">
            <w:pPr>
              <w:pStyle w:val="TableParagraph"/>
              <w:spacing w:line="152" w:lineRule="exact"/>
              <w:ind w:right="40"/>
              <w:rPr>
                <w:b/>
                <w:sz w:val="14"/>
              </w:rPr>
            </w:pPr>
            <w:r>
              <w:rPr>
                <w:b/>
                <w:sz w:val="14"/>
              </w:rPr>
              <w:t>0,06</w:t>
            </w:r>
          </w:p>
        </w:tc>
      </w:tr>
      <w:tr w:rsidR="00C80BBD" w14:paraId="48704DB4" w14:textId="77777777">
        <w:trPr>
          <w:trHeight w:val="161"/>
        </w:trPr>
        <w:tc>
          <w:tcPr>
            <w:tcW w:w="4714" w:type="dxa"/>
            <w:tcBorders>
              <w:bottom w:val="single" w:sz="6" w:space="0" w:color="000000"/>
            </w:tcBorders>
          </w:tcPr>
          <w:p w14:paraId="5F51180D" w14:textId="77777777" w:rsidR="00C80BBD" w:rsidRDefault="00EE391C">
            <w:pPr>
              <w:pStyle w:val="TableParagraph"/>
              <w:tabs>
                <w:tab w:val="left" w:pos="604"/>
                <w:tab w:val="left" w:pos="1631"/>
              </w:tabs>
              <w:spacing w:line="140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z w:val="14"/>
              </w:rPr>
              <w:tab/>
              <w:t>28412260.A</w:t>
            </w:r>
            <w:r>
              <w:rPr>
                <w:sz w:val="14"/>
              </w:rPr>
              <w:tab/>
              <w:t>Podlahovina - WINEO 600 XL Amsterdam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14:paraId="451486E2" w14:textId="77777777" w:rsidR="00C80BBD" w:rsidRDefault="00EE391C">
            <w:pPr>
              <w:pStyle w:val="TableParagraph"/>
              <w:spacing w:line="140" w:lineRule="exact"/>
              <w:ind w:right="154"/>
              <w:rPr>
                <w:sz w:val="14"/>
              </w:rPr>
            </w:pPr>
            <w:r>
              <w:rPr>
                <w:sz w:val="14"/>
              </w:rPr>
              <w:t>30,00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14:paraId="3F8775FA" w14:textId="77777777" w:rsidR="00C80BBD" w:rsidRDefault="00EE391C">
            <w:pPr>
              <w:pStyle w:val="TableParagraph"/>
              <w:spacing w:line="140" w:lineRule="exact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695,00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 w14:paraId="4AC5C48C" w14:textId="77777777" w:rsidR="00C80BBD" w:rsidRDefault="00EE391C">
            <w:pPr>
              <w:pStyle w:val="TableParagraph"/>
              <w:spacing w:line="140" w:lineRule="exact"/>
              <w:ind w:right="199"/>
              <w:rPr>
                <w:sz w:val="14"/>
              </w:rPr>
            </w:pPr>
            <w:r>
              <w:rPr>
                <w:sz w:val="14"/>
              </w:rPr>
              <w:t>20 850,00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14:paraId="201208B3" w14:textId="77777777" w:rsidR="00C80BBD" w:rsidRDefault="00EE391C">
            <w:pPr>
              <w:pStyle w:val="TableParagraph"/>
              <w:spacing w:line="140" w:lineRule="exact"/>
              <w:ind w:right="16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</w:tcPr>
          <w:p w14:paraId="6EE48CB2" w14:textId="77777777" w:rsidR="00C80BBD" w:rsidRDefault="00EE391C">
            <w:pPr>
              <w:pStyle w:val="TableParagraph"/>
              <w:spacing w:line="140" w:lineRule="exact"/>
              <w:ind w:right="315"/>
              <w:rPr>
                <w:sz w:val="14"/>
              </w:rPr>
            </w:pPr>
            <w:r>
              <w:rPr>
                <w:sz w:val="14"/>
              </w:rPr>
              <w:t>20 850,00</w:t>
            </w:r>
          </w:p>
        </w:tc>
        <w:tc>
          <w:tcPr>
            <w:tcW w:w="905" w:type="dxa"/>
            <w:tcBorders>
              <w:bottom w:val="single" w:sz="6" w:space="0" w:color="000000"/>
            </w:tcBorders>
          </w:tcPr>
          <w:p w14:paraId="50F6886B" w14:textId="77777777" w:rsidR="00C80BBD" w:rsidRDefault="00EE391C">
            <w:pPr>
              <w:pStyle w:val="TableParagraph"/>
              <w:spacing w:line="140" w:lineRule="exact"/>
              <w:ind w:left="296" w:right="296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14:paraId="1CDC3F2C" w14:textId="77777777" w:rsidR="00C80BBD" w:rsidRDefault="00EE391C">
            <w:pPr>
              <w:pStyle w:val="TableParagraph"/>
              <w:spacing w:line="140" w:lineRule="exact"/>
              <w:ind w:right="40"/>
              <w:rPr>
                <w:sz w:val="14"/>
              </w:rPr>
            </w:pPr>
            <w:r>
              <w:rPr>
                <w:sz w:val="14"/>
              </w:rPr>
              <w:t>0,06</w:t>
            </w:r>
          </w:p>
        </w:tc>
      </w:tr>
      <w:tr w:rsidR="00C80BBD" w14:paraId="2F15268A" w14:textId="77777777">
        <w:trPr>
          <w:trHeight w:val="157"/>
        </w:trPr>
        <w:tc>
          <w:tcPr>
            <w:tcW w:w="4714" w:type="dxa"/>
            <w:tcBorders>
              <w:top w:val="single" w:sz="6" w:space="0" w:color="000000"/>
            </w:tcBorders>
          </w:tcPr>
          <w:p w14:paraId="1761E09D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top w:val="single" w:sz="6" w:space="0" w:color="000000"/>
            </w:tcBorders>
          </w:tcPr>
          <w:p w14:paraId="20F2A1EE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14:paraId="173AF876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single" w:sz="6" w:space="0" w:color="000000"/>
            </w:tcBorders>
          </w:tcPr>
          <w:p w14:paraId="4C5A87E8" w14:textId="77777777" w:rsidR="00C80BBD" w:rsidRDefault="00EE391C">
            <w:pPr>
              <w:pStyle w:val="TableParagraph"/>
              <w:spacing w:before="0" w:line="136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Celkem: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14:paraId="481C9C3C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  <w:tcBorders>
              <w:top w:val="single" w:sz="6" w:space="0" w:color="000000"/>
            </w:tcBorders>
          </w:tcPr>
          <w:p w14:paraId="0CA2722E" w14:textId="77777777" w:rsidR="00C80BBD" w:rsidRDefault="00EE391C">
            <w:pPr>
              <w:pStyle w:val="TableParagraph"/>
              <w:spacing w:before="0" w:line="136" w:lineRule="exact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141 742,06</w:t>
            </w:r>
          </w:p>
        </w:tc>
        <w:tc>
          <w:tcPr>
            <w:tcW w:w="905" w:type="dxa"/>
            <w:tcBorders>
              <w:top w:val="single" w:sz="6" w:space="0" w:color="000000"/>
            </w:tcBorders>
          </w:tcPr>
          <w:p w14:paraId="4F031405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4423DE54" w14:textId="77777777" w:rsidR="00C80BBD" w:rsidRDefault="00C80BB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14:paraId="597456CB" w14:textId="77777777" w:rsidR="00EE391C" w:rsidRDefault="00EE391C"/>
    <w:sectPr w:rsidR="00EE391C">
      <w:pgSz w:w="11910" w:h="16840"/>
      <w:pgMar w:top="1320" w:right="20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C1C47"/>
    <w:multiLevelType w:val="hybridMultilevel"/>
    <w:tmpl w:val="1B5877F0"/>
    <w:lvl w:ilvl="0" w:tplc="BF4EBB76">
      <w:start w:val="1"/>
      <w:numFmt w:val="lowerLetter"/>
      <w:lvlText w:val="%1)"/>
      <w:lvlJc w:val="left"/>
      <w:pPr>
        <w:ind w:left="176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5376696C">
      <w:start w:val="1"/>
      <w:numFmt w:val="upperRoman"/>
      <w:lvlText w:val="%2."/>
      <w:lvlJc w:val="left"/>
      <w:pPr>
        <w:ind w:left="5706" w:hanging="72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 w:tplc="B0264D60">
      <w:numFmt w:val="bullet"/>
      <w:lvlText w:val="•"/>
      <w:lvlJc w:val="left"/>
      <w:pPr>
        <w:ind w:left="6342" w:hanging="720"/>
      </w:pPr>
      <w:rPr>
        <w:rFonts w:hint="default"/>
        <w:lang w:val="cs-CZ" w:eastAsia="cs-CZ" w:bidi="cs-CZ"/>
      </w:rPr>
    </w:lvl>
    <w:lvl w:ilvl="3" w:tplc="B0E488B0">
      <w:numFmt w:val="bullet"/>
      <w:lvlText w:val="•"/>
      <w:lvlJc w:val="left"/>
      <w:pPr>
        <w:ind w:left="6985" w:hanging="720"/>
      </w:pPr>
      <w:rPr>
        <w:rFonts w:hint="default"/>
        <w:lang w:val="cs-CZ" w:eastAsia="cs-CZ" w:bidi="cs-CZ"/>
      </w:rPr>
    </w:lvl>
    <w:lvl w:ilvl="4" w:tplc="2BB0710E">
      <w:numFmt w:val="bullet"/>
      <w:lvlText w:val="•"/>
      <w:lvlJc w:val="left"/>
      <w:pPr>
        <w:ind w:left="7628" w:hanging="720"/>
      </w:pPr>
      <w:rPr>
        <w:rFonts w:hint="default"/>
        <w:lang w:val="cs-CZ" w:eastAsia="cs-CZ" w:bidi="cs-CZ"/>
      </w:rPr>
    </w:lvl>
    <w:lvl w:ilvl="5" w:tplc="AA9815DA">
      <w:numFmt w:val="bullet"/>
      <w:lvlText w:val="•"/>
      <w:lvlJc w:val="left"/>
      <w:pPr>
        <w:ind w:left="8271" w:hanging="720"/>
      </w:pPr>
      <w:rPr>
        <w:rFonts w:hint="default"/>
        <w:lang w:val="cs-CZ" w:eastAsia="cs-CZ" w:bidi="cs-CZ"/>
      </w:rPr>
    </w:lvl>
    <w:lvl w:ilvl="6" w:tplc="D4EE6B2E">
      <w:numFmt w:val="bullet"/>
      <w:lvlText w:val="•"/>
      <w:lvlJc w:val="left"/>
      <w:pPr>
        <w:ind w:left="8914" w:hanging="720"/>
      </w:pPr>
      <w:rPr>
        <w:rFonts w:hint="default"/>
        <w:lang w:val="cs-CZ" w:eastAsia="cs-CZ" w:bidi="cs-CZ"/>
      </w:rPr>
    </w:lvl>
    <w:lvl w:ilvl="7" w:tplc="4526527E">
      <w:numFmt w:val="bullet"/>
      <w:lvlText w:val="•"/>
      <w:lvlJc w:val="left"/>
      <w:pPr>
        <w:ind w:left="9557" w:hanging="720"/>
      </w:pPr>
      <w:rPr>
        <w:rFonts w:hint="default"/>
        <w:lang w:val="cs-CZ" w:eastAsia="cs-CZ" w:bidi="cs-CZ"/>
      </w:rPr>
    </w:lvl>
    <w:lvl w:ilvl="8" w:tplc="2124D790">
      <w:numFmt w:val="bullet"/>
      <w:lvlText w:val="•"/>
      <w:lvlJc w:val="left"/>
      <w:pPr>
        <w:ind w:left="10200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3AD24C0C"/>
    <w:multiLevelType w:val="multilevel"/>
    <w:tmpl w:val="9DB48464"/>
    <w:lvl w:ilvl="0">
      <w:start w:val="2"/>
      <w:numFmt w:val="decimal"/>
      <w:lvlText w:val="%1"/>
      <w:lvlJc w:val="left"/>
      <w:pPr>
        <w:ind w:left="176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76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37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67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65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62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59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56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541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6E127F7B"/>
    <w:multiLevelType w:val="multilevel"/>
    <w:tmpl w:val="8FA4FC14"/>
    <w:lvl w:ilvl="0">
      <w:start w:val="1"/>
      <w:numFmt w:val="decimal"/>
      <w:lvlText w:val="%1"/>
      <w:lvlJc w:val="left"/>
      <w:pPr>
        <w:ind w:left="176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76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2050" w:hanging="28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4154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202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249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96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44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391" w:hanging="286"/>
      </w:pPr>
      <w:rPr>
        <w:rFonts w:hint="default"/>
        <w:lang w:val="cs-CZ" w:eastAsia="cs-CZ" w:bidi="cs-CZ"/>
      </w:rPr>
    </w:lvl>
  </w:abstractNum>
  <w:num w:numId="1" w16cid:durableId="183137820">
    <w:abstractNumId w:val="1"/>
  </w:num>
  <w:num w:numId="2" w16cid:durableId="128911287">
    <w:abstractNumId w:val="2"/>
  </w:num>
  <w:num w:numId="3" w16cid:durableId="131321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BBD"/>
    <w:rsid w:val="0076720E"/>
    <w:rsid w:val="00BF27EF"/>
    <w:rsid w:val="00C61261"/>
    <w:rsid w:val="00C80BBD"/>
    <w:rsid w:val="00E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C1BEA36"/>
  <w15:docId w15:val="{854FD0CE-2FE6-4334-ABB1-D73F9F7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198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1765" w:hanging="56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" w:line="149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dcterms:created xsi:type="dcterms:W3CDTF">2025-09-01T09:17:00Z</dcterms:created>
  <dcterms:modified xsi:type="dcterms:W3CDTF">2025-09-01T09:17:00Z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2025-09-01T00:00:00Z</vt:filetime>
  </property>
</Properties>
</file>