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C4A32" w14:textId="3E56FFB5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</w:t>
      </w:r>
      <w:r w:rsidR="00DA59D7">
        <w:rPr>
          <w:rFonts w:cs="Arial"/>
          <w:b/>
        </w:rPr>
        <w:t>1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0B79A602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450018">
        <w:rPr>
          <w:rFonts w:cs="Arial"/>
        </w:rPr>
        <w:t>č. smlouvy objednatele DP/</w:t>
      </w:r>
      <w:r w:rsidR="00420078" w:rsidRPr="00450018">
        <w:rPr>
          <w:rFonts w:cs="Arial"/>
        </w:rPr>
        <w:t>2631</w:t>
      </w:r>
      <w:r w:rsidR="00DA59D7" w:rsidRPr="00450018">
        <w:rPr>
          <w:rFonts w:cs="Arial"/>
        </w:rPr>
        <w:t>/2025/Do</w:t>
      </w:r>
      <w:r w:rsidRPr="00450018">
        <w:rPr>
          <w:rFonts w:cs="Arial"/>
        </w:rPr>
        <w:t xml:space="preserve"> </w:t>
      </w:r>
      <w:r w:rsidR="00A3792B" w:rsidRPr="00450018">
        <w:rPr>
          <w:rFonts w:cs="Arial"/>
        </w:rPr>
        <w:t xml:space="preserve">uzavřené dne </w:t>
      </w:r>
      <w:r w:rsidR="00450018" w:rsidRPr="00450018">
        <w:rPr>
          <w:rFonts w:cs="Arial"/>
        </w:rPr>
        <w:t>2</w:t>
      </w:r>
      <w:r w:rsidR="00A3792B" w:rsidRPr="00450018">
        <w:rPr>
          <w:rFonts w:cs="Arial"/>
        </w:rPr>
        <w:t xml:space="preserve">. </w:t>
      </w:r>
      <w:r w:rsidR="00450018" w:rsidRPr="00450018">
        <w:rPr>
          <w:rFonts w:cs="Arial"/>
        </w:rPr>
        <w:t>7</w:t>
      </w:r>
      <w:r w:rsidR="00A3792B" w:rsidRPr="00450018">
        <w:rPr>
          <w:rFonts w:cs="Arial"/>
        </w:rPr>
        <w:t>. 202</w:t>
      </w:r>
      <w:r w:rsidR="00342099" w:rsidRPr="00450018">
        <w:rPr>
          <w:rFonts w:cs="Arial"/>
        </w:rPr>
        <w:t>5</w:t>
      </w:r>
      <w:r w:rsidRPr="00450018">
        <w:rPr>
          <w:rFonts w:cs="Arial"/>
        </w:rPr>
        <w:t xml:space="preserve">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71C8A885" w14:textId="77777777" w:rsidR="00021A10" w:rsidRDefault="00021A10" w:rsidP="00021A10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</w:p>
    <w:p w14:paraId="16ECF268" w14:textId="77777777" w:rsidR="00420078" w:rsidRPr="005C0B42" w:rsidRDefault="00420078" w:rsidP="00420078">
      <w:pPr>
        <w:rPr>
          <w:b/>
          <w:bCs/>
        </w:rPr>
      </w:pPr>
      <w:r w:rsidRPr="005C0B42">
        <w:rPr>
          <w:b/>
          <w:bCs/>
        </w:rPr>
        <w:t xml:space="preserve">AVISAT </w:t>
      </w:r>
      <w:proofErr w:type="spellStart"/>
      <w:r w:rsidRPr="005C0B42">
        <w:rPr>
          <w:b/>
          <w:bCs/>
        </w:rPr>
        <w:t>energy</w:t>
      </w:r>
      <w:proofErr w:type="spellEnd"/>
      <w:r w:rsidRPr="005C0B42">
        <w:rPr>
          <w:b/>
          <w:bCs/>
        </w:rPr>
        <w:t xml:space="preserve"> s.r.o.</w:t>
      </w:r>
    </w:p>
    <w:p w14:paraId="57DF2A9D" w14:textId="77777777" w:rsidR="00420078" w:rsidRPr="005C0B42" w:rsidRDefault="00420078" w:rsidP="00420078">
      <w:r w:rsidRPr="005C0B42">
        <w:t xml:space="preserve">IČO: 14094584 </w:t>
      </w:r>
    </w:p>
    <w:p w14:paraId="2772B742" w14:textId="77777777" w:rsidR="00420078" w:rsidRPr="005C0B42" w:rsidRDefault="00420078" w:rsidP="00420078">
      <w:r w:rsidRPr="005C0B42">
        <w:t>DIČ: CZ14094584</w:t>
      </w:r>
    </w:p>
    <w:p w14:paraId="76ED19DE" w14:textId="77777777" w:rsidR="00420078" w:rsidRPr="005C0B42" w:rsidRDefault="00420078" w:rsidP="00420078">
      <w:r w:rsidRPr="005C0B42">
        <w:t xml:space="preserve">se sídlem: Veslařská 153/136, 637 00 Brno </w:t>
      </w:r>
    </w:p>
    <w:p w14:paraId="01065103" w14:textId="3151C305" w:rsidR="00420078" w:rsidRPr="005C0B42" w:rsidRDefault="00420078" w:rsidP="00420078">
      <w:r w:rsidRPr="005C0B42">
        <w:t xml:space="preserve">zastoupena: </w:t>
      </w:r>
      <w:r w:rsidR="00094528">
        <w:t>Miroslavem Součkem</w:t>
      </w:r>
      <w:r w:rsidRPr="005C0B42">
        <w:t>, jednatelem</w:t>
      </w:r>
    </w:p>
    <w:p w14:paraId="6A5EA133" w14:textId="77777777" w:rsidR="00420078" w:rsidRPr="005C0B42" w:rsidRDefault="00420078" w:rsidP="00420078">
      <w:r w:rsidRPr="005C0B42">
        <w:t xml:space="preserve">bankovní spojení: </w:t>
      </w:r>
      <w:proofErr w:type="spellStart"/>
      <w:r w:rsidRPr="005C0B42">
        <w:t>Raiffeisen</w:t>
      </w:r>
      <w:proofErr w:type="spellEnd"/>
      <w:r w:rsidRPr="005C0B42">
        <w:t xml:space="preserve"> Bank</w:t>
      </w:r>
    </w:p>
    <w:p w14:paraId="7B4D6062" w14:textId="0146CA4A" w:rsidR="00DA59D7" w:rsidRPr="00DA59D7" w:rsidRDefault="00420078" w:rsidP="00420078">
      <w:r w:rsidRPr="005C0B42">
        <w:t xml:space="preserve">číslo účtu: </w:t>
      </w:r>
      <w:r w:rsidRPr="00CE587C">
        <w:t>9816265002</w:t>
      </w:r>
      <w:r>
        <w:t>/5500</w:t>
      </w:r>
    </w:p>
    <w:p w14:paraId="75F88581" w14:textId="77777777" w:rsidR="00420078" w:rsidRPr="005C0B42" w:rsidRDefault="00420078" w:rsidP="00420078">
      <w:pPr>
        <w:jc w:val="left"/>
      </w:pPr>
      <w:r w:rsidRPr="005C0B42">
        <w:t xml:space="preserve">zapsána v obchodním rejstříku vedeném Krajským soudem v Brně, </w:t>
      </w:r>
      <w:r>
        <w:t>oddíl</w:t>
      </w:r>
      <w:r w:rsidRPr="005C0B42">
        <w:t xml:space="preserve"> C 126629 </w:t>
      </w:r>
    </w:p>
    <w:p w14:paraId="6FD8618C" w14:textId="1EFABDE5" w:rsidR="00021A10" w:rsidRPr="003B2D7D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434128">
        <w:rPr>
          <w:bCs/>
        </w:rPr>
        <w:t xml:space="preserve">jako zhotovitel (dále jen </w:t>
      </w:r>
      <w:r w:rsidRPr="00770557">
        <w:rPr>
          <w:b/>
          <w:bCs/>
        </w:rPr>
        <w:t>„Zhotovitel</w:t>
      </w:r>
      <w:r w:rsidRPr="00434128">
        <w:rPr>
          <w:bCs/>
        </w:rPr>
        <w:t>“) na straně jedné</w:t>
      </w:r>
      <w:r w:rsidR="00021A10" w:rsidRPr="003B2D7D">
        <w:rPr>
          <w:rFonts w:eastAsia="Times New Roman" w:cs="Arial"/>
          <w:lang w:eastAsia="ar-SA"/>
        </w:rPr>
        <w:t xml:space="preserve"> 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C6193BA" w14:textId="77777777" w:rsidR="00342099" w:rsidRPr="002B77A6" w:rsidRDefault="00342099" w:rsidP="00342099">
      <w:pPr>
        <w:rPr>
          <w:b/>
        </w:rPr>
      </w:pPr>
      <w:r w:rsidRPr="002B77A6">
        <w:rPr>
          <w:b/>
        </w:rPr>
        <w:t>Fakultní nemocnice Brno</w:t>
      </w:r>
    </w:p>
    <w:p w14:paraId="766D2640" w14:textId="77777777" w:rsidR="00342099" w:rsidRPr="002B77A6" w:rsidRDefault="00342099" w:rsidP="00342099">
      <w:r w:rsidRPr="002B77A6">
        <w:t>IČ</w:t>
      </w:r>
      <w:r>
        <w:t>O</w:t>
      </w:r>
      <w:r w:rsidRPr="002B77A6">
        <w:t>: 65269705</w:t>
      </w:r>
    </w:p>
    <w:p w14:paraId="546163CE" w14:textId="77777777" w:rsidR="00342099" w:rsidRPr="002B77A6" w:rsidRDefault="00342099" w:rsidP="00342099">
      <w:r w:rsidRPr="002B77A6">
        <w:t>DIČ: CZ65269705</w:t>
      </w:r>
    </w:p>
    <w:p w14:paraId="373EA7BC" w14:textId="77777777" w:rsidR="00342099" w:rsidRPr="002B77A6" w:rsidRDefault="00342099" w:rsidP="00342099">
      <w:r w:rsidRPr="002B77A6">
        <w:t xml:space="preserve">se sídlem: Brno, Jihlavská 20, PSČ 625 00 </w:t>
      </w:r>
    </w:p>
    <w:p w14:paraId="79B59F3A" w14:textId="77777777" w:rsidR="00342099" w:rsidRDefault="00342099" w:rsidP="00342099">
      <w:r>
        <w:t xml:space="preserve">zastoupena: </w:t>
      </w:r>
      <w:r w:rsidRPr="00964325">
        <w:t xml:space="preserve">MUDr. </w:t>
      </w:r>
      <w:r>
        <w:t>Ivem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47AA5C4C" w14:textId="77777777" w:rsidR="00342099" w:rsidRPr="002B77A6" w:rsidRDefault="00342099" w:rsidP="00342099">
      <w:r w:rsidRPr="002B77A6">
        <w:t>bankovní spo</w:t>
      </w:r>
      <w:r>
        <w:t>jení: Česká národní banka</w:t>
      </w:r>
    </w:p>
    <w:p w14:paraId="6DA39C8F" w14:textId="77777777" w:rsidR="00342099" w:rsidRDefault="00342099" w:rsidP="00342099">
      <w:r w:rsidRPr="002B77A6">
        <w:t>číslo ban</w:t>
      </w:r>
      <w:r>
        <w:t>kovního účtu: 71234621/0710</w:t>
      </w:r>
    </w:p>
    <w:p w14:paraId="38BA08B2" w14:textId="77777777" w:rsidR="00342099" w:rsidRDefault="00342099" w:rsidP="00342099"/>
    <w:p w14:paraId="53EC5A1F" w14:textId="77777777" w:rsidR="00342099" w:rsidRPr="00EC1013" w:rsidRDefault="00342099" w:rsidP="00342099">
      <w:r w:rsidRPr="00EC1013"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14:paraId="2D4A3FB7" w14:textId="77777777" w:rsidR="00342099" w:rsidRDefault="00342099" w:rsidP="00342099">
      <w:pPr>
        <w:rPr>
          <w:rStyle w:val="platne1"/>
        </w:rPr>
      </w:pPr>
    </w:p>
    <w:p w14:paraId="37A988BC" w14:textId="147B0AE7" w:rsidR="00A17B4B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EC1013">
        <w:rPr>
          <w:rStyle w:val="platne1"/>
        </w:rPr>
        <w:t>jako objednatelem (dále jen „</w:t>
      </w:r>
      <w:r w:rsidRPr="00770557">
        <w:rPr>
          <w:rStyle w:val="platne1"/>
          <w:b/>
        </w:rPr>
        <w:t>Objednatel</w:t>
      </w:r>
      <w:r w:rsidRPr="00EC1013">
        <w:rPr>
          <w:rStyle w:val="platne1"/>
        </w:rPr>
        <w:t>“) na straně druhé,</w:t>
      </w:r>
      <w:r w:rsidR="00A17B4B">
        <w:rPr>
          <w:rFonts w:eastAsia="Times New Roman" w:cs="Arial"/>
          <w:lang w:eastAsia="ar-SA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4A033604" w14:textId="3FA9C5DB" w:rsidR="002A7B96" w:rsidRDefault="007E33B2" w:rsidP="007B4F77">
      <w:pPr>
        <w:pStyle w:val="Odstavecseseznamem"/>
        <w:rPr>
          <w:lang w:eastAsia="en-US"/>
        </w:rPr>
      </w:pPr>
      <w:r w:rsidRPr="007E33B2">
        <w:t xml:space="preserve">Smluvní strany shodně </w:t>
      </w:r>
      <w:r w:rsidRPr="00163492">
        <w:t>konstatují, že dne </w:t>
      </w:r>
      <w:r w:rsidR="00450018" w:rsidRPr="00163492">
        <w:t>2. 7</w:t>
      </w:r>
      <w:r w:rsidRPr="00163492">
        <w:t>. 202</w:t>
      </w:r>
      <w:r w:rsidR="00342099" w:rsidRPr="00163492">
        <w:t>5</w:t>
      </w:r>
      <w:r w:rsidRPr="00163492">
        <w:t xml:space="preserve"> uzavřely mezi sebou smlouvu o dílo č. objednatele </w:t>
      </w:r>
      <w:r w:rsidR="00342099" w:rsidRPr="00163492">
        <w:rPr>
          <w:rFonts w:cs="Arial"/>
        </w:rPr>
        <w:t>DP/</w:t>
      </w:r>
      <w:r w:rsidR="00770557" w:rsidRPr="00163492">
        <w:rPr>
          <w:rFonts w:cs="Arial"/>
        </w:rPr>
        <w:t>2631</w:t>
      </w:r>
      <w:r w:rsidR="00DA59D7" w:rsidRPr="00163492">
        <w:rPr>
          <w:rFonts w:cs="Arial"/>
        </w:rPr>
        <w:t>/2025/Do</w:t>
      </w:r>
      <w:r w:rsidR="00DA59D7" w:rsidRPr="00163492">
        <w:t xml:space="preserve">, </w:t>
      </w:r>
      <w:r w:rsidRPr="00163492">
        <w:t xml:space="preserve">v níž se </w:t>
      </w:r>
      <w:r w:rsidR="00342099" w:rsidRPr="00163492">
        <w:t>Z</w:t>
      </w:r>
      <w:r w:rsidRPr="00163492">
        <w:t xml:space="preserve">hotovitel zavazuje provést pro </w:t>
      </w:r>
      <w:r w:rsidR="00342099" w:rsidRPr="00163492">
        <w:t>O</w:t>
      </w:r>
      <w:r w:rsidRPr="00163492">
        <w:t>bjednatele</w:t>
      </w:r>
      <w:r w:rsidRPr="007E33B2">
        <w:t xml:space="preserve"> dílo</w:t>
      </w:r>
      <w:r w:rsidR="00A17B4B">
        <w:t xml:space="preserve"> s názvem</w:t>
      </w:r>
      <w:r w:rsidRPr="007E33B2">
        <w:t xml:space="preserve"> </w:t>
      </w:r>
      <w:r w:rsidR="007B4F77" w:rsidRPr="007B4F77">
        <w:t>FN Brno-NBP-L-IKK-13.NP-Nadstandardní pokoj</w:t>
      </w:r>
      <w:r>
        <w:t>,</w:t>
      </w:r>
      <w:r w:rsidR="009218D5">
        <w:t xml:space="preserve"> které bylo obstaráno jako veřejná zakázka s názvem </w:t>
      </w:r>
      <w:r w:rsidR="007B4F77" w:rsidRPr="007B4F77">
        <w:t>FN Brno-NBP-L-IKK-13.NP-Nadstandardní pokoj</w:t>
      </w:r>
      <w:r w:rsidR="00664BFB">
        <w:t xml:space="preserve"> </w:t>
      </w:r>
      <w:r w:rsidR="00987476">
        <w:t>(dále jenom „zakázka“)</w:t>
      </w:r>
      <w:r w:rsidR="009218D5">
        <w:t xml:space="preserve"> a z</w:t>
      </w:r>
      <w:r w:rsidR="00664BFB">
        <w:t xml:space="preserve">adána v souladu se zákonem </w:t>
      </w:r>
      <w:r w:rsidR="009218D5" w:rsidRPr="009218D5">
        <w:t xml:space="preserve">č. 134/2016 Sb., o zadávání veřejných zakázek, ve znění pozdějších předpisů </w:t>
      </w:r>
      <w:r w:rsidR="009218D5">
        <w:t xml:space="preserve">(dále jenom „zákon“) </w:t>
      </w:r>
      <w:r>
        <w:t xml:space="preserve">a </w:t>
      </w:r>
      <w:r w:rsidR="002A7B96">
        <w:t>O</w:t>
      </w:r>
      <w:r>
        <w:t>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</w:p>
    <w:p w14:paraId="34316B79" w14:textId="71C4E92A" w:rsidR="007E33B2" w:rsidRPr="00584520" w:rsidRDefault="006A5BAB" w:rsidP="004E781C">
      <w:pPr>
        <w:pStyle w:val="Odstavecseseznamem"/>
        <w:rPr>
          <w:lang w:eastAsia="en-US"/>
        </w:rPr>
      </w:pPr>
      <w:r w:rsidRPr="009C68AD">
        <w:rPr>
          <w:rFonts w:eastAsia="Times New Roman" w:cs="Arial"/>
        </w:rPr>
        <w:t>V průběhu plnění předmětu smlouvy</w:t>
      </w:r>
      <w:r w:rsidR="009218D5">
        <w:rPr>
          <w:rFonts w:eastAsia="Times New Roman" w:cs="Arial"/>
        </w:rPr>
        <w:t xml:space="preserve"> došlo ke skutečnostem, které měly za následek vznik potřeby </w:t>
      </w:r>
      <w:r w:rsidR="009218D5" w:rsidRPr="00587A7E">
        <w:t>realizac</w:t>
      </w:r>
      <w:r w:rsidR="009218D5">
        <w:t>i</w:t>
      </w:r>
      <w:r w:rsidR="009218D5" w:rsidRPr="00587A7E">
        <w:t xml:space="preserve"> </w:t>
      </w:r>
      <w:r w:rsidR="009218D5" w:rsidRPr="00584520">
        <w:t>dodatečných stavebních prací</w:t>
      </w:r>
      <w:r w:rsidR="00664BFB" w:rsidRPr="00584520">
        <w:rPr>
          <w:rFonts w:eastAsia="Times New Roman" w:cs="Arial"/>
        </w:rPr>
        <w:t>, které měly dopad na cenu díla.</w:t>
      </w:r>
    </w:p>
    <w:p w14:paraId="2A31EAFE" w14:textId="0D17E75A" w:rsidR="00664BFB" w:rsidRPr="00584520" w:rsidRDefault="00664BFB" w:rsidP="004E781C">
      <w:pPr>
        <w:pStyle w:val="Odstavecseseznamem"/>
        <w:rPr>
          <w:lang w:eastAsia="en-US"/>
        </w:rPr>
      </w:pPr>
      <w:r w:rsidRPr="00584520">
        <w:rPr>
          <w:rFonts w:eastAsia="Times New Roman" w:cs="Arial"/>
        </w:rPr>
        <w:t xml:space="preserve">V průběhu plnění předmětu smlouvy došlo současně ke skutečnostem, které měly za následek </w:t>
      </w:r>
      <w:r w:rsidRPr="00584520">
        <w:t>zánik potřeby realizace některých stavebních prací, které měly rovněž dopad na cen</w:t>
      </w:r>
      <w:r w:rsidR="005B32F5" w:rsidRPr="00584520">
        <w:t>u díla.</w:t>
      </w:r>
    </w:p>
    <w:p w14:paraId="66F4BDF2" w14:textId="7BDCA9BC" w:rsidR="007E33B2" w:rsidRPr="007E33B2" w:rsidRDefault="007E33B2" w:rsidP="004E781C">
      <w:pPr>
        <w:pStyle w:val="Odstavecseseznamem"/>
        <w:rPr>
          <w:lang w:eastAsia="en-US"/>
        </w:rPr>
      </w:pPr>
      <w:r w:rsidRPr="00584520">
        <w:rPr>
          <w:rFonts w:eastAsia="Times New Roman" w:cs="Arial"/>
        </w:rPr>
        <w:t>Na základ</w:t>
      </w:r>
      <w:r w:rsidR="00A17B4B" w:rsidRPr="00584520">
        <w:rPr>
          <w:rFonts w:eastAsia="Times New Roman" w:cs="Arial"/>
        </w:rPr>
        <w:t>ě</w:t>
      </w:r>
      <w:r w:rsidRPr="00584520">
        <w:rPr>
          <w:rFonts w:eastAsia="Times New Roman" w:cs="Arial"/>
        </w:rPr>
        <w:t xml:space="preserve"> výše uvedených důvodů, se smluvní strany dohodl</w:t>
      </w:r>
      <w:r w:rsidR="00A3121A" w:rsidRPr="00584520">
        <w:rPr>
          <w:rFonts w:eastAsia="Times New Roman" w:cs="Arial"/>
        </w:rPr>
        <w:t>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342099" w:rsidRDefault="007E33B2" w:rsidP="00342099">
      <w:pPr>
        <w:pStyle w:val="Nadpis1"/>
      </w:pPr>
      <w:r w:rsidRPr="00342099">
        <w:rPr>
          <w:rStyle w:val="Nadpis1Char"/>
          <w:b/>
          <w:bCs/>
          <w:caps/>
        </w:rPr>
        <w:t>Předmět dodatku</w:t>
      </w:r>
    </w:p>
    <w:p w14:paraId="7FE90647" w14:textId="3791891A" w:rsidR="006D219A" w:rsidRDefault="006D219A" w:rsidP="00264406">
      <w:pPr>
        <w:pStyle w:val="Odstavecseseznamem"/>
      </w:pPr>
      <w:r>
        <w:t xml:space="preserve">Smluvní strany se dohodly na </w:t>
      </w:r>
      <w:r w:rsidRPr="006717E1">
        <w:t>rozšíření díla o vícepráce</w:t>
      </w:r>
      <w:r w:rsidR="006717E1" w:rsidRPr="006717E1">
        <w:t xml:space="preserve"> a na zúžení díla o </w:t>
      </w:r>
      <w:proofErr w:type="spellStart"/>
      <w:r w:rsidR="006717E1" w:rsidRPr="006717E1">
        <w:t>méněpráce</w:t>
      </w:r>
      <w:proofErr w:type="spellEnd"/>
      <w:r w:rsidRPr="006717E1">
        <w:t>,</w:t>
      </w:r>
      <w:r>
        <w:t xml:space="preserve"> tyto změny díla jsou blíže </w:t>
      </w:r>
      <w:r w:rsidRPr="00264406">
        <w:t>specifikovány</w:t>
      </w:r>
      <w:r w:rsidR="000142F7">
        <w:t xml:space="preserve"> ve změnovém listu</w:t>
      </w:r>
      <w:r>
        <w:t xml:space="preserve"> č.</w:t>
      </w:r>
      <w:r w:rsidR="000142F7">
        <w:t xml:space="preserve"> 1, který</w:t>
      </w:r>
      <w:r w:rsidRPr="00E62093">
        <w:t xml:space="preserve"> tvoří přílohu č. 1 tohoto dodat</w:t>
      </w:r>
      <w:r w:rsidR="00A37D11">
        <w:t>ku. Změnový list</w:t>
      </w:r>
      <w:r w:rsidR="000142F7">
        <w:t xml:space="preserve"> zároveň doplňuje</w:t>
      </w:r>
      <w:r>
        <w:t xml:space="preserve"> přílohu č. 1 smlouvy – </w:t>
      </w:r>
      <w:r w:rsidR="00C50E99">
        <w:t>Položkové rozpočty</w:t>
      </w:r>
      <w:r>
        <w:t>, a jako příloha č. 1</w:t>
      </w:r>
      <w:r w:rsidR="00D95B05">
        <w:t>A</w:t>
      </w:r>
      <w:r w:rsidR="006717E1">
        <w:t xml:space="preserve"> se stává</w:t>
      </w:r>
      <w:r>
        <w:t xml:space="preserve"> součástí smlouvy.</w:t>
      </w:r>
    </w:p>
    <w:p w14:paraId="2444B9D6" w14:textId="3703E7A6" w:rsidR="00EA67A2" w:rsidRDefault="00EA67A2" w:rsidP="00EA67A2">
      <w:pPr>
        <w:pStyle w:val="Odstavecseseznamem"/>
      </w:pPr>
      <w:r>
        <w:t>Smluvní strany se dohodl</w:t>
      </w:r>
      <w:r w:rsidR="00C57839">
        <w:t>y</w:t>
      </w:r>
      <w:r>
        <w:t xml:space="preserve">, že článek </w:t>
      </w:r>
      <w:r w:rsidR="00280F47">
        <w:t>VI.</w:t>
      </w:r>
      <w:r>
        <w:t xml:space="preserve"> </w:t>
      </w:r>
      <w:r w:rsidR="00280F47">
        <w:t xml:space="preserve">CENA DÍLA </w:t>
      </w:r>
      <w:r>
        <w:t xml:space="preserve">odst. </w:t>
      </w:r>
      <w:r w:rsidR="00280F47">
        <w:t>VI. 1</w:t>
      </w:r>
      <w:r w:rsidR="00DA2FF4">
        <w:t xml:space="preserve"> </w:t>
      </w:r>
      <w:r>
        <w:t>se mění a má následující znění:</w:t>
      </w:r>
    </w:p>
    <w:p w14:paraId="79D02D36" w14:textId="09DDCD76" w:rsidR="00280F47" w:rsidRDefault="00280F47" w:rsidP="00280F47">
      <w:pPr>
        <w:pStyle w:val="Odstavecseseznamem"/>
        <w:numPr>
          <w:ilvl w:val="0"/>
          <w:numId w:val="0"/>
        </w:numPr>
        <w:ind w:left="567"/>
      </w:pPr>
      <w:bookmarkStart w:id="0" w:name="_Ref500229650"/>
      <w:bookmarkStart w:id="1" w:name="_Ref114343331"/>
      <w:r>
        <w:t>C</w:t>
      </w:r>
      <w:r w:rsidRPr="006748FA">
        <w:t>ena díla</w:t>
      </w:r>
      <w:r>
        <w:t xml:space="preserve"> je sjednána dohodou smluvních stran v souladu se zákonem </w:t>
      </w:r>
      <w:r w:rsidRPr="006748FA">
        <w:t>č. 526/1990 Sb., o cenách, ve znění pozdějších předpisů, činí</w:t>
      </w:r>
      <w:r>
        <w:t>:</w:t>
      </w:r>
    </w:p>
    <w:p w14:paraId="032F4A38" w14:textId="77777777" w:rsidR="003535CF" w:rsidRDefault="003535CF" w:rsidP="00280F47">
      <w:pPr>
        <w:pStyle w:val="Odstavecseseznamem"/>
        <w:numPr>
          <w:ilvl w:val="0"/>
          <w:numId w:val="0"/>
        </w:numPr>
        <w:ind w:left="567"/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924"/>
        <w:gridCol w:w="3712"/>
      </w:tblGrid>
      <w:tr w:rsidR="00280F47" w:rsidRPr="006717E1" w14:paraId="57E5AE81" w14:textId="77777777" w:rsidTr="00891E30">
        <w:tc>
          <w:tcPr>
            <w:tcW w:w="4924" w:type="dxa"/>
            <w:shd w:val="clear" w:color="auto" w:fill="auto"/>
          </w:tcPr>
          <w:bookmarkEnd w:id="0"/>
          <w:bookmarkEnd w:id="1"/>
          <w:p w14:paraId="426379D0" w14:textId="3FBBB0C1" w:rsidR="00280F47" w:rsidRPr="003660DD" w:rsidRDefault="00280F47" w:rsidP="00536E4C">
            <w:r w:rsidRPr="003660DD">
              <w:t xml:space="preserve">Cena </w:t>
            </w:r>
            <w:r>
              <w:t>d</w:t>
            </w:r>
            <w:r w:rsidRPr="003660DD">
              <w:t>íla</w:t>
            </w:r>
            <w:r>
              <w:t xml:space="preserve"> dle smlouvy</w:t>
            </w:r>
            <w:r w:rsidRPr="003660DD">
              <w:t xml:space="preserve"> bez DPH:</w:t>
            </w:r>
          </w:p>
        </w:tc>
        <w:tc>
          <w:tcPr>
            <w:tcW w:w="3712" w:type="dxa"/>
            <w:shd w:val="clear" w:color="auto" w:fill="auto"/>
          </w:tcPr>
          <w:p w14:paraId="7D44EA83" w14:textId="170F00E2" w:rsidR="00280F47" w:rsidRPr="00A20F48" w:rsidRDefault="00A53493" w:rsidP="00536E4C">
            <w:pPr>
              <w:jc w:val="right"/>
            </w:pPr>
            <w:r w:rsidRPr="00A20F48">
              <w:t>393 138,47</w:t>
            </w:r>
            <w:r w:rsidR="00280F47" w:rsidRPr="00A20F48">
              <w:t xml:space="preserve"> Kč</w:t>
            </w:r>
          </w:p>
        </w:tc>
      </w:tr>
      <w:tr w:rsidR="00280F47" w:rsidRPr="007344A1" w14:paraId="247A92E2" w14:textId="77777777" w:rsidTr="00891E30">
        <w:tc>
          <w:tcPr>
            <w:tcW w:w="4924" w:type="dxa"/>
            <w:shd w:val="clear" w:color="auto" w:fill="auto"/>
          </w:tcPr>
          <w:p w14:paraId="5919D5C2" w14:textId="15308105" w:rsidR="00280F47" w:rsidRPr="003660DD" w:rsidRDefault="00280F47" w:rsidP="009163A2">
            <w:r>
              <w:t>Hodnota dodatku č. 1 bez DPH:</w:t>
            </w:r>
          </w:p>
        </w:tc>
        <w:tc>
          <w:tcPr>
            <w:tcW w:w="3712" w:type="dxa"/>
            <w:shd w:val="clear" w:color="auto" w:fill="auto"/>
          </w:tcPr>
          <w:p w14:paraId="4F2A4A8B" w14:textId="52E31055" w:rsidR="00280F47" w:rsidRPr="00A20F48" w:rsidRDefault="007344A1" w:rsidP="00536E4C">
            <w:pPr>
              <w:jc w:val="right"/>
            </w:pPr>
            <w:r w:rsidRPr="00A20F48">
              <w:t>44 099,26</w:t>
            </w:r>
            <w:r w:rsidR="004835A6" w:rsidRPr="00A20F48">
              <w:t xml:space="preserve"> Kč</w:t>
            </w:r>
          </w:p>
        </w:tc>
      </w:tr>
      <w:tr w:rsidR="00280F47" w:rsidRPr="0064274C" w14:paraId="18545CA6" w14:textId="77777777" w:rsidTr="00891E30">
        <w:tc>
          <w:tcPr>
            <w:tcW w:w="4924" w:type="dxa"/>
            <w:shd w:val="clear" w:color="auto" w:fill="auto"/>
          </w:tcPr>
          <w:p w14:paraId="4C732EAC" w14:textId="7B7C973C" w:rsidR="00280F47" w:rsidRPr="003660DD" w:rsidRDefault="009163A2" w:rsidP="00536E4C">
            <w:r>
              <w:t>Smluvní cena díla bez DPH:</w:t>
            </w:r>
          </w:p>
        </w:tc>
        <w:tc>
          <w:tcPr>
            <w:tcW w:w="3712" w:type="dxa"/>
            <w:shd w:val="clear" w:color="auto" w:fill="auto"/>
          </w:tcPr>
          <w:p w14:paraId="79D26AB3" w14:textId="1A482AF5" w:rsidR="00280F47" w:rsidRPr="00A20F48" w:rsidRDefault="0064274C" w:rsidP="00536E4C">
            <w:pPr>
              <w:jc w:val="right"/>
            </w:pPr>
            <w:r w:rsidRPr="00A20F48">
              <w:t>437 237,73</w:t>
            </w:r>
            <w:r w:rsidR="00853B20" w:rsidRPr="00A20F48">
              <w:t xml:space="preserve"> Kč</w:t>
            </w:r>
          </w:p>
        </w:tc>
      </w:tr>
      <w:tr w:rsidR="00280F47" w:rsidRPr="005F6211" w14:paraId="2E1EA758" w14:textId="77777777" w:rsidTr="00891E30">
        <w:tc>
          <w:tcPr>
            <w:tcW w:w="4924" w:type="dxa"/>
            <w:shd w:val="clear" w:color="auto" w:fill="auto"/>
          </w:tcPr>
          <w:p w14:paraId="21648214" w14:textId="77777777" w:rsidR="00280F47" w:rsidRPr="003660DD" w:rsidRDefault="00280F47" w:rsidP="00536E4C">
            <w:r w:rsidRPr="003660DD">
              <w:t xml:space="preserve">DPH </w:t>
            </w:r>
            <w:r>
              <w:t>21</w:t>
            </w:r>
            <w:r w:rsidRPr="003660DD">
              <w:t xml:space="preserve"> %:</w:t>
            </w:r>
          </w:p>
        </w:tc>
        <w:tc>
          <w:tcPr>
            <w:tcW w:w="3712" w:type="dxa"/>
            <w:shd w:val="clear" w:color="auto" w:fill="auto"/>
          </w:tcPr>
          <w:p w14:paraId="27DEEC5E" w14:textId="2F09DB6C" w:rsidR="00280F47" w:rsidRPr="00A20F48" w:rsidRDefault="005F6211" w:rsidP="00536E4C">
            <w:pPr>
              <w:jc w:val="right"/>
            </w:pPr>
            <w:r w:rsidRPr="00A20F48">
              <w:t>91 819,92</w:t>
            </w:r>
            <w:r w:rsidR="00853B20" w:rsidRPr="00A20F48">
              <w:t xml:space="preserve"> Kč</w:t>
            </w:r>
          </w:p>
        </w:tc>
      </w:tr>
      <w:tr w:rsidR="00280F47" w:rsidRPr="005F6211" w14:paraId="042FD2F9" w14:textId="77777777" w:rsidTr="00891E30">
        <w:tc>
          <w:tcPr>
            <w:tcW w:w="4924" w:type="dxa"/>
            <w:shd w:val="clear" w:color="auto" w:fill="auto"/>
          </w:tcPr>
          <w:p w14:paraId="6906A299" w14:textId="24C74197" w:rsidR="00280F47" w:rsidRPr="003660DD" w:rsidRDefault="009163A2" w:rsidP="00536E4C">
            <w:r>
              <w:t>Smluvní c</w:t>
            </w:r>
            <w:r w:rsidR="00280F47" w:rsidRPr="003660DD">
              <w:t xml:space="preserve">ena </w:t>
            </w:r>
            <w:r w:rsidR="00280F47">
              <w:t>d</w:t>
            </w:r>
            <w:r w:rsidR="00280F47" w:rsidRPr="003660DD">
              <w:t>íla včetně DPH:</w:t>
            </w:r>
          </w:p>
        </w:tc>
        <w:tc>
          <w:tcPr>
            <w:tcW w:w="3712" w:type="dxa"/>
            <w:shd w:val="clear" w:color="auto" w:fill="auto"/>
          </w:tcPr>
          <w:p w14:paraId="3E98BA4C" w14:textId="7228B968" w:rsidR="00280F47" w:rsidRPr="00A20F48" w:rsidRDefault="005F6211" w:rsidP="005F6211">
            <w:pPr>
              <w:jc w:val="right"/>
            </w:pPr>
            <w:r w:rsidRPr="00A20F48">
              <w:t xml:space="preserve">529 057,65 </w:t>
            </w:r>
            <w:r w:rsidR="00853B20" w:rsidRPr="00A20F48">
              <w:t>Kč</w:t>
            </w:r>
          </w:p>
        </w:tc>
      </w:tr>
    </w:tbl>
    <w:p w14:paraId="2FA95B0A" w14:textId="5E60CC7E" w:rsidR="004B6249" w:rsidRDefault="00280F47" w:rsidP="00280F47">
      <w:pPr>
        <w:pStyle w:val="Bezmezer"/>
        <w:numPr>
          <w:ilvl w:val="0"/>
          <w:numId w:val="0"/>
        </w:numPr>
        <w:ind w:left="1134" w:hanging="567"/>
      </w:pPr>
      <w:r w:rsidRPr="005E39B6">
        <w:t>(dále jen „</w:t>
      </w:r>
      <w:r w:rsidRPr="005E39B6">
        <w:rPr>
          <w:b/>
        </w:rPr>
        <w:t>cena díla</w:t>
      </w:r>
      <w:r w:rsidRPr="005E39B6">
        <w:t>“)</w:t>
      </w: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1A357E79" w:rsidR="00A3792B" w:rsidRPr="008B179E" w:rsidRDefault="00A3792B" w:rsidP="00691039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  <w:r w:rsidR="00F27558">
        <w:t xml:space="preserve"> </w:t>
      </w:r>
      <w:r w:rsidR="00A41D90" w:rsidRPr="00A41D90">
        <w:t xml:space="preserve"> </w:t>
      </w:r>
      <w:r w:rsidR="0005497E" w:rsidRPr="00EB3DD6">
        <w:t>Ustanovení občanského zákoníku o obchodním tajemství se nepoužijí.</w:t>
      </w:r>
      <w:r w:rsidR="0005497E">
        <w:t xml:space="preserve"> Smluvní strany se výslovně dohodly, že ujednání tohoto dodatku se vztahují i na právní poměry vzniklé mezi smluvními </w:t>
      </w:r>
      <w:r w:rsidR="0005497E" w:rsidRPr="00A3707E">
        <w:t>stranami od 25. 8. 2025 do okamžiku nabytí účinnosti tohoto dodatku, což si tímto v písemné formě stvrzují.</w:t>
      </w:r>
    </w:p>
    <w:p w14:paraId="5EB5EC6D" w14:textId="329EA9CB" w:rsidR="00A3792B" w:rsidRPr="0016659E" w:rsidRDefault="00D76A98" w:rsidP="00D76A98">
      <w:pPr>
        <w:pStyle w:val="Odstavecseseznamem"/>
      </w:pPr>
      <w:r w:rsidRPr="00D76A98">
        <w:rPr>
          <w:rFonts w:eastAsia="Times New Roman"/>
        </w:rPr>
        <w:t>T</w:t>
      </w:r>
      <w:r>
        <w:rPr>
          <w:rFonts w:eastAsia="Times New Roman"/>
        </w:rPr>
        <w:t>en</w:t>
      </w:r>
      <w:r w:rsidRPr="00D76A98">
        <w:rPr>
          <w:rFonts w:eastAsia="Times New Roman"/>
        </w:rPr>
        <w:t xml:space="preserve">to </w:t>
      </w:r>
      <w:r>
        <w:rPr>
          <w:rFonts w:eastAsia="Times New Roman"/>
        </w:rPr>
        <w:t>dodatek</w:t>
      </w:r>
      <w:r w:rsidRPr="00D76A98">
        <w:rPr>
          <w:rFonts w:eastAsia="Times New Roman"/>
        </w:rPr>
        <w:t xml:space="preserve"> je sepsán ve dvou vyhotoveních stejné platnosti a závaznosti, přičemž </w:t>
      </w:r>
      <w:r>
        <w:rPr>
          <w:rFonts w:eastAsia="Times New Roman"/>
        </w:rPr>
        <w:t>zhotovitel</w:t>
      </w:r>
      <w:r w:rsidRPr="00D76A98">
        <w:rPr>
          <w:rFonts w:eastAsia="Times New Roman"/>
        </w:rPr>
        <w:t xml:space="preserve"> obdrží jedno vyhotovení a </w:t>
      </w:r>
      <w:r>
        <w:rPr>
          <w:rFonts w:eastAsia="Times New Roman"/>
        </w:rPr>
        <w:t>objednatel</w:t>
      </w:r>
      <w:r w:rsidRPr="00D76A98">
        <w:rPr>
          <w:rFonts w:eastAsia="Times New Roman"/>
        </w:rPr>
        <w:t xml:space="preserve"> obdrží jedno vyhotovení</w:t>
      </w:r>
      <w:r>
        <w:rPr>
          <w:rFonts w:eastAsia="Times New Roman"/>
        </w:rPr>
        <w:t>.</w:t>
      </w:r>
      <w:r w:rsidRPr="00D76A98">
        <w:rPr>
          <w:rFonts w:eastAsia="Times New Roman"/>
        </w:rPr>
        <w:t xml:space="preserve"> </w:t>
      </w:r>
      <w:r>
        <w:rPr>
          <w:rFonts w:eastAsia="Times New Roman"/>
        </w:rPr>
        <w:t xml:space="preserve">Případně je </w:t>
      </w:r>
      <w:r>
        <w:rPr>
          <w:rFonts w:eastAsia="Times New Roman"/>
        </w:rPr>
        <w:lastRenderedPageBreak/>
        <w:t>t</w:t>
      </w:r>
      <w:r w:rsidR="00A3792B" w:rsidRPr="008B179E">
        <w:rPr>
          <w:rFonts w:eastAsia="Times New Roman"/>
        </w:rPr>
        <w:t xml:space="preserve">ento dodatek vyhotoven </w:t>
      </w:r>
      <w:r w:rsidR="00A3792B" w:rsidRPr="0016659E">
        <w:t xml:space="preserve">elektronicky a podepsán zaručeným elektronickým </w:t>
      </w:r>
      <w:r w:rsidR="00A3792B">
        <w:t>podpisem zástupců obou smluvních stran.</w:t>
      </w:r>
    </w:p>
    <w:p w14:paraId="043BF0FC" w14:textId="5E446675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11B913E" w14:textId="3FFBE80E" w:rsidR="004B6249" w:rsidRDefault="004B6249" w:rsidP="00D905C8">
      <w:pPr>
        <w:pStyle w:val="Odstavecseseznamem"/>
      </w:pPr>
      <w:r>
        <w:t>Součástí tohoto dodatku jsou následující přílohy:</w:t>
      </w:r>
    </w:p>
    <w:p w14:paraId="3E0242DE" w14:textId="7EA706A3" w:rsidR="004B6249" w:rsidRPr="00CC1D62" w:rsidRDefault="004B6249" w:rsidP="009F5E61">
      <w:pPr>
        <w:pStyle w:val="Bezmezer"/>
      </w:pPr>
      <w:r w:rsidRPr="00CC1D62">
        <w:t>Příloha č. 1</w:t>
      </w:r>
      <w:r w:rsidR="00A37D11">
        <w:t>A</w:t>
      </w:r>
      <w:r w:rsidRPr="00CC1D62">
        <w:t xml:space="preserve"> – Změnov</w:t>
      </w:r>
      <w:r w:rsidR="00CC1D62" w:rsidRPr="00CC1D62">
        <w:t>ý list</w:t>
      </w:r>
      <w:r w:rsidRPr="00CC1D62">
        <w:t xml:space="preserve"> č. </w:t>
      </w:r>
      <w:r w:rsidR="00CC1D62" w:rsidRPr="00CC1D62">
        <w:t>1</w:t>
      </w:r>
    </w:p>
    <w:p w14:paraId="42F69EF6" w14:textId="77777777" w:rsidR="00D46CBC" w:rsidRDefault="00D46CBC" w:rsidP="00D46CBC">
      <w:pPr>
        <w:pStyle w:val="Bezmezer"/>
        <w:numPr>
          <w:ilvl w:val="0"/>
          <w:numId w:val="0"/>
        </w:numPr>
        <w:ind w:left="1134"/>
      </w:pPr>
    </w:p>
    <w:p w14:paraId="0A98AFCB" w14:textId="4C5F63EE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3ACC90BD" w14:textId="77777777" w:rsidR="00413210" w:rsidRDefault="00413210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B07F19B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1C4A6F9F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9163A2">
        <w:rPr>
          <w:rFonts w:eastAsia="Times New Roman" w:cs="Arial"/>
        </w:rPr>
        <w:t>Z</w:t>
      </w:r>
      <w:r>
        <w:rPr>
          <w:rFonts w:eastAsia="Times New Roman" w:cs="Arial"/>
        </w:rPr>
        <w:t xml:space="preserve">hotovitele </w:t>
      </w:r>
      <w:r>
        <w:rPr>
          <w:rFonts w:eastAsia="Times New Roman" w:cs="Arial"/>
        </w:rPr>
        <w:tab/>
        <w:t xml:space="preserve">za </w:t>
      </w:r>
      <w:r w:rsidR="009163A2">
        <w:rPr>
          <w:rFonts w:eastAsia="Times New Roman" w:cs="Arial"/>
        </w:rPr>
        <w:t>O</w:t>
      </w:r>
      <w:r>
        <w:rPr>
          <w:rFonts w:eastAsia="Times New Roman" w:cs="Arial"/>
        </w:rPr>
        <w:t>bjednatele</w:t>
      </w:r>
      <w:r>
        <w:rPr>
          <w:rFonts w:eastAsia="Times New Roman" w:cs="Arial"/>
        </w:rPr>
        <w:tab/>
      </w:r>
    </w:p>
    <w:p w14:paraId="6A2A717B" w14:textId="61EC22D6" w:rsidR="00900FF3" w:rsidRDefault="00900FF3" w:rsidP="0003783D">
      <w:pPr>
        <w:suppressAutoHyphens/>
        <w:spacing w:before="120" w:after="12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5614DB">
        <w:rPr>
          <w:rFonts w:eastAsia="Times New Roman" w:cs="Arial"/>
        </w:rPr>
        <w:tab/>
        <w:t xml:space="preserve">  </w:t>
      </w:r>
      <w:r w:rsidR="001451B0">
        <w:rPr>
          <w:b/>
          <w:bCs/>
        </w:rPr>
        <w:t xml:space="preserve">AVISAT </w:t>
      </w:r>
      <w:proofErr w:type="spellStart"/>
      <w:r w:rsidR="001451B0">
        <w:rPr>
          <w:b/>
          <w:bCs/>
        </w:rPr>
        <w:t>energy</w:t>
      </w:r>
      <w:proofErr w:type="spellEnd"/>
      <w:r w:rsidR="0003783D" w:rsidRPr="00DA59D7">
        <w:rPr>
          <w:rFonts w:eastAsiaTheme="minorHAnsi" w:cs="Arial"/>
          <w:b/>
          <w:color w:val="000000"/>
          <w:lang w:eastAsia="en-US"/>
        </w:rPr>
        <w:t xml:space="preserve"> s.r.o.</w:t>
      </w:r>
      <w:r w:rsidR="005614DB">
        <w:rPr>
          <w:rFonts w:eastAsia="Times New Roman" w:cs="Arial"/>
          <w:b/>
          <w:lang w:eastAsia="ar-SA"/>
        </w:rPr>
        <w:tab/>
      </w:r>
      <w:r w:rsidR="005614DB">
        <w:rPr>
          <w:rFonts w:eastAsia="Times New Roman" w:cs="Arial"/>
          <w:b/>
          <w:lang w:eastAsia="ar-SA"/>
        </w:rPr>
        <w:tab/>
        <w:t xml:space="preserve">              </w:t>
      </w:r>
      <w:r w:rsidR="001451B0">
        <w:rPr>
          <w:rFonts w:eastAsia="Times New Roman" w:cs="Arial"/>
          <w:b/>
          <w:lang w:eastAsia="ar-SA"/>
        </w:rPr>
        <w:t>Fakultní nemocnice Brno</w:t>
      </w:r>
    </w:p>
    <w:p w14:paraId="2102A33D" w14:textId="625C024E" w:rsidR="00C73C5F" w:rsidRPr="00C73C5F" w:rsidRDefault="00900FF3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b/>
          <w:lang w:eastAsia="ar-SA"/>
        </w:rPr>
        <w:tab/>
      </w:r>
      <w:r w:rsidR="00094528">
        <w:t>Miroslav Souček</w:t>
      </w:r>
      <w:bookmarkStart w:id="2" w:name="_GoBack"/>
      <w:bookmarkEnd w:id="2"/>
      <w:r w:rsidR="009163A2">
        <w:rPr>
          <w:rStyle w:val="eop"/>
          <w:rFonts w:cs="Arial"/>
          <w:color w:val="000000"/>
          <w:shd w:val="clear" w:color="auto" w:fill="FFFFFF"/>
        </w:rPr>
        <w:t>, jednatel</w:t>
      </w:r>
      <w:r w:rsidR="00A777EF">
        <w:rPr>
          <w:rFonts w:eastAsia="Times New Roman" w:cs="Arial"/>
          <w:lang w:eastAsia="ar-SA"/>
        </w:rPr>
        <w:tab/>
      </w:r>
      <w:r w:rsidR="005614DB">
        <w:rPr>
          <w:rFonts w:eastAsia="Times New Roman" w:cs="Arial"/>
          <w:lang w:eastAsia="ar-SA"/>
        </w:rPr>
        <w:t xml:space="preserve">   </w:t>
      </w:r>
      <w:r w:rsidR="00A777EF">
        <w:rPr>
          <w:rFonts w:eastAsia="Times New Roman" w:cs="Arial"/>
          <w:lang w:eastAsia="ar-SA"/>
        </w:rPr>
        <w:t>MUDr. Ivo Rovný, MBA, ředitel</w:t>
      </w:r>
    </w:p>
    <w:sectPr w:rsidR="00C73C5F" w:rsidRPr="00C73C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987F4" w14:textId="77777777" w:rsidR="009B1A7A" w:rsidRDefault="009B1A7A" w:rsidP="00ED524E">
      <w:pPr>
        <w:spacing w:after="0" w:line="240" w:lineRule="auto"/>
      </w:pPr>
      <w:r>
        <w:separator/>
      </w:r>
    </w:p>
  </w:endnote>
  <w:endnote w:type="continuationSeparator" w:id="0">
    <w:p w14:paraId="541621B0" w14:textId="77777777" w:rsidR="009B1A7A" w:rsidRDefault="009B1A7A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E10D" w14:textId="64EBBD3E" w:rsidR="00F41632" w:rsidRPr="00F41632" w:rsidRDefault="00F41632" w:rsidP="00F416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F9AA2" w14:textId="77777777" w:rsidR="009B1A7A" w:rsidRDefault="009B1A7A" w:rsidP="00ED524E">
      <w:pPr>
        <w:spacing w:after="0" w:line="240" w:lineRule="auto"/>
      </w:pPr>
      <w:r>
        <w:separator/>
      </w:r>
    </w:p>
  </w:footnote>
  <w:footnote w:type="continuationSeparator" w:id="0">
    <w:p w14:paraId="32879D94" w14:textId="77777777" w:rsidR="009B1A7A" w:rsidRDefault="009B1A7A" w:rsidP="00ED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E760D00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3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B73EF"/>
    <w:multiLevelType w:val="multilevel"/>
    <w:tmpl w:val="3E70D3FC"/>
    <w:lvl w:ilvl="0">
      <w:start w:val="1"/>
      <w:numFmt w:val="upperRoman"/>
      <w:pStyle w:val="Nadpis2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2F7"/>
    <w:rsid w:val="000149D9"/>
    <w:rsid w:val="00021A10"/>
    <w:rsid w:val="0003783D"/>
    <w:rsid w:val="0005497E"/>
    <w:rsid w:val="00056B40"/>
    <w:rsid w:val="00067E82"/>
    <w:rsid w:val="00076EA7"/>
    <w:rsid w:val="00094528"/>
    <w:rsid w:val="000C50CD"/>
    <w:rsid w:val="00103323"/>
    <w:rsid w:val="001451B0"/>
    <w:rsid w:val="00163492"/>
    <w:rsid w:val="0017731B"/>
    <w:rsid w:val="001A60CA"/>
    <w:rsid w:val="001B1BE3"/>
    <w:rsid w:val="001D5AD0"/>
    <w:rsid w:val="001E5EE0"/>
    <w:rsid w:val="001F1A19"/>
    <w:rsid w:val="00205FB7"/>
    <w:rsid w:val="00237F70"/>
    <w:rsid w:val="00264406"/>
    <w:rsid w:val="00280F47"/>
    <w:rsid w:val="002811B4"/>
    <w:rsid w:val="002A7B96"/>
    <w:rsid w:val="003304EA"/>
    <w:rsid w:val="00342099"/>
    <w:rsid w:val="003535CF"/>
    <w:rsid w:val="003537E4"/>
    <w:rsid w:val="003B2D7D"/>
    <w:rsid w:val="00402365"/>
    <w:rsid w:val="00413210"/>
    <w:rsid w:val="00420078"/>
    <w:rsid w:val="004237D8"/>
    <w:rsid w:val="004370EC"/>
    <w:rsid w:val="00450018"/>
    <w:rsid w:val="00457C49"/>
    <w:rsid w:val="004835A6"/>
    <w:rsid w:val="00486E77"/>
    <w:rsid w:val="004953E4"/>
    <w:rsid w:val="004B2846"/>
    <w:rsid w:val="004B6249"/>
    <w:rsid w:val="004E781C"/>
    <w:rsid w:val="00511A08"/>
    <w:rsid w:val="00514E9A"/>
    <w:rsid w:val="00526451"/>
    <w:rsid w:val="005414C2"/>
    <w:rsid w:val="005614DB"/>
    <w:rsid w:val="00584520"/>
    <w:rsid w:val="005B32F5"/>
    <w:rsid w:val="005D70B3"/>
    <w:rsid w:val="005E0608"/>
    <w:rsid w:val="005F6211"/>
    <w:rsid w:val="0064170F"/>
    <w:rsid w:val="0064274C"/>
    <w:rsid w:val="00643B7E"/>
    <w:rsid w:val="00651E83"/>
    <w:rsid w:val="00664BFB"/>
    <w:rsid w:val="006717E1"/>
    <w:rsid w:val="00691039"/>
    <w:rsid w:val="006A5BAB"/>
    <w:rsid w:val="006C3A9A"/>
    <w:rsid w:val="006D219A"/>
    <w:rsid w:val="006F1272"/>
    <w:rsid w:val="00715D43"/>
    <w:rsid w:val="00732EDC"/>
    <w:rsid w:val="007344A1"/>
    <w:rsid w:val="00770557"/>
    <w:rsid w:val="007A4472"/>
    <w:rsid w:val="007B4F77"/>
    <w:rsid w:val="007D2DFF"/>
    <w:rsid w:val="007E0E80"/>
    <w:rsid w:val="007E33B2"/>
    <w:rsid w:val="0080406E"/>
    <w:rsid w:val="00811476"/>
    <w:rsid w:val="0083492D"/>
    <w:rsid w:val="00853B20"/>
    <w:rsid w:val="00862C4E"/>
    <w:rsid w:val="00891E30"/>
    <w:rsid w:val="008B6FEF"/>
    <w:rsid w:val="00900FF3"/>
    <w:rsid w:val="00901CB8"/>
    <w:rsid w:val="009163A2"/>
    <w:rsid w:val="00917712"/>
    <w:rsid w:val="009218D5"/>
    <w:rsid w:val="00974DAF"/>
    <w:rsid w:val="00987476"/>
    <w:rsid w:val="009B1A7A"/>
    <w:rsid w:val="009C40ED"/>
    <w:rsid w:val="009C68AD"/>
    <w:rsid w:val="009E6A2A"/>
    <w:rsid w:val="009F5E61"/>
    <w:rsid w:val="00A11700"/>
    <w:rsid w:val="00A14AC6"/>
    <w:rsid w:val="00A17B4B"/>
    <w:rsid w:val="00A20F48"/>
    <w:rsid w:val="00A2251A"/>
    <w:rsid w:val="00A3121A"/>
    <w:rsid w:val="00A3707E"/>
    <w:rsid w:val="00A3792B"/>
    <w:rsid w:val="00A37D11"/>
    <w:rsid w:val="00A41D90"/>
    <w:rsid w:val="00A52A3F"/>
    <w:rsid w:val="00A53493"/>
    <w:rsid w:val="00A777EF"/>
    <w:rsid w:val="00AB2974"/>
    <w:rsid w:val="00AF593B"/>
    <w:rsid w:val="00B20AE2"/>
    <w:rsid w:val="00B72360"/>
    <w:rsid w:val="00BC5BD7"/>
    <w:rsid w:val="00BD1BFA"/>
    <w:rsid w:val="00C4452C"/>
    <w:rsid w:val="00C50E99"/>
    <w:rsid w:val="00C57839"/>
    <w:rsid w:val="00C73C5F"/>
    <w:rsid w:val="00C76EB0"/>
    <w:rsid w:val="00C92512"/>
    <w:rsid w:val="00C95322"/>
    <w:rsid w:val="00CC1D62"/>
    <w:rsid w:val="00D25E17"/>
    <w:rsid w:val="00D43B97"/>
    <w:rsid w:val="00D46CBC"/>
    <w:rsid w:val="00D76A98"/>
    <w:rsid w:val="00D905C8"/>
    <w:rsid w:val="00D95B05"/>
    <w:rsid w:val="00DA2FF4"/>
    <w:rsid w:val="00DA59D7"/>
    <w:rsid w:val="00E01104"/>
    <w:rsid w:val="00E62093"/>
    <w:rsid w:val="00EA5EC5"/>
    <w:rsid w:val="00EA67A2"/>
    <w:rsid w:val="00EC376A"/>
    <w:rsid w:val="00ED524E"/>
    <w:rsid w:val="00F27558"/>
    <w:rsid w:val="00F41632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342099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caps/>
      <w:szCs w:val="23"/>
      <w:lang w:eastAsia="en-US"/>
    </w:rPr>
  </w:style>
  <w:style w:type="paragraph" w:styleId="Nadpis2">
    <w:name w:val="heading 2"/>
    <w:basedOn w:val="Normln"/>
    <w:next w:val="Odstavec"/>
    <w:link w:val="Nadpis2Char"/>
    <w:qFormat/>
    <w:rsid w:val="00280F47"/>
    <w:pPr>
      <w:keepNext/>
      <w:numPr>
        <w:numId w:val="7"/>
      </w:numPr>
      <w:spacing w:before="120" w:after="120" w:line="240" w:lineRule="auto"/>
      <w:jc w:val="center"/>
      <w:outlineLvl w:val="1"/>
    </w:pPr>
    <w:rPr>
      <w:rFonts w:eastAsia="Times New Roman" w:cs="Arial"/>
      <w:b/>
      <w:bCs/>
      <w:cap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2099"/>
    <w:rPr>
      <w:rFonts w:ascii="Arial" w:eastAsia="Calibri" w:hAnsi="Arial" w:cs="Arial"/>
      <w:b/>
      <w:bCs/>
      <w:cap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2512"/>
    <w:pPr>
      <w:spacing w:after="0" w:line="240" w:lineRule="auto"/>
    </w:pPr>
    <w:rPr>
      <w:rFonts w:ascii="Arial" w:eastAsia="Calibri" w:hAnsi="Arial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rsid w:val="00280F47"/>
    <w:rPr>
      <w:rFonts w:ascii="Arial" w:eastAsia="Times New Roman" w:hAnsi="Arial" w:cs="Arial"/>
      <w:b/>
      <w:bCs/>
      <w:caps/>
      <w:szCs w:val="24"/>
      <w:lang w:eastAsia="cs-CZ"/>
    </w:rPr>
  </w:style>
  <w:style w:type="paragraph" w:styleId="Zkladntext2">
    <w:name w:val="Body Text 2"/>
    <w:basedOn w:val="Normln"/>
    <w:link w:val="Zkladntext2Char"/>
    <w:rsid w:val="00280F47"/>
    <w:pPr>
      <w:spacing w:after="120" w:line="240" w:lineRule="auto"/>
    </w:pPr>
    <w:rPr>
      <w:rFonts w:eastAsia="Times New Roman" w:cs="Arial"/>
      <w:sz w:val="20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80F47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1"/>
    <w:qFormat/>
    <w:rsid w:val="00280F47"/>
    <w:pPr>
      <w:numPr>
        <w:ilvl w:val="1"/>
        <w:numId w:val="7"/>
      </w:numPr>
      <w:spacing w:after="120" w:line="240" w:lineRule="auto"/>
    </w:pPr>
    <w:rPr>
      <w:rFonts w:eastAsia="Cambria"/>
      <w:szCs w:val="24"/>
    </w:rPr>
  </w:style>
  <w:style w:type="character" w:customStyle="1" w:styleId="OdstavecChar1">
    <w:name w:val="Odstavec Char1"/>
    <w:basedOn w:val="Nadpis2Char"/>
    <w:link w:val="Odstavec"/>
    <w:rsid w:val="00280F47"/>
    <w:rPr>
      <w:rFonts w:ascii="Arial" w:eastAsia="Cambria" w:hAnsi="Arial" w:cs="Times New Roman"/>
      <w:b w:val="0"/>
      <w:bCs w:val="0"/>
      <w:caps w:val="0"/>
      <w:szCs w:val="24"/>
      <w:lang w:eastAsia="cs-CZ"/>
    </w:rPr>
  </w:style>
  <w:style w:type="paragraph" w:customStyle="1" w:styleId="Psmenoodstavce">
    <w:name w:val="Písmeno odstavce"/>
    <w:basedOn w:val="Normln"/>
    <w:qFormat/>
    <w:rsid w:val="00280F47"/>
    <w:pPr>
      <w:numPr>
        <w:ilvl w:val="2"/>
        <w:numId w:val="7"/>
      </w:numPr>
      <w:spacing w:after="120" w:line="240" w:lineRule="auto"/>
    </w:pPr>
    <w:rPr>
      <w:rFonts w:eastAsia="Cambria" w:cs="Arial"/>
    </w:rPr>
  </w:style>
  <w:style w:type="character" w:customStyle="1" w:styleId="eop">
    <w:name w:val="eop"/>
    <w:basedOn w:val="Standardnpsmoodstavce"/>
    <w:rsid w:val="009163A2"/>
  </w:style>
  <w:style w:type="paragraph" w:customStyle="1" w:styleId="Default">
    <w:name w:val="Default"/>
    <w:rsid w:val="00DA5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D584-6840-4748-8412-1F82B98D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Dorazilová Tereza</cp:lastModifiedBy>
  <cp:revision>19</cp:revision>
  <cp:lastPrinted>2023-11-22T12:26:00Z</cp:lastPrinted>
  <dcterms:created xsi:type="dcterms:W3CDTF">2025-07-02T12:30:00Z</dcterms:created>
  <dcterms:modified xsi:type="dcterms:W3CDTF">2025-08-28T08:17:00Z</dcterms:modified>
</cp:coreProperties>
</file>