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F1" w:rsidRDefault="00791968">
      <w:pPr>
        <w:pStyle w:val="Zhlav"/>
      </w:pPr>
      <w:r>
        <w:t>Příloha č. 1 – Technická specifikace/Produktový list</w:t>
      </w:r>
    </w:p>
    <w:tbl>
      <w:tblPr>
        <w:tblStyle w:val="Mkatabulky"/>
        <w:tblW w:w="9356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2694"/>
        <w:gridCol w:w="3263"/>
        <w:gridCol w:w="1700"/>
        <w:gridCol w:w="1699"/>
      </w:tblGrid>
      <w:tr w:rsidR="00D57CF1" w:rsidTr="002C56E6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D57CF1" w:rsidRDefault="00791968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highlight w:val="lightGray"/>
              </w:rPr>
            </w:pPr>
            <w:r>
              <w:rPr>
                <w:rFonts w:asciiTheme="minorHAnsi" w:hAnsiTheme="minorHAnsi" w:cstheme="minorHAnsi"/>
              </w:rPr>
              <w:t xml:space="preserve">Popis parametru </w:t>
            </w:r>
          </w:p>
        </w:tc>
        <w:tc>
          <w:tcPr>
            <w:tcW w:w="3263" w:type="dxa"/>
            <w:shd w:val="clear" w:color="auto" w:fill="D9D9D9" w:themeFill="background1" w:themeFillShade="D9"/>
            <w:vAlign w:val="center"/>
          </w:tcPr>
          <w:p w:rsidR="00D57CF1" w:rsidRDefault="00791968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B5480D">
              <w:rPr>
                <w:rFonts w:asciiTheme="minorHAnsi" w:hAnsiTheme="minorHAnsi" w:cstheme="minorHAnsi"/>
              </w:rPr>
              <w:t>Požadovaná technická data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D57CF1" w:rsidRDefault="00791968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Splnění zadavatelem požadovaných technických parametrů</w:t>
            </w:r>
          </w:p>
          <w:p w:rsidR="00D57CF1" w:rsidRDefault="00791968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  <w:highlight w:val="lightGray"/>
              </w:rPr>
            </w:pPr>
            <w:r>
              <w:rPr>
                <w:rFonts w:asciiTheme="minorHAnsi" w:hAnsiTheme="minorHAnsi" w:cstheme="minorHAnsi"/>
              </w:rPr>
              <w:t>ANO/NE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D57CF1" w:rsidRDefault="00791968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Skutečná hodnota technického parametru</w:t>
            </w:r>
          </w:p>
        </w:tc>
      </w:tr>
      <w:tr w:rsidR="00D57CF1" w:rsidTr="002C56E6">
        <w:trPr>
          <w:trHeight w:val="335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Kancelářské židle I.</w:t>
            </w:r>
          </w:p>
          <w:p w:rsidR="00D57CF1" w:rsidRDefault="002C56E6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2C56E6">
              <w:rPr>
                <w:rFonts w:cstheme="minorHAnsi"/>
                <w:b/>
                <w:noProof/>
                <w:lang w:eastAsia="cs-CZ"/>
              </w:rPr>
              <w:drawing>
                <wp:inline distT="0" distB="0" distL="0" distR="0" wp14:anchorId="49902C99" wp14:editId="3EA8948A">
                  <wp:extent cx="1448790" cy="1884709"/>
                  <wp:effectExtent l="0" t="0" r="0" b="127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156" cy="189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shd w:val="clear" w:color="auto" w:fill="F2F2F2" w:themeFill="background1" w:themeFillShade="F2"/>
            <w:vAlign w:val="center"/>
          </w:tcPr>
          <w:p w:rsidR="00D57CF1" w:rsidRDefault="00D57CF1" w:rsidP="005179A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57CF1" w:rsidTr="002C56E6">
        <w:tc>
          <w:tcPr>
            <w:tcW w:w="2694" w:type="dxa"/>
            <w:vAlign w:val="center"/>
          </w:tcPr>
          <w:p w:rsidR="00D57CF1" w:rsidRDefault="00B5480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Č</w:t>
            </w:r>
            <w:r w:rsidR="00791968">
              <w:rPr>
                <w:rFonts w:eastAsia="Calibri" w:cstheme="minorHAnsi"/>
              </w:rPr>
              <w:t>alounění sedáku i opěráku</w:t>
            </w:r>
          </w:p>
        </w:tc>
        <w:tc>
          <w:tcPr>
            <w:tcW w:w="3263" w:type="dxa"/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koženka (</w:t>
            </w:r>
            <w:proofErr w:type="spellStart"/>
            <w:r>
              <w:rPr>
                <w:rFonts w:eastAsia="Calibri" w:cstheme="minorHAnsi"/>
              </w:rPr>
              <w:t>Eko</w:t>
            </w:r>
            <w:proofErr w:type="spellEnd"/>
            <w:r>
              <w:rPr>
                <w:rFonts w:eastAsia="Calibri" w:cstheme="minorHAnsi"/>
              </w:rPr>
              <w:t xml:space="preserve"> kůže) min. 1 mm - musí být odolná vůči dezinfekci!!!</w:t>
            </w:r>
          </w:p>
        </w:tc>
        <w:tc>
          <w:tcPr>
            <w:tcW w:w="1700" w:type="dxa"/>
            <w:shd w:val="clear" w:color="auto" w:fill="FFFFCC"/>
            <w:vAlign w:val="center"/>
          </w:tcPr>
          <w:p w:rsidR="00D57CF1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699" w:type="dxa"/>
            <w:shd w:val="clear" w:color="auto" w:fill="FFFFCC"/>
            <w:vAlign w:val="center"/>
          </w:tcPr>
          <w:p w:rsidR="00D57CF1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koženka MEDI min. 1 mm – odolná vůči dezinfekci</w:t>
            </w:r>
          </w:p>
        </w:tc>
      </w:tr>
      <w:tr w:rsidR="002C56E6" w:rsidTr="002C56E6">
        <w:tc>
          <w:tcPr>
            <w:tcW w:w="2694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Odolnost vůči prodření</w:t>
            </w:r>
          </w:p>
        </w:tc>
        <w:tc>
          <w:tcPr>
            <w:tcW w:w="3263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200 000 cyklů</w:t>
            </w:r>
          </w:p>
        </w:tc>
        <w:tc>
          <w:tcPr>
            <w:tcW w:w="1700" w:type="dxa"/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shd w:val="clear" w:color="auto" w:fill="FFFFCC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200 000 cyklů</w:t>
            </w:r>
          </w:p>
        </w:tc>
      </w:tr>
      <w:tr w:rsidR="002C56E6" w:rsidTr="002C56E6">
        <w:tc>
          <w:tcPr>
            <w:tcW w:w="2694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Barva</w:t>
            </w:r>
          </w:p>
        </w:tc>
        <w:tc>
          <w:tcPr>
            <w:tcW w:w="3263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černá</w:t>
            </w:r>
          </w:p>
        </w:tc>
        <w:tc>
          <w:tcPr>
            <w:tcW w:w="1700" w:type="dxa"/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C56E6" w:rsidTr="002C56E6">
        <w:tc>
          <w:tcPr>
            <w:tcW w:w="2694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Područky </w:t>
            </w:r>
          </w:p>
        </w:tc>
        <w:tc>
          <w:tcPr>
            <w:tcW w:w="3263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ANO</w:t>
            </w:r>
          </w:p>
        </w:tc>
        <w:tc>
          <w:tcPr>
            <w:tcW w:w="1700" w:type="dxa"/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C56E6" w:rsidTr="002C56E6">
        <w:tc>
          <w:tcPr>
            <w:tcW w:w="2694" w:type="dxa"/>
            <w:tcBorders>
              <w:top w:val="nil"/>
            </w:tcBorders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Mechanika</w:t>
            </w:r>
          </w:p>
        </w:tc>
        <w:tc>
          <w:tcPr>
            <w:tcW w:w="3263" w:type="dxa"/>
            <w:tcBorders>
              <w:top w:val="nil"/>
            </w:tcBorders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houpací s možností aretace v základní poloze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C56E6" w:rsidTr="002C56E6">
        <w:tc>
          <w:tcPr>
            <w:tcW w:w="2694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Kříž </w:t>
            </w:r>
          </w:p>
        </w:tc>
        <w:tc>
          <w:tcPr>
            <w:tcW w:w="3263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ocelový chromovaný</w:t>
            </w:r>
          </w:p>
        </w:tc>
        <w:tc>
          <w:tcPr>
            <w:tcW w:w="1700" w:type="dxa"/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C56E6" w:rsidTr="002C56E6">
        <w:tc>
          <w:tcPr>
            <w:tcW w:w="2694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Kolečka</w:t>
            </w:r>
          </w:p>
        </w:tc>
        <w:tc>
          <w:tcPr>
            <w:tcW w:w="3263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179A0">
              <w:rPr>
                <w:rFonts w:eastAsia="Calibri" w:cstheme="minorHAnsi"/>
              </w:rPr>
              <w:t>univerzální, vhodná pro tvrdé podlahy a koberce)</w:t>
            </w:r>
          </w:p>
        </w:tc>
        <w:tc>
          <w:tcPr>
            <w:tcW w:w="1700" w:type="dxa"/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C56E6" w:rsidTr="002C56E6">
        <w:tc>
          <w:tcPr>
            <w:tcW w:w="2694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Hloubka sedu</w:t>
            </w:r>
          </w:p>
        </w:tc>
        <w:tc>
          <w:tcPr>
            <w:tcW w:w="3263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47 – 50 cm</w:t>
            </w:r>
          </w:p>
        </w:tc>
        <w:tc>
          <w:tcPr>
            <w:tcW w:w="1700" w:type="dxa"/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shd w:val="clear" w:color="auto" w:fill="FFFFCC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 cm</w:t>
            </w:r>
          </w:p>
        </w:tc>
      </w:tr>
      <w:tr w:rsidR="002C56E6" w:rsidTr="002C56E6">
        <w:tc>
          <w:tcPr>
            <w:tcW w:w="2694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Výška opěradla</w:t>
            </w:r>
          </w:p>
        </w:tc>
        <w:tc>
          <w:tcPr>
            <w:tcW w:w="3263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55 cm</w:t>
            </w:r>
          </w:p>
        </w:tc>
        <w:tc>
          <w:tcPr>
            <w:tcW w:w="1700" w:type="dxa"/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shd w:val="clear" w:color="auto" w:fill="FFFFCC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 cm</w:t>
            </w:r>
          </w:p>
        </w:tc>
      </w:tr>
      <w:tr w:rsidR="002C56E6" w:rsidTr="002C56E6">
        <w:tc>
          <w:tcPr>
            <w:tcW w:w="2694" w:type="dxa"/>
            <w:tcBorders>
              <w:top w:val="nil"/>
            </w:tcBorders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Šířka sedáku</w:t>
            </w:r>
          </w:p>
        </w:tc>
        <w:tc>
          <w:tcPr>
            <w:tcW w:w="3263" w:type="dxa"/>
            <w:tcBorders>
              <w:top w:val="nil"/>
            </w:tcBorders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49 – 52 cm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FFFFCC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cm</w:t>
            </w:r>
          </w:p>
        </w:tc>
      </w:tr>
      <w:tr w:rsidR="002C56E6" w:rsidTr="002C56E6"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:rsidR="002C56E6" w:rsidRPr="00A67007" w:rsidRDefault="002C56E6" w:rsidP="002C56E6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5179A0">
              <w:rPr>
                <w:rFonts w:eastAsia="Calibri" w:cstheme="minorHAnsi"/>
              </w:rPr>
              <w:t>Sedák musí být výškově nastavitelný</w:t>
            </w:r>
            <w:r>
              <w:rPr>
                <w:rFonts w:eastAsia="Calibri" w:cstheme="minorHAnsi"/>
              </w:rPr>
              <w:t>, požadujeme 2 varianty na výběr</w:t>
            </w:r>
          </w:p>
        </w:tc>
        <w:tc>
          <w:tcPr>
            <w:tcW w:w="3263" w:type="dxa"/>
            <w:tcBorders>
              <w:top w:val="nil"/>
            </w:tcBorders>
            <w:vAlign w:val="center"/>
          </w:tcPr>
          <w:p w:rsidR="002C56E6" w:rsidRPr="00A67007" w:rsidRDefault="002C56E6" w:rsidP="002C56E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 xml:space="preserve">1. varianta – sedák výškově nastavitelný </w:t>
            </w:r>
            <w:r w:rsidRPr="00866FC6">
              <w:rPr>
                <w:rFonts w:eastAsia="Calibri" w:cstheme="minorHAnsi"/>
              </w:rPr>
              <w:t>min. v rozmezí 45-50 cm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FFFFCC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 – 50 cm</w:t>
            </w:r>
          </w:p>
        </w:tc>
      </w:tr>
      <w:tr w:rsidR="002C56E6" w:rsidTr="002C56E6">
        <w:tc>
          <w:tcPr>
            <w:tcW w:w="2694" w:type="dxa"/>
            <w:vMerge/>
            <w:vAlign w:val="center"/>
          </w:tcPr>
          <w:p w:rsidR="002C56E6" w:rsidRPr="005179A0" w:rsidRDefault="002C56E6" w:rsidP="002C56E6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263" w:type="dxa"/>
            <w:tcBorders>
              <w:top w:val="nil"/>
            </w:tcBorders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 varianta – sedák výškově nastavitelný </w:t>
            </w:r>
            <w:r w:rsidRPr="00866FC6">
              <w:rPr>
                <w:rFonts w:eastAsia="Calibri" w:cstheme="minorHAnsi"/>
              </w:rPr>
              <w:t xml:space="preserve">min. v rozmezí </w:t>
            </w:r>
            <w:r>
              <w:rPr>
                <w:rFonts w:eastAsia="Calibri" w:cstheme="minorHAnsi"/>
              </w:rPr>
              <w:t>50-57</w:t>
            </w:r>
            <w:r w:rsidRPr="00866FC6">
              <w:rPr>
                <w:rFonts w:eastAsia="Calibri" w:cstheme="minorHAnsi"/>
              </w:rPr>
              <w:t xml:space="preserve"> cm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FFFFCC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– 57 cm</w:t>
            </w:r>
          </w:p>
        </w:tc>
      </w:tr>
      <w:tr w:rsidR="002C56E6" w:rsidTr="002C56E6">
        <w:tc>
          <w:tcPr>
            <w:tcW w:w="2694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Výrobcem deklarovaná nosnost</w:t>
            </w:r>
          </w:p>
        </w:tc>
        <w:tc>
          <w:tcPr>
            <w:tcW w:w="3263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130 kg</w:t>
            </w:r>
          </w:p>
        </w:tc>
        <w:tc>
          <w:tcPr>
            <w:tcW w:w="1700" w:type="dxa"/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shd w:val="clear" w:color="auto" w:fill="FFFFCC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 kg</w:t>
            </w:r>
          </w:p>
        </w:tc>
      </w:tr>
      <w:tr w:rsidR="002C56E6" w:rsidTr="002C56E6">
        <w:tc>
          <w:tcPr>
            <w:tcW w:w="2694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Záruka</w:t>
            </w:r>
          </w:p>
        </w:tc>
        <w:tc>
          <w:tcPr>
            <w:tcW w:w="3263" w:type="dxa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36 měsíců</w:t>
            </w:r>
          </w:p>
        </w:tc>
        <w:tc>
          <w:tcPr>
            <w:tcW w:w="1700" w:type="dxa"/>
            <w:shd w:val="clear" w:color="auto" w:fill="FFFFCC"/>
          </w:tcPr>
          <w:p w:rsidR="002C56E6" w:rsidRDefault="002C56E6" w:rsidP="002C56E6">
            <w:pPr>
              <w:jc w:val="center"/>
            </w:pPr>
            <w:r w:rsidRPr="00D74099">
              <w:rPr>
                <w:rFonts w:cstheme="minorHAnsi"/>
              </w:rPr>
              <w:t>Ano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2C56E6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Produkt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(název, model)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D57CF1" w:rsidRDefault="002C56E6" w:rsidP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BZJ 401 </w:t>
            </w:r>
            <w:proofErr w:type="spellStart"/>
            <w:r>
              <w:rPr>
                <w:rFonts w:ascii="Calibri" w:hAnsi="Calibri" w:cs="Calibri"/>
              </w:rPr>
              <w:t>ligh</w:t>
            </w:r>
            <w:r w:rsidR="003829A2">
              <w:rPr>
                <w:rFonts w:ascii="Calibri" w:hAnsi="Calibri" w:cs="Calibri"/>
              </w:rPr>
              <w:t>t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  <w:vAlign w:val="center"/>
          </w:tcPr>
          <w:p w:rsidR="00D57CF1" w:rsidRDefault="002C56E6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BZJ 401 </w:t>
            </w:r>
            <w:proofErr w:type="spellStart"/>
            <w:r>
              <w:rPr>
                <w:rFonts w:ascii="Calibri" w:hAnsi="Calibri" w:cs="Calibri"/>
              </w:rPr>
              <w:t>light</w:t>
            </w:r>
            <w:proofErr w:type="spellEnd"/>
          </w:p>
        </w:tc>
      </w:tr>
      <w:tr w:rsidR="00D57CF1" w:rsidTr="002C56E6">
        <w:trPr>
          <w:trHeight w:val="4381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vAlign w:val="center"/>
          </w:tcPr>
          <w:p w:rsidR="00D57CF1" w:rsidRDefault="00791968" w:rsidP="007A6850">
            <w:pPr>
              <w:widowControl w:val="0"/>
              <w:spacing w:after="0" w:line="240" w:lineRule="auto"/>
              <w:rPr>
                <w:rFonts w:cstheme="minorHAnsi"/>
                <w:b/>
                <w:noProof/>
                <w:lang w:eastAsia="cs-CZ"/>
              </w:rPr>
            </w:pPr>
            <w:r>
              <w:rPr>
                <w:rFonts w:eastAsia="Calibri" w:cstheme="minorHAnsi"/>
                <w:b/>
              </w:rPr>
              <w:lastRenderedPageBreak/>
              <w:t>Kancelářské židle II.</w:t>
            </w:r>
          </w:p>
          <w:p w:rsidR="001754F7" w:rsidRDefault="002C56E6" w:rsidP="007A6850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2C56E6">
              <w:rPr>
                <w:rFonts w:cstheme="minorHAnsi"/>
                <w:b/>
                <w:noProof/>
                <w:lang w:eastAsia="cs-CZ"/>
              </w:rPr>
              <w:drawing>
                <wp:inline distT="0" distB="0" distL="0" distR="0" wp14:anchorId="2FF82304" wp14:editId="74F0BA6F">
                  <wp:extent cx="1499068" cy="2137559"/>
                  <wp:effectExtent l="0" t="0" r="635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750" cy="2157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6E6" w:rsidRPr="001754F7" w:rsidRDefault="002C56E6" w:rsidP="001754F7">
            <w:pPr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vAlign w:val="center"/>
          </w:tcPr>
          <w:p w:rsidR="00D57CF1" w:rsidRDefault="00D57CF1" w:rsidP="005179A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Sedák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látkové čalounění 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Odolnost vůči prodření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150 000 cyklů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150 000 cyklů</w:t>
            </w: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Barva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černá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Opěrák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síťovaný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Bederní opěrka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ANO</w:t>
            </w:r>
            <w:r w:rsidR="00A67007">
              <w:rPr>
                <w:rFonts w:eastAsia="Calibri" w:cstheme="minorHAnsi"/>
              </w:rPr>
              <w:t xml:space="preserve">, </w:t>
            </w:r>
            <w:r w:rsidR="00A67007" w:rsidRPr="005179A0">
              <w:rPr>
                <w:rFonts w:eastAsia="Calibri" w:cstheme="minorHAnsi"/>
              </w:rPr>
              <w:t>nastavitelná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Opěrka hlavy 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nastavitelná, demontovatelná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Opěrky rukou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demontovatelné, výškově </w:t>
            </w:r>
            <w:r w:rsidR="00CA31B0">
              <w:rPr>
                <w:rFonts w:eastAsia="Calibri" w:cstheme="minorHAnsi"/>
              </w:rPr>
              <w:t>na</w:t>
            </w:r>
            <w:r>
              <w:rPr>
                <w:rFonts w:eastAsia="Calibri" w:cstheme="minorHAnsi"/>
              </w:rPr>
              <w:t>stavitelné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Mechanika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synchronní s několikanásobnou aretací a nastavením síly protitlaku opěráku dle hmotnosti uživatele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Kříž 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kovový 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Kolečka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9F4B83" w:rsidP="005179A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179A0">
              <w:rPr>
                <w:rFonts w:eastAsia="Calibri" w:cstheme="minorHAnsi"/>
              </w:rPr>
              <w:t>Univerzální, vhodná pro tvrdé podlahy a koberce)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Sedák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z tvarované pěny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57CF1" w:rsidRDefault="00D57CF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Hloubka sedáku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47 – 50 cm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cm</w:t>
            </w:r>
          </w:p>
        </w:tc>
      </w:tr>
      <w:tr w:rsidR="00D57CF1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Šířka sedáku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7CF1" w:rsidRDefault="0079196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49 – 52 cm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D57CF1" w:rsidRDefault="001754F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 cm</w:t>
            </w:r>
          </w:p>
        </w:tc>
      </w:tr>
      <w:tr w:rsidR="00941BE4" w:rsidTr="002C56E6">
        <w:tc>
          <w:tcPr>
            <w:tcW w:w="2694" w:type="dxa"/>
            <w:vMerge w:val="restart"/>
            <w:tcBorders>
              <w:top w:val="nil"/>
              <w:left w:val="single" w:sz="6" w:space="0" w:color="000000"/>
              <w:right w:val="nil"/>
            </w:tcBorders>
            <w:vAlign w:val="center"/>
          </w:tcPr>
          <w:p w:rsidR="00941BE4" w:rsidRPr="00A67007" w:rsidRDefault="00941BE4" w:rsidP="00941BE4">
            <w:pPr>
              <w:widowControl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5179A0">
              <w:rPr>
                <w:rFonts w:eastAsia="Calibri" w:cstheme="minorHAnsi"/>
              </w:rPr>
              <w:t>Sedák musí být výškově nastavitelný</w:t>
            </w:r>
            <w:r>
              <w:rPr>
                <w:rFonts w:eastAsia="Calibri" w:cstheme="minorHAnsi"/>
              </w:rPr>
              <w:t>, požadujeme 2 varianty na výběr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41BE4" w:rsidRPr="00A67007" w:rsidRDefault="00941BE4" w:rsidP="00941BE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 xml:space="preserve">1. varianta – sedák výškově nastavitelný </w:t>
            </w:r>
            <w:r w:rsidRPr="00866FC6">
              <w:rPr>
                <w:rFonts w:eastAsia="Calibri" w:cstheme="minorHAnsi"/>
              </w:rPr>
              <w:t>min. v rozmezí 45-50 cm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941BE4" w:rsidRDefault="001754F7" w:rsidP="00941B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941BE4" w:rsidRDefault="001754F7" w:rsidP="00941B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45-50</w:t>
            </w:r>
          </w:p>
        </w:tc>
      </w:tr>
      <w:tr w:rsidR="00941BE4" w:rsidTr="002C56E6"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41BE4" w:rsidRPr="005179A0" w:rsidRDefault="00941BE4" w:rsidP="00941BE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41BE4" w:rsidRDefault="00941BE4" w:rsidP="00941BE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 varianta – sedák výškově nastavitelný </w:t>
            </w:r>
            <w:r w:rsidRPr="00866FC6">
              <w:rPr>
                <w:rFonts w:eastAsia="Calibri" w:cstheme="minorHAnsi"/>
              </w:rPr>
              <w:t xml:space="preserve">min. v rozmezí </w:t>
            </w:r>
            <w:r>
              <w:rPr>
                <w:rFonts w:eastAsia="Calibri" w:cstheme="minorHAnsi"/>
              </w:rPr>
              <w:t>50-57</w:t>
            </w:r>
            <w:r w:rsidRPr="00866FC6">
              <w:rPr>
                <w:rFonts w:eastAsia="Calibri" w:cstheme="minorHAnsi"/>
              </w:rPr>
              <w:t xml:space="preserve"> cm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941BE4" w:rsidRDefault="001754F7" w:rsidP="00941B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941BE4" w:rsidRDefault="001754F7" w:rsidP="00941B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50-57</w:t>
            </w:r>
          </w:p>
        </w:tc>
      </w:tr>
      <w:tr w:rsidR="008F1D03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1D03" w:rsidRPr="005179A0" w:rsidRDefault="008F1D03" w:rsidP="008F1D0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Celková výška židle (minimální i maximální</w:t>
            </w:r>
            <w:r w:rsidR="00442A4E">
              <w:rPr>
                <w:rFonts w:eastAsia="Calibri" w:cstheme="minorHAnsi"/>
              </w:rPr>
              <w:t>,</w:t>
            </w:r>
            <w:r>
              <w:rPr>
                <w:rFonts w:eastAsia="Calibri" w:cstheme="minorHAnsi"/>
              </w:rPr>
              <w:t xml:space="preserve"> měřeno od podlahy po horní okraj </w:t>
            </w:r>
            <w:r w:rsidR="00442A4E">
              <w:rPr>
                <w:rFonts w:eastAsia="Calibri" w:cstheme="minorHAnsi"/>
              </w:rPr>
              <w:t>opěrky)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1D03" w:rsidRPr="007A6850" w:rsidRDefault="00442A4E" w:rsidP="009F4B83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min. 115, max</w:t>
            </w:r>
            <w:r w:rsidR="008F4779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 xml:space="preserve"> 135 cm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8F1D03" w:rsidRDefault="001754F7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1754F7"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8F1D03" w:rsidRDefault="001754F7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115-135</w:t>
            </w:r>
          </w:p>
        </w:tc>
      </w:tr>
      <w:tr w:rsidR="009F4B83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B83" w:rsidRDefault="009F4B83" w:rsidP="009F4B8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Výrobcem deklarovaná nosnost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B83" w:rsidRDefault="009F4B83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140 kg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9F4B83" w:rsidRDefault="001754F7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9F4B83" w:rsidRDefault="001754F7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 kg</w:t>
            </w:r>
          </w:p>
        </w:tc>
      </w:tr>
      <w:tr w:rsidR="009F4B83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B83" w:rsidRDefault="009F4B83" w:rsidP="009F4B8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Záruka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B83" w:rsidRDefault="009F4B83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36 měsíců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9F4B83" w:rsidRDefault="001754F7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F4B83" w:rsidRDefault="009F4B83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F4B83" w:rsidTr="002C56E6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B83" w:rsidRDefault="009F4B83" w:rsidP="009F4B8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Produkt</w:t>
            </w:r>
          </w:p>
        </w:tc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B83" w:rsidRDefault="009F4B83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(název, model)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  <w:vAlign w:val="center"/>
          </w:tcPr>
          <w:p w:rsidR="009F4B83" w:rsidRDefault="001754F7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Betty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9F4B83" w:rsidRDefault="001754F7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Betty</w:t>
            </w:r>
          </w:p>
        </w:tc>
      </w:tr>
    </w:tbl>
    <w:p w:rsidR="005179A0" w:rsidRDefault="005179A0"/>
    <w:p w:rsidR="00596B3F" w:rsidRDefault="00596B3F"/>
    <w:p w:rsidR="00596B3F" w:rsidRDefault="00596B3F"/>
    <w:p w:rsidR="00596B3F" w:rsidRDefault="00596B3F"/>
    <w:p w:rsidR="00596B3F" w:rsidRDefault="00596B3F"/>
    <w:p w:rsidR="005179A0" w:rsidRDefault="005179A0">
      <w:r>
        <w:t>Cenový rozpad</w:t>
      </w:r>
    </w:p>
    <w:tbl>
      <w:tblPr>
        <w:tblStyle w:val="Mkatabulky"/>
        <w:tblW w:w="9405" w:type="dxa"/>
        <w:jc w:val="center"/>
        <w:tblLayout w:type="fixed"/>
        <w:tblLook w:val="04A0" w:firstRow="1" w:lastRow="0" w:firstColumn="1" w:lastColumn="0" w:noHBand="0" w:noVBand="1"/>
      </w:tblPr>
      <w:tblGrid>
        <w:gridCol w:w="2008"/>
        <w:gridCol w:w="2432"/>
        <w:gridCol w:w="2432"/>
        <w:gridCol w:w="1267"/>
        <w:gridCol w:w="1266"/>
      </w:tblGrid>
      <w:tr w:rsidR="005179A0" w:rsidTr="005179A0">
        <w:trPr>
          <w:trHeight w:val="837"/>
          <w:jc w:val="center"/>
        </w:trPr>
        <w:tc>
          <w:tcPr>
            <w:tcW w:w="2008" w:type="dxa"/>
            <w:shd w:val="clear" w:color="auto" w:fill="D9D9D9" w:themeFill="background1" w:themeFillShade="D9"/>
          </w:tcPr>
          <w:p w:rsidR="005179A0" w:rsidRPr="003E4E00" w:rsidRDefault="005179A0" w:rsidP="009F4B8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E4E00">
              <w:rPr>
                <w:rFonts w:cstheme="minorHAnsi"/>
                <w:b/>
              </w:rPr>
              <w:t>Položka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5179A0" w:rsidRPr="003E4E00" w:rsidRDefault="005179A0" w:rsidP="005179A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E4E00">
              <w:rPr>
                <w:rFonts w:cstheme="minorHAnsi"/>
                <w:b/>
              </w:rPr>
              <w:t>Produkt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5179A0" w:rsidRPr="003E4E00" w:rsidRDefault="005179A0" w:rsidP="009F4B8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E4E00">
              <w:rPr>
                <w:rFonts w:cstheme="minorHAnsi"/>
                <w:b/>
              </w:rPr>
              <w:t>Předpokládané odebrané množství za 12 měsíců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5179A0" w:rsidRPr="003E4E00" w:rsidRDefault="005179A0" w:rsidP="005179A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E4E00">
              <w:rPr>
                <w:rFonts w:eastAsia="Calibri" w:cstheme="minorHAnsi"/>
                <w:b/>
              </w:rPr>
              <w:t>Cena za 1 ks bez DPH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:rsidR="005179A0" w:rsidRPr="003E4E00" w:rsidRDefault="005179A0" w:rsidP="009F4B83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E4E00">
              <w:rPr>
                <w:rFonts w:eastAsia="Calibri" w:cstheme="minorHAnsi"/>
                <w:b/>
              </w:rPr>
              <w:t>Cena celkem bez DPH</w:t>
            </w:r>
          </w:p>
        </w:tc>
      </w:tr>
      <w:tr w:rsidR="005179A0" w:rsidTr="005179A0">
        <w:trPr>
          <w:trHeight w:val="270"/>
          <w:jc w:val="center"/>
        </w:trPr>
        <w:tc>
          <w:tcPr>
            <w:tcW w:w="2008" w:type="dxa"/>
          </w:tcPr>
          <w:p w:rsidR="005179A0" w:rsidRDefault="005179A0" w:rsidP="009F4B8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Kancelářská židle I.</w:t>
            </w:r>
          </w:p>
        </w:tc>
        <w:tc>
          <w:tcPr>
            <w:tcW w:w="2432" w:type="dxa"/>
            <w:shd w:val="clear" w:color="auto" w:fill="FFFFCC"/>
          </w:tcPr>
          <w:p w:rsidR="005179A0" w:rsidRPr="005179A0" w:rsidRDefault="003829A2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BZJ 401 </w:t>
            </w:r>
            <w:proofErr w:type="spellStart"/>
            <w:r>
              <w:rPr>
                <w:rFonts w:ascii="Calibri" w:hAnsi="Calibri" w:cs="Calibri"/>
              </w:rPr>
              <w:t>L</w:t>
            </w:r>
            <w:r w:rsidR="001754F7">
              <w:rPr>
                <w:rFonts w:ascii="Calibri" w:hAnsi="Calibri" w:cs="Calibri"/>
              </w:rPr>
              <w:t>ight</w:t>
            </w:r>
            <w:proofErr w:type="spellEnd"/>
          </w:p>
        </w:tc>
        <w:tc>
          <w:tcPr>
            <w:tcW w:w="2432" w:type="dxa"/>
            <w:shd w:val="clear" w:color="auto" w:fill="auto"/>
          </w:tcPr>
          <w:p w:rsidR="005179A0" w:rsidRPr="005179A0" w:rsidRDefault="005179A0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179A0">
              <w:rPr>
                <w:rFonts w:cstheme="minorHAnsi"/>
              </w:rPr>
              <w:t>25 ks</w:t>
            </w:r>
          </w:p>
        </w:tc>
        <w:tc>
          <w:tcPr>
            <w:tcW w:w="1267" w:type="dxa"/>
            <w:shd w:val="clear" w:color="auto" w:fill="FFFFCC"/>
          </w:tcPr>
          <w:p w:rsidR="005179A0" w:rsidRPr="003E4E00" w:rsidRDefault="00965F6A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266" w:type="dxa"/>
            <w:shd w:val="clear" w:color="auto" w:fill="FFFFCC"/>
          </w:tcPr>
          <w:p w:rsidR="005179A0" w:rsidRPr="003E4E00" w:rsidRDefault="00965F6A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5179A0" w:rsidTr="005179A0">
        <w:trPr>
          <w:trHeight w:val="147"/>
          <w:jc w:val="center"/>
        </w:trPr>
        <w:tc>
          <w:tcPr>
            <w:tcW w:w="2008" w:type="dxa"/>
          </w:tcPr>
          <w:p w:rsidR="005179A0" w:rsidRDefault="005179A0" w:rsidP="009F4B8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Kancelářská židle II.</w:t>
            </w:r>
          </w:p>
        </w:tc>
        <w:tc>
          <w:tcPr>
            <w:tcW w:w="2432" w:type="dxa"/>
            <w:shd w:val="clear" w:color="auto" w:fill="FFFFCC"/>
          </w:tcPr>
          <w:p w:rsidR="005179A0" w:rsidRPr="005179A0" w:rsidRDefault="001754F7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BETTY</w:t>
            </w:r>
          </w:p>
        </w:tc>
        <w:tc>
          <w:tcPr>
            <w:tcW w:w="2432" w:type="dxa"/>
            <w:shd w:val="clear" w:color="auto" w:fill="auto"/>
          </w:tcPr>
          <w:p w:rsidR="005179A0" w:rsidRPr="005179A0" w:rsidRDefault="005179A0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179A0">
              <w:rPr>
                <w:rFonts w:cstheme="minorHAnsi"/>
              </w:rPr>
              <w:t>40 ks</w:t>
            </w:r>
          </w:p>
        </w:tc>
        <w:tc>
          <w:tcPr>
            <w:tcW w:w="1267" w:type="dxa"/>
            <w:shd w:val="clear" w:color="auto" w:fill="FFFFCC"/>
          </w:tcPr>
          <w:p w:rsidR="005179A0" w:rsidRPr="003E4E00" w:rsidRDefault="00965F6A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266" w:type="dxa"/>
            <w:shd w:val="clear" w:color="auto" w:fill="FFFFCC"/>
          </w:tcPr>
          <w:p w:rsidR="005179A0" w:rsidRPr="003E4E00" w:rsidRDefault="00965F6A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bookmarkStart w:id="0" w:name="_GoBack"/>
            <w:bookmarkEnd w:id="0"/>
          </w:p>
        </w:tc>
      </w:tr>
      <w:tr w:rsidR="003E4E00" w:rsidTr="00346AD1">
        <w:trPr>
          <w:trHeight w:val="147"/>
          <w:jc w:val="center"/>
        </w:trPr>
        <w:tc>
          <w:tcPr>
            <w:tcW w:w="8139" w:type="dxa"/>
            <w:gridSpan w:val="4"/>
          </w:tcPr>
          <w:p w:rsidR="003E4E00" w:rsidRPr="003E4E00" w:rsidRDefault="003E4E00" w:rsidP="003E4E00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3E4E00">
              <w:rPr>
                <w:rFonts w:eastAsia="Calibri" w:cstheme="minorHAnsi"/>
                <w:b/>
              </w:rPr>
              <w:t>Cena CELKEM bez DPH (v Kč)</w:t>
            </w:r>
          </w:p>
        </w:tc>
        <w:tc>
          <w:tcPr>
            <w:tcW w:w="1266" w:type="dxa"/>
            <w:shd w:val="clear" w:color="auto" w:fill="FFFFCC"/>
          </w:tcPr>
          <w:p w:rsidR="003E4E00" w:rsidRPr="003E4E00" w:rsidRDefault="001754F7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245000</w:t>
            </w:r>
          </w:p>
        </w:tc>
      </w:tr>
      <w:tr w:rsidR="003E4E00" w:rsidTr="00BD7AD4">
        <w:trPr>
          <w:trHeight w:val="147"/>
          <w:jc w:val="center"/>
        </w:trPr>
        <w:tc>
          <w:tcPr>
            <w:tcW w:w="8139" w:type="dxa"/>
            <w:gridSpan w:val="4"/>
          </w:tcPr>
          <w:p w:rsidR="003E4E00" w:rsidRPr="003E4E00" w:rsidRDefault="003E4E00" w:rsidP="003E4E00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3E4E00">
              <w:rPr>
                <w:rFonts w:eastAsia="Calibri" w:cstheme="minorHAnsi"/>
                <w:b/>
              </w:rPr>
              <w:t>DPH</w:t>
            </w:r>
          </w:p>
        </w:tc>
        <w:tc>
          <w:tcPr>
            <w:tcW w:w="1266" w:type="dxa"/>
            <w:shd w:val="clear" w:color="auto" w:fill="FFFFCC"/>
          </w:tcPr>
          <w:p w:rsidR="003E4E00" w:rsidRPr="003E4E00" w:rsidRDefault="001754F7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3E4E00" w:rsidRPr="003E4E00">
              <w:rPr>
                <w:rFonts w:cstheme="minorHAnsi"/>
              </w:rPr>
              <w:t>%</w:t>
            </w:r>
          </w:p>
        </w:tc>
      </w:tr>
      <w:tr w:rsidR="003E4E00" w:rsidTr="00A61923">
        <w:trPr>
          <w:trHeight w:val="147"/>
          <w:jc w:val="center"/>
        </w:trPr>
        <w:tc>
          <w:tcPr>
            <w:tcW w:w="8139" w:type="dxa"/>
            <w:gridSpan w:val="4"/>
          </w:tcPr>
          <w:p w:rsidR="003E4E00" w:rsidRPr="003E4E00" w:rsidRDefault="003E4E00" w:rsidP="003E4E00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 w:rsidRPr="003E4E00">
              <w:rPr>
                <w:rFonts w:eastAsia="Calibri" w:cstheme="minorHAnsi"/>
                <w:b/>
              </w:rPr>
              <w:t>Cena CELKEM s DPH (v Kč)</w:t>
            </w:r>
          </w:p>
        </w:tc>
        <w:tc>
          <w:tcPr>
            <w:tcW w:w="1266" w:type="dxa"/>
            <w:shd w:val="clear" w:color="auto" w:fill="FFFFCC"/>
          </w:tcPr>
          <w:p w:rsidR="003E4E00" w:rsidRPr="003E4E00" w:rsidRDefault="001754F7" w:rsidP="009F4B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296 450</w:t>
            </w:r>
          </w:p>
        </w:tc>
      </w:tr>
    </w:tbl>
    <w:p w:rsidR="00387483" w:rsidRDefault="00387483">
      <w:pPr>
        <w:pStyle w:val="Zkladntext"/>
        <w:spacing w:after="0"/>
        <w:ind w:left="-170" w:right="-567"/>
        <w:rPr>
          <w:rFonts w:asciiTheme="minorHAnsi" w:hAnsiTheme="minorHAnsi" w:cstheme="minorHAnsi"/>
          <w:sz w:val="22"/>
          <w:szCs w:val="22"/>
        </w:rPr>
      </w:pPr>
    </w:p>
    <w:p w:rsidR="00024B02" w:rsidRDefault="00791968">
      <w:pPr>
        <w:pStyle w:val="Zkladntext"/>
        <w:spacing w:after="0"/>
        <w:ind w:left="-170" w:right="-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zahrnuje všechny náklady (včetně dopravy) spojené s předmětem zakázky</w:t>
      </w:r>
      <w:r w:rsidR="00387483">
        <w:rPr>
          <w:rFonts w:asciiTheme="minorHAnsi" w:hAnsiTheme="minorHAnsi" w:cstheme="minorHAnsi"/>
          <w:sz w:val="22"/>
          <w:szCs w:val="22"/>
        </w:rPr>
        <w:t>.</w:t>
      </w:r>
    </w:p>
    <w:p w:rsidR="00387483" w:rsidRDefault="00387483">
      <w:pPr>
        <w:pStyle w:val="Zkladntext"/>
        <w:spacing w:after="0"/>
        <w:ind w:left="-170" w:right="-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si vyhrazuje právo předpokládané odebrané množství neodebrat anebo překročit.</w:t>
      </w:r>
    </w:p>
    <w:p w:rsidR="00387483" w:rsidRDefault="00387483">
      <w:pPr>
        <w:pStyle w:val="Zkladntext"/>
        <w:ind w:left="-170"/>
        <w:rPr>
          <w:rFonts w:ascii="Calibri" w:hAnsi="Calibri" w:cs="Calibri"/>
        </w:rPr>
      </w:pPr>
    </w:p>
    <w:p w:rsidR="00D57CF1" w:rsidRDefault="00D57CF1">
      <w:pPr>
        <w:pStyle w:val="Zkladntext"/>
        <w:rPr>
          <w:rFonts w:ascii="Garamond" w:hAnsi="Garamond" w:cs="Calibri"/>
        </w:rPr>
      </w:pPr>
    </w:p>
    <w:p w:rsidR="00387483" w:rsidRDefault="00387483">
      <w:pPr>
        <w:pStyle w:val="Zkladntext"/>
        <w:rPr>
          <w:rFonts w:ascii="Garamond" w:hAnsi="Garamond" w:cs="Calibri"/>
        </w:rPr>
      </w:pPr>
    </w:p>
    <w:p w:rsidR="00387483" w:rsidRDefault="00387483">
      <w:pPr>
        <w:pStyle w:val="Zkladntext"/>
        <w:rPr>
          <w:rFonts w:ascii="Garamond" w:hAnsi="Garamond" w:cs="Calibri"/>
        </w:rPr>
      </w:pPr>
    </w:p>
    <w:p w:rsidR="00D57CF1" w:rsidRDefault="00D57CF1">
      <w:pPr>
        <w:pStyle w:val="Zkladntext"/>
        <w:rPr>
          <w:rFonts w:asciiTheme="minorHAnsi" w:eastAsiaTheme="minorHAnsi" w:hAnsiTheme="minorHAnsi" w:cstheme="minorBidi"/>
          <w:shd w:val="clear" w:color="auto" w:fill="FFFFD7"/>
        </w:rPr>
      </w:pPr>
    </w:p>
    <w:sectPr w:rsidR="00D57CF1">
      <w:footerReference w:type="default" r:id="rId9"/>
      <w:pgSz w:w="11906" w:h="16838"/>
      <w:pgMar w:top="1276" w:right="1417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E3" w:rsidRDefault="00791968">
      <w:pPr>
        <w:spacing w:after="0" w:line="240" w:lineRule="auto"/>
      </w:pPr>
      <w:r>
        <w:separator/>
      </w:r>
    </w:p>
  </w:endnote>
  <w:endnote w:type="continuationSeparator" w:id="0">
    <w:p w:rsidR="00C610E3" w:rsidRDefault="0079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55955"/>
      <w:docPartObj>
        <w:docPartGallery w:val="Page Numbers (Top of Page)"/>
        <w:docPartUnique/>
      </w:docPartObj>
    </w:sdtPr>
    <w:sdtEndPr/>
    <w:sdtContent>
      <w:p w:rsidR="00D57CF1" w:rsidRDefault="00791968">
        <w:pPr>
          <w:pStyle w:val="Zpat"/>
          <w:jc w:val="center"/>
        </w:pPr>
        <w:r>
          <w:t xml:space="preserve">Stránka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 </w:instrText>
        </w:r>
        <w:r>
          <w:rPr>
            <w:bCs/>
            <w:sz w:val="24"/>
            <w:szCs w:val="24"/>
          </w:rPr>
          <w:fldChar w:fldCharType="separate"/>
        </w:r>
        <w:r w:rsidR="00965F6A">
          <w:rPr>
            <w:bCs/>
            <w:noProof/>
            <w:sz w:val="24"/>
            <w:szCs w:val="24"/>
          </w:rPr>
          <w:t>3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NUMPAGES </w:instrText>
        </w:r>
        <w:r>
          <w:rPr>
            <w:bCs/>
            <w:sz w:val="24"/>
            <w:szCs w:val="24"/>
          </w:rPr>
          <w:fldChar w:fldCharType="separate"/>
        </w:r>
        <w:r w:rsidR="00965F6A">
          <w:rPr>
            <w:bCs/>
            <w:noProof/>
            <w:sz w:val="24"/>
            <w:szCs w:val="24"/>
          </w:rPr>
          <w:t>3</w:t>
        </w:r>
        <w:r>
          <w:rPr>
            <w:bCs/>
            <w:sz w:val="24"/>
            <w:szCs w:val="24"/>
          </w:rPr>
          <w:fldChar w:fldCharType="end"/>
        </w:r>
      </w:p>
    </w:sdtContent>
  </w:sdt>
  <w:p w:rsidR="00D57CF1" w:rsidRDefault="00D57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E3" w:rsidRDefault="00791968">
      <w:pPr>
        <w:spacing w:after="0" w:line="240" w:lineRule="auto"/>
      </w:pPr>
      <w:r>
        <w:separator/>
      </w:r>
    </w:p>
  </w:footnote>
  <w:footnote w:type="continuationSeparator" w:id="0">
    <w:p w:rsidR="00C610E3" w:rsidRDefault="00791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F1"/>
    <w:rsid w:val="00024B02"/>
    <w:rsid w:val="00053EE5"/>
    <w:rsid w:val="000B4308"/>
    <w:rsid w:val="000E1084"/>
    <w:rsid w:val="00116D61"/>
    <w:rsid w:val="00136BCB"/>
    <w:rsid w:val="001754F7"/>
    <w:rsid w:val="001D3E04"/>
    <w:rsid w:val="00233A8C"/>
    <w:rsid w:val="0026566E"/>
    <w:rsid w:val="002B2AB1"/>
    <w:rsid w:val="002C56E6"/>
    <w:rsid w:val="00376CE6"/>
    <w:rsid w:val="003829A2"/>
    <w:rsid w:val="00387483"/>
    <w:rsid w:val="003E4E00"/>
    <w:rsid w:val="003F5DEC"/>
    <w:rsid w:val="00442A4E"/>
    <w:rsid w:val="004770B5"/>
    <w:rsid w:val="004D7EDE"/>
    <w:rsid w:val="005179A0"/>
    <w:rsid w:val="00596B3F"/>
    <w:rsid w:val="005D3A99"/>
    <w:rsid w:val="00601886"/>
    <w:rsid w:val="006E519D"/>
    <w:rsid w:val="00791968"/>
    <w:rsid w:val="007A5296"/>
    <w:rsid w:val="007A6850"/>
    <w:rsid w:val="00851F15"/>
    <w:rsid w:val="00866FC6"/>
    <w:rsid w:val="008C2342"/>
    <w:rsid w:val="008F1D03"/>
    <w:rsid w:val="008F4779"/>
    <w:rsid w:val="00910633"/>
    <w:rsid w:val="0091300D"/>
    <w:rsid w:val="00941BE4"/>
    <w:rsid w:val="00965F6A"/>
    <w:rsid w:val="009749B8"/>
    <w:rsid w:val="009920BB"/>
    <w:rsid w:val="009A4316"/>
    <w:rsid w:val="009F4B83"/>
    <w:rsid w:val="00A67007"/>
    <w:rsid w:val="00A8640D"/>
    <w:rsid w:val="00A93BA8"/>
    <w:rsid w:val="00B2447D"/>
    <w:rsid w:val="00B5480D"/>
    <w:rsid w:val="00BC0251"/>
    <w:rsid w:val="00BF494A"/>
    <w:rsid w:val="00C401E8"/>
    <w:rsid w:val="00C610E3"/>
    <w:rsid w:val="00C91BD5"/>
    <w:rsid w:val="00CA31B0"/>
    <w:rsid w:val="00D27981"/>
    <w:rsid w:val="00D57CF1"/>
    <w:rsid w:val="00D84929"/>
    <w:rsid w:val="00DC1ADE"/>
    <w:rsid w:val="00DC6A63"/>
    <w:rsid w:val="00DF6F7B"/>
    <w:rsid w:val="00E21823"/>
    <w:rsid w:val="00E86A8D"/>
    <w:rsid w:val="00E902B8"/>
    <w:rsid w:val="00ED3894"/>
    <w:rsid w:val="00F160BF"/>
    <w:rsid w:val="00F1700A"/>
    <w:rsid w:val="00F709AE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57DB9-5476-470E-AD0F-F0DC7738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91826"/>
  </w:style>
  <w:style w:type="character" w:customStyle="1" w:styleId="ZpatChar">
    <w:name w:val="Zápatí Char"/>
    <w:basedOn w:val="Standardnpsmoodstavce"/>
    <w:link w:val="Zpat"/>
    <w:uiPriority w:val="99"/>
    <w:qFormat/>
    <w:rsid w:val="00591826"/>
  </w:style>
  <w:style w:type="character" w:customStyle="1" w:styleId="ZkladntextChar">
    <w:name w:val="Základní text Char"/>
    <w:basedOn w:val="Standardnpsmoodstavce"/>
    <w:link w:val="Textbody"/>
    <w:qFormat/>
    <w:rsid w:val="00404A7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04A70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Normln"/>
    <w:link w:val="ZkladntextChar"/>
    <w:qFormat/>
    <w:rsid w:val="00591826"/>
    <w:pPr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59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87BB-AF9C-48EE-ABEB-FD906F9F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dc:description/>
  <cp:lastModifiedBy>Režňáková Pavla</cp:lastModifiedBy>
  <cp:revision>7</cp:revision>
  <dcterms:created xsi:type="dcterms:W3CDTF">2025-08-22T10:57:00Z</dcterms:created>
  <dcterms:modified xsi:type="dcterms:W3CDTF">2025-09-01T07:59:00Z</dcterms:modified>
  <dc:language>cs-CZ</dc:language>
</cp:coreProperties>
</file>