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0D" w:rsidRDefault="0074030D" w:rsidP="00B271DE">
      <w:pPr>
        <w:widowControl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>
        <w:rPr>
          <w:b/>
          <w:sz w:val="24"/>
          <w:szCs w:val="24"/>
        </w:rPr>
        <w:t xml:space="preserve"> SPU 360629/2017/508100/</w:t>
      </w:r>
      <w:proofErr w:type="spellStart"/>
      <w:r>
        <w:rPr>
          <w:b/>
          <w:sz w:val="24"/>
          <w:szCs w:val="24"/>
        </w:rPr>
        <w:t>Str</w:t>
      </w:r>
      <w:proofErr w:type="spellEnd"/>
    </w:p>
    <w:p w:rsidR="0074030D" w:rsidRDefault="0074030D" w:rsidP="00B271DE">
      <w:pPr>
        <w:widowControl/>
        <w:rPr>
          <w:b/>
          <w:sz w:val="24"/>
          <w:szCs w:val="24"/>
        </w:rPr>
      </w:pPr>
    </w:p>
    <w:p w:rsidR="0074030D" w:rsidRDefault="0074030D" w:rsidP="00B271DE">
      <w:pPr>
        <w:widowControl/>
        <w:rPr>
          <w:b/>
          <w:sz w:val="24"/>
          <w:szCs w:val="24"/>
        </w:rPr>
      </w:pPr>
    </w:p>
    <w:p w:rsidR="00B271DE" w:rsidRDefault="00B271DE" w:rsidP="00B271D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45730">
        <w:t xml:space="preserve"> </w:t>
      </w:r>
      <w:r w:rsidR="00145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401E8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A13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B271DE" w:rsidRDefault="00B271DE" w:rsidP="00B271D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1007951708</w:t>
      </w:r>
    </w:p>
    <w:p w:rsidR="00B271DE" w:rsidRDefault="00B271DE" w:rsidP="00B271D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01036" w:rsidRDefault="00901036">
      <w:pPr>
        <w:widowControl/>
        <w:rPr>
          <w:color w:val="000000"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01036" w:rsidRDefault="00901036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Bureš Jaroslav, Ing.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color w:val="000000"/>
          <w:sz w:val="24"/>
          <w:szCs w:val="24"/>
        </w:rPr>
        <w:t>r.č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48</w:t>
      </w:r>
      <w:r w:rsidRPr="00B6769F">
        <w:rPr>
          <w:color w:val="000000"/>
          <w:sz w:val="24"/>
          <w:szCs w:val="24"/>
          <w:highlight w:val="black"/>
        </w:rPr>
        <w:t>1204/070</w:t>
      </w:r>
      <w:r>
        <w:rPr>
          <w:color w:val="000000"/>
          <w:sz w:val="24"/>
          <w:szCs w:val="24"/>
        </w:rPr>
        <w:t xml:space="preserve">, trvale bytem </w:t>
      </w:r>
      <w:r w:rsidRPr="00B6769F">
        <w:rPr>
          <w:color w:val="000000"/>
          <w:sz w:val="24"/>
          <w:szCs w:val="24"/>
          <w:highlight w:val="black"/>
        </w:rPr>
        <w:t>Zemědělská 351</w:t>
      </w:r>
      <w:r>
        <w:rPr>
          <w:color w:val="000000"/>
          <w:sz w:val="24"/>
          <w:szCs w:val="24"/>
        </w:rPr>
        <w:t xml:space="preserve">, Brozany nad Ohří, PSČ </w:t>
      </w:r>
      <w:r w:rsidRPr="00B6769F">
        <w:rPr>
          <w:color w:val="000000"/>
          <w:sz w:val="24"/>
          <w:szCs w:val="24"/>
          <w:highlight w:val="black"/>
        </w:rPr>
        <w:t>411 81</w:t>
      </w:r>
      <w:r>
        <w:rPr>
          <w:color w:val="000000"/>
          <w:sz w:val="24"/>
          <w:szCs w:val="24"/>
        </w:rPr>
        <w:t xml:space="preserve">, rodinný stav </w:t>
      </w:r>
      <w:r w:rsidRPr="00B6769F">
        <w:rPr>
          <w:color w:val="000000"/>
          <w:sz w:val="24"/>
          <w:szCs w:val="24"/>
          <w:highlight w:val="black"/>
        </w:rPr>
        <w:t>ženatý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1036" w:rsidRDefault="00901036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901036" w:rsidRDefault="00901036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01036" w:rsidRDefault="00901036">
      <w:pPr>
        <w:pStyle w:val="para"/>
        <w:widowControl/>
      </w:pPr>
      <w:r>
        <w:t>KUPNÍ SMLOUVU</w:t>
      </w:r>
    </w:p>
    <w:p w:rsidR="00901036" w:rsidRDefault="00901036">
      <w:pPr>
        <w:widowControl/>
        <w:rPr>
          <w:b/>
          <w:bCs/>
          <w:sz w:val="28"/>
          <w:szCs w:val="28"/>
        </w:rPr>
      </w:pPr>
    </w:p>
    <w:p w:rsidR="00901036" w:rsidRDefault="00901036">
      <w:pPr>
        <w:pStyle w:val="para"/>
        <w:widowControl/>
      </w:pPr>
      <w:r>
        <w:t xml:space="preserve">č. </w:t>
      </w:r>
      <w:r>
        <w:rPr>
          <w:color w:val="000000"/>
        </w:rPr>
        <w:t>1007951708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I.</w:t>
      </w:r>
    </w:p>
    <w:p w:rsidR="00901036" w:rsidRDefault="00D01C6E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AB6339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901036">
        <w:rPr>
          <w:sz w:val="24"/>
          <w:szCs w:val="24"/>
        </w:rPr>
        <w:t xml:space="preserve"> u Katastrálního úřadu pro Ústecký kraj se sídlem v Ústí nad Labem, Katastrální pracoviště Ústí nad Labem  na LV 10 002: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01036" w:rsidRDefault="00901036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Řehlovice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Řehlovice</w:t>
      </w:r>
      <w:proofErr w:type="spellEnd"/>
      <w:r>
        <w:rPr>
          <w:sz w:val="20"/>
          <w:szCs w:val="20"/>
        </w:rPr>
        <w:tab/>
        <w:t>1412/1</w:t>
      </w:r>
      <w:r>
        <w:rPr>
          <w:sz w:val="20"/>
          <w:szCs w:val="20"/>
        </w:rPr>
        <w:tab/>
        <w:t>trvalý travní porost</w:t>
      </w:r>
    </w:p>
    <w:p w:rsidR="00901036" w:rsidRDefault="00901036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01036" w:rsidRDefault="00901036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01036" w:rsidRDefault="00901036">
      <w:pPr>
        <w:widowControl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D01C6E" w:rsidRPr="00D01C6E">
        <w:rPr>
          <w:sz w:val="24"/>
          <w:szCs w:val="24"/>
        </w:rPr>
        <w:t xml:space="preserve">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3950" w:rsidRPr="000A2D71">
        <w:rPr>
          <w:sz w:val="24"/>
          <w:szCs w:val="24"/>
        </w:rPr>
        <w:t>Čl.II</w:t>
      </w:r>
      <w:proofErr w:type="spellEnd"/>
      <w:proofErr w:type="gramEnd"/>
      <w:r w:rsidR="00FE3950" w:rsidRPr="000A2D71">
        <w:rPr>
          <w:sz w:val="24"/>
          <w:szCs w:val="24"/>
        </w:rPr>
        <w:t xml:space="preserve"> zákona č. 185/2016 Sb.).</w:t>
      </w:r>
    </w:p>
    <w:p w:rsidR="00901036" w:rsidRDefault="00901036">
      <w:pPr>
        <w:widowControl/>
        <w:ind w:firstLine="426"/>
        <w:jc w:val="both"/>
        <w:rPr>
          <w:b/>
          <w:bCs/>
          <w:sz w:val="24"/>
          <w:szCs w:val="24"/>
        </w:rPr>
      </w:pPr>
    </w:p>
    <w:p w:rsidR="00901036" w:rsidRDefault="00901036">
      <w:pPr>
        <w:pStyle w:val="para"/>
        <w:widowControl/>
      </w:pPr>
      <w:r>
        <w:t>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901036" w:rsidRDefault="00901036">
      <w:pPr>
        <w:widowControl/>
      </w:pPr>
    </w:p>
    <w:p w:rsidR="0074030D" w:rsidRDefault="0074030D">
      <w:pPr>
        <w:widowControl/>
        <w:jc w:val="center"/>
        <w:rPr>
          <w:b/>
          <w:bCs/>
          <w:sz w:val="24"/>
          <w:szCs w:val="24"/>
        </w:rPr>
      </w:pPr>
    </w:p>
    <w:p w:rsidR="00B6769F" w:rsidRDefault="00B6769F">
      <w:pPr>
        <w:widowControl/>
        <w:jc w:val="center"/>
        <w:rPr>
          <w:b/>
          <w:bCs/>
          <w:sz w:val="24"/>
          <w:szCs w:val="24"/>
        </w:rPr>
      </w:pPr>
    </w:p>
    <w:p w:rsidR="00901036" w:rsidRDefault="00901036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DF56A2" w:rsidRDefault="005A6E94" w:rsidP="00DF56A2">
      <w:pPr>
        <w:widowControl/>
        <w:tabs>
          <w:tab w:val="left" w:pos="426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  <w:r w:rsidR="00DF56A2">
        <w:rPr>
          <w:rFonts w:eastAsiaTheme="minorEastAsia"/>
          <w:sz w:val="24"/>
          <w:szCs w:val="24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Tr="00541D73">
        <w:tc>
          <w:tcPr>
            <w:tcW w:w="3402" w:type="dxa"/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Katastrální</w:t>
            </w: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území</w:t>
            </w:r>
          </w:p>
        </w:tc>
        <w:tc>
          <w:tcPr>
            <w:tcW w:w="1134" w:type="dxa"/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Parc</w:t>
            </w:r>
            <w:proofErr w:type="gramEnd"/>
            <w:r>
              <w:rPr>
                <w:rFonts w:eastAsiaTheme="minorEastAsia"/>
              </w:rPr>
              <w:t>.</w:t>
            </w:r>
            <w:proofErr w:type="gramStart"/>
            <w:r>
              <w:rPr>
                <w:rFonts w:eastAsiaTheme="minorEastAsia"/>
              </w:rPr>
              <w:t>č</w:t>
            </w:r>
            <w:proofErr w:type="spellEnd"/>
            <w:r>
              <w:rPr>
                <w:rFonts w:eastAsiaTheme="minorEastAsia"/>
              </w:rPr>
              <w:t>.</w:t>
            </w:r>
            <w:proofErr w:type="gramEnd"/>
          </w:p>
        </w:tc>
        <w:tc>
          <w:tcPr>
            <w:tcW w:w="1697" w:type="dxa"/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Kupní cena</w:t>
            </w: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701" w:type="dxa"/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Default="00DF56A2" w:rsidP="00541D73">
            <w:pPr>
              <w:widowControl/>
              <w:rPr>
                <w:rFonts w:eastAsiaTheme="minorEastAsia"/>
              </w:rPr>
            </w:pP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Zbývá uhradit</w:t>
            </w:r>
          </w:p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 Kč</w:t>
            </w:r>
          </w:p>
        </w:tc>
      </w:tr>
      <w:tr w:rsidR="00DF56A2" w:rsidTr="00541D73">
        <w:tc>
          <w:tcPr>
            <w:tcW w:w="3402" w:type="dxa"/>
          </w:tcPr>
          <w:p w:rsidR="00DF56A2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Řehlovice</w:t>
            </w:r>
          </w:p>
        </w:tc>
        <w:tc>
          <w:tcPr>
            <w:tcW w:w="1134" w:type="dxa"/>
          </w:tcPr>
          <w:p w:rsidR="00DF56A2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1412/1</w:t>
            </w:r>
          </w:p>
        </w:tc>
        <w:tc>
          <w:tcPr>
            <w:tcW w:w="1697" w:type="dxa"/>
          </w:tcPr>
          <w:p w:rsidR="00DF56A2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359 265,00 Kč</w:t>
            </w:r>
          </w:p>
        </w:tc>
        <w:tc>
          <w:tcPr>
            <w:tcW w:w="1701" w:type="dxa"/>
          </w:tcPr>
          <w:p w:rsidR="00DF56A2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150 000,00 Kč</w:t>
            </w:r>
          </w:p>
        </w:tc>
        <w:tc>
          <w:tcPr>
            <w:tcW w:w="1701" w:type="dxa"/>
          </w:tcPr>
          <w:p w:rsidR="00DF56A2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209 265,00 Kč</w:t>
            </w:r>
          </w:p>
        </w:tc>
      </w:tr>
    </w:tbl>
    <w:p w:rsidR="00DF56A2" w:rsidRDefault="00DF56A2" w:rsidP="00DF56A2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eastAsiaTheme="minorEastAsia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359 265,00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150 000,00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Default="00DF56A2" w:rsidP="00541D73">
            <w:pPr>
              <w:widowControl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209 265,00 Kč</w:t>
            </w:r>
          </w:p>
        </w:tc>
      </w:tr>
    </w:tbl>
    <w:p w:rsidR="005A6E94" w:rsidRDefault="00DF56A2" w:rsidP="00DF56A2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2) Část kupní ceny ve výši 150 000,00 Kč (slovy: </w:t>
      </w:r>
      <w:proofErr w:type="spellStart"/>
      <w:r>
        <w:rPr>
          <w:rFonts w:eastAsiaTheme="minorEastAsia"/>
          <w:sz w:val="24"/>
          <w:szCs w:val="24"/>
        </w:rPr>
        <w:t>jednostopadesáttisíc</w:t>
      </w:r>
      <w:proofErr w:type="spellEnd"/>
      <w:r>
        <w:rPr>
          <w:rFonts w:eastAsiaTheme="minorEastAsia"/>
          <w:sz w:val="24"/>
          <w:szCs w:val="24"/>
        </w:rPr>
        <w:t xml:space="preserve"> korun českých) kupující zaplatili prodávajícímu před podpisem této smlouvy.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3) Zbývající část kupní ceny ve výši 209 265,00 Kč (slovy: </w:t>
      </w:r>
      <w:proofErr w:type="spellStart"/>
      <w:r>
        <w:rPr>
          <w:rFonts w:eastAsiaTheme="minorEastAsia"/>
          <w:sz w:val="24"/>
          <w:szCs w:val="24"/>
        </w:rPr>
        <w:t>dvěstědevěttisícdvěstěšedesátpět</w:t>
      </w:r>
      <w:proofErr w:type="spellEnd"/>
      <w:r>
        <w:rPr>
          <w:rFonts w:eastAsiaTheme="minorEastAsia"/>
          <w:sz w:val="24"/>
          <w:szCs w:val="24"/>
        </w:rPr>
        <w:t xml:space="preserve"> korun českých) </w:t>
      </w:r>
      <w:r w:rsidRPr="003B6443">
        <w:rPr>
          <w:rFonts w:eastAsiaTheme="minorEastAsia"/>
          <w:sz w:val="24"/>
          <w:szCs w:val="24"/>
        </w:rPr>
        <w:t xml:space="preserve">se při splácení </w:t>
      </w:r>
      <w:r w:rsidR="00FB7496">
        <w:rPr>
          <w:rFonts w:eastAsiaTheme="minorEastAsia"/>
          <w:sz w:val="24"/>
          <w:szCs w:val="24"/>
        </w:rPr>
        <w:t xml:space="preserve">nejpozději </w:t>
      </w:r>
      <w:r w:rsidR="005601DC">
        <w:rPr>
          <w:rFonts w:eastAsiaTheme="minorEastAsia"/>
          <w:sz w:val="24"/>
          <w:szCs w:val="24"/>
        </w:rPr>
        <w:t xml:space="preserve">do </w:t>
      </w:r>
      <w:r w:rsidR="00577915">
        <w:rPr>
          <w:rFonts w:eastAsiaTheme="minorEastAsia"/>
          <w:sz w:val="24"/>
          <w:szCs w:val="24"/>
        </w:rPr>
        <w:t xml:space="preserve">10 let ode dne účinnosti této smlouvy, která v souladu s ustanovením </w:t>
      </w:r>
      <w:r w:rsidR="00FD47B6">
        <w:rPr>
          <w:rFonts w:eastAsiaTheme="minorEastAsia"/>
          <w:sz w:val="24"/>
          <w:szCs w:val="24"/>
        </w:rPr>
        <w:t xml:space="preserve">zákona č. 340/2015 </w:t>
      </w:r>
      <w:proofErr w:type="spellStart"/>
      <w:r w:rsidR="00FD47B6">
        <w:rPr>
          <w:rFonts w:eastAsiaTheme="minorEastAsia"/>
          <w:sz w:val="24"/>
          <w:szCs w:val="24"/>
        </w:rPr>
        <w:t>Sb.,</w:t>
      </w:r>
      <w:r w:rsidR="00577915">
        <w:rPr>
          <w:rFonts w:eastAsiaTheme="minorEastAsia"/>
          <w:sz w:val="24"/>
          <w:szCs w:val="24"/>
        </w:rPr>
        <w:t>o</w:t>
      </w:r>
      <w:proofErr w:type="spellEnd"/>
      <w:r w:rsidR="00577915">
        <w:rPr>
          <w:rFonts w:eastAsiaTheme="minorEastAsia"/>
          <w:sz w:val="24"/>
          <w:szCs w:val="24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3B6443">
        <w:rPr>
          <w:rFonts w:eastAsiaTheme="minorEastAsia"/>
          <w:sz w:val="24"/>
          <w:szCs w:val="24"/>
        </w:rPr>
        <w:t xml:space="preserve"> navyšuje o úrok </w:t>
      </w:r>
      <w:r w:rsidR="00E943DE">
        <w:rPr>
          <w:rFonts w:eastAsiaTheme="minorEastAsia"/>
          <w:sz w:val="24"/>
          <w:szCs w:val="24"/>
        </w:rPr>
        <w:t>ve výši 4,45 % </w:t>
      </w:r>
      <w:proofErr w:type="spellStart"/>
      <w:proofErr w:type="gramStart"/>
      <w:r w:rsidR="00E943DE">
        <w:rPr>
          <w:rFonts w:eastAsiaTheme="minorEastAsia"/>
          <w:sz w:val="24"/>
          <w:szCs w:val="24"/>
        </w:rPr>
        <w:t>p.a</w:t>
      </w:r>
      <w:proofErr w:type="spellEnd"/>
      <w:r w:rsidR="00E943DE">
        <w:rPr>
          <w:rFonts w:eastAsiaTheme="minorEastAsia"/>
          <w:sz w:val="24"/>
          <w:szCs w:val="24"/>
        </w:rPr>
        <w:t>.</w:t>
      </w:r>
      <w:proofErr w:type="gramEnd"/>
      <w:r w:rsidR="00E943DE">
        <w:rPr>
          <w:rFonts w:eastAsiaTheme="minorEastAsia"/>
          <w:sz w:val="24"/>
          <w:szCs w:val="24"/>
        </w:rPr>
        <w:t xml:space="preserve"> </w:t>
      </w:r>
      <w:r w:rsidRPr="003B6443">
        <w:rPr>
          <w:rFonts w:eastAsiaTheme="minorEastAsia"/>
          <w:sz w:val="24"/>
          <w:szCs w:val="24"/>
        </w:rPr>
        <w:t xml:space="preserve">vypočtený </w:t>
      </w:r>
      <w:r w:rsidR="00FB7496">
        <w:rPr>
          <w:rFonts w:eastAsiaTheme="minorEastAsia"/>
          <w:sz w:val="24"/>
          <w:szCs w:val="24"/>
        </w:rPr>
        <w:t>v souladu s právem Evropské unie</w:t>
      </w:r>
      <w:r w:rsidRPr="003B6443">
        <w:rPr>
          <w:rFonts w:eastAsiaTheme="minorEastAsia"/>
          <w:sz w:val="24"/>
          <w:szCs w:val="24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Datum</w:t>
      </w:r>
      <w:r>
        <w:rPr>
          <w:rFonts w:eastAsiaTheme="minorEastAsia"/>
          <w:sz w:val="24"/>
          <w:szCs w:val="24"/>
        </w:rPr>
        <w:tab/>
        <w:t>Pohledávka v Kč</w:t>
      </w:r>
      <w:r>
        <w:rPr>
          <w:rFonts w:eastAsiaTheme="minorEastAsia"/>
          <w:sz w:val="24"/>
          <w:szCs w:val="24"/>
        </w:rPr>
        <w:tab/>
        <w:t>Úrok v Kč</w:t>
      </w:r>
      <w:r>
        <w:rPr>
          <w:rFonts w:eastAsiaTheme="minorEastAsia"/>
          <w:sz w:val="24"/>
          <w:szCs w:val="24"/>
        </w:rPr>
        <w:tab/>
        <w:t>Splátka celkem v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30.8.2018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30.8.2019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30.8.2020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30.8.2021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30.8.2022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30.8.2023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30.8.2024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30.8.2025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30.8.2026</w:t>
      </w:r>
      <w:proofErr w:type="gramEnd"/>
      <w:r>
        <w:rPr>
          <w:rFonts w:eastAsiaTheme="minorEastAsia"/>
          <w:sz w:val="24"/>
          <w:szCs w:val="24"/>
        </w:rPr>
        <w:tab/>
        <w:t>20 926,00 Kč</w:t>
      </w:r>
      <w:r>
        <w:rPr>
          <w:rFonts w:eastAsiaTheme="minorEastAsia"/>
          <w:sz w:val="24"/>
          <w:szCs w:val="24"/>
        </w:rPr>
        <w:tab/>
        <w:t>5 456,00 Kč</w:t>
      </w:r>
      <w:r>
        <w:rPr>
          <w:rFonts w:eastAsiaTheme="minorEastAsia"/>
          <w:sz w:val="24"/>
          <w:szCs w:val="24"/>
        </w:rPr>
        <w:tab/>
        <w:t>26 382,00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 </w:t>
      </w:r>
      <w:proofErr w:type="gramStart"/>
      <w:r>
        <w:rPr>
          <w:rFonts w:eastAsiaTheme="minorEastAsia"/>
          <w:sz w:val="24"/>
          <w:szCs w:val="24"/>
        </w:rPr>
        <w:t>29.8.2027</w:t>
      </w:r>
      <w:proofErr w:type="gramEnd"/>
      <w:r>
        <w:rPr>
          <w:rFonts w:eastAsiaTheme="minorEastAsia"/>
          <w:sz w:val="24"/>
          <w:szCs w:val="24"/>
        </w:rPr>
        <w:tab/>
        <w:t>20 931,00 Kč</w:t>
      </w:r>
      <w:r>
        <w:rPr>
          <w:rFonts w:eastAsiaTheme="minorEastAsia"/>
          <w:sz w:val="24"/>
          <w:szCs w:val="24"/>
        </w:rPr>
        <w:tab/>
        <w:t>5 448,00 Kč</w:t>
      </w:r>
      <w:r>
        <w:rPr>
          <w:rFonts w:eastAsiaTheme="minorEastAsia"/>
          <w:sz w:val="24"/>
          <w:szCs w:val="24"/>
        </w:rPr>
        <w:tab/>
        <w:t>26 379,00 Kč</w:t>
      </w:r>
    </w:p>
    <w:p w:rsidR="00795DE4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eastAsiaTheme="minorEastAsia"/>
          <w:sz w:val="24"/>
          <w:szCs w:val="24"/>
        </w:rPr>
      </w:pPr>
    </w:p>
    <w:p w:rsidR="00FB7496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osobu.V</w:t>
      </w:r>
      <w:proofErr w:type="spell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 tomto</w:t>
      </w:r>
      <w:proofErr w:type="gramEnd"/>
      <w:r w:rsidRPr="00F90950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010182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</w:pPr>
      <w:r w:rsidRPr="00010182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0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2A0D16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</w:pP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vyvlastnění. V tomto případě je kupující povinen doplatit neuhrazenou část kupní ceny pozemku prodávajícímu do 30 dnů ode dne nabytí právní moci rozhodnutí</w:t>
      </w:r>
      <w:r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 xml:space="preserve"> </w:t>
      </w:r>
      <w:r w:rsidRPr="002A0D16">
        <w:rPr>
          <w:rStyle w:val="Nadpis1Char"/>
          <w:rFonts w:ascii="Times New Roman" w:eastAsiaTheme="minorEastAsia" w:hAnsi="Times New Roman"/>
          <w:b w:val="0"/>
          <w:bCs w:val="0"/>
          <w:kern w:val="0"/>
          <w:sz w:val="24"/>
          <w:szCs w:val="24"/>
          <w:lang w:eastAsia="en-US"/>
        </w:rPr>
        <w:t>o odnětí vlastnického práva k vyvlastněnému pozemku.</w:t>
      </w:r>
    </w:p>
    <w:p w:rsidR="005A6E94" w:rsidRDefault="005B70BB" w:rsidP="00FB7496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FB7496" w:rsidRPr="00F90950">
        <w:rPr>
          <w:sz w:val="24"/>
          <w:szCs w:val="24"/>
        </w:rPr>
        <w:t>Poskytnutá výhoda splátek nezaniká, převede-li zemědělský podnikatel podnik, včetně pozemk</w:t>
      </w:r>
      <w:r w:rsidR="00FB7496">
        <w:rPr>
          <w:rFonts w:eastAsiaTheme="minorEastAsia"/>
          <w:sz w:val="24"/>
          <w:szCs w:val="24"/>
        </w:rPr>
        <w:t>ů</w:t>
      </w:r>
      <w:r w:rsidR="00FB7496" w:rsidRPr="00F90950">
        <w:rPr>
          <w:sz w:val="24"/>
          <w:szCs w:val="24"/>
        </w:rPr>
        <w:t>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ab/>
        <w:t xml:space="preserve">4) Nedodrží </w:t>
      </w:r>
      <w:proofErr w:type="spellStart"/>
      <w:r>
        <w:rPr>
          <w:rFonts w:eastAsiaTheme="minorEastAsia"/>
          <w:sz w:val="24"/>
          <w:szCs w:val="24"/>
        </w:rPr>
        <w:t>-li</w:t>
      </w:r>
      <w:proofErr w:type="spellEnd"/>
      <w:r>
        <w:rPr>
          <w:rFonts w:eastAsiaTheme="minorEastAsia"/>
          <w:sz w:val="24"/>
          <w:szCs w:val="24"/>
        </w:rPr>
        <w:t xml:space="preserve"> kupující lhůtu pro úhradu kupní ceny podle tohoto článku, je povinen podle </w:t>
      </w:r>
      <w:r w:rsidR="00B378C9" w:rsidRPr="00820F0C">
        <w:rPr>
          <w:rFonts w:eastAsiaTheme="minorEastAsia"/>
          <w:sz w:val="24"/>
          <w:szCs w:val="24"/>
        </w:rPr>
        <w:t>§ 1968 a násl. zákona č. 89/2012 Sb., občanský zákoník,</w:t>
      </w:r>
      <w:r>
        <w:rPr>
          <w:rFonts w:eastAsiaTheme="minorEastAsia"/>
          <w:sz w:val="24"/>
          <w:szCs w:val="24"/>
        </w:rPr>
        <w:t xml:space="preserve"> zaplatit prodávajícímu úrok z prodlení.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5) </w:t>
      </w:r>
      <w:r w:rsidR="00FB7496" w:rsidRPr="009E7B25">
        <w:rPr>
          <w:sz w:val="24"/>
          <w:szCs w:val="24"/>
        </w:rPr>
        <w:t xml:space="preserve">K zajištění dosud nesplacené kupní ceny pozemku nebo její části vzniká státu zástavní právo k pozemku k okamžiku převodu pozemku </w:t>
      </w:r>
      <w:r w:rsidR="003E1AFF">
        <w:rPr>
          <w:sz w:val="24"/>
          <w:szCs w:val="24"/>
        </w:rPr>
        <w:t>podle § 15 zákona č. 503/2012</w:t>
      </w:r>
      <w:r w:rsidR="00FB7496" w:rsidRPr="009E7B25">
        <w:rPr>
          <w:sz w:val="24"/>
          <w:szCs w:val="24"/>
        </w:rPr>
        <w:t xml:space="preserve"> Sb., o Státním pozemkovém úřadu</w:t>
      </w:r>
      <w:r w:rsidR="00FB7496">
        <w:rPr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Smluvní strany prohlašují, že vznik tohoto práva není sporný ani pochybný. 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6) Pozemek, na němž je státem uplatněno zástavní právo, nesmí kupující učinit předmětem </w:t>
      </w:r>
      <w:r w:rsidR="00FB7496">
        <w:rPr>
          <w:rFonts w:eastAsiaTheme="minorEastAsia"/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rFonts w:eastAsiaTheme="minorEastAsia"/>
          <w:sz w:val="24"/>
          <w:szCs w:val="24"/>
        </w:rPr>
        <w:t>.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>8</w:t>
      </w:r>
      <w:r>
        <w:rPr>
          <w:rFonts w:eastAsiaTheme="minorEastAsia"/>
          <w:color w:val="000000"/>
          <w:sz w:val="24"/>
          <w:szCs w:val="24"/>
        </w:rPr>
        <w:t xml:space="preserve">) </w:t>
      </w:r>
      <w:r>
        <w:rPr>
          <w:rFonts w:eastAsiaTheme="minorEastAsia"/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5A6E94" w:rsidRDefault="005A6E94">
      <w:pPr>
        <w:widowControl/>
        <w:tabs>
          <w:tab w:val="left" w:pos="426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ab/>
        <w:t xml:space="preserve">9) Pokud bude kupní cena hrazena v penězích, dnem zaplacení se rozumí </w:t>
      </w:r>
      <w:r>
        <w:rPr>
          <w:rFonts w:eastAsiaTheme="minorEastAsia"/>
          <w:sz w:val="24"/>
          <w:szCs w:val="24"/>
        </w:rPr>
        <w:t>den připsání placené částky na účet prodávajícího uvedený v této smlouvě.</w:t>
      </w:r>
    </w:p>
    <w:p w:rsidR="00BB3211" w:rsidRDefault="00BB3211">
      <w:pPr>
        <w:widowControl/>
        <w:rPr>
          <w:rFonts w:eastAsiaTheme="minorEastAsia"/>
        </w:rPr>
      </w:pPr>
    </w:p>
    <w:p w:rsidR="00901036" w:rsidRDefault="00901036">
      <w:pPr>
        <w:pStyle w:val="para"/>
        <w:widowControl/>
      </w:pPr>
      <w:r>
        <w:t>V.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>
        <w:rPr>
          <w:sz w:val="24"/>
          <w:szCs w:val="24"/>
        </w:rPr>
        <w:t>ust</w:t>
      </w:r>
      <w:proofErr w:type="spellEnd"/>
      <w:r w:rsidR="00374E10">
        <w:rPr>
          <w:sz w:val="24"/>
          <w:szCs w:val="24"/>
        </w:rPr>
        <w:t>. </w:t>
      </w:r>
      <w:r w:rsidR="00374E10" w:rsidRPr="0014681B">
        <w:rPr>
          <w:sz w:val="24"/>
          <w:szCs w:val="24"/>
        </w:rPr>
        <w:t>§</w:t>
      </w:r>
      <w:r w:rsidR="00374E10">
        <w:rPr>
          <w:sz w:val="24"/>
          <w:szCs w:val="24"/>
        </w:rPr>
        <w:t> </w:t>
      </w:r>
      <w:r w:rsidR="00374E1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26048A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26048A" w:rsidRPr="00454FF0" w:rsidRDefault="0026048A" w:rsidP="0026048A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>
        <w:rPr>
          <w:sz w:val="24"/>
          <w:szCs w:val="24"/>
        </w:rPr>
        <w:t>pozemku za</w:t>
      </w:r>
      <w:proofErr w:type="gramEnd"/>
      <w:r>
        <w:rPr>
          <w:sz w:val="24"/>
          <w:szCs w:val="24"/>
        </w:rPr>
        <w:t xml:space="preserve"> kterou jej kupující získal od prodávajícího, tj. 1/12 z roční náhrady za každý započatý měsíc trvání vlastnického práva.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DB1C52" w:rsidRDefault="00DB1C52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 Užívací vztah k prodávanému pozemku je řešen nájemní smlouvou č. 67N14/08, kterou s PF ČR, nyní Státním pozemkovým úřadem uzavřel Bureš Jaroslav, Ing., jakožto nájemce. S obsahem nájemní smlouvy byl kupující seznámen před podpisem této smlouvy, což stvrzuje svým podpisem.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vnitrniText"/>
        <w:widowControl/>
      </w:pP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 w:rsidP="00B6769F">
      <w:pPr>
        <w:pStyle w:val="para"/>
        <w:widowControl/>
      </w:pPr>
      <w:r>
        <w:lastRenderedPageBreak/>
        <w:t>VII.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281) Smluvní strany se dohodly, že prodávající podá návrh na vklad vlastnického práva na základě této smlouvy u příslušného katastrálního úřadu do 30 dnů ode dne účinnosti této smlouvy, současně </w:t>
      </w:r>
      <w:r w:rsidR="00374E10">
        <w:rPr>
          <w:sz w:val="24"/>
          <w:szCs w:val="24"/>
        </w:rPr>
        <w:t xml:space="preserve">u </w:t>
      </w:r>
      <w:r>
        <w:rPr>
          <w:sz w:val="24"/>
          <w:szCs w:val="24"/>
        </w:rPr>
        <w:t>katastrální</w:t>
      </w:r>
      <w:r w:rsidR="00374E10">
        <w:rPr>
          <w:sz w:val="24"/>
          <w:szCs w:val="24"/>
        </w:rPr>
        <w:t>ho</w:t>
      </w:r>
      <w:r>
        <w:rPr>
          <w:sz w:val="24"/>
          <w:szCs w:val="24"/>
        </w:rPr>
        <w:t xml:space="preserve"> úřadu </w:t>
      </w:r>
      <w:r w:rsidR="00374E10">
        <w:rPr>
          <w:sz w:val="24"/>
          <w:szCs w:val="24"/>
        </w:rPr>
        <w:t>podá návrh na vklad</w:t>
      </w:r>
      <w:r>
        <w:rPr>
          <w:sz w:val="24"/>
          <w:szCs w:val="24"/>
        </w:rPr>
        <w:t xml:space="preserve">  zástavního práva k prodávanému pozemku.</w:t>
      </w:r>
      <w:r w:rsidR="00374E10">
        <w:rPr>
          <w:sz w:val="24"/>
          <w:szCs w:val="24"/>
        </w:rPr>
        <w:t xml:space="preserve"> </w:t>
      </w:r>
      <w:r w:rsidR="00374E1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133BB4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01C6E" w:rsidRPr="00D01C6E">
        <w:rPr>
          <w:sz w:val="24"/>
          <w:szCs w:val="24"/>
        </w:rPr>
        <w:t>Prodávající je ve smyslu zákona č. 634/2004 Sb., o správních poplatcích, ve znění pozdějších předpisů, osvobozen od správních poplatků</w:t>
      </w:r>
      <w:r w:rsidRPr="00D01C6E">
        <w:rPr>
          <w:sz w:val="24"/>
          <w:szCs w:val="24"/>
        </w:rPr>
        <w:t>.</w:t>
      </w:r>
    </w:p>
    <w:p w:rsidR="00901036" w:rsidRDefault="00133BB4" w:rsidP="00D01C6E">
      <w:pPr>
        <w:pStyle w:val="vnitrniText"/>
        <w:widowControl/>
      </w:pPr>
      <w:r>
        <w:t>3)</w:t>
      </w:r>
      <w:r w:rsidR="00D01C6E" w:rsidRPr="00D01C6E">
        <w:t xml:space="preserve"> </w:t>
      </w:r>
      <w:r w:rsidR="00A44AF3" w:rsidRPr="00864044">
        <w:rPr>
          <w:bCs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VIII.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4</w:t>
      </w:r>
      <w:r>
        <w:rPr>
          <w:sz w:val="24"/>
          <w:szCs w:val="24"/>
        </w:rPr>
        <w:t xml:space="preserve">  stejnopisech, z nichž každý má platnost originálu. Kupující obdrží 2 </w:t>
      </w:r>
      <w:proofErr w:type="gramStart"/>
      <w:r>
        <w:rPr>
          <w:sz w:val="24"/>
          <w:szCs w:val="24"/>
        </w:rPr>
        <w:t>stejnopis(y)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CD362E" w:rsidRDefault="00CD362E" w:rsidP="00CD362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FE3950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FE3950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362E" w:rsidRDefault="00CD362E" w:rsidP="00CD362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395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pStyle w:val="para"/>
        <w:widowControl/>
      </w:pPr>
      <w:r>
        <w:t>IX.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E45019" w:rsidRPr="00B56780">
        <w:rPr>
          <w:sz w:val="24"/>
          <w:szCs w:val="24"/>
        </w:rPr>
        <w:t xml:space="preserve">§ 6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45019" w:rsidRDefault="00901036" w:rsidP="00E45019">
      <w:pPr>
        <w:pStyle w:val="vnitrniText"/>
        <w:widowControl/>
      </w:pPr>
      <w:r>
        <w:t xml:space="preserve">2) Kupující prohlašuje, že ve vztahu k převáděnému pozemku splňuje zákonem stanovené podmínky pro to, aby na něho mohl být podle § 10 odst. 4 zákona </w:t>
      </w:r>
      <w:r w:rsidR="00E45019" w:rsidRPr="00B56780">
        <w:t xml:space="preserve">č. 503/2012 Sb., </w:t>
      </w:r>
      <w:r w:rsidR="00AB6339">
        <w:t xml:space="preserve">o Státním pozemkovém úřadu a o změně některých souvisejících zákonů, </w:t>
      </w:r>
      <w:r w:rsidR="00FE3950">
        <w:t>ve znění účinném ke dni 31. 7. 2016</w:t>
      </w:r>
      <w:r>
        <w:t>, převeden.</w:t>
      </w:r>
    </w:p>
    <w:p w:rsidR="00FE3950" w:rsidRDefault="00FE3950" w:rsidP="00FE3950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E45019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Default="00E45019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AB6339">
        <w:rPr>
          <w:sz w:val="24"/>
          <w:szCs w:val="24"/>
        </w:rPr>
        <w:t xml:space="preserve">o Státním pozemkovém úřadu a o změně některých souvisejících zákonů, </w:t>
      </w:r>
      <w:r w:rsidR="00FE395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234120" w:rsidRDefault="00D63A44" w:rsidP="00D63A4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se zavazuje, že </w:t>
      </w:r>
      <w:r w:rsidR="00E45019" w:rsidRPr="000E3E64">
        <w:rPr>
          <w:sz w:val="24"/>
          <w:szCs w:val="24"/>
        </w:rPr>
        <w:t xml:space="preserve">zbývající část kupní ceny </w:t>
      </w:r>
      <w:r w:rsidR="00E45019" w:rsidRPr="00234120">
        <w:rPr>
          <w:sz w:val="24"/>
          <w:szCs w:val="24"/>
        </w:rPr>
        <w:t>uhradí ve splátkách s úrokem vypočteným v souladu s </w:t>
      </w:r>
      <w:r w:rsidR="00E45019" w:rsidRPr="000E3E64">
        <w:rPr>
          <w:sz w:val="24"/>
          <w:szCs w:val="24"/>
        </w:rPr>
        <w:t>právem</w:t>
      </w:r>
      <w:r w:rsidR="00234120" w:rsidRPr="00234120">
        <w:rPr>
          <w:sz w:val="24"/>
          <w:szCs w:val="24"/>
        </w:rPr>
        <w:t xml:space="preserve"> Evropské unie.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901036" w:rsidRDefault="005F50E5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</w:t>
      </w:r>
      <w:r w:rsidRPr="002055A2">
        <w:rPr>
          <w:sz w:val="24"/>
          <w:szCs w:val="24"/>
        </w:rPr>
        <w:lastRenderedPageBreak/>
        <w:t>údajům, práva na opravu osobních údajů, jakož i dalších práv vyplývajících z ustanovení § 12 a 21 zákona č. 101/2000 Sb.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901036" w:rsidRDefault="00901036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center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30.8.2017</w:t>
      </w:r>
      <w:proofErr w:type="gramEnd"/>
      <w:r>
        <w:rPr>
          <w:sz w:val="24"/>
          <w:szCs w:val="24"/>
        </w:rPr>
        <w:tab/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Bureš Jaroslav, Ing.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01036" w:rsidRDefault="00901036">
      <w:pPr>
        <w:widowControl/>
        <w:ind w:left="5104" w:hanging="5104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856BB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3279808</w:t>
      </w:r>
      <w:r>
        <w:rPr>
          <w:color w:val="000000"/>
          <w:sz w:val="24"/>
          <w:szCs w:val="24"/>
        </w:rPr>
        <w:br/>
      </w:r>
    </w:p>
    <w:p w:rsidR="00901036" w:rsidRDefault="00901036">
      <w:pPr>
        <w:widowControl/>
        <w:rPr>
          <w:sz w:val="24"/>
          <w:szCs w:val="24"/>
        </w:rPr>
      </w:pPr>
    </w:p>
    <w:p w:rsidR="002E4A70" w:rsidRPr="00C9419D" w:rsidRDefault="002E4A70" w:rsidP="002E4A70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2E4A70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2E4A70" w:rsidRPr="00C9419D" w:rsidRDefault="002E4A70" w:rsidP="002E4A70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2E4A70" w:rsidRDefault="002E4A70" w:rsidP="002E4A70">
      <w:pPr>
        <w:widowControl/>
        <w:rPr>
          <w:sz w:val="24"/>
          <w:szCs w:val="24"/>
        </w:rPr>
      </w:pPr>
    </w:p>
    <w:p w:rsidR="00092497" w:rsidRDefault="00092497" w:rsidP="0009249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2E4A70" w:rsidRPr="00C9419D" w:rsidRDefault="002E4A70" w:rsidP="002E4A70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Lenka Strnadová</w:t>
      </w:r>
    </w:p>
    <w:p w:rsidR="00901036" w:rsidRDefault="00901036">
      <w:pPr>
        <w:widowControl/>
        <w:jc w:val="both"/>
        <w:rPr>
          <w:sz w:val="24"/>
          <w:szCs w:val="24"/>
        </w:rPr>
      </w:pP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01036" w:rsidRDefault="0090103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901036" w:rsidRDefault="00901036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Default="00CD362E" w:rsidP="00CD362E">
      <w:pPr>
        <w:widowControl/>
        <w:rPr>
          <w:sz w:val="24"/>
          <w:szCs w:val="24"/>
        </w:rPr>
      </w:pPr>
    </w:p>
    <w:p w:rsidR="00CD362E" w:rsidRPr="00A31C3B" w:rsidRDefault="00CD362E" w:rsidP="00CD362E">
      <w:pPr>
        <w:widowControl/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74030D" w:rsidRDefault="0074030D" w:rsidP="00CD362E">
      <w:pPr>
        <w:jc w:val="both"/>
        <w:rPr>
          <w:sz w:val="24"/>
          <w:szCs w:val="24"/>
        </w:rPr>
      </w:pPr>
    </w:p>
    <w:p w:rsidR="00B6769F" w:rsidRDefault="00B6769F" w:rsidP="00CD362E">
      <w:pPr>
        <w:jc w:val="both"/>
        <w:rPr>
          <w:sz w:val="24"/>
          <w:szCs w:val="24"/>
        </w:rPr>
      </w:pPr>
    </w:p>
    <w:p w:rsidR="00B6769F" w:rsidRDefault="00B6769F" w:rsidP="00CD362E">
      <w:pPr>
        <w:jc w:val="both"/>
        <w:rPr>
          <w:sz w:val="24"/>
          <w:szCs w:val="24"/>
        </w:rPr>
      </w:pPr>
    </w:p>
    <w:p w:rsidR="00B6769F" w:rsidRDefault="00B6769F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bookmarkStart w:id="0" w:name="_GoBack"/>
      <w:bookmarkEnd w:id="0"/>
      <w:r w:rsidRPr="00A31C3B">
        <w:rPr>
          <w:sz w:val="24"/>
          <w:szCs w:val="24"/>
        </w:rPr>
        <w:lastRenderedPageBreak/>
        <w:t xml:space="preserve">Tato smlouva byla uveřejněna </w:t>
      </w:r>
      <w:r w:rsidR="00FE3950">
        <w:rPr>
          <w:sz w:val="24"/>
          <w:szCs w:val="24"/>
        </w:rPr>
        <w:t>v Registru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362E" w:rsidRPr="00A31C3B" w:rsidRDefault="00CD362E" w:rsidP="00CD362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362E" w:rsidRPr="00A31C3B" w:rsidRDefault="00CD362E" w:rsidP="00CD362E">
      <w:pPr>
        <w:jc w:val="both"/>
        <w:rPr>
          <w:i/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74030D" w:rsidP="002C2142">
      <w:pPr>
        <w:jc w:val="both"/>
        <w:rPr>
          <w:sz w:val="24"/>
          <w:szCs w:val="24"/>
        </w:rPr>
      </w:pPr>
      <w:r>
        <w:rPr>
          <w:sz w:val="24"/>
          <w:szCs w:val="24"/>
        </w:rPr>
        <w:t>Bc. Lenka Strnadová</w:t>
      </w: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2C2142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</w:p>
    <w:p w:rsidR="002C2142" w:rsidRPr="00A31C3B" w:rsidRDefault="002C2142" w:rsidP="002C2142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74030D">
        <w:rPr>
          <w:sz w:val="24"/>
          <w:szCs w:val="24"/>
        </w:rPr>
        <w:t> Teplicích</w:t>
      </w:r>
      <w:r w:rsidR="0074030D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2C2142" w:rsidRDefault="002C2142" w:rsidP="002C2142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362E" w:rsidRPr="00A31C3B" w:rsidRDefault="00CD362E" w:rsidP="00CD362E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01036" w:rsidRDefault="00901036">
      <w:pPr>
        <w:widowControl/>
        <w:rPr>
          <w:sz w:val="24"/>
          <w:szCs w:val="24"/>
        </w:rPr>
      </w:pPr>
    </w:p>
    <w:sectPr w:rsidR="0090103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0D" w:rsidRDefault="0074030D">
      <w:r>
        <w:separator/>
      </w:r>
    </w:p>
  </w:endnote>
  <w:endnote w:type="continuationSeparator" w:id="0">
    <w:p w:rsidR="0074030D" w:rsidRDefault="0074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0D" w:rsidRDefault="0074030D">
      <w:r>
        <w:separator/>
      </w:r>
    </w:p>
  </w:footnote>
  <w:footnote w:type="continuationSeparator" w:id="0">
    <w:p w:rsidR="0074030D" w:rsidRDefault="0074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10182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A0D16"/>
    <w:rsid w:val="002C2142"/>
    <w:rsid w:val="002E4A70"/>
    <w:rsid w:val="00365707"/>
    <w:rsid w:val="00374E10"/>
    <w:rsid w:val="003B6443"/>
    <w:rsid w:val="003E1AFF"/>
    <w:rsid w:val="00401E8B"/>
    <w:rsid w:val="0043604A"/>
    <w:rsid w:val="00454FF0"/>
    <w:rsid w:val="004856BB"/>
    <w:rsid w:val="0054126B"/>
    <w:rsid w:val="00541D73"/>
    <w:rsid w:val="005601DC"/>
    <w:rsid w:val="00570209"/>
    <w:rsid w:val="00577915"/>
    <w:rsid w:val="005A6E94"/>
    <w:rsid w:val="005B70BB"/>
    <w:rsid w:val="005F50E5"/>
    <w:rsid w:val="00625710"/>
    <w:rsid w:val="00653CD0"/>
    <w:rsid w:val="006D10CE"/>
    <w:rsid w:val="0074030D"/>
    <w:rsid w:val="00795DE4"/>
    <w:rsid w:val="007E3A0A"/>
    <w:rsid w:val="007F21F1"/>
    <w:rsid w:val="00820F0C"/>
    <w:rsid w:val="00827E96"/>
    <w:rsid w:val="00864044"/>
    <w:rsid w:val="00881E28"/>
    <w:rsid w:val="00901036"/>
    <w:rsid w:val="009A1307"/>
    <w:rsid w:val="009E7B25"/>
    <w:rsid w:val="00A111A7"/>
    <w:rsid w:val="00A11D07"/>
    <w:rsid w:val="00A31C3B"/>
    <w:rsid w:val="00A44AF3"/>
    <w:rsid w:val="00A765F5"/>
    <w:rsid w:val="00AB6339"/>
    <w:rsid w:val="00B271DE"/>
    <w:rsid w:val="00B378C9"/>
    <w:rsid w:val="00B56780"/>
    <w:rsid w:val="00B6769F"/>
    <w:rsid w:val="00B93398"/>
    <w:rsid w:val="00BB3211"/>
    <w:rsid w:val="00BD2820"/>
    <w:rsid w:val="00C10679"/>
    <w:rsid w:val="00C70A46"/>
    <w:rsid w:val="00C9419D"/>
    <w:rsid w:val="00CD362E"/>
    <w:rsid w:val="00D01C6E"/>
    <w:rsid w:val="00D63A44"/>
    <w:rsid w:val="00DB1C52"/>
    <w:rsid w:val="00DF56A2"/>
    <w:rsid w:val="00E45019"/>
    <w:rsid w:val="00E943DE"/>
    <w:rsid w:val="00F07257"/>
    <w:rsid w:val="00F90950"/>
    <w:rsid w:val="00FB7496"/>
    <w:rsid w:val="00FD47B6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D1130"/>
  <w14:defaultImageDpi w14:val="0"/>
  <w15:docId w15:val="{4877AAA7-0D46-46F1-80CA-1CFFFAB1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2027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2000-06-23T08:38:00Z</cp:lastPrinted>
  <dcterms:created xsi:type="dcterms:W3CDTF">2017-08-30T07:42:00Z</dcterms:created>
  <dcterms:modified xsi:type="dcterms:W3CDTF">2017-08-30T08:20:00Z</dcterms:modified>
</cp:coreProperties>
</file>