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51" w:type="dxa"/>
        <w:jc w:val="center"/>
        <w:tblLook w:val="0000" w:firstRow="0" w:lastRow="0" w:firstColumn="0" w:lastColumn="0" w:noHBand="0" w:noVBand="0"/>
      </w:tblPr>
      <w:tblGrid>
        <w:gridCol w:w="8051"/>
      </w:tblGrid>
      <w:tr w:rsidR="00FC3FD5" w:rsidRPr="000B60B2" w14:paraId="325E5A54" w14:textId="77777777" w:rsidTr="003C599D">
        <w:trPr>
          <w:trHeight w:val="80"/>
          <w:jc w:val="center"/>
        </w:trPr>
        <w:tc>
          <w:tcPr>
            <w:tcW w:w="8051" w:type="dxa"/>
            <w:vAlign w:val="center"/>
          </w:tcPr>
          <w:p w14:paraId="1253C2A1" w14:textId="6BEEDFBD" w:rsidR="003C56EC" w:rsidRPr="0057739A" w:rsidRDefault="0079317E" w:rsidP="0079317E">
            <w:pPr>
              <w:spacing w:before="120" w:after="120"/>
              <w:jc w:val="center"/>
              <w:rPr>
                <w:rFonts w:ascii="Verdana" w:hAnsi="Verdana"/>
                <w:sz w:val="36"/>
                <w:szCs w:val="36"/>
              </w:rPr>
            </w:pPr>
            <w:r w:rsidRPr="0057739A">
              <w:rPr>
                <w:rFonts w:ascii="Verdana" w:hAnsi="Verdana"/>
                <w:b/>
                <w:sz w:val="36"/>
                <w:szCs w:val="36"/>
              </w:rPr>
              <w:t>Domov sociálních služeb Slatiňany</w:t>
            </w:r>
          </w:p>
        </w:tc>
      </w:tr>
      <w:tr w:rsidR="00332576" w:rsidRPr="000B60B2" w14:paraId="74EF5287" w14:textId="77777777" w:rsidTr="003C599D">
        <w:trPr>
          <w:trHeight w:val="77"/>
          <w:jc w:val="center"/>
        </w:trPr>
        <w:tc>
          <w:tcPr>
            <w:tcW w:w="8051" w:type="dxa"/>
            <w:vAlign w:val="center"/>
          </w:tcPr>
          <w:p w14:paraId="21EF507B" w14:textId="73BDEA8C" w:rsidR="003C599D" w:rsidRPr="003C599D" w:rsidRDefault="003C599D" w:rsidP="003C599D">
            <w:pPr>
              <w:pStyle w:val="CompanyName"/>
              <w:spacing w:before="120" w:after="120"/>
              <w:rPr>
                <w:b w:val="0"/>
                <w:bCs/>
                <w:caps w:val="0"/>
                <w:sz w:val="20"/>
                <w:szCs w:val="32"/>
              </w:rPr>
            </w:pPr>
          </w:p>
        </w:tc>
      </w:tr>
      <w:tr w:rsidR="00332576" w:rsidRPr="000B60B2" w14:paraId="5C5B2A35" w14:textId="77777777" w:rsidTr="003C599D">
        <w:trPr>
          <w:trHeight w:val="77"/>
          <w:jc w:val="center"/>
        </w:trPr>
        <w:tc>
          <w:tcPr>
            <w:tcW w:w="8051" w:type="dxa"/>
            <w:vAlign w:val="center"/>
          </w:tcPr>
          <w:p w14:paraId="284E3BDC" w14:textId="1ED96739" w:rsidR="00332576" w:rsidRDefault="0079317E" w:rsidP="003C599D">
            <w:pPr>
              <w:pStyle w:val="CompanyName"/>
              <w:spacing w:before="120" w:after="120"/>
              <w:rPr>
                <w:caps w:val="0"/>
                <w:sz w:val="28"/>
                <w:szCs w:val="28"/>
              </w:rPr>
            </w:pPr>
            <w:r>
              <w:rPr>
                <w:caps w:val="0"/>
                <w:sz w:val="28"/>
                <w:szCs w:val="28"/>
              </w:rPr>
              <w:t>Kogenerační výroba elektrické e</w:t>
            </w:r>
            <w:r w:rsidR="001D2260">
              <w:rPr>
                <w:caps w:val="0"/>
                <w:sz w:val="28"/>
                <w:szCs w:val="28"/>
              </w:rPr>
              <w:t>n</w:t>
            </w:r>
            <w:r>
              <w:rPr>
                <w:caps w:val="0"/>
                <w:sz w:val="28"/>
                <w:szCs w:val="28"/>
              </w:rPr>
              <w:t>ergie a tepla</w:t>
            </w:r>
          </w:p>
        </w:tc>
      </w:tr>
      <w:tr w:rsidR="003C599D" w:rsidRPr="000B60B2" w14:paraId="03B65EC6" w14:textId="77777777" w:rsidTr="003C599D">
        <w:trPr>
          <w:trHeight w:val="77"/>
          <w:jc w:val="center"/>
        </w:trPr>
        <w:tc>
          <w:tcPr>
            <w:tcW w:w="8051" w:type="dxa"/>
            <w:vAlign w:val="center"/>
          </w:tcPr>
          <w:p w14:paraId="60CF171B" w14:textId="435D777E" w:rsidR="003C599D" w:rsidRPr="0079317E" w:rsidRDefault="003C599D" w:rsidP="001D2260">
            <w:pPr>
              <w:pStyle w:val="ProposalByDate"/>
              <w:tabs>
                <w:tab w:val="right" w:pos="7835"/>
              </w:tabs>
              <w:spacing w:before="120" w:after="120"/>
              <w:rPr>
                <w:b w:val="0"/>
                <w:caps w:val="0"/>
                <w:spacing w:val="0"/>
                <w:sz w:val="20"/>
                <w:szCs w:val="20"/>
              </w:rPr>
            </w:pPr>
          </w:p>
        </w:tc>
      </w:tr>
      <w:tr w:rsidR="003C599D" w:rsidRPr="000B60B2" w14:paraId="0664B8BF" w14:textId="77777777" w:rsidTr="003C599D">
        <w:trPr>
          <w:trHeight w:val="77"/>
          <w:jc w:val="center"/>
        </w:trPr>
        <w:tc>
          <w:tcPr>
            <w:tcW w:w="8051" w:type="dxa"/>
            <w:vAlign w:val="center"/>
          </w:tcPr>
          <w:p w14:paraId="59575500" w14:textId="77777777" w:rsidR="003C599D" w:rsidRPr="0079317E" w:rsidRDefault="003C599D" w:rsidP="003C599D">
            <w:pPr>
              <w:pStyle w:val="ProposalByDate"/>
              <w:tabs>
                <w:tab w:val="right" w:pos="7835"/>
              </w:tabs>
              <w:spacing w:before="120" w:after="120"/>
              <w:jc w:val="left"/>
              <w:rPr>
                <w:b w:val="0"/>
                <w:caps w:val="0"/>
                <w:spacing w:val="0"/>
                <w:sz w:val="20"/>
                <w:szCs w:val="20"/>
              </w:rPr>
            </w:pPr>
          </w:p>
        </w:tc>
      </w:tr>
      <w:tr w:rsidR="00FC3FD5" w:rsidRPr="000B60B2" w14:paraId="1EB6A63D" w14:textId="77777777" w:rsidTr="003C599D">
        <w:trPr>
          <w:trHeight w:val="80"/>
          <w:jc w:val="center"/>
        </w:trPr>
        <w:tc>
          <w:tcPr>
            <w:tcW w:w="8051" w:type="dxa"/>
            <w:vAlign w:val="center"/>
          </w:tcPr>
          <w:p w14:paraId="58BB263C" w14:textId="2ECA1C17" w:rsidR="00FC3FD5" w:rsidRPr="0079317E" w:rsidRDefault="00FC3FD5" w:rsidP="003C599D">
            <w:pPr>
              <w:pStyle w:val="ProposalByDate"/>
              <w:tabs>
                <w:tab w:val="right" w:pos="7835"/>
              </w:tabs>
              <w:spacing w:before="120" w:after="120"/>
              <w:jc w:val="left"/>
              <w:rPr>
                <w:b w:val="0"/>
                <w:caps w:val="0"/>
                <w:spacing w:val="0"/>
                <w:sz w:val="20"/>
                <w:szCs w:val="20"/>
              </w:rPr>
            </w:pPr>
          </w:p>
        </w:tc>
      </w:tr>
      <w:tr w:rsidR="0079317E" w:rsidRPr="000B60B2" w14:paraId="01563FFC" w14:textId="77777777" w:rsidTr="003C599D">
        <w:trPr>
          <w:trHeight w:val="80"/>
          <w:jc w:val="center"/>
        </w:trPr>
        <w:tc>
          <w:tcPr>
            <w:tcW w:w="8051" w:type="dxa"/>
            <w:vAlign w:val="center"/>
          </w:tcPr>
          <w:p w14:paraId="60142EDA" w14:textId="1BC238DE" w:rsidR="0079317E" w:rsidRPr="0079317E" w:rsidRDefault="0079317E" w:rsidP="0079317E">
            <w:pPr>
              <w:pStyle w:val="ProposalByDate"/>
              <w:tabs>
                <w:tab w:val="right" w:pos="7835"/>
              </w:tabs>
              <w:spacing w:before="120" w:after="120"/>
              <w:jc w:val="left"/>
              <w:rPr>
                <w:b w:val="0"/>
                <w:caps w:val="0"/>
                <w:spacing w:val="0"/>
                <w:sz w:val="20"/>
                <w:szCs w:val="20"/>
              </w:rPr>
            </w:pPr>
          </w:p>
        </w:tc>
      </w:tr>
      <w:tr w:rsidR="0079317E" w:rsidRPr="00012EDF" w14:paraId="5E4A729C" w14:textId="77777777" w:rsidTr="003C599D">
        <w:trPr>
          <w:trHeight w:val="80"/>
          <w:jc w:val="center"/>
        </w:trPr>
        <w:tc>
          <w:tcPr>
            <w:tcW w:w="8051" w:type="dxa"/>
            <w:vAlign w:val="center"/>
          </w:tcPr>
          <w:p w14:paraId="291323A0" w14:textId="35FC41A2" w:rsidR="0079317E" w:rsidRPr="0079317E" w:rsidRDefault="0079317E" w:rsidP="0079317E">
            <w:pPr>
              <w:pStyle w:val="ProposalByDate"/>
              <w:tabs>
                <w:tab w:val="right" w:pos="7835"/>
              </w:tabs>
              <w:spacing w:before="120" w:after="120"/>
              <w:jc w:val="left"/>
              <w:rPr>
                <w:b w:val="0"/>
                <w:caps w:val="0"/>
                <w:spacing w:val="0"/>
                <w:sz w:val="20"/>
                <w:szCs w:val="20"/>
              </w:rPr>
            </w:pPr>
          </w:p>
        </w:tc>
      </w:tr>
      <w:tr w:rsidR="0079317E" w:rsidRPr="00012EDF" w14:paraId="6EE4C28A" w14:textId="77777777" w:rsidTr="003C599D">
        <w:trPr>
          <w:trHeight w:val="80"/>
          <w:jc w:val="center"/>
        </w:trPr>
        <w:tc>
          <w:tcPr>
            <w:tcW w:w="8051" w:type="dxa"/>
            <w:vAlign w:val="center"/>
          </w:tcPr>
          <w:p w14:paraId="369E385B" w14:textId="296EC26A" w:rsidR="0079317E" w:rsidRPr="0079317E" w:rsidRDefault="0079317E" w:rsidP="0079317E">
            <w:pPr>
              <w:pStyle w:val="ProposalByDate"/>
              <w:tabs>
                <w:tab w:val="right" w:pos="7835"/>
              </w:tabs>
              <w:spacing w:before="120" w:after="120"/>
              <w:jc w:val="left"/>
              <w:rPr>
                <w:b w:val="0"/>
                <w:caps w:val="0"/>
                <w:spacing w:val="0"/>
                <w:sz w:val="20"/>
                <w:szCs w:val="20"/>
              </w:rPr>
            </w:pPr>
          </w:p>
        </w:tc>
      </w:tr>
    </w:tbl>
    <w:p w14:paraId="3147B86E" w14:textId="77777777" w:rsidR="007178BE" w:rsidRPr="007226F6" w:rsidRDefault="007178BE">
      <w:pPr>
        <w:rPr>
          <w:rFonts w:ascii="Verdana" w:hAnsi="Verdana"/>
        </w:rPr>
      </w:pPr>
    </w:p>
    <w:p w14:paraId="277B0F15" w14:textId="77777777" w:rsidR="007178BE" w:rsidRPr="007226F6" w:rsidRDefault="007178BE" w:rsidP="007226F6">
      <w:pPr>
        <w:jc w:val="right"/>
        <w:rPr>
          <w:rFonts w:ascii="Verdana" w:hAnsi="Verdana"/>
        </w:rPr>
        <w:sectPr w:rsidR="007178BE" w:rsidRPr="007226F6" w:rsidSect="00C535B1">
          <w:headerReference w:type="default" r:id="rId8"/>
          <w:footerReference w:type="even" r:id="rId9"/>
          <w:headerReference w:type="first" r:id="rId10"/>
          <w:pgSz w:w="11906" w:h="16838" w:code="9"/>
          <w:pgMar w:top="9639" w:right="567" w:bottom="1418" w:left="1701" w:header="709" w:footer="709" w:gutter="0"/>
          <w:cols w:space="708"/>
          <w:docGrid w:linePitch="360"/>
        </w:sectPr>
      </w:pPr>
    </w:p>
    <w:p w14:paraId="714C714B" w14:textId="105402F3" w:rsidR="00033019" w:rsidRDefault="00033019" w:rsidP="00053B36">
      <w:pPr>
        <w:pStyle w:val="Nadpis1"/>
      </w:pPr>
      <w:bookmarkStart w:id="1" w:name="_Toc184632824"/>
      <w:bookmarkStart w:id="2" w:name="_Toc703867"/>
      <w:bookmarkStart w:id="3" w:name="_Toc16759071"/>
      <w:bookmarkStart w:id="4" w:name="_Toc36524193"/>
      <w:bookmarkStart w:id="5" w:name="_Toc42413558"/>
      <w:bookmarkStart w:id="6" w:name="_Toc292786103"/>
      <w:r>
        <w:lastRenderedPageBreak/>
        <w:t>TITULNÍ LIST</w:t>
      </w:r>
      <w:bookmarkEnd w:id="1"/>
    </w:p>
    <w:p w14:paraId="50D7AF66" w14:textId="459FB400" w:rsidR="007178BE" w:rsidRPr="00571CF3" w:rsidRDefault="007B4F0D" w:rsidP="00033019">
      <w:pPr>
        <w:pStyle w:val="Nadpis2"/>
      </w:pPr>
      <w:bookmarkStart w:id="7" w:name="_Toc184632825"/>
      <w:r>
        <w:t>Ú</w:t>
      </w:r>
      <w:r w:rsidR="00033019">
        <w:t xml:space="preserve">čel zpracování </w:t>
      </w:r>
      <w:proofErr w:type="spellStart"/>
      <w:r w:rsidR="000C0E1C">
        <w:t>technicko</w:t>
      </w:r>
      <w:proofErr w:type="spellEnd"/>
      <w:r w:rsidR="000C0E1C">
        <w:t xml:space="preserve"> ekonomického posouzení</w:t>
      </w:r>
      <w:bookmarkEnd w:id="2"/>
      <w:bookmarkEnd w:id="3"/>
      <w:bookmarkEnd w:id="4"/>
      <w:bookmarkEnd w:id="5"/>
      <w:bookmarkEnd w:id="6"/>
      <w:bookmarkEnd w:id="7"/>
    </w:p>
    <w:p w14:paraId="55B36C43" w14:textId="340291DF" w:rsidR="00133295" w:rsidRDefault="00133295" w:rsidP="00133295">
      <w:pPr>
        <w:pStyle w:val="MainText"/>
      </w:pPr>
      <w:bookmarkStart w:id="8" w:name="_Toc491572695"/>
      <w:bookmarkStart w:id="9" w:name="_Toc1380993"/>
      <w:r>
        <w:t>Domov sociálních služeb Slatiňany je příspěvkovou organizací Pardubického kraje, která poskytuje sociální služby pro osoby s mentálním postižením a pro osoby s mentálním postižením v kombinaci s postižením tělesným nebo smyslovým.</w:t>
      </w:r>
    </w:p>
    <w:p w14:paraId="1AD8AE5D" w14:textId="25930AE7" w:rsidR="00133295" w:rsidRDefault="00133295" w:rsidP="00133295">
      <w:pPr>
        <w:pStyle w:val="MainText"/>
      </w:pPr>
      <w:r>
        <w:t>Uvedené služby jsou poskytovány v celkem 18</w:t>
      </w:r>
      <w:r w:rsidR="001E2541">
        <w:t xml:space="preserve"> objektech ve Slatiňanech a okolí. </w:t>
      </w:r>
    </w:p>
    <w:p w14:paraId="239F831C" w14:textId="77777777" w:rsidR="00CB7217" w:rsidRDefault="001E2541" w:rsidP="00133295">
      <w:pPr>
        <w:pStyle w:val="MainText"/>
      </w:pPr>
      <w:r>
        <w:t>V objektu Klášterní 795, 538 21 Slatiňany jsou v současné době instalovány dvě kogenerační jednotky se s</w:t>
      </w:r>
      <w:r w:rsidR="00CB7217">
        <w:t>p</w:t>
      </w:r>
      <w:r>
        <w:t xml:space="preserve">alovacími </w:t>
      </w:r>
      <w:r w:rsidR="00CB7217">
        <w:t>plynovými motory a elektrickými generátory:</w:t>
      </w:r>
    </w:p>
    <w:p w14:paraId="6C135446" w14:textId="36212E33" w:rsidR="00CB7217" w:rsidRDefault="00DF0405" w:rsidP="007C2A56">
      <w:pPr>
        <w:pStyle w:val="BulletText"/>
        <w:numPr>
          <w:ilvl w:val="0"/>
          <w:numId w:val="49"/>
        </w:numPr>
      </w:pPr>
      <w:r>
        <w:t xml:space="preserve">TEDOM </w:t>
      </w:r>
      <w:proofErr w:type="spellStart"/>
      <w:r w:rsidR="00072EA8">
        <w:t>Premi</w:t>
      </w:r>
      <w:proofErr w:type="spellEnd"/>
      <w:r w:rsidR="00072EA8">
        <w:t xml:space="preserve"> S22 AP</w:t>
      </w:r>
      <w:r w:rsidR="00CB7217">
        <w:t xml:space="preserve"> – elektrický výkon </w:t>
      </w:r>
      <w:r w:rsidR="00072EA8">
        <w:t>22</w:t>
      </w:r>
      <w:r w:rsidR="00CB7217">
        <w:t xml:space="preserve">,0 </w:t>
      </w:r>
      <w:proofErr w:type="spellStart"/>
      <w:r w:rsidR="00CB7217">
        <w:t>kW</w:t>
      </w:r>
      <w:r w:rsidR="00CB7217" w:rsidRPr="00CB7217">
        <w:rPr>
          <w:vertAlign w:val="subscript"/>
        </w:rPr>
        <w:t>e</w:t>
      </w:r>
      <w:proofErr w:type="spellEnd"/>
      <w:r w:rsidR="00CB7217">
        <w:t xml:space="preserve"> a tepelný výkon </w:t>
      </w:r>
      <w:r>
        <w:t>45,5</w:t>
      </w:r>
      <w:r w:rsidR="00CB7217">
        <w:t xml:space="preserve"> </w:t>
      </w:r>
      <w:proofErr w:type="spellStart"/>
      <w:r w:rsidR="00CB7217">
        <w:t>kW</w:t>
      </w:r>
      <w:r w:rsidR="00CB7217" w:rsidRPr="00CB7217">
        <w:rPr>
          <w:vertAlign w:val="subscript"/>
        </w:rPr>
        <w:t>t</w:t>
      </w:r>
      <w:proofErr w:type="spellEnd"/>
    </w:p>
    <w:p w14:paraId="2546C0C8" w14:textId="49549C01" w:rsidR="00CB7217" w:rsidRDefault="006E5BA7" w:rsidP="007C2A56">
      <w:pPr>
        <w:pStyle w:val="BulletText"/>
        <w:numPr>
          <w:ilvl w:val="0"/>
          <w:numId w:val="49"/>
        </w:numPr>
      </w:pPr>
      <w:r w:rsidRPr="006E5BA7">
        <w:t xml:space="preserve">TEDOM </w:t>
      </w:r>
      <w:proofErr w:type="spellStart"/>
      <w:r w:rsidRPr="006E5BA7">
        <w:t>Cento</w:t>
      </w:r>
      <w:proofErr w:type="spellEnd"/>
      <w:r w:rsidRPr="006E5BA7">
        <w:t xml:space="preserve"> </w:t>
      </w:r>
      <w:r>
        <w:t>80</w:t>
      </w:r>
      <w:r w:rsidR="00CB7217">
        <w:t xml:space="preserve"> – elektrický výkon </w:t>
      </w:r>
      <w:r>
        <w:t xml:space="preserve">(omezený výkonem generátoru) </w:t>
      </w:r>
      <w:r w:rsidR="00E5776E">
        <w:t>75</w:t>
      </w:r>
      <w:r w:rsidR="00CB7217">
        <w:t xml:space="preserve">,0 </w:t>
      </w:r>
      <w:proofErr w:type="spellStart"/>
      <w:r w:rsidR="00CB7217">
        <w:t>kW</w:t>
      </w:r>
      <w:r w:rsidR="00CB7217" w:rsidRPr="00CB7217">
        <w:rPr>
          <w:vertAlign w:val="subscript"/>
        </w:rPr>
        <w:t>e</w:t>
      </w:r>
      <w:proofErr w:type="spellEnd"/>
      <w:r w:rsidR="00CB7217">
        <w:t xml:space="preserve"> a tepelný výkon </w:t>
      </w:r>
      <w:r w:rsidR="005219D7">
        <w:t>11</w:t>
      </w:r>
      <w:r w:rsidR="0057739A">
        <w:t>9</w:t>
      </w:r>
      <w:r w:rsidR="00CB7217">
        <w:t>,</w:t>
      </w:r>
      <w:r w:rsidR="0057739A">
        <w:t>0</w:t>
      </w:r>
      <w:r w:rsidR="00CB7217">
        <w:t xml:space="preserve"> </w:t>
      </w:r>
      <w:proofErr w:type="spellStart"/>
      <w:r w:rsidR="00CB7217">
        <w:t>kW</w:t>
      </w:r>
      <w:r w:rsidR="00CB7217" w:rsidRPr="00CB7217">
        <w:rPr>
          <w:vertAlign w:val="subscript"/>
        </w:rPr>
        <w:t>t</w:t>
      </w:r>
      <w:proofErr w:type="spellEnd"/>
    </w:p>
    <w:p w14:paraId="2FD58A9B" w14:textId="77777777" w:rsidR="005219D7" w:rsidRDefault="005219D7" w:rsidP="00133295">
      <w:pPr>
        <w:pStyle w:val="MainText"/>
      </w:pPr>
      <w:r>
        <w:t xml:space="preserve">Kogenerační jednotky jsou instalovány jako doplňkové zdroje elektrické energie a tepla, které přispívají k optimalizaci spotřeby energie v odběrových špičkách. </w:t>
      </w:r>
    </w:p>
    <w:p w14:paraId="64F60E90" w14:textId="3B9E5F64" w:rsidR="005219D7" w:rsidRDefault="005219D7" w:rsidP="00133295">
      <w:pPr>
        <w:pStyle w:val="MainText"/>
      </w:pPr>
      <w:r>
        <w:t xml:space="preserve">Výkonově menší jednotka TEDOM </w:t>
      </w:r>
      <w:proofErr w:type="spellStart"/>
      <w:r w:rsidR="00DF0405">
        <w:t>Premi</w:t>
      </w:r>
      <w:proofErr w:type="spellEnd"/>
      <w:r w:rsidR="00DF0405">
        <w:t xml:space="preserve"> S22 AP</w:t>
      </w:r>
      <w:r>
        <w:t xml:space="preserve"> je v současné době mimo provoz</w:t>
      </w:r>
      <w:r w:rsidR="000C0E1C">
        <w:t xml:space="preserve">. Provozována je pouze jednotka TEDOM </w:t>
      </w:r>
      <w:proofErr w:type="spellStart"/>
      <w:r w:rsidR="000C0E1C">
        <w:t>Cento</w:t>
      </w:r>
      <w:proofErr w:type="spellEnd"/>
      <w:r w:rsidR="000C0E1C">
        <w:t xml:space="preserve"> </w:t>
      </w:r>
      <w:r w:rsidR="006E5BA7">
        <w:t>80</w:t>
      </w:r>
      <w:r w:rsidR="000C0E1C">
        <w:t xml:space="preserve">. Ta je však v současné době na prahu své technické životnosti, a je nutné uvažovat minimálně s její generální opravou, popřípadě komplexní modernizací a instalací nové jednotky optimálního výkonu. </w:t>
      </w:r>
    </w:p>
    <w:p w14:paraId="15C3A581" w14:textId="16186B3E" w:rsidR="007C2A56" w:rsidRDefault="007C2A56" w:rsidP="007C2A56">
      <w:pPr>
        <w:pStyle w:val="MainText"/>
      </w:pPr>
      <w:r>
        <w:t>Zadavatel, vlastník a provozovatel kogenerační výroby elektřiny a tepla a souvisejících provozních zařízení je tak v současné době před rozhodnutím, zda stávající systém nechat projít generální opravou nebo ho komplexně rekonstruovat.</w:t>
      </w:r>
    </w:p>
    <w:p w14:paraId="0DB10601" w14:textId="77777777" w:rsidR="007C2A56" w:rsidRPr="00335BEF" w:rsidRDefault="007C2A56" w:rsidP="007C2A56">
      <w:pPr>
        <w:pStyle w:val="MainText"/>
      </w:pPr>
      <w:r>
        <w:t xml:space="preserve">Analýzou provozních údajů a dat bylo prokázáno, že stávající kogenerační jednotky (zejména z pohledu jejich výkonového dimenzování) neodpovídají současnému způsobu provozování objektu. Jednotky jsou výkonově předimenzované a provozní automatika je řadí do provozu </w:t>
      </w:r>
      <w:r w:rsidRPr="00D91825">
        <w:rPr>
          <w:b/>
          <w:bCs/>
        </w:rPr>
        <w:t>jen v řádu cca 2 000 motohodin/rok.</w:t>
      </w:r>
    </w:p>
    <w:p w14:paraId="5B401A6B" w14:textId="77777777" w:rsidR="007C2A56" w:rsidRPr="00D91825" w:rsidRDefault="007C2A56" w:rsidP="007C2A56">
      <w:pPr>
        <w:pStyle w:val="MainText"/>
        <w:rPr>
          <w:b/>
          <w:bCs/>
        </w:rPr>
      </w:pPr>
      <w:r w:rsidRPr="00335BEF">
        <w:t>Optimální počet motohodin z pohledu ekonomiky provozu by však měl být cca dvojnásobný</w:t>
      </w:r>
      <w:r w:rsidRPr="00D91825">
        <w:rPr>
          <w:b/>
          <w:bCs/>
        </w:rPr>
        <w:t>. Stávající jednotky (resp. jednotka) nejsou provozovány efektivně a úvaha nad jejich generální opravou se proto jeví jako neopodstatněná.</w:t>
      </w:r>
    </w:p>
    <w:p w14:paraId="2B66553D" w14:textId="027274F1" w:rsidR="007C2A56" w:rsidRDefault="00DF6DCE" w:rsidP="00133295">
      <w:pPr>
        <w:pStyle w:val="MainText"/>
      </w:pPr>
      <w:r w:rsidRPr="00335BEF">
        <w:t>Vhodnějším řešením je jednoznačně investice do nového soustrojí nižšího výkonu, který zajistí jeho provozování v optimálním režimu.</w:t>
      </w:r>
      <w:r>
        <w:t xml:space="preserve"> K realizaci lze tak jednoznačně doporučit instalaci nové kogenerační jednotky se spalovacím motorem a elektrickým generátorem v kompaktním provedení.</w:t>
      </w:r>
    </w:p>
    <w:p w14:paraId="31663E79" w14:textId="43056AE0" w:rsidR="00BF7509" w:rsidRDefault="00BF7509" w:rsidP="00133295">
      <w:pPr>
        <w:pStyle w:val="MainText"/>
      </w:pPr>
      <w:r w:rsidRPr="00BF7509">
        <w:t xml:space="preserve">Zadavatel se rozhodl pro výběr dodavatele nové KGJ využít jednací řízení s uveřejněním, aby umožnil jednotlivým účastníkům veřejné zakázky předložit vlastní </w:t>
      </w:r>
      <w:proofErr w:type="spellStart"/>
      <w:r w:rsidRPr="00BF7509">
        <w:t>technicko-ekonomická</w:t>
      </w:r>
      <w:proofErr w:type="spellEnd"/>
      <w:r w:rsidRPr="00BF7509">
        <w:t xml:space="preserve"> řešení </w:t>
      </w:r>
      <w:r w:rsidR="001A68AC">
        <w:t xml:space="preserve">dodávky a instalace </w:t>
      </w:r>
      <w:r w:rsidRPr="00BF7509">
        <w:t>KGJ na základě vstupních údajů poskytnutých zadavatelem.</w:t>
      </w:r>
      <w:r>
        <w:t xml:space="preserve"> Technická řešení pak budou předmětem </w:t>
      </w:r>
      <w:r w:rsidR="00B92998">
        <w:t xml:space="preserve">jednání s účastníky ve druhé </w:t>
      </w:r>
      <w:proofErr w:type="spellStart"/>
      <w:r w:rsidR="00B92998">
        <w:t>fázy</w:t>
      </w:r>
      <w:proofErr w:type="spellEnd"/>
      <w:r w:rsidR="00B92998">
        <w:t xml:space="preserve"> veřejné </w:t>
      </w:r>
      <w:proofErr w:type="spellStart"/>
      <w:r w:rsidR="00B92998">
        <w:t>zkázky</w:t>
      </w:r>
      <w:proofErr w:type="spellEnd"/>
      <w:r w:rsidR="00B92998">
        <w:t>.</w:t>
      </w:r>
    </w:p>
    <w:p w14:paraId="07F8EE31" w14:textId="3BF18269" w:rsidR="006A779E" w:rsidRDefault="00B72E89" w:rsidP="006A779E">
      <w:pPr>
        <w:pStyle w:val="Nadpis1"/>
      </w:pPr>
      <w:bookmarkStart w:id="10" w:name="_Toc184632826"/>
      <w:r>
        <w:lastRenderedPageBreak/>
        <w:t>současný stav</w:t>
      </w:r>
      <w:bookmarkEnd w:id="10"/>
    </w:p>
    <w:p w14:paraId="272683F1" w14:textId="77777777" w:rsidR="006A779E" w:rsidRDefault="006A779E" w:rsidP="006A779E">
      <w:pPr>
        <w:pStyle w:val="Nadpis2"/>
      </w:pPr>
      <w:bookmarkStart w:id="11" w:name="_Toc184632827"/>
      <w:r>
        <w:t>Historie spotřeby energie</w:t>
      </w:r>
      <w:bookmarkEnd w:id="11"/>
    </w:p>
    <w:p w14:paraId="0BA082B4" w14:textId="77777777" w:rsidR="006A779E" w:rsidRPr="0041565B" w:rsidRDefault="006A779E" w:rsidP="006A779E">
      <w:pPr>
        <w:pStyle w:val="MainText"/>
      </w:pPr>
      <w:r w:rsidRPr="0041565B">
        <w:t xml:space="preserve">Spotřeba energie objektu </w:t>
      </w:r>
      <w:r>
        <w:t>Slatiňany, Klášterní 795</w:t>
      </w:r>
      <w:r w:rsidRPr="0041565B">
        <w:t xml:space="preserve">, doložená </w:t>
      </w:r>
      <w:r>
        <w:t xml:space="preserve">provozním </w:t>
      </w:r>
      <w:proofErr w:type="gramStart"/>
      <w:r>
        <w:t>měřením  a</w:t>
      </w:r>
      <w:proofErr w:type="gramEnd"/>
      <w:r>
        <w:t xml:space="preserve"> </w:t>
      </w:r>
      <w:r w:rsidRPr="0041565B">
        <w:t xml:space="preserve">účetními </w:t>
      </w:r>
      <w:proofErr w:type="spellStart"/>
      <w:r w:rsidRPr="0041565B">
        <w:t>účetními</w:t>
      </w:r>
      <w:proofErr w:type="spellEnd"/>
      <w:r w:rsidRPr="0041565B">
        <w:t xml:space="preserve"> doklady (fakturami)</w:t>
      </w:r>
      <w:r>
        <w:t xml:space="preserve"> za období červenec – září 2023,</w:t>
      </w:r>
      <w:r w:rsidRPr="0041565B">
        <w:t xml:space="preserve"> vystavenými dodavateli energie na základě měření stanovenými měřidly je uvedena v </w:t>
      </w:r>
      <w:proofErr w:type="spellStart"/>
      <w:r w:rsidRPr="0041565B">
        <w:t>následujcící</w:t>
      </w:r>
      <w:proofErr w:type="spellEnd"/>
      <w:r w:rsidRPr="0041565B">
        <w:t xml:space="preserve"> tabul</w:t>
      </w:r>
      <w:r>
        <w:t>ce</w:t>
      </w:r>
      <w:r w:rsidRPr="0041565B">
        <w:t>. Uvedená spotřeba odpovídá celkové spotřebě posuzovaného energetického hospodářství, bez vyčlenění jakékoliv jeho dílčí části.</w:t>
      </w:r>
    </w:p>
    <w:p w14:paraId="27C2F82D" w14:textId="77777777" w:rsidR="006A779E" w:rsidRPr="00594610" w:rsidRDefault="006A779E" w:rsidP="006A779E">
      <w:pPr>
        <w:pStyle w:val="TableHeading"/>
      </w:pPr>
      <w:r>
        <w:t>Historie s</w:t>
      </w:r>
      <w:r w:rsidRPr="00594610">
        <w:t>potřeb</w:t>
      </w:r>
      <w:r>
        <w:t>y</w:t>
      </w:r>
      <w:r w:rsidRPr="00594610">
        <w:t xml:space="preserve"> energie</w:t>
      </w:r>
    </w:p>
    <w:tbl>
      <w:tblPr>
        <w:tblStyle w:val="Mkatabulky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1254"/>
        <w:gridCol w:w="1256"/>
        <w:gridCol w:w="1256"/>
        <w:gridCol w:w="1256"/>
        <w:gridCol w:w="1256"/>
        <w:gridCol w:w="1256"/>
      </w:tblGrid>
      <w:tr w:rsidR="006A779E" w:rsidRPr="0041565B" w14:paraId="6B8117EA" w14:textId="77777777" w:rsidTr="002704C3">
        <w:trPr>
          <w:jc w:val="center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7DB7A671" w14:textId="77777777" w:rsidR="006A779E" w:rsidRPr="0041565B" w:rsidRDefault="006A779E" w:rsidP="002704C3">
            <w:pPr>
              <w:pStyle w:val="MainText"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41565B">
              <w:rPr>
                <w:b/>
                <w:bCs/>
                <w:sz w:val="16"/>
                <w:szCs w:val="16"/>
              </w:rPr>
              <w:t>Název energo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41565B">
              <w:rPr>
                <w:b/>
                <w:bCs/>
                <w:sz w:val="16"/>
                <w:szCs w:val="16"/>
              </w:rPr>
              <w:t>nositele</w:t>
            </w:r>
          </w:p>
        </w:tc>
        <w:tc>
          <w:tcPr>
            <w:tcW w:w="2510" w:type="dxa"/>
            <w:gridSpan w:val="2"/>
            <w:shd w:val="clear" w:color="auto" w:fill="F2F2F2" w:themeFill="background1" w:themeFillShade="F2"/>
            <w:vAlign w:val="center"/>
          </w:tcPr>
          <w:p w14:paraId="097943ED" w14:textId="77777777" w:rsidR="006A779E" w:rsidRPr="0041565B" w:rsidRDefault="006A779E" w:rsidP="002704C3">
            <w:pPr>
              <w:pStyle w:val="MainText"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41565B">
              <w:rPr>
                <w:b/>
                <w:bCs/>
                <w:sz w:val="16"/>
                <w:szCs w:val="16"/>
              </w:rPr>
              <w:t>Elektřina</w:t>
            </w:r>
          </w:p>
        </w:tc>
        <w:tc>
          <w:tcPr>
            <w:tcW w:w="2512" w:type="dxa"/>
            <w:gridSpan w:val="2"/>
            <w:shd w:val="clear" w:color="auto" w:fill="F2F2F2" w:themeFill="background1" w:themeFillShade="F2"/>
            <w:vAlign w:val="center"/>
          </w:tcPr>
          <w:p w14:paraId="0C2F8CC7" w14:textId="77777777" w:rsidR="006A779E" w:rsidRPr="0041565B" w:rsidRDefault="006A779E" w:rsidP="002704C3">
            <w:pPr>
              <w:pStyle w:val="MainText"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Zemní plyn</w:t>
            </w:r>
          </w:p>
        </w:tc>
        <w:tc>
          <w:tcPr>
            <w:tcW w:w="2512" w:type="dxa"/>
            <w:gridSpan w:val="2"/>
            <w:shd w:val="clear" w:color="auto" w:fill="F2F2F2" w:themeFill="background1" w:themeFillShade="F2"/>
            <w:vAlign w:val="center"/>
          </w:tcPr>
          <w:p w14:paraId="1738722E" w14:textId="77777777" w:rsidR="006A779E" w:rsidRPr="0041565B" w:rsidRDefault="006A779E" w:rsidP="002704C3">
            <w:pPr>
              <w:pStyle w:val="MainText"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41565B"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6A779E" w:rsidRPr="0041565B" w14:paraId="51E3C60D" w14:textId="77777777" w:rsidTr="002704C3">
        <w:trPr>
          <w:jc w:val="center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527F579B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r w:rsidRPr="00E84763">
              <w:rPr>
                <w:sz w:val="16"/>
                <w:szCs w:val="16"/>
              </w:rPr>
              <w:t>Odběrné místo č.</w:t>
            </w:r>
          </w:p>
        </w:tc>
        <w:tc>
          <w:tcPr>
            <w:tcW w:w="2510" w:type="dxa"/>
            <w:gridSpan w:val="2"/>
            <w:shd w:val="clear" w:color="auto" w:fill="F2F2F2" w:themeFill="background1" w:themeFillShade="F2"/>
            <w:vAlign w:val="center"/>
          </w:tcPr>
          <w:p w14:paraId="7A50A8DA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8111053411</w:t>
            </w:r>
          </w:p>
        </w:tc>
        <w:tc>
          <w:tcPr>
            <w:tcW w:w="2512" w:type="dxa"/>
            <w:gridSpan w:val="2"/>
            <w:shd w:val="clear" w:color="auto" w:fill="F2F2F2" w:themeFill="background1" w:themeFillShade="F2"/>
            <w:vAlign w:val="center"/>
          </w:tcPr>
          <w:p w14:paraId="036AA158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9990061105</w:t>
            </w:r>
          </w:p>
        </w:tc>
        <w:tc>
          <w:tcPr>
            <w:tcW w:w="251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CBC610C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r w:rsidRPr="00E84763">
              <w:rPr>
                <w:sz w:val="16"/>
                <w:szCs w:val="16"/>
              </w:rPr>
              <w:t>-</w:t>
            </w:r>
          </w:p>
        </w:tc>
      </w:tr>
      <w:tr w:rsidR="006A779E" w:rsidRPr="0041565B" w14:paraId="6475149D" w14:textId="77777777" w:rsidTr="002704C3">
        <w:trPr>
          <w:jc w:val="center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2A31BF82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r w:rsidRPr="00E84763">
              <w:rPr>
                <w:sz w:val="16"/>
                <w:szCs w:val="16"/>
              </w:rPr>
              <w:t>Dodavatel</w:t>
            </w:r>
          </w:p>
        </w:tc>
        <w:tc>
          <w:tcPr>
            <w:tcW w:w="2510" w:type="dxa"/>
            <w:gridSpan w:val="2"/>
            <w:shd w:val="clear" w:color="auto" w:fill="F2F2F2" w:themeFill="background1" w:themeFillShade="F2"/>
            <w:vAlign w:val="center"/>
          </w:tcPr>
          <w:p w14:paraId="518CAF73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Pražská energetika, a.s.</w:t>
            </w:r>
          </w:p>
        </w:tc>
        <w:tc>
          <w:tcPr>
            <w:tcW w:w="2512" w:type="dxa"/>
            <w:gridSpan w:val="2"/>
            <w:shd w:val="clear" w:color="auto" w:fill="F2F2F2" w:themeFill="background1" w:themeFillShade="F2"/>
            <w:vAlign w:val="center"/>
          </w:tcPr>
          <w:p w14:paraId="1D33A4B9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ČEZ ESCO, a.s.</w:t>
            </w:r>
          </w:p>
        </w:tc>
        <w:tc>
          <w:tcPr>
            <w:tcW w:w="2512" w:type="dxa"/>
            <w:gridSpan w:val="2"/>
            <w:vMerge/>
            <w:shd w:val="clear" w:color="auto" w:fill="F2F2F2" w:themeFill="background1" w:themeFillShade="F2"/>
            <w:vAlign w:val="center"/>
          </w:tcPr>
          <w:p w14:paraId="61430DCB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6A779E" w:rsidRPr="0041565B" w14:paraId="43644850" w14:textId="77777777" w:rsidTr="002704C3">
        <w:trPr>
          <w:jc w:val="center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7AA4AC24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r w:rsidRPr="00E84763">
              <w:rPr>
                <w:sz w:val="16"/>
                <w:szCs w:val="16"/>
              </w:rPr>
              <w:t>Historie spotřeby energie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1A6CCA81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proofErr w:type="spellStart"/>
            <w:r w:rsidRPr="00E84763">
              <w:rPr>
                <w:sz w:val="16"/>
                <w:szCs w:val="16"/>
              </w:rPr>
              <w:t>MWh</w:t>
            </w:r>
            <w:proofErr w:type="spellEnd"/>
            <w:r w:rsidRPr="00E84763">
              <w:rPr>
                <w:sz w:val="16"/>
                <w:szCs w:val="16"/>
              </w:rPr>
              <w:t>/rok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5AA18037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r w:rsidRPr="00E84763">
              <w:rPr>
                <w:sz w:val="16"/>
                <w:szCs w:val="16"/>
              </w:rPr>
              <w:t>tis. Kč/rok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00C0B785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proofErr w:type="spellStart"/>
            <w:r w:rsidRPr="00E84763">
              <w:rPr>
                <w:sz w:val="16"/>
                <w:szCs w:val="16"/>
              </w:rPr>
              <w:t>MWh</w:t>
            </w:r>
            <w:proofErr w:type="spellEnd"/>
            <w:r w:rsidRPr="00E84763">
              <w:rPr>
                <w:sz w:val="16"/>
                <w:szCs w:val="16"/>
              </w:rPr>
              <w:t>/rok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C4D0E41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r w:rsidRPr="00E84763">
              <w:rPr>
                <w:sz w:val="16"/>
                <w:szCs w:val="16"/>
              </w:rPr>
              <w:t>tis. Kč/rok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3328C282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proofErr w:type="spellStart"/>
            <w:r w:rsidRPr="00E84763">
              <w:rPr>
                <w:sz w:val="16"/>
                <w:szCs w:val="16"/>
              </w:rPr>
              <w:t>MWh</w:t>
            </w:r>
            <w:proofErr w:type="spellEnd"/>
            <w:r w:rsidRPr="00E84763">
              <w:rPr>
                <w:sz w:val="16"/>
                <w:szCs w:val="16"/>
              </w:rPr>
              <w:t>/rok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3DBAD403" w14:textId="77777777" w:rsidR="006A779E" w:rsidRPr="00E84763" w:rsidRDefault="006A779E" w:rsidP="002704C3">
            <w:pPr>
              <w:pStyle w:val="MainText"/>
              <w:spacing w:before="60" w:after="60"/>
              <w:jc w:val="center"/>
              <w:rPr>
                <w:sz w:val="16"/>
                <w:szCs w:val="16"/>
              </w:rPr>
            </w:pPr>
            <w:r w:rsidRPr="00E84763">
              <w:rPr>
                <w:sz w:val="16"/>
                <w:szCs w:val="16"/>
              </w:rPr>
              <w:t>tis. Kč/rok</w:t>
            </w:r>
          </w:p>
        </w:tc>
      </w:tr>
      <w:tr w:rsidR="006A779E" w:rsidRPr="0041565B" w14:paraId="76802F0E" w14:textId="77777777" w:rsidTr="002704C3">
        <w:trPr>
          <w:jc w:val="center"/>
        </w:trPr>
        <w:tc>
          <w:tcPr>
            <w:tcW w:w="1255" w:type="dxa"/>
            <w:vAlign w:val="center"/>
          </w:tcPr>
          <w:p w14:paraId="7936FB01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Leden</w:t>
            </w:r>
          </w:p>
        </w:tc>
        <w:tc>
          <w:tcPr>
            <w:tcW w:w="1254" w:type="dxa"/>
          </w:tcPr>
          <w:p w14:paraId="4D483C50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20,43</w:t>
            </w:r>
          </w:p>
        </w:tc>
        <w:tc>
          <w:tcPr>
            <w:tcW w:w="1256" w:type="dxa"/>
          </w:tcPr>
          <w:p w14:paraId="673EB914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127,91</w:t>
            </w:r>
          </w:p>
        </w:tc>
        <w:tc>
          <w:tcPr>
            <w:tcW w:w="1256" w:type="dxa"/>
          </w:tcPr>
          <w:p w14:paraId="6C4F234F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133,55</w:t>
            </w:r>
          </w:p>
        </w:tc>
        <w:tc>
          <w:tcPr>
            <w:tcW w:w="1256" w:type="dxa"/>
          </w:tcPr>
          <w:p w14:paraId="330A6EE2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240,39</w:t>
            </w:r>
          </w:p>
        </w:tc>
        <w:tc>
          <w:tcPr>
            <w:tcW w:w="1256" w:type="dxa"/>
          </w:tcPr>
          <w:p w14:paraId="324C9E35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153,98</w:t>
            </w:r>
          </w:p>
        </w:tc>
        <w:tc>
          <w:tcPr>
            <w:tcW w:w="1256" w:type="dxa"/>
          </w:tcPr>
          <w:p w14:paraId="405E2362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368,31</w:t>
            </w:r>
          </w:p>
        </w:tc>
      </w:tr>
      <w:tr w:rsidR="006A779E" w:rsidRPr="0041565B" w14:paraId="2354E2DB" w14:textId="77777777" w:rsidTr="002704C3">
        <w:trPr>
          <w:jc w:val="center"/>
        </w:trPr>
        <w:tc>
          <w:tcPr>
            <w:tcW w:w="1255" w:type="dxa"/>
            <w:vAlign w:val="center"/>
          </w:tcPr>
          <w:p w14:paraId="2E9A1EBA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Únor</w:t>
            </w:r>
          </w:p>
        </w:tc>
        <w:tc>
          <w:tcPr>
            <w:tcW w:w="1254" w:type="dxa"/>
          </w:tcPr>
          <w:p w14:paraId="69999C1C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18,69</w:t>
            </w:r>
          </w:p>
        </w:tc>
        <w:tc>
          <w:tcPr>
            <w:tcW w:w="1256" w:type="dxa"/>
          </w:tcPr>
          <w:p w14:paraId="4506D682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117,06</w:t>
            </w:r>
          </w:p>
        </w:tc>
        <w:tc>
          <w:tcPr>
            <w:tcW w:w="1256" w:type="dxa"/>
          </w:tcPr>
          <w:p w14:paraId="32600821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133,63</w:t>
            </w:r>
          </w:p>
        </w:tc>
        <w:tc>
          <w:tcPr>
            <w:tcW w:w="1256" w:type="dxa"/>
          </w:tcPr>
          <w:p w14:paraId="292497BB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240,53</w:t>
            </w:r>
          </w:p>
        </w:tc>
        <w:tc>
          <w:tcPr>
            <w:tcW w:w="1256" w:type="dxa"/>
          </w:tcPr>
          <w:p w14:paraId="7BDDAE2E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152,32</w:t>
            </w:r>
          </w:p>
        </w:tc>
        <w:tc>
          <w:tcPr>
            <w:tcW w:w="1256" w:type="dxa"/>
          </w:tcPr>
          <w:p w14:paraId="02702555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357,58</w:t>
            </w:r>
          </w:p>
        </w:tc>
      </w:tr>
      <w:tr w:rsidR="006A779E" w:rsidRPr="0041565B" w14:paraId="2358AA08" w14:textId="77777777" w:rsidTr="002704C3">
        <w:trPr>
          <w:jc w:val="center"/>
        </w:trPr>
        <w:tc>
          <w:tcPr>
            <w:tcW w:w="1255" w:type="dxa"/>
            <w:vAlign w:val="center"/>
          </w:tcPr>
          <w:p w14:paraId="0A8FAF26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Březen</w:t>
            </w:r>
          </w:p>
        </w:tc>
        <w:tc>
          <w:tcPr>
            <w:tcW w:w="1254" w:type="dxa"/>
          </w:tcPr>
          <w:p w14:paraId="453F0924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22,57</w:t>
            </w:r>
          </w:p>
        </w:tc>
        <w:tc>
          <w:tcPr>
            <w:tcW w:w="1256" w:type="dxa"/>
          </w:tcPr>
          <w:p w14:paraId="1E4E76BB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141,35</w:t>
            </w:r>
          </w:p>
        </w:tc>
        <w:tc>
          <w:tcPr>
            <w:tcW w:w="1256" w:type="dxa"/>
          </w:tcPr>
          <w:p w14:paraId="432DB6CE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109,79</w:t>
            </w:r>
          </w:p>
        </w:tc>
        <w:tc>
          <w:tcPr>
            <w:tcW w:w="1256" w:type="dxa"/>
          </w:tcPr>
          <w:p w14:paraId="4BCAD2A1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197,62</w:t>
            </w:r>
          </w:p>
        </w:tc>
        <w:tc>
          <w:tcPr>
            <w:tcW w:w="1256" w:type="dxa"/>
          </w:tcPr>
          <w:p w14:paraId="3EFF4381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132,36</w:t>
            </w:r>
          </w:p>
        </w:tc>
        <w:tc>
          <w:tcPr>
            <w:tcW w:w="1256" w:type="dxa"/>
          </w:tcPr>
          <w:p w14:paraId="61CD7D9C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338,97</w:t>
            </w:r>
          </w:p>
        </w:tc>
      </w:tr>
      <w:tr w:rsidR="006A779E" w:rsidRPr="0041565B" w14:paraId="6FDD3A38" w14:textId="77777777" w:rsidTr="002704C3">
        <w:trPr>
          <w:jc w:val="center"/>
        </w:trPr>
        <w:tc>
          <w:tcPr>
            <w:tcW w:w="1255" w:type="dxa"/>
            <w:vAlign w:val="center"/>
          </w:tcPr>
          <w:p w14:paraId="1B7FBF03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Duben</w:t>
            </w:r>
          </w:p>
        </w:tc>
        <w:tc>
          <w:tcPr>
            <w:tcW w:w="1254" w:type="dxa"/>
          </w:tcPr>
          <w:p w14:paraId="0ECFA238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14,09</w:t>
            </w:r>
          </w:p>
        </w:tc>
        <w:tc>
          <w:tcPr>
            <w:tcW w:w="1256" w:type="dxa"/>
          </w:tcPr>
          <w:p w14:paraId="4E8F06CD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88,24</w:t>
            </w:r>
          </w:p>
        </w:tc>
        <w:tc>
          <w:tcPr>
            <w:tcW w:w="1256" w:type="dxa"/>
          </w:tcPr>
          <w:p w14:paraId="6004B2BF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103,93</w:t>
            </w:r>
          </w:p>
        </w:tc>
        <w:tc>
          <w:tcPr>
            <w:tcW w:w="1256" w:type="dxa"/>
          </w:tcPr>
          <w:p w14:paraId="2F4A4625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187,07</w:t>
            </w:r>
          </w:p>
        </w:tc>
        <w:tc>
          <w:tcPr>
            <w:tcW w:w="1256" w:type="dxa"/>
          </w:tcPr>
          <w:p w14:paraId="4F71BD7A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118,02</w:t>
            </w:r>
          </w:p>
        </w:tc>
        <w:tc>
          <w:tcPr>
            <w:tcW w:w="1256" w:type="dxa"/>
          </w:tcPr>
          <w:p w14:paraId="597EC876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275,30</w:t>
            </w:r>
          </w:p>
        </w:tc>
      </w:tr>
      <w:tr w:rsidR="006A779E" w:rsidRPr="0041565B" w14:paraId="5456DEBC" w14:textId="77777777" w:rsidTr="002704C3">
        <w:trPr>
          <w:jc w:val="center"/>
        </w:trPr>
        <w:tc>
          <w:tcPr>
            <w:tcW w:w="1255" w:type="dxa"/>
            <w:vAlign w:val="center"/>
          </w:tcPr>
          <w:p w14:paraId="150F7101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Květen</w:t>
            </w:r>
          </w:p>
        </w:tc>
        <w:tc>
          <w:tcPr>
            <w:tcW w:w="1254" w:type="dxa"/>
          </w:tcPr>
          <w:p w14:paraId="0C6EF42E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19,45</w:t>
            </w:r>
          </w:p>
        </w:tc>
        <w:tc>
          <w:tcPr>
            <w:tcW w:w="1256" w:type="dxa"/>
          </w:tcPr>
          <w:p w14:paraId="179A40C3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121,80</w:t>
            </w:r>
          </w:p>
        </w:tc>
        <w:tc>
          <w:tcPr>
            <w:tcW w:w="1256" w:type="dxa"/>
          </w:tcPr>
          <w:p w14:paraId="13B32739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90,21</w:t>
            </w:r>
          </w:p>
        </w:tc>
        <w:tc>
          <w:tcPr>
            <w:tcW w:w="1256" w:type="dxa"/>
          </w:tcPr>
          <w:p w14:paraId="5AF479E4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162,38</w:t>
            </w:r>
          </w:p>
        </w:tc>
        <w:tc>
          <w:tcPr>
            <w:tcW w:w="1256" w:type="dxa"/>
          </w:tcPr>
          <w:p w14:paraId="6FF504E7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109,66</w:t>
            </w:r>
          </w:p>
        </w:tc>
        <w:tc>
          <w:tcPr>
            <w:tcW w:w="1256" w:type="dxa"/>
          </w:tcPr>
          <w:p w14:paraId="25CA1365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284,18</w:t>
            </w:r>
          </w:p>
        </w:tc>
      </w:tr>
      <w:tr w:rsidR="006A779E" w:rsidRPr="0041565B" w14:paraId="47057A19" w14:textId="77777777" w:rsidTr="002704C3">
        <w:trPr>
          <w:jc w:val="center"/>
        </w:trPr>
        <w:tc>
          <w:tcPr>
            <w:tcW w:w="1255" w:type="dxa"/>
            <w:vAlign w:val="center"/>
          </w:tcPr>
          <w:p w14:paraId="23ABB25B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Červen</w:t>
            </w:r>
          </w:p>
        </w:tc>
        <w:tc>
          <w:tcPr>
            <w:tcW w:w="1254" w:type="dxa"/>
          </w:tcPr>
          <w:p w14:paraId="0CE621A8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17,29</w:t>
            </w:r>
          </w:p>
        </w:tc>
        <w:tc>
          <w:tcPr>
            <w:tcW w:w="1256" w:type="dxa"/>
          </w:tcPr>
          <w:p w14:paraId="73A5E047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108,25</w:t>
            </w:r>
          </w:p>
        </w:tc>
        <w:tc>
          <w:tcPr>
            <w:tcW w:w="1256" w:type="dxa"/>
          </w:tcPr>
          <w:p w14:paraId="3D99F11D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70,53</w:t>
            </w:r>
          </w:p>
        </w:tc>
        <w:tc>
          <w:tcPr>
            <w:tcW w:w="1256" w:type="dxa"/>
          </w:tcPr>
          <w:p w14:paraId="55C3BFF9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126,95</w:t>
            </w:r>
          </w:p>
        </w:tc>
        <w:tc>
          <w:tcPr>
            <w:tcW w:w="1256" w:type="dxa"/>
          </w:tcPr>
          <w:p w14:paraId="51A89683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87,81</w:t>
            </w:r>
          </w:p>
        </w:tc>
        <w:tc>
          <w:tcPr>
            <w:tcW w:w="1256" w:type="dxa"/>
          </w:tcPr>
          <w:p w14:paraId="4BA2FE60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235,20</w:t>
            </w:r>
          </w:p>
        </w:tc>
      </w:tr>
      <w:tr w:rsidR="006A779E" w:rsidRPr="0041565B" w14:paraId="67B5E681" w14:textId="77777777" w:rsidTr="002704C3">
        <w:trPr>
          <w:jc w:val="center"/>
        </w:trPr>
        <w:tc>
          <w:tcPr>
            <w:tcW w:w="1255" w:type="dxa"/>
            <w:vAlign w:val="center"/>
          </w:tcPr>
          <w:p w14:paraId="3829E707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Červenec</w:t>
            </w:r>
          </w:p>
        </w:tc>
        <w:tc>
          <w:tcPr>
            <w:tcW w:w="1254" w:type="dxa"/>
          </w:tcPr>
          <w:p w14:paraId="3A90B822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20,31</w:t>
            </w:r>
          </w:p>
        </w:tc>
        <w:tc>
          <w:tcPr>
            <w:tcW w:w="1256" w:type="dxa"/>
          </w:tcPr>
          <w:p w14:paraId="5CF4B9DB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127,21</w:t>
            </w:r>
          </w:p>
        </w:tc>
        <w:tc>
          <w:tcPr>
            <w:tcW w:w="1256" w:type="dxa"/>
          </w:tcPr>
          <w:p w14:paraId="338AE7AB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59,41</w:t>
            </w:r>
          </w:p>
        </w:tc>
        <w:tc>
          <w:tcPr>
            <w:tcW w:w="1256" w:type="dxa"/>
          </w:tcPr>
          <w:p w14:paraId="72E64E2E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106,94</w:t>
            </w:r>
          </w:p>
        </w:tc>
        <w:tc>
          <w:tcPr>
            <w:tcW w:w="1256" w:type="dxa"/>
          </w:tcPr>
          <w:p w14:paraId="08522A5C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79,72</w:t>
            </w:r>
          </w:p>
        </w:tc>
        <w:tc>
          <w:tcPr>
            <w:tcW w:w="1256" w:type="dxa"/>
          </w:tcPr>
          <w:p w14:paraId="532FB169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234,14</w:t>
            </w:r>
          </w:p>
        </w:tc>
      </w:tr>
      <w:tr w:rsidR="006A779E" w:rsidRPr="0041565B" w14:paraId="0C360148" w14:textId="77777777" w:rsidTr="002704C3">
        <w:trPr>
          <w:jc w:val="center"/>
        </w:trPr>
        <w:tc>
          <w:tcPr>
            <w:tcW w:w="1255" w:type="dxa"/>
            <w:vAlign w:val="center"/>
          </w:tcPr>
          <w:p w14:paraId="4858C924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Srpen</w:t>
            </w:r>
          </w:p>
        </w:tc>
        <w:tc>
          <w:tcPr>
            <w:tcW w:w="1254" w:type="dxa"/>
          </w:tcPr>
          <w:p w14:paraId="11294199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20,16</w:t>
            </w:r>
          </w:p>
        </w:tc>
        <w:tc>
          <w:tcPr>
            <w:tcW w:w="1256" w:type="dxa"/>
          </w:tcPr>
          <w:p w14:paraId="76C6440D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126,25</w:t>
            </w:r>
          </w:p>
        </w:tc>
        <w:tc>
          <w:tcPr>
            <w:tcW w:w="1256" w:type="dxa"/>
          </w:tcPr>
          <w:p w14:paraId="2F2D8CC7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63,34</w:t>
            </w:r>
          </w:p>
        </w:tc>
        <w:tc>
          <w:tcPr>
            <w:tcW w:w="1256" w:type="dxa"/>
          </w:tcPr>
          <w:p w14:paraId="017E710F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114,01</w:t>
            </w:r>
          </w:p>
        </w:tc>
        <w:tc>
          <w:tcPr>
            <w:tcW w:w="1256" w:type="dxa"/>
          </w:tcPr>
          <w:p w14:paraId="6AC3F9DA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83,50</w:t>
            </w:r>
          </w:p>
        </w:tc>
        <w:tc>
          <w:tcPr>
            <w:tcW w:w="1256" w:type="dxa"/>
          </w:tcPr>
          <w:p w14:paraId="7B55233E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240,26</w:t>
            </w:r>
          </w:p>
        </w:tc>
      </w:tr>
      <w:tr w:rsidR="006A779E" w:rsidRPr="0041565B" w14:paraId="0603148A" w14:textId="77777777" w:rsidTr="002704C3">
        <w:trPr>
          <w:jc w:val="center"/>
        </w:trPr>
        <w:tc>
          <w:tcPr>
            <w:tcW w:w="1255" w:type="dxa"/>
            <w:vAlign w:val="center"/>
          </w:tcPr>
          <w:p w14:paraId="0EDBCF19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Září</w:t>
            </w:r>
          </w:p>
        </w:tc>
        <w:tc>
          <w:tcPr>
            <w:tcW w:w="1254" w:type="dxa"/>
          </w:tcPr>
          <w:p w14:paraId="21A49E71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21,54</w:t>
            </w:r>
          </w:p>
        </w:tc>
        <w:tc>
          <w:tcPr>
            <w:tcW w:w="1256" w:type="dxa"/>
          </w:tcPr>
          <w:p w14:paraId="435F1CE8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134,87</w:t>
            </w:r>
          </w:p>
        </w:tc>
        <w:tc>
          <w:tcPr>
            <w:tcW w:w="1256" w:type="dxa"/>
          </w:tcPr>
          <w:p w14:paraId="32E4D18A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58,51</w:t>
            </w:r>
          </w:p>
        </w:tc>
        <w:tc>
          <w:tcPr>
            <w:tcW w:w="1256" w:type="dxa"/>
          </w:tcPr>
          <w:p w14:paraId="0F476C22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105,31</w:t>
            </w:r>
          </w:p>
        </w:tc>
        <w:tc>
          <w:tcPr>
            <w:tcW w:w="1256" w:type="dxa"/>
          </w:tcPr>
          <w:p w14:paraId="420C1564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80,04</w:t>
            </w:r>
          </w:p>
        </w:tc>
        <w:tc>
          <w:tcPr>
            <w:tcW w:w="1256" w:type="dxa"/>
          </w:tcPr>
          <w:p w14:paraId="649D6A47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240,18</w:t>
            </w:r>
          </w:p>
        </w:tc>
      </w:tr>
      <w:tr w:rsidR="006A779E" w:rsidRPr="0041565B" w14:paraId="3677F4AA" w14:textId="77777777" w:rsidTr="002704C3">
        <w:trPr>
          <w:jc w:val="center"/>
        </w:trPr>
        <w:tc>
          <w:tcPr>
            <w:tcW w:w="1255" w:type="dxa"/>
            <w:vAlign w:val="center"/>
          </w:tcPr>
          <w:p w14:paraId="3F37B771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Říjen</w:t>
            </w:r>
          </w:p>
        </w:tc>
        <w:tc>
          <w:tcPr>
            <w:tcW w:w="1254" w:type="dxa"/>
          </w:tcPr>
          <w:p w14:paraId="57854490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20,11</w:t>
            </w:r>
          </w:p>
        </w:tc>
        <w:tc>
          <w:tcPr>
            <w:tcW w:w="1256" w:type="dxa"/>
          </w:tcPr>
          <w:p w14:paraId="2EA43256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125,91</w:t>
            </w:r>
          </w:p>
        </w:tc>
        <w:tc>
          <w:tcPr>
            <w:tcW w:w="1256" w:type="dxa"/>
          </w:tcPr>
          <w:p w14:paraId="6C2BE7E7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96,67</w:t>
            </w:r>
          </w:p>
        </w:tc>
        <w:tc>
          <w:tcPr>
            <w:tcW w:w="1256" w:type="dxa"/>
          </w:tcPr>
          <w:p w14:paraId="6B6C80E0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174,01</w:t>
            </w:r>
          </w:p>
        </w:tc>
        <w:tc>
          <w:tcPr>
            <w:tcW w:w="1256" w:type="dxa"/>
          </w:tcPr>
          <w:p w14:paraId="3C990A3C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116,78</w:t>
            </w:r>
          </w:p>
        </w:tc>
        <w:tc>
          <w:tcPr>
            <w:tcW w:w="1256" w:type="dxa"/>
          </w:tcPr>
          <w:p w14:paraId="562A792F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299,92</w:t>
            </w:r>
          </w:p>
        </w:tc>
      </w:tr>
      <w:tr w:rsidR="006A779E" w:rsidRPr="0041565B" w14:paraId="612EB669" w14:textId="77777777" w:rsidTr="002704C3">
        <w:trPr>
          <w:jc w:val="center"/>
        </w:trPr>
        <w:tc>
          <w:tcPr>
            <w:tcW w:w="1255" w:type="dxa"/>
            <w:vAlign w:val="center"/>
          </w:tcPr>
          <w:p w14:paraId="32F1E983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Listopad</w:t>
            </w:r>
          </w:p>
        </w:tc>
        <w:tc>
          <w:tcPr>
            <w:tcW w:w="1254" w:type="dxa"/>
          </w:tcPr>
          <w:p w14:paraId="05981292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21,11</w:t>
            </w:r>
          </w:p>
        </w:tc>
        <w:tc>
          <w:tcPr>
            <w:tcW w:w="1256" w:type="dxa"/>
          </w:tcPr>
          <w:p w14:paraId="360D258F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132,16</w:t>
            </w:r>
          </w:p>
        </w:tc>
        <w:tc>
          <w:tcPr>
            <w:tcW w:w="1256" w:type="dxa"/>
          </w:tcPr>
          <w:p w14:paraId="3166B378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138,44</w:t>
            </w:r>
          </w:p>
        </w:tc>
        <w:tc>
          <w:tcPr>
            <w:tcW w:w="1256" w:type="dxa"/>
          </w:tcPr>
          <w:p w14:paraId="4BFFD83D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249,19</w:t>
            </w:r>
          </w:p>
        </w:tc>
        <w:tc>
          <w:tcPr>
            <w:tcW w:w="1256" w:type="dxa"/>
          </w:tcPr>
          <w:p w14:paraId="3117673D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159,54</w:t>
            </w:r>
          </w:p>
        </w:tc>
        <w:tc>
          <w:tcPr>
            <w:tcW w:w="1256" w:type="dxa"/>
          </w:tcPr>
          <w:p w14:paraId="69E06926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381,35</w:t>
            </w:r>
          </w:p>
        </w:tc>
      </w:tr>
      <w:tr w:rsidR="006A779E" w:rsidRPr="0041565B" w14:paraId="29C132A1" w14:textId="77777777" w:rsidTr="002704C3">
        <w:trPr>
          <w:jc w:val="center"/>
        </w:trPr>
        <w:tc>
          <w:tcPr>
            <w:tcW w:w="1255" w:type="dxa"/>
            <w:vAlign w:val="center"/>
          </w:tcPr>
          <w:p w14:paraId="5818D1A7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i/>
                <w:iCs/>
                <w:sz w:val="16"/>
                <w:szCs w:val="16"/>
              </w:rPr>
              <w:t>Prosinec</w:t>
            </w:r>
          </w:p>
        </w:tc>
        <w:tc>
          <w:tcPr>
            <w:tcW w:w="1254" w:type="dxa"/>
          </w:tcPr>
          <w:p w14:paraId="4B2FE901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19,93</w:t>
            </w:r>
          </w:p>
        </w:tc>
        <w:tc>
          <w:tcPr>
            <w:tcW w:w="1256" w:type="dxa"/>
          </w:tcPr>
          <w:p w14:paraId="080AB671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124,83</w:t>
            </w:r>
          </w:p>
        </w:tc>
        <w:tc>
          <w:tcPr>
            <w:tcW w:w="1256" w:type="dxa"/>
          </w:tcPr>
          <w:p w14:paraId="1E05AFD2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164,85</w:t>
            </w:r>
          </w:p>
        </w:tc>
        <w:tc>
          <w:tcPr>
            <w:tcW w:w="1256" w:type="dxa"/>
          </w:tcPr>
          <w:p w14:paraId="5B36C98E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296,73</w:t>
            </w:r>
          </w:p>
        </w:tc>
        <w:tc>
          <w:tcPr>
            <w:tcW w:w="1256" w:type="dxa"/>
          </w:tcPr>
          <w:p w14:paraId="5FDF2440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184,78</w:t>
            </w:r>
          </w:p>
        </w:tc>
        <w:tc>
          <w:tcPr>
            <w:tcW w:w="1256" w:type="dxa"/>
          </w:tcPr>
          <w:p w14:paraId="0E7E9906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i/>
                <w:iCs/>
                <w:color w:val="000000"/>
                <w:sz w:val="16"/>
                <w:szCs w:val="16"/>
              </w:rPr>
              <w:t>421,55</w:t>
            </w:r>
          </w:p>
        </w:tc>
      </w:tr>
      <w:tr w:rsidR="006A779E" w:rsidRPr="0041565B" w14:paraId="5C56F52D" w14:textId="77777777" w:rsidTr="002704C3">
        <w:trPr>
          <w:jc w:val="center"/>
        </w:trPr>
        <w:tc>
          <w:tcPr>
            <w:tcW w:w="1255" w:type="dxa"/>
            <w:vAlign w:val="center"/>
          </w:tcPr>
          <w:p w14:paraId="73C00DD9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254" w:type="dxa"/>
            <w:vAlign w:val="center"/>
          </w:tcPr>
          <w:p w14:paraId="29E022FD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B645B6">
              <w:rPr>
                <w:rFonts w:cs="Calibri"/>
                <w:b/>
                <w:bCs/>
                <w:color w:val="000000"/>
                <w:sz w:val="16"/>
                <w:szCs w:val="16"/>
              </w:rPr>
              <w:t>235,68</w:t>
            </w:r>
          </w:p>
        </w:tc>
        <w:tc>
          <w:tcPr>
            <w:tcW w:w="1256" w:type="dxa"/>
            <w:vAlign w:val="center"/>
          </w:tcPr>
          <w:p w14:paraId="16AAFFC8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B645B6">
              <w:rPr>
                <w:rFonts w:cs="Calibri"/>
                <w:b/>
                <w:bCs/>
                <w:color w:val="000000"/>
                <w:sz w:val="16"/>
                <w:szCs w:val="16"/>
              </w:rPr>
              <w:t>1 475,82</w:t>
            </w:r>
          </w:p>
        </w:tc>
        <w:tc>
          <w:tcPr>
            <w:tcW w:w="1256" w:type="dxa"/>
          </w:tcPr>
          <w:p w14:paraId="39235427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1 222,85</w:t>
            </w:r>
          </w:p>
        </w:tc>
        <w:tc>
          <w:tcPr>
            <w:tcW w:w="1256" w:type="dxa"/>
          </w:tcPr>
          <w:p w14:paraId="1B60345C" w14:textId="77777777" w:rsidR="006A779E" w:rsidRPr="0043562C" w:rsidRDefault="006A779E" w:rsidP="002704C3">
            <w:pPr>
              <w:pStyle w:val="MainText"/>
              <w:spacing w:before="60" w:after="60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3562C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2 201,12</w:t>
            </w:r>
          </w:p>
        </w:tc>
        <w:tc>
          <w:tcPr>
            <w:tcW w:w="1256" w:type="dxa"/>
            <w:vAlign w:val="center"/>
          </w:tcPr>
          <w:p w14:paraId="54C57F3E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b/>
                <w:bCs/>
                <w:sz w:val="16"/>
                <w:szCs w:val="16"/>
              </w:rPr>
              <w:t>1 458,53</w:t>
            </w:r>
          </w:p>
        </w:tc>
        <w:tc>
          <w:tcPr>
            <w:tcW w:w="1256" w:type="dxa"/>
            <w:vAlign w:val="center"/>
          </w:tcPr>
          <w:p w14:paraId="37AF54DA" w14:textId="77777777" w:rsidR="006A779E" w:rsidRPr="00B645B6" w:rsidRDefault="006A779E" w:rsidP="002704C3">
            <w:pPr>
              <w:pStyle w:val="MainText"/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B645B6">
              <w:rPr>
                <w:b/>
                <w:bCs/>
                <w:sz w:val="16"/>
                <w:szCs w:val="16"/>
              </w:rPr>
              <w:t>3 676,95</w:t>
            </w:r>
          </w:p>
        </w:tc>
      </w:tr>
    </w:tbl>
    <w:p w14:paraId="0F08B237" w14:textId="77777777" w:rsidR="006A779E" w:rsidRDefault="006A779E" w:rsidP="006A779E">
      <w:pPr>
        <w:pStyle w:val="Nadpis2"/>
      </w:pPr>
      <w:bookmarkStart w:id="12" w:name="_Toc184632828"/>
      <w:r>
        <w:t xml:space="preserve">Analýza užití energie předmětu </w:t>
      </w:r>
      <w:proofErr w:type="spellStart"/>
      <w:r>
        <w:t>technicko</w:t>
      </w:r>
      <w:proofErr w:type="spellEnd"/>
      <w:r>
        <w:t xml:space="preserve"> ekonomického posouzení</w:t>
      </w:r>
      <w:bookmarkEnd w:id="12"/>
    </w:p>
    <w:p w14:paraId="5BA9ACEA" w14:textId="77777777" w:rsidR="006A779E" w:rsidRDefault="006A779E" w:rsidP="006A779E">
      <w:pPr>
        <w:pStyle w:val="MainText"/>
      </w:pPr>
      <w:r>
        <w:t xml:space="preserve">Stávající stav spotřeby energie předmětu </w:t>
      </w:r>
      <w:proofErr w:type="spellStart"/>
      <w:r>
        <w:t>technicko</w:t>
      </w:r>
      <w:proofErr w:type="spellEnd"/>
      <w:r>
        <w:t xml:space="preserve"> ekonomického posouzení vychází ze skutečného využití objektu Slatiňany, Klášterní 795 ve sledovaném období. Pro zohlednění vlivů klimatických podmínek v lokalitě a pro objektivní porovnání spotřeby tepla na vytápění v jednotlivých letech se provádí přepočet spotřeby tepla pro vytápění tzv. </w:t>
      </w:r>
      <w:proofErr w:type="spellStart"/>
      <w:r>
        <w:t>denostupňovou</w:t>
      </w:r>
      <w:proofErr w:type="spellEnd"/>
      <w:r>
        <w:t xml:space="preserve"> metodou. Denostupeň je definován jako součin rozdílu vnitřní a vnější teploty vynásobený počtem dnů v měsících topného období. V následujících tabulkách jsou shrnuty klíčové vstupní hodnoty charakterizující klimatické podmínky v regionu a vnitřní podmínky, přičemž průměrná vnitřní teplota v objektu byla stanovena váženým průměrem jednotlivých vnitřních teplot.</w:t>
      </w:r>
    </w:p>
    <w:p w14:paraId="175B6B0C" w14:textId="77777777" w:rsidR="006A779E" w:rsidRPr="006321F4" w:rsidRDefault="006A779E" w:rsidP="006A779E">
      <w:pPr>
        <w:pStyle w:val="TableHeading"/>
        <w:jc w:val="left"/>
      </w:pPr>
      <w:r w:rsidRPr="006321F4">
        <w:lastRenderedPageBreak/>
        <w:t>Klíčové hodnoty pro normalizované podmínky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8"/>
        <w:gridCol w:w="1480"/>
        <w:gridCol w:w="1480"/>
        <w:gridCol w:w="1481"/>
      </w:tblGrid>
      <w:tr w:rsidR="006A779E" w:rsidRPr="008416A6" w14:paraId="735E2AA8" w14:textId="77777777" w:rsidTr="002704C3">
        <w:trPr>
          <w:trHeight w:val="20"/>
          <w:jc w:val="center"/>
        </w:trPr>
        <w:tc>
          <w:tcPr>
            <w:tcW w:w="4348" w:type="dxa"/>
            <w:shd w:val="clear" w:color="auto" w:fill="F2F2F2" w:themeFill="background1" w:themeFillShade="F2"/>
            <w:noWrap/>
            <w:vAlign w:val="center"/>
          </w:tcPr>
          <w:p w14:paraId="29265D43" w14:textId="77777777" w:rsidR="006A779E" w:rsidRPr="008416A6" w:rsidRDefault="006A779E" w:rsidP="002704C3">
            <w:pPr>
              <w:pStyle w:val="Tabletext0"/>
              <w:rPr>
                <w:b/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Lokalita / nadmořská výška</w:t>
            </w:r>
          </w:p>
        </w:tc>
        <w:tc>
          <w:tcPr>
            <w:tcW w:w="1480" w:type="dxa"/>
            <w:noWrap/>
            <w:vAlign w:val="center"/>
          </w:tcPr>
          <w:p w14:paraId="3FD4AC21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  <w:noWrap/>
            <w:vAlign w:val="center"/>
          </w:tcPr>
          <w:p w14:paraId="5CDC5131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Chrudim</w:t>
            </w:r>
          </w:p>
        </w:tc>
        <w:tc>
          <w:tcPr>
            <w:tcW w:w="1481" w:type="dxa"/>
            <w:vAlign w:val="center"/>
          </w:tcPr>
          <w:p w14:paraId="0B23B186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Dlouhodobý normál ČR</w:t>
            </w:r>
          </w:p>
        </w:tc>
      </w:tr>
      <w:tr w:rsidR="006A779E" w:rsidRPr="008416A6" w14:paraId="6866A747" w14:textId="77777777" w:rsidTr="002704C3">
        <w:trPr>
          <w:trHeight w:val="20"/>
          <w:jc w:val="center"/>
        </w:trPr>
        <w:tc>
          <w:tcPr>
            <w:tcW w:w="4348" w:type="dxa"/>
            <w:shd w:val="clear" w:color="auto" w:fill="F2F2F2" w:themeFill="background1" w:themeFillShade="F2"/>
            <w:noWrap/>
            <w:vAlign w:val="center"/>
          </w:tcPr>
          <w:p w14:paraId="7E976C15" w14:textId="77777777" w:rsidR="006A779E" w:rsidRPr="008416A6" w:rsidRDefault="006A779E" w:rsidP="002704C3">
            <w:pPr>
              <w:pStyle w:val="Tabletext0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Nadmořská výška</w:t>
            </w:r>
          </w:p>
        </w:tc>
        <w:tc>
          <w:tcPr>
            <w:tcW w:w="1480" w:type="dxa"/>
            <w:noWrap/>
            <w:vAlign w:val="center"/>
          </w:tcPr>
          <w:p w14:paraId="121A67FA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proofErr w:type="spellStart"/>
            <w:r w:rsidRPr="008416A6">
              <w:rPr>
                <w:sz w:val="16"/>
                <w:szCs w:val="16"/>
              </w:rPr>
              <w:t>m.n.m</w:t>
            </w:r>
            <w:proofErr w:type="spellEnd"/>
            <w:r w:rsidRPr="008416A6">
              <w:rPr>
                <w:sz w:val="16"/>
                <w:szCs w:val="16"/>
              </w:rPr>
              <w:t>.</w:t>
            </w:r>
          </w:p>
        </w:tc>
        <w:tc>
          <w:tcPr>
            <w:tcW w:w="1480" w:type="dxa"/>
            <w:noWrap/>
          </w:tcPr>
          <w:p w14:paraId="1A13AF86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276</w:t>
            </w:r>
          </w:p>
        </w:tc>
        <w:tc>
          <w:tcPr>
            <w:tcW w:w="1481" w:type="dxa"/>
          </w:tcPr>
          <w:p w14:paraId="00416905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-</w:t>
            </w:r>
          </w:p>
        </w:tc>
      </w:tr>
      <w:tr w:rsidR="006A779E" w:rsidRPr="008416A6" w14:paraId="734872A8" w14:textId="77777777" w:rsidTr="002704C3">
        <w:trPr>
          <w:trHeight w:val="20"/>
          <w:jc w:val="center"/>
        </w:trPr>
        <w:tc>
          <w:tcPr>
            <w:tcW w:w="4348" w:type="dxa"/>
            <w:shd w:val="clear" w:color="auto" w:fill="F2F2F2" w:themeFill="background1" w:themeFillShade="F2"/>
            <w:noWrap/>
            <w:vAlign w:val="center"/>
          </w:tcPr>
          <w:p w14:paraId="452C2D0E" w14:textId="77777777" w:rsidR="006A779E" w:rsidRPr="008416A6" w:rsidRDefault="006A779E" w:rsidP="002704C3">
            <w:pPr>
              <w:pStyle w:val="Tabletext0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Venkovní výpočtová teplota</w:t>
            </w:r>
          </w:p>
        </w:tc>
        <w:tc>
          <w:tcPr>
            <w:tcW w:w="1480" w:type="dxa"/>
            <w:noWrap/>
            <w:vAlign w:val="center"/>
          </w:tcPr>
          <w:p w14:paraId="4AC94747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  <w:vertAlign w:val="subscript"/>
              </w:rPr>
            </w:pPr>
            <w:proofErr w:type="spellStart"/>
            <w:r w:rsidRPr="008416A6">
              <w:rPr>
                <w:sz w:val="16"/>
                <w:szCs w:val="16"/>
              </w:rPr>
              <w:t>t</w:t>
            </w:r>
            <w:r w:rsidRPr="008416A6">
              <w:rPr>
                <w:sz w:val="16"/>
                <w:szCs w:val="16"/>
                <w:vertAlign w:val="subscript"/>
              </w:rPr>
              <w:t>e</w:t>
            </w:r>
            <w:proofErr w:type="spellEnd"/>
          </w:p>
        </w:tc>
        <w:tc>
          <w:tcPr>
            <w:tcW w:w="1480" w:type="dxa"/>
            <w:noWrap/>
          </w:tcPr>
          <w:p w14:paraId="26C05CCA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-12 °C</w:t>
            </w:r>
          </w:p>
        </w:tc>
        <w:tc>
          <w:tcPr>
            <w:tcW w:w="1481" w:type="dxa"/>
          </w:tcPr>
          <w:p w14:paraId="3CB47DBC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-</w:t>
            </w:r>
          </w:p>
        </w:tc>
      </w:tr>
      <w:tr w:rsidR="006A779E" w:rsidRPr="008416A6" w14:paraId="03E52537" w14:textId="77777777" w:rsidTr="002704C3">
        <w:trPr>
          <w:trHeight w:val="20"/>
          <w:jc w:val="center"/>
        </w:trPr>
        <w:tc>
          <w:tcPr>
            <w:tcW w:w="4348" w:type="dxa"/>
            <w:shd w:val="clear" w:color="auto" w:fill="F2F2F2" w:themeFill="background1" w:themeFillShade="F2"/>
            <w:noWrap/>
            <w:vAlign w:val="center"/>
          </w:tcPr>
          <w:p w14:paraId="3D637D4F" w14:textId="77777777" w:rsidR="006A779E" w:rsidRPr="008416A6" w:rsidRDefault="006A779E" w:rsidP="002704C3">
            <w:pPr>
              <w:pStyle w:val="Tabletext0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Průměrná vnitřní teplota</w:t>
            </w:r>
          </w:p>
        </w:tc>
        <w:tc>
          <w:tcPr>
            <w:tcW w:w="1480" w:type="dxa"/>
            <w:noWrap/>
            <w:vAlign w:val="center"/>
          </w:tcPr>
          <w:p w14:paraId="2CCB174B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  <w:vertAlign w:val="subscript"/>
              </w:rPr>
            </w:pPr>
            <w:r w:rsidRPr="008416A6">
              <w:rPr>
                <w:sz w:val="16"/>
                <w:szCs w:val="16"/>
              </w:rPr>
              <w:t>t</w:t>
            </w:r>
            <w:r w:rsidRPr="008416A6">
              <w:rPr>
                <w:sz w:val="16"/>
                <w:szCs w:val="16"/>
                <w:vertAlign w:val="subscript"/>
              </w:rPr>
              <w:t>is</w:t>
            </w:r>
          </w:p>
        </w:tc>
        <w:tc>
          <w:tcPr>
            <w:tcW w:w="1480" w:type="dxa"/>
            <w:noWrap/>
          </w:tcPr>
          <w:p w14:paraId="064958B0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19 °C</w:t>
            </w:r>
          </w:p>
        </w:tc>
        <w:tc>
          <w:tcPr>
            <w:tcW w:w="1481" w:type="dxa"/>
          </w:tcPr>
          <w:p w14:paraId="46DC1381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-</w:t>
            </w:r>
          </w:p>
        </w:tc>
      </w:tr>
      <w:tr w:rsidR="006A779E" w:rsidRPr="008416A6" w14:paraId="33695648" w14:textId="77777777" w:rsidTr="002704C3">
        <w:trPr>
          <w:trHeight w:val="20"/>
          <w:jc w:val="center"/>
        </w:trPr>
        <w:tc>
          <w:tcPr>
            <w:tcW w:w="4348" w:type="dxa"/>
            <w:shd w:val="clear" w:color="auto" w:fill="F2F2F2" w:themeFill="background1" w:themeFillShade="F2"/>
            <w:noWrap/>
            <w:vAlign w:val="center"/>
          </w:tcPr>
          <w:p w14:paraId="08D1714C" w14:textId="77777777" w:rsidR="006A779E" w:rsidRPr="008416A6" w:rsidRDefault="006A779E" w:rsidP="002704C3">
            <w:pPr>
              <w:pStyle w:val="Tabletext0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Definovaná teplota pro zahájení vytápění</w:t>
            </w:r>
          </w:p>
        </w:tc>
        <w:tc>
          <w:tcPr>
            <w:tcW w:w="1480" w:type="dxa"/>
            <w:noWrap/>
            <w:vAlign w:val="center"/>
          </w:tcPr>
          <w:p w14:paraId="65F41A91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t</w:t>
            </w:r>
          </w:p>
        </w:tc>
        <w:tc>
          <w:tcPr>
            <w:tcW w:w="1480" w:type="dxa"/>
            <w:noWrap/>
          </w:tcPr>
          <w:p w14:paraId="60AC2216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13,0 °C</w:t>
            </w:r>
          </w:p>
        </w:tc>
        <w:tc>
          <w:tcPr>
            <w:tcW w:w="1481" w:type="dxa"/>
          </w:tcPr>
          <w:p w14:paraId="46A49808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-</w:t>
            </w:r>
          </w:p>
        </w:tc>
      </w:tr>
      <w:tr w:rsidR="006A779E" w:rsidRPr="008416A6" w14:paraId="18DE6FD4" w14:textId="77777777" w:rsidTr="002704C3">
        <w:trPr>
          <w:trHeight w:val="20"/>
          <w:jc w:val="center"/>
        </w:trPr>
        <w:tc>
          <w:tcPr>
            <w:tcW w:w="4348" w:type="dxa"/>
            <w:shd w:val="clear" w:color="auto" w:fill="F2F2F2" w:themeFill="background1" w:themeFillShade="F2"/>
            <w:noWrap/>
            <w:vAlign w:val="center"/>
          </w:tcPr>
          <w:p w14:paraId="6B1FC6CB" w14:textId="77777777" w:rsidR="006A779E" w:rsidRPr="008416A6" w:rsidRDefault="006A779E" w:rsidP="002704C3">
            <w:pPr>
              <w:pStyle w:val="Tabletext0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Průměrná venkovní teplota</w:t>
            </w:r>
          </w:p>
        </w:tc>
        <w:tc>
          <w:tcPr>
            <w:tcW w:w="1480" w:type="dxa"/>
            <w:noWrap/>
            <w:vAlign w:val="center"/>
          </w:tcPr>
          <w:p w14:paraId="3D1A5441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t</w:t>
            </w:r>
            <w:r w:rsidRPr="008416A6">
              <w:rPr>
                <w:sz w:val="16"/>
                <w:szCs w:val="16"/>
                <w:vertAlign w:val="subscript"/>
              </w:rPr>
              <w:t>es</w:t>
            </w:r>
          </w:p>
        </w:tc>
        <w:tc>
          <w:tcPr>
            <w:tcW w:w="1480" w:type="dxa"/>
            <w:noWrap/>
          </w:tcPr>
          <w:p w14:paraId="361F1ADB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4,1 °C</w:t>
            </w:r>
          </w:p>
        </w:tc>
        <w:tc>
          <w:tcPr>
            <w:tcW w:w="1481" w:type="dxa"/>
          </w:tcPr>
          <w:p w14:paraId="625603D8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4,2 °C</w:t>
            </w:r>
          </w:p>
        </w:tc>
      </w:tr>
      <w:tr w:rsidR="006A779E" w:rsidRPr="008416A6" w14:paraId="5978D289" w14:textId="77777777" w:rsidTr="002704C3">
        <w:trPr>
          <w:trHeight w:val="20"/>
          <w:jc w:val="center"/>
        </w:trPr>
        <w:tc>
          <w:tcPr>
            <w:tcW w:w="4348" w:type="dxa"/>
            <w:shd w:val="clear" w:color="auto" w:fill="F2F2F2" w:themeFill="background1" w:themeFillShade="F2"/>
            <w:noWrap/>
            <w:vAlign w:val="center"/>
          </w:tcPr>
          <w:p w14:paraId="2874E33F" w14:textId="77777777" w:rsidR="006A779E" w:rsidRPr="008416A6" w:rsidRDefault="006A779E" w:rsidP="002704C3">
            <w:pPr>
              <w:pStyle w:val="Tabletext0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Počet dnů otopného období</w:t>
            </w:r>
          </w:p>
        </w:tc>
        <w:tc>
          <w:tcPr>
            <w:tcW w:w="1480" w:type="dxa"/>
            <w:noWrap/>
            <w:vAlign w:val="center"/>
          </w:tcPr>
          <w:p w14:paraId="273EA973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dní</w:t>
            </w:r>
          </w:p>
        </w:tc>
        <w:tc>
          <w:tcPr>
            <w:tcW w:w="1480" w:type="dxa"/>
            <w:noWrap/>
          </w:tcPr>
          <w:p w14:paraId="29F77825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238</w:t>
            </w:r>
          </w:p>
        </w:tc>
        <w:tc>
          <w:tcPr>
            <w:tcW w:w="1481" w:type="dxa"/>
          </w:tcPr>
          <w:p w14:paraId="15C8F557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242</w:t>
            </w:r>
          </w:p>
        </w:tc>
      </w:tr>
      <w:tr w:rsidR="006A779E" w:rsidRPr="008416A6" w14:paraId="1A0EB3E8" w14:textId="77777777" w:rsidTr="002704C3">
        <w:trPr>
          <w:trHeight w:val="20"/>
          <w:jc w:val="center"/>
        </w:trPr>
        <w:tc>
          <w:tcPr>
            <w:tcW w:w="4348" w:type="dxa"/>
            <w:shd w:val="clear" w:color="auto" w:fill="F2F2F2" w:themeFill="background1" w:themeFillShade="F2"/>
            <w:noWrap/>
            <w:vAlign w:val="center"/>
          </w:tcPr>
          <w:p w14:paraId="0B31BA00" w14:textId="77777777" w:rsidR="006A779E" w:rsidRPr="008416A6" w:rsidRDefault="006A779E" w:rsidP="002704C3">
            <w:pPr>
              <w:pStyle w:val="Tabletext0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Počet denostupňů</w:t>
            </w:r>
          </w:p>
        </w:tc>
        <w:tc>
          <w:tcPr>
            <w:tcW w:w="1480" w:type="dxa"/>
            <w:noWrap/>
            <w:vAlign w:val="center"/>
          </w:tcPr>
          <w:p w14:paraId="0DB93884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D°</w:t>
            </w:r>
          </w:p>
        </w:tc>
        <w:tc>
          <w:tcPr>
            <w:tcW w:w="1480" w:type="dxa"/>
            <w:noWrap/>
          </w:tcPr>
          <w:p w14:paraId="15B9E15E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3 546</w:t>
            </w:r>
          </w:p>
        </w:tc>
        <w:tc>
          <w:tcPr>
            <w:tcW w:w="1481" w:type="dxa"/>
          </w:tcPr>
          <w:p w14:paraId="17079C95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3 582</w:t>
            </w:r>
          </w:p>
        </w:tc>
      </w:tr>
    </w:tbl>
    <w:p w14:paraId="41189277" w14:textId="77777777" w:rsidR="006A779E" w:rsidRPr="006321F4" w:rsidRDefault="006A779E" w:rsidP="006A779E">
      <w:pPr>
        <w:pStyle w:val="TableHeading"/>
        <w:jc w:val="left"/>
      </w:pPr>
      <w:r w:rsidRPr="006321F4">
        <w:t>Místní klimatické podmínky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758"/>
        <w:gridCol w:w="1758"/>
        <w:gridCol w:w="1758"/>
        <w:gridCol w:w="1758"/>
      </w:tblGrid>
      <w:tr w:rsidR="006A779E" w:rsidRPr="008416A6" w14:paraId="535071D0" w14:textId="77777777" w:rsidTr="002704C3">
        <w:trPr>
          <w:trHeight w:val="20"/>
          <w:jc w:val="center"/>
        </w:trPr>
        <w:tc>
          <w:tcPr>
            <w:tcW w:w="1757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66B7A822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Rok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2EBA1671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Průměrná teplota v topném období</w:t>
            </w:r>
          </w:p>
        </w:tc>
        <w:tc>
          <w:tcPr>
            <w:tcW w:w="1758" w:type="dxa"/>
            <w:shd w:val="clear" w:color="auto" w:fill="F2F2F2" w:themeFill="background1" w:themeFillShade="F2"/>
            <w:noWrap/>
            <w:vAlign w:val="center"/>
          </w:tcPr>
          <w:p w14:paraId="33FBAAB8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Skutečné denostupně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58D11B20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Spotřeba zemního plynu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690A82FF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 xml:space="preserve">Přepočtená spotřeba tepla </w:t>
            </w:r>
          </w:p>
        </w:tc>
      </w:tr>
      <w:tr w:rsidR="006A779E" w:rsidRPr="008416A6" w14:paraId="5E1D7F40" w14:textId="77777777" w:rsidTr="002704C3">
        <w:trPr>
          <w:trHeight w:val="77"/>
          <w:jc w:val="center"/>
        </w:trPr>
        <w:tc>
          <w:tcPr>
            <w:tcW w:w="1757" w:type="dxa"/>
            <w:vMerge/>
            <w:shd w:val="clear" w:color="auto" w:fill="F2F2F2" w:themeFill="background1" w:themeFillShade="F2"/>
            <w:noWrap/>
            <w:vAlign w:val="center"/>
          </w:tcPr>
          <w:p w14:paraId="502B1818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20484143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°C</w:t>
            </w:r>
          </w:p>
        </w:tc>
        <w:tc>
          <w:tcPr>
            <w:tcW w:w="1758" w:type="dxa"/>
            <w:shd w:val="clear" w:color="auto" w:fill="F2F2F2" w:themeFill="background1" w:themeFillShade="F2"/>
            <w:noWrap/>
            <w:vAlign w:val="center"/>
          </w:tcPr>
          <w:p w14:paraId="0EFC7A70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D°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06F1DF07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proofErr w:type="spellStart"/>
            <w:r w:rsidRPr="008416A6">
              <w:rPr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0805B5D6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proofErr w:type="spellStart"/>
            <w:r w:rsidRPr="008416A6">
              <w:rPr>
                <w:sz w:val="16"/>
                <w:szCs w:val="16"/>
              </w:rPr>
              <w:t>MWh</w:t>
            </w:r>
            <w:proofErr w:type="spellEnd"/>
          </w:p>
        </w:tc>
      </w:tr>
      <w:tr w:rsidR="006A779E" w:rsidRPr="008416A6" w14:paraId="7E50D559" w14:textId="77777777" w:rsidTr="002704C3">
        <w:trPr>
          <w:trHeight w:val="20"/>
          <w:jc w:val="center"/>
        </w:trPr>
        <w:tc>
          <w:tcPr>
            <w:tcW w:w="1757" w:type="dxa"/>
            <w:noWrap/>
            <w:vAlign w:val="center"/>
          </w:tcPr>
          <w:p w14:paraId="2CA7900B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2023</w:t>
            </w:r>
          </w:p>
        </w:tc>
        <w:tc>
          <w:tcPr>
            <w:tcW w:w="1758" w:type="dxa"/>
          </w:tcPr>
          <w:p w14:paraId="334DCF03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5,9</w:t>
            </w:r>
          </w:p>
        </w:tc>
        <w:tc>
          <w:tcPr>
            <w:tcW w:w="1758" w:type="dxa"/>
            <w:noWrap/>
          </w:tcPr>
          <w:p w14:paraId="4B0B77D6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2 777</w:t>
            </w:r>
          </w:p>
        </w:tc>
        <w:tc>
          <w:tcPr>
            <w:tcW w:w="1758" w:type="dxa"/>
          </w:tcPr>
          <w:p w14:paraId="12012D1A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1 222,85</w:t>
            </w:r>
          </w:p>
        </w:tc>
        <w:tc>
          <w:tcPr>
            <w:tcW w:w="1758" w:type="dxa"/>
          </w:tcPr>
          <w:p w14:paraId="522C088C" w14:textId="77777777" w:rsidR="006A779E" w:rsidRPr="008416A6" w:rsidRDefault="006A779E" w:rsidP="002704C3">
            <w:pPr>
              <w:pStyle w:val="Tabletext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1 561,48</w:t>
            </w:r>
          </w:p>
        </w:tc>
      </w:tr>
    </w:tbl>
    <w:p w14:paraId="7E15A626" w14:textId="77777777" w:rsidR="006A779E" w:rsidRDefault="006A779E" w:rsidP="006A779E">
      <w:pPr>
        <w:pStyle w:val="TableHeading"/>
      </w:pPr>
      <w:r>
        <w:t xml:space="preserve">Analýza užití </w:t>
      </w:r>
      <w:proofErr w:type="gramStart"/>
      <w:r>
        <w:t>energie - předmět</w:t>
      </w:r>
      <w:proofErr w:type="gramEnd"/>
      <w:r>
        <w:t xml:space="preserve"> </w:t>
      </w:r>
      <w:proofErr w:type="spellStart"/>
      <w:r>
        <w:t>technicko</w:t>
      </w:r>
      <w:proofErr w:type="spellEnd"/>
      <w:r>
        <w:t xml:space="preserve"> ekonomického posouzení</w:t>
      </w:r>
    </w:p>
    <w:tbl>
      <w:tblPr>
        <w:tblStyle w:val="Mkatabulky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701"/>
        <w:gridCol w:w="1701"/>
      </w:tblGrid>
      <w:tr w:rsidR="006A779E" w:rsidRPr="008416A6" w14:paraId="670873FE" w14:textId="77777777" w:rsidTr="002704C3">
        <w:trPr>
          <w:jc w:val="center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F93F286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r w:rsidRPr="008416A6">
              <w:rPr>
                <w:b/>
                <w:bCs/>
                <w:sz w:val="16"/>
                <w:szCs w:val="16"/>
              </w:rPr>
              <w:t>Struktura spotřeby energie</w:t>
            </w:r>
          </w:p>
        </w:tc>
        <w:tc>
          <w:tcPr>
            <w:tcW w:w="6804" w:type="dxa"/>
            <w:gridSpan w:val="4"/>
            <w:shd w:val="clear" w:color="auto" w:fill="F2F2F2" w:themeFill="background1" w:themeFillShade="F2"/>
            <w:vAlign w:val="center"/>
          </w:tcPr>
          <w:p w14:paraId="09CBB5C1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r w:rsidRPr="008416A6">
              <w:rPr>
                <w:b/>
                <w:bCs/>
                <w:sz w:val="16"/>
                <w:szCs w:val="16"/>
              </w:rPr>
              <w:t>Spotřeba energie</w:t>
            </w:r>
          </w:p>
        </w:tc>
      </w:tr>
      <w:tr w:rsidR="006A779E" w:rsidRPr="008416A6" w14:paraId="5821CF9E" w14:textId="77777777" w:rsidTr="002704C3">
        <w:trPr>
          <w:tblHeader/>
          <w:jc w:val="center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A56D108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E001C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r w:rsidRPr="008416A6">
              <w:rPr>
                <w:b/>
                <w:bCs/>
                <w:sz w:val="16"/>
                <w:szCs w:val="16"/>
              </w:rPr>
              <w:t>Stávající stav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73B10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r w:rsidRPr="008416A6">
              <w:rPr>
                <w:b/>
                <w:bCs/>
                <w:sz w:val="16"/>
                <w:szCs w:val="16"/>
              </w:rPr>
              <w:t>Výchozí stav</w:t>
            </w:r>
          </w:p>
        </w:tc>
      </w:tr>
      <w:tr w:rsidR="006A779E" w:rsidRPr="008416A6" w14:paraId="4B9019A2" w14:textId="77777777" w:rsidTr="002704C3">
        <w:trPr>
          <w:tblHeader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D583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9D8C3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16A6">
              <w:rPr>
                <w:b/>
                <w:bCs/>
                <w:sz w:val="16"/>
                <w:szCs w:val="16"/>
              </w:rPr>
              <w:t>MWh</w:t>
            </w:r>
            <w:proofErr w:type="spellEnd"/>
            <w:r w:rsidRPr="008416A6">
              <w:rPr>
                <w:b/>
                <w:bCs/>
                <w:sz w:val="16"/>
                <w:szCs w:val="16"/>
              </w:rPr>
              <w:t>/rok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D5FF8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r w:rsidRPr="008416A6">
              <w:rPr>
                <w:b/>
                <w:bCs/>
                <w:sz w:val="16"/>
                <w:szCs w:val="16"/>
              </w:rPr>
              <w:t>tis. Kč/rok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79099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16A6">
              <w:rPr>
                <w:b/>
                <w:bCs/>
                <w:sz w:val="16"/>
                <w:szCs w:val="16"/>
              </w:rPr>
              <w:t>MWh</w:t>
            </w:r>
            <w:proofErr w:type="spellEnd"/>
            <w:r w:rsidRPr="008416A6">
              <w:rPr>
                <w:b/>
                <w:bCs/>
                <w:sz w:val="16"/>
                <w:szCs w:val="16"/>
              </w:rPr>
              <w:t>/rok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32B47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r w:rsidRPr="008416A6">
              <w:rPr>
                <w:b/>
                <w:bCs/>
                <w:sz w:val="16"/>
                <w:szCs w:val="16"/>
              </w:rPr>
              <w:t>tis. Kč/rok</w:t>
            </w:r>
          </w:p>
        </w:tc>
      </w:tr>
      <w:tr w:rsidR="006A779E" w:rsidRPr="008416A6" w14:paraId="6461BE17" w14:textId="77777777" w:rsidTr="002704C3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23449B2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r w:rsidRPr="008416A6"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C1671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r w:rsidRPr="008416A6">
              <w:rPr>
                <w:rFonts w:cs="Calibri"/>
                <w:b/>
                <w:bCs/>
                <w:color w:val="000000"/>
                <w:sz w:val="16"/>
                <w:szCs w:val="16"/>
              </w:rPr>
              <w:t>1 458,53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F5D2BB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r w:rsidRPr="008416A6">
              <w:rPr>
                <w:rFonts w:cs="Calibri"/>
                <w:b/>
                <w:bCs/>
                <w:color w:val="000000"/>
                <w:sz w:val="16"/>
                <w:szCs w:val="16"/>
              </w:rPr>
              <w:t>3 676,95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21611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r w:rsidRPr="008416A6">
              <w:rPr>
                <w:b/>
                <w:bCs/>
                <w:sz w:val="16"/>
                <w:szCs w:val="16"/>
              </w:rPr>
              <w:t>1 797,16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35649D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b/>
                <w:bCs/>
                <w:sz w:val="16"/>
                <w:szCs w:val="16"/>
              </w:rPr>
            </w:pPr>
            <w:r w:rsidRPr="008416A6">
              <w:rPr>
                <w:b/>
                <w:bCs/>
                <w:sz w:val="16"/>
                <w:szCs w:val="16"/>
              </w:rPr>
              <w:t>4 286,48</w:t>
            </w:r>
          </w:p>
        </w:tc>
      </w:tr>
      <w:tr w:rsidR="006A779E" w:rsidRPr="008416A6" w14:paraId="1809D14E" w14:textId="77777777" w:rsidTr="002704C3">
        <w:trPr>
          <w:jc w:val="center"/>
        </w:trPr>
        <w:tc>
          <w:tcPr>
            <w:tcW w:w="8789" w:type="dxa"/>
            <w:gridSpan w:val="5"/>
            <w:shd w:val="clear" w:color="auto" w:fill="F2F2F2" w:themeFill="background1" w:themeFillShade="F2"/>
            <w:vAlign w:val="center"/>
          </w:tcPr>
          <w:p w14:paraId="14C65725" w14:textId="77777777" w:rsidR="006A779E" w:rsidRPr="008416A6" w:rsidRDefault="006A779E" w:rsidP="002704C3">
            <w:pPr>
              <w:pStyle w:val="MainText"/>
              <w:spacing w:before="50" w:after="50"/>
              <w:jc w:val="left"/>
              <w:rPr>
                <w:b/>
                <w:bCs/>
                <w:sz w:val="16"/>
                <w:szCs w:val="16"/>
              </w:rPr>
            </w:pPr>
            <w:r w:rsidRPr="008416A6">
              <w:rPr>
                <w:b/>
                <w:bCs/>
                <w:sz w:val="16"/>
                <w:szCs w:val="16"/>
              </w:rPr>
              <w:t xml:space="preserve">Analýza podle </w:t>
            </w:r>
            <w:proofErr w:type="spellStart"/>
            <w:r w:rsidRPr="008416A6">
              <w:rPr>
                <w:b/>
                <w:bCs/>
                <w:sz w:val="16"/>
                <w:szCs w:val="16"/>
              </w:rPr>
              <w:t>energonositelů</w:t>
            </w:r>
            <w:proofErr w:type="spellEnd"/>
          </w:p>
        </w:tc>
      </w:tr>
      <w:tr w:rsidR="006A779E" w:rsidRPr="008416A6" w14:paraId="369CEE82" w14:textId="77777777" w:rsidTr="002704C3">
        <w:trPr>
          <w:jc w:val="center"/>
        </w:trPr>
        <w:tc>
          <w:tcPr>
            <w:tcW w:w="1985" w:type="dxa"/>
            <w:vAlign w:val="center"/>
          </w:tcPr>
          <w:p w14:paraId="4BAF4CEA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Elektřina</w:t>
            </w:r>
          </w:p>
        </w:tc>
        <w:tc>
          <w:tcPr>
            <w:tcW w:w="1701" w:type="dxa"/>
            <w:vAlign w:val="center"/>
          </w:tcPr>
          <w:p w14:paraId="1F2693F6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235,68</w:t>
            </w:r>
          </w:p>
        </w:tc>
        <w:tc>
          <w:tcPr>
            <w:tcW w:w="1701" w:type="dxa"/>
            <w:vAlign w:val="center"/>
          </w:tcPr>
          <w:p w14:paraId="26070DE0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1 475,82</w:t>
            </w:r>
          </w:p>
        </w:tc>
        <w:tc>
          <w:tcPr>
            <w:tcW w:w="1701" w:type="dxa"/>
            <w:vAlign w:val="center"/>
          </w:tcPr>
          <w:p w14:paraId="77AC051E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235,68</w:t>
            </w:r>
          </w:p>
        </w:tc>
        <w:tc>
          <w:tcPr>
            <w:tcW w:w="1701" w:type="dxa"/>
            <w:vAlign w:val="center"/>
          </w:tcPr>
          <w:p w14:paraId="1D4D3953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1 475,82</w:t>
            </w:r>
          </w:p>
        </w:tc>
      </w:tr>
      <w:tr w:rsidR="006A779E" w:rsidRPr="008416A6" w14:paraId="2C772D12" w14:textId="77777777" w:rsidTr="002704C3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76C466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Zemní plyn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59485C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1 222,85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39B9F4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2 201,12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9F98E2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1 561,48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B90EBC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2 810,66</w:t>
            </w:r>
          </w:p>
        </w:tc>
      </w:tr>
      <w:tr w:rsidR="006A779E" w:rsidRPr="008416A6" w14:paraId="3665F6A5" w14:textId="77777777" w:rsidTr="002704C3">
        <w:trPr>
          <w:jc w:val="center"/>
        </w:trPr>
        <w:tc>
          <w:tcPr>
            <w:tcW w:w="8789" w:type="dxa"/>
            <w:gridSpan w:val="5"/>
            <w:shd w:val="clear" w:color="auto" w:fill="F2F2F2" w:themeFill="background1" w:themeFillShade="F2"/>
            <w:vAlign w:val="center"/>
          </w:tcPr>
          <w:p w14:paraId="7308DF28" w14:textId="77777777" w:rsidR="006A779E" w:rsidRPr="008416A6" w:rsidRDefault="006A779E" w:rsidP="002704C3">
            <w:pPr>
              <w:pStyle w:val="MainText"/>
              <w:spacing w:before="50" w:after="50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8416A6">
              <w:rPr>
                <w:b/>
                <w:bCs/>
                <w:sz w:val="16"/>
                <w:szCs w:val="16"/>
              </w:rPr>
              <w:t>Analýza podle způsobu užití energie/spotřebičů</w:t>
            </w:r>
          </w:p>
        </w:tc>
      </w:tr>
      <w:tr w:rsidR="006A779E" w:rsidRPr="008416A6" w14:paraId="537C2E15" w14:textId="77777777" w:rsidTr="002704C3">
        <w:trPr>
          <w:jc w:val="center"/>
        </w:trPr>
        <w:tc>
          <w:tcPr>
            <w:tcW w:w="1985" w:type="dxa"/>
            <w:vAlign w:val="center"/>
          </w:tcPr>
          <w:p w14:paraId="00B3EE30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Spotřeba energie na vytápění</w:t>
            </w:r>
          </w:p>
        </w:tc>
        <w:tc>
          <w:tcPr>
            <w:tcW w:w="1701" w:type="dxa"/>
            <w:vAlign w:val="center"/>
          </w:tcPr>
          <w:p w14:paraId="11C55D8A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554,95</w:t>
            </w:r>
          </w:p>
        </w:tc>
        <w:tc>
          <w:tcPr>
            <w:tcW w:w="1701" w:type="dxa"/>
            <w:vAlign w:val="center"/>
          </w:tcPr>
          <w:p w14:paraId="5BA23027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998,92</w:t>
            </w:r>
          </w:p>
        </w:tc>
        <w:tc>
          <w:tcPr>
            <w:tcW w:w="1701" w:type="dxa"/>
            <w:vAlign w:val="center"/>
          </w:tcPr>
          <w:p w14:paraId="781E3646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893,59</w:t>
            </w:r>
          </w:p>
        </w:tc>
        <w:tc>
          <w:tcPr>
            <w:tcW w:w="1701" w:type="dxa"/>
            <w:vAlign w:val="center"/>
          </w:tcPr>
          <w:p w14:paraId="3A150561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1 608,46</w:t>
            </w:r>
          </w:p>
        </w:tc>
      </w:tr>
      <w:tr w:rsidR="006A779E" w:rsidRPr="008416A6" w14:paraId="452C51D8" w14:textId="77777777" w:rsidTr="002704C3">
        <w:trPr>
          <w:jc w:val="center"/>
        </w:trPr>
        <w:tc>
          <w:tcPr>
            <w:tcW w:w="1985" w:type="dxa"/>
            <w:vAlign w:val="center"/>
          </w:tcPr>
          <w:p w14:paraId="5E00BF48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Spotřeba energie na přípravu teplé pitné vody</w:t>
            </w:r>
          </w:p>
        </w:tc>
        <w:tc>
          <w:tcPr>
            <w:tcW w:w="1701" w:type="dxa"/>
            <w:vAlign w:val="center"/>
          </w:tcPr>
          <w:p w14:paraId="5DB71D53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667,89</w:t>
            </w:r>
          </w:p>
        </w:tc>
        <w:tc>
          <w:tcPr>
            <w:tcW w:w="1701" w:type="dxa"/>
            <w:vAlign w:val="center"/>
          </w:tcPr>
          <w:p w14:paraId="54ECCFC5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1 202,21</w:t>
            </w:r>
          </w:p>
        </w:tc>
        <w:tc>
          <w:tcPr>
            <w:tcW w:w="1701" w:type="dxa"/>
            <w:vAlign w:val="center"/>
          </w:tcPr>
          <w:p w14:paraId="1BEB9182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667,89</w:t>
            </w:r>
          </w:p>
        </w:tc>
        <w:tc>
          <w:tcPr>
            <w:tcW w:w="1701" w:type="dxa"/>
            <w:vAlign w:val="center"/>
          </w:tcPr>
          <w:p w14:paraId="3739F302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1 202,21</w:t>
            </w:r>
          </w:p>
        </w:tc>
      </w:tr>
      <w:tr w:rsidR="006A779E" w:rsidRPr="008416A6" w14:paraId="1A86D242" w14:textId="77777777" w:rsidTr="002704C3">
        <w:trPr>
          <w:jc w:val="center"/>
        </w:trPr>
        <w:tc>
          <w:tcPr>
            <w:tcW w:w="1985" w:type="dxa"/>
            <w:vAlign w:val="center"/>
          </w:tcPr>
          <w:p w14:paraId="504C9533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Spotřeba energie na osvětlení</w:t>
            </w:r>
          </w:p>
        </w:tc>
        <w:tc>
          <w:tcPr>
            <w:tcW w:w="1701" w:type="dxa"/>
            <w:vAlign w:val="center"/>
          </w:tcPr>
          <w:p w14:paraId="2504952E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87,30</w:t>
            </w:r>
          </w:p>
        </w:tc>
        <w:tc>
          <w:tcPr>
            <w:tcW w:w="1701" w:type="dxa"/>
            <w:vAlign w:val="center"/>
          </w:tcPr>
          <w:p w14:paraId="3BDBBC69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546,69</w:t>
            </w:r>
          </w:p>
        </w:tc>
        <w:tc>
          <w:tcPr>
            <w:tcW w:w="1701" w:type="dxa"/>
            <w:vAlign w:val="center"/>
          </w:tcPr>
          <w:p w14:paraId="77D7D28C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87,30</w:t>
            </w:r>
          </w:p>
        </w:tc>
        <w:tc>
          <w:tcPr>
            <w:tcW w:w="1701" w:type="dxa"/>
            <w:vAlign w:val="center"/>
          </w:tcPr>
          <w:p w14:paraId="2DB52CDC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546,69</w:t>
            </w:r>
          </w:p>
        </w:tc>
      </w:tr>
      <w:tr w:rsidR="006A779E" w:rsidRPr="008416A6" w14:paraId="6D5799B4" w14:textId="77777777" w:rsidTr="002704C3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13CFBC1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Spotřeba energie na technologické a ostatní procesy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92E36B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148,38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2B6494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929,14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BE3A09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148,38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C554EB" w14:textId="77777777" w:rsidR="006A779E" w:rsidRPr="008416A6" w:rsidRDefault="006A779E" w:rsidP="002704C3">
            <w:pPr>
              <w:pStyle w:val="MainText"/>
              <w:spacing w:before="50" w:after="50"/>
              <w:jc w:val="center"/>
              <w:rPr>
                <w:sz w:val="16"/>
                <w:szCs w:val="16"/>
              </w:rPr>
            </w:pPr>
            <w:r w:rsidRPr="008416A6">
              <w:rPr>
                <w:sz w:val="16"/>
                <w:szCs w:val="16"/>
              </w:rPr>
              <w:t>929,14</w:t>
            </w:r>
          </w:p>
        </w:tc>
      </w:tr>
    </w:tbl>
    <w:p w14:paraId="54B08287" w14:textId="77777777" w:rsidR="006A779E" w:rsidRDefault="006A779E" w:rsidP="006A779E">
      <w:pPr>
        <w:pStyle w:val="Nadpis2"/>
      </w:pPr>
      <w:bookmarkStart w:id="13" w:name="_Toc184632829"/>
      <w:r>
        <w:t>Popis a hodnocení navrhovaného stavu</w:t>
      </w:r>
      <w:bookmarkEnd w:id="13"/>
    </w:p>
    <w:p w14:paraId="128C63DD" w14:textId="77777777" w:rsidR="006A779E" w:rsidRDefault="006A779E" w:rsidP="006A779E">
      <w:pPr>
        <w:pStyle w:val="MainText"/>
      </w:pPr>
      <w:r>
        <w:t xml:space="preserve">V rámci tohoto hodnocení je posuzována technická proveditelnost a ekonomická životaschopnost </w:t>
      </w:r>
      <w:r w:rsidRPr="00745C39">
        <w:t>projekt</w:t>
      </w:r>
      <w:r>
        <w:t>u rekonstrukce stávající kogenerační výroby elektrické energie a tepla v objektu Slatiňany, Klášterní 795. Proveden je odhad investičních a provozních nákladů a stanoveny jeho technické, ekonomické a environmentální přínosy.</w:t>
      </w:r>
    </w:p>
    <w:p w14:paraId="2EDFE190" w14:textId="77777777" w:rsidR="006A779E" w:rsidRDefault="006A779E" w:rsidP="006A779E">
      <w:pPr>
        <w:pStyle w:val="MainText"/>
      </w:pPr>
      <w:r>
        <w:t xml:space="preserve">Jak již bylo uvedeno v předchozím textu, posuzované energeticky úsporné opatření se týká výhradně rekonstrukce kogenerační výroby elektrické energie a tepla. S ohledem na specifika provozu Domova sociálních služeb a provozní zkušenosti získané </w:t>
      </w:r>
      <w:r>
        <w:lastRenderedPageBreak/>
        <w:t>s provozem stávajících kogeneračních jednotek byl návrh výkonu přizpůsoben pokrytí potřeby teplé pitné vody.</w:t>
      </w:r>
    </w:p>
    <w:p w14:paraId="5DDD27B4" w14:textId="77777777" w:rsidR="006A779E" w:rsidRDefault="006A779E" w:rsidP="006A779E">
      <w:pPr>
        <w:pStyle w:val="MainText"/>
      </w:pPr>
      <w:r>
        <w:t>Pro stanovení potřeby tepla pro přípravu TPV byly využity údaje získané z provozního měření výkonu kotlů K1 a K2. Vzorky získané ve dnech 05. 07. 2023 a 06. 07. 2023, kdy nebyla v provozu kogenerační jednotka umožnily získat představu o reálné denní potřebě tepla na přípravu teplé pitné vody.</w:t>
      </w:r>
    </w:p>
    <w:p w14:paraId="08490ECB" w14:textId="77777777" w:rsidR="006A779E" w:rsidRDefault="006A779E" w:rsidP="006A779E">
      <w:pPr>
        <w:pStyle w:val="MainText"/>
      </w:pPr>
      <w:r>
        <w:t xml:space="preserve">Integrací výkonů kotlů v průběhu 24 hodin bylo zjištěno, že kotle byly v provozu 5 hodin a 45 minut s průměrným výkonem 318 kW. To odpovídá denní potřebě tepla na přípravu teplé pitné vody ve výši 1,830 </w:t>
      </w:r>
      <w:proofErr w:type="spellStart"/>
      <w:r>
        <w:t>MWh</w:t>
      </w:r>
      <w:proofErr w:type="spellEnd"/>
      <w:r>
        <w:t xml:space="preserve">/den (6,59 GJ/den), tzn. 667,891 </w:t>
      </w:r>
      <w:proofErr w:type="spellStart"/>
      <w:r>
        <w:t>MWh</w:t>
      </w:r>
      <w:proofErr w:type="spellEnd"/>
      <w:r>
        <w:t>/rok (2 404,41 GJ/den).</w:t>
      </w:r>
    </w:p>
    <w:p w14:paraId="75C93285" w14:textId="77777777" w:rsidR="006A779E" w:rsidRDefault="006A779E" w:rsidP="006A779E">
      <w:pPr>
        <w:pStyle w:val="MainText"/>
      </w:pPr>
      <w:r>
        <w:t>Z poskytnutých provozních měření za letní měsíce roku 2023 (</w:t>
      </w:r>
      <w:proofErr w:type="gramStart"/>
      <w:r>
        <w:t>červenec – srpen</w:t>
      </w:r>
      <w:proofErr w:type="gramEnd"/>
      <w:r>
        <w:t>) zároveň vyplynulo, že kogenerační výroba elektrické energie a tepla je aktivována v průměru 7 hodin v průběhu všedních dnů (obvykle v čase 06:00 – 13:00 hod.) a 4 hodiny v průběhu víkendů (obvykle v čase 06:00 – 10:00 hod.).</w:t>
      </w:r>
    </w:p>
    <w:p w14:paraId="42A42209" w14:textId="77777777" w:rsidR="006A779E" w:rsidRDefault="006A779E" w:rsidP="006A779E">
      <w:pPr>
        <w:pStyle w:val="MainText"/>
      </w:pPr>
      <w:r>
        <w:rPr>
          <w:noProof/>
        </w:rPr>
        <w:drawing>
          <wp:inline distT="0" distB="0" distL="0" distR="0" wp14:anchorId="6693DAE0" wp14:editId="5140B69B">
            <wp:extent cx="5579745" cy="3615690"/>
            <wp:effectExtent l="0" t="0" r="0" b="3810"/>
            <wp:docPr id="1187345353" name="Obrázek 1" descr="Obsah obrázku řada/pruh, Vykreslený graf, diagram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07372" name="Obrázek 1" descr="Obsah obrázku řada/pruh, Vykreslený graf, diagram, Paralelní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DBA87B7" w14:textId="77777777" w:rsidR="006A779E" w:rsidRDefault="006A779E" w:rsidP="006A779E">
      <w:pPr>
        <w:pStyle w:val="FigureHeading"/>
      </w:pPr>
      <w:r>
        <w:t>Výkony kotlů K1 a K2 ze dne 05. 07. 2023 v čase 00:00:00 – 06:00:31</w:t>
      </w:r>
    </w:p>
    <w:p w14:paraId="67F54627" w14:textId="77777777" w:rsidR="006A779E" w:rsidRPr="0060443B" w:rsidRDefault="006A779E" w:rsidP="006A779E">
      <w:pPr>
        <w:pStyle w:val="MainText"/>
      </w:pPr>
    </w:p>
    <w:p w14:paraId="47913BBB" w14:textId="77777777" w:rsidR="006A779E" w:rsidRDefault="006A779E" w:rsidP="006A779E">
      <w:pPr>
        <w:pStyle w:val="MainText"/>
      </w:pPr>
      <w:r>
        <w:rPr>
          <w:noProof/>
        </w:rPr>
        <w:lastRenderedPageBreak/>
        <w:drawing>
          <wp:inline distT="0" distB="0" distL="0" distR="0" wp14:anchorId="3AAA30CD" wp14:editId="2E1EEFCE">
            <wp:extent cx="5579745" cy="3615690"/>
            <wp:effectExtent l="0" t="0" r="0" b="3810"/>
            <wp:docPr id="1168509701" name="Obrázek 1" descr="Obsah obrázku text, Vykreslený graf, řada/pruh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74950" name="Obrázek 1" descr="Obsah obrázku text, Vykreslený graf, řada/pruh, snímek obrazovky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D4E8D" w14:textId="77777777" w:rsidR="006A779E" w:rsidRDefault="006A779E" w:rsidP="006A779E">
      <w:pPr>
        <w:pStyle w:val="FigureHeading"/>
      </w:pPr>
      <w:r>
        <w:t>Výkony kotlů K1 a K2 ze dne 06. 07. 2023 v čase 06:01:32 – 00:00:00</w:t>
      </w:r>
    </w:p>
    <w:p w14:paraId="78AB33FD" w14:textId="77777777" w:rsidR="006A779E" w:rsidRDefault="006A779E" w:rsidP="006A779E">
      <w:pPr>
        <w:pStyle w:val="MainText"/>
      </w:pPr>
      <w:r>
        <w:rPr>
          <w:noProof/>
        </w:rPr>
        <w:drawing>
          <wp:inline distT="0" distB="0" distL="0" distR="0" wp14:anchorId="73E288AD" wp14:editId="54A242B1">
            <wp:extent cx="5579745" cy="3615690"/>
            <wp:effectExtent l="0" t="0" r="0" b="3810"/>
            <wp:docPr id="1284513944" name="Obrázek 1" descr="Obsah obrázku text, řada/pruh, Vykreslený graf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676679" name="Obrázek 1" descr="Obsah obrázku text, řada/pruh, Vykreslený graf, snímek obrazovky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656A9" w14:textId="77777777" w:rsidR="006A779E" w:rsidRDefault="006A779E" w:rsidP="006A779E">
      <w:pPr>
        <w:pStyle w:val="FigureHeading"/>
      </w:pPr>
      <w:r>
        <w:t>Výkon KGJ a průběh odběru elektrické energie z distribuční soustavy (všední den)</w:t>
      </w:r>
    </w:p>
    <w:p w14:paraId="37678502" w14:textId="77777777" w:rsidR="006A779E" w:rsidRPr="0060443B" w:rsidRDefault="006A779E" w:rsidP="006A779E">
      <w:pPr>
        <w:pStyle w:val="MainText"/>
      </w:pPr>
    </w:p>
    <w:p w14:paraId="196681FC" w14:textId="77777777" w:rsidR="006A779E" w:rsidRPr="0060443B" w:rsidRDefault="006A779E" w:rsidP="006A779E">
      <w:pPr>
        <w:pStyle w:val="MainText"/>
      </w:pPr>
      <w:r>
        <w:rPr>
          <w:noProof/>
        </w:rPr>
        <w:lastRenderedPageBreak/>
        <w:drawing>
          <wp:inline distT="0" distB="0" distL="0" distR="0" wp14:anchorId="6FE5653A" wp14:editId="4E69559C">
            <wp:extent cx="5579745" cy="3615690"/>
            <wp:effectExtent l="0" t="0" r="0" b="3810"/>
            <wp:docPr id="1186742728" name="Obrázek 1" descr="Obsah obrázku text, Vykreslený graf, snímek obrazovky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44482" name="Obrázek 1" descr="Obsah obrázku text, Vykreslený graf, snímek obrazovky, řada/pruh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55560" w14:textId="77777777" w:rsidR="006A779E" w:rsidRDefault="006A779E" w:rsidP="006A779E">
      <w:pPr>
        <w:pStyle w:val="FigureHeading"/>
      </w:pPr>
      <w:r>
        <w:t>Výkon KGJ a průběh odběru elektrické energie z distribuční soustavy (víkend)</w:t>
      </w:r>
    </w:p>
    <w:p w14:paraId="57F8F986" w14:textId="77777777" w:rsidR="006A779E" w:rsidRDefault="006A779E" w:rsidP="006A779E">
      <w:pPr>
        <w:pStyle w:val="MainText"/>
      </w:pPr>
      <w:r>
        <w:t xml:space="preserve">Z poskytnutých provozních měření rovněž vyplývá, že logika aktivace provozu kogenerační jednotky je založena na průběhu elektrického příkonu v objektu Slatiňany, Klášterní 795. Ve výše uvedených provozních časech je obvykle elektrický příkon objektu vyšší než jmenovitý elektrický výkon jednotky. Veškerá vyrobená elektrická energie je tak přímo spotřebována a není nutné řešit technické problémy spojené s nadměrnou produkcí. </w:t>
      </w:r>
    </w:p>
    <w:p w14:paraId="0589659F" w14:textId="77777777" w:rsidR="006A779E" w:rsidRDefault="006A779E" w:rsidP="006A779E">
      <w:pPr>
        <w:pStyle w:val="MainText"/>
      </w:pPr>
      <w:r>
        <w:t>Z výše uvedeného však vyplývá, že stávající kogenerační jednotka je s největší pravděpodobností výkonově předimenzována. Její současný roční provoz odpovídá cca 2 000 motohodinám. Většina dostupné odborné literatury však uvádí, že pro dosažení optimálních ekonomických přínosů z provozu kogenerační jednotky by roční doba využití jmenovitého výkonu neměla být menší než 3 000 – 4 000 hodin.</w:t>
      </w:r>
    </w:p>
    <w:p w14:paraId="030C335F" w14:textId="77777777" w:rsidR="006A779E" w:rsidRDefault="006A779E" w:rsidP="006A779E">
      <w:pPr>
        <w:pStyle w:val="MainText"/>
      </w:pPr>
      <w:r>
        <w:t>Pro další provozní, ekonomické a environmentální úvahy tak bude nadále uvažováno s instalací nové, výkonově menší kogenerační jednotky. Generální oprava stávající jednotky, popřípadě její náhrada jednotkou stejného výkonu není vzhledem k výše uvedenému ekonomicky opodstatněná.</w:t>
      </w:r>
    </w:p>
    <w:p w14:paraId="061B763E" w14:textId="77777777" w:rsidR="006A779E" w:rsidRDefault="006A779E" w:rsidP="006A779E">
      <w:pPr>
        <w:pStyle w:val="MainText"/>
      </w:pPr>
    </w:p>
    <w:p w14:paraId="38F005F7" w14:textId="77777777" w:rsidR="006A779E" w:rsidRDefault="006A779E" w:rsidP="00133295">
      <w:pPr>
        <w:pStyle w:val="MainText"/>
      </w:pPr>
    </w:p>
    <w:p w14:paraId="1BE5AA30" w14:textId="77777777" w:rsidR="00653F83" w:rsidRDefault="00653F83" w:rsidP="00133295">
      <w:pPr>
        <w:pStyle w:val="MainText"/>
      </w:pPr>
    </w:p>
    <w:p w14:paraId="67B9AFF1" w14:textId="77777777" w:rsidR="00653F83" w:rsidRDefault="00653F83" w:rsidP="00133295">
      <w:pPr>
        <w:pStyle w:val="MainText"/>
      </w:pPr>
    </w:p>
    <w:p w14:paraId="36AE3CE5" w14:textId="77777777" w:rsidR="00653F83" w:rsidRDefault="00653F83" w:rsidP="00133295">
      <w:pPr>
        <w:pStyle w:val="MainText"/>
      </w:pPr>
    </w:p>
    <w:bookmarkEnd w:id="8"/>
    <w:bookmarkEnd w:id="9"/>
    <w:p w14:paraId="5F932FDE" w14:textId="77777777" w:rsidR="00653F83" w:rsidRDefault="00653F83" w:rsidP="00133295">
      <w:pPr>
        <w:pStyle w:val="MainText"/>
      </w:pPr>
    </w:p>
    <w:sectPr w:rsidR="00653F83" w:rsidSect="00F43373">
      <w:headerReference w:type="default" r:id="rId15"/>
      <w:footerReference w:type="default" r:id="rId16"/>
      <w:pgSz w:w="11906" w:h="16838" w:code="9"/>
      <w:pgMar w:top="1985" w:right="1418" w:bottom="1418" w:left="1701" w:header="709" w:footer="709" w:gutter="0"/>
      <w:pgNumType w:start="1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CB16" w14:textId="77777777" w:rsidR="00656ACA" w:rsidRDefault="00656ACA">
      <w:r>
        <w:separator/>
      </w:r>
    </w:p>
  </w:endnote>
  <w:endnote w:type="continuationSeparator" w:id="0">
    <w:p w14:paraId="34D3945D" w14:textId="77777777" w:rsidR="00656ACA" w:rsidRDefault="0065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 text)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6973" w14:textId="77777777" w:rsidR="00E323CE" w:rsidRDefault="00E323CE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tbl>
    <w:tblPr>
      <w:tblW w:w="8763" w:type="dxa"/>
      <w:tblInd w:w="192" w:type="dxa"/>
      <w:tblLook w:val="0000" w:firstRow="0" w:lastRow="0" w:firstColumn="0" w:lastColumn="0" w:noHBand="0" w:noVBand="0"/>
    </w:tblPr>
    <w:tblGrid>
      <w:gridCol w:w="8763"/>
    </w:tblGrid>
    <w:tr w:rsidR="00E323CE" w14:paraId="660C1AF4" w14:textId="77777777">
      <w:tc>
        <w:tcPr>
          <w:tcW w:w="8763" w:type="dxa"/>
        </w:tcPr>
        <w:p w14:paraId="46C7476E" w14:textId="77777777" w:rsidR="00E323CE" w:rsidRPr="000C5BFB" w:rsidRDefault="00E323CE">
          <w:pPr>
            <w:ind w:left="-108"/>
            <w:rPr>
              <w:sz w:val="9"/>
            </w:rPr>
          </w:pPr>
          <w:r w:rsidRPr="000C5BFB">
            <w:rPr>
              <w:rFonts w:ascii="Arial" w:hAnsi="Arial"/>
              <w:spacing w:val="10"/>
              <w:sz w:val="9"/>
              <w:szCs w:val="22"/>
            </w:rPr>
            <w:t xml:space="preserve">REFERENCE </w:t>
          </w:r>
          <w:proofErr w:type="gramStart"/>
          <w:r w:rsidRPr="000C5BFB">
            <w:rPr>
              <w:rFonts w:ascii="Arial" w:hAnsi="Arial"/>
              <w:spacing w:val="10"/>
              <w:sz w:val="9"/>
              <w:szCs w:val="22"/>
            </w:rPr>
            <w:t>INFORMATION :</w:t>
          </w:r>
          <w:proofErr w:type="gramEnd"/>
          <w:r w:rsidRPr="000C5BFB">
            <w:rPr>
              <w:rFonts w:ascii="Arial" w:hAnsi="Arial"/>
              <w:spacing w:val="10"/>
              <w:sz w:val="9"/>
              <w:szCs w:val="22"/>
            </w:rPr>
            <w:t xml:space="preserve"> THIS IS DUMMY TEXT, IT IS NOT MEANT TO BE READ AND HAS NO MEANING. IT SIMULATES THE NORMAL TEXT FORMS</w:t>
          </w:r>
        </w:p>
      </w:tc>
    </w:tr>
  </w:tbl>
  <w:p w14:paraId="7972F43B" w14:textId="77777777" w:rsidR="00E323CE" w:rsidRDefault="00E323CE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579F" w14:textId="7C06CC9D" w:rsidR="00E323CE" w:rsidRPr="0079317E" w:rsidRDefault="0079317E" w:rsidP="0079317E">
    <w:pPr>
      <w:tabs>
        <w:tab w:val="left" w:pos="0"/>
        <w:tab w:val="right" w:pos="8787"/>
      </w:tabs>
      <w:rPr>
        <w:rFonts w:ascii="Verdana" w:hAnsi="Verdana" w:cs="Arial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DSS Slatiňany</w:t>
    </w:r>
    <w:r>
      <w:rPr>
        <w:rFonts w:ascii="Verdana" w:hAnsi="Verdana"/>
        <w:b/>
        <w:sz w:val="16"/>
        <w:szCs w:val="16"/>
      </w:rPr>
      <w:tab/>
    </w:r>
    <w:r w:rsidRPr="00D254C7">
      <w:rPr>
        <w:rFonts w:ascii="Verdana" w:hAnsi="Verdana" w:cs="Arial"/>
        <w:b/>
        <w:sz w:val="16"/>
        <w:szCs w:val="16"/>
      </w:rPr>
      <w:fldChar w:fldCharType="begin"/>
    </w:r>
    <w:r w:rsidRPr="00D254C7">
      <w:rPr>
        <w:rFonts w:ascii="Verdana" w:hAnsi="Verdana" w:cs="Arial"/>
        <w:b/>
        <w:sz w:val="16"/>
        <w:szCs w:val="16"/>
      </w:rPr>
      <w:instrText xml:space="preserve">PAGE  </w:instrText>
    </w:r>
    <w:r w:rsidRPr="00D254C7">
      <w:rPr>
        <w:rFonts w:ascii="Verdana" w:hAnsi="Verdana" w:cs="Arial"/>
        <w:b/>
        <w:sz w:val="16"/>
        <w:szCs w:val="16"/>
      </w:rPr>
      <w:fldChar w:fldCharType="separate"/>
    </w:r>
    <w:r>
      <w:rPr>
        <w:rFonts w:ascii="Verdana" w:hAnsi="Verdana" w:cs="Arial"/>
        <w:b/>
        <w:sz w:val="16"/>
        <w:szCs w:val="16"/>
      </w:rPr>
      <w:t>80</w:t>
    </w:r>
    <w:r w:rsidRPr="00D254C7">
      <w:rPr>
        <w:rFonts w:ascii="Verdana" w:hAnsi="Verdana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8AD8" w14:textId="77777777" w:rsidR="00656ACA" w:rsidRDefault="00656ACA">
      <w:r>
        <w:separator/>
      </w:r>
    </w:p>
  </w:footnote>
  <w:footnote w:type="continuationSeparator" w:id="0">
    <w:p w14:paraId="7F201F2B" w14:textId="77777777" w:rsidR="00656ACA" w:rsidRDefault="0065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8FD9" w14:textId="18B8E275" w:rsidR="00E323CE" w:rsidRDefault="00E323CE">
    <w:pPr>
      <w:pStyle w:val="Zhlav"/>
    </w:pPr>
  </w:p>
  <w:p w14:paraId="77353BA4" w14:textId="334B1115" w:rsidR="00E323CE" w:rsidRDefault="00E323CE">
    <w:pPr>
      <w:pStyle w:val="Zhlav"/>
    </w:pPr>
  </w:p>
  <w:p w14:paraId="503DEB2D" w14:textId="77777777" w:rsidR="00E323CE" w:rsidRDefault="00E323CE">
    <w:pPr>
      <w:pStyle w:val="Zhlav"/>
    </w:pPr>
  </w:p>
  <w:p w14:paraId="72740D10" w14:textId="3D41A9AA" w:rsidR="00E323CE" w:rsidRDefault="00E323CE">
    <w:pPr>
      <w:pStyle w:val="Zhlav"/>
    </w:pPr>
  </w:p>
  <w:p w14:paraId="69261858" w14:textId="4F9E4870" w:rsidR="00E323CE" w:rsidRDefault="00E323CE">
    <w:pPr>
      <w:pStyle w:val="Zhlav"/>
    </w:pPr>
  </w:p>
  <w:p w14:paraId="7580D9A2" w14:textId="37883061" w:rsidR="00E323CE" w:rsidRDefault="00E323CE">
    <w:pPr>
      <w:pStyle w:val="Zhlav"/>
    </w:pPr>
  </w:p>
  <w:p w14:paraId="6B2A0ABE" w14:textId="45BF62D4" w:rsidR="00E323CE" w:rsidRDefault="00E323CE">
    <w:pPr>
      <w:pStyle w:val="Zhlav"/>
    </w:pPr>
  </w:p>
  <w:p w14:paraId="5AE2EBC7" w14:textId="0DD5497B" w:rsidR="00E323CE" w:rsidRDefault="00E323CE">
    <w:pPr>
      <w:pStyle w:val="Zhlav"/>
    </w:pPr>
  </w:p>
  <w:p w14:paraId="4E7C26C8" w14:textId="3235E6E3" w:rsidR="00E323CE" w:rsidRDefault="00E323CE">
    <w:pPr>
      <w:pStyle w:val="Zhlav"/>
    </w:pPr>
  </w:p>
  <w:p w14:paraId="0BE8994E" w14:textId="2B8509C9" w:rsidR="00E323CE" w:rsidRDefault="00E323CE">
    <w:pPr>
      <w:pStyle w:val="Zhlav"/>
    </w:pPr>
  </w:p>
  <w:p w14:paraId="754E0639" w14:textId="258236DC" w:rsidR="00E323CE" w:rsidRDefault="00E323CE">
    <w:pPr>
      <w:pStyle w:val="Zhlav"/>
    </w:pPr>
  </w:p>
  <w:p w14:paraId="4D519E16" w14:textId="07D46425" w:rsidR="00E323CE" w:rsidRDefault="00195C3F">
    <w:pPr>
      <w:pStyle w:val="Zhlav"/>
    </w:pPr>
    <w:bookmarkStart w:id="0" w:name="_Toc181354409"/>
    <w:r w:rsidRPr="00345190">
      <w:rPr>
        <w:rFonts w:ascii="Segoe UI" w:hAnsi="Segoe UI" w:cs="Segoe UI"/>
        <w:noProof/>
      </w:rPr>
      <w:drawing>
        <wp:anchor distT="0" distB="0" distL="114300" distR="114300" simplePos="0" relativeHeight="251659264" behindDoc="0" locked="0" layoutInCell="1" allowOverlap="1" wp14:anchorId="5E154DB1" wp14:editId="2B5168DB">
          <wp:simplePos x="0" y="0"/>
          <wp:positionH relativeFrom="margin">
            <wp:posOffset>1212215</wp:posOffset>
          </wp:positionH>
          <wp:positionV relativeFrom="margin">
            <wp:posOffset>-3568700</wp:posOffset>
          </wp:positionV>
          <wp:extent cx="2924175" cy="514350"/>
          <wp:effectExtent l="0" t="0" r="9525" b="0"/>
          <wp:wrapSquare wrapText="bothSides"/>
          <wp:docPr id="546061514" name="Obrázek 6" descr="dssslatinany horizont 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ssslatinany horizont 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4F2A82B0" w14:textId="7E1CCCC7" w:rsidR="00E323CE" w:rsidRDefault="00E323CE">
    <w:pPr>
      <w:pStyle w:val="Zhlav"/>
    </w:pPr>
  </w:p>
  <w:p w14:paraId="2CE48BD4" w14:textId="25ABE4E6" w:rsidR="00E323CE" w:rsidRDefault="00E323CE">
    <w:pPr>
      <w:pStyle w:val="Zhlav"/>
    </w:pPr>
  </w:p>
  <w:p w14:paraId="56D52173" w14:textId="77777777" w:rsidR="00E323CE" w:rsidRDefault="00E323CE">
    <w:pPr>
      <w:pStyle w:val="Zhlav"/>
    </w:pPr>
  </w:p>
  <w:p w14:paraId="49712606" w14:textId="77777777" w:rsidR="00E323CE" w:rsidRDefault="00E323CE">
    <w:pPr>
      <w:pStyle w:val="Zhlav"/>
    </w:pPr>
  </w:p>
  <w:p w14:paraId="14CC8794" w14:textId="77777777" w:rsidR="00E323CE" w:rsidRDefault="00E323CE" w:rsidP="008A211C">
    <w:pPr>
      <w:pStyle w:val="Zhlav"/>
      <w:tabs>
        <w:tab w:val="clear" w:pos="4536"/>
      </w:tabs>
    </w:pPr>
  </w:p>
  <w:p w14:paraId="0579F29D" w14:textId="77777777" w:rsidR="00E323CE" w:rsidRDefault="00E323CE" w:rsidP="008A211C">
    <w:pPr>
      <w:pStyle w:val="Zhlav"/>
      <w:tabs>
        <w:tab w:val="clear" w:pos="4536"/>
      </w:tabs>
    </w:pPr>
  </w:p>
  <w:p w14:paraId="325D2D34" w14:textId="77777777" w:rsidR="00E323CE" w:rsidRDefault="00E323CE" w:rsidP="008A211C">
    <w:pPr>
      <w:pStyle w:val="Zhlav"/>
      <w:tabs>
        <w:tab w:val="clear" w:pos="4536"/>
      </w:tabs>
    </w:pPr>
  </w:p>
  <w:p w14:paraId="3B9BF843" w14:textId="77777777" w:rsidR="00E323CE" w:rsidRDefault="00E323CE" w:rsidP="008A211C">
    <w:pPr>
      <w:pStyle w:val="Zhlav"/>
      <w:tabs>
        <w:tab w:val="clear" w:pos="4536"/>
      </w:tabs>
    </w:pPr>
  </w:p>
  <w:p w14:paraId="698FEA0B" w14:textId="77777777" w:rsidR="00E323CE" w:rsidRDefault="00E323CE" w:rsidP="008A211C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E5FA" w14:textId="29947C4F" w:rsidR="00E323CE" w:rsidRDefault="00E323CE">
    <w:pPr>
      <w:ind w:right="-9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CB54" w14:textId="64A42209" w:rsidR="00E323CE" w:rsidRPr="00420216" w:rsidRDefault="000C4190" w:rsidP="000C4190">
    <w:pPr>
      <w:tabs>
        <w:tab w:val="left" w:pos="0"/>
        <w:tab w:val="right" w:pos="8787"/>
      </w:tabs>
      <w:rPr>
        <w:u w:val="single"/>
      </w:rPr>
    </w:pPr>
    <w:r>
      <w:rPr>
        <w:rFonts w:ascii="Verdana" w:hAnsi="Verdana"/>
        <w:b/>
        <w:b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ED00C0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663431235" o:spid="_x0000_i1025" type="#_x0000_t75" style="width:395.05pt;height:519.05pt;visibility:visible;mso-wrap-style:square">
            <v:imagedata r:id="rId1" o:title=""/>
          </v:shape>
        </w:pict>
      </mc:Choice>
      <mc:Fallback>
        <w:drawing>
          <wp:inline distT="0" distB="0" distL="0" distR="0" wp14:anchorId="7458B3DA">
            <wp:extent cx="5017135" cy="6591935"/>
            <wp:effectExtent l="0" t="0" r="0" b="0"/>
            <wp:docPr id="1663431235" name="Obrázek 166343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65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FB2F0C3" id="Obrázek 2117037155" o:spid="_x0000_i1025" type="#_x0000_t75" style="width:394.45pt;height:519.05pt;visibility:visible;mso-wrap-style:square">
            <v:imagedata r:id="rId3" o:title=""/>
          </v:shape>
        </w:pict>
      </mc:Choice>
      <mc:Fallback>
        <w:drawing>
          <wp:inline distT="0" distB="0" distL="0" distR="0" wp14:anchorId="7458B3DB">
            <wp:extent cx="5009515" cy="6591935"/>
            <wp:effectExtent l="0" t="0" r="0" b="0"/>
            <wp:docPr id="2117037155" name="Obrázek 2117037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65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71FC6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3938"/>
    <w:multiLevelType w:val="hybridMultilevel"/>
    <w:tmpl w:val="4C083508"/>
    <w:lvl w:ilvl="0" w:tplc="F63E6AF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0128"/>
    <w:multiLevelType w:val="hybridMultilevel"/>
    <w:tmpl w:val="952AD662"/>
    <w:lvl w:ilvl="0" w:tplc="FD8EC48A">
      <w:start w:val="2"/>
      <w:numFmt w:val="bullet"/>
      <w:lvlText w:val="-"/>
      <w:lvlJc w:val="left"/>
      <w:pPr>
        <w:ind w:left="1080" w:hanging="360"/>
      </w:pPr>
      <w:rPr>
        <w:rFonts w:ascii="Verdana" w:eastAsia="MS Mincho" w:hAnsi="Verdana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E710F"/>
    <w:multiLevelType w:val="hybridMultilevel"/>
    <w:tmpl w:val="18DAD8A6"/>
    <w:lvl w:ilvl="0" w:tplc="B86CBF0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F3250"/>
    <w:multiLevelType w:val="multilevel"/>
    <w:tmpl w:val="CBB44720"/>
    <w:styleLink w:val="List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position w:val="0"/>
      </w:rPr>
    </w:lvl>
    <w:lvl w:ilvl="1">
      <w:start w:val="1"/>
      <w:numFmt w:val="decimal"/>
      <w:lvlText w:val="%1)"/>
      <w:lvlJc w:val="left"/>
      <w:pPr>
        <w:tabs>
          <w:tab w:val="num" w:pos="850"/>
        </w:tabs>
        <w:ind w:left="567" w:hanging="283"/>
      </w:pPr>
      <w:rPr>
        <w:position w:val="0"/>
      </w:rPr>
    </w:lvl>
    <w:lvl w:ilvl="2">
      <w:start w:val="1"/>
      <w:numFmt w:val="decimal"/>
      <w:lvlText w:val="%1)"/>
      <w:lvlJc w:val="left"/>
      <w:pPr>
        <w:tabs>
          <w:tab w:val="num" w:pos="1417"/>
        </w:tabs>
        <w:ind w:left="850" w:hanging="283"/>
      </w:pPr>
      <w:rPr>
        <w:position w:val="0"/>
      </w:rPr>
    </w:lvl>
    <w:lvl w:ilvl="3">
      <w:start w:val="1"/>
      <w:numFmt w:val="decimal"/>
      <w:lvlText w:val="%1)"/>
      <w:lvlJc w:val="left"/>
      <w:pPr>
        <w:tabs>
          <w:tab w:val="num" w:pos="1984"/>
        </w:tabs>
        <w:ind w:left="1134" w:hanging="283"/>
      </w:pPr>
      <w:rPr>
        <w:position w:val="0"/>
      </w:rPr>
    </w:lvl>
    <w:lvl w:ilvl="4">
      <w:start w:val="1"/>
      <w:numFmt w:val="decimal"/>
      <w:lvlText w:val="%1)"/>
      <w:lvlJc w:val="left"/>
      <w:pPr>
        <w:tabs>
          <w:tab w:val="num" w:pos="2551"/>
        </w:tabs>
        <w:ind w:left="1417" w:hanging="283"/>
      </w:pPr>
      <w:rPr>
        <w:position w:val="0"/>
      </w:rPr>
    </w:lvl>
    <w:lvl w:ilvl="5">
      <w:start w:val="1"/>
      <w:numFmt w:val="decimal"/>
      <w:lvlText w:val="%1)"/>
      <w:lvlJc w:val="left"/>
      <w:pPr>
        <w:tabs>
          <w:tab w:val="num" w:pos="3118"/>
        </w:tabs>
        <w:ind w:left="1701" w:hanging="283"/>
      </w:pPr>
      <w:rPr>
        <w:position w:val="0"/>
      </w:rPr>
    </w:lvl>
    <w:lvl w:ilvl="6">
      <w:start w:val="1"/>
      <w:numFmt w:val="decimal"/>
      <w:lvlText w:val="%1)"/>
      <w:lvlJc w:val="left"/>
      <w:pPr>
        <w:tabs>
          <w:tab w:val="num" w:pos="3685"/>
        </w:tabs>
        <w:ind w:left="1984" w:hanging="283"/>
      </w:pPr>
      <w:rPr>
        <w:position w:val="0"/>
      </w:rPr>
    </w:lvl>
    <w:lvl w:ilvl="7">
      <w:start w:val="1"/>
      <w:numFmt w:val="decimal"/>
      <w:lvlText w:val="%1)"/>
      <w:lvlJc w:val="left"/>
      <w:pPr>
        <w:tabs>
          <w:tab w:val="num" w:pos="4252"/>
        </w:tabs>
        <w:ind w:left="2268" w:hanging="283"/>
      </w:pPr>
      <w:rPr>
        <w:position w:val="0"/>
      </w:rPr>
    </w:lvl>
    <w:lvl w:ilvl="8">
      <w:start w:val="1"/>
      <w:numFmt w:val="decimal"/>
      <w:lvlText w:val="%1)"/>
      <w:lvlJc w:val="left"/>
      <w:pPr>
        <w:tabs>
          <w:tab w:val="num" w:pos="4819"/>
        </w:tabs>
        <w:ind w:left="2551" w:hanging="283"/>
      </w:pPr>
      <w:rPr>
        <w:position w:val="0"/>
      </w:rPr>
    </w:lvl>
  </w:abstractNum>
  <w:abstractNum w:abstractNumId="5" w15:restartNumberingAfterBreak="0">
    <w:nsid w:val="0BBD7B0F"/>
    <w:multiLevelType w:val="hybridMultilevel"/>
    <w:tmpl w:val="60D8A6E2"/>
    <w:lvl w:ilvl="0" w:tplc="6A166AFE">
      <w:start w:val="1"/>
      <w:numFmt w:val="decimal"/>
      <w:lvlText w:val="[UK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3395D"/>
    <w:multiLevelType w:val="multilevel"/>
    <w:tmpl w:val="5E0C854E"/>
    <w:lvl w:ilvl="0">
      <w:start w:val="1"/>
      <w:numFmt w:val="decimal"/>
      <w:pStyle w:val="FigureHeading"/>
      <w:lvlText w:val="Obr. %1:"/>
      <w:lvlJc w:val="left"/>
      <w:pPr>
        <w:tabs>
          <w:tab w:val="num" w:pos="2084"/>
        </w:tabs>
        <w:ind w:left="989" w:hanging="70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lvlText w:val="2.%2"/>
      <w:lvlJc w:val="left"/>
      <w:pPr>
        <w:tabs>
          <w:tab w:val="num" w:pos="1408"/>
        </w:tabs>
        <w:ind w:left="1408" w:hanging="705"/>
      </w:pPr>
      <w:rPr>
        <w:rFonts w:cs="Times New Roman" w:hint="default"/>
      </w:rPr>
    </w:lvl>
    <w:lvl w:ilvl="2">
      <w:start w:val="1"/>
      <w:numFmt w:val="decimal"/>
      <w:lvlText w:val="2.%2.%3"/>
      <w:lvlJc w:val="left"/>
      <w:pPr>
        <w:tabs>
          <w:tab w:val="num" w:pos="2126"/>
        </w:tabs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29"/>
        </w:tabs>
        <w:ind w:left="282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892"/>
        </w:tabs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95"/>
        </w:tabs>
        <w:ind w:left="45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58"/>
        </w:tabs>
        <w:ind w:left="56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61"/>
        </w:tabs>
        <w:ind w:left="63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24"/>
        </w:tabs>
        <w:ind w:left="7424" w:hanging="1800"/>
      </w:pPr>
      <w:rPr>
        <w:rFonts w:cs="Times New Roman" w:hint="default"/>
      </w:rPr>
    </w:lvl>
  </w:abstractNum>
  <w:abstractNum w:abstractNumId="7" w15:restartNumberingAfterBreak="0">
    <w:nsid w:val="1F2873D2"/>
    <w:multiLevelType w:val="hybridMultilevel"/>
    <w:tmpl w:val="432443D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0C709A"/>
    <w:multiLevelType w:val="hybridMultilevel"/>
    <w:tmpl w:val="11CC06B8"/>
    <w:lvl w:ilvl="0" w:tplc="FD8EC48A">
      <w:start w:val="2"/>
      <w:numFmt w:val="bullet"/>
      <w:lvlText w:val="-"/>
      <w:lvlJc w:val="left"/>
      <w:pPr>
        <w:ind w:left="737" w:hanging="360"/>
      </w:pPr>
      <w:rPr>
        <w:rFonts w:ascii="Verdana" w:eastAsia="MS Mincho" w:hAnsi="Verdan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9" w15:restartNumberingAfterBreak="0">
    <w:nsid w:val="251B4112"/>
    <w:multiLevelType w:val="multilevel"/>
    <w:tmpl w:val="980467A4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90"/>
        </w:tabs>
        <w:ind w:left="1290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25457CAF"/>
    <w:multiLevelType w:val="hybridMultilevel"/>
    <w:tmpl w:val="266A0DAA"/>
    <w:lvl w:ilvl="0" w:tplc="94E0FE52">
      <w:start w:val="1"/>
      <w:numFmt w:val="decimal"/>
      <w:lvlText w:val="[EU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E4DBA"/>
    <w:multiLevelType w:val="hybridMultilevel"/>
    <w:tmpl w:val="30EC45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92BAA"/>
    <w:multiLevelType w:val="hybridMultilevel"/>
    <w:tmpl w:val="BCD01C2A"/>
    <w:lvl w:ilvl="0" w:tplc="B86CBF0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35552"/>
    <w:multiLevelType w:val="hybridMultilevel"/>
    <w:tmpl w:val="747E6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66F7C"/>
    <w:multiLevelType w:val="hybridMultilevel"/>
    <w:tmpl w:val="855EF2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850628"/>
    <w:multiLevelType w:val="hybridMultilevel"/>
    <w:tmpl w:val="959E7C7A"/>
    <w:lvl w:ilvl="0" w:tplc="89761C22">
      <w:start w:val="1"/>
      <w:numFmt w:val="bullet"/>
      <w:pStyle w:val="seznam-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C0F73"/>
    <w:multiLevelType w:val="multilevel"/>
    <w:tmpl w:val="9F7E3260"/>
    <w:lvl w:ilvl="0">
      <w:start w:val="1"/>
      <w:numFmt w:val="decimal"/>
      <w:pStyle w:val="TableHeading"/>
      <w:lvlText w:val="Tab. %1:"/>
      <w:lvlJc w:val="left"/>
      <w:pPr>
        <w:tabs>
          <w:tab w:val="num" w:pos="2226"/>
        </w:tabs>
        <w:ind w:left="1131" w:hanging="705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2"/>
      <w:numFmt w:val="decimal"/>
      <w:lvlText w:val="2.%2"/>
      <w:lvlJc w:val="left"/>
      <w:pPr>
        <w:tabs>
          <w:tab w:val="num" w:pos="1408"/>
        </w:tabs>
        <w:ind w:left="1408" w:hanging="705"/>
      </w:pPr>
      <w:rPr>
        <w:rFonts w:cs="Times New Roman" w:hint="default"/>
      </w:rPr>
    </w:lvl>
    <w:lvl w:ilvl="2">
      <w:start w:val="1"/>
      <w:numFmt w:val="decimal"/>
      <w:lvlText w:val="2.%2.%3"/>
      <w:lvlJc w:val="left"/>
      <w:pPr>
        <w:tabs>
          <w:tab w:val="num" w:pos="2126"/>
        </w:tabs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29"/>
        </w:tabs>
        <w:ind w:left="282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892"/>
        </w:tabs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95"/>
        </w:tabs>
        <w:ind w:left="45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58"/>
        </w:tabs>
        <w:ind w:left="56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61"/>
        </w:tabs>
        <w:ind w:left="63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24"/>
        </w:tabs>
        <w:ind w:left="7424" w:hanging="1800"/>
      </w:pPr>
      <w:rPr>
        <w:rFonts w:cs="Times New Roman" w:hint="default"/>
      </w:rPr>
    </w:lvl>
  </w:abstractNum>
  <w:abstractNum w:abstractNumId="17" w15:restartNumberingAfterBreak="0">
    <w:nsid w:val="445065D4"/>
    <w:multiLevelType w:val="hybridMultilevel"/>
    <w:tmpl w:val="A13E5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57959"/>
    <w:multiLevelType w:val="hybridMultilevel"/>
    <w:tmpl w:val="50F681AE"/>
    <w:lvl w:ilvl="0" w:tplc="BD363F3C">
      <w:start w:val="1"/>
      <w:numFmt w:val="decimal"/>
      <w:lvlText w:val="Obr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C794F"/>
    <w:multiLevelType w:val="hybridMultilevel"/>
    <w:tmpl w:val="86668C82"/>
    <w:lvl w:ilvl="0" w:tplc="558EB6C8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B5A81"/>
    <w:multiLevelType w:val="hybridMultilevel"/>
    <w:tmpl w:val="32007C4A"/>
    <w:lvl w:ilvl="0" w:tplc="25965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52C2E04"/>
    <w:multiLevelType w:val="hybridMultilevel"/>
    <w:tmpl w:val="2B92D854"/>
    <w:lvl w:ilvl="0" w:tplc="FE2430CE">
      <w:start w:val="1"/>
      <w:numFmt w:val="decimal"/>
      <w:lvlText w:val="[SK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C0223"/>
    <w:multiLevelType w:val="hybridMultilevel"/>
    <w:tmpl w:val="B4AEF00E"/>
    <w:lvl w:ilvl="0" w:tplc="DCAAF874">
      <w:start w:val="1"/>
      <w:numFmt w:val="decimal"/>
      <w:lvlText w:val="[PL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F3AFE"/>
    <w:multiLevelType w:val="hybridMultilevel"/>
    <w:tmpl w:val="C9A08CD6"/>
    <w:lvl w:ilvl="0" w:tplc="766C75DC">
      <w:start w:val="1"/>
      <w:numFmt w:val="decimal"/>
      <w:lvlText w:val="[CR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A1704"/>
    <w:multiLevelType w:val="hybridMultilevel"/>
    <w:tmpl w:val="435A3506"/>
    <w:lvl w:ilvl="0" w:tplc="097420A2">
      <w:start w:val="1"/>
      <w:numFmt w:val="decimal"/>
      <w:lvlText w:val="[AT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83336"/>
    <w:multiLevelType w:val="hybridMultilevel"/>
    <w:tmpl w:val="9BA483D8"/>
    <w:lvl w:ilvl="0" w:tplc="B788931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A5301"/>
    <w:multiLevelType w:val="hybridMultilevel"/>
    <w:tmpl w:val="51E66DF4"/>
    <w:lvl w:ilvl="0" w:tplc="90BE5E56">
      <w:start w:val="1"/>
      <w:numFmt w:val="bullet"/>
      <w:pStyle w:val="BulletTex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32D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50D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90D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C05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908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F497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0CB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DA1167"/>
    <w:multiLevelType w:val="hybridMultilevel"/>
    <w:tmpl w:val="965CEBE6"/>
    <w:lvl w:ilvl="0" w:tplc="4EAED376">
      <w:start w:val="1"/>
      <w:numFmt w:val="decimal"/>
      <w:lvlText w:val="[DK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D3CE6"/>
    <w:multiLevelType w:val="hybridMultilevel"/>
    <w:tmpl w:val="172EC598"/>
    <w:lvl w:ilvl="0" w:tplc="0BB2E5DA">
      <w:start w:val="1"/>
      <w:numFmt w:val="decimal"/>
      <w:lvlText w:val="Tab. %1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56520"/>
    <w:multiLevelType w:val="hybridMultilevel"/>
    <w:tmpl w:val="6CF4635E"/>
    <w:lvl w:ilvl="0" w:tplc="20583C2C">
      <w:start w:val="1"/>
      <w:numFmt w:val="decimal"/>
      <w:lvlText w:val="[DE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D2DF8"/>
    <w:multiLevelType w:val="hybridMultilevel"/>
    <w:tmpl w:val="9904CACC"/>
    <w:lvl w:ilvl="0" w:tplc="D29400F4">
      <w:start w:val="1"/>
      <w:numFmt w:val="decimal"/>
      <w:lvlText w:val="[FR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A6256"/>
    <w:multiLevelType w:val="hybridMultilevel"/>
    <w:tmpl w:val="B5E00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E4992"/>
    <w:multiLevelType w:val="hybridMultilevel"/>
    <w:tmpl w:val="41E2EC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060AC9"/>
    <w:multiLevelType w:val="hybridMultilevel"/>
    <w:tmpl w:val="A692B9DA"/>
    <w:lvl w:ilvl="0" w:tplc="66949F1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0B4A"/>
    <w:multiLevelType w:val="hybridMultilevel"/>
    <w:tmpl w:val="99664CF6"/>
    <w:lvl w:ilvl="0" w:tplc="DF7E9F98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90354008">
    <w:abstractNumId w:val="6"/>
  </w:num>
  <w:num w:numId="2" w16cid:durableId="1565993542">
    <w:abstractNumId w:val="9"/>
  </w:num>
  <w:num w:numId="3" w16cid:durableId="524832048">
    <w:abstractNumId w:val="26"/>
  </w:num>
  <w:num w:numId="4" w16cid:durableId="939485099">
    <w:abstractNumId w:val="16"/>
  </w:num>
  <w:num w:numId="5" w16cid:durableId="1699968860">
    <w:abstractNumId w:val="4"/>
  </w:num>
  <w:num w:numId="6" w16cid:durableId="1850674195">
    <w:abstractNumId w:val="15"/>
  </w:num>
  <w:num w:numId="7" w16cid:durableId="1969510795">
    <w:abstractNumId w:val="33"/>
  </w:num>
  <w:num w:numId="8" w16cid:durableId="847258261">
    <w:abstractNumId w:val="0"/>
  </w:num>
  <w:num w:numId="9" w16cid:durableId="455221311">
    <w:abstractNumId w:val="25"/>
  </w:num>
  <w:num w:numId="10" w16cid:durableId="391388119">
    <w:abstractNumId w:val="20"/>
  </w:num>
  <w:num w:numId="11" w16cid:durableId="1877692955">
    <w:abstractNumId w:val="22"/>
  </w:num>
  <w:num w:numId="12" w16cid:durableId="1732845954">
    <w:abstractNumId w:val="10"/>
  </w:num>
  <w:num w:numId="13" w16cid:durableId="1166238703">
    <w:abstractNumId w:val="21"/>
  </w:num>
  <w:num w:numId="14" w16cid:durableId="2062972425">
    <w:abstractNumId w:val="27"/>
  </w:num>
  <w:num w:numId="15" w16cid:durableId="1918595222">
    <w:abstractNumId w:val="30"/>
  </w:num>
  <w:num w:numId="16" w16cid:durableId="590629488">
    <w:abstractNumId w:val="29"/>
  </w:num>
  <w:num w:numId="17" w16cid:durableId="866017119">
    <w:abstractNumId w:val="5"/>
  </w:num>
  <w:num w:numId="18" w16cid:durableId="318311003">
    <w:abstractNumId w:val="24"/>
  </w:num>
  <w:num w:numId="19" w16cid:durableId="588272618">
    <w:abstractNumId w:val="23"/>
  </w:num>
  <w:num w:numId="20" w16cid:durableId="1750033422">
    <w:abstractNumId w:val="1"/>
  </w:num>
  <w:num w:numId="21" w16cid:durableId="2040546333">
    <w:abstractNumId w:val="34"/>
  </w:num>
  <w:num w:numId="22" w16cid:durableId="870724972">
    <w:abstractNumId w:val="18"/>
  </w:num>
  <w:num w:numId="23" w16cid:durableId="65736254">
    <w:abstractNumId w:val="28"/>
  </w:num>
  <w:num w:numId="24" w16cid:durableId="1815951981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3724765">
    <w:abstractNumId w:val="3"/>
  </w:num>
  <w:num w:numId="26" w16cid:durableId="180257027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176006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4457274">
    <w:abstractNumId w:val="19"/>
  </w:num>
  <w:num w:numId="29" w16cid:durableId="1996639575">
    <w:abstractNumId w:val="3"/>
  </w:num>
  <w:num w:numId="30" w16cid:durableId="6842120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256098">
    <w:abstractNumId w:val="17"/>
  </w:num>
  <w:num w:numId="32" w16cid:durableId="138425065">
    <w:abstractNumId w:val="11"/>
  </w:num>
  <w:num w:numId="33" w16cid:durableId="369111848">
    <w:abstractNumId w:val="14"/>
  </w:num>
  <w:num w:numId="34" w16cid:durableId="311182177">
    <w:abstractNumId w:val="26"/>
  </w:num>
  <w:num w:numId="35" w16cid:durableId="587930215">
    <w:abstractNumId w:val="7"/>
  </w:num>
  <w:num w:numId="36" w16cid:durableId="628124898">
    <w:abstractNumId w:val="26"/>
  </w:num>
  <w:num w:numId="37" w16cid:durableId="36706293">
    <w:abstractNumId w:val="2"/>
  </w:num>
  <w:num w:numId="38" w16cid:durableId="170221318">
    <w:abstractNumId w:val="8"/>
  </w:num>
  <w:num w:numId="39" w16cid:durableId="1587108060">
    <w:abstractNumId w:val="26"/>
  </w:num>
  <w:num w:numId="40" w16cid:durableId="1675954517">
    <w:abstractNumId w:val="9"/>
  </w:num>
  <w:num w:numId="41" w16cid:durableId="1485077803">
    <w:abstractNumId w:val="9"/>
  </w:num>
  <w:num w:numId="42" w16cid:durableId="2061053325">
    <w:abstractNumId w:val="26"/>
  </w:num>
  <w:num w:numId="43" w16cid:durableId="1555845178">
    <w:abstractNumId w:val="26"/>
  </w:num>
  <w:num w:numId="44" w16cid:durableId="586310815">
    <w:abstractNumId w:val="26"/>
  </w:num>
  <w:num w:numId="45" w16cid:durableId="1824854518">
    <w:abstractNumId w:val="26"/>
  </w:num>
  <w:num w:numId="46" w16cid:durableId="220292503">
    <w:abstractNumId w:val="12"/>
  </w:num>
  <w:num w:numId="47" w16cid:durableId="251163925">
    <w:abstractNumId w:val="31"/>
  </w:num>
  <w:num w:numId="48" w16cid:durableId="984165763">
    <w:abstractNumId w:val="13"/>
  </w:num>
  <w:num w:numId="49" w16cid:durableId="733087808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6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8A"/>
    <w:rsid w:val="0000001E"/>
    <w:rsid w:val="00001423"/>
    <w:rsid w:val="00001A9A"/>
    <w:rsid w:val="0000200F"/>
    <w:rsid w:val="0000241D"/>
    <w:rsid w:val="00002A7E"/>
    <w:rsid w:val="00002A82"/>
    <w:rsid w:val="00002B52"/>
    <w:rsid w:val="00003552"/>
    <w:rsid w:val="000039C1"/>
    <w:rsid w:val="00004A6A"/>
    <w:rsid w:val="00004F60"/>
    <w:rsid w:val="00005137"/>
    <w:rsid w:val="00005622"/>
    <w:rsid w:val="00005891"/>
    <w:rsid w:val="00005A43"/>
    <w:rsid w:val="000065B3"/>
    <w:rsid w:val="00006F92"/>
    <w:rsid w:val="0000723E"/>
    <w:rsid w:val="000078C6"/>
    <w:rsid w:val="000104F9"/>
    <w:rsid w:val="00010674"/>
    <w:rsid w:val="000108E8"/>
    <w:rsid w:val="000115FC"/>
    <w:rsid w:val="00011D3A"/>
    <w:rsid w:val="00011ECE"/>
    <w:rsid w:val="00011FD8"/>
    <w:rsid w:val="000123B8"/>
    <w:rsid w:val="000128C2"/>
    <w:rsid w:val="000129BD"/>
    <w:rsid w:val="00012EDF"/>
    <w:rsid w:val="00013F46"/>
    <w:rsid w:val="0001727A"/>
    <w:rsid w:val="000174EF"/>
    <w:rsid w:val="000203C2"/>
    <w:rsid w:val="00020CB6"/>
    <w:rsid w:val="0002107D"/>
    <w:rsid w:val="00021914"/>
    <w:rsid w:val="00021BE4"/>
    <w:rsid w:val="0002312D"/>
    <w:rsid w:val="000235DA"/>
    <w:rsid w:val="00023910"/>
    <w:rsid w:val="00023D20"/>
    <w:rsid w:val="00024491"/>
    <w:rsid w:val="000246E5"/>
    <w:rsid w:val="00024AE3"/>
    <w:rsid w:val="00026F32"/>
    <w:rsid w:val="0002709B"/>
    <w:rsid w:val="000274B8"/>
    <w:rsid w:val="0003006D"/>
    <w:rsid w:val="000300C6"/>
    <w:rsid w:val="000301EF"/>
    <w:rsid w:val="00030888"/>
    <w:rsid w:val="00030C4D"/>
    <w:rsid w:val="00030EE2"/>
    <w:rsid w:val="00031868"/>
    <w:rsid w:val="000318B4"/>
    <w:rsid w:val="00031E29"/>
    <w:rsid w:val="00033019"/>
    <w:rsid w:val="000331DB"/>
    <w:rsid w:val="000334BB"/>
    <w:rsid w:val="00033F50"/>
    <w:rsid w:val="00034C2A"/>
    <w:rsid w:val="00034D02"/>
    <w:rsid w:val="000352FE"/>
    <w:rsid w:val="00035C9E"/>
    <w:rsid w:val="000362AB"/>
    <w:rsid w:val="00036816"/>
    <w:rsid w:val="0003683E"/>
    <w:rsid w:val="0003692F"/>
    <w:rsid w:val="00036F38"/>
    <w:rsid w:val="00037135"/>
    <w:rsid w:val="00037471"/>
    <w:rsid w:val="0004055C"/>
    <w:rsid w:val="00040896"/>
    <w:rsid w:val="00041050"/>
    <w:rsid w:val="000412B8"/>
    <w:rsid w:val="00041C38"/>
    <w:rsid w:val="00042D90"/>
    <w:rsid w:val="0004340D"/>
    <w:rsid w:val="000437EA"/>
    <w:rsid w:val="000438AD"/>
    <w:rsid w:val="000440AB"/>
    <w:rsid w:val="00044B02"/>
    <w:rsid w:val="00044E10"/>
    <w:rsid w:val="000456CA"/>
    <w:rsid w:val="00045BED"/>
    <w:rsid w:val="00046326"/>
    <w:rsid w:val="0004644B"/>
    <w:rsid w:val="000464D5"/>
    <w:rsid w:val="00046CE7"/>
    <w:rsid w:val="00047418"/>
    <w:rsid w:val="00050382"/>
    <w:rsid w:val="00050925"/>
    <w:rsid w:val="00051251"/>
    <w:rsid w:val="00051F53"/>
    <w:rsid w:val="000525C8"/>
    <w:rsid w:val="000530C3"/>
    <w:rsid w:val="00053399"/>
    <w:rsid w:val="00053A93"/>
    <w:rsid w:val="00053B36"/>
    <w:rsid w:val="00053C66"/>
    <w:rsid w:val="00053EF9"/>
    <w:rsid w:val="00054E0A"/>
    <w:rsid w:val="00054EF3"/>
    <w:rsid w:val="00055F79"/>
    <w:rsid w:val="00056971"/>
    <w:rsid w:val="00060C11"/>
    <w:rsid w:val="00060F93"/>
    <w:rsid w:val="000612B0"/>
    <w:rsid w:val="00061556"/>
    <w:rsid w:val="00061D87"/>
    <w:rsid w:val="000621B9"/>
    <w:rsid w:val="0006277A"/>
    <w:rsid w:val="00062D15"/>
    <w:rsid w:val="00062E0B"/>
    <w:rsid w:val="00062E3B"/>
    <w:rsid w:val="00062EC9"/>
    <w:rsid w:val="00063FA7"/>
    <w:rsid w:val="00064A3C"/>
    <w:rsid w:val="00064DE9"/>
    <w:rsid w:val="00065411"/>
    <w:rsid w:val="000669B2"/>
    <w:rsid w:val="00066D56"/>
    <w:rsid w:val="000702DD"/>
    <w:rsid w:val="00071551"/>
    <w:rsid w:val="00071820"/>
    <w:rsid w:val="00071E0C"/>
    <w:rsid w:val="000729DA"/>
    <w:rsid w:val="00072B98"/>
    <w:rsid w:val="00072CD6"/>
    <w:rsid w:val="00072EA8"/>
    <w:rsid w:val="00073208"/>
    <w:rsid w:val="0007393A"/>
    <w:rsid w:val="00074052"/>
    <w:rsid w:val="00074263"/>
    <w:rsid w:val="000751D6"/>
    <w:rsid w:val="000754D9"/>
    <w:rsid w:val="0007589E"/>
    <w:rsid w:val="00076FDF"/>
    <w:rsid w:val="000771DD"/>
    <w:rsid w:val="000774A3"/>
    <w:rsid w:val="00080C22"/>
    <w:rsid w:val="00081BC9"/>
    <w:rsid w:val="00081E2A"/>
    <w:rsid w:val="000830C9"/>
    <w:rsid w:val="00083144"/>
    <w:rsid w:val="0008367E"/>
    <w:rsid w:val="000845A5"/>
    <w:rsid w:val="00084DE1"/>
    <w:rsid w:val="00086EE7"/>
    <w:rsid w:val="00087979"/>
    <w:rsid w:val="00090043"/>
    <w:rsid w:val="00090D5E"/>
    <w:rsid w:val="00091AB5"/>
    <w:rsid w:val="00092B57"/>
    <w:rsid w:val="00095374"/>
    <w:rsid w:val="00095901"/>
    <w:rsid w:val="000959DC"/>
    <w:rsid w:val="0009672B"/>
    <w:rsid w:val="000974FD"/>
    <w:rsid w:val="0009789F"/>
    <w:rsid w:val="00097AD5"/>
    <w:rsid w:val="000A0054"/>
    <w:rsid w:val="000A0B90"/>
    <w:rsid w:val="000A25CE"/>
    <w:rsid w:val="000A331D"/>
    <w:rsid w:val="000A3640"/>
    <w:rsid w:val="000A3C0F"/>
    <w:rsid w:val="000A4075"/>
    <w:rsid w:val="000A40E9"/>
    <w:rsid w:val="000A4253"/>
    <w:rsid w:val="000A4302"/>
    <w:rsid w:val="000A465B"/>
    <w:rsid w:val="000A55E1"/>
    <w:rsid w:val="000A56B7"/>
    <w:rsid w:val="000A5A4E"/>
    <w:rsid w:val="000A5C80"/>
    <w:rsid w:val="000A6F09"/>
    <w:rsid w:val="000A79CB"/>
    <w:rsid w:val="000B1036"/>
    <w:rsid w:val="000B1773"/>
    <w:rsid w:val="000B1DFF"/>
    <w:rsid w:val="000B2D86"/>
    <w:rsid w:val="000B3261"/>
    <w:rsid w:val="000B39D8"/>
    <w:rsid w:val="000B44B3"/>
    <w:rsid w:val="000B4D98"/>
    <w:rsid w:val="000B50C8"/>
    <w:rsid w:val="000B529E"/>
    <w:rsid w:val="000B58C4"/>
    <w:rsid w:val="000B60B2"/>
    <w:rsid w:val="000B6765"/>
    <w:rsid w:val="000B6E9B"/>
    <w:rsid w:val="000B7885"/>
    <w:rsid w:val="000B79AA"/>
    <w:rsid w:val="000C03E3"/>
    <w:rsid w:val="000C045D"/>
    <w:rsid w:val="000C0905"/>
    <w:rsid w:val="000C0A34"/>
    <w:rsid w:val="000C0E1C"/>
    <w:rsid w:val="000C1D4B"/>
    <w:rsid w:val="000C33B2"/>
    <w:rsid w:val="000C34BC"/>
    <w:rsid w:val="000C3B54"/>
    <w:rsid w:val="000C3E2C"/>
    <w:rsid w:val="000C4190"/>
    <w:rsid w:val="000C491E"/>
    <w:rsid w:val="000C4BA1"/>
    <w:rsid w:val="000C4D86"/>
    <w:rsid w:val="000C56B4"/>
    <w:rsid w:val="000C5BFB"/>
    <w:rsid w:val="000C5C63"/>
    <w:rsid w:val="000C7320"/>
    <w:rsid w:val="000C78D3"/>
    <w:rsid w:val="000D0006"/>
    <w:rsid w:val="000D0730"/>
    <w:rsid w:val="000D1165"/>
    <w:rsid w:val="000D2763"/>
    <w:rsid w:val="000D3904"/>
    <w:rsid w:val="000D40DD"/>
    <w:rsid w:val="000D41FA"/>
    <w:rsid w:val="000D4306"/>
    <w:rsid w:val="000D4A56"/>
    <w:rsid w:val="000D52B3"/>
    <w:rsid w:val="000D60F5"/>
    <w:rsid w:val="000D6897"/>
    <w:rsid w:val="000E0531"/>
    <w:rsid w:val="000E169B"/>
    <w:rsid w:val="000E1E1B"/>
    <w:rsid w:val="000E215D"/>
    <w:rsid w:val="000E251C"/>
    <w:rsid w:val="000E253F"/>
    <w:rsid w:val="000E2B1A"/>
    <w:rsid w:val="000E3C8F"/>
    <w:rsid w:val="000E5683"/>
    <w:rsid w:val="000E5A2B"/>
    <w:rsid w:val="000E5E5D"/>
    <w:rsid w:val="000E670C"/>
    <w:rsid w:val="000E69AC"/>
    <w:rsid w:val="000F0944"/>
    <w:rsid w:val="000F09F1"/>
    <w:rsid w:val="000F104D"/>
    <w:rsid w:val="000F11E3"/>
    <w:rsid w:val="000F1A46"/>
    <w:rsid w:val="000F31D8"/>
    <w:rsid w:val="000F3E28"/>
    <w:rsid w:val="000F3FDB"/>
    <w:rsid w:val="000F3FF5"/>
    <w:rsid w:val="000F4765"/>
    <w:rsid w:val="000F4E2E"/>
    <w:rsid w:val="000F55B0"/>
    <w:rsid w:val="000F5B1A"/>
    <w:rsid w:val="000F5B38"/>
    <w:rsid w:val="000F622A"/>
    <w:rsid w:val="000F64A9"/>
    <w:rsid w:val="000F6625"/>
    <w:rsid w:val="000F6C5D"/>
    <w:rsid w:val="000F6FB8"/>
    <w:rsid w:val="000F77A6"/>
    <w:rsid w:val="000F7DCE"/>
    <w:rsid w:val="000F7FA1"/>
    <w:rsid w:val="00100221"/>
    <w:rsid w:val="00100393"/>
    <w:rsid w:val="0010118A"/>
    <w:rsid w:val="00101593"/>
    <w:rsid w:val="00101AC8"/>
    <w:rsid w:val="00101E74"/>
    <w:rsid w:val="0010239A"/>
    <w:rsid w:val="0010336A"/>
    <w:rsid w:val="00103896"/>
    <w:rsid w:val="0010424D"/>
    <w:rsid w:val="00104C47"/>
    <w:rsid w:val="001052E2"/>
    <w:rsid w:val="001053B7"/>
    <w:rsid w:val="0010566C"/>
    <w:rsid w:val="0010631A"/>
    <w:rsid w:val="00106343"/>
    <w:rsid w:val="00106934"/>
    <w:rsid w:val="00106BD7"/>
    <w:rsid w:val="00106F1D"/>
    <w:rsid w:val="00110708"/>
    <w:rsid w:val="00110E6D"/>
    <w:rsid w:val="00112046"/>
    <w:rsid w:val="00112ADA"/>
    <w:rsid w:val="00112FA7"/>
    <w:rsid w:val="00113D30"/>
    <w:rsid w:val="001147AE"/>
    <w:rsid w:val="00115D02"/>
    <w:rsid w:val="00115EF5"/>
    <w:rsid w:val="00116785"/>
    <w:rsid w:val="00116D71"/>
    <w:rsid w:val="0011707F"/>
    <w:rsid w:val="0011770C"/>
    <w:rsid w:val="00117915"/>
    <w:rsid w:val="00117B7B"/>
    <w:rsid w:val="00120120"/>
    <w:rsid w:val="00120A62"/>
    <w:rsid w:val="00121238"/>
    <w:rsid w:val="00121AF3"/>
    <w:rsid w:val="00122385"/>
    <w:rsid w:val="001225C5"/>
    <w:rsid w:val="0012355B"/>
    <w:rsid w:val="00123CBB"/>
    <w:rsid w:val="00124251"/>
    <w:rsid w:val="00124841"/>
    <w:rsid w:val="001258F8"/>
    <w:rsid w:val="00125997"/>
    <w:rsid w:val="0012714A"/>
    <w:rsid w:val="00127467"/>
    <w:rsid w:val="00127F63"/>
    <w:rsid w:val="001301F5"/>
    <w:rsid w:val="00130233"/>
    <w:rsid w:val="00130C87"/>
    <w:rsid w:val="001310B0"/>
    <w:rsid w:val="00131B03"/>
    <w:rsid w:val="00132042"/>
    <w:rsid w:val="001323D9"/>
    <w:rsid w:val="00132636"/>
    <w:rsid w:val="001329BE"/>
    <w:rsid w:val="00132D4B"/>
    <w:rsid w:val="00132E40"/>
    <w:rsid w:val="00133236"/>
    <w:rsid w:val="00133295"/>
    <w:rsid w:val="001335FA"/>
    <w:rsid w:val="0013485C"/>
    <w:rsid w:val="00135B46"/>
    <w:rsid w:val="00135B94"/>
    <w:rsid w:val="001378F8"/>
    <w:rsid w:val="001400BF"/>
    <w:rsid w:val="0014184E"/>
    <w:rsid w:val="00141893"/>
    <w:rsid w:val="00141E73"/>
    <w:rsid w:val="00141FA6"/>
    <w:rsid w:val="001433E7"/>
    <w:rsid w:val="00143E6C"/>
    <w:rsid w:val="00144021"/>
    <w:rsid w:val="00145221"/>
    <w:rsid w:val="00145245"/>
    <w:rsid w:val="00145558"/>
    <w:rsid w:val="00146457"/>
    <w:rsid w:val="001476E2"/>
    <w:rsid w:val="00147AC9"/>
    <w:rsid w:val="001503B7"/>
    <w:rsid w:val="00151960"/>
    <w:rsid w:val="00152B96"/>
    <w:rsid w:val="00152E6D"/>
    <w:rsid w:val="001537BE"/>
    <w:rsid w:val="00153D31"/>
    <w:rsid w:val="00154002"/>
    <w:rsid w:val="0015446A"/>
    <w:rsid w:val="001546C3"/>
    <w:rsid w:val="001554C2"/>
    <w:rsid w:val="00156037"/>
    <w:rsid w:val="00156240"/>
    <w:rsid w:val="00156C79"/>
    <w:rsid w:val="00156D8A"/>
    <w:rsid w:val="00157467"/>
    <w:rsid w:val="0015771F"/>
    <w:rsid w:val="00160C00"/>
    <w:rsid w:val="001616BC"/>
    <w:rsid w:val="001621A7"/>
    <w:rsid w:val="001630DE"/>
    <w:rsid w:val="00163E70"/>
    <w:rsid w:val="00163F58"/>
    <w:rsid w:val="0016412A"/>
    <w:rsid w:val="001641A9"/>
    <w:rsid w:val="001644FC"/>
    <w:rsid w:val="00164EF3"/>
    <w:rsid w:val="00165061"/>
    <w:rsid w:val="0016519E"/>
    <w:rsid w:val="0016543B"/>
    <w:rsid w:val="001663C7"/>
    <w:rsid w:val="001666CC"/>
    <w:rsid w:val="001670F0"/>
    <w:rsid w:val="001672E6"/>
    <w:rsid w:val="0016748B"/>
    <w:rsid w:val="0016762D"/>
    <w:rsid w:val="00170B6D"/>
    <w:rsid w:val="00171565"/>
    <w:rsid w:val="001718A3"/>
    <w:rsid w:val="001718F0"/>
    <w:rsid w:val="001726FE"/>
    <w:rsid w:val="001730A1"/>
    <w:rsid w:val="001742CC"/>
    <w:rsid w:val="00174CB1"/>
    <w:rsid w:val="00174CC9"/>
    <w:rsid w:val="0017593D"/>
    <w:rsid w:val="00175CB5"/>
    <w:rsid w:val="0018046C"/>
    <w:rsid w:val="001804B5"/>
    <w:rsid w:val="00181227"/>
    <w:rsid w:val="001837DB"/>
    <w:rsid w:val="00183E6E"/>
    <w:rsid w:val="00184790"/>
    <w:rsid w:val="00185DB7"/>
    <w:rsid w:val="00185DCB"/>
    <w:rsid w:val="001860EC"/>
    <w:rsid w:val="00186F6F"/>
    <w:rsid w:val="0018718B"/>
    <w:rsid w:val="001872FE"/>
    <w:rsid w:val="00187A0B"/>
    <w:rsid w:val="00190FF0"/>
    <w:rsid w:val="00191995"/>
    <w:rsid w:val="001921E0"/>
    <w:rsid w:val="00192A3A"/>
    <w:rsid w:val="00192C1E"/>
    <w:rsid w:val="00193552"/>
    <w:rsid w:val="001939E8"/>
    <w:rsid w:val="00193ECB"/>
    <w:rsid w:val="00194C06"/>
    <w:rsid w:val="00195096"/>
    <w:rsid w:val="00195C3F"/>
    <w:rsid w:val="00195D5B"/>
    <w:rsid w:val="00195D5C"/>
    <w:rsid w:val="00196218"/>
    <w:rsid w:val="0019671D"/>
    <w:rsid w:val="0019692F"/>
    <w:rsid w:val="00196A5B"/>
    <w:rsid w:val="001A15C6"/>
    <w:rsid w:val="001A17AE"/>
    <w:rsid w:val="001A1CF6"/>
    <w:rsid w:val="001A2B27"/>
    <w:rsid w:val="001A2F82"/>
    <w:rsid w:val="001A3375"/>
    <w:rsid w:val="001A44B4"/>
    <w:rsid w:val="001A5451"/>
    <w:rsid w:val="001A5501"/>
    <w:rsid w:val="001A6751"/>
    <w:rsid w:val="001A68AC"/>
    <w:rsid w:val="001A7FDD"/>
    <w:rsid w:val="001B02BC"/>
    <w:rsid w:val="001B06A5"/>
    <w:rsid w:val="001B08F6"/>
    <w:rsid w:val="001B0A56"/>
    <w:rsid w:val="001B1F00"/>
    <w:rsid w:val="001B2BDF"/>
    <w:rsid w:val="001B2C26"/>
    <w:rsid w:val="001B2C6E"/>
    <w:rsid w:val="001B3335"/>
    <w:rsid w:val="001B3601"/>
    <w:rsid w:val="001B3B9B"/>
    <w:rsid w:val="001B3D3E"/>
    <w:rsid w:val="001B4233"/>
    <w:rsid w:val="001B430B"/>
    <w:rsid w:val="001B4A9C"/>
    <w:rsid w:val="001B4D56"/>
    <w:rsid w:val="001B50F8"/>
    <w:rsid w:val="001B5971"/>
    <w:rsid w:val="001B5A15"/>
    <w:rsid w:val="001B5B2D"/>
    <w:rsid w:val="001B6866"/>
    <w:rsid w:val="001B708E"/>
    <w:rsid w:val="001B7DB6"/>
    <w:rsid w:val="001B7F07"/>
    <w:rsid w:val="001C0ED0"/>
    <w:rsid w:val="001C1580"/>
    <w:rsid w:val="001C15F2"/>
    <w:rsid w:val="001C1E92"/>
    <w:rsid w:val="001C22E8"/>
    <w:rsid w:val="001C29DC"/>
    <w:rsid w:val="001C2ABC"/>
    <w:rsid w:val="001C2AE9"/>
    <w:rsid w:val="001C2D78"/>
    <w:rsid w:val="001C30BA"/>
    <w:rsid w:val="001C3EF4"/>
    <w:rsid w:val="001C411D"/>
    <w:rsid w:val="001C4BE9"/>
    <w:rsid w:val="001C4D1C"/>
    <w:rsid w:val="001C4D71"/>
    <w:rsid w:val="001C4EFB"/>
    <w:rsid w:val="001C5135"/>
    <w:rsid w:val="001C51F9"/>
    <w:rsid w:val="001C5D0F"/>
    <w:rsid w:val="001C5D19"/>
    <w:rsid w:val="001C5FB5"/>
    <w:rsid w:val="001C6357"/>
    <w:rsid w:val="001C63BC"/>
    <w:rsid w:val="001C67E0"/>
    <w:rsid w:val="001C6EEF"/>
    <w:rsid w:val="001C78CA"/>
    <w:rsid w:val="001D0070"/>
    <w:rsid w:val="001D0C07"/>
    <w:rsid w:val="001D1043"/>
    <w:rsid w:val="001D1F49"/>
    <w:rsid w:val="001D2260"/>
    <w:rsid w:val="001D2878"/>
    <w:rsid w:val="001D294C"/>
    <w:rsid w:val="001D3495"/>
    <w:rsid w:val="001D43D5"/>
    <w:rsid w:val="001D46AC"/>
    <w:rsid w:val="001D65B5"/>
    <w:rsid w:val="001D6B33"/>
    <w:rsid w:val="001D6BCA"/>
    <w:rsid w:val="001D7918"/>
    <w:rsid w:val="001E0B31"/>
    <w:rsid w:val="001E1F07"/>
    <w:rsid w:val="001E2168"/>
    <w:rsid w:val="001E2541"/>
    <w:rsid w:val="001E3ACD"/>
    <w:rsid w:val="001E5807"/>
    <w:rsid w:val="001E5E60"/>
    <w:rsid w:val="001E67FF"/>
    <w:rsid w:val="001E7522"/>
    <w:rsid w:val="001E7D99"/>
    <w:rsid w:val="001F04F3"/>
    <w:rsid w:val="001F1E6B"/>
    <w:rsid w:val="001F3B7C"/>
    <w:rsid w:val="001F3D4D"/>
    <w:rsid w:val="001F43FC"/>
    <w:rsid w:val="001F5266"/>
    <w:rsid w:val="001F54E5"/>
    <w:rsid w:val="001F5763"/>
    <w:rsid w:val="001F5DA3"/>
    <w:rsid w:val="001F5DB1"/>
    <w:rsid w:val="001F610A"/>
    <w:rsid w:val="001F617B"/>
    <w:rsid w:val="001F775B"/>
    <w:rsid w:val="00200787"/>
    <w:rsid w:val="00200E92"/>
    <w:rsid w:val="00201CB3"/>
    <w:rsid w:val="00203310"/>
    <w:rsid w:val="00204031"/>
    <w:rsid w:val="00204118"/>
    <w:rsid w:val="00206ABA"/>
    <w:rsid w:val="00206F43"/>
    <w:rsid w:val="0020706C"/>
    <w:rsid w:val="00207472"/>
    <w:rsid w:val="00207EE5"/>
    <w:rsid w:val="0021021E"/>
    <w:rsid w:val="00210A6E"/>
    <w:rsid w:val="00210B81"/>
    <w:rsid w:val="00210ED8"/>
    <w:rsid w:val="002116DA"/>
    <w:rsid w:val="00211924"/>
    <w:rsid w:val="0021387D"/>
    <w:rsid w:val="00215151"/>
    <w:rsid w:val="002151BB"/>
    <w:rsid w:val="002157F3"/>
    <w:rsid w:val="00215CBF"/>
    <w:rsid w:val="002169B5"/>
    <w:rsid w:val="00217A59"/>
    <w:rsid w:val="00217B07"/>
    <w:rsid w:val="00220070"/>
    <w:rsid w:val="00220EC4"/>
    <w:rsid w:val="00220FD0"/>
    <w:rsid w:val="00222F6F"/>
    <w:rsid w:val="00223044"/>
    <w:rsid w:val="00224306"/>
    <w:rsid w:val="00225113"/>
    <w:rsid w:val="0022530F"/>
    <w:rsid w:val="00225D89"/>
    <w:rsid w:val="002266AD"/>
    <w:rsid w:val="00226FC0"/>
    <w:rsid w:val="00227141"/>
    <w:rsid w:val="00227263"/>
    <w:rsid w:val="00230078"/>
    <w:rsid w:val="0023020B"/>
    <w:rsid w:val="0023047A"/>
    <w:rsid w:val="00230500"/>
    <w:rsid w:val="0023132D"/>
    <w:rsid w:val="0023197C"/>
    <w:rsid w:val="00233636"/>
    <w:rsid w:val="00233F0D"/>
    <w:rsid w:val="00234EC9"/>
    <w:rsid w:val="00235BA0"/>
    <w:rsid w:val="00236B7B"/>
    <w:rsid w:val="00236E8B"/>
    <w:rsid w:val="002376F0"/>
    <w:rsid w:val="00237C7C"/>
    <w:rsid w:val="002405FC"/>
    <w:rsid w:val="002407BA"/>
    <w:rsid w:val="00241765"/>
    <w:rsid w:val="002419DD"/>
    <w:rsid w:val="00241C15"/>
    <w:rsid w:val="00243150"/>
    <w:rsid w:val="00243B5B"/>
    <w:rsid w:val="00243E14"/>
    <w:rsid w:val="00243F43"/>
    <w:rsid w:val="0024464D"/>
    <w:rsid w:val="002458A5"/>
    <w:rsid w:val="00246BCC"/>
    <w:rsid w:val="002479C2"/>
    <w:rsid w:val="002501AF"/>
    <w:rsid w:val="00250BF2"/>
    <w:rsid w:val="00250F0A"/>
    <w:rsid w:val="00251738"/>
    <w:rsid w:val="00251F82"/>
    <w:rsid w:val="00252458"/>
    <w:rsid w:val="00252AAE"/>
    <w:rsid w:val="00252CE8"/>
    <w:rsid w:val="00252E9F"/>
    <w:rsid w:val="00253FD3"/>
    <w:rsid w:val="00254CC5"/>
    <w:rsid w:val="0025597B"/>
    <w:rsid w:val="00255B40"/>
    <w:rsid w:val="00255E62"/>
    <w:rsid w:val="002604FB"/>
    <w:rsid w:val="00260685"/>
    <w:rsid w:val="002612D7"/>
    <w:rsid w:val="002617ED"/>
    <w:rsid w:val="00261B02"/>
    <w:rsid w:val="00261E8C"/>
    <w:rsid w:val="00262B2C"/>
    <w:rsid w:val="00263351"/>
    <w:rsid w:val="002647BA"/>
    <w:rsid w:val="00264B30"/>
    <w:rsid w:val="00266337"/>
    <w:rsid w:val="002671AC"/>
    <w:rsid w:val="00267DCF"/>
    <w:rsid w:val="00270003"/>
    <w:rsid w:val="00270017"/>
    <w:rsid w:val="0027013E"/>
    <w:rsid w:val="00270CE8"/>
    <w:rsid w:val="00271252"/>
    <w:rsid w:val="00271DAA"/>
    <w:rsid w:val="00272160"/>
    <w:rsid w:val="0027233E"/>
    <w:rsid w:val="002725DE"/>
    <w:rsid w:val="00272B33"/>
    <w:rsid w:val="00272DDC"/>
    <w:rsid w:val="002750E5"/>
    <w:rsid w:val="00275174"/>
    <w:rsid w:val="002752CF"/>
    <w:rsid w:val="00275402"/>
    <w:rsid w:val="00275442"/>
    <w:rsid w:val="0027555E"/>
    <w:rsid w:val="002761F4"/>
    <w:rsid w:val="00277A80"/>
    <w:rsid w:val="002805E4"/>
    <w:rsid w:val="00280F49"/>
    <w:rsid w:val="002810CC"/>
    <w:rsid w:val="00281415"/>
    <w:rsid w:val="0028151D"/>
    <w:rsid w:val="002819A5"/>
    <w:rsid w:val="00281CB8"/>
    <w:rsid w:val="002827EA"/>
    <w:rsid w:val="0028342F"/>
    <w:rsid w:val="00283852"/>
    <w:rsid w:val="002840E6"/>
    <w:rsid w:val="00284A53"/>
    <w:rsid w:val="0028558A"/>
    <w:rsid w:val="00285AC2"/>
    <w:rsid w:val="002860D7"/>
    <w:rsid w:val="0028647C"/>
    <w:rsid w:val="0028689D"/>
    <w:rsid w:val="002868E0"/>
    <w:rsid w:val="002874A3"/>
    <w:rsid w:val="00287594"/>
    <w:rsid w:val="00287787"/>
    <w:rsid w:val="002907F9"/>
    <w:rsid w:val="00291016"/>
    <w:rsid w:val="00291CF4"/>
    <w:rsid w:val="00291DA3"/>
    <w:rsid w:val="002936F0"/>
    <w:rsid w:val="00293A3A"/>
    <w:rsid w:val="002941B0"/>
    <w:rsid w:val="00294C85"/>
    <w:rsid w:val="00295DE1"/>
    <w:rsid w:val="00295DF4"/>
    <w:rsid w:val="00296512"/>
    <w:rsid w:val="00296CA2"/>
    <w:rsid w:val="00297742"/>
    <w:rsid w:val="00297908"/>
    <w:rsid w:val="002A0056"/>
    <w:rsid w:val="002A0516"/>
    <w:rsid w:val="002A181B"/>
    <w:rsid w:val="002A1B2E"/>
    <w:rsid w:val="002A2FFA"/>
    <w:rsid w:val="002A3608"/>
    <w:rsid w:val="002A4416"/>
    <w:rsid w:val="002A4C43"/>
    <w:rsid w:val="002A5384"/>
    <w:rsid w:val="002A678A"/>
    <w:rsid w:val="002A6A00"/>
    <w:rsid w:val="002A7032"/>
    <w:rsid w:val="002A75E4"/>
    <w:rsid w:val="002A78E5"/>
    <w:rsid w:val="002B0808"/>
    <w:rsid w:val="002B0E34"/>
    <w:rsid w:val="002B1099"/>
    <w:rsid w:val="002B1622"/>
    <w:rsid w:val="002B2224"/>
    <w:rsid w:val="002B2C25"/>
    <w:rsid w:val="002B2C71"/>
    <w:rsid w:val="002B371E"/>
    <w:rsid w:val="002B39A2"/>
    <w:rsid w:val="002B4B16"/>
    <w:rsid w:val="002B4BD1"/>
    <w:rsid w:val="002B5187"/>
    <w:rsid w:val="002B5782"/>
    <w:rsid w:val="002B5BA9"/>
    <w:rsid w:val="002B6929"/>
    <w:rsid w:val="002B6A79"/>
    <w:rsid w:val="002B7A24"/>
    <w:rsid w:val="002B7F59"/>
    <w:rsid w:val="002C050B"/>
    <w:rsid w:val="002C0A16"/>
    <w:rsid w:val="002C0B9F"/>
    <w:rsid w:val="002C127F"/>
    <w:rsid w:val="002C1765"/>
    <w:rsid w:val="002C32E9"/>
    <w:rsid w:val="002C34F5"/>
    <w:rsid w:val="002C3584"/>
    <w:rsid w:val="002C485C"/>
    <w:rsid w:val="002C4E34"/>
    <w:rsid w:val="002C4E66"/>
    <w:rsid w:val="002C52B3"/>
    <w:rsid w:val="002C5371"/>
    <w:rsid w:val="002C53A8"/>
    <w:rsid w:val="002C59EA"/>
    <w:rsid w:val="002C7F67"/>
    <w:rsid w:val="002D0760"/>
    <w:rsid w:val="002D3224"/>
    <w:rsid w:val="002D37D6"/>
    <w:rsid w:val="002D3B87"/>
    <w:rsid w:val="002D4287"/>
    <w:rsid w:val="002D4742"/>
    <w:rsid w:val="002D492B"/>
    <w:rsid w:val="002D532C"/>
    <w:rsid w:val="002D5420"/>
    <w:rsid w:val="002D5CB8"/>
    <w:rsid w:val="002D5F56"/>
    <w:rsid w:val="002D64F8"/>
    <w:rsid w:val="002D6862"/>
    <w:rsid w:val="002D6968"/>
    <w:rsid w:val="002E055A"/>
    <w:rsid w:val="002E0593"/>
    <w:rsid w:val="002E0DD2"/>
    <w:rsid w:val="002E10DA"/>
    <w:rsid w:val="002E14CC"/>
    <w:rsid w:val="002E2A4D"/>
    <w:rsid w:val="002E2B87"/>
    <w:rsid w:val="002E30B0"/>
    <w:rsid w:val="002E341E"/>
    <w:rsid w:val="002E419E"/>
    <w:rsid w:val="002E45BE"/>
    <w:rsid w:val="002E4618"/>
    <w:rsid w:val="002E52C0"/>
    <w:rsid w:val="002E5506"/>
    <w:rsid w:val="002E5909"/>
    <w:rsid w:val="002E6B08"/>
    <w:rsid w:val="002E6F16"/>
    <w:rsid w:val="002E701B"/>
    <w:rsid w:val="002E74EE"/>
    <w:rsid w:val="002E7538"/>
    <w:rsid w:val="002E79B2"/>
    <w:rsid w:val="002F010A"/>
    <w:rsid w:val="002F04E9"/>
    <w:rsid w:val="002F0551"/>
    <w:rsid w:val="002F0F64"/>
    <w:rsid w:val="002F165E"/>
    <w:rsid w:val="002F1959"/>
    <w:rsid w:val="002F1DA5"/>
    <w:rsid w:val="002F23A2"/>
    <w:rsid w:val="002F2D35"/>
    <w:rsid w:val="002F3481"/>
    <w:rsid w:val="002F35B2"/>
    <w:rsid w:val="002F35CE"/>
    <w:rsid w:val="002F3FF5"/>
    <w:rsid w:val="002F47EA"/>
    <w:rsid w:val="002F490E"/>
    <w:rsid w:val="002F684A"/>
    <w:rsid w:val="002F6B30"/>
    <w:rsid w:val="002F6F68"/>
    <w:rsid w:val="002F7D01"/>
    <w:rsid w:val="002F7F08"/>
    <w:rsid w:val="003026E5"/>
    <w:rsid w:val="00302C0B"/>
    <w:rsid w:val="00303203"/>
    <w:rsid w:val="0030482A"/>
    <w:rsid w:val="00304BB2"/>
    <w:rsid w:val="00304F6F"/>
    <w:rsid w:val="0030544E"/>
    <w:rsid w:val="00305DB4"/>
    <w:rsid w:val="00305E85"/>
    <w:rsid w:val="00305EF1"/>
    <w:rsid w:val="003066E2"/>
    <w:rsid w:val="00307D49"/>
    <w:rsid w:val="00307EBC"/>
    <w:rsid w:val="00307FF6"/>
    <w:rsid w:val="00310826"/>
    <w:rsid w:val="003110EB"/>
    <w:rsid w:val="00311C59"/>
    <w:rsid w:val="00311EC6"/>
    <w:rsid w:val="00311F6B"/>
    <w:rsid w:val="00312C64"/>
    <w:rsid w:val="003134F8"/>
    <w:rsid w:val="00313745"/>
    <w:rsid w:val="003147A0"/>
    <w:rsid w:val="003149F5"/>
    <w:rsid w:val="00314D87"/>
    <w:rsid w:val="00314EF4"/>
    <w:rsid w:val="00315857"/>
    <w:rsid w:val="00315911"/>
    <w:rsid w:val="00315BF2"/>
    <w:rsid w:val="00316D44"/>
    <w:rsid w:val="0031721C"/>
    <w:rsid w:val="00317571"/>
    <w:rsid w:val="00317B2D"/>
    <w:rsid w:val="00317C78"/>
    <w:rsid w:val="00320960"/>
    <w:rsid w:val="00321121"/>
    <w:rsid w:val="003220FE"/>
    <w:rsid w:val="003221A1"/>
    <w:rsid w:val="00323337"/>
    <w:rsid w:val="00324061"/>
    <w:rsid w:val="003243CC"/>
    <w:rsid w:val="00324BC1"/>
    <w:rsid w:val="00325132"/>
    <w:rsid w:val="003252D8"/>
    <w:rsid w:val="003253D0"/>
    <w:rsid w:val="00325EFE"/>
    <w:rsid w:val="00330335"/>
    <w:rsid w:val="003305CF"/>
    <w:rsid w:val="003310B1"/>
    <w:rsid w:val="003312E3"/>
    <w:rsid w:val="0033177C"/>
    <w:rsid w:val="00332576"/>
    <w:rsid w:val="00332A0F"/>
    <w:rsid w:val="003353E3"/>
    <w:rsid w:val="00335BEF"/>
    <w:rsid w:val="003379CD"/>
    <w:rsid w:val="00337EA6"/>
    <w:rsid w:val="00340D26"/>
    <w:rsid w:val="00340DA0"/>
    <w:rsid w:val="00342764"/>
    <w:rsid w:val="00343AF6"/>
    <w:rsid w:val="0034433D"/>
    <w:rsid w:val="00344578"/>
    <w:rsid w:val="00344EF5"/>
    <w:rsid w:val="00345485"/>
    <w:rsid w:val="003455F6"/>
    <w:rsid w:val="003458AF"/>
    <w:rsid w:val="00345A5B"/>
    <w:rsid w:val="00346148"/>
    <w:rsid w:val="00346A1D"/>
    <w:rsid w:val="00347498"/>
    <w:rsid w:val="0034753D"/>
    <w:rsid w:val="00347F72"/>
    <w:rsid w:val="00350562"/>
    <w:rsid w:val="00350831"/>
    <w:rsid w:val="00350E67"/>
    <w:rsid w:val="00351443"/>
    <w:rsid w:val="00351723"/>
    <w:rsid w:val="00351F26"/>
    <w:rsid w:val="00352B5B"/>
    <w:rsid w:val="00352EC0"/>
    <w:rsid w:val="0035353C"/>
    <w:rsid w:val="00355925"/>
    <w:rsid w:val="00355977"/>
    <w:rsid w:val="00355FC8"/>
    <w:rsid w:val="00356AEB"/>
    <w:rsid w:val="00357236"/>
    <w:rsid w:val="003577D9"/>
    <w:rsid w:val="0035792F"/>
    <w:rsid w:val="00357A65"/>
    <w:rsid w:val="00357BD8"/>
    <w:rsid w:val="00357C25"/>
    <w:rsid w:val="003605E5"/>
    <w:rsid w:val="00362388"/>
    <w:rsid w:val="0036261A"/>
    <w:rsid w:val="00363E71"/>
    <w:rsid w:val="00363EF3"/>
    <w:rsid w:val="00364377"/>
    <w:rsid w:val="00364D17"/>
    <w:rsid w:val="0036502F"/>
    <w:rsid w:val="003705ED"/>
    <w:rsid w:val="00370F10"/>
    <w:rsid w:val="00370F8F"/>
    <w:rsid w:val="00371793"/>
    <w:rsid w:val="00372084"/>
    <w:rsid w:val="00372D2F"/>
    <w:rsid w:val="0037404B"/>
    <w:rsid w:val="003744A2"/>
    <w:rsid w:val="003746B4"/>
    <w:rsid w:val="00374B18"/>
    <w:rsid w:val="00375576"/>
    <w:rsid w:val="00375C12"/>
    <w:rsid w:val="0037759C"/>
    <w:rsid w:val="00377C32"/>
    <w:rsid w:val="00380190"/>
    <w:rsid w:val="0038069A"/>
    <w:rsid w:val="00380835"/>
    <w:rsid w:val="00381BDE"/>
    <w:rsid w:val="00381CFC"/>
    <w:rsid w:val="003822FA"/>
    <w:rsid w:val="00382DFB"/>
    <w:rsid w:val="00383500"/>
    <w:rsid w:val="00383ECF"/>
    <w:rsid w:val="00384701"/>
    <w:rsid w:val="003849E7"/>
    <w:rsid w:val="003853B1"/>
    <w:rsid w:val="003858E8"/>
    <w:rsid w:val="00385C22"/>
    <w:rsid w:val="00386D30"/>
    <w:rsid w:val="00386FF6"/>
    <w:rsid w:val="00387326"/>
    <w:rsid w:val="0038783F"/>
    <w:rsid w:val="00387F96"/>
    <w:rsid w:val="003900F2"/>
    <w:rsid w:val="0039063F"/>
    <w:rsid w:val="00391329"/>
    <w:rsid w:val="0039143E"/>
    <w:rsid w:val="0039162A"/>
    <w:rsid w:val="00391A8C"/>
    <w:rsid w:val="0039254E"/>
    <w:rsid w:val="00392E90"/>
    <w:rsid w:val="0039338D"/>
    <w:rsid w:val="003934E0"/>
    <w:rsid w:val="00393943"/>
    <w:rsid w:val="0039399B"/>
    <w:rsid w:val="00393AB3"/>
    <w:rsid w:val="003943B6"/>
    <w:rsid w:val="003946C6"/>
    <w:rsid w:val="00394D56"/>
    <w:rsid w:val="003963C2"/>
    <w:rsid w:val="0039646C"/>
    <w:rsid w:val="00396D44"/>
    <w:rsid w:val="003977A3"/>
    <w:rsid w:val="00397F19"/>
    <w:rsid w:val="003A04DB"/>
    <w:rsid w:val="003A0E63"/>
    <w:rsid w:val="003A0FA2"/>
    <w:rsid w:val="003A187C"/>
    <w:rsid w:val="003A19B4"/>
    <w:rsid w:val="003A19DF"/>
    <w:rsid w:val="003A1EFA"/>
    <w:rsid w:val="003A2F69"/>
    <w:rsid w:val="003A3B74"/>
    <w:rsid w:val="003A4466"/>
    <w:rsid w:val="003A530C"/>
    <w:rsid w:val="003A5F5D"/>
    <w:rsid w:val="003A60CA"/>
    <w:rsid w:val="003A6524"/>
    <w:rsid w:val="003A6760"/>
    <w:rsid w:val="003A6C38"/>
    <w:rsid w:val="003B04EA"/>
    <w:rsid w:val="003B07B4"/>
    <w:rsid w:val="003B1962"/>
    <w:rsid w:val="003B1A1A"/>
    <w:rsid w:val="003B1AEE"/>
    <w:rsid w:val="003B1D7C"/>
    <w:rsid w:val="003B282A"/>
    <w:rsid w:val="003B4E4C"/>
    <w:rsid w:val="003B520C"/>
    <w:rsid w:val="003B5C19"/>
    <w:rsid w:val="003B5D2E"/>
    <w:rsid w:val="003B5FF0"/>
    <w:rsid w:val="003B62E8"/>
    <w:rsid w:val="003B7674"/>
    <w:rsid w:val="003B7824"/>
    <w:rsid w:val="003B7F92"/>
    <w:rsid w:val="003C194C"/>
    <w:rsid w:val="003C1969"/>
    <w:rsid w:val="003C3FAB"/>
    <w:rsid w:val="003C491C"/>
    <w:rsid w:val="003C4F5D"/>
    <w:rsid w:val="003C538E"/>
    <w:rsid w:val="003C56EC"/>
    <w:rsid w:val="003C5768"/>
    <w:rsid w:val="003C5985"/>
    <w:rsid w:val="003C599D"/>
    <w:rsid w:val="003C5AC0"/>
    <w:rsid w:val="003C6113"/>
    <w:rsid w:val="003C669C"/>
    <w:rsid w:val="003C6DFB"/>
    <w:rsid w:val="003C6E62"/>
    <w:rsid w:val="003C762A"/>
    <w:rsid w:val="003D016A"/>
    <w:rsid w:val="003D01CC"/>
    <w:rsid w:val="003D0200"/>
    <w:rsid w:val="003D03F7"/>
    <w:rsid w:val="003D0ADE"/>
    <w:rsid w:val="003D0B73"/>
    <w:rsid w:val="003D0BD1"/>
    <w:rsid w:val="003D0FAA"/>
    <w:rsid w:val="003D23B3"/>
    <w:rsid w:val="003D2555"/>
    <w:rsid w:val="003D3692"/>
    <w:rsid w:val="003D38F4"/>
    <w:rsid w:val="003D45C8"/>
    <w:rsid w:val="003D46D4"/>
    <w:rsid w:val="003D504F"/>
    <w:rsid w:val="003D541B"/>
    <w:rsid w:val="003D59A5"/>
    <w:rsid w:val="003D5B15"/>
    <w:rsid w:val="003D626C"/>
    <w:rsid w:val="003D6561"/>
    <w:rsid w:val="003D78C2"/>
    <w:rsid w:val="003E00B3"/>
    <w:rsid w:val="003E0598"/>
    <w:rsid w:val="003E05AC"/>
    <w:rsid w:val="003E0756"/>
    <w:rsid w:val="003E1DD9"/>
    <w:rsid w:val="003E2500"/>
    <w:rsid w:val="003E3265"/>
    <w:rsid w:val="003E3AA2"/>
    <w:rsid w:val="003E5B38"/>
    <w:rsid w:val="003E5D76"/>
    <w:rsid w:val="003E69C3"/>
    <w:rsid w:val="003E7677"/>
    <w:rsid w:val="003E7685"/>
    <w:rsid w:val="003F0863"/>
    <w:rsid w:val="003F0CE4"/>
    <w:rsid w:val="003F0FEC"/>
    <w:rsid w:val="003F12CA"/>
    <w:rsid w:val="003F1982"/>
    <w:rsid w:val="003F20FF"/>
    <w:rsid w:val="003F236D"/>
    <w:rsid w:val="003F25F7"/>
    <w:rsid w:val="003F2A79"/>
    <w:rsid w:val="003F379E"/>
    <w:rsid w:val="003F3DC1"/>
    <w:rsid w:val="003F40B7"/>
    <w:rsid w:val="003F4258"/>
    <w:rsid w:val="003F42FC"/>
    <w:rsid w:val="003F49F5"/>
    <w:rsid w:val="003F58E6"/>
    <w:rsid w:val="003F642E"/>
    <w:rsid w:val="003F737F"/>
    <w:rsid w:val="003F7425"/>
    <w:rsid w:val="004002FC"/>
    <w:rsid w:val="0040073E"/>
    <w:rsid w:val="004017DF"/>
    <w:rsid w:val="00401996"/>
    <w:rsid w:val="00401B38"/>
    <w:rsid w:val="00401D75"/>
    <w:rsid w:val="004020AF"/>
    <w:rsid w:val="004023B6"/>
    <w:rsid w:val="00403E2D"/>
    <w:rsid w:val="00403FEA"/>
    <w:rsid w:val="00404042"/>
    <w:rsid w:val="00404136"/>
    <w:rsid w:val="004054A2"/>
    <w:rsid w:val="004055F6"/>
    <w:rsid w:val="004063B7"/>
    <w:rsid w:val="00407B5B"/>
    <w:rsid w:val="00407FE3"/>
    <w:rsid w:val="00410AF7"/>
    <w:rsid w:val="00410B5B"/>
    <w:rsid w:val="0041170C"/>
    <w:rsid w:val="00412325"/>
    <w:rsid w:val="00413201"/>
    <w:rsid w:val="004134F0"/>
    <w:rsid w:val="004150E1"/>
    <w:rsid w:val="0041565B"/>
    <w:rsid w:val="004162B0"/>
    <w:rsid w:val="0041664D"/>
    <w:rsid w:val="004172AE"/>
    <w:rsid w:val="00417837"/>
    <w:rsid w:val="004178A2"/>
    <w:rsid w:val="00420216"/>
    <w:rsid w:val="004203AC"/>
    <w:rsid w:val="0042154D"/>
    <w:rsid w:val="00421B84"/>
    <w:rsid w:val="00422378"/>
    <w:rsid w:val="00422CE3"/>
    <w:rsid w:val="00423322"/>
    <w:rsid w:val="0042483C"/>
    <w:rsid w:val="00425017"/>
    <w:rsid w:val="004261B5"/>
    <w:rsid w:val="00426393"/>
    <w:rsid w:val="004265E7"/>
    <w:rsid w:val="00426620"/>
    <w:rsid w:val="00426717"/>
    <w:rsid w:val="004267E0"/>
    <w:rsid w:val="004269A7"/>
    <w:rsid w:val="00426E13"/>
    <w:rsid w:val="00427B09"/>
    <w:rsid w:val="00427E2D"/>
    <w:rsid w:val="00430E67"/>
    <w:rsid w:val="004313C2"/>
    <w:rsid w:val="00431CA5"/>
    <w:rsid w:val="00432185"/>
    <w:rsid w:val="0043233D"/>
    <w:rsid w:val="004329A4"/>
    <w:rsid w:val="0043355E"/>
    <w:rsid w:val="00433D7B"/>
    <w:rsid w:val="0043411C"/>
    <w:rsid w:val="00434579"/>
    <w:rsid w:val="0043562C"/>
    <w:rsid w:val="0043613F"/>
    <w:rsid w:val="00437335"/>
    <w:rsid w:val="00437372"/>
    <w:rsid w:val="00437E44"/>
    <w:rsid w:val="004402B5"/>
    <w:rsid w:val="004402E3"/>
    <w:rsid w:val="00440E53"/>
    <w:rsid w:val="00440E78"/>
    <w:rsid w:val="004419F2"/>
    <w:rsid w:val="00441F86"/>
    <w:rsid w:val="004421F6"/>
    <w:rsid w:val="0044226D"/>
    <w:rsid w:val="004422A6"/>
    <w:rsid w:val="00443061"/>
    <w:rsid w:val="0044339E"/>
    <w:rsid w:val="004435F3"/>
    <w:rsid w:val="004437A7"/>
    <w:rsid w:val="00443AF9"/>
    <w:rsid w:val="00443CA2"/>
    <w:rsid w:val="00443EB2"/>
    <w:rsid w:val="004440CE"/>
    <w:rsid w:val="00444FB4"/>
    <w:rsid w:val="00445266"/>
    <w:rsid w:val="00445465"/>
    <w:rsid w:val="004454D6"/>
    <w:rsid w:val="00446457"/>
    <w:rsid w:val="004471FA"/>
    <w:rsid w:val="0044744A"/>
    <w:rsid w:val="00447652"/>
    <w:rsid w:val="004520A1"/>
    <w:rsid w:val="004525C1"/>
    <w:rsid w:val="00452D01"/>
    <w:rsid w:val="0045390D"/>
    <w:rsid w:val="00453C72"/>
    <w:rsid w:val="0045533B"/>
    <w:rsid w:val="00455771"/>
    <w:rsid w:val="00455DE6"/>
    <w:rsid w:val="00456212"/>
    <w:rsid w:val="004567C5"/>
    <w:rsid w:val="00457098"/>
    <w:rsid w:val="00457253"/>
    <w:rsid w:val="004572C1"/>
    <w:rsid w:val="004577FF"/>
    <w:rsid w:val="00457A42"/>
    <w:rsid w:val="00457D96"/>
    <w:rsid w:val="00460467"/>
    <w:rsid w:val="00461822"/>
    <w:rsid w:val="004644C8"/>
    <w:rsid w:val="00464726"/>
    <w:rsid w:val="004649AB"/>
    <w:rsid w:val="004649FA"/>
    <w:rsid w:val="00464E90"/>
    <w:rsid w:val="0046566E"/>
    <w:rsid w:val="00465996"/>
    <w:rsid w:val="00465FFB"/>
    <w:rsid w:val="00466779"/>
    <w:rsid w:val="00466918"/>
    <w:rsid w:val="00466C51"/>
    <w:rsid w:val="00466F11"/>
    <w:rsid w:val="004674CE"/>
    <w:rsid w:val="004678C2"/>
    <w:rsid w:val="00467BAA"/>
    <w:rsid w:val="00470230"/>
    <w:rsid w:val="004706DC"/>
    <w:rsid w:val="00470EAC"/>
    <w:rsid w:val="0047106A"/>
    <w:rsid w:val="0047207B"/>
    <w:rsid w:val="00472E48"/>
    <w:rsid w:val="00473E61"/>
    <w:rsid w:val="004743BD"/>
    <w:rsid w:val="00474EC3"/>
    <w:rsid w:val="00474F0D"/>
    <w:rsid w:val="00475BF7"/>
    <w:rsid w:val="00475D42"/>
    <w:rsid w:val="00475E0C"/>
    <w:rsid w:val="00477A82"/>
    <w:rsid w:val="00477CAB"/>
    <w:rsid w:val="004808E5"/>
    <w:rsid w:val="0048140C"/>
    <w:rsid w:val="00481684"/>
    <w:rsid w:val="00482285"/>
    <w:rsid w:val="004822E8"/>
    <w:rsid w:val="00482493"/>
    <w:rsid w:val="00482682"/>
    <w:rsid w:val="00482733"/>
    <w:rsid w:val="00482ECC"/>
    <w:rsid w:val="004847D1"/>
    <w:rsid w:val="00484838"/>
    <w:rsid w:val="00484BD5"/>
    <w:rsid w:val="00484C4F"/>
    <w:rsid w:val="00484E58"/>
    <w:rsid w:val="00485263"/>
    <w:rsid w:val="004852B5"/>
    <w:rsid w:val="00485D09"/>
    <w:rsid w:val="00485D97"/>
    <w:rsid w:val="00486F39"/>
    <w:rsid w:val="004875B1"/>
    <w:rsid w:val="00490A5D"/>
    <w:rsid w:val="00490AC3"/>
    <w:rsid w:val="00490B67"/>
    <w:rsid w:val="0049178D"/>
    <w:rsid w:val="004922E2"/>
    <w:rsid w:val="004927A9"/>
    <w:rsid w:val="00492A45"/>
    <w:rsid w:val="00493673"/>
    <w:rsid w:val="00494546"/>
    <w:rsid w:val="004950E6"/>
    <w:rsid w:val="00495DB0"/>
    <w:rsid w:val="00496B0B"/>
    <w:rsid w:val="00496B5C"/>
    <w:rsid w:val="00496B80"/>
    <w:rsid w:val="00496D19"/>
    <w:rsid w:val="00497378"/>
    <w:rsid w:val="00497490"/>
    <w:rsid w:val="004974C2"/>
    <w:rsid w:val="00497DB1"/>
    <w:rsid w:val="00497F8F"/>
    <w:rsid w:val="004A136A"/>
    <w:rsid w:val="004A2BBF"/>
    <w:rsid w:val="004A2DA3"/>
    <w:rsid w:val="004A35C9"/>
    <w:rsid w:val="004A39B7"/>
    <w:rsid w:val="004A3A7B"/>
    <w:rsid w:val="004A3CA4"/>
    <w:rsid w:val="004A4239"/>
    <w:rsid w:val="004A4C86"/>
    <w:rsid w:val="004A4CE4"/>
    <w:rsid w:val="004A52D5"/>
    <w:rsid w:val="004A571B"/>
    <w:rsid w:val="004A5E63"/>
    <w:rsid w:val="004A67AF"/>
    <w:rsid w:val="004A70D1"/>
    <w:rsid w:val="004A790D"/>
    <w:rsid w:val="004B1719"/>
    <w:rsid w:val="004B17A8"/>
    <w:rsid w:val="004B21DB"/>
    <w:rsid w:val="004B2343"/>
    <w:rsid w:val="004B2834"/>
    <w:rsid w:val="004B320A"/>
    <w:rsid w:val="004B4597"/>
    <w:rsid w:val="004B4FC7"/>
    <w:rsid w:val="004B57BE"/>
    <w:rsid w:val="004B7BFE"/>
    <w:rsid w:val="004C0407"/>
    <w:rsid w:val="004C0D6B"/>
    <w:rsid w:val="004C0DDC"/>
    <w:rsid w:val="004C107B"/>
    <w:rsid w:val="004C10D3"/>
    <w:rsid w:val="004C2139"/>
    <w:rsid w:val="004C53EB"/>
    <w:rsid w:val="004C54F9"/>
    <w:rsid w:val="004C5A1A"/>
    <w:rsid w:val="004C665A"/>
    <w:rsid w:val="004C6CC6"/>
    <w:rsid w:val="004C6FE3"/>
    <w:rsid w:val="004C6FFB"/>
    <w:rsid w:val="004C76E4"/>
    <w:rsid w:val="004D1244"/>
    <w:rsid w:val="004D1E0F"/>
    <w:rsid w:val="004D2AB6"/>
    <w:rsid w:val="004D328A"/>
    <w:rsid w:val="004D3360"/>
    <w:rsid w:val="004D3617"/>
    <w:rsid w:val="004D3935"/>
    <w:rsid w:val="004D497D"/>
    <w:rsid w:val="004D59C6"/>
    <w:rsid w:val="004D5E56"/>
    <w:rsid w:val="004D6A24"/>
    <w:rsid w:val="004D7993"/>
    <w:rsid w:val="004E0197"/>
    <w:rsid w:val="004E0B64"/>
    <w:rsid w:val="004E27D7"/>
    <w:rsid w:val="004E292B"/>
    <w:rsid w:val="004E32D1"/>
    <w:rsid w:val="004E3472"/>
    <w:rsid w:val="004E3F88"/>
    <w:rsid w:val="004E48A8"/>
    <w:rsid w:val="004E4ACC"/>
    <w:rsid w:val="004E7D50"/>
    <w:rsid w:val="004E7F43"/>
    <w:rsid w:val="004F0605"/>
    <w:rsid w:val="004F070F"/>
    <w:rsid w:val="004F10EA"/>
    <w:rsid w:val="004F124E"/>
    <w:rsid w:val="004F145E"/>
    <w:rsid w:val="004F233B"/>
    <w:rsid w:val="004F23B4"/>
    <w:rsid w:val="004F240D"/>
    <w:rsid w:val="004F27E6"/>
    <w:rsid w:val="004F39E1"/>
    <w:rsid w:val="004F3AEC"/>
    <w:rsid w:val="004F3B34"/>
    <w:rsid w:val="004F3B83"/>
    <w:rsid w:val="004F45D4"/>
    <w:rsid w:val="004F475D"/>
    <w:rsid w:val="004F4DFF"/>
    <w:rsid w:val="004F5269"/>
    <w:rsid w:val="004F52F5"/>
    <w:rsid w:val="004F58D2"/>
    <w:rsid w:val="004F5D69"/>
    <w:rsid w:val="004F611E"/>
    <w:rsid w:val="004F677E"/>
    <w:rsid w:val="004F6F06"/>
    <w:rsid w:val="00501C8F"/>
    <w:rsid w:val="00501E96"/>
    <w:rsid w:val="005029EB"/>
    <w:rsid w:val="00502A39"/>
    <w:rsid w:val="00503727"/>
    <w:rsid w:val="0050444A"/>
    <w:rsid w:val="00504CCF"/>
    <w:rsid w:val="00504CE3"/>
    <w:rsid w:val="00505139"/>
    <w:rsid w:val="00505918"/>
    <w:rsid w:val="00505ECB"/>
    <w:rsid w:val="00506A08"/>
    <w:rsid w:val="005104F4"/>
    <w:rsid w:val="005112E9"/>
    <w:rsid w:val="0051179A"/>
    <w:rsid w:val="0051195F"/>
    <w:rsid w:val="0051396C"/>
    <w:rsid w:val="005144A7"/>
    <w:rsid w:val="00514B5F"/>
    <w:rsid w:val="0051513A"/>
    <w:rsid w:val="0051547B"/>
    <w:rsid w:val="0051577C"/>
    <w:rsid w:val="00515C6B"/>
    <w:rsid w:val="00516158"/>
    <w:rsid w:val="0051627C"/>
    <w:rsid w:val="00516FC0"/>
    <w:rsid w:val="00517368"/>
    <w:rsid w:val="00517401"/>
    <w:rsid w:val="005174D2"/>
    <w:rsid w:val="00517A78"/>
    <w:rsid w:val="005203CA"/>
    <w:rsid w:val="005219D7"/>
    <w:rsid w:val="00522AD4"/>
    <w:rsid w:val="005236CE"/>
    <w:rsid w:val="00523C01"/>
    <w:rsid w:val="00524087"/>
    <w:rsid w:val="005255C6"/>
    <w:rsid w:val="0052568D"/>
    <w:rsid w:val="005258F8"/>
    <w:rsid w:val="00525EAE"/>
    <w:rsid w:val="0052610F"/>
    <w:rsid w:val="00526307"/>
    <w:rsid w:val="005271DD"/>
    <w:rsid w:val="005318E1"/>
    <w:rsid w:val="00531D52"/>
    <w:rsid w:val="00531E92"/>
    <w:rsid w:val="00532FC5"/>
    <w:rsid w:val="0053389B"/>
    <w:rsid w:val="005339BB"/>
    <w:rsid w:val="00533A40"/>
    <w:rsid w:val="00534311"/>
    <w:rsid w:val="0053449D"/>
    <w:rsid w:val="00534A03"/>
    <w:rsid w:val="00534ABC"/>
    <w:rsid w:val="0053652F"/>
    <w:rsid w:val="00537458"/>
    <w:rsid w:val="005379A1"/>
    <w:rsid w:val="00537D18"/>
    <w:rsid w:val="005409A6"/>
    <w:rsid w:val="0054106D"/>
    <w:rsid w:val="0054157E"/>
    <w:rsid w:val="00542B75"/>
    <w:rsid w:val="00542BF3"/>
    <w:rsid w:val="00543067"/>
    <w:rsid w:val="0054307B"/>
    <w:rsid w:val="00543179"/>
    <w:rsid w:val="005431D6"/>
    <w:rsid w:val="005432C6"/>
    <w:rsid w:val="005432FB"/>
    <w:rsid w:val="00543943"/>
    <w:rsid w:val="00544820"/>
    <w:rsid w:val="00544FAE"/>
    <w:rsid w:val="005456E4"/>
    <w:rsid w:val="00545874"/>
    <w:rsid w:val="0054618C"/>
    <w:rsid w:val="00547243"/>
    <w:rsid w:val="00547D1F"/>
    <w:rsid w:val="00550DB1"/>
    <w:rsid w:val="00551046"/>
    <w:rsid w:val="005511F8"/>
    <w:rsid w:val="005513F6"/>
    <w:rsid w:val="00551855"/>
    <w:rsid w:val="00551D71"/>
    <w:rsid w:val="00551DE3"/>
    <w:rsid w:val="00552D6D"/>
    <w:rsid w:val="00553794"/>
    <w:rsid w:val="00553C68"/>
    <w:rsid w:val="0055425C"/>
    <w:rsid w:val="00554296"/>
    <w:rsid w:val="0055535A"/>
    <w:rsid w:val="0055538A"/>
    <w:rsid w:val="00556224"/>
    <w:rsid w:val="00556B6E"/>
    <w:rsid w:val="00556EED"/>
    <w:rsid w:val="00556F0A"/>
    <w:rsid w:val="00557B12"/>
    <w:rsid w:val="005608F1"/>
    <w:rsid w:val="005614FB"/>
    <w:rsid w:val="005626B1"/>
    <w:rsid w:val="00563624"/>
    <w:rsid w:val="00563A66"/>
    <w:rsid w:val="00563F3C"/>
    <w:rsid w:val="005643CB"/>
    <w:rsid w:val="0056491F"/>
    <w:rsid w:val="00564A73"/>
    <w:rsid w:val="00565252"/>
    <w:rsid w:val="005655D6"/>
    <w:rsid w:val="00565B94"/>
    <w:rsid w:val="00565CDB"/>
    <w:rsid w:val="00566436"/>
    <w:rsid w:val="00567275"/>
    <w:rsid w:val="00567943"/>
    <w:rsid w:val="00567ABA"/>
    <w:rsid w:val="00567F32"/>
    <w:rsid w:val="0057013D"/>
    <w:rsid w:val="00570566"/>
    <w:rsid w:val="00571702"/>
    <w:rsid w:val="00571CF3"/>
    <w:rsid w:val="005720E2"/>
    <w:rsid w:val="00572C7C"/>
    <w:rsid w:val="0057371D"/>
    <w:rsid w:val="0057375B"/>
    <w:rsid w:val="00574BAB"/>
    <w:rsid w:val="00574E65"/>
    <w:rsid w:val="0057564D"/>
    <w:rsid w:val="00575A1A"/>
    <w:rsid w:val="00575FD3"/>
    <w:rsid w:val="0057739A"/>
    <w:rsid w:val="00577D4C"/>
    <w:rsid w:val="00581453"/>
    <w:rsid w:val="00581BD3"/>
    <w:rsid w:val="00582176"/>
    <w:rsid w:val="0058262B"/>
    <w:rsid w:val="00583033"/>
    <w:rsid w:val="00583245"/>
    <w:rsid w:val="00583AAB"/>
    <w:rsid w:val="00584457"/>
    <w:rsid w:val="0058545F"/>
    <w:rsid w:val="005869CA"/>
    <w:rsid w:val="00586B39"/>
    <w:rsid w:val="00586DC3"/>
    <w:rsid w:val="00587339"/>
    <w:rsid w:val="00587FB1"/>
    <w:rsid w:val="005905DF"/>
    <w:rsid w:val="00590B18"/>
    <w:rsid w:val="00590C9E"/>
    <w:rsid w:val="00590D4A"/>
    <w:rsid w:val="005916A0"/>
    <w:rsid w:val="00591794"/>
    <w:rsid w:val="00591BED"/>
    <w:rsid w:val="00591D1F"/>
    <w:rsid w:val="005920FC"/>
    <w:rsid w:val="0059220B"/>
    <w:rsid w:val="00593CFF"/>
    <w:rsid w:val="00593EE4"/>
    <w:rsid w:val="0059402E"/>
    <w:rsid w:val="005941C0"/>
    <w:rsid w:val="005945BD"/>
    <w:rsid w:val="005945ED"/>
    <w:rsid w:val="00594610"/>
    <w:rsid w:val="0059689F"/>
    <w:rsid w:val="00596995"/>
    <w:rsid w:val="00597513"/>
    <w:rsid w:val="00597AE8"/>
    <w:rsid w:val="005A123F"/>
    <w:rsid w:val="005A16CE"/>
    <w:rsid w:val="005A17E5"/>
    <w:rsid w:val="005A1C2D"/>
    <w:rsid w:val="005A26B5"/>
    <w:rsid w:val="005A33F3"/>
    <w:rsid w:val="005A3673"/>
    <w:rsid w:val="005A3881"/>
    <w:rsid w:val="005A4204"/>
    <w:rsid w:val="005A463F"/>
    <w:rsid w:val="005A479F"/>
    <w:rsid w:val="005A5017"/>
    <w:rsid w:val="005A689A"/>
    <w:rsid w:val="005A6CEB"/>
    <w:rsid w:val="005A70E7"/>
    <w:rsid w:val="005A7988"/>
    <w:rsid w:val="005B06E2"/>
    <w:rsid w:val="005B1879"/>
    <w:rsid w:val="005B1D6E"/>
    <w:rsid w:val="005B238C"/>
    <w:rsid w:val="005B332E"/>
    <w:rsid w:val="005B37EA"/>
    <w:rsid w:val="005B3DE2"/>
    <w:rsid w:val="005B3EFC"/>
    <w:rsid w:val="005B41A3"/>
    <w:rsid w:val="005B4BE4"/>
    <w:rsid w:val="005B4E9E"/>
    <w:rsid w:val="005B4ED7"/>
    <w:rsid w:val="005B5075"/>
    <w:rsid w:val="005B529A"/>
    <w:rsid w:val="005B5A3A"/>
    <w:rsid w:val="005B5BF2"/>
    <w:rsid w:val="005B66C1"/>
    <w:rsid w:val="005B79F9"/>
    <w:rsid w:val="005C0411"/>
    <w:rsid w:val="005C0C65"/>
    <w:rsid w:val="005C1765"/>
    <w:rsid w:val="005C1892"/>
    <w:rsid w:val="005C1B79"/>
    <w:rsid w:val="005C1C64"/>
    <w:rsid w:val="005C2279"/>
    <w:rsid w:val="005C2723"/>
    <w:rsid w:val="005C2975"/>
    <w:rsid w:val="005C3091"/>
    <w:rsid w:val="005C3B2A"/>
    <w:rsid w:val="005C42EB"/>
    <w:rsid w:val="005C4391"/>
    <w:rsid w:val="005C6010"/>
    <w:rsid w:val="005C616C"/>
    <w:rsid w:val="005C621E"/>
    <w:rsid w:val="005C6731"/>
    <w:rsid w:val="005C6B7E"/>
    <w:rsid w:val="005D0B2C"/>
    <w:rsid w:val="005D0C39"/>
    <w:rsid w:val="005D0C7A"/>
    <w:rsid w:val="005D0CD9"/>
    <w:rsid w:val="005D0CED"/>
    <w:rsid w:val="005D0EE6"/>
    <w:rsid w:val="005D1A56"/>
    <w:rsid w:val="005D1AD2"/>
    <w:rsid w:val="005D2903"/>
    <w:rsid w:val="005D31CD"/>
    <w:rsid w:val="005D3497"/>
    <w:rsid w:val="005D39F1"/>
    <w:rsid w:val="005D5BC2"/>
    <w:rsid w:val="005D5DF0"/>
    <w:rsid w:val="005D6266"/>
    <w:rsid w:val="005D6559"/>
    <w:rsid w:val="005D679E"/>
    <w:rsid w:val="005D7226"/>
    <w:rsid w:val="005E0140"/>
    <w:rsid w:val="005E04E1"/>
    <w:rsid w:val="005E0589"/>
    <w:rsid w:val="005E0990"/>
    <w:rsid w:val="005E0FAC"/>
    <w:rsid w:val="005E14D0"/>
    <w:rsid w:val="005E16A0"/>
    <w:rsid w:val="005E1730"/>
    <w:rsid w:val="005E2AB3"/>
    <w:rsid w:val="005E369F"/>
    <w:rsid w:val="005E3A61"/>
    <w:rsid w:val="005E3E23"/>
    <w:rsid w:val="005E44C5"/>
    <w:rsid w:val="005E4AE5"/>
    <w:rsid w:val="005E5ACC"/>
    <w:rsid w:val="005E62F1"/>
    <w:rsid w:val="005F0004"/>
    <w:rsid w:val="005F045E"/>
    <w:rsid w:val="005F0540"/>
    <w:rsid w:val="005F0E54"/>
    <w:rsid w:val="005F140B"/>
    <w:rsid w:val="005F185A"/>
    <w:rsid w:val="005F1DC6"/>
    <w:rsid w:val="005F2682"/>
    <w:rsid w:val="005F29FB"/>
    <w:rsid w:val="005F2CF7"/>
    <w:rsid w:val="005F2FE0"/>
    <w:rsid w:val="005F3485"/>
    <w:rsid w:val="005F3BC0"/>
    <w:rsid w:val="005F3F00"/>
    <w:rsid w:val="005F4457"/>
    <w:rsid w:val="005F5CD0"/>
    <w:rsid w:val="005F682E"/>
    <w:rsid w:val="005F7FCC"/>
    <w:rsid w:val="0060019F"/>
    <w:rsid w:val="00600F0D"/>
    <w:rsid w:val="006023BF"/>
    <w:rsid w:val="00602A83"/>
    <w:rsid w:val="00602D23"/>
    <w:rsid w:val="00602F6A"/>
    <w:rsid w:val="0060438B"/>
    <w:rsid w:val="0060443B"/>
    <w:rsid w:val="006044FE"/>
    <w:rsid w:val="00606558"/>
    <w:rsid w:val="00606CC4"/>
    <w:rsid w:val="006070E2"/>
    <w:rsid w:val="0061010A"/>
    <w:rsid w:val="00610FD3"/>
    <w:rsid w:val="006111BC"/>
    <w:rsid w:val="00611514"/>
    <w:rsid w:val="00611921"/>
    <w:rsid w:val="00611AF0"/>
    <w:rsid w:val="006121B5"/>
    <w:rsid w:val="00613C64"/>
    <w:rsid w:val="00613FD8"/>
    <w:rsid w:val="00614265"/>
    <w:rsid w:val="006148F8"/>
    <w:rsid w:val="00615617"/>
    <w:rsid w:val="0061582E"/>
    <w:rsid w:val="00615A87"/>
    <w:rsid w:val="0061676B"/>
    <w:rsid w:val="006176C4"/>
    <w:rsid w:val="006178B3"/>
    <w:rsid w:val="00617E0A"/>
    <w:rsid w:val="00620083"/>
    <w:rsid w:val="006210B9"/>
    <w:rsid w:val="00622056"/>
    <w:rsid w:val="00622134"/>
    <w:rsid w:val="00622BD3"/>
    <w:rsid w:val="00622DB3"/>
    <w:rsid w:val="00623255"/>
    <w:rsid w:val="00624CF3"/>
    <w:rsid w:val="00625598"/>
    <w:rsid w:val="00625BE6"/>
    <w:rsid w:val="00625E20"/>
    <w:rsid w:val="0062600D"/>
    <w:rsid w:val="006268BE"/>
    <w:rsid w:val="00626CD1"/>
    <w:rsid w:val="00627491"/>
    <w:rsid w:val="00627D4F"/>
    <w:rsid w:val="006308F0"/>
    <w:rsid w:val="00630E10"/>
    <w:rsid w:val="00630FFF"/>
    <w:rsid w:val="006315DC"/>
    <w:rsid w:val="006320CB"/>
    <w:rsid w:val="0063286E"/>
    <w:rsid w:val="00632A19"/>
    <w:rsid w:val="00632AE8"/>
    <w:rsid w:val="006332F7"/>
    <w:rsid w:val="0063385C"/>
    <w:rsid w:val="00633E0F"/>
    <w:rsid w:val="00633F38"/>
    <w:rsid w:val="006344FA"/>
    <w:rsid w:val="00634E41"/>
    <w:rsid w:val="00634FB9"/>
    <w:rsid w:val="00635B9F"/>
    <w:rsid w:val="00635C7C"/>
    <w:rsid w:val="00636666"/>
    <w:rsid w:val="00636690"/>
    <w:rsid w:val="00636A86"/>
    <w:rsid w:val="00637C3A"/>
    <w:rsid w:val="00637CAD"/>
    <w:rsid w:val="006405E3"/>
    <w:rsid w:val="00640EB2"/>
    <w:rsid w:val="00640EB3"/>
    <w:rsid w:val="00640FBB"/>
    <w:rsid w:val="00641C3A"/>
    <w:rsid w:val="0064219A"/>
    <w:rsid w:val="0064289C"/>
    <w:rsid w:val="0064299B"/>
    <w:rsid w:val="00643A21"/>
    <w:rsid w:val="00643AB5"/>
    <w:rsid w:val="00643C56"/>
    <w:rsid w:val="00644A94"/>
    <w:rsid w:val="0064538F"/>
    <w:rsid w:val="006454A9"/>
    <w:rsid w:val="00645D28"/>
    <w:rsid w:val="00646063"/>
    <w:rsid w:val="006465C7"/>
    <w:rsid w:val="00647B31"/>
    <w:rsid w:val="00647FC3"/>
    <w:rsid w:val="00647FED"/>
    <w:rsid w:val="00650283"/>
    <w:rsid w:val="00650E11"/>
    <w:rsid w:val="00650EE6"/>
    <w:rsid w:val="00651101"/>
    <w:rsid w:val="00651579"/>
    <w:rsid w:val="006516E1"/>
    <w:rsid w:val="00651CBC"/>
    <w:rsid w:val="00652BAC"/>
    <w:rsid w:val="006535B0"/>
    <w:rsid w:val="00653F83"/>
    <w:rsid w:val="00654190"/>
    <w:rsid w:val="006545D7"/>
    <w:rsid w:val="00654639"/>
    <w:rsid w:val="00654D54"/>
    <w:rsid w:val="00655B3F"/>
    <w:rsid w:val="0065660A"/>
    <w:rsid w:val="00656ACA"/>
    <w:rsid w:val="00656F6B"/>
    <w:rsid w:val="0065711A"/>
    <w:rsid w:val="00661DE7"/>
    <w:rsid w:val="00661E13"/>
    <w:rsid w:val="00662BAC"/>
    <w:rsid w:val="00662F76"/>
    <w:rsid w:val="00663451"/>
    <w:rsid w:val="006634C6"/>
    <w:rsid w:val="006644AB"/>
    <w:rsid w:val="0066516D"/>
    <w:rsid w:val="0066557A"/>
    <w:rsid w:val="006655B9"/>
    <w:rsid w:val="00665601"/>
    <w:rsid w:val="00665660"/>
    <w:rsid w:val="00665852"/>
    <w:rsid w:val="00665B31"/>
    <w:rsid w:val="00665B68"/>
    <w:rsid w:val="00665D38"/>
    <w:rsid w:val="00666B87"/>
    <w:rsid w:val="00667261"/>
    <w:rsid w:val="00667865"/>
    <w:rsid w:val="00670228"/>
    <w:rsid w:val="00670D3B"/>
    <w:rsid w:val="006719E0"/>
    <w:rsid w:val="0067313B"/>
    <w:rsid w:val="00673723"/>
    <w:rsid w:val="00674A77"/>
    <w:rsid w:val="00674B5D"/>
    <w:rsid w:val="0067510F"/>
    <w:rsid w:val="00675155"/>
    <w:rsid w:val="006756B4"/>
    <w:rsid w:val="006758A9"/>
    <w:rsid w:val="0067590B"/>
    <w:rsid w:val="00675AA7"/>
    <w:rsid w:val="006764E6"/>
    <w:rsid w:val="0067684A"/>
    <w:rsid w:val="006769C5"/>
    <w:rsid w:val="0067787F"/>
    <w:rsid w:val="00677DC7"/>
    <w:rsid w:val="00680B87"/>
    <w:rsid w:val="006831C3"/>
    <w:rsid w:val="00684217"/>
    <w:rsid w:val="00684BDB"/>
    <w:rsid w:val="00684FFE"/>
    <w:rsid w:val="0068556F"/>
    <w:rsid w:val="00685857"/>
    <w:rsid w:val="00685F7C"/>
    <w:rsid w:val="006860A7"/>
    <w:rsid w:val="006860C3"/>
    <w:rsid w:val="00686843"/>
    <w:rsid w:val="00686A39"/>
    <w:rsid w:val="00687351"/>
    <w:rsid w:val="006876B6"/>
    <w:rsid w:val="00687AA3"/>
    <w:rsid w:val="006901E6"/>
    <w:rsid w:val="00690F09"/>
    <w:rsid w:val="00692A2C"/>
    <w:rsid w:val="00693662"/>
    <w:rsid w:val="00695A84"/>
    <w:rsid w:val="00696095"/>
    <w:rsid w:val="006963B0"/>
    <w:rsid w:val="006967BB"/>
    <w:rsid w:val="00696C32"/>
    <w:rsid w:val="00696CB3"/>
    <w:rsid w:val="00696D34"/>
    <w:rsid w:val="00697209"/>
    <w:rsid w:val="006A05A8"/>
    <w:rsid w:val="006A0B74"/>
    <w:rsid w:val="006A0C39"/>
    <w:rsid w:val="006A19F8"/>
    <w:rsid w:val="006A1AC5"/>
    <w:rsid w:val="006A204D"/>
    <w:rsid w:val="006A25D4"/>
    <w:rsid w:val="006A2795"/>
    <w:rsid w:val="006A2E79"/>
    <w:rsid w:val="006A2F52"/>
    <w:rsid w:val="006A3E14"/>
    <w:rsid w:val="006A434E"/>
    <w:rsid w:val="006A5962"/>
    <w:rsid w:val="006A5D9B"/>
    <w:rsid w:val="006A72B1"/>
    <w:rsid w:val="006A779E"/>
    <w:rsid w:val="006B1760"/>
    <w:rsid w:val="006B18A3"/>
    <w:rsid w:val="006B190B"/>
    <w:rsid w:val="006B1BFF"/>
    <w:rsid w:val="006B1D30"/>
    <w:rsid w:val="006B25A1"/>
    <w:rsid w:val="006B328B"/>
    <w:rsid w:val="006B33F4"/>
    <w:rsid w:val="006B3B69"/>
    <w:rsid w:val="006B4A73"/>
    <w:rsid w:val="006B561F"/>
    <w:rsid w:val="006B5A64"/>
    <w:rsid w:val="006B6705"/>
    <w:rsid w:val="006B68AF"/>
    <w:rsid w:val="006B6BA4"/>
    <w:rsid w:val="006B75BC"/>
    <w:rsid w:val="006B793C"/>
    <w:rsid w:val="006B7DA6"/>
    <w:rsid w:val="006C0647"/>
    <w:rsid w:val="006C0668"/>
    <w:rsid w:val="006C08D2"/>
    <w:rsid w:val="006C0B3E"/>
    <w:rsid w:val="006C0B86"/>
    <w:rsid w:val="006C2688"/>
    <w:rsid w:val="006C2786"/>
    <w:rsid w:val="006C29DD"/>
    <w:rsid w:val="006C455D"/>
    <w:rsid w:val="006C48DD"/>
    <w:rsid w:val="006C4AED"/>
    <w:rsid w:val="006C5414"/>
    <w:rsid w:val="006C5B1C"/>
    <w:rsid w:val="006C6E2E"/>
    <w:rsid w:val="006C7129"/>
    <w:rsid w:val="006C7E8E"/>
    <w:rsid w:val="006D0B52"/>
    <w:rsid w:val="006D2144"/>
    <w:rsid w:val="006D2BE6"/>
    <w:rsid w:val="006D3405"/>
    <w:rsid w:val="006D39A3"/>
    <w:rsid w:val="006D43DD"/>
    <w:rsid w:val="006D4F2B"/>
    <w:rsid w:val="006D5073"/>
    <w:rsid w:val="006D5C04"/>
    <w:rsid w:val="006D5D44"/>
    <w:rsid w:val="006D6599"/>
    <w:rsid w:val="006D679C"/>
    <w:rsid w:val="006D6949"/>
    <w:rsid w:val="006D6A79"/>
    <w:rsid w:val="006D6DEA"/>
    <w:rsid w:val="006D738D"/>
    <w:rsid w:val="006D7D01"/>
    <w:rsid w:val="006E0052"/>
    <w:rsid w:val="006E024A"/>
    <w:rsid w:val="006E07E3"/>
    <w:rsid w:val="006E0B8B"/>
    <w:rsid w:val="006E1B0F"/>
    <w:rsid w:val="006E1DD0"/>
    <w:rsid w:val="006E21F2"/>
    <w:rsid w:val="006E2529"/>
    <w:rsid w:val="006E2C11"/>
    <w:rsid w:val="006E43D1"/>
    <w:rsid w:val="006E5BA7"/>
    <w:rsid w:val="006E61B9"/>
    <w:rsid w:val="006E6A30"/>
    <w:rsid w:val="006E7B47"/>
    <w:rsid w:val="006F0AC8"/>
    <w:rsid w:val="006F0C4C"/>
    <w:rsid w:val="006F16DC"/>
    <w:rsid w:val="006F1768"/>
    <w:rsid w:val="006F20D6"/>
    <w:rsid w:val="006F28D2"/>
    <w:rsid w:val="006F2AA5"/>
    <w:rsid w:val="006F36E9"/>
    <w:rsid w:val="006F43B5"/>
    <w:rsid w:val="006F549A"/>
    <w:rsid w:val="006F632D"/>
    <w:rsid w:val="006F63F3"/>
    <w:rsid w:val="006F6542"/>
    <w:rsid w:val="006F72C6"/>
    <w:rsid w:val="006F78B2"/>
    <w:rsid w:val="006F7A1D"/>
    <w:rsid w:val="006F7B51"/>
    <w:rsid w:val="00700AFE"/>
    <w:rsid w:val="00700DA6"/>
    <w:rsid w:val="00701484"/>
    <w:rsid w:val="00701C41"/>
    <w:rsid w:val="00702916"/>
    <w:rsid w:val="00702EBA"/>
    <w:rsid w:val="007037AD"/>
    <w:rsid w:val="00703A70"/>
    <w:rsid w:val="00703F20"/>
    <w:rsid w:val="0070408A"/>
    <w:rsid w:val="00704D93"/>
    <w:rsid w:val="00704EB9"/>
    <w:rsid w:val="00705326"/>
    <w:rsid w:val="00705E62"/>
    <w:rsid w:val="00706426"/>
    <w:rsid w:val="00706C9F"/>
    <w:rsid w:val="0070721B"/>
    <w:rsid w:val="007075FE"/>
    <w:rsid w:val="00707DE6"/>
    <w:rsid w:val="00707F9C"/>
    <w:rsid w:val="00710662"/>
    <w:rsid w:val="00710D37"/>
    <w:rsid w:val="00711102"/>
    <w:rsid w:val="00711188"/>
    <w:rsid w:val="0071130A"/>
    <w:rsid w:val="0071142B"/>
    <w:rsid w:val="00711C9C"/>
    <w:rsid w:val="0071208A"/>
    <w:rsid w:val="00713622"/>
    <w:rsid w:val="00713709"/>
    <w:rsid w:val="00713799"/>
    <w:rsid w:val="00713B69"/>
    <w:rsid w:val="00713D2C"/>
    <w:rsid w:val="00713E60"/>
    <w:rsid w:val="00714726"/>
    <w:rsid w:val="00714D83"/>
    <w:rsid w:val="007152BE"/>
    <w:rsid w:val="0071579F"/>
    <w:rsid w:val="00716091"/>
    <w:rsid w:val="007160EB"/>
    <w:rsid w:val="007161F6"/>
    <w:rsid w:val="007166AB"/>
    <w:rsid w:val="007178BE"/>
    <w:rsid w:val="00717C25"/>
    <w:rsid w:val="007207DE"/>
    <w:rsid w:val="00720E01"/>
    <w:rsid w:val="007226F6"/>
    <w:rsid w:val="007231BB"/>
    <w:rsid w:val="0072370C"/>
    <w:rsid w:val="00723711"/>
    <w:rsid w:val="007238DF"/>
    <w:rsid w:val="00725772"/>
    <w:rsid w:val="00725BBA"/>
    <w:rsid w:val="00725C86"/>
    <w:rsid w:val="00725FBA"/>
    <w:rsid w:val="007269BA"/>
    <w:rsid w:val="00727D08"/>
    <w:rsid w:val="007303E2"/>
    <w:rsid w:val="007306BA"/>
    <w:rsid w:val="007308F8"/>
    <w:rsid w:val="00732028"/>
    <w:rsid w:val="0073259C"/>
    <w:rsid w:val="0073438B"/>
    <w:rsid w:val="0073470B"/>
    <w:rsid w:val="007348BC"/>
    <w:rsid w:val="007350B7"/>
    <w:rsid w:val="00735FD4"/>
    <w:rsid w:val="0073610A"/>
    <w:rsid w:val="00736AE6"/>
    <w:rsid w:val="00737AE9"/>
    <w:rsid w:val="007401CD"/>
    <w:rsid w:val="00740A25"/>
    <w:rsid w:val="00741F74"/>
    <w:rsid w:val="007426A6"/>
    <w:rsid w:val="00742FF4"/>
    <w:rsid w:val="0074315C"/>
    <w:rsid w:val="00744348"/>
    <w:rsid w:val="0074519E"/>
    <w:rsid w:val="00745665"/>
    <w:rsid w:val="00745C39"/>
    <w:rsid w:val="00745DE2"/>
    <w:rsid w:val="00746330"/>
    <w:rsid w:val="0074668E"/>
    <w:rsid w:val="00746F23"/>
    <w:rsid w:val="007479A0"/>
    <w:rsid w:val="00747CCF"/>
    <w:rsid w:val="0075024D"/>
    <w:rsid w:val="00751166"/>
    <w:rsid w:val="0075211B"/>
    <w:rsid w:val="00752701"/>
    <w:rsid w:val="0075295F"/>
    <w:rsid w:val="00752ED3"/>
    <w:rsid w:val="00752FFB"/>
    <w:rsid w:val="00753101"/>
    <w:rsid w:val="00754627"/>
    <w:rsid w:val="007546B9"/>
    <w:rsid w:val="0075503D"/>
    <w:rsid w:val="007561B6"/>
    <w:rsid w:val="00756A46"/>
    <w:rsid w:val="00757086"/>
    <w:rsid w:val="00757802"/>
    <w:rsid w:val="007579C2"/>
    <w:rsid w:val="00757E35"/>
    <w:rsid w:val="0076054F"/>
    <w:rsid w:val="00761890"/>
    <w:rsid w:val="00761D61"/>
    <w:rsid w:val="0076216C"/>
    <w:rsid w:val="007630C2"/>
    <w:rsid w:val="00763C53"/>
    <w:rsid w:val="007652C3"/>
    <w:rsid w:val="007653F2"/>
    <w:rsid w:val="007659D8"/>
    <w:rsid w:val="00766847"/>
    <w:rsid w:val="00766B7A"/>
    <w:rsid w:val="00767432"/>
    <w:rsid w:val="007703C2"/>
    <w:rsid w:val="007705E6"/>
    <w:rsid w:val="007710F1"/>
    <w:rsid w:val="007712B8"/>
    <w:rsid w:val="007717D0"/>
    <w:rsid w:val="00771B96"/>
    <w:rsid w:val="007721A9"/>
    <w:rsid w:val="007733CD"/>
    <w:rsid w:val="00773A08"/>
    <w:rsid w:val="00773F1D"/>
    <w:rsid w:val="00773F9A"/>
    <w:rsid w:val="00774140"/>
    <w:rsid w:val="00774427"/>
    <w:rsid w:val="00774E13"/>
    <w:rsid w:val="00774E8D"/>
    <w:rsid w:val="00775054"/>
    <w:rsid w:val="007751AD"/>
    <w:rsid w:val="00775320"/>
    <w:rsid w:val="007756B9"/>
    <w:rsid w:val="00775EA9"/>
    <w:rsid w:val="00776213"/>
    <w:rsid w:val="00776341"/>
    <w:rsid w:val="00776358"/>
    <w:rsid w:val="007764FB"/>
    <w:rsid w:val="00776DE0"/>
    <w:rsid w:val="00776E54"/>
    <w:rsid w:val="00777906"/>
    <w:rsid w:val="00780326"/>
    <w:rsid w:val="007807D0"/>
    <w:rsid w:val="00780B9F"/>
    <w:rsid w:val="0078164D"/>
    <w:rsid w:val="0078172B"/>
    <w:rsid w:val="007818C4"/>
    <w:rsid w:val="00782735"/>
    <w:rsid w:val="00782793"/>
    <w:rsid w:val="00782801"/>
    <w:rsid w:val="00782959"/>
    <w:rsid w:val="00782E7F"/>
    <w:rsid w:val="00783758"/>
    <w:rsid w:val="00783B74"/>
    <w:rsid w:val="00783BFC"/>
    <w:rsid w:val="00783C5D"/>
    <w:rsid w:val="00784495"/>
    <w:rsid w:val="00784DD8"/>
    <w:rsid w:val="00785B64"/>
    <w:rsid w:val="00785B96"/>
    <w:rsid w:val="00785BAF"/>
    <w:rsid w:val="007865D4"/>
    <w:rsid w:val="00786DB2"/>
    <w:rsid w:val="00786E67"/>
    <w:rsid w:val="00787D69"/>
    <w:rsid w:val="00790056"/>
    <w:rsid w:val="00790A5C"/>
    <w:rsid w:val="00791245"/>
    <w:rsid w:val="0079129D"/>
    <w:rsid w:val="007919CE"/>
    <w:rsid w:val="00793154"/>
    <w:rsid w:val="0079317E"/>
    <w:rsid w:val="0079327D"/>
    <w:rsid w:val="007939A5"/>
    <w:rsid w:val="007939A6"/>
    <w:rsid w:val="00794519"/>
    <w:rsid w:val="00795586"/>
    <w:rsid w:val="0079682F"/>
    <w:rsid w:val="00796AB0"/>
    <w:rsid w:val="00796DC6"/>
    <w:rsid w:val="00797FA2"/>
    <w:rsid w:val="007A0703"/>
    <w:rsid w:val="007A1C2F"/>
    <w:rsid w:val="007A1D7F"/>
    <w:rsid w:val="007A1D9D"/>
    <w:rsid w:val="007A25AC"/>
    <w:rsid w:val="007A32AC"/>
    <w:rsid w:val="007A3A2E"/>
    <w:rsid w:val="007A3B3B"/>
    <w:rsid w:val="007A3B57"/>
    <w:rsid w:val="007A4F07"/>
    <w:rsid w:val="007A4FA2"/>
    <w:rsid w:val="007A536C"/>
    <w:rsid w:val="007A575B"/>
    <w:rsid w:val="007A60D7"/>
    <w:rsid w:val="007A707B"/>
    <w:rsid w:val="007A75C6"/>
    <w:rsid w:val="007A75FE"/>
    <w:rsid w:val="007A7BC2"/>
    <w:rsid w:val="007B0D5C"/>
    <w:rsid w:val="007B0F7B"/>
    <w:rsid w:val="007B1998"/>
    <w:rsid w:val="007B1A9F"/>
    <w:rsid w:val="007B1DAE"/>
    <w:rsid w:val="007B1E19"/>
    <w:rsid w:val="007B2EFE"/>
    <w:rsid w:val="007B3A23"/>
    <w:rsid w:val="007B4F0D"/>
    <w:rsid w:val="007B5242"/>
    <w:rsid w:val="007B5C7F"/>
    <w:rsid w:val="007B5DA5"/>
    <w:rsid w:val="007B6129"/>
    <w:rsid w:val="007B6623"/>
    <w:rsid w:val="007B6892"/>
    <w:rsid w:val="007B7E83"/>
    <w:rsid w:val="007C027C"/>
    <w:rsid w:val="007C04C9"/>
    <w:rsid w:val="007C146D"/>
    <w:rsid w:val="007C1EA2"/>
    <w:rsid w:val="007C20B7"/>
    <w:rsid w:val="007C2214"/>
    <w:rsid w:val="007C236E"/>
    <w:rsid w:val="007C2A56"/>
    <w:rsid w:val="007C33BE"/>
    <w:rsid w:val="007C3C11"/>
    <w:rsid w:val="007C3F5A"/>
    <w:rsid w:val="007C4188"/>
    <w:rsid w:val="007C42C2"/>
    <w:rsid w:val="007C4300"/>
    <w:rsid w:val="007C5615"/>
    <w:rsid w:val="007C5825"/>
    <w:rsid w:val="007C5AC0"/>
    <w:rsid w:val="007C72A4"/>
    <w:rsid w:val="007C7DCB"/>
    <w:rsid w:val="007D183C"/>
    <w:rsid w:val="007D1F0C"/>
    <w:rsid w:val="007D2164"/>
    <w:rsid w:val="007D249E"/>
    <w:rsid w:val="007D2A84"/>
    <w:rsid w:val="007D2BD7"/>
    <w:rsid w:val="007D2C3B"/>
    <w:rsid w:val="007D2E0B"/>
    <w:rsid w:val="007D3263"/>
    <w:rsid w:val="007D5D22"/>
    <w:rsid w:val="007D61A4"/>
    <w:rsid w:val="007D6B9F"/>
    <w:rsid w:val="007D7B80"/>
    <w:rsid w:val="007D7BF1"/>
    <w:rsid w:val="007D7EE3"/>
    <w:rsid w:val="007E0F21"/>
    <w:rsid w:val="007E1099"/>
    <w:rsid w:val="007E166F"/>
    <w:rsid w:val="007E169E"/>
    <w:rsid w:val="007E1BF8"/>
    <w:rsid w:val="007E1C59"/>
    <w:rsid w:val="007E233F"/>
    <w:rsid w:val="007E2352"/>
    <w:rsid w:val="007E2651"/>
    <w:rsid w:val="007E288B"/>
    <w:rsid w:val="007E5096"/>
    <w:rsid w:val="007E6B9F"/>
    <w:rsid w:val="007E6EC1"/>
    <w:rsid w:val="007E6FB0"/>
    <w:rsid w:val="007E7343"/>
    <w:rsid w:val="007E7918"/>
    <w:rsid w:val="007E7BE8"/>
    <w:rsid w:val="007F04BA"/>
    <w:rsid w:val="007F08DF"/>
    <w:rsid w:val="007F0B37"/>
    <w:rsid w:val="007F0F97"/>
    <w:rsid w:val="007F1316"/>
    <w:rsid w:val="007F1F43"/>
    <w:rsid w:val="007F213F"/>
    <w:rsid w:val="007F27BE"/>
    <w:rsid w:val="007F2C9E"/>
    <w:rsid w:val="007F2CDD"/>
    <w:rsid w:val="007F30F1"/>
    <w:rsid w:val="007F318D"/>
    <w:rsid w:val="007F3606"/>
    <w:rsid w:val="007F3CCA"/>
    <w:rsid w:val="007F3ED9"/>
    <w:rsid w:val="007F4524"/>
    <w:rsid w:val="007F4DAB"/>
    <w:rsid w:val="007F5C44"/>
    <w:rsid w:val="007F6EBD"/>
    <w:rsid w:val="007F7494"/>
    <w:rsid w:val="007F78B8"/>
    <w:rsid w:val="007F7B18"/>
    <w:rsid w:val="007F7E73"/>
    <w:rsid w:val="008017BA"/>
    <w:rsid w:val="00802048"/>
    <w:rsid w:val="008020AA"/>
    <w:rsid w:val="0080246A"/>
    <w:rsid w:val="00802704"/>
    <w:rsid w:val="00802769"/>
    <w:rsid w:val="00804C01"/>
    <w:rsid w:val="00804F62"/>
    <w:rsid w:val="00805611"/>
    <w:rsid w:val="00805620"/>
    <w:rsid w:val="0080606A"/>
    <w:rsid w:val="0080779B"/>
    <w:rsid w:val="00807D6A"/>
    <w:rsid w:val="00810153"/>
    <w:rsid w:val="00810381"/>
    <w:rsid w:val="008107B2"/>
    <w:rsid w:val="00810EC3"/>
    <w:rsid w:val="00811793"/>
    <w:rsid w:val="00811E75"/>
    <w:rsid w:val="008120F2"/>
    <w:rsid w:val="00812F55"/>
    <w:rsid w:val="008130E2"/>
    <w:rsid w:val="00813536"/>
    <w:rsid w:val="008139D0"/>
    <w:rsid w:val="0081411E"/>
    <w:rsid w:val="00815B0C"/>
    <w:rsid w:val="00816912"/>
    <w:rsid w:val="00816E1A"/>
    <w:rsid w:val="00816F67"/>
    <w:rsid w:val="008178D5"/>
    <w:rsid w:val="00821038"/>
    <w:rsid w:val="008218DA"/>
    <w:rsid w:val="00821EF9"/>
    <w:rsid w:val="00821F7F"/>
    <w:rsid w:val="00821FC5"/>
    <w:rsid w:val="00822AC1"/>
    <w:rsid w:val="00822F1A"/>
    <w:rsid w:val="00822F35"/>
    <w:rsid w:val="00823DB1"/>
    <w:rsid w:val="00824991"/>
    <w:rsid w:val="00825795"/>
    <w:rsid w:val="0082618C"/>
    <w:rsid w:val="008262E5"/>
    <w:rsid w:val="00826989"/>
    <w:rsid w:val="00827ED7"/>
    <w:rsid w:val="0083059F"/>
    <w:rsid w:val="00831BC4"/>
    <w:rsid w:val="008325CF"/>
    <w:rsid w:val="00833965"/>
    <w:rsid w:val="008339A2"/>
    <w:rsid w:val="00833ECF"/>
    <w:rsid w:val="00834345"/>
    <w:rsid w:val="0083485C"/>
    <w:rsid w:val="0083485F"/>
    <w:rsid w:val="0083514B"/>
    <w:rsid w:val="008351A3"/>
    <w:rsid w:val="00835BF8"/>
    <w:rsid w:val="00836654"/>
    <w:rsid w:val="008369A9"/>
    <w:rsid w:val="00836C81"/>
    <w:rsid w:val="00836C9B"/>
    <w:rsid w:val="00837584"/>
    <w:rsid w:val="00837BFD"/>
    <w:rsid w:val="00837E26"/>
    <w:rsid w:val="00840378"/>
    <w:rsid w:val="00840724"/>
    <w:rsid w:val="00840FCB"/>
    <w:rsid w:val="008411D4"/>
    <w:rsid w:val="00841514"/>
    <w:rsid w:val="008416A6"/>
    <w:rsid w:val="008423D0"/>
    <w:rsid w:val="008425D2"/>
    <w:rsid w:val="00842A2A"/>
    <w:rsid w:val="0084356F"/>
    <w:rsid w:val="0084397C"/>
    <w:rsid w:val="00845A35"/>
    <w:rsid w:val="00846372"/>
    <w:rsid w:val="0084740A"/>
    <w:rsid w:val="00850777"/>
    <w:rsid w:val="0085148A"/>
    <w:rsid w:val="00851A72"/>
    <w:rsid w:val="008533E2"/>
    <w:rsid w:val="00853BB1"/>
    <w:rsid w:val="008549C1"/>
    <w:rsid w:val="00854A0A"/>
    <w:rsid w:val="008551A7"/>
    <w:rsid w:val="00857572"/>
    <w:rsid w:val="00857A72"/>
    <w:rsid w:val="00857AE4"/>
    <w:rsid w:val="00860A0C"/>
    <w:rsid w:val="00861C7F"/>
    <w:rsid w:val="00862149"/>
    <w:rsid w:val="00862850"/>
    <w:rsid w:val="00862F7F"/>
    <w:rsid w:val="00862F85"/>
    <w:rsid w:val="00863275"/>
    <w:rsid w:val="008632C5"/>
    <w:rsid w:val="008643C3"/>
    <w:rsid w:val="0086447F"/>
    <w:rsid w:val="00866663"/>
    <w:rsid w:val="00866ABF"/>
    <w:rsid w:val="00866DA6"/>
    <w:rsid w:val="00867A1D"/>
    <w:rsid w:val="008703A1"/>
    <w:rsid w:val="008708BB"/>
    <w:rsid w:val="00870C5B"/>
    <w:rsid w:val="00872616"/>
    <w:rsid w:val="00872BF1"/>
    <w:rsid w:val="00872CF2"/>
    <w:rsid w:val="0087346E"/>
    <w:rsid w:val="0087372C"/>
    <w:rsid w:val="00873875"/>
    <w:rsid w:val="0087387B"/>
    <w:rsid w:val="008743B6"/>
    <w:rsid w:val="008753C6"/>
    <w:rsid w:val="00876091"/>
    <w:rsid w:val="008765A0"/>
    <w:rsid w:val="00876A8D"/>
    <w:rsid w:val="008774FA"/>
    <w:rsid w:val="0087789B"/>
    <w:rsid w:val="00880480"/>
    <w:rsid w:val="00880B52"/>
    <w:rsid w:val="008811FE"/>
    <w:rsid w:val="008826C6"/>
    <w:rsid w:val="008827B5"/>
    <w:rsid w:val="00882ED4"/>
    <w:rsid w:val="008832FC"/>
    <w:rsid w:val="00885191"/>
    <w:rsid w:val="00886381"/>
    <w:rsid w:val="008864DD"/>
    <w:rsid w:val="008877EC"/>
    <w:rsid w:val="00887B45"/>
    <w:rsid w:val="00887D24"/>
    <w:rsid w:val="008907C8"/>
    <w:rsid w:val="0089286E"/>
    <w:rsid w:val="008930D4"/>
    <w:rsid w:val="008930D5"/>
    <w:rsid w:val="008932FC"/>
    <w:rsid w:val="008936BF"/>
    <w:rsid w:val="00893805"/>
    <w:rsid w:val="00894678"/>
    <w:rsid w:val="00894FFC"/>
    <w:rsid w:val="00895A12"/>
    <w:rsid w:val="00895E56"/>
    <w:rsid w:val="008963E2"/>
    <w:rsid w:val="008970BB"/>
    <w:rsid w:val="0089717D"/>
    <w:rsid w:val="00897273"/>
    <w:rsid w:val="00897A63"/>
    <w:rsid w:val="008A0FF2"/>
    <w:rsid w:val="008A1A57"/>
    <w:rsid w:val="008A1E6E"/>
    <w:rsid w:val="008A211C"/>
    <w:rsid w:val="008A233E"/>
    <w:rsid w:val="008A2D4D"/>
    <w:rsid w:val="008A36D2"/>
    <w:rsid w:val="008A3F4F"/>
    <w:rsid w:val="008A46E9"/>
    <w:rsid w:val="008A558A"/>
    <w:rsid w:val="008A6B3B"/>
    <w:rsid w:val="008A7051"/>
    <w:rsid w:val="008A734A"/>
    <w:rsid w:val="008A73E7"/>
    <w:rsid w:val="008A78CC"/>
    <w:rsid w:val="008B06C7"/>
    <w:rsid w:val="008B0944"/>
    <w:rsid w:val="008B0B18"/>
    <w:rsid w:val="008B0DA9"/>
    <w:rsid w:val="008B2918"/>
    <w:rsid w:val="008B295E"/>
    <w:rsid w:val="008B32EA"/>
    <w:rsid w:val="008B3688"/>
    <w:rsid w:val="008B4735"/>
    <w:rsid w:val="008B4A24"/>
    <w:rsid w:val="008B51BC"/>
    <w:rsid w:val="008B544B"/>
    <w:rsid w:val="008B557B"/>
    <w:rsid w:val="008B6628"/>
    <w:rsid w:val="008B6A79"/>
    <w:rsid w:val="008B6D17"/>
    <w:rsid w:val="008B6FE4"/>
    <w:rsid w:val="008B70E0"/>
    <w:rsid w:val="008B7A36"/>
    <w:rsid w:val="008C008B"/>
    <w:rsid w:val="008C04B7"/>
    <w:rsid w:val="008C10CA"/>
    <w:rsid w:val="008C147B"/>
    <w:rsid w:val="008C16CA"/>
    <w:rsid w:val="008C1AAF"/>
    <w:rsid w:val="008C226A"/>
    <w:rsid w:val="008C2960"/>
    <w:rsid w:val="008C3FC6"/>
    <w:rsid w:val="008C41A9"/>
    <w:rsid w:val="008C492B"/>
    <w:rsid w:val="008C5722"/>
    <w:rsid w:val="008C646E"/>
    <w:rsid w:val="008C6836"/>
    <w:rsid w:val="008C6A36"/>
    <w:rsid w:val="008C7692"/>
    <w:rsid w:val="008C7DF7"/>
    <w:rsid w:val="008D11E4"/>
    <w:rsid w:val="008D2D60"/>
    <w:rsid w:val="008D3341"/>
    <w:rsid w:val="008D338F"/>
    <w:rsid w:val="008D33A1"/>
    <w:rsid w:val="008D3C5C"/>
    <w:rsid w:val="008D3D9D"/>
    <w:rsid w:val="008D3E5E"/>
    <w:rsid w:val="008D432E"/>
    <w:rsid w:val="008D4398"/>
    <w:rsid w:val="008D4EEE"/>
    <w:rsid w:val="008D5954"/>
    <w:rsid w:val="008D5A66"/>
    <w:rsid w:val="008D5DCD"/>
    <w:rsid w:val="008D5E22"/>
    <w:rsid w:val="008D6717"/>
    <w:rsid w:val="008D671B"/>
    <w:rsid w:val="008D6F8C"/>
    <w:rsid w:val="008D7EC0"/>
    <w:rsid w:val="008D7FA2"/>
    <w:rsid w:val="008E0133"/>
    <w:rsid w:val="008E113E"/>
    <w:rsid w:val="008E123E"/>
    <w:rsid w:val="008E2783"/>
    <w:rsid w:val="008E2D54"/>
    <w:rsid w:val="008E3853"/>
    <w:rsid w:val="008E435E"/>
    <w:rsid w:val="008E4967"/>
    <w:rsid w:val="008E4FA9"/>
    <w:rsid w:val="008E523D"/>
    <w:rsid w:val="008E54BD"/>
    <w:rsid w:val="008E5F8C"/>
    <w:rsid w:val="008E71B5"/>
    <w:rsid w:val="008E7CDF"/>
    <w:rsid w:val="008F0085"/>
    <w:rsid w:val="008F0506"/>
    <w:rsid w:val="008F1210"/>
    <w:rsid w:val="008F16FB"/>
    <w:rsid w:val="008F21FC"/>
    <w:rsid w:val="008F22DD"/>
    <w:rsid w:val="008F35D9"/>
    <w:rsid w:val="008F3951"/>
    <w:rsid w:val="008F4445"/>
    <w:rsid w:val="008F5064"/>
    <w:rsid w:val="008F6363"/>
    <w:rsid w:val="008F6394"/>
    <w:rsid w:val="008F6609"/>
    <w:rsid w:val="008F6CD3"/>
    <w:rsid w:val="008F6D44"/>
    <w:rsid w:val="008F6EF6"/>
    <w:rsid w:val="008F77AC"/>
    <w:rsid w:val="008F7A02"/>
    <w:rsid w:val="008F7EFC"/>
    <w:rsid w:val="009008B8"/>
    <w:rsid w:val="00901794"/>
    <w:rsid w:val="00901D28"/>
    <w:rsid w:val="0090309F"/>
    <w:rsid w:val="00903E0F"/>
    <w:rsid w:val="00904842"/>
    <w:rsid w:val="00904BCE"/>
    <w:rsid w:val="00904E00"/>
    <w:rsid w:val="0090523F"/>
    <w:rsid w:val="00905570"/>
    <w:rsid w:val="00906E84"/>
    <w:rsid w:val="00907AE5"/>
    <w:rsid w:val="009102E8"/>
    <w:rsid w:val="009111F2"/>
    <w:rsid w:val="0091145C"/>
    <w:rsid w:val="00911B57"/>
    <w:rsid w:val="00911B8B"/>
    <w:rsid w:val="00912320"/>
    <w:rsid w:val="00912781"/>
    <w:rsid w:val="009130A1"/>
    <w:rsid w:val="00913275"/>
    <w:rsid w:val="00913350"/>
    <w:rsid w:val="00913A24"/>
    <w:rsid w:val="00914014"/>
    <w:rsid w:val="00914FB7"/>
    <w:rsid w:val="009158DB"/>
    <w:rsid w:val="00916038"/>
    <w:rsid w:val="00916A21"/>
    <w:rsid w:val="00916E5C"/>
    <w:rsid w:val="00916FE4"/>
    <w:rsid w:val="00917B61"/>
    <w:rsid w:val="00920092"/>
    <w:rsid w:val="00921558"/>
    <w:rsid w:val="00921A69"/>
    <w:rsid w:val="00921D8D"/>
    <w:rsid w:val="00922A35"/>
    <w:rsid w:val="00922F7C"/>
    <w:rsid w:val="00924BBB"/>
    <w:rsid w:val="00924D77"/>
    <w:rsid w:val="00925E31"/>
    <w:rsid w:val="00926511"/>
    <w:rsid w:val="00926867"/>
    <w:rsid w:val="0092705A"/>
    <w:rsid w:val="009271FD"/>
    <w:rsid w:val="009272BC"/>
    <w:rsid w:val="00930C54"/>
    <w:rsid w:val="00931E49"/>
    <w:rsid w:val="0093243E"/>
    <w:rsid w:val="00932E93"/>
    <w:rsid w:val="009334AD"/>
    <w:rsid w:val="00933C16"/>
    <w:rsid w:val="00934075"/>
    <w:rsid w:val="0093483D"/>
    <w:rsid w:val="00935356"/>
    <w:rsid w:val="00935464"/>
    <w:rsid w:val="009356FD"/>
    <w:rsid w:val="009367E3"/>
    <w:rsid w:val="00936C78"/>
    <w:rsid w:val="00940365"/>
    <w:rsid w:val="00940501"/>
    <w:rsid w:val="00940C53"/>
    <w:rsid w:val="0094155B"/>
    <w:rsid w:val="00941723"/>
    <w:rsid w:val="00941FCE"/>
    <w:rsid w:val="00942B7D"/>
    <w:rsid w:val="009436C4"/>
    <w:rsid w:val="00943874"/>
    <w:rsid w:val="00943DEF"/>
    <w:rsid w:val="009446C6"/>
    <w:rsid w:val="00945A61"/>
    <w:rsid w:val="00945CE8"/>
    <w:rsid w:val="00946BAF"/>
    <w:rsid w:val="009476CB"/>
    <w:rsid w:val="00947F22"/>
    <w:rsid w:val="0095038E"/>
    <w:rsid w:val="0095132F"/>
    <w:rsid w:val="0095153E"/>
    <w:rsid w:val="00952B5B"/>
    <w:rsid w:val="00952D37"/>
    <w:rsid w:val="0095308D"/>
    <w:rsid w:val="00953230"/>
    <w:rsid w:val="00953280"/>
    <w:rsid w:val="009533C2"/>
    <w:rsid w:val="0095411A"/>
    <w:rsid w:val="009542CD"/>
    <w:rsid w:val="00954581"/>
    <w:rsid w:val="009548C7"/>
    <w:rsid w:val="00955566"/>
    <w:rsid w:val="00955FC1"/>
    <w:rsid w:val="009565F6"/>
    <w:rsid w:val="00960925"/>
    <w:rsid w:val="00961534"/>
    <w:rsid w:val="00962A8F"/>
    <w:rsid w:val="009631B1"/>
    <w:rsid w:val="00963A5E"/>
    <w:rsid w:val="00963C7D"/>
    <w:rsid w:val="0096452B"/>
    <w:rsid w:val="00964545"/>
    <w:rsid w:val="00964DA8"/>
    <w:rsid w:val="00965DF4"/>
    <w:rsid w:val="009665E9"/>
    <w:rsid w:val="00966A8B"/>
    <w:rsid w:val="00966A9F"/>
    <w:rsid w:val="00967BCD"/>
    <w:rsid w:val="00967D35"/>
    <w:rsid w:val="00967DE3"/>
    <w:rsid w:val="00967EFC"/>
    <w:rsid w:val="00970491"/>
    <w:rsid w:val="009712CE"/>
    <w:rsid w:val="00971595"/>
    <w:rsid w:val="00971905"/>
    <w:rsid w:val="0097197E"/>
    <w:rsid w:val="00971B30"/>
    <w:rsid w:val="00972575"/>
    <w:rsid w:val="00974AE8"/>
    <w:rsid w:val="00974C66"/>
    <w:rsid w:val="009755BD"/>
    <w:rsid w:val="00975EFF"/>
    <w:rsid w:val="00976BF3"/>
    <w:rsid w:val="0097784E"/>
    <w:rsid w:val="0098040C"/>
    <w:rsid w:val="00980D0F"/>
    <w:rsid w:val="00980E24"/>
    <w:rsid w:val="009810E5"/>
    <w:rsid w:val="009812C6"/>
    <w:rsid w:val="00983104"/>
    <w:rsid w:val="00985521"/>
    <w:rsid w:val="0098575D"/>
    <w:rsid w:val="0098604C"/>
    <w:rsid w:val="00986659"/>
    <w:rsid w:val="0098706C"/>
    <w:rsid w:val="009871B0"/>
    <w:rsid w:val="009875E7"/>
    <w:rsid w:val="009877A5"/>
    <w:rsid w:val="0099067E"/>
    <w:rsid w:val="009909DD"/>
    <w:rsid w:val="00990B5C"/>
    <w:rsid w:val="00990C3E"/>
    <w:rsid w:val="00991B0B"/>
    <w:rsid w:val="0099262C"/>
    <w:rsid w:val="00993443"/>
    <w:rsid w:val="00994140"/>
    <w:rsid w:val="0099486E"/>
    <w:rsid w:val="009948F7"/>
    <w:rsid w:val="00994D7D"/>
    <w:rsid w:val="0099517D"/>
    <w:rsid w:val="00995342"/>
    <w:rsid w:val="00995EAD"/>
    <w:rsid w:val="0099640B"/>
    <w:rsid w:val="009965FA"/>
    <w:rsid w:val="009969E2"/>
    <w:rsid w:val="00996CB1"/>
    <w:rsid w:val="009976CE"/>
    <w:rsid w:val="009A014B"/>
    <w:rsid w:val="009A0ADB"/>
    <w:rsid w:val="009A10EE"/>
    <w:rsid w:val="009A139B"/>
    <w:rsid w:val="009A202D"/>
    <w:rsid w:val="009A242C"/>
    <w:rsid w:val="009A24F9"/>
    <w:rsid w:val="009A2BBE"/>
    <w:rsid w:val="009A318C"/>
    <w:rsid w:val="009A3802"/>
    <w:rsid w:val="009A43AD"/>
    <w:rsid w:val="009A44DA"/>
    <w:rsid w:val="009A5423"/>
    <w:rsid w:val="009A5E54"/>
    <w:rsid w:val="009A5FE8"/>
    <w:rsid w:val="009A6243"/>
    <w:rsid w:val="009A6CB4"/>
    <w:rsid w:val="009A6E44"/>
    <w:rsid w:val="009A748B"/>
    <w:rsid w:val="009B0459"/>
    <w:rsid w:val="009B06EC"/>
    <w:rsid w:val="009B0DF7"/>
    <w:rsid w:val="009B12DA"/>
    <w:rsid w:val="009B19FF"/>
    <w:rsid w:val="009B1BDF"/>
    <w:rsid w:val="009B1D69"/>
    <w:rsid w:val="009B2D3F"/>
    <w:rsid w:val="009B2EEF"/>
    <w:rsid w:val="009B33BC"/>
    <w:rsid w:val="009B34DE"/>
    <w:rsid w:val="009B3A52"/>
    <w:rsid w:val="009B3C39"/>
    <w:rsid w:val="009B60A0"/>
    <w:rsid w:val="009B6296"/>
    <w:rsid w:val="009B66E8"/>
    <w:rsid w:val="009B67A3"/>
    <w:rsid w:val="009B6F90"/>
    <w:rsid w:val="009B7334"/>
    <w:rsid w:val="009B7504"/>
    <w:rsid w:val="009C02D0"/>
    <w:rsid w:val="009C03F1"/>
    <w:rsid w:val="009C078E"/>
    <w:rsid w:val="009C0845"/>
    <w:rsid w:val="009C0BE1"/>
    <w:rsid w:val="009C2708"/>
    <w:rsid w:val="009C297C"/>
    <w:rsid w:val="009C3B7F"/>
    <w:rsid w:val="009C4FF8"/>
    <w:rsid w:val="009C5294"/>
    <w:rsid w:val="009C61D4"/>
    <w:rsid w:val="009C61F6"/>
    <w:rsid w:val="009C62F2"/>
    <w:rsid w:val="009C669D"/>
    <w:rsid w:val="009C67F2"/>
    <w:rsid w:val="009C6A08"/>
    <w:rsid w:val="009C70F5"/>
    <w:rsid w:val="009C7A22"/>
    <w:rsid w:val="009C7F46"/>
    <w:rsid w:val="009D0879"/>
    <w:rsid w:val="009D1BCE"/>
    <w:rsid w:val="009D1D88"/>
    <w:rsid w:val="009D29C3"/>
    <w:rsid w:val="009D3F8A"/>
    <w:rsid w:val="009D3FA7"/>
    <w:rsid w:val="009D44E7"/>
    <w:rsid w:val="009D5FA4"/>
    <w:rsid w:val="009D7104"/>
    <w:rsid w:val="009D7299"/>
    <w:rsid w:val="009D7BF4"/>
    <w:rsid w:val="009D7E33"/>
    <w:rsid w:val="009E0510"/>
    <w:rsid w:val="009E0628"/>
    <w:rsid w:val="009E06A4"/>
    <w:rsid w:val="009E082D"/>
    <w:rsid w:val="009E39F4"/>
    <w:rsid w:val="009E3F89"/>
    <w:rsid w:val="009E4131"/>
    <w:rsid w:val="009E41FC"/>
    <w:rsid w:val="009E46BA"/>
    <w:rsid w:val="009E4DE4"/>
    <w:rsid w:val="009E5A98"/>
    <w:rsid w:val="009E64C1"/>
    <w:rsid w:val="009E6AB6"/>
    <w:rsid w:val="009E6C43"/>
    <w:rsid w:val="009E7BEB"/>
    <w:rsid w:val="009E7DA4"/>
    <w:rsid w:val="009F0F3D"/>
    <w:rsid w:val="009F121C"/>
    <w:rsid w:val="009F2279"/>
    <w:rsid w:val="009F306D"/>
    <w:rsid w:val="009F30E8"/>
    <w:rsid w:val="009F3227"/>
    <w:rsid w:val="009F393A"/>
    <w:rsid w:val="009F394D"/>
    <w:rsid w:val="009F3EFB"/>
    <w:rsid w:val="009F4350"/>
    <w:rsid w:val="009F4C9D"/>
    <w:rsid w:val="009F4ED0"/>
    <w:rsid w:val="009F4F43"/>
    <w:rsid w:val="009F52EB"/>
    <w:rsid w:val="009F56D9"/>
    <w:rsid w:val="009F5EB4"/>
    <w:rsid w:val="009F6081"/>
    <w:rsid w:val="009F6CC7"/>
    <w:rsid w:val="009F78BC"/>
    <w:rsid w:val="009F7CCB"/>
    <w:rsid w:val="00A007FA"/>
    <w:rsid w:val="00A00B41"/>
    <w:rsid w:val="00A01887"/>
    <w:rsid w:val="00A01DCE"/>
    <w:rsid w:val="00A01F37"/>
    <w:rsid w:val="00A01F6E"/>
    <w:rsid w:val="00A028B9"/>
    <w:rsid w:val="00A03F22"/>
    <w:rsid w:val="00A04756"/>
    <w:rsid w:val="00A04F9A"/>
    <w:rsid w:val="00A05A53"/>
    <w:rsid w:val="00A05E25"/>
    <w:rsid w:val="00A06658"/>
    <w:rsid w:val="00A06D15"/>
    <w:rsid w:val="00A070F2"/>
    <w:rsid w:val="00A07A86"/>
    <w:rsid w:val="00A07D93"/>
    <w:rsid w:val="00A1000E"/>
    <w:rsid w:val="00A106E5"/>
    <w:rsid w:val="00A10D36"/>
    <w:rsid w:val="00A11C41"/>
    <w:rsid w:val="00A11D00"/>
    <w:rsid w:val="00A1202D"/>
    <w:rsid w:val="00A120C9"/>
    <w:rsid w:val="00A1287D"/>
    <w:rsid w:val="00A129F2"/>
    <w:rsid w:val="00A13484"/>
    <w:rsid w:val="00A148D7"/>
    <w:rsid w:val="00A157C9"/>
    <w:rsid w:val="00A16DE0"/>
    <w:rsid w:val="00A17038"/>
    <w:rsid w:val="00A20594"/>
    <w:rsid w:val="00A20E05"/>
    <w:rsid w:val="00A22D4C"/>
    <w:rsid w:val="00A2321B"/>
    <w:rsid w:val="00A236F4"/>
    <w:rsid w:val="00A237D1"/>
    <w:rsid w:val="00A23816"/>
    <w:rsid w:val="00A239CF"/>
    <w:rsid w:val="00A25772"/>
    <w:rsid w:val="00A2594B"/>
    <w:rsid w:val="00A2646A"/>
    <w:rsid w:val="00A2669E"/>
    <w:rsid w:val="00A26726"/>
    <w:rsid w:val="00A27972"/>
    <w:rsid w:val="00A27EB4"/>
    <w:rsid w:val="00A302FA"/>
    <w:rsid w:val="00A30481"/>
    <w:rsid w:val="00A30FC8"/>
    <w:rsid w:val="00A32BE3"/>
    <w:rsid w:val="00A32F51"/>
    <w:rsid w:val="00A3302E"/>
    <w:rsid w:val="00A339EA"/>
    <w:rsid w:val="00A3457C"/>
    <w:rsid w:val="00A34FD3"/>
    <w:rsid w:val="00A35711"/>
    <w:rsid w:val="00A3693F"/>
    <w:rsid w:val="00A36BC2"/>
    <w:rsid w:val="00A400E8"/>
    <w:rsid w:val="00A4011D"/>
    <w:rsid w:val="00A403A4"/>
    <w:rsid w:val="00A4096B"/>
    <w:rsid w:val="00A42C96"/>
    <w:rsid w:val="00A42FA1"/>
    <w:rsid w:val="00A43E2F"/>
    <w:rsid w:val="00A44A80"/>
    <w:rsid w:val="00A45333"/>
    <w:rsid w:val="00A454DA"/>
    <w:rsid w:val="00A465BD"/>
    <w:rsid w:val="00A472ED"/>
    <w:rsid w:val="00A47370"/>
    <w:rsid w:val="00A47400"/>
    <w:rsid w:val="00A47880"/>
    <w:rsid w:val="00A47E5C"/>
    <w:rsid w:val="00A47FAA"/>
    <w:rsid w:val="00A50DEC"/>
    <w:rsid w:val="00A50FD0"/>
    <w:rsid w:val="00A510A8"/>
    <w:rsid w:val="00A521BA"/>
    <w:rsid w:val="00A52FCA"/>
    <w:rsid w:val="00A53A35"/>
    <w:rsid w:val="00A53B68"/>
    <w:rsid w:val="00A5400D"/>
    <w:rsid w:val="00A54164"/>
    <w:rsid w:val="00A5459B"/>
    <w:rsid w:val="00A55284"/>
    <w:rsid w:val="00A55462"/>
    <w:rsid w:val="00A56134"/>
    <w:rsid w:val="00A57E41"/>
    <w:rsid w:val="00A60CA4"/>
    <w:rsid w:val="00A60D9C"/>
    <w:rsid w:val="00A60EE5"/>
    <w:rsid w:val="00A62076"/>
    <w:rsid w:val="00A62088"/>
    <w:rsid w:val="00A62486"/>
    <w:rsid w:val="00A6265C"/>
    <w:rsid w:val="00A62B4E"/>
    <w:rsid w:val="00A6314F"/>
    <w:rsid w:val="00A633B3"/>
    <w:rsid w:val="00A63601"/>
    <w:rsid w:val="00A63C1E"/>
    <w:rsid w:val="00A64A2B"/>
    <w:rsid w:val="00A6513B"/>
    <w:rsid w:val="00A6606D"/>
    <w:rsid w:val="00A66264"/>
    <w:rsid w:val="00A665CE"/>
    <w:rsid w:val="00A66B97"/>
    <w:rsid w:val="00A66C89"/>
    <w:rsid w:val="00A6771F"/>
    <w:rsid w:val="00A70B67"/>
    <w:rsid w:val="00A70DDC"/>
    <w:rsid w:val="00A7142F"/>
    <w:rsid w:val="00A71478"/>
    <w:rsid w:val="00A7160E"/>
    <w:rsid w:val="00A71819"/>
    <w:rsid w:val="00A71B83"/>
    <w:rsid w:val="00A73C4E"/>
    <w:rsid w:val="00A74B62"/>
    <w:rsid w:val="00A74DBC"/>
    <w:rsid w:val="00A75F6B"/>
    <w:rsid w:val="00A7616D"/>
    <w:rsid w:val="00A7659B"/>
    <w:rsid w:val="00A7702E"/>
    <w:rsid w:val="00A7769C"/>
    <w:rsid w:val="00A77DB8"/>
    <w:rsid w:val="00A800F1"/>
    <w:rsid w:val="00A8092B"/>
    <w:rsid w:val="00A8109E"/>
    <w:rsid w:val="00A810D5"/>
    <w:rsid w:val="00A83423"/>
    <w:rsid w:val="00A8442B"/>
    <w:rsid w:val="00A84E6D"/>
    <w:rsid w:val="00A85D44"/>
    <w:rsid w:val="00A86358"/>
    <w:rsid w:val="00A86E51"/>
    <w:rsid w:val="00A87A2B"/>
    <w:rsid w:val="00A87BCA"/>
    <w:rsid w:val="00A87BD7"/>
    <w:rsid w:val="00A9023A"/>
    <w:rsid w:val="00A90DC9"/>
    <w:rsid w:val="00A91D85"/>
    <w:rsid w:val="00A929F4"/>
    <w:rsid w:val="00A92FA8"/>
    <w:rsid w:val="00A9373E"/>
    <w:rsid w:val="00A94313"/>
    <w:rsid w:val="00A956D2"/>
    <w:rsid w:val="00A95DAB"/>
    <w:rsid w:val="00A95F2A"/>
    <w:rsid w:val="00A965EA"/>
    <w:rsid w:val="00A96FFC"/>
    <w:rsid w:val="00A971B3"/>
    <w:rsid w:val="00A9743F"/>
    <w:rsid w:val="00A978B0"/>
    <w:rsid w:val="00A97C73"/>
    <w:rsid w:val="00AA0143"/>
    <w:rsid w:val="00AA0943"/>
    <w:rsid w:val="00AA0B73"/>
    <w:rsid w:val="00AA0D2A"/>
    <w:rsid w:val="00AA160D"/>
    <w:rsid w:val="00AA1D49"/>
    <w:rsid w:val="00AA2230"/>
    <w:rsid w:val="00AA23C8"/>
    <w:rsid w:val="00AA268B"/>
    <w:rsid w:val="00AA27DB"/>
    <w:rsid w:val="00AA2F3F"/>
    <w:rsid w:val="00AA3D31"/>
    <w:rsid w:val="00AA3EE2"/>
    <w:rsid w:val="00AA53C6"/>
    <w:rsid w:val="00AA5448"/>
    <w:rsid w:val="00AA698F"/>
    <w:rsid w:val="00AA6F4E"/>
    <w:rsid w:val="00AA6FAF"/>
    <w:rsid w:val="00AA7B3C"/>
    <w:rsid w:val="00AA7BFD"/>
    <w:rsid w:val="00AB019E"/>
    <w:rsid w:val="00AB093B"/>
    <w:rsid w:val="00AB148D"/>
    <w:rsid w:val="00AB19F7"/>
    <w:rsid w:val="00AB1B87"/>
    <w:rsid w:val="00AB21EE"/>
    <w:rsid w:val="00AB25A3"/>
    <w:rsid w:val="00AB267D"/>
    <w:rsid w:val="00AB2A87"/>
    <w:rsid w:val="00AB2E35"/>
    <w:rsid w:val="00AB3A62"/>
    <w:rsid w:val="00AB3E8C"/>
    <w:rsid w:val="00AB3F1A"/>
    <w:rsid w:val="00AB4386"/>
    <w:rsid w:val="00AB53DE"/>
    <w:rsid w:val="00AB5658"/>
    <w:rsid w:val="00AB5745"/>
    <w:rsid w:val="00AB5C4B"/>
    <w:rsid w:val="00AB5FD8"/>
    <w:rsid w:val="00AB6DE9"/>
    <w:rsid w:val="00AC1653"/>
    <w:rsid w:val="00AC1902"/>
    <w:rsid w:val="00AC22A1"/>
    <w:rsid w:val="00AC22A9"/>
    <w:rsid w:val="00AC2734"/>
    <w:rsid w:val="00AC28BB"/>
    <w:rsid w:val="00AC364B"/>
    <w:rsid w:val="00AC3D30"/>
    <w:rsid w:val="00AC4112"/>
    <w:rsid w:val="00AC5B21"/>
    <w:rsid w:val="00AC5C43"/>
    <w:rsid w:val="00AC6A46"/>
    <w:rsid w:val="00AC7306"/>
    <w:rsid w:val="00AC7FB7"/>
    <w:rsid w:val="00AD0216"/>
    <w:rsid w:val="00AD02C1"/>
    <w:rsid w:val="00AD1079"/>
    <w:rsid w:val="00AD1298"/>
    <w:rsid w:val="00AD1553"/>
    <w:rsid w:val="00AD2203"/>
    <w:rsid w:val="00AD24D2"/>
    <w:rsid w:val="00AD2C4F"/>
    <w:rsid w:val="00AD3049"/>
    <w:rsid w:val="00AD3855"/>
    <w:rsid w:val="00AD3A12"/>
    <w:rsid w:val="00AD3AC3"/>
    <w:rsid w:val="00AD475A"/>
    <w:rsid w:val="00AD4DEA"/>
    <w:rsid w:val="00AD5FBC"/>
    <w:rsid w:val="00AD7758"/>
    <w:rsid w:val="00AD7D03"/>
    <w:rsid w:val="00AE000A"/>
    <w:rsid w:val="00AE01F3"/>
    <w:rsid w:val="00AE04C9"/>
    <w:rsid w:val="00AE0579"/>
    <w:rsid w:val="00AE10B8"/>
    <w:rsid w:val="00AE1AD3"/>
    <w:rsid w:val="00AE22DB"/>
    <w:rsid w:val="00AE2A94"/>
    <w:rsid w:val="00AE3219"/>
    <w:rsid w:val="00AE339E"/>
    <w:rsid w:val="00AE356C"/>
    <w:rsid w:val="00AE3587"/>
    <w:rsid w:val="00AE3781"/>
    <w:rsid w:val="00AE384F"/>
    <w:rsid w:val="00AE3923"/>
    <w:rsid w:val="00AE39D6"/>
    <w:rsid w:val="00AE4564"/>
    <w:rsid w:val="00AE46AC"/>
    <w:rsid w:val="00AE58CF"/>
    <w:rsid w:val="00AE60AE"/>
    <w:rsid w:val="00AE6C84"/>
    <w:rsid w:val="00AE6D8E"/>
    <w:rsid w:val="00AE6F12"/>
    <w:rsid w:val="00AE7252"/>
    <w:rsid w:val="00AF036C"/>
    <w:rsid w:val="00AF0DE8"/>
    <w:rsid w:val="00AF1011"/>
    <w:rsid w:val="00AF13E7"/>
    <w:rsid w:val="00AF19F1"/>
    <w:rsid w:val="00AF1AB0"/>
    <w:rsid w:val="00AF1E99"/>
    <w:rsid w:val="00AF27D5"/>
    <w:rsid w:val="00AF2B66"/>
    <w:rsid w:val="00AF2BF6"/>
    <w:rsid w:val="00AF368B"/>
    <w:rsid w:val="00AF3AD5"/>
    <w:rsid w:val="00AF3FE0"/>
    <w:rsid w:val="00AF41D9"/>
    <w:rsid w:val="00AF47E0"/>
    <w:rsid w:val="00AF4D99"/>
    <w:rsid w:val="00AF4F7F"/>
    <w:rsid w:val="00AF52C5"/>
    <w:rsid w:val="00AF5B8E"/>
    <w:rsid w:val="00AF656C"/>
    <w:rsid w:val="00AF6FDD"/>
    <w:rsid w:val="00B018F6"/>
    <w:rsid w:val="00B01D2F"/>
    <w:rsid w:val="00B01E35"/>
    <w:rsid w:val="00B02B0B"/>
    <w:rsid w:val="00B02BE6"/>
    <w:rsid w:val="00B02C2D"/>
    <w:rsid w:val="00B02C49"/>
    <w:rsid w:val="00B03B72"/>
    <w:rsid w:val="00B03BAC"/>
    <w:rsid w:val="00B03D78"/>
    <w:rsid w:val="00B04674"/>
    <w:rsid w:val="00B04709"/>
    <w:rsid w:val="00B0484B"/>
    <w:rsid w:val="00B0530B"/>
    <w:rsid w:val="00B05896"/>
    <w:rsid w:val="00B05C06"/>
    <w:rsid w:val="00B0781D"/>
    <w:rsid w:val="00B079A3"/>
    <w:rsid w:val="00B07C9A"/>
    <w:rsid w:val="00B07E5F"/>
    <w:rsid w:val="00B10C84"/>
    <w:rsid w:val="00B10E71"/>
    <w:rsid w:val="00B12778"/>
    <w:rsid w:val="00B12FA7"/>
    <w:rsid w:val="00B1310D"/>
    <w:rsid w:val="00B13891"/>
    <w:rsid w:val="00B152DB"/>
    <w:rsid w:val="00B15830"/>
    <w:rsid w:val="00B15F79"/>
    <w:rsid w:val="00B15FA3"/>
    <w:rsid w:val="00B16C4E"/>
    <w:rsid w:val="00B16D88"/>
    <w:rsid w:val="00B16DCC"/>
    <w:rsid w:val="00B17133"/>
    <w:rsid w:val="00B171DB"/>
    <w:rsid w:val="00B2000E"/>
    <w:rsid w:val="00B201E0"/>
    <w:rsid w:val="00B20C51"/>
    <w:rsid w:val="00B2117F"/>
    <w:rsid w:val="00B22FA6"/>
    <w:rsid w:val="00B231AA"/>
    <w:rsid w:val="00B2413C"/>
    <w:rsid w:val="00B24FB3"/>
    <w:rsid w:val="00B25195"/>
    <w:rsid w:val="00B25F12"/>
    <w:rsid w:val="00B26FEF"/>
    <w:rsid w:val="00B305E6"/>
    <w:rsid w:val="00B30EB3"/>
    <w:rsid w:val="00B31BE3"/>
    <w:rsid w:val="00B31EE7"/>
    <w:rsid w:val="00B31F00"/>
    <w:rsid w:val="00B323D6"/>
    <w:rsid w:val="00B326DA"/>
    <w:rsid w:val="00B33E55"/>
    <w:rsid w:val="00B3404A"/>
    <w:rsid w:val="00B34F3B"/>
    <w:rsid w:val="00B401C5"/>
    <w:rsid w:val="00B40B99"/>
    <w:rsid w:val="00B4141E"/>
    <w:rsid w:val="00B41CB2"/>
    <w:rsid w:val="00B44537"/>
    <w:rsid w:val="00B44EBD"/>
    <w:rsid w:val="00B4560C"/>
    <w:rsid w:val="00B45BD2"/>
    <w:rsid w:val="00B46046"/>
    <w:rsid w:val="00B4685B"/>
    <w:rsid w:val="00B47AC0"/>
    <w:rsid w:val="00B50999"/>
    <w:rsid w:val="00B509F0"/>
    <w:rsid w:val="00B50ADE"/>
    <w:rsid w:val="00B52CE4"/>
    <w:rsid w:val="00B532E5"/>
    <w:rsid w:val="00B54340"/>
    <w:rsid w:val="00B552D2"/>
    <w:rsid w:val="00B55445"/>
    <w:rsid w:val="00B55884"/>
    <w:rsid w:val="00B55D2F"/>
    <w:rsid w:val="00B56ADA"/>
    <w:rsid w:val="00B56D6A"/>
    <w:rsid w:val="00B57FE4"/>
    <w:rsid w:val="00B60ABC"/>
    <w:rsid w:val="00B610FB"/>
    <w:rsid w:val="00B624A6"/>
    <w:rsid w:val="00B630F9"/>
    <w:rsid w:val="00B63625"/>
    <w:rsid w:val="00B643F0"/>
    <w:rsid w:val="00B645B6"/>
    <w:rsid w:val="00B645C1"/>
    <w:rsid w:val="00B64712"/>
    <w:rsid w:val="00B656FD"/>
    <w:rsid w:val="00B65B2D"/>
    <w:rsid w:val="00B66526"/>
    <w:rsid w:val="00B66565"/>
    <w:rsid w:val="00B668D1"/>
    <w:rsid w:val="00B66A32"/>
    <w:rsid w:val="00B6717E"/>
    <w:rsid w:val="00B67960"/>
    <w:rsid w:val="00B679E8"/>
    <w:rsid w:val="00B67D66"/>
    <w:rsid w:val="00B67E82"/>
    <w:rsid w:val="00B70832"/>
    <w:rsid w:val="00B71791"/>
    <w:rsid w:val="00B71BB8"/>
    <w:rsid w:val="00B71EC9"/>
    <w:rsid w:val="00B72210"/>
    <w:rsid w:val="00B72C01"/>
    <w:rsid w:val="00B72E89"/>
    <w:rsid w:val="00B73D81"/>
    <w:rsid w:val="00B742C7"/>
    <w:rsid w:val="00B7489D"/>
    <w:rsid w:val="00B74B01"/>
    <w:rsid w:val="00B75229"/>
    <w:rsid w:val="00B7537C"/>
    <w:rsid w:val="00B75AE9"/>
    <w:rsid w:val="00B75E9B"/>
    <w:rsid w:val="00B76204"/>
    <w:rsid w:val="00B764B1"/>
    <w:rsid w:val="00B7793B"/>
    <w:rsid w:val="00B77B5D"/>
    <w:rsid w:val="00B80B2E"/>
    <w:rsid w:val="00B81E3F"/>
    <w:rsid w:val="00B83756"/>
    <w:rsid w:val="00B847D0"/>
    <w:rsid w:val="00B84AA8"/>
    <w:rsid w:val="00B852E6"/>
    <w:rsid w:val="00B85349"/>
    <w:rsid w:val="00B855BD"/>
    <w:rsid w:val="00B85EF1"/>
    <w:rsid w:val="00B86757"/>
    <w:rsid w:val="00B86D55"/>
    <w:rsid w:val="00B87110"/>
    <w:rsid w:val="00B87F88"/>
    <w:rsid w:val="00B90125"/>
    <w:rsid w:val="00B90773"/>
    <w:rsid w:val="00B90B39"/>
    <w:rsid w:val="00B90B82"/>
    <w:rsid w:val="00B91131"/>
    <w:rsid w:val="00B918A1"/>
    <w:rsid w:val="00B92998"/>
    <w:rsid w:val="00B92C19"/>
    <w:rsid w:val="00B930DC"/>
    <w:rsid w:val="00B934D7"/>
    <w:rsid w:val="00B935AC"/>
    <w:rsid w:val="00B937DD"/>
    <w:rsid w:val="00B9380B"/>
    <w:rsid w:val="00B93CCC"/>
    <w:rsid w:val="00B9494D"/>
    <w:rsid w:val="00B9532B"/>
    <w:rsid w:val="00B9627C"/>
    <w:rsid w:val="00B97FF9"/>
    <w:rsid w:val="00BA1878"/>
    <w:rsid w:val="00BA1AE2"/>
    <w:rsid w:val="00BA2395"/>
    <w:rsid w:val="00BA320E"/>
    <w:rsid w:val="00BA35DC"/>
    <w:rsid w:val="00BA3ED2"/>
    <w:rsid w:val="00BA42D1"/>
    <w:rsid w:val="00BA450C"/>
    <w:rsid w:val="00BA4657"/>
    <w:rsid w:val="00BA4A7D"/>
    <w:rsid w:val="00BA5366"/>
    <w:rsid w:val="00BA606A"/>
    <w:rsid w:val="00BA6220"/>
    <w:rsid w:val="00BA62A1"/>
    <w:rsid w:val="00BA7607"/>
    <w:rsid w:val="00BB0D77"/>
    <w:rsid w:val="00BB0E60"/>
    <w:rsid w:val="00BB1071"/>
    <w:rsid w:val="00BB1544"/>
    <w:rsid w:val="00BB208A"/>
    <w:rsid w:val="00BB3926"/>
    <w:rsid w:val="00BB4458"/>
    <w:rsid w:val="00BB45BA"/>
    <w:rsid w:val="00BB4A9D"/>
    <w:rsid w:val="00BB5223"/>
    <w:rsid w:val="00BB57E0"/>
    <w:rsid w:val="00BB584F"/>
    <w:rsid w:val="00BB591D"/>
    <w:rsid w:val="00BB6721"/>
    <w:rsid w:val="00BB7061"/>
    <w:rsid w:val="00BB74CD"/>
    <w:rsid w:val="00BB78B7"/>
    <w:rsid w:val="00BC0082"/>
    <w:rsid w:val="00BC1041"/>
    <w:rsid w:val="00BC1953"/>
    <w:rsid w:val="00BC1D47"/>
    <w:rsid w:val="00BC1D7D"/>
    <w:rsid w:val="00BC3A2C"/>
    <w:rsid w:val="00BC3A49"/>
    <w:rsid w:val="00BC49F1"/>
    <w:rsid w:val="00BC584F"/>
    <w:rsid w:val="00BC5A91"/>
    <w:rsid w:val="00BC5D8B"/>
    <w:rsid w:val="00BC673A"/>
    <w:rsid w:val="00BC69E0"/>
    <w:rsid w:val="00BC6B53"/>
    <w:rsid w:val="00BC6E58"/>
    <w:rsid w:val="00BC7289"/>
    <w:rsid w:val="00BD046E"/>
    <w:rsid w:val="00BD1086"/>
    <w:rsid w:val="00BD10CD"/>
    <w:rsid w:val="00BD1939"/>
    <w:rsid w:val="00BD1A87"/>
    <w:rsid w:val="00BD1E46"/>
    <w:rsid w:val="00BD28C9"/>
    <w:rsid w:val="00BD2BEC"/>
    <w:rsid w:val="00BD38A1"/>
    <w:rsid w:val="00BD3B9C"/>
    <w:rsid w:val="00BD4269"/>
    <w:rsid w:val="00BD50A3"/>
    <w:rsid w:val="00BD585B"/>
    <w:rsid w:val="00BD70FD"/>
    <w:rsid w:val="00BE039D"/>
    <w:rsid w:val="00BE0C3C"/>
    <w:rsid w:val="00BE0F16"/>
    <w:rsid w:val="00BE183B"/>
    <w:rsid w:val="00BE218E"/>
    <w:rsid w:val="00BE2599"/>
    <w:rsid w:val="00BE3459"/>
    <w:rsid w:val="00BE3C4C"/>
    <w:rsid w:val="00BE42B7"/>
    <w:rsid w:val="00BE4A67"/>
    <w:rsid w:val="00BE50EC"/>
    <w:rsid w:val="00BE7891"/>
    <w:rsid w:val="00BE79B8"/>
    <w:rsid w:val="00BE7B1F"/>
    <w:rsid w:val="00BE7EF5"/>
    <w:rsid w:val="00BF0540"/>
    <w:rsid w:val="00BF09AA"/>
    <w:rsid w:val="00BF162D"/>
    <w:rsid w:val="00BF1D93"/>
    <w:rsid w:val="00BF2ECC"/>
    <w:rsid w:val="00BF3893"/>
    <w:rsid w:val="00BF4794"/>
    <w:rsid w:val="00BF4905"/>
    <w:rsid w:val="00BF6511"/>
    <w:rsid w:val="00BF6A2C"/>
    <w:rsid w:val="00BF717B"/>
    <w:rsid w:val="00BF7373"/>
    <w:rsid w:val="00BF7509"/>
    <w:rsid w:val="00BF754D"/>
    <w:rsid w:val="00BF7AAC"/>
    <w:rsid w:val="00C00144"/>
    <w:rsid w:val="00C00410"/>
    <w:rsid w:val="00C00543"/>
    <w:rsid w:val="00C00B91"/>
    <w:rsid w:val="00C015B3"/>
    <w:rsid w:val="00C01CE7"/>
    <w:rsid w:val="00C01E92"/>
    <w:rsid w:val="00C0234D"/>
    <w:rsid w:val="00C02356"/>
    <w:rsid w:val="00C02C70"/>
    <w:rsid w:val="00C02EB0"/>
    <w:rsid w:val="00C0314E"/>
    <w:rsid w:val="00C03761"/>
    <w:rsid w:val="00C03D7A"/>
    <w:rsid w:val="00C04216"/>
    <w:rsid w:val="00C0444A"/>
    <w:rsid w:val="00C04490"/>
    <w:rsid w:val="00C04996"/>
    <w:rsid w:val="00C04D73"/>
    <w:rsid w:val="00C05A31"/>
    <w:rsid w:val="00C060F1"/>
    <w:rsid w:val="00C07990"/>
    <w:rsid w:val="00C11867"/>
    <w:rsid w:val="00C119C3"/>
    <w:rsid w:val="00C11D21"/>
    <w:rsid w:val="00C11DB4"/>
    <w:rsid w:val="00C124F5"/>
    <w:rsid w:val="00C1255F"/>
    <w:rsid w:val="00C1265C"/>
    <w:rsid w:val="00C12CB8"/>
    <w:rsid w:val="00C12FB9"/>
    <w:rsid w:val="00C13606"/>
    <w:rsid w:val="00C1361D"/>
    <w:rsid w:val="00C13CFA"/>
    <w:rsid w:val="00C13E2E"/>
    <w:rsid w:val="00C151B4"/>
    <w:rsid w:val="00C1562F"/>
    <w:rsid w:val="00C1620F"/>
    <w:rsid w:val="00C162D2"/>
    <w:rsid w:val="00C16CE6"/>
    <w:rsid w:val="00C17554"/>
    <w:rsid w:val="00C1784E"/>
    <w:rsid w:val="00C17DAF"/>
    <w:rsid w:val="00C20DC0"/>
    <w:rsid w:val="00C21E03"/>
    <w:rsid w:val="00C21FE0"/>
    <w:rsid w:val="00C22065"/>
    <w:rsid w:val="00C22A32"/>
    <w:rsid w:val="00C22C5F"/>
    <w:rsid w:val="00C23068"/>
    <w:rsid w:val="00C237AD"/>
    <w:rsid w:val="00C24806"/>
    <w:rsid w:val="00C25D19"/>
    <w:rsid w:val="00C27580"/>
    <w:rsid w:val="00C27C46"/>
    <w:rsid w:val="00C27CF6"/>
    <w:rsid w:val="00C303A6"/>
    <w:rsid w:val="00C30F94"/>
    <w:rsid w:val="00C31656"/>
    <w:rsid w:val="00C31C08"/>
    <w:rsid w:val="00C31C68"/>
    <w:rsid w:val="00C32072"/>
    <w:rsid w:val="00C3290C"/>
    <w:rsid w:val="00C32B1C"/>
    <w:rsid w:val="00C33184"/>
    <w:rsid w:val="00C33268"/>
    <w:rsid w:val="00C34AF3"/>
    <w:rsid w:val="00C35138"/>
    <w:rsid w:val="00C35692"/>
    <w:rsid w:val="00C36782"/>
    <w:rsid w:val="00C37334"/>
    <w:rsid w:val="00C374DA"/>
    <w:rsid w:val="00C37A49"/>
    <w:rsid w:val="00C37DAD"/>
    <w:rsid w:val="00C37E65"/>
    <w:rsid w:val="00C37EC5"/>
    <w:rsid w:val="00C37F6D"/>
    <w:rsid w:val="00C4019C"/>
    <w:rsid w:val="00C40EEA"/>
    <w:rsid w:val="00C41006"/>
    <w:rsid w:val="00C41B9B"/>
    <w:rsid w:val="00C4216C"/>
    <w:rsid w:val="00C432FF"/>
    <w:rsid w:val="00C436F8"/>
    <w:rsid w:val="00C449BD"/>
    <w:rsid w:val="00C45947"/>
    <w:rsid w:val="00C45E34"/>
    <w:rsid w:val="00C46223"/>
    <w:rsid w:val="00C46243"/>
    <w:rsid w:val="00C475C8"/>
    <w:rsid w:val="00C47796"/>
    <w:rsid w:val="00C50237"/>
    <w:rsid w:val="00C50A95"/>
    <w:rsid w:val="00C510E4"/>
    <w:rsid w:val="00C51B1D"/>
    <w:rsid w:val="00C51B8D"/>
    <w:rsid w:val="00C52041"/>
    <w:rsid w:val="00C521C5"/>
    <w:rsid w:val="00C53372"/>
    <w:rsid w:val="00C535B1"/>
    <w:rsid w:val="00C538DC"/>
    <w:rsid w:val="00C53A43"/>
    <w:rsid w:val="00C53A96"/>
    <w:rsid w:val="00C54642"/>
    <w:rsid w:val="00C55C5F"/>
    <w:rsid w:val="00C56AD4"/>
    <w:rsid w:val="00C56F51"/>
    <w:rsid w:val="00C5795C"/>
    <w:rsid w:val="00C57B9A"/>
    <w:rsid w:val="00C604DE"/>
    <w:rsid w:val="00C60A53"/>
    <w:rsid w:val="00C60D54"/>
    <w:rsid w:val="00C6157D"/>
    <w:rsid w:val="00C61CC4"/>
    <w:rsid w:val="00C61DDF"/>
    <w:rsid w:val="00C62298"/>
    <w:rsid w:val="00C62CB1"/>
    <w:rsid w:val="00C6376F"/>
    <w:rsid w:val="00C63E45"/>
    <w:rsid w:val="00C641F0"/>
    <w:rsid w:val="00C643B0"/>
    <w:rsid w:val="00C64CD6"/>
    <w:rsid w:val="00C65297"/>
    <w:rsid w:val="00C65457"/>
    <w:rsid w:val="00C65BD3"/>
    <w:rsid w:val="00C66073"/>
    <w:rsid w:val="00C70079"/>
    <w:rsid w:val="00C708DC"/>
    <w:rsid w:val="00C70908"/>
    <w:rsid w:val="00C70BB8"/>
    <w:rsid w:val="00C72B47"/>
    <w:rsid w:val="00C73052"/>
    <w:rsid w:val="00C734BB"/>
    <w:rsid w:val="00C74602"/>
    <w:rsid w:val="00C74A6B"/>
    <w:rsid w:val="00C74F9A"/>
    <w:rsid w:val="00C7503A"/>
    <w:rsid w:val="00C75475"/>
    <w:rsid w:val="00C75573"/>
    <w:rsid w:val="00C7564B"/>
    <w:rsid w:val="00C75CEB"/>
    <w:rsid w:val="00C77212"/>
    <w:rsid w:val="00C7749E"/>
    <w:rsid w:val="00C7774B"/>
    <w:rsid w:val="00C804FC"/>
    <w:rsid w:val="00C8055A"/>
    <w:rsid w:val="00C805EF"/>
    <w:rsid w:val="00C8061F"/>
    <w:rsid w:val="00C80DB8"/>
    <w:rsid w:val="00C8175E"/>
    <w:rsid w:val="00C81D00"/>
    <w:rsid w:val="00C82593"/>
    <w:rsid w:val="00C82B03"/>
    <w:rsid w:val="00C82D35"/>
    <w:rsid w:val="00C83EB4"/>
    <w:rsid w:val="00C841DA"/>
    <w:rsid w:val="00C84423"/>
    <w:rsid w:val="00C859E5"/>
    <w:rsid w:val="00C87042"/>
    <w:rsid w:val="00C8707F"/>
    <w:rsid w:val="00C87A01"/>
    <w:rsid w:val="00C87B62"/>
    <w:rsid w:val="00C909CF"/>
    <w:rsid w:val="00C90EA3"/>
    <w:rsid w:val="00C91150"/>
    <w:rsid w:val="00C912A7"/>
    <w:rsid w:val="00C929AD"/>
    <w:rsid w:val="00C938C1"/>
    <w:rsid w:val="00C95BC2"/>
    <w:rsid w:val="00C960F9"/>
    <w:rsid w:val="00C96146"/>
    <w:rsid w:val="00C964CD"/>
    <w:rsid w:val="00C967DC"/>
    <w:rsid w:val="00C97024"/>
    <w:rsid w:val="00C9765C"/>
    <w:rsid w:val="00CA06DA"/>
    <w:rsid w:val="00CA1375"/>
    <w:rsid w:val="00CA309E"/>
    <w:rsid w:val="00CA3A4E"/>
    <w:rsid w:val="00CA4A8E"/>
    <w:rsid w:val="00CA4E1B"/>
    <w:rsid w:val="00CA605B"/>
    <w:rsid w:val="00CB03F7"/>
    <w:rsid w:val="00CB0988"/>
    <w:rsid w:val="00CB0D4C"/>
    <w:rsid w:val="00CB0FC6"/>
    <w:rsid w:val="00CB21D2"/>
    <w:rsid w:val="00CB24AF"/>
    <w:rsid w:val="00CB2877"/>
    <w:rsid w:val="00CB4BF7"/>
    <w:rsid w:val="00CB4C3F"/>
    <w:rsid w:val="00CB571E"/>
    <w:rsid w:val="00CB587F"/>
    <w:rsid w:val="00CB6913"/>
    <w:rsid w:val="00CB6CFC"/>
    <w:rsid w:val="00CB7217"/>
    <w:rsid w:val="00CB7383"/>
    <w:rsid w:val="00CB7761"/>
    <w:rsid w:val="00CB77B8"/>
    <w:rsid w:val="00CB7BF8"/>
    <w:rsid w:val="00CC013D"/>
    <w:rsid w:val="00CC0189"/>
    <w:rsid w:val="00CC02BA"/>
    <w:rsid w:val="00CC1055"/>
    <w:rsid w:val="00CC165A"/>
    <w:rsid w:val="00CC2393"/>
    <w:rsid w:val="00CC2F19"/>
    <w:rsid w:val="00CC33DF"/>
    <w:rsid w:val="00CC363E"/>
    <w:rsid w:val="00CC3A76"/>
    <w:rsid w:val="00CC428D"/>
    <w:rsid w:val="00CC480F"/>
    <w:rsid w:val="00CC49CE"/>
    <w:rsid w:val="00CC49E5"/>
    <w:rsid w:val="00CC4B97"/>
    <w:rsid w:val="00CC4EDA"/>
    <w:rsid w:val="00CC5ABD"/>
    <w:rsid w:val="00CC64C4"/>
    <w:rsid w:val="00CC75B9"/>
    <w:rsid w:val="00CD0052"/>
    <w:rsid w:val="00CD0BF6"/>
    <w:rsid w:val="00CD0E71"/>
    <w:rsid w:val="00CD169E"/>
    <w:rsid w:val="00CD16F2"/>
    <w:rsid w:val="00CD1C52"/>
    <w:rsid w:val="00CD202A"/>
    <w:rsid w:val="00CD2304"/>
    <w:rsid w:val="00CD2315"/>
    <w:rsid w:val="00CD2B32"/>
    <w:rsid w:val="00CD2BD3"/>
    <w:rsid w:val="00CD355E"/>
    <w:rsid w:val="00CD4384"/>
    <w:rsid w:val="00CD450C"/>
    <w:rsid w:val="00CD5402"/>
    <w:rsid w:val="00CD595A"/>
    <w:rsid w:val="00CD59D3"/>
    <w:rsid w:val="00CD6277"/>
    <w:rsid w:val="00CD665E"/>
    <w:rsid w:val="00CD675B"/>
    <w:rsid w:val="00CD758F"/>
    <w:rsid w:val="00CE14F7"/>
    <w:rsid w:val="00CE1A26"/>
    <w:rsid w:val="00CE26EC"/>
    <w:rsid w:val="00CE347D"/>
    <w:rsid w:val="00CE3AB8"/>
    <w:rsid w:val="00CE3C15"/>
    <w:rsid w:val="00CE419F"/>
    <w:rsid w:val="00CE510A"/>
    <w:rsid w:val="00CE5C75"/>
    <w:rsid w:val="00CE6D3E"/>
    <w:rsid w:val="00CE7A71"/>
    <w:rsid w:val="00CE7D76"/>
    <w:rsid w:val="00CF04C7"/>
    <w:rsid w:val="00CF090F"/>
    <w:rsid w:val="00CF0AAF"/>
    <w:rsid w:val="00CF0C04"/>
    <w:rsid w:val="00CF1D08"/>
    <w:rsid w:val="00CF24CA"/>
    <w:rsid w:val="00CF2F58"/>
    <w:rsid w:val="00CF3221"/>
    <w:rsid w:val="00CF338D"/>
    <w:rsid w:val="00CF3640"/>
    <w:rsid w:val="00CF373A"/>
    <w:rsid w:val="00CF3E50"/>
    <w:rsid w:val="00CF433B"/>
    <w:rsid w:val="00CF47DE"/>
    <w:rsid w:val="00CF55BD"/>
    <w:rsid w:val="00CF59B1"/>
    <w:rsid w:val="00CF632A"/>
    <w:rsid w:val="00CF7120"/>
    <w:rsid w:val="00CF7559"/>
    <w:rsid w:val="00CF759F"/>
    <w:rsid w:val="00CF763A"/>
    <w:rsid w:val="00CF7D81"/>
    <w:rsid w:val="00CF7DF6"/>
    <w:rsid w:val="00CF7FFA"/>
    <w:rsid w:val="00D00361"/>
    <w:rsid w:val="00D012B2"/>
    <w:rsid w:val="00D01B6C"/>
    <w:rsid w:val="00D02054"/>
    <w:rsid w:val="00D03510"/>
    <w:rsid w:val="00D0397E"/>
    <w:rsid w:val="00D04000"/>
    <w:rsid w:val="00D043CD"/>
    <w:rsid w:val="00D04891"/>
    <w:rsid w:val="00D05823"/>
    <w:rsid w:val="00D06231"/>
    <w:rsid w:val="00D06612"/>
    <w:rsid w:val="00D06BEB"/>
    <w:rsid w:val="00D0721F"/>
    <w:rsid w:val="00D1313E"/>
    <w:rsid w:val="00D13783"/>
    <w:rsid w:val="00D13838"/>
    <w:rsid w:val="00D142F9"/>
    <w:rsid w:val="00D15084"/>
    <w:rsid w:val="00D157A8"/>
    <w:rsid w:val="00D15831"/>
    <w:rsid w:val="00D16AD5"/>
    <w:rsid w:val="00D16CB3"/>
    <w:rsid w:val="00D1725E"/>
    <w:rsid w:val="00D2017B"/>
    <w:rsid w:val="00D20668"/>
    <w:rsid w:val="00D20B21"/>
    <w:rsid w:val="00D21B7A"/>
    <w:rsid w:val="00D21DEA"/>
    <w:rsid w:val="00D22208"/>
    <w:rsid w:val="00D222F9"/>
    <w:rsid w:val="00D2257A"/>
    <w:rsid w:val="00D22735"/>
    <w:rsid w:val="00D23539"/>
    <w:rsid w:val="00D23851"/>
    <w:rsid w:val="00D240CF"/>
    <w:rsid w:val="00D24965"/>
    <w:rsid w:val="00D24ACA"/>
    <w:rsid w:val="00D24EBC"/>
    <w:rsid w:val="00D25271"/>
    <w:rsid w:val="00D252BA"/>
    <w:rsid w:val="00D25365"/>
    <w:rsid w:val="00D254C7"/>
    <w:rsid w:val="00D2577D"/>
    <w:rsid w:val="00D25E57"/>
    <w:rsid w:val="00D266E3"/>
    <w:rsid w:val="00D26BA1"/>
    <w:rsid w:val="00D26CB0"/>
    <w:rsid w:val="00D275F8"/>
    <w:rsid w:val="00D27A13"/>
    <w:rsid w:val="00D27B78"/>
    <w:rsid w:val="00D30338"/>
    <w:rsid w:val="00D31527"/>
    <w:rsid w:val="00D317F4"/>
    <w:rsid w:val="00D317F6"/>
    <w:rsid w:val="00D31B23"/>
    <w:rsid w:val="00D32627"/>
    <w:rsid w:val="00D327F6"/>
    <w:rsid w:val="00D329AA"/>
    <w:rsid w:val="00D32ED5"/>
    <w:rsid w:val="00D3300B"/>
    <w:rsid w:val="00D3302C"/>
    <w:rsid w:val="00D339BA"/>
    <w:rsid w:val="00D341D7"/>
    <w:rsid w:val="00D34674"/>
    <w:rsid w:val="00D34D4C"/>
    <w:rsid w:val="00D352C7"/>
    <w:rsid w:val="00D35CEA"/>
    <w:rsid w:val="00D35D12"/>
    <w:rsid w:val="00D3661B"/>
    <w:rsid w:val="00D371D3"/>
    <w:rsid w:val="00D3780C"/>
    <w:rsid w:val="00D37C41"/>
    <w:rsid w:val="00D40413"/>
    <w:rsid w:val="00D40A89"/>
    <w:rsid w:val="00D41187"/>
    <w:rsid w:val="00D42037"/>
    <w:rsid w:val="00D4214B"/>
    <w:rsid w:val="00D4255B"/>
    <w:rsid w:val="00D4255D"/>
    <w:rsid w:val="00D426BA"/>
    <w:rsid w:val="00D430E8"/>
    <w:rsid w:val="00D43D48"/>
    <w:rsid w:val="00D44AE7"/>
    <w:rsid w:val="00D469C7"/>
    <w:rsid w:val="00D4795D"/>
    <w:rsid w:val="00D47A9C"/>
    <w:rsid w:val="00D50DA8"/>
    <w:rsid w:val="00D513AF"/>
    <w:rsid w:val="00D51EE7"/>
    <w:rsid w:val="00D52286"/>
    <w:rsid w:val="00D5274E"/>
    <w:rsid w:val="00D52F58"/>
    <w:rsid w:val="00D53188"/>
    <w:rsid w:val="00D534CA"/>
    <w:rsid w:val="00D53717"/>
    <w:rsid w:val="00D53DDA"/>
    <w:rsid w:val="00D548E4"/>
    <w:rsid w:val="00D55135"/>
    <w:rsid w:val="00D55382"/>
    <w:rsid w:val="00D55BF9"/>
    <w:rsid w:val="00D56F03"/>
    <w:rsid w:val="00D575B8"/>
    <w:rsid w:val="00D57849"/>
    <w:rsid w:val="00D602A9"/>
    <w:rsid w:val="00D61614"/>
    <w:rsid w:val="00D61921"/>
    <w:rsid w:val="00D61A90"/>
    <w:rsid w:val="00D61C85"/>
    <w:rsid w:val="00D62209"/>
    <w:rsid w:val="00D627B6"/>
    <w:rsid w:val="00D63AE0"/>
    <w:rsid w:val="00D63F28"/>
    <w:rsid w:val="00D6517C"/>
    <w:rsid w:val="00D66431"/>
    <w:rsid w:val="00D66700"/>
    <w:rsid w:val="00D66B24"/>
    <w:rsid w:val="00D704EC"/>
    <w:rsid w:val="00D70FCB"/>
    <w:rsid w:val="00D71D03"/>
    <w:rsid w:val="00D72D2B"/>
    <w:rsid w:val="00D741D0"/>
    <w:rsid w:val="00D74431"/>
    <w:rsid w:val="00D7505B"/>
    <w:rsid w:val="00D751A3"/>
    <w:rsid w:val="00D753D7"/>
    <w:rsid w:val="00D7593D"/>
    <w:rsid w:val="00D75A10"/>
    <w:rsid w:val="00D766DC"/>
    <w:rsid w:val="00D76D34"/>
    <w:rsid w:val="00D77071"/>
    <w:rsid w:val="00D7755B"/>
    <w:rsid w:val="00D77980"/>
    <w:rsid w:val="00D77E32"/>
    <w:rsid w:val="00D8100A"/>
    <w:rsid w:val="00D82455"/>
    <w:rsid w:val="00D83188"/>
    <w:rsid w:val="00D83A32"/>
    <w:rsid w:val="00D83D2B"/>
    <w:rsid w:val="00D84FF3"/>
    <w:rsid w:val="00D8560B"/>
    <w:rsid w:val="00D86CA6"/>
    <w:rsid w:val="00D872CF"/>
    <w:rsid w:val="00D902EB"/>
    <w:rsid w:val="00D9071F"/>
    <w:rsid w:val="00D908CD"/>
    <w:rsid w:val="00D91825"/>
    <w:rsid w:val="00D9317E"/>
    <w:rsid w:val="00D93500"/>
    <w:rsid w:val="00D93647"/>
    <w:rsid w:val="00D94185"/>
    <w:rsid w:val="00D96FD6"/>
    <w:rsid w:val="00D97BCA"/>
    <w:rsid w:val="00DA020A"/>
    <w:rsid w:val="00DA0D2B"/>
    <w:rsid w:val="00DA0F7F"/>
    <w:rsid w:val="00DA1014"/>
    <w:rsid w:val="00DA153D"/>
    <w:rsid w:val="00DA2BDF"/>
    <w:rsid w:val="00DA2D40"/>
    <w:rsid w:val="00DA4660"/>
    <w:rsid w:val="00DA46A6"/>
    <w:rsid w:val="00DA4EB5"/>
    <w:rsid w:val="00DA514D"/>
    <w:rsid w:val="00DA5510"/>
    <w:rsid w:val="00DA589F"/>
    <w:rsid w:val="00DA5CAC"/>
    <w:rsid w:val="00DA5E3F"/>
    <w:rsid w:val="00DA62A3"/>
    <w:rsid w:val="00DA69B6"/>
    <w:rsid w:val="00DA79E7"/>
    <w:rsid w:val="00DA7CE3"/>
    <w:rsid w:val="00DB0847"/>
    <w:rsid w:val="00DB0A62"/>
    <w:rsid w:val="00DB2E26"/>
    <w:rsid w:val="00DB3201"/>
    <w:rsid w:val="00DB3676"/>
    <w:rsid w:val="00DB3794"/>
    <w:rsid w:val="00DB4D1F"/>
    <w:rsid w:val="00DB4DEB"/>
    <w:rsid w:val="00DB6609"/>
    <w:rsid w:val="00DB6F83"/>
    <w:rsid w:val="00DB725A"/>
    <w:rsid w:val="00DB7B28"/>
    <w:rsid w:val="00DB7F16"/>
    <w:rsid w:val="00DC1839"/>
    <w:rsid w:val="00DC2BAA"/>
    <w:rsid w:val="00DC3301"/>
    <w:rsid w:val="00DC3B45"/>
    <w:rsid w:val="00DC3ED6"/>
    <w:rsid w:val="00DC43F7"/>
    <w:rsid w:val="00DC6201"/>
    <w:rsid w:val="00DC6E55"/>
    <w:rsid w:val="00DC707B"/>
    <w:rsid w:val="00DC798B"/>
    <w:rsid w:val="00DD07B4"/>
    <w:rsid w:val="00DD2362"/>
    <w:rsid w:val="00DD2B19"/>
    <w:rsid w:val="00DD2F61"/>
    <w:rsid w:val="00DD35EB"/>
    <w:rsid w:val="00DD375C"/>
    <w:rsid w:val="00DD40E1"/>
    <w:rsid w:val="00DD4102"/>
    <w:rsid w:val="00DD4372"/>
    <w:rsid w:val="00DD4CCA"/>
    <w:rsid w:val="00DD4E7A"/>
    <w:rsid w:val="00DD5417"/>
    <w:rsid w:val="00DD5A37"/>
    <w:rsid w:val="00DD5CFE"/>
    <w:rsid w:val="00DD67CD"/>
    <w:rsid w:val="00DD6A47"/>
    <w:rsid w:val="00DD790C"/>
    <w:rsid w:val="00DD7C2E"/>
    <w:rsid w:val="00DE06E0"/>
    <w:rsid w:val="00DE1B8C"/>
    <w:rsid w:val="00DE240E"/>
    <w:rsid w:val="00DE270D"/>
    <w:rsid w:val="00DE3EA8"/>
    <w:rsid w:val="00DE4321"/>
    <w:rsid w:val="00DE4398"/>
    <w:rsid w:val="00DE5759"/>
    <w:rsid w:val="00DE60F9"/>
    <w:rsid w:val="00DE6490"/>
    <w:rsid w:val="00DE64C2"/>
    <w:rsid w:val="00DE776D"/>
    <w:rsid w:val="00DE79EE"/>
    <w:rsid w:val="00DF0405"/>
    <w:rsid w:val="00DF0F97"/>
    <w:rsid w:val="00DF1B6E"/>
    <w:rsid w:val="00DF1B74"/>
    <w:rsid w:val="00DF29D0"/>
    <w:rsid w:val="00DF2C87"/>
    <w:rsid w:val="00DF3DE9"/>
    <w:rsid w:val="00DF3EE2"/>
    <w:rsid w:val="00DF3EE3"/>
    <w:rsid w:val="00DF3F3E"/>
    <w:rsid w:val="00DF45D2"/>
    <w:rsid w:val="00DF481B"/>
    <w:rsid w:val="00DF6417"/>
    <w:rsid w:val="00DF654B"/>
    <w:rsid w:val="00DF6DCE"/>
    <w:rsid w:val="00DF6E96"/>
    <w:rsid w:val="00DF70D0"/>
    <w:rsid w:val="00E003C5"/>
    <w:rsid w:val="00E004FA"/>
    <w:rsid w:val="00E0057B"/>
    <w:rsid w:val="00E012F7"/>
    <w:rsid w:val="00E018EB"/>
    <w:rsid w:val="00E01E51"/>
    <w:rsid w:val="00E02D1A"/>
    <w:rsid w:val="00E03605"/>
    <w:rsid w:val="00E03635"/>
    <w:rsid w:val="00E04108"/>
    <w:rsid w:val="00E043BD"/>
    <w:rsid w:val="00E04727"/>
    <w:rsid w:val="00E04917"/>
    <w:rsid w:val="00E055AC"/>
    <w:rsid w:val="00E07FBB"/>
    <w:rsid w:val="00E10089"/>
    <w:rsid w:val="00E10578"/>
    <w:rsid w:val="00E106C3"/>
    <w:rsid w:val="00E10AB3"/>
    <w:rsid w:val="00E10FEA"/>
    <w:rsid w:val="00E1195B"/>
    <w:rsid w:val="00E11FF9"/>
    <w:rsid w:val="00E12B00"/>
    <w:rsid w:val="00E13734"/>
    <w:rsid w:val="00E13D6C"/>
    <w:rsid w:val="00E13E3E"/>
    <w:rsid w:val="00E1586D"/>
    <w:rsid w:val="00E158D7"/>
    <w:rsid w:val="00E16DAA"/>
    <w:rsid w:val="00E17278"/>
    <w:rsid w:val="00E17949"/>
    <w:rsid w:val="00E17D33"/>
    <w:rsid w:val="00E17FF9"/>
    <w:rsid w:val="00E2034F"/>
    <w:rsid w:val="00E21E37"/>
    <w:rsid w:val="00E228A8"/>
    <w:rsid w:val="00E23FF6"/>
    <w:rsid w:val="00E24699"/>
    <w:rsid w:val="00E24BFC"/>
    <w:rsid w:val="00E24E40"/>
    <w:rsid w:val="00E254CD"/>
    <w:rsid w:val="00E25EF1"/>
    <w:rsid w:val="00E25FD8"/>
    <w:rsid w:val="00E27122"/>
    <w:rsid w:val="00E27A5E"/>
    <w:rsid w:val="00E27DA2"/>
    <w:rsid w:val="00E304E5"/>
    <w:rsid w:val="00E3057F"/>
    <w:rsid w:val="00E31492"/>
    <w:rsid w:val="00E314B3"/>
    <w:rsid w:val="00E3189A"/>
    <w:rsid w:val="00E323CE"/>
    <w:rsid w:val="00E334C5"/>
    <w:rsid w:val="00E3385F"/>
    <w:rsid w:val="00E33A32"/>
    <w:rsid w:val="00E34795"/>
    <w:rsid w:val="00E353F4"/>
    <w:rsid w:val="00E3564E"/>
    <w:rsid w:val="00E35D1F"/>
    <w:rsid w:val="00E36846"/>
    <w:rsid w:val="00E37246"/>
    <w:rsid w:val="00E3799F"/>
    <w:rsid w:val="00E40050"/>
    <w:rsid w:val="00E41D8C"/>
    <w:rsid w:val="00E42791"/>
    <w:rsid w:val="00E43143"/>
    <w:rsid w:val="00E434D1"/>
    <w:rsid w:val="00E43BB5"/>
    <w:rsid w:val="00E43D1E"/>
    <w:rsid w:val="00E43FF9"/>
    <w:rsid w:val="00E45819"/>
    <w:rsid w:val="00E46B82"/>
    <w:rsid w:val="00E46F52"/>
    <w:rsid w:val="00E47A23"/>
    <w:rsid w:val="00E47B39"/>
    <w:rsid w:val="00E47C56"/>
    <w:rsid w:val="00E545C7"/>
    <w:rsid w:val="00E54966"/>
    <w:rsid w:val="00E55A48"/>
    <w:rsid w:val="00E55C08"/>
    <w:rsid w:val="00E55E1F"/>
    <w:rsid w:val="00E56129"/>
    <w:rsid w:val="00E56889"/>
    <w:rsid w:val="00E56925"/>
    <w:rsid w:val="00E5776E"/>
    <w:rsid w:val="00E57DA0"/>
    <w:rsid w:val="00E57E69"/>
    <w:rsid w:val="00E61830"/>
    <w:rsid w:val="00E61EE0"/>
    <w:rsid w:val="00E623FE"/>
    <w:rsid w:val="00E629A6"/>
    <w:rsid w:val="00E63700"/>
    <w:rsid w:val="00E653FD"/>
    <w:rsid w:val="00E65B45"/>
    <w:rsid w:val="00E664AF"/>
    <w:rsid w:val="00E66D02"/>
    <w:rsid w:val="00E6714A"/>
    <w:rsid w:val="00E70A0E"/>
    <w:rsid w:val="00E70A21"/>
    <w:rsid w:val="00E70ABB"/>
    <w:rsid w:val="00E710FD"/>
    <w:rsid w:val="00E729AD"/>
    <w:rsid w:val="00E73E17"/>
    <w:rsid w:val="00E74448"/>
    <w:rsid w:val="00E74D92"/>
    <w:rsid w:val="00E74FEA"/>
    <w:rsid w:val="00E75013"/>
    <w:rsid w:val="00E7546C"/>
    <w:rsid w:val="00E75FD9"/>
    <w:rsid w:val="00E7685C"/>
    <w:rsid w:val="00E76955"/>
    <w:rsid w:val="00E7698E"/>
    <w:rsid w:val="00E77A4D"/>
    <w:rsid w:val="00E80E12"/>
    <w:rsid w:val="00E8121F"/>
    <w:rsid w:val="00E8132C"/>
    <w:rsid w:val="00E818AA"/>
    <w:rsid w:val="00E833DE"/>
    <w:rsid w:val="00E83AF2"/>
    <w:rsid w:val="00E84763"/>
    <w:rsid w:val="00E84AA0"/>
    <w:rsid w:val="00E85553"/>
    <w:rsid w:val="00E85616"/>
    <w:rsid w:val="00E85E1C"/>
    <w:rsid w:val="00E86B86"/>
    <w:rsid w:val="00E86FC8"/>
    <w:rsid w:val="00E87A55"/>
    <w:rsid w:val="00E87BF8"/>
    <w:rsid w:val="00E900AD"/>
    <w:rsid w:val="00E905D8"/>
    <w:rsid w:val="00E90D22"/>
    <w:rsid w:val="00E90E2C"/>
    <w:rsid w:val="00E91ABF"/>
    <w:rsid w:val="00E91F96"/>
    <w:rsid w:val="00E93942"/>
    <w:rsid w:val="00E942AF"/>
    <w:rsid w:val="00E959FF"/>
    <w:rsid w:val="00E95ACD"/>
    <w:rsid w:val="00E95FFB"/>
    <w:rsid w:val="00E9672F"/>
    <w:rsid w:val="00EA0DE9"/>
    <w:rsid w:val="00EA1740"/>
    <w:rsid w:val="00EA1AE2"/>
    <w:rsid w:val="00EA1DD8"/>
    <w:rsid w:val="00EA2234"/>
    <w:rsid w:val="00EA269B"/>
    <w:rsid w:val="00EA2A10"/>
    <w:rsid w:val="00EA2F5F"/>
    <w:rsid w:val="00EA2F64"/>
    <w:rsid w:val="00EA31F2"/>
    <w:rsid w:val="00EA3C73"/>
    <w:rsid w:val="00EA4581"/>
    <w:rsid w:val="00EA46B4"/>
    <w:rsid w:val="00EA52F4"/>
    <w:rsid w:val="00EA5DAE"/>
    <w:rsid w:val="00EA5DB6"/>
    <w:rsid w:val="00EA6C12"/>
    <w:rsid w:val="00EA6D98"/>
    <w:rsid w:val="00EA7226"/>
    <w:rsid w:val="00EA725D"/>
    <w:rsid w:val="00EA7513"/>
    <w:rsid w:val="00EA7515"/>
    <w:rsid w:val="00EA7C20"/>
    <w:rsid w:val="00EB000B"/>
    <w:rsid w:val="00EB02A4"/>
    <w:rsid w:val="00EB055E"/>
    <w:rsid w:val="00EB0D84"/>
    <w:rsid w:val="00EB2041"/>
    <w:rsid w:val="00EB2E7D"/>
    <w:rsid w:val="00EB30F2"/>
    <w:rsid w:val="00EB330C"/>
    <w:rsid w:val="00EB33F2"/>
    <w:rsid w:val="00EB38EC"/>
    <w:rsid w:val="00EB3902"/>
    <w:rsid w:val="00EB39F0"/>
    <w:rsid w:val="00EB4B13"/>
    <w:rsid w:val="00EB57D9"/>
    <w:rsid w:val="00EB6B75"/>
    <w:rsid w:val="00EB7E10"/>
    <w:rsid w:val="00EB7F52"/>
    <w:rsid w:val="00EC0060"/>
    <w:rsid w:val="00EC0203"/>
    <w:rsid w:val="00EC032D"/>
    <w:rsid w:val="00EC040B"/>
    <w:rsid w:val="00EC04A4"/>
    <w:rsid w:val="00EC0857"/>
    <w:rsid w:val="00EC0EA4"/>
    <w:rsid w:val="00EC1672"/>
    <w:rsid w:val="00EC1B05"/>
    <w:rsid w:val="00EC1C95"/>
    <w:rsid w:val="00EC2571"/>
    <w:rsid w:val="00EC2708"/>
    <w:rsid w:val="00EC30C8"/>
    <w:rsid w:val="00EC39D9"/>
    <w:rsid w:val="00EC4D35"/>
    <w:rsid w:val="00EC63C0"/>
    <w:rsid w:val="00EC7102"/>
    <w:rsid w:val="00EC7B5B"/>
    <w:rsid w:val="00EC7CAA"/>
    <w:rsid w:val="00EC7FC0"/>
    <w:rsid w:val="00ED0C26"/>
    <w:rsid w:val="00ED1332"/>
    <w:rsid w:val="00ED1DC5"/>
    <w:rsid w:val="00ED3226"/>
    <w:rsid w:val="00ED41B0"/>
    <w:rsid w:val="00ED449F"/>
    <w:rsid w:val="00ED4519"/>
    <w:rsid w:val="00ED45D1"/>
    <w:rsid w:val="00ED47CC"/>
    <w:rsid w:val="00ED47EA"/>
    <w:rsid w:val="00ED66ED"/>
    <w:rsid w:val="00ED67FE"/>
    <w:rsid w:val="00ED7348"/>
    <w:rsid w:val="00ED7468"/>
    <w:rsid w:val="00ED76EF"/>
    <w:rsid w:val="00EE16DD"/>
    <w:rsid w:val="00EE20EF"/>
    <w:rsid w:val="00EE23F5"/>
    <w:rsid w:val="00EE2CD9"/>
    <w:rsid w:val="00EE3BDC"/>
    <w:rsid w:val="00EE3CBF"/>
    <w:rsid w:val="00EE46A8"/>
    <w:rsid w:val="00EE48A8"/>
    <w:rsid w:val="00EE4979"/>
    <w:rsid w:val="00EE5C51"/>
    <w:rsid w:val="00EE5F19"/>
    <w:rsid w:val="00EE7578"/>
    <w:rsid w:val="00EE7E10"/>
    <w:rsid w:val="00EE7E1B"/>
    <w:rsid w:val="00EE7E81"/>
    <w:rsid w:val="00EE7F34"/>
    <w:rsid w:val="00EF0298"/>
    <w:rsid w:val="00EF075C"/>
    <w:rsid w:val="00EF0FA4"/>
    <w:rsid w:val="00EF11A7"/>
    <w:rsid w:val="00EF227E"/>
    <w:rsid w:val="00EF2742"/>
    <w:rsid w:val="00EF2767"/>
    <w:rsid w:val="00EF3580"/>
    <w:rsid w:val="00EF3B5D"/>
    <w:rsid w:val="00EF3C68"/>
    <w:rsid w:val="00EF439E"/>
    <w:rsid w:val="00EF4D4D"/>
    <w:rsid w:val="00EF562C"/>
    <w:rsid w:val="00EF5D30"/>
    <w:rsid w:val="00EF5E31"/>
    <w:rsid w:val="00EF6979"/>
    <w:rsid w:val="00EF71BA"/>
    <w:rsid w:val="00EF7BCC"/>
    <w:rsid w:val="00EF7D0C"/>
    <w:rsid w:val="00EF7E85"/>
    <w:rsid w:val="00F00B7B"/>
    <w:rsid w:val="00F01071"/>
    <w:rsid w:val="00F02D0C"/>
    <w:rsid w:val="00F02D66"/>
    <w:rsid w:val="00F02DBA"/>
    <w:rsid w:val="00F03A41"/>
    <w:rsid w:val="00F03FD5"/>
    <w:rsid w:val="00F04A49"/>
    <w:rsid w:val="00F04B16"/>
    <w:rsid w:val="00F05415"/>
    <w:rsid w:val="00F055CC"/>
    <w:rsid w:val="00F05CCD"/>
    <w:rsid w:val="00F060A2"/>
    <w:rsid w:val="00F0666C"/>
    <w:rsid w:val="00F0682A"/>
    <w:rsid w:val="00F07C2F"/>
    <w:rsid w:val="00F07DF1"/>
    <w:rsid w:val="00F10609"/>
    <w:rsid w:val="00F11A3D"/>
    <w:rsid w:val="00F11BE2"/>
    <w:rsid w:val="00F12268"/>
    <w:rsid w:val="00F12539"/>
    <w:rsid w:val="00F12574"/>
    <w:rsid w:val="00F128BF"/>
    <w:rsid w:val="00F12AE8"/>
    <w:rsid w:val="00F12B7F"/>
    <w:rsid w:val="00F15C66"/>
    <w:rsid w:val="00F16F1A"/>
    <w:rsid w:val="00F16F9F"/>
    <w:rsid w:val="00F17AB4"/>
    <w:rsid w:val="00F20022"/>
    <w:rsid w:val="00F20919"/>
    <w:rsid w:val="00F20CD2"/>
    <w:rsid w:val="00F20D4F"/>
    <w:rsid w:val="00F210C9"/>
    <w:rsid w:val="00F217C1"/>
    <w:rsid w:val="00F21DEC"/>
    <w:rsid w:val="00F22649"/>
    <w:rsid w:val="00F23373"/>
    <w:rsid w:val="00F2345E"/>
    <w:rsid w:val="00F239E6"/>
    <w:rsid w:val="00F23C78"/>
    <w:rsid w:val="00F23D2A"/>
    <w:rsid w:val="00F2466C"/>
    <w:rsid w:val="00F246B5"/>
    <w:rsid w:val="00F24A12"/>
    <w:rsid w:val="00F24E37"/>
    <w:rsid w:val="00F251FD"/>
    <w:rsid w:val="00F25264"/>
    <w:rsid w:val="00F256E6"/>
    <w:rsid w:val="00F25FFB"/>
    <w:rsid w:val="00F26022"/>
    <w:rsid w:val="00F26249"/>
    <w:rsid w:val="00F27A81"/>
    <w:rsid w:val="00F304DF"/>
    <w:rsid w:val="00F31EC6"/>
    <w:rsid w:val="00F32C68"/>
    <w:rsid w:val="00F32F7D"/>
    <w:rsid w:val="00F33C9D"/>
    <w:rsid w:val="00F34735"/>
    <w:rsid w:val="00F348EB"/>
    <w:rsid w:val="00F34C8E"/>
    <w:rsid w:val="00F34D01"/>
    <w:rsid w:val="00F35874"/>
    <w:rsid w:val="00F35CB6"/>
    <w:rsid w:val="00F36291"/>
    <w:rsid w:val="00F36972"/>
    <w:rsid w:val="00F37042"/>
    <w:rsid w:val="00F379E6"/>
    <w:rsid w:val="00F4076A"/>
    <w:rsid w:val="00F42DAE"/>
    <w:rsid w:val="00F42E07"/>
    <w:rsid w:val="00F43303"/>
    <w:rsid w:val="00F43373"/>
    <w:rsid w:val="00F4430B"/>
    <w:rsid w:val="00F44D58"/>
    <w:rsid w:val="00F459D4"/>
    <w:rsid w:val="00F45E55"/>
    <w:rsid w:val="00F46068"/>
    <w:rsid w:val="00F46E6C"/>
    <w:rsid w:val="00F4710A"/>
    <w:rsid w:val="00F47990"/>
    <w:rsid w:val="00F47BEF"/>
    <w:rsid w:val="00F506E6"/>
    <w:rsid w:val="00F50BC0"/>
    <w:rsid w:val="00F50C97"/>
    <w:rsid w:val="00F515AF"/>
    <w:rsid w:val="00F51EA3"/>
    <w:rsid w:val="00F52063"/>
    <w:rsid w:val="00F53044"/>
    <w:rsid w:val="00F53542"/>
    <w:rsid w:val="00F54010"/>
    <w:rsid w:val="00F54104"/>
    <w:rsid w:val="00F55018"/>
    <w:rsid w:val="00F55EB2"/>
    <w:rsid w:val="00F56E61"/>
    <w:rsid w:val="00F603EB"/>
    <w:rsid w:val="00F607D7"/>
    <w:rsid w:val="00F62187"/>
    <w:rsid w:val="00F625B9"/>
    <w:rsid w:val="00F62793"/>
    <w:rsid w:val="00F632A3"/>
    <w:rsid w:val="00F63947"/>
    <w:rsid w:val="00F643C6"/>
    <w:rsid w:val="00F6522D"/>
    <w:rsid w:val="00F65C39"/>
    <w:rsid w:val="00F71D6F"/>
    <w:rsid w:val="00F71DC3"/>
    <w:rsid w:val="00F7214C"/>
    <w:rsid w:val="00F72381"/>
    <w:rsid w:val="00F74DCD"/>
    <w:rsid w:val="00F74E0C"/>
    <w:rsid w:val="00F758AA"/>
    <w:rsid w:val="00F7593E"/>
    <w:rsid w:val="00F75AD6"/>
    <w:rsid w:val="00F75AEA"/>
    <w:rsid w:val="00F75C73"/>
    <w:rsid w:val="00F76332"/>
    <w:rsid w:val="00F764DD"/>
    <w:rsid w:val="00F76AF6"/>
    <w:rsid w:val="00F77158"/>
    <w:rsid w:val="00F804AF"/>
    <w:rsid w:val="00F81872"/>
    <w:rsid w:val="00F8221C"/>
    <w:rsid w:val="00F82582"/>
    <w:rsid w:val="00F82595"/>
    <w:rsid w:val="00F83845"/>
    <w:rsid w:val="00F83B63"/>
    <w:rsid w:val="00F83D24"/>
    <w:rsid w:val="00F84107"/>
    <w:rsid w:val="00F85D5A"/>
    <w:rsid w:val="00F8661C"/>
    <w:rsid w:val="00F86B40"/>
    <w:rsid w:val="00F86C6A"/>
    <w:rsid w:val="00F86FAE"/>
    <w:rsid w:val="00F872D9"/>
    <w:rsid w:val="00F873CC"/>
    <w:rsid w:val="00F87744"/>
    <w:rsid w:val="00F878C2"/>
    <w:rsid w:val="00F87A7C"/>
    <w:rsid w:val="00F9019B"/>
    <w:rsid w:val="00F9065F"/>
    <w:rsid w:val="00F915B6"/>
    <w:rsid w:val="00F927D6"/>
    <w:rsid w:val="00F94C92"/>
    <w:rsid w:val="00F9583E"/>
    <w:rsid w:val="00F95B08"/>
    <w:rsid w:val="00F95EE9"/>
    <w:rsid w:val="00F96A44"/>
    <w:rsid w:val="00F9753D"/>
    <w:rsid w:val="00F979C1"/>
    <w:rsid w:val="00F97C32"/>
    <w:rsid w:val="00FA179F"/>
    <w:rsid w:val="00FA1BD9"/>
    <w:rsid w:val="00FA1E3A"/>
    <w:rsid w:val="00FA1F2B"/>
    <w:rsid w:val="00FA27D1"/>
    <w:rsid w:val="00FA2E78"/>
    <w:rsid w:val="00FA51C8"/>
    <w:rsid w:val="00FA582A"/>
    <w:rsid w:val="00FA7002"/>
    <w:rsid w:val="00FA750C"/>
    <w:rsid w:val="00FA75C2"/>
    <w:rsid w:val="00FB09B4"/>
    <w:rsid w:val="00FB0C6A"/>
    <w:rsid w:val="00FB1DEB"/>
    <w:rsid w:val="00FB2161"/>
    <w:rsid w:val="00FB2411"/>
    <w:rsid w:val="00FB2642"/>
    <w:rsid w:val="00FB2A65"/>
    <w:rsid w:val="00FB2F89"/>
    <w:rsid w:val="00FB40AC"/>
    <w:rsid w:val="00FB4141"/>
    <w:rsid w:val="00FB4D74"/>
    <w:rsid w:val="00FB5BED"/>
    <w:rsid w:val="00FB672D"/>
    <w:rsid w:val="00FB6D75"/>
    <w:rsid w:val="00FB7C1A"/>
    <w:rsid w:val="00FC0565"/>
    <w:rsid w:val="00FC1729"/>
    <w:rsid w:val="00FC249E"/>
    <w:rsid w:val="00FC29FC"/>
    <w:rsid w:val="00FC3121"/>
    <w:rsid w:val="00FC3FD5"/>
    <w:rsid w:val="00FC46B5"/>
    <w:rsid w:val="00FC4CCA"/>
    <w:rsid w:val="00FC521F"/>
    <w:rsid w:val="00FC5267"/>
    <w:rsid w:val="00FC53EC"/>
    <w:rsid w:val="00FC550E"/>
    <w:rsid w:val="00FC597C"/>
    <w:rsid w:val="00FC5D7C"/>
    <w:rsid w:val="00FC6597"/>
    <w:rsid w:val="00FC6AD1"/>
    <w:rsid w:val="00FC6B4D"/>
    <w:rsid w:val="00FC70B9"/>
    <w:rsid w:val="00FC7376"/>
    <w:rsid w:val="00FC73A0"/>
    <w:rsid w:val="00FC7451"/>
    <w:rsid w:val="00FC7BF2"/>
    <w:rsid w:val="00FD0388"/>
    <w:rsid w:val="00FD09DC"/>
    <w:rsid w:val="00FD185E"/>
    <w:rsid w:val="00FD2949"/>
    <w:rsid w:val="00FD3C1A"/>
    <w:rsid w:val="00FD3C2D"/>
    <w:rsid w:val="00FD4224"/>
    <w:rsid w:val="00FD5492"/>
    <w:rsid w:val="00FD5790"/>
    <w:rsid w:val="00FD5CE0"/>
    <w:rsid w:val="00FD62C0"/>
    <w:rsid w:val="00FD703A"/>
    <w:rsid w:val="00FD72AA"/>
    <w:rsid w:val="00FD730B"/>
    <w:rsid w:val="00FD73BC"/>
    <w:rsid w:val="00FD77EE"/>
    <w:rsid w:val="00FD786B"/>
    <w:rsid w:val="00FD797E"/>
    <w:rsid w:val="00FD7A46"/>
    <w:rsid w:val="00FD7D81"/>
    <w:rsid w:val="00FE0040"/>
    <w:rsid w:val="00FE0DE4"/>
    <w:rsid w:val="00FE134E"/>
    <w:rsid w:val="00FE13F8"/>
    <w:rsid w:val="00FE1464"/>
    <w:rsid w:val="00FE20BB"/>
    <w:rsid w:val="00FE21A2"/>
    <w:rsid w:val="00FE2CA6"/>
    <w:rsid w:val="00FE2DF4"/>
    <w:rsid w:val="00FE3B1B"/>
    <w:rsid w:val="00FE3D85"/>
    <w:rsid w:val="00FE3DC4"/>
    <w:rsid w:val="00FE4545"/>
    <w:rsid w:val="00FE4629"/>
    <w:rsid w:val="00FE4ECB"/>
    <w:rsid w:val="00FE525E"/>
    <w:rsid w:val="00FE5F66"/>
    <w:rsid w:val="00FE7755"/>
    <w:rsid w:val="00FE7998"/>
    <w:rsid w:val="00FF06B0"/>
    <w:rsid w:val="00FF0CA7"/>
    <w:rsid w:val="00FF1323"/>
    <w:rsid w:val="00FF2041"/>
    <w:rsid w:val="00FF2B20"/>
    <w:rsid w:val="00FF2F15"/>
    <w:rsid w:val="00FF3C52"/>
    <w:rsid w:val="00FF3E24"/>
    <w:rsid w:val="00FF535D"/>
    <w:rsid w:val="00FF586C"/>
    <w:rsid w:val="00FF6171"/>
    <w:rsid w:val="00FF6FE7"/>
    <w:rsid w:val="00FF7E9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7D26F134"/>
  <w15:docId w15:val="{086017F8-1E24-EC47-9D17-99C57C60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 w:uiPriority="99"/>
    <w:lsdException w:name="index heading" w:locked="1"/>
    <w:lsdException w:name="caption" w:uiPriority="35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uiPriority="99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 w:uiPriority="99"/>
    <w:lsdException w:name="Strong" w:uiPriority="22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 w:uiPriority="99"/>
    <w:lsdException w:name="Normal Table" w:locked="1" w:semiHidden="1" w:unhideWhenUsed="1"/>
    <w:lsdException w:name="annotation subject" w:locked="1" w:uiPriority="99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uiPriority="99"/>
    <w:lsdException w:name="Table Grid" w:uiPriority="9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25A3"/>
    <w:rPr>
      <w:rFonts w:eastAsia="Times New Roman"/>
      <w:sz w:val="24"/>
      <w:szCs w:val="24"/>
    </w:rPr>
  </w:style>
  <w:style w:type="paragraph" w:styleId="Nadpis1">
    <w:name w:val="heading 1"/>
    <w:basedOn w:val="Normln"/>
    <w:next w:val="MainText"/>
    <w:link w:val="Nadpis1Char"/>
    <w:qFormat/>
    <w:rsid w:val="001630DE"/>
    <w:pPr>
      <w:keepNext/>
      <w:pageBreakBefore/>
      <w:numPr>
        <w:numId w:val="2"/>
      </w:numPr>
      <w:tabs>
        <w:tab w:val="clear" w:pos="999"/>
      </w:tabs>
      <w:ind w:left="720" w:hanging="720"/>
      <w:jc w:val="both"/>
      <w:outlineLvl w:val="0"/>
    </w:pPr>
    <w:rPr>
      <w:rFonts w:ascii="Verdana" w:eastAsia="MS Mincho" w:hAnsi="Verdana" w:cs="Arial"/>
      <w:b/>
      <w:bCs/>
      <w:caps/>
      <w:lang w:eastAsia="en-US"/>
    </w:rPr>
  </w:style>
  <w:style w:type="paragraph" w:styleId="Nadpis2">
    <w:name w:val="heading 2"/>
    <w:basedOn w:val="Normln"/>
    <w:next w:val="MainText"/>
    <w:link w:val="Nadpis2Char"/>
    <w:qFormat/>
    <w:rsid w:val="001630DE"/>
    <w:pPr>
      <w:keepNext/>
      <w:numPr>
        <w:ilvl w:val="1"/>
        <w:numId w:val="2"/>
      </w:numPr>
      <w:tabs>
        <w:tab w:val="clear" w:pos="576"/>
      </w:tabs>
      <w:spacing w:before="360"/>
      <w:ind w:left="720" w:hanging="720"/>
      <w:jc w:val="both"/>
      <w:outlineLvl w:val="1"/>
    </w:pPr>
    <w:rPr>
      <w:rFonts w:ascii="Verdana" w:eastAsia="MS Mincho" w:hAnsi="Verdana" w:cs="Arial"/>
      <w:b/>
      <w:bCs/>
      <w:sz w:val="20"/>
      <w:lang w:eastAsia="en-US"/>
    </w:rPr>
  </w:style>
  <w:style w:type="paragraph" w:styleId="Nadpis3">
    <w:name w:val="heading 3"/>
    <w:basedOn w:val="MainText"/>
    <w:next w:val="MainText"/>
    <w:link w:val="Nadpis3Char"/>
    <w:qFormat/>
    <w:rsid w:val="006655B9"/>
    <w:pPr>
      <w:keepNext/>
      <w:numPr>
        <w:ilvl w:val="2"/>
        <w:numId w:val="2"/>
      </w:numPr>
      <w:tabs>
        <w:tab w:val="clear" w:pos="1428"/>
      </w:tabs>
      <w:spacing w:before="360"/>
      <w:ind w:left="720"/>
      <w:outlineLvl w:val="2"/>
    </w:pPr>
    <w:rPr>
      <w:rFonts w:cs="Arial"/>
      <w:b/>
      <w:bCs/>
      <w:i/>
    </w:rPr>
  </w:style>
  <w:style w:type="paragraph" w:styleId="Nadpis4">
    <w:name w:val="heading 4"/>
    <w:basedOn w:val="Normln"/>
    <w:next w:val="MainText"/>
    <w:link w:val="Nadpis4Char"/>
    <w:qFormat/>
    <w:rsid w:val="00D66700"/>
    <w:pPr>
      <w:keepNext/>
      <w:numPr>
        <w:ilvl w:val="3"/>
        <w:numId w:val="2"/>
      </w:numPr>
      <w:spacing w:before="360"/>
      <w:ind w:left="851" w:hanging="851"/>
      <w:outlineLvl w:val="3"/>
    </w:pPr>
    <w:rPr>
      <w:rFonts w:ascii="Verdana" w:eastAsia="MS Mincho" w:hAnsi="Verdana" w:cs="Arial"/>
      <w:i/>
      <w:sz w:val="20"/>
      <w:lang w:eastAsia="en-US"/>
    </w:rPr>
  </w:style>
  <w:style w:type="paragraph" w:styleId="Nadpis5">
    <w:name w:val="heading 5"/>
    <w:basedOn w:val="Normln"/>
    <w:next w:val="Normln"/>
    <w:link w:val="Nadpis5Char"/>
    <w:rsid w:val="00A63C1E"/>
    <w:pPr>
      <w:keepNext/>
      <w:numPr>
        <w:ilvl w:val="4"/>
        <w:numId w:val="2"/>
      </w:numPr>
      <w:spacing w:before="240"/>
      <w:outlineLvl w:val="4"/>
    </w:pPr>
    <w:rPr>
      <w:rFonts w:ascii="Arial" w:eastAsia="MS Mincho" w:hAnsi="Arial" w:cs="Arial"/>
      <w:b/>
      <w:bCs/>
      <w:i/>
      <w:sz w:val="18"/>
      <w:szCs w:val="16"/>
      <w:lang w:eastAsia="en-US"/>
    </w:rPr>
  </w:style>
  <w:style w:type="paragraph" w:styleId="Nadpis6">
    <w:name w:val="heading 6"/>
    <w:basedOn w:val="Normln"/>
    <w:next w:val="Normln"/>
    <w:link w:val="Nadpis6Char"/>
    <w:rsid w:val="00F4430B"/>
    <w:pPr>
      <w:numPr>
        <w:ilvl w:val="5"/>
        <w:numId w:val="2"/>
      </w:numPr>
      <w:spacing w:before="240" w:after="60"/>
      <w:ind w:left="720" w:hanging="720"/>
      <w:outlineLvl w:val="5"/>
    </w:pPr>
    <w:rPr>
      <w:rFonts w:ascii="Verdana" w:eastAsia="MS Mincho" w:hAnsi="Verdana"/>
      <w:b/>
      <w:bCs/>
      <w:sz w:val="22"/>
      <w:szCs w:val="22"/>
      <w:lang w:eastAsia="en-US"/>
    </w:rPr>
  </w:style>
  <w:style w:type="paragraph" w:styleId="Nadpis7">
    <w:name w:val="heading 7"/>
    <w:basedOn w:val="MainText"/>
    <w:next w:val="MainText"/>
    <w:link w:val="Nadpis7Char"/>
    <w:rsid w:val="00F4430B"/>
    <w:pPr>
      <w:keepNext/>
      <w:numPr>
        <w:ilvl w:val="6"/>
        <w:numId w:val="2"/>
      </w:numPr>
      <w:spacing w:after="110" w:line="220" w:lineRule="exact"/>
      <w:outlineLvl w:val="6"/>
    </w:pPr>
    <w:rPr>
      <w:rFonts w:cs="Arial"/>
      <w:b/>
      <w:bCs/>
      <w:sz w:val="22"/>
    </w:rPr>
  </w:style>
  <w:style w:type="paragraph" w:styleId="Nadpis8">
    <w:name w:val="heading 8"/>
    <w:basedOn w:val="MainText"/>
    <w:next w:val="MainText"/>
    <w:link w:val="Nadpis8Char"/>
    <w:rsid w:val="00F4430B"/>
    <w:pPr>
      <w:numPr>
        <w:ilvl w:val="7"/>
        <w:numId w:val="2"/>
      </w:numPr>
      <w:spacing w:after="60"/>
      <w:ind w:left="720" w:hanging="72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rsid w:val="00F4430B"/>
    <w:pPr>
      <w:numPr>
        <w:ilvl w:val="8"/>
        <w:numId w:val="2"/>
      </w:numPr>
      <w:spacing w:before="240" w:after="60"/>
      <w:ind w:left="720" w:hanging="720"/>
      <w:outlineLvl w:val="8"/>
    </w:pPr>
    <w:rPr>
      <w:rFonts w:ascii="Verdana" w:eastAsia="MS Mincho" w:hAnsi="Verdana"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1630DE"/>
    <w:rPr>
      <w:rFonts w:ascii="Verdana" w:hAnsi="Verdana" w:cs="Arial"/>
      <w:b/>
      <w:bCs/>
      <w:caps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1630DE"/>
    <w:rPr>
      <w:rFonts w:ascii="Verdana" w:hAnsi="Verdana" w:cs="Arial"/>
      <w:b/>
      <w:bCs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locked/>
    <w:rsid w:val="006655B9"/>
    <w:rPr>
      <w:rFonts w:ascii="Verdana" w:hAnsi="Verdana" w:cs="Arial"/>
      <w:b/>
      <w:bCs/>
      <w:i/>
      <w:lang w:eastAsia="en-US"/>
    </w:rPr>
  </w:style>
  <w:style w:type="character" w:customStyle="1" w:styleId="Nadpis4Char">
    <w:name w:val="Nadpis 4 Char"/>
    <w:basedOn w:val="Standardnpsmoodstavce"/>
    <w:link w:val="Nadpis4"/>
    <w:locked/>
    <w:rsid w:val="00D66700"/>
    <w:rPr>
      <w:rFonts w:ascii="Verdana" w:hAnsi="Verdana" w:cs="Arial"/>
      <w:i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locked/>
    <w:rsid w:val="004E7F43"/>
    <w:rPr>
      <w:rFonts w:ascii="Arial" w:hAnsi="Arial" w:cs="Arial"/>
      <w:b/>
      <w:bCs/>
      <w:i/>
      <w:sz w:val="18"/>
      <w:szCs w:val="16"/>
      <w:lang w:eastAsia="en-US"/>
    </w:rPr>
  </w:style>
  <w:style w:type="character" w:customStyle="1" w:styleId="Nadpis6Char">
    <w:name w:val="Nadpis 6 Char"/>
    <w:basedOn w:val="Standardnpsmoodstavce"/>
    <w:link w:val="Nadpis6"/>
    <w:locked/>
    <w:rsid w:val="004E7F43"/>
    <w:rPr>
      <w:rFonts w:ascii="Verdana" w:hAnsi="Verdana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locked/>
    <w:rsid w:val="004E7F43"/>
    <w:rPr>
      <w:rFonts w:ascii="Verdana" w:hAnsi="Verdana" w:cs="Arial"/>
      <w:b/>
      <w:bCs/>
      <w:sz w:val="22"/>
      <w:lang w:eastAsia="en-US"/>
    </w:rPr>
  </w:style>
  <w:style w:type="character" w:customStyle="1" w:styleId="Nadpis8Char">
    <w:name w:val="Nadpis 8 Char"/>
    <w:basedOn w:val="Standardnpsmoodstavce"/>
    <w:link w:val="Nadpis8"/>
    <w:locked/>
    <w:rsid w:val="004E7F43"/>
    <w:rPr>
      <w:rFonts w:ascii="Verdana" w:hAnsi="Verdana"/>
      <w:i/>
      <w:iCs/>
      <w:lang w:eastAsia="en-US"/>
    </w:rPr>
  </w:style>
  <w:style w:type="character" w:customStyle="1" w:styleId="Nadpis9Char">
    <w:name w:val="Nadpis 9 Char"/>
    <w:basedOn w:val="Standardnpsmoodstavce"/>
    <w:link w:val="Nadpis9"/>
    <w:locked/>
    <w:rsid w:val="004E7F43"/>
    <w:rPr>
      <w:rFonts w:ascii="Verdana" w:hAnsi="Verdana" w:cs="Arial"/>
      <w:sz w:val="22"/>
      <w:szCs w:val="22"/>
      <w:lang w:eastAsia="en-US"/>
    </w:rPr>
  </w:style>
  <w:style w:type="paragraph" w:customStyle="1" w:styleId="MainText">
    <w:name w:val="Main Text"/>
    <w:basedOn w:val="Normln"/>
    <w:link w:val="MainTextChar"/>
    <w:qFormat/>
    <w:rsid w:val="00D53188"/>
    <w:pPr>
      <w:spacing w:before="240"/>
      <w:jc w:val="both"/>
    </w:pPr>
    <w:rPr>
      <w:rFonts w:ascii="Verdana" w:eastAsia="MS Mincho" w:hAnsi="Verdana"/>
      <w:sz w:val="20"/>
      <w:szCs w:val="20"/>
      <w:lang w:eastAsia="en-US"/>
    </w:rPr>
  </w:style>
  <w:style w:type="character" w:customStyle="1" w:styleId="MainTextChar">
    <w:name w:val="Main Text Char"/>
    <w:link w:val="MainText"/>
    <w:locked/>
    <w:rsid w:val="00D53188"/>
    <w:rPr>
      <w:rFonts w:ascii="Verdana" w:hAnsi="Verdana"/>
      <w:lang w:eastAsia="en-US"/>
    </w:rPr>
  </w:style>
  <w:style w:type="paragraph" w:styleId="Obsah3">
    <w:name w:val="toc 3"/>
    <w:basedOn w:val="Normln"/>
    <w:next w:val="Normln"/>
    <w:uiPriority w:val="39"/>
    <w:rsid w:val="00537D18"/>
    <w:pPr>
      <w:tabs>
        <w:tab w:val="left" w:pos="1701"/>
        <w:tab w:val="right" w:leader="dot" w:pos="8789"/>
      </w:tabs>
      <w:adjustRightInd w:val="0"/>
      <w:spacing w:before="60"/>
      <w:ind w:left="1701" w:hanging="567"/>
    </w:pPr>
    <w:rPr>
      <w:rFonts w:ascii="Verdana" w:eastAsia="MS Mincho" w:hAnsi="Verdana" w:cstheme="minorHAnsi"/>
      <w:iCs/>
      <w:sz w:val="20"/>
      <w:szCs w:val="20"/>
      <w:lang w:eastAsia="en-US"/>
    </w:rPr>
  </w:style>
  <w:style w:type="paragraph" w:customStyle="1" w:styleId="ClientName">
    <w:name w:val="Client Name"/>
    <w:basedOn w:val="Nadpis2"/>
    <w:rsid w:val="00A63C1E"/>
    <w:pPr>
      <w:numPr>
        <w:ilvl w:val="0"/>
        <w:numId w:val="0"/>
      </w:numPr>
      <w:spacing w:before="0"/>
      <w:jc w:val="center"/>
    </w:pPr>
    <w:rPr>
      <w:sz w:val="48"/>
    </w:rPr>
  </w:style>
  <w:style w:type="paragraph" w:customStyle="1" w:styleId="TableSource">
    <w:name w:val="Table Source"/>
    <w:basedOn w:val="Normln"/>
    <w:qFormat/>
    <w:rsid w:val="008F0506"/>
    <w:pPr>
      <w:spacing w:before="120"/>
      <w:ind w:left="357" w:hanging="357"/>
    </w:pPr>
    <w:rPr>
      <w:rFonts w:ascii="Verdana" w:hAnsi="Verdana"/>
      <w:i/>
      <w:sz w:val="16"/>
    </w:rPr>
  </w:style>
  <w:style w:type="paragraph" w:styleId="Obsah1">
    <w:name w:val="toc 1"/>
    <w:basedOn w:val="Normln"/>
    <w:next w:val="Obsah2"/>
    <w:link w:val="Obsah1Char"/>
    <w:uiPriority w:val="39"/>
    <w:rsid w:val="007D2BD7"/>
    <w:pPr>
      <w:tabs>
        <w:tab w:val="left" w:pos="567"/>
        <w:tab w:val="right" w:leader="dot" w:pos="8789"/>
      </w:tabs>
      <w:spacing w:before="240"/>
      <w:ind w:left="567" w:hanging="567"/>
    </w:pPr>
    <w:rPr>
      <w:rFonts w:ascii="Verdana" w:eastAsia="MS Mincho" w:hAnsi="Verdana" w:cs="Calibri (Základní text)"/>
      <w:b/>
      <w:bCs/>
      <w:caps/>
      <w:szCs w:val="20"/>
      <w:lang w:eastAsia="en-US"/>
    </w:rPr>
  </w:style>
  <w:style w:type="paragraph" w:styleId="Obsah2">
    <w:name w:val="toc 2"/>
    <w:basedOn w:val="Obsah1"/>
    <w:uiPriority w:val="39"/>
    <w:rsid w:val="007D2BD7"/>
    <w:pPr>
      <w:tabs>
        <w:tab w:val="clear" w:pos="567"/>
        <w:tab w:val="left" w:pos="1134"/>
      </w:tabs>
      <w:spacing w:before="120"/>
      <w:ind w:left="1134"/>
    </w:pPr>
    <w:rPr>
      <w:bCs w:val="0"/>
      <w:caps w:val="0"/>
      <w:sz w:val="20"/>
    </w:rPr>
  </w:style>
  <w:style w:type="paragraph" w:customStyle="1" w:styleId="FigureHeading">
    <w:name w:val="Figure Heading"/>
    <w:basedOn w:val="MainText"/>
    <w:next w:val="MainText"/>
    <w:link w:val="FigureHeadingCharChar"/>
    <w:qFormat/>
    <w:rsid w:val="004D1E0F"/>
    <w:pPr>
      <w:keepNext/>
      <w:numPr>
        <w:numId w:val="1"/>
      </w:numPr>
      <w:tabs>
        <w:tab w:val="clear" w:pos="2084"/>
      </w:tabs>
      <w:spacing w:before="120" w:after="360"/>
      <w:ind w:left="851" w:hanging="851"/>
    </w:pPr>
    <w:rPr>
      <w:b/>
      <w:sz w:val="16"/>
    </w:rPr>
  </w:style>
  <w:style w:type="character" w:customStyle="1" w:styleId="FigureHeadingCharChar">
    <w:name w:val="Figure Heading Char Char"/>
    <w:link w:val="FigureHeading"/>
    <w:locked/>
    <w:rsid w:val="004D1E0F"/>
    <w:rPr>
      <w:rFonts w:ascii="Verdana" w:hAnsi="Verdana"/>
      <w:b/>
      <w:sz w:val="16"/>
      <w:lang w:eastAsia="en-US"/>
    </w:rPr>
  </w:style>
  <w:style w:type="paragraph" w:customStyle="1" w:styleId="ProposalByDate">
    <w:name w:val="Proposal By/Date"/>
    <w:next w:val="Normln"/>
    <w:rsid w:val="00F4430B"/>
    <w:pPr>
      <w:jc w:val="center"/>
    </w:pPr>
    <w:rPr>
      <w:rFonts w:ascii="Verdana" w:hAnsi="Verdana" w:cs="Arial"/>
      <w:b/>
      <w:bCs/>
      <w:caps/>
      <w:spacing w:val="10"/>
      <w:sz w:val="18"/>
      <w:szCs w:val="18"/>
      <w:lang w:eastAsia="en-US"/>
    </w:rPr>
  </w:style>
  <w:style w:type="paragraph" w:customStyle="1" w:styleId="ReportTitle">
    <w:name w:val="Report Title"/>
    <w:basedOn w:val="CompanyName"/>
    <w:rsid w:val="00A63C1E"/>
    <w:pPr>
      <w:spacing w:before="360"/>
    </w:pPr>
  </w:style>
  <w:style w:type="paragraph" w:customStyle="1" w:styleId="CompanyName">
    <w:name w:val="CompanyName"/>
    <w:basedOn w:val="Normln"/>
    <w:rsid w:val="00AA5448"/>
    <w:pPr>
      <w:keepNext/>
      <w:keepLines/>
      <w:jc w:val="center"/>
    </w:pPr>
    <w:rPr>
      <w:rFonts w:ascii="Verdana" w:eastAsia="MS Mincho" w:hAnsi="Verdana"/>
      <w:b/>
      <w:caps/>
      <w:szCs w:val="20"/>
      <w:lang w:eastAsia="en-GB"/>
    </w:rPr>
  </w:style>
  <w:style w:type="paragraph" w:styleId="Obsah4">
    <w:name w:val="toc 4"/>
    <w:basedOn w:val="Normln"/>
    <w:next w:val="Normln"/>
    <w:uiPriority w:val="39"/>
    <w:rsid w:val="00295DF4"/>
    <w:pPr>
      <w:ind w:left="720"/>
    </w:pPr>
    <w:rPr>
      <w:rFonts w:asciiTheme="minorHAnsi" w:eastAsia="MS Mincho" w:hAnsiTheme="minorHAnsi" w:cstheme="minorHAnsi"/>
      <w:sz w:val="18"/>
      <w:szCs w:val="18"/>
      <w:lang w:eastAsia="en-US"/>
    </w:rPr>
  </w:style>
  <w:style w:type="paragraph" w:customStyle="1" w:styleId="ExecutiveSummary">
    <w:name w:val="Executive Summary"/>
    <w:basedOn w:val="Nadpis5"/>
    <w:next w:val="MainText"/>
    <w:rsid w:val="00AA5448"/>
    <w:pPr>
      <w:numPr>
        <w:ilvl w:val="0"/>
        <w:numId w:val="0"/>
      </w:numPr>
    </w:pPr>
    <w:rPr>
      <w:rFonts w:ascii="Verdana" w:hAnsi="Verdana"/>
      <w:i w:val="0"/>
      <w:caps/>
      <w:sz w:val="24"/>
    </w:rPr>
  </w:style>
  <w:style w:type="paragraph" w:styleId="Obsah5">
    <w:name w:val="toc 5"/>
    <w:basedOn w:val="Normln"/>
    <w:next w:val="Normln"/>
    <w:autoRedefine/>
    <w:uiPriority w:val="39"/>
    <w:rsid w:val="00295DF4"/>
    <w:pPr>
      <w:ind w:left="960"/>
    </w:pPr>
    <w:rPr>
      <w:rFonts w:asciiTheme="minorHAnsi" w:eastAsia="MS Mincho" w:hAnsiTheme="minorHAnsi" w:cstheme="minorHAnsi"/>
      <w:sz w:val="18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rsid w:val="00295DF4"/>
    <w:pPr>
      <w:ind w:left="1200"/>
    </w:pPr>
    <w:rPr>
      <w:rFonts w:asciiTheme="minorHAnsi" w:eastAsia="MS Mincho" w:hAnsiTheme="minorHAnsi" w:cstheme="minorHAnsi"/>
      <w:sz w:val="18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rsid w:val="00295DF4"/>
    <w:pPr>
      <w:ind w:left="1440"/>
    </w:pPr>
    <w:rPr>
      <w:rFonts w:asciiTheme="minorHAnsi" w:eastAsia="MS Mincho" w:hAnsiTheme="minorHAnsi" w:cstheme="minorHAnsi"/>
      <w:sz w:val="18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rsid w:val="00295DF4"/>
    <w:pPr>
      <w:ind w:left="1680"/>
    </w:pPr>
    <w:rPr>
      <w:rFonts w:asciiTheme="minorHAnsi" w:eastAsia="MS Mincho" w:hAnsiTheme="minorHAnsi" w:cstheme="minorHAnsi"/>
      <w:sz w:val="18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rsid w:val="00295DF4"/>
    <w:pPr>
      <w:ind w:left="1920"/>
    </w:pPr>
    <w:rPr>
      <w:rFonts w:asciiTheme="minorHAnsi" w:eastAsia="MS Mincho" w:hAnsiTheme="minorHAnsi" w:cstheme="minorHAns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locked/>
    <w:rsid w:val="00725C86"/>
    <w:rPr>
      <w:color w:val="0000FF" w:themeColor="hyperlink"/>
      <w:u w:val="single"/>
    </w:rPr>
  </w:style>
  <w:style w:type="paragraph" w:customStyle="1" w:styleId="TableHeading">
    <w:name w:val="Table Heading"/>
    <w:basedOn w:val="FigureHeading"/>
    <w:next w:val="MainText"/>
    <w:link w:val="TableHeadingCharChar"/>
    <w:uiPriority w:val="99"/>
    <w:qFormat/>
    <w:rsid w:val="004B2834"/>
    <w:pPr>
      <w:numPr>
        <w:numId w:val="4"/>
      </w:numPr>
      <w:tabs>
        <w:tab w:val="clear" w:pos="2226"/>
      </w:tabs>
      <w:spacing w:before="360" w:after="120"/>
      <w:ind w:left="851" w:hanging="851"/>
    </w:pPr>
  </w:style>
  <w:style w:type="character" w:customStyle="1" w:styleId="TableHeadingCharChar">
    <w:name w:val="Table Heading Char Char"/>
    <w:basedOn w:val="FigureHeadingCharChar"/>
    <w:link w:val="TableHeading"/>
    <w:uiPriority w:val="99"/>
    <w:locked/>
    <w:rsid w:val="004B2834"/>
    <w:rPr>
      <w:rFonts w:ascii="Verdana" w:hAnsi="Verdana"/>
      <w:b/>
      <w:sz w:val="16"/>
      <w:lang w:eastAsia="en-US"/>
    </w:rPr>
  </w:style>
  <w:style w:type="paragraph" w:customStyle="1" w:styleId="BulletText">
    <w:name w:val="Bullet Text"/>
    <w:basedOn w:val="MainText"/>
    <w:link w:val="BulletTextCharChar"/>
    <w:qFormat/>
    <w:rsid w:val="00D53188"/>
    <w:pPr>
      <w:numPr>
        <w:numId w:val="3"/>
      </w:numPr>
      <w:tabs>
        <w:tab w:val="right" w:leader="dot" w:pos="8789"/>
      </w:tabs>
    </w:pPr>
  </w:style>
  <w:style w:type="paragraph" w:customStyle="1" w:styleId="TableText">
    <w:name w:val="Table Text"/>
    <w:basedOn w:val="Normln"/>
    <w:link w:val="TableTextChar1"/>
    <w:uiPriority w:val="99"/>
    <w:rsid w:val="002750E5"/>
    <w:pPr>
      <w:spacing w:before="60" w:after="60"/>
    </w:pPr>
    <w:rPr>
      <w:rFonts w:ascii="Verdana" w:eastAsia="MS Mincho" w:hAnsi="Verdana"/>
      <w:sz w:val="18"/>
      <w:szCs w:val="20"/>
      <w:lang w:eastAsia="en-US"/>
    </w:rPr>
  </w:style>
  <w:style w:type="character" w:customStyle="1" w:styleId="TableTextChar1">
    <w:name w:val="Table Text Char1"/>
    <w:link w:val="TableText"/>
    <w:uiPriority w:val="99"/>
    <w:locked/>
    <w:rsid w:val="002750E5"/>
    <w:rPr>
      <w:rFonts w:ascii="Verdana" w:eastAsia="MS Mincho" w:hAnsi="Verdana"/>
      <w:sz w:val="18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63C1E"/>
    <w:rPr>
      <w:rFonts w:ascii="Tahoma" w:eastAsia="MS Mincho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7F43"/>
    <w:rPr>
      <w:rFonts w:cs="Times New Roman"/>
      <w:sz w:val="2"/>
      <w:lang w:eastAsia="en-US"/>
    </w:rPr>
  </w:style>
  <w:style w:type="paragraph" w:customStyle="1" w:styleId="Appendices">
    <w:name w:val="Appendices"/>
    <w:basedOn w:val="Normln"/>
    <w:next w:val="MainText"/>
    <w:rsid w:val="00F4430B"/>
    <w:pPr>
      <w:keepNext/>
      <w:pageBreakBefore/>
      <w:tabs>
        <w:tab w:val="left" w:pos="567"/>
      </w:tabs>
      <w:ind w:left="567"/>
    </w:pPr>
    <w:rPr>
      <w:rFonts w:ascii="Arial" w:eastAsia="MS Mincho" w:hAnsi="Arial"/>
      <w:b/>
      <w:bCs/>
      <w:caps/>
      <w:spacing w:val="10"/>
      <w:szCs w:val="20"/>
      <w:lang w:eastAsia="en-US"/>
    </w:rPr>
  </w:style>
  <w:style w:type="paragraph" w:styleId="Textpoznpodarou">
    <w:name w:val="footnote text"/>
    <w:basedOn w:val="Normln"/>
    <w:link w:val="TextpoznpodarouChar"/>
    <w:semiHidden/>
    <w:rsid w:val="00A63C1E"/>
    <w:pPr>
      <w:tabs>
        <w:tab w:val="left" w:pos="360"/>
      </w:tabs>
      <w:ind w:left="357" w:hanging="357"/>
    </w:pPr>
    <w:rPr>
      <w:rFonts w:ascii="Arial" w:eastAsia="MS Mincho" w:hAnsi="Arial"/>
      <w:sz w:val="18"/>
      <w:szCs w:val="18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4E7F43"/>
    <w:rPr>
      <w:rFonts w:cs="Times New Roman"/>
      <w:sz w:val="20"/>
      <w:szCs w:val="20"/>
      <w:lang w:eastAsia="en-US"/>
    </w:rPr>
  </w:style>
  <w:style w:type="character" w:styleId="Znakapoznpodarou">
    <w:name w:val="footnote reference"/>
    <w:aliases w:val="EN Footnote Reference"/>
    <w:basedOn w:val="Standardnpsmoodstavce"/>
    <w:semiHidden/>
    <w:rsid w:val="00A63C1E"/>
    <w:rPr>
      <w:rFonts w:ascii="Arial" w:hAnsi="Arial" w:cs="Times New Roman"/>
      <w:vertAlign w:val="superscript"/>
    </w:rPr>
  </w:style>
  <w:style w:type="paragraph" w:customStyle="1" w:styleId="Rozvrendokumentu1">
    <w:name w:val="Rozvržení dokumentu1"/>
    <w:basedOn w:val="Normln"/>
    <w:link w:val="RozvrendokumentuChar"/>
    <w:semiHidden/>
    <w:rsid w:val="00A63C1E"/>
    <w:pPr>
      <w:shd w:val="clear" w:color="auto" w:fill="000080"/>
    </w:pPr>
    <w:rPr>
      <w:rFonts w:ascii="Tahoma" w:eastAsia="MS Mincho" w:hAnsi="Tahoma" w:cs="Tahoma"/>
      <w:lang w:eastAsia="en-US"/>
    </w:rPr>
  </w:style>
  <w:style w:type="character" w:customStyle="1" w:styleId="RozvrendokumentuChar">
    <w:name w:val="Rozvržení dokumentu Char"/>
    <w:basedOn w:val="Standardnpsmoodstavce"/>
    <w:link w:val="Rozvrendokumentu1"/>
    <w:semiHidden/>
    <w:locked/>
    <w:rsid w:val="004E7F43"/>
    <w:rPr>
      <w:rFonts w:cs="Times New Roman"/>
      <w:sz w:val="2"/>
      <w:lang w:eastAsia="en-US"/>
    </w:rPr>
  </w:style>
  <w:style w:type="paragraph" w:styleId="Rejstk6">
    <w:name w:val="index 6"/>
    <w:basedOn w:val="Normln"/>
    <w:autoRedefine/>
    <w:semiHidden/>
    <w:rsid w:val="00A63C1E"/>
    <w:pPr>
      <w:tabs>
        <w:tab w:val="left" w:pos="567"/>
        <w:tab w:val="right" w:leader="dot" w:pos="3960"/>
      </w:tabs>
      <w:spacing w:after="120"/>
      <w:ind w:left="1800" w:hanging="720"/>
      <w:jc w:val="both"/>
    </w:pPr>
    <w:rPr>
      <w:rFonts w:ascii="Arial" w:eastAsia="MS Mincho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3C194C"/>
    <w:pPr>
      <w:tabs>
        <w:tab w:val="center" w:pos="4536"/>
        <w:tab w:val="right" w:pos="9072"/>
      </w:tabs>
    </w:pPr>
    <w:rPr>
      <w:rFonts w:eastAsia="MS Minch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CA1375"/>
    <w:rPr>
      <w:rFonts w:cs="Times New Roman"/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EB2E7D"/>
    <w:pPr>
      <w:tabs>
        <w:tab w:val="center" w:pos="4536"/>
        <w:tab w:val="right" w:pos="9072"/>
      </w:tabs>
    </w:pPr>
    <w:rPr>
      <w:rFonts w:eastAsia="MS Minch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4E7F43"/>
    <w:rPr>
      <w:rFonts w:cs="Times New Roman"/>
      <w:sz w:val="24"/>
      <w:szCs w:val="24"/>
      <w:lang w:eastAsia="en-US"/>
    </w:rPr>
  </w:style>
  <w:style w:type="character" w:customStyle="1" w:styleId="BulletTextCharChar">
    <w:name w:val="Bullet Text Char Char"/>
    <w:link w:val="BulletText"/>
    <w:locked/>
    <w:rsid w:val="00D53188"/>
    <w:rPr>
      <w:rFonts w:ascii="Verdana" w:hAnsi="Verdana"/>
      <w:lang w:eastAsia="en-US"/>
    </w:rPr>
  </w:style>
  <w:style w:type="paragraph" w:customStyle="1" w:styleId="Tabletext0">
    <w:name w:val="Table text"/>
    <w:basedOn w:val="Normln"/>
    <w:uiPriority w:val="99"/>
    <w:qFormat/>
    <w:rsid w:val="00551DE3"/>
    <w:pPr>
      <w:suppressAutoHyphens/>
      <w:spacing w:before="50" w:after="50"/>
      <w:ind w:left="17" w:right="17"/>
    </w:pPr>
    <w:rPr>
      <w:rFonts w:ascii="Verdana" w:eastAsia="MS Mincho" w:hAnsi="Verdana"/>
      <w:sz w:val="18"/>
      <w:lang w:eastAsia="ar-SA"/>
    </w:rPr>
  </w:style>
  <w:style w:type="paragraph" w:customStyle="1" w:styleId="AppendixNo">
    <w:name w:val="Appendix No."/>
    <w:next w:val="MainText"/>
    <w:rsid w:val="004F3B34"/>
    <w:pPr>
      <w:keepNext/>
      <w:pageBreakBefore/>
      <w:tabs>
        <w:tab w:val="left" w:pos="567"/>
      </w:tabs>
      <w:ind w:left="567" w:hanging="567"/>
    </w:pPr>
    <w:rPr>
      <w:rFonts w:ascii="Arial" w:hAnsi="Arial" w:cs="Arial"/>
      <w:b/>
      <w:bCs/>
      <w:caps/>
      <w:spacing w:val="10"/>
      <w:sz w:val="24"/>
      <w:szCs w:val="24"/>
      <w:lang w:eastAsia="en-US"/>
    </w:rPr>
  </w:style>
  <w:style w:type="table" w:styleId="Mkatabulky">
    <w:name w:val="Table Grid"/>
    <w:basedOn w:val="Normlntabulka"/>
    <w:uiPriority w:val="99"/>
    <w:rsid w:val="0091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locked/>
    <w:rsid w:val="006769C5"/>
    <w:rPr>
      <w:rFonts w:cs="Times New Roman"/>
      <w:b/>
      <w:bCs/>
    </w:rPr>
  </w:style>
  <w:style w:type="paragraph" w:customStyle="1" w:styleId="FreeForm">
    <w:name w:val="Free Form"/>
    <w:semiHidden/>
    <w:unhideWhenUsed/>
    <w:rsid w:val="00261B0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bdr w:val="nil"/>
      <w:lang w:val="en-US" w:eastAsia="en-US"/>
    </w:rPr>
  </w:style>
  <w:style w:type="numbering" w:customStyle="1" w:styleId="List0">
    <w:name w:val="List 0"/>
    <w:basedOn w:val="None"/>
    <w:rsid w:val="00261B02"/>
    <w:pPr>
      <w:numPr>
        <w:numId w:val="5"/>
      </w:numPr>
    </w:pPr>
  </w:style>
  <w:style w:type="numbering" w:customStyle="1" w:styleId="None">
    <w:name w:val="None"/>
    <w:rsid w:val="00261B02"/>
  </w:style>
  <w:style w:type="paragraph" w:customStyle="1" w:styleId="seznam-odrky">
    <w:name w:val="seznam - odrážky"/>
    <w:basedOn w:val="Normln"/>
    <w:semiHidden/>
    <w:unhideWhenUsed/>
    <w:rsid w:val="00261B02"/>
    <w:pPr>
      <w:numPr>
        <w:numId w:val="6"/>
      </w:numPr>
      <w:jc w:val="both"/>
    </w:pPr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61B02"/>
    <w:rPr>
      <w:rFonts w:ascii="Calibri" w:eastAsia="Calibri" w:hAnsi="Calibri" w:cs="Calibri"/>
      <w:color w:val="C00000"/>
      <w:sz w:val="22"/>
      <w:szCs w:val="22"/>
      <w:bdr w:val="nil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57564D"/>
    <w:rPr>
      <w:color w:val="808080"/>
    </w:rPr>
  </w:style>
  <w:style w:type="character" w:customStyle="1" w:styleId="Obsah1Char">
    <w:name w:val="Obsah 1 Char"/>
    <w:basedOn w:val="Standardnpsmoodstavce"/>
    <w:link w:val="Obsah1"/>
    <w:uiPriority w:val="39"/>
    <w:rsid w:val="007D2BD7"/>
    <w:rPr>
      <w:rFonts w:ascii="Verdana" w:hAnsi="Verdana" w:cs="Calibri (Základní text)"/>
      <w:b/>
      <w:bCs/>
      <w:caps/>
      <w:sz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F7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BF9E5-A707-47BA-90A9-38A8D9CE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1290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EP</vt:lpstr>
    </vt:vector>
  </TitlesOfParts>
  <Manager/>
  <Company>LOYD GROUP s.r.o.</Company>
  <LinksUpToDate>false</LinksUpToDate>
  <CharactersWithSpaces>8970</CharactersWithSpaces>
  <SharedDoc>false</SharedDoc>
  <HyperlinkBase/>
  <HLinks>
    <vt:vector size="516" baseType="variant">
      <vt:variant>
        <vt:i4>1376305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_Toc335332406</vt:lpwstr>
      </vt:variant>
      <vt:variant>
        <vt:i4>1376305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_Toc335332405</vt:lpwstr>
      </vt:variant>
      <vt:variant>
        <vt:i4>1376305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_Toc335332404</vt:lpwstr>
      </vt:variant>
      <vt:variant>
        <vt:i4>1376305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_Toc335332403</vt:lpwstr>
      </vt:variant>
      <vt:variant>
        <vt:i4>1376305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_Toc335332402</vt:lpwstr>
      </vt:variant>
      <vt:variant>
        <vt:i4>1376305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_Toc335332401</vt:lpwstr>
      </vt:variant>
      <vt:variant>
        <vt:i4>1376305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_Toc335332400</vt:lpwstr>
      </vt:variant>
      <vt:variant>
        <vt:i4>1835062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_Toc335332399</vt:lpwstr>
      </vt:variant>
      <vt:variant>
        <vt:i4>1835062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_Toc335332398</vt:lpwstr>
      </vt:variant>
      <vt:variant>
        <vt:i4>1835062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_Toc335332397</vt:lpwstr>
      </vt:variant>
      <vt:variant>
        <vt:i4>1835062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_Toc335332396</vt:lpwstr>
      </vt:variant>
      <vt:variant>
        <vt:i4>1835062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_Toc335332395</vt:lpwstr>
      </vt:variant>
      <vt:variant>
        <vt:i4>1835062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_Toc335332394</vt:lpwstr>
      </vt:variant>
      <vt:variant>
        <vt:i4>1835062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_Toc335332393</vt:lpwstr>
      </vt:variant>
      <vt:variant>
        <vt:i4>1835062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_Toc335332392</vt:lpwstr>
      </vt:variant>
      <vt:variant>
        <vt:i4>1835062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_Toc335332391</vt:lpwstr>
      </vt:variant>
      <vt:variant>
        <vt:i4>1835062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_Toc335332390</vt:lpwstr>
      </vt:variant>
      <vt:variant>
        <vt:i4>1900598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_Toc335332389</vt:lpwstr>
      </vt:variant>
      <vt:variant>
        <vt:i4>1900598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_Toc335332388</vt:lpwstr>
      </vt:variant>
      <vt:variant>
        <vt:i4>1900598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_Toc335332387</vt:lpwstr>
      </vt:variant>
      <vt:variant>
        <vt:i4>1900598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_Toc335332386</vt:lpwstr>
      </vt:variant>
      <vt:variant>
        <vt:i4>1900598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_Toc335332385</vt:lpwstr>
      </vt:variant>
      <vt:variant>
        <vt:i4>1900598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_Toc335332384</vt:lpwstr>
      </vt:variant>
      <vt:variant>
        <vt:i4>1900598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_Toc335332383</vt:lpwstr>
      </vt:variant>
      <vt:variant>
        <vt:i4>1900598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_Toc335332382</vt:lpwstr>
      </vt:variant>
      <vt:variant>
        <vt:i4>1900598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_Toc335332381</vt:lpwstr>
      </vt:variant>
      <vt:variant>
        <vt:i4>1900598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_Toc335332380</vt:lpwstr>
      </vt:variant>
      <vt:variant>
        <vt:i4>1179702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_Toc335332379</vt:lpwstr>
      </vt:variant>
      <vt:variant>
        <vt:i4>1179702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_Toc335332378</vt:lpwstr>
      </vt:variant>
      <vt:variant>
        <vt:i4>1179702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_Toc335332377</vt:lpwstr>
      </vt:variant>
      <vt:variant>
        <vt:i4>1179702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_Toc335332376</vt:lpwstr>
      </vt:variant>
      <vt:variant>
        <vt:i4>1179702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_Toc335332375</vt:lpwstr>
      </vt:variant>
      <vt:variant>
        <vt:i4>1179702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_Toc335332374</vt:lpwstr>
      </vt:variant>
      <vt:variant>
        <vt:i4>1179702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_Toc335332373</vt:lpwstr>
      </vt:variant>
      <vt:variant>
        <vt:i4>1179702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_Toc335332372</vt:lpwstr>
      </vt:variant>
      <vt:variant>
        <vt:i4>1179702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_Toc335332371</vt:lpwstr>
      </vt:variant>
      <vt:variant>
        <vt:i4>1179702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_Toc335332370</vt:lpwstr>
      </vt:variant>
      <vt:variant>
        <vt:i4>1245238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_Toc335332369</vt:lpwstr>
      </vt:variant>
      <vt:variant>
        <vt:i4>1245238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_Toc335332368</vt:lpwstr>
      </vt:variant>
      <vt:variant>
        <vt:i4>1245238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_Toc335332367</vt:lpwstr>
      </vt:variant>
      <vt:variant>
        <vt:i4>1245238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_Toc335332366</vt:lpwstr>
      </vt:variant>
      <vt:variant>
        <vt:i4>1245238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_Toc335332365</vt:lpwstr>
      </vt:variant>
      <vt:variant>
        <vt:i4>1245238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_Toc335332364</vt:lpwstr>
      </vt:variant>
      <vt:variant>
        <vt:i4>1245238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_Toc335332363</vt:lpwstr>
      </vt:variant>
      <vt:variant>
        <vt:i4>1245238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_Toc335332362</vt:lpwstr>
      </vt:variant>
      <vt:variant>
        <vt:i4>1245238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_Toc335332361</vt:lpwstr>
      </vt:variant>
      <vt:variant>
        <vt:i4>1245238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_Toc335332360</vt:lpwstr>
      </vt:variant>
      <vt:variant>
        <vt:i4>1048630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_Toc335332359</vt:lpwstr>
      </vt:variant>
      <vt:variant>
        <vt:i4>1048630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_Toc335332358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_Toc335332357</vt:lpwstr>
      </vt:variant>
      <vt:variant>
        <vt:i4>1048630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_Toc335332356</vt:lpwstr>
      </vt:variant>
      <vt:variant>
        <vt:i4>1048630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_Toc335332355</vt:lpwstr>
      </vt:variant>
      <vt:variant>
        <vt:i4>1048630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_Toc335332354</vt:lpwstr>
      </vt:variant>
      <vt:variant>
        <vt:i4>1048630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_Toc335332353</vt:lpwstr>
      </vt:variant>
      <vt:variant>
        <vt:i4>1048630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_Toc335332352</vt:lpwstr>
      </vt:variant>
      <vt:variant>
        <vt:i4>1048630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_Toc335332351</vt:lpwstr>
      </vt:variant>
      <vt:variant>
        <vt:i4>1048630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_Toc335332350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_Toc335332349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_Toc335332348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_Toc335332347</vt:lpwstr>
      </vt:variant>
      <vt:variant>
        <vt:i4>1114166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_Toc335332346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_Toc335332345</vt:lpwstr>
      </vt:variant>
      <vt:variant>
        <vt:i4>1114166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_Toc335332344</vt:lpwstr>
      </vt:variant>
      <vt:variant>
        <vt:i4>1114166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_Toc335332343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_Toc335332342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_Toc335332341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_Toc335332340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_Toc335332339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_Toc335332338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_Toc335332337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_Toc335332336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_Toc335332335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_Toc335332334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_Toc335332333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_Toc335332332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_Toc335332331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_Toc335332330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_Toc335332329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_Toc335332328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_Toc335332327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_Toc335332326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_Toc335332325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_Toc335332324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_Toc335332323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_Toc335332322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_Toc335332321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</dc:title>
  <dc:subject/>
  <dc:creator>LiPr</dc:creator>
  <cp:keywords/>
  <dc:description/>
  <cp:lastModifiedBy> Martin Zapletal </cp:lastModifiedBy>
  <cp:revision>63</cp:revision>
  <cp:lastPrinted>2023-07-14T06:44:00Z</cp:lastPrinted>
  <dcterms:created xsi:type="dcterms:W3CDTF">2024-12-09T08:17:00Z</dcterms:created>
  <dcterms:modified xsi:type="dcterms:W3CDTF">2025-02-10T20:37:00Z</dcterms:modified>
  <cp:category/>
  <cp:contentStatus/>
</cp:coreProperties>
</file>