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1745" w14:textId="77777777" w:rsidR="00911B75" w:rsidRDefault="00911B75">
      <w:pPr>
        <w:pStyle w:val="Zkladntext"/>
        <w:spacing w:before="192"/>
        <w:rPr>
          <w:rFonts w:ascii="Times New Roman"/>
        </w:rPr>
      </w:pPr>
    </w:p>
    <w:p w14:paraId="276F7C2C" w14:textId="77777777" w:rsidR="00911B75" w:rsidRDefault="007E259F">
      <w:pPr>
        <w:pStyle w:val="Zkladntext"/>
        <w:spacing w:line="208" w:lineRule="auto"/>
        <w:ind w:left="4932" w:right="133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8B8953D" wp14:editId="5C422AB0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52EF87" w14:textId="77777777" w:rsidR="00911B75" w:rsidRDefault="00911B7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7BBDE97" w14:textId="77777777" w:rsidR="00911B75" w:rsidRDefault="007E259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D572ACF" w14:textId="77777777" w:rsidR="00911B75" w:rsidRDefault="007E259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3610005837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29.08.2025</w:t>
                              </w:r>
                            </w:p>
                            <w:p w14:paraId="74122CE0" w14:textId="77777777" w:rsidR="00911B75" w:rsidRDefault="007E259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85079DE" w14:textId="7702AA14" w:rsidR="00911B75" w:rsidRDefault="007E259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2603A73" w14:textId="6E3D62E6" w:rsidR="00911B75" w:rsidRDefault="007E259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BF41A08" w14:textId="77777777" w:rsidR="00911B75" w:rsidRDefault="007E259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8953D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B52EF87" w14:textId="77777777" w:rsidR="00911B75" w:rsidRDefault="00911B7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7BBDE97" w14:textId="77777777" w:rsidR="00911B75" w:rsidRDefault="007E259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D572ACF" w14:textId="77777777" w:rsidR="00911B75" w:rsidRDefault="007E259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3610005837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29.08.2025</w:t>
                        </w:r>
                      </w:p>
                      <w:p w14:paraId="74122CE0" w14:textId="77777777" w:rsidR="00911B75" w:rsidRDefault="007E259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85079DE" w14:textId="7702AA14" w:rsidR="00911B75" w:rsidRDefault="007E259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2603A73" w14:textId="6E3D62E6" w:rsidR="00911B75" w:rsidRDefault="007E259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BF41A08" w14:textId="77777777" w:rsidR="00911B75" w:rsidRDefault="007E259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MT</w:t>
      </w:r>
      <w:r>
        <w:rPr>
          <w:spacing w:val="-6"/>
        </w:rPr>
        <w:t xml:space="preserve"> </w:t>
      </w:r>
      <w:proofErr w:type="spellStart"/>
      <w:r>
        <w:t>Legal</w:t>
      </w:r>
      <w:proofErr w:type="spellEnd"/>
      <w:r>
        <w:rPr>
          <w:spacing w:val="-6"/>
        </w:rPr>
        <w:t xml:space="preserve"> </w:t>
      </w:r>
      <w:r>
        <w:t>s.r.o.,</w:t>
      </w:r>
      <w:r>
        <w:rPr>
          <w:spacing w:val="-6"/>
        </w:rPr>
        <w:t xml:space="preserve"> </w:t>
      </w:r>
      <w:r>
        <w:t>advokátní</w:t>
      </w:r>
      <w:r>
        <w:rPr>
          <w:spacing w:val="-7"/>
        </w:rPr>
        <w:t xml:space="preserve"> </w:t>
      </w:r>
      <w:r>
        <w:t>kancelář Jana Babáka 2733/11</w:t>
      </w:r>
    </w:p>
    <w:p w14:paraId="7AFB701C" w14:textId="77777777" w:rsidR="00911B75" w:rsidRDefault="007E259F">
      <w:pPr>
        <w:pStyle w:val="Zkladntext"/>
        <w:spacing w:line="208" w:lineRule="auto"/>
        <w:ind w:left="4932" w:right="2247"/>
      </w:pPr>
      <w:r>
        <w:t>612</w:t>
      </w:r>
      <w:r>
        <w:rPr>
          <w:spacing w:val="-4"/>
        </w:rPr>
        <w:t xml:space="preserve"> </w:t>
      </w:r>
      <w:r>
        <w:t>00</w:t>
      </w:r>
      <w:r>
        <w:rPr>
          <w:spacing w:val="-6"/>
        </w:rPr>
        <w:t xml:space="preserve"> </w:t>
      </w:r>
      <w:proofErr w:type="gramStart"/>
      <w:r>
        <w:t>Brno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Královo</w:t>
      </w:r>
      <w:proofErr w:type="gramEnd"/>
      <w:r>
        <w:rPr>
          <w:spacing w:val="-6"/>
        </w:rPr>
        <w:t xml:space="preserve"> </w:t>
      </w:r>
      <w:r>
        <w:t>Pol</w:t>
      </w:r>
      <w:r>
        <w:t>e DIČ: CZ28305043</w:t>
      </w:r>
    </w:p>
    <w:p w14:paraId="1B08D0FE" w14:textId="77777777" w:rsidR="00911B75" w:rsidRDefault="007E259F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28305043</w:t>
      </w:r>
    </w:p>
    <w:p w14:paraId="3C466CA0" w14:textId="77777777" w:rsidR="00911B75" w:rsidRDefault="00911B75">
      <w:pPr>
        <w:pStyle w:val="Zkladntext"/>
        <w:rPr>
          <w:sz w:val="16"/>
        </w:rPr>
      </w:pPr>
    </w:p>
    <w:p w14:paraId="74C2137C" w14:textId="77777777" w:rsidR="00911B75" w:rsidRDefault="00911B75">
      <w:pPr>
        <w:pStyle w:val="Zkladntext"/>
        <w:rPr>
          <w:sz w:val="16"/>
        </w:rPr>
      </w:pPr>
    </w:p>
    <w:p w14:paraId="54726253" w14:textId="77777777" w:rsidR="00911B75" w:rsidRDefault="00911B75">
      <w:pPr>
        <w:pStyle w:val="Zkladntext"/>
        <w:spacing w:before="154"/>
        <w:rPr>
          <w:sz w:val="16"/>
        </w:rPr>
      </w:pPr>
    </w:p>
    <w:p w14:paraId="4332E1BE" w14:textId="77777777" w:rsidR="00911B75" w:rsidRDefault="007E259F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20B1CD4" w14:textId="77777777" w:rsidR="00911B75" w:rsidRDefault="007E259F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09.09.2025</w:t>
      </w:r>
    </w:p>
    <w:p w14:paraId="4F5DAC95" w14:textId="77777777" w:rsidR="00911B75" w:rsidRDefault="007E259F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42756</w:t>
      </w:r>
    </w:p>
    <w:p w14:paraId="57B2B97A" w14:textId="77777777" w:rsidR="00911B75" w:rsidRDefault="007E259F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E8265FE" w14:textId="77777777" w:rsidR="00911B75" w:rsidRDefault="00911B75">
      <w:pPr>
        <w:pStyle w:val="Zkladntext"/>
        <w:rPr>
          <w:sz w:val="20"/>
        </w:rPr>
      </w:pPr>
    </w:p>
    <w:p w14:paraId="6B8FB7F5" w14:textId="77777777" w:rsidR="00911B75" w:rsidRDefault="007E259F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6C8092" wp14:editId="6A8D4AB0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9896D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391276C" w14:textId="77777777" w:rsidR="00911B75" w:rsidRDefault="007E259F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2A1FF9F" w14:textId="77777777" w:rsidR="00911B75" w:rsidRDefault="007E259F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BD8691A" w14:textId="77777777" w:rsidR="00911B75" w:rsidRDefault="007E259F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772046" wp14:editId="7A1DEB3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B6B02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844EB7A" w14:textId="77777777" w:rsidR="00911B75" w:rsidRDefault="00911B7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911B75" w14:paraId="35BFFF9B" w14:textId="77777777">
        <w:trPr>
          <w:trHeight w:val="254"/>
        </w:trPr>
        <w:tc>
          <w:tcPr>
            <w:tcW w:w="817" w:type="dxa"/>
          </w:tcPr>
          <w:p w14:paraId="170A89C7" w14:textId="77777777" w:rsidR="00911B75" w:rsidRDefault="007E259F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0A5464B3" w14:textId="77777777" w:rsidR="00911B75" w:rsidRDefault="007E259F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181" w:type="dxa"/>
          </w:tcPr>
          <w:p w14:paraId="62A7CC7D" w14:textId="77777777" w:rsidR="00911B75" w:rsidRDefault="007E259F">
            <w:pPr>
              <w:pStyle w:val="TableParagraph"/>
              <w:ind w:right="930"/>
              <w:jc w:val="center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2380" w:type="dxa"/>
          </w:tcPr>
          <w:p w14:paraId="5A5CD0B8" w14:textId="77777777" w:rsidR="00911B75" w:rsidRDefault="00911B7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11B75" w14:paraId="532F985E" w14:textId="77777777">
        <w:trPr>
          <w:trHeight w:val="254"/>
        </w:trPr>
        <w:tc>
          <w:tcPr>
            <w:tcW w:w="817" w:type="dxa"/>
          </w:tcPr>
          <w:p w14:paraId="21BDB234" w14:textId="77777777" w:rsidR="00911B75" w:rsidRDefault="00911B7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56A4704" w14:textId="77777777" w:rsidR="00911B75" w:rsidRDefault="007E259F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15,00</w:t>
            </w:r>
          </w:p>
        </w:tc>
        <w:tc>
          <w:tcPr>
            <w:tcW w:w="5181" w:type="dxa"/>
          </w:tcPr>
          <w:p w14:paraId="59331AED" w14:textId="77777777" w:rsidR="00911B75" w:rsidRDefault="007E259F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18.800,00</w:t>
            </w:r>
          </w:p>
        </w:tc>
        <w:tc>
          <w:tcPr>
            <w:tcW w:w="2380" w:type="dxa"/>
          </w:tcPr>
          <w:p w14:paraId="189CD1F6" w14:textId="77777777" w:rsidR="00911B75" w:rsidRDefault="007E259F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282.000,00</w:t>
            </w:r>
          </w:p>
        </w:tc>
      </w:tr>
    </w:tbl>
    <w:p w14:paraId="63F52B5B" w14:textId="77777777" w:rsidR="00911B75" w:rsidRDefault="00911B75">
      <w:pPr>
        <w:pStyle w:val="Zkladntext"/>
        <w:spacing w:before="3"/>
        <w:rPr>
          <w:sz w:val="20"/>
        </w:rPr>
      </w:pPr>
    </w:p>
    <w:p w14:paraId="4F8D40C3" w14:textId="77777777" w:rsidR="00911B75" w:rsidRDefault="007E259F">
      <w:pPr>
        <w:pStyle w:val="Zkladntext"/>
        <w:spacing w:line="208" w:lineRule="auto"/>
        <w:ind w:left="921"/>
      </w:pP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zaslanou</w:t>
      </w:r>
      <w:r>
        <w:rPr>
          <w:spacing w:val="-1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na 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poskytování právních služeb č. 2022/001 NAKIT ze dne 21.1.2022 (RD) u Vás objednáváme následující Právní služby:</w:t>
      </w:r>
    </w:p>
    <w:p w14:paraId="78FA5898" w14:textId="77777777" w:rsidR="00911B75" w:rsidRDefault="007E259F">
      <w:pPr>
        <w:pStyle w:val="Zkladntext"/>
        <w:spacing w:before="240" w:line="208" w:lineRule="auto"/>
        <w:ind w:left="921" w:right="184"/>
      </w:pPr>
      <w:r>
        <w:t>Vypracování</w:t>
      </w:r>
      <w:r>
        <w:rPr>
          <w:spacing w:val="-6"/>
        </w:rPr>
        <w:t xml:space="preserve"> </w:t>
      </w:r>
      <w:r>
        <w:t>právního</w:t>
      </w:r>
      <w:r>
        <w:rPr>
          <w:spacing w:val="-3"/>
        </w:rPr>
        <w:t xml:space="preserve"> </w:t>
      </w:r>
      <w:r>
        <w:t>stanoviska,</w:t>
      </w:r>
      <w:r>
        <w:rPr>
          <w:spacing w:val="-3"/>
        </w:rPr>
        <w:t xml:space="preserve"> </w:t>
      </w:r>
      <w:r>
        <w:t>jež</w:t>
      </w:r>
      <w:r>
        <w:rPr>
          <w:spacing w:val="-4"/>
        </w:rPr>
        <w:t xml:space="preserve"> </w:t>
      </w:r>
      <w:r>
        <w:t>zodpoví</w:t>
      </w:r>
      <w:r>
        <w:rPr>
          <w:spacing w:val="-6"/>
        </w:rPr>
        <w:t xml:space="preserve"> </w:t>
      </w:r>
      <w:r>
        <w:t>otázky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oblasti</w:t>
      </w:r>
      <w:r>
        <w:rPr>
          <w:spacing w:val="-4"/>
        </w:rPr>
        <w:t xml:space="preserve"> </w:t>
      </w:r>
      <w:r>
        <w:t>práva</w:t>
      </w:r>
      <w:r>
        <w:rPr>
          <w:spacing w:val="-3"/>
        </w:rPr>
        <w:t xml:space="preserve"> </w:t>
      </w:r>
      <w:r>
        <w:t>zadávání</w:t>
      </w:r>
      <w:r>
        <w:rPr>
          <w:spacing w:val="-3"/>
        </w:rPr>
        <w:t xml:space="preserve"> </w:t>
      </w:r>
      <w:r>
        <w:t>veřejných zakázek, které byly Objednatelem uvedeny ve Výzvě k podání nabídky, a to v maximálním rozsahu 15MD. Cena celkem činí max. 282 000,- Kč bez DPH, přičemž fakturováno bude dle skutečného objemu poskytnutých Služeb. Služby budou poskytnuty nejpozději do 15–20 pracovních dnů od zaslání objednávky.</w:t>
      </w:r>
    </w:p>
    <w:p w14:paraId="3725C4AB" w14:textId="77777777" w:rsidR="00911B75" w:rsidRDefault="007E259F">
      <w:pPr>
        <w:pStyle w:val="Zkladntext"/>
        <w:spacing w:before="239" w:line="208" w:lineRule="auto"/>
        <w:ind w:left="921" w:right="184"/>
      </w:pPr>
      <w:r>
        <w:t>Výsledná cena Právních služeb bude stanovena na základě počtu hodin skutečně odpracovaných při poskytování Právních služeb a sjednané jednotkové ceny ve výši 2350</w:t>
      </w:r>
      <w:r>
        <w:rPr>
          <w:spacing w:val="-1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každou</w:t>
      </w:r>
      <w:r>
        <w:rPr>
          <w:spacing w:val="-1"/>
        </w:rPr>
        <w:t xml:space="preserve"> </w:t>
      </w:r>
      <w:r>
        <w:t>dokončenou</w:t>
      </w:r>
      <w:r>
        <w:rPr>
          <w:spacing w:val="-1"/>
        </w:rPr>
        <w:t xml:space="preserve"> </w:t>
      </w:r>
      <w:r>
        <w:t>hodinu</w:t>
      </w:r>
      <w:r>
        <w:rPr>
          <w:spacing w:val="-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poskytování.</w:t>
      </w:r>
      <w:r>
        <w:rPr>
          <w:spacing w:val="-1"/>
        </w:rPr>
        <w:t xml:space="preserve"> </w:t>
      </w:r>
      <w:r>
        <w:t>Platební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 podmínky se řídí RD.</w:t>
      </w:r>
    </w:p>
    <w:p w14:paraId="3EF69AEE" w14:textId="77777777" w:rsidR="00911B75" w:rsidRDefault="00911B75">
      <w:pPr>
        <w:pStyle w:val="Zkladntext"/>
        <w:rPr>
          <w:sz w:val="20"/>
        </w:rPr>
      </w:pPr>
    </w:p>
    <w:p w14:paraId="15A268E4" w14:textId="77777777" w:rsidR="00911B75" w:rsidRDefault="007E259F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D5188F" wp14:editId="521C0ABA">
                <wp:simplePos x="0" y="0"/>
                <wp:positionH relativeFrom="page">
                  <wp:posOffset>216407</wp:posOffset>
                </wp:positionH>
                <wp:positionV relativeFrom="paragraph">
                  <wp:posOffset>245719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1FC7D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29EB0CC" w14:textId="77777777" w:rsidR="00911B75" w:rsidRDefault="00911B75">
      <w:pPr>
        <w:pStyle w:val="Zkladntext"/>
        <w:spacing w:before="33"/>
      </w:pPr>
    </w:p>
    <w:p w14:paraId="6CF13DE6" w14:textId="77777777" w:rsidR="00911B75" w:rsidRDefault="007E259F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282.000,00</w:t>
      </w:r>
    </w:p>
    <w:p w14:paraId="7DE09ECE" w14:textId="77777777" w:rsidR="00911B75" w:rsidRDefault="00911B75">
      <w:pPr>
        <w:pStyle w:val="Zkladntext"/>
        <w:sectPr w:rsidR="00911B7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D394796" w14:textId="77777777" w:rsidR="00911B75" w:rsidRDefault="00911B75">
      <w:pPr>
        <w:pStyle w:val="Zkladntext"/>
        <w:spacing w:before="105"/>
        <w:rPr>
          <w:sz w:val="20"/>
        </w:rPr>
      </w:pPr>
    </w:p>
    <w:p w14:paraId="097C1DFC" w14:textId="77777777" w:rsidR="00911B75" w:rsidRDefault="00911B75">
      <w:pPr>
        <w:pStyle w:val="Zkladntext"/>
        <w:rPr>
          <w:sz w:val="20"/>
        </w:rPr>
        <w:sectPr w:rsidR="00911B75">
          <w:pgSz w:w="11910" w:h="16840"/>
          <w:pgMar w:top="2700" w:right="1133" w:bottom="1260" w:left="283" w:header="723" w:footer="1066" w:gutter="0"/>
          <w:cols w:space="708"/>
        </w:sectPr>
      </w:pPr>
    </w:p>
    <w:p w14:paraId="799713E0" w14:textId="77777777" w:rsidR="00911B75" w:rsidRDefault="007E259F">
      <w:pPr>
        <w:pStyle w:val="Zkladntext"/>
        <w:spacing w:before="121" w:line="208" w:lineRule="auto"/>
        <w:ind w:left="149"/>
      </w:pPr>
      <w:r>
        <w:t>MT</w:t>
      </w:r>
      <w:r>
        <w:rPr>
          <w:spacing w:val="-8"/>
        </w:rPr>
        <w:t xml:space="preserve"> </w:t>
      </w:r>
      <w:proofErr w:type="spellStart"/>
      <w:r>
        <w:t>Legal</w:t>
      </w:r>
      <w:proofErr w:type="spellEnd"/>
      <w:r>
        <w:rPr>
          <w:spacing w:val="-8"/>
        </w:rPr>
        <w:t xml:space="preserve"> </w:t>
      </w:r>
      <w:r>
        <w:t>s.r.o.,</w:t>
      </w:r>
      <w:r>
        <w:rPr>
          <w:spacing w:val="-7"/>
        </w:rPr>
        <w:t xml:space="preserve"> </w:t>
      </w:r>
      <w:r>
        <w:t>advokátní</w:t>
      </w:r>
      <w:r>
        <w:rPr>
          <w:spacing w:val="-9"/>
        </w:rPr>
        <w:t xml:space="preserve"> </w:t>
      </w:r>
      <w:r>
        <w:t>kancelář Jana Babáka 2733/11</w:t>
      </w:r>
    </w:p>
    <w:p w14:paraId="33E27595" w14:textId="77777777" w:rsidR="00911B75" w:rsidRDefault="007E259F">
      <w:pPr>
        <w:pStyle w:val="Zkladntext"/>
        <w:spacing w:line="247" w:lineRule="exact"/>
        <w:ind w:left="149"/>
      </w:pPr>
      <w:r>
        <w:t>612</w:t>
      </w:r>
      <w:r>
        <w:rPr>
          <w:spacing w:val="1"/>
        </w:rPr>
        <w:t xml:space="preserve"> </w:t>
      </w:r>
      <w:r>
        <w:t>00</w:t>
      </w:r>
      <w:r>
        <w:rPr>
          <w:spacing w:val="-1"/>
        </w:rPr>
        <w:t xml:space="preserve"> </w:t>
      </w:r>
      <w:proofErr w:type="gramStart"/>
      <w:r>
        <w:t>Brno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Královo</w:t>
      </w:r>
      <w:proofErr w:type="gramEnd"/>
      <w:r>
        <w:t xml:space="preserve"> </w:t>
      </w:r>
      <w:r>
        <w:rPr>
          <w:spacing w:val="-4"/>
        </w:rPr>
        <w:t>Pole</w:t>
      </w:r>
    </w:p>
    <w:p w14:paraId="11C59CB0" w14:textId="77777777" w:rsidR="00911B75" w:rsidRDefault="007E259F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518D152" w14:textId="77777777" w:rsidR="00911B75" w:rsidRDefault="007E259F">
      <w:pPr>
        <w:pStyle w:val="Zkladntext"/>
        <w:spacing w:line="266" w:lineRule="exact"/>
        <w:ind w:left="149"/>
      </w:pPr>
      <w:r>
        <w:t>3610005837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29.08.2025</w:t>
      </w:r>
    </w:p>
    <w:p w14:paraId="04231846" w14:textId="77777777" w:rsidR="00911B75" w:rsidRDefault="00911B75">
      <w:pPr>
        <w:pStyle w:val="Zkladntext"/>
        <w:spacing w:line="266" w:lineRule="exact"/>
        <w:sectPr w:rsidR="00911B75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947" w:space="3253"/>
            <w:col w:w="3294"/>
          </w:cols>
        </w:sectPr>
      </w:pPr>
    </w:p>
    <w:p w14:paraId="5166F4F8" w14:textId="77777777" w:rsidR="00911B75" w:rsidRDefault="00911B75">
      <w:pPr>
        <w:pStyle w:val="Zkladntext"/>
        <w:rPr>
          <w:sz w:val="20"/>
        </w:rPr>
      </w:pPr>
    </w:p>
    <w:p w14:paraId="75D0A921" w14:textId="77777777" w:rsidR="00911B75" w:rsidRDefault="00911B75">
      <w:pPr>
        <w:pStyle w:val="Zkladntext"/>
        <w:rPr>
          <w:sz w:val="20"/>
        </w:rPr>
      </w:pPr>
    </w:p>
    <w:p w14:paraId="60F54B6D" w14:textId="77777777" w:rsidR="00911B75" w:rsidRDefault="00911B75">
      <w:pPr>
        <w:pStyle w:val="Zkladntext"/>
        <w:spacing w:before="65"/>
        <w:rPr>
          <w:sz w:val="20"/>
        </w:rPr>
      </w:pPr>
    </w:p>
    <w:p w14:paraId="3D5B78ED" w14:textId="77777777" w:rsidR="00911B75" w:rsidRDefault="007E259F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D4672D" wp14:editId="2786E88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E1B4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93AFE40" w14:textId="77777777" w:rsidR="00911B75" w:rsidRDefault="007E259F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5700002416 Číslo smlouvy</w:t>
      </w:r>
      <w:r>
        <w:tab/>
        <w:t>2022/001</w:t>
      </w:r>
      <w:r>
        <w:rPr>
          <w:spacing w:val="-17"/>
        </w:rPr>
        <w:t xml:space="preserve"> </w:t>
      </w:r>
      <w:r>
        <w:t>NAKIT</w:t>
      </w:r>
    </w:p>
    <w:p w14:paraId="6738DB81" w14:textId="77777777" w:rsidR="00911B75" w:rsidRDefault="007E259F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B49C041" w14:textId="77777777" w:rsidR="00911B75" w:rsidRDefault="00911B75">
      <w:pPr>
        <w:pStyle w:val="Zkladntext"/>
        <w:spacing w:before="197"/>
      </w:pPr>
    </w:p>
    <w:p w14:paraId="27612FAB" w14:textId="4E51EC06" w:rsidR="00911B75" w:rsidRDefault="007E259F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66E737C" w14:textId="77777777" w:rsidR="00911B75" w:rsidRDefault="007E259F">
      <w:pPr>
        <w:pStyle w:val="Zkladntext"/>
        <w:spacing w:before="240" w:line="208" w:lineRule="auto"/>
        <w:ind w:left="113" w:right="184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6513702" w14:textId="77777777" w:rsidR="00911B75" w:rsidRDefault="007E259F">
      <w:pPr>
        <w:spacing w:before="239" w:line="208" w:lineRule="auto"/>
        <w:ind w:left="113" w:right="184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4B83532" w14:textId="77777777" w:rsidR="00911B75" w:rsidRDefault="00911B75">
      <w:pPr>
        <w:spacing w:line="208" w:lineRule="auto"/>
        <w:rPr>
          <w:sz w:val="24"/>
        </w:rPr>
        <w:sectPr w:rsidR="00911B75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9DDA777" w14:textId="77777777" w:rsidR="00911B75" w:rsidRDefault="00911B75">
      <w:pPr>
        <w:pStyle w:val="Zkladntext"/>
        <w:spacing w:before="24"/>
        <w:rPr>
          <w:sz w:val="15"/>
        </w:rPr>
      </w:pPr>
    </w:p>
    <w:p w14:paraId="1DCD5E55" w14:textId="37D87893" w:rsidR="00911B75" w:rsidRDefault="007E259F" w:rsidP="007E259F">
      <w:pPr>
        <w:spacing w:before="31" w:line="446" w:lineRule="exact"/>
        <w:ind w:left="221"/>
        <w:rPr>
          <w:rFonts w:ascii="Gill Sans MT"/>
          <w:sz w:val="17"/>
        </w:rPr>
      </w:pPr>
      <w:r>
        <w:br w:type="column"/>
      </w:r>
    </w:p>
    <w:p w14:paraId="6AA8A2DE" w14:textId="77777777" w:rsidR="00911B75" w:rsidRDefault="00911B75">
      <w:pPr>
        <w:rPr>
          <w:rFonts w:ascii="Gill Sans MT"/>
          <w:sz w:val="17"/>
        </w:rPr>
        <w:sectPr w:rsidR="00911B75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396" w:space="40"/>
            <w:col w:w="1325" w:space="3890"/>
            <w:col w:w="1179" w:space="322"/>
            <w:col w:w="2342"/>
          </w:cols>
        </w:sectPr>
      </w:pPr>
    </w:p>
    <w:p w14:paraId="627CFD22" w14:textId="77777777" w:rsidR="00911B75" w:rsidRDefault="007E259F">
      <w:pPr>
        <w:tabs>
          <w:tab w:val="left" w:pos="7025"/>
        </w:tabs>
        <w:spacing w:line="250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007DD10" w14:textId="77777777" w:rsidR="00911B75" w:rsidRDefault="007E259F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11B75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873C" w14:textId="77777777" w:rsidR="007E259F" w:rsidRDefault="007E259F">
      <w:r>
        <w:separator/>
      </w:r>
    </w:p>
  </w:endnote>
  <w:endnote w:type="continuationSeparator" w:id="0">
    <w:p w14:paraId="0C0A1A96" w14:textId="77777777" w:rsidR="007E259F" w:rsidRDefault="007E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DECF" w14:textId="3E765E14" w:rsidR="007E259F" w:rsidRDefault="007E259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5E03F823" wp14:editId="2D14A2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534392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62C46" w14:textId="0DAD336D" w:rsidR="007E259F" w:rsidRPr="007E259F" w:rsidRDefault="007E259F" w:rsidP="007E25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25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3F8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0162C46" w14:textId="0DAD336D" w:rsidR="007E259F" w:rsidRPr="007E259F" w:rsidRDefault="007E259F" w:rsidP="007E25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25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B570" w14:textId="28B2B21D" w:rsidR="00911B75" w:rsidRDefault="007E259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6A67C239" wp14:editId="260C4E97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8441162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632B6" w14:textId="7B843D4A" w:rsidR="007E259F" w:rsidRPr="007E259F" w:rsidRDefault="007E259F" w:rsidP="007E25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25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7C23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27632B6" w14:textId="7B843D4A" w:rsidR="007E259F" w:rsidRPr="007E259F" w:rsidRDefault="007E259F" w:rsidP="007E25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25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25B2B641" wp14:editId="5406936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1B44D" w14:textId="77777777" w:rsidR="00911B75" w:rsidRDefault="007E259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B2B641" id="Textbox 3" o:spid="_x0000_s1034" type="#_x0000_t202" style="position:absolute;margin-left:248.35pt;margin-top:777.6pt;width:50.4pt;height:1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DF1B44D" w14:textId="77777777" w:rsidR="00911B75" w:rsidRDefault="007E259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96D4" w14:textId="5199ADA1" w:rsidR="007E259F" w:rsidRDefault="007E259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0FA6D25B" wp14:editId="6E6832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3867862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4E99A" w14:textId="24E2B28E" w:rsidR="007E259F" w:rsidRPr="007E259F" w:rsidRDefault="007E259F" w:rsidP="007E25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25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6D25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CE4E99A" w14:textId="24E2B28E" w:rsidR="007E259F" w:rsidRPr="007E259F" w:rsidRDefault="007E259F" w:rsidP="007E25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25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E99A" w14:textId="77777777" w:rsidR="007E259F" w:rsidRDefault="007E259F">
      <w:r>
        <w:separator/>
      </w:r>
    </w:p>
  </w:footnote>
  <w:footnote w:type="continuationSeparator" w:id="0">
    <w:p w14:paraId="589BFA86" w14:textId="77777777" w:rsidR="007E259F" w:rsidRDefault="007E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D9C8" w14:textId="77777777" w:rsidR="00911B75" w:rsidRDefault="007E259F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920" behindDoc="1" locked="0" layoutInCell="1" allowOverlap="1" wp14:anchorId="3D08DF7B" wp14:editId="18723A2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712D435A" wp14:editId="707DD07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456A8" w14:textId="77777777" w:rsidR="00911B75" w:rsidRDefault="007E259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59D5BF3" w14:textId="77777777" w:rsidR="00911B75" w:rsidRDefault="007E259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0DD48EE" w14:textId="77777777" w:rsidR="00911B75" w:rsidRDefault="007E259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D435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2A456A8" w14:textId="77777777" w:rsidR="00911B75" w:rsidRDefault="007E259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59D5BF3" w14:textId="77777777" w:rsidR="00911B75" w:rsidRDefault="007E259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0DD48EE" w14:textId="77777777" w:rsidR="00911B75" w:rsidRDefault="007E259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1B75"/>
    <w:rsid w:val="007E259F"/>
    <w:rsid w:val="00911B75"/>
    <w:rsid w:val="00FD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712B"/>
  <w15:docId w15:val="{47F63EE0-597A-41D2-8BE5-70086FF0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7E25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259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JCHMELOVA/NA30000043434_1</dc:title>
  <dc:creator>Chmelová JiYina</dc:creator>
  <cp:lastModifiedBy>Urbanec Lukáš</cp:lastModifiedBy>
  <cp:revision>2</cp:revision>
  <dcterms:created xsi:type="dcterms:W3CDTF">2025-09-01T06:31:00Z</dcterms:created>
  <dcterms:modified xsi:type="dcterms:W3CDTF">2025-09-01T06:33:00Z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1a25b45f,5163eb8,7c3d98e4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