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4BE9" w14:textId="77777777" w:rsidR="00DF3EAB" w:rsidRDefault="00DF3EAB">
      <w:pPr>
        <w:pStyle w:val="Zkladntext"/>
        <w:spacing w:before="8"/>
        <w:ind w:left="0"/>
        <w:rPr>
          <w:rFonts w:ascii="Times New Roman"/>
          <w:sz w:val="25"/>
        </w:rPr>
      </w:pPr>
    </w:p>
    <w:p w14:paraId="74A8EB81" w14:textId="77777777" w:rsidR="00DF3EAB" w:rsidRDefault="00000000">
      <w:pPr>
        <w:pStyle w:val="Nadpis1"/>
        <w:spacing w:before="19"/>
        <w:ind w:left="976"/>
      </w:pPr>
      <w:bookmarkStart w:id="0" w:name="Licenční_smlouva_Smlouva_o_poskytování_s"/>
      <w:bookmarkEnd w:id="0"/>
      <w:proofErr w:type="spellStart"/>
      <w:r>
        <w:rPr>
          <w:color w:val="205768"/>
        </w:rPr>
        <w:t>Licenční</w:t>
      </w:r>
      <w:proofErr w:type="spellEnd"/>
      <w:r>
        <w:rPr>
          <w:color w:val="205768"/>
        </w:rPr>
        <w:t xml:space="preserve"> </w:t>
      </w:r>
      <w:proofErr w:type="spellStart"/>
      <w:r>
        <w:rPr>
          <w:color w:val="205768"/>
        </w:rPr>
        <w:t>smlouva</w:t>
      </w:r>
      <w:proofErr w:type="spellEnd"/>
    </w:p>
    <w:p w14:paraId="0F5FA71B" w14:textId="77777777" w:rsidR="00DF3EAB" w:rsidRDefault="00000000">
      <w:pPr>
        <w:spacing w:before="2"/>
        <w:ind w:left="978" w:right="980"/>
        <w:jc w:val="center"/>
        <w:rPr>
          <w:b/>
          <w:sz w:val="40"/>
        </w:rPr>
      </w:pPr>
      <w:proofErr w:type="spellStart"/>
      <w:r>
        <w:rPr>
          <w:b/>
          <w:color w:val="205768"/>
          <w:sz w:val="40"/>
        </w:rPr>
        <w:t>Smlouva</w:t>
      </w:r>
      <w:proofErr w:type="spellEnd"/>
      <w:r>
        <w:rPr>
          <w:b/>
          <w:color w:val="205768"/>
          <w:sz w:val="40"/>
        </w:rPr>
        <w:t xml:space="preserve"> o </w:t>
      </w:r>
      <w:proofErr w:type="spellStart"/>
      <w:r>
        <w:rPr>
          <w:b/>
          <w:color w:val="205768"/>
          <w:sz w:val="40"/>
        </w:rPr>
        <w:t>poskytování</w:t>
      </w:r>
      <w:proofErr w:type="spellEnd"/>
      <w:r>
        <w:rPr>
          <w:b/>
          <w:color w:val="205768"/>
          <w:sz w:val="40"/>
        </w:rPr>
        <w:t xml:space="preserve"> </w:t>
      </w:r>
      <w:proofErr w:type="spellStart"/>
      <w:r>
        <w:rPr>
          <w:b/>
          <w:color w:val="205768"/>
          <w:sz w:val="40"/>
        </w:rPr>
        <w:t>služeb</w:t>
      </w:r>
      <w:proofErr w:type="spellEnd"/>
    </w:p>
    <w:p w14:paraId="639A785E" w14:textId="77777777" w:rsidR="00DF3EAB" w:rsidRDefault="00000000">
      <w:pPr>
        <w:spacing w:before="237"/>
        <w:ind w:left="978" w:right="982"/>
        <w:jc w:val="center"/>
        <w:rPr>
          <w:b/>
          <w:sz w:val="40"/>
        </w:rPr>
      </w:pPr>
      <w:bookmarkStart w:id="1" w:name="E-learningová_platforma_pro_Nemocnici_Tr"/>
      <w:bookmarkEnd w:id="1"/>
      <w:r>
        <w:rPr>
          <w:b/>
          <w:sz w:val="40"/>
        </w:rPr>
        <w:t>E-</w:t>
      </w:r>
      <w:proofErr w:type="spellStart"/>
      <w:r>
        <w:rPr>
          <w:b/>
          <w:sz w:val="40"/>
        </w:rPr>
        <w:t>learningová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platforma</w:t>
      </w:r>
      <w:proofErr w:type="spellEnd"/>
      <w:r>
        <w:rPr>
          <w:b/>
          <w:sz w:val="40"/>
        </w:rPr>
        <w:t xml:space="preserve"> pro </w:t>
      </w:r>
      <w:proofErr w:type="spellStart"/>
      <w:r>
        <w:rPr>
          <w:b/>
          <w:sz w:val="40"/>
        </w:rPr>
        <w:t>Nemocnici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Trutnov</w:t>
      </w:r>
      <w:proofErr w:type="spellEnd"/>
    </w:p>
    <w:p w14:paraId="3808ABE1" w14:textId="77777777" w:rsidR="00DF3EAB" w:rsidRDefault="00000000">
      <w:pPr>
        <w:pStyle w:val="Zkladntext"/>
        <w:spacing w:before="238"/>
        <w:ind w:left="972" w:right="982"/>
        <w:jc w:val="center"/>
      </w:pPr>
      <w:bookmarkStart w:id="2" w:name="dále_jen_„smlouva”"/>
      <w:bookmarkEnd w:id="2"/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”</w:t>
      </w:r>
    </w:p>
    <w:p w14:paraId="3FB6A8A3" w14:textId="77777777" w:rsidR="00DF3EAB" w:rsidRDefault="00DF3EAB">
      <w:pPr>
        <w:pStyle w:val="Zkladntext"/>
        <w:ind w:left="0"/>
        <w:rPr>
          <w:sz w:val="20"/>
        </w:rPr>
      </w:pPr>
    </w:p>
    <w:p w14:paraId="5D703D25" w14:textId="0A796AF0" w:rsidR="00DF3EAB" w:rsidRDefault="006D6CFF">
      <w:pPr>
        <w:pStyle w:val="Zkladn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136482" wp14:editId="25D228F1">
                <wp:simplePos x="0" y="0"/>
                <wp:positionH relativeFrom="page">
                  <wp:posOffset>883285</wp:posOffset>
                </wp:positionH>
                <wp:positionV relativeFrom="paragraph">
                  <wp:posOffset>170180</wp:posOffset>
                </wp:positionV>
                <wp:extent cx="6158865" cy="1270"/>
                <wp:effectExtent l="0" t="0" r="0" b="0"/>
                <wp:wrapTopAndBottom/>
                <wp:docPr id="82699230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699"/>
                            <a:gd name="T2" fmla="+- 0 11090 1391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057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D64A" id="Freeform 17" o:spid="_x0000_s1026" style="position:absolute;margin-left:69.55pt;margin-top:13.4pt;width:484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" path="m,l9699,e" filled="f" strokecolor="#205768" strokeweight=".5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14:paraId="35E69CAB" w14:textId="77777777" w:rsidR="00DF3EAB" w:rsidRDefault="00DF3EAB">
      <w:pPr>
        <w:pStyle w:val="Zkladntext"/>
        <w:ind w:left="0"/>
        <w:rPr>
          <w:sz w:val="20"/>
        </w:rPr>
      </w:pPr>
    </w:p>
    <w:p w14:paraId="6B1518FF" w14:textId="77777777" w:rsidR="00DF3EAB" w:rsidRDefault="00DF3EAB">
      <w:pPr>
        <w:pStyle w:val="Zkladntext"/>
        <w:spacing w:before="10"/>
        <w:ind w:left="0"/>
        <w:rPr>
          <w:sz w:val="14"/>
        </w:rPr>
      </w:pPr>
    </w:p>
    <w:p w14:paraId="236CD66A" w14:textId="5FB1D1E9" w:rsidR="00DF3EAB" w:rsidRDefault="006D6CFF">
      <w:pPr>
        <w:pStyle w:val="Nadpis2"/>
        <w:spacing w:before="56"/>
        <w:ind w:left="1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A577" wp14:editId="2259878C">
                <wp:simplePos x="0" y="0"/>
                <wp:positionH relativeFrom="page">
                  <wp:posOffset>3820795</wp:posOffset>
                </wp:positionH>
                <wp:positionV relativeFrom="paragraph">
                  <wp:posOffset>178435</wp:posOffset>
                </wp:positionV>
                <wp:extent cx="0" cy="1949450"/>
                <wp:effectExtent l="0" t="0" r="0" b="0"/>
                <wp:wrapNone/>
                <wp:docPr id="14986898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58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D9989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85pt,14.05pt" to="300.8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" strokecolor="#205868">
                <w10:wrap anchorx="page"/>
              </v:line>
            </w:pict>
          </mc:Fallback>
        </mc:AlternateContent>
      </w:r>
      <w:proofErr w:type="spellStart"/>
      <w:r w:rsidR="00000000">
        <w:t>Smluvní</w:t>
      </w:r>
      <w:proofErr w:type="spellEnd"/>
      <w:r w:rsidR="00000000">
        <w:t xml:space="preserve"> </w:t>
      </w:r>
      <w:proofErr w:type="spellStart"/>
      <w:r w:rsidR="00000000">
        <w:t>strany</w:t>
      </w:r>
      <w:proofErr w:type="spellEnd"/>
      <w:r w:rsidR="00000000">
        <w:t>:</w:t>
      </w:r>
    </w:p>
    <w:p w14:paraId="216A6A04" w14:textId="77777777" w:rsidR="00DF3EAB" w:rsidRDefault="00DF3EAB">
      <w:pPr>
        <w:pStyle w:val="Zkladntext"/>
        <w:ind w:left="0"/>
        <w:rPr>
          <w:b/>
          <w:sz w:val="20"/>
        </w:rPr>
      </w:pPr>
    </w:p>
    <w:p w14:paraId="0A71D633" w14:textId="77777777" w:rsidR="00DF3EAB" w:rsidRDefault="00DF3EAB">
      <w:pPr>
        <w:rPr>
          <w:sz w:val="20"/>
        </w:rPr>
        <w:sectPr w:rsidR="00DF3EAB">
          <w:footerReference w:type="default" r:id="rId7"/>
          <w:type w:val="continuous"/>
          <w:pgSz w:w="11910" w:h="16840"/>
          <w:pgMar w:top="1600" w:right="700" w:bottom="1060" w:left="1280" w:header="708" w:footer="866" w:gutter="0"/>
          <w:pgNumType w:start="1"/>
          <w:cols w:space="708"/>
        </w:sectPr>
      </w:pPr>
    </w:p>
    <w:p w14:paraId="4C332596" w14:textId="77777777" w:rsidR="00DF3EAB" w:rsidRDefault="00000000">
      <w:pPr>
        <w:spacing w:before="190"/>
        <w:ind w:left="787" w:right="13"/>
        <w:jc w:val="center"/>
        <w:rPr>
          <w:b/>
          <w:sz w:val="26"/>
        </w:rPr>
      </w:pPr>
      <w:r>
        <w:rPr>
          <w:b/>
          <w:sz w:val="26"/>
        </w:rPr>
        <w:t xml:space="preserve">Knowspread.cz </w:t>
      </w:r>
      <w:proofErr w:type="spellStart"/>
      <w:r>
        <w:rPr>
          <w:b/>
          <w:sz w:val="26"/>
        </w:rPr>
        <w:t>s.r.o.</w:t>
      </w:r>
      <w:proofErr w:type="spellEnd"/>
    </w:p>
    <w:p w14:paraId="6135DB22" w14:textId="77777777" w:rsidR="00DF3EAB" w:rsidRDefault="00000000">
      <w:pPr>
        <w:pStyle w:val="Zkladntext"/>
        <w:spacing w:before="1"/>
        <w:ind w:left="787" w:right="17"/>
        <w:jc w:val="center"/>
      </w:pPr>
      <w:proofErr w:type="spellStart"/>
      <w:r>
        <w:rPr>
          <w:color w:val="333333"/>
        </w:rPr>
        <w:t>Rohanské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nábřeží</w:t>
      </w:r>
      <w:proofErr w:type="spellEnd"/>
      <w:r>
        <w:rPr>
          <w:color w:val="333333"/>
        </w:rPr>
        <w:t xml:space="preserve"> 670/19, </w:t>
      </w:r>
      <w:proofErr w:type="spellStart"/>
      <w:r>
        <w:rPr>
          <w:color w:val="333333"/>
        </w:rPr>
        <w:t>Karlín</w:t>
      </w:r>
      <w:proofErr w:type="spellEnd"/>
      <w:r>
        <w:rPr>
          <w:color w:val="333333"/>
        </w:rPr>
        <w:t>,</w:t>
      </w:r>
    </w:p>
    <w:p w14:paraId="6A2499EA" w14:textId="77777777" w:rsidR="00DF3EAB" w:rsidRDefault="00000000">
      <w:pPr>
        <w:pStyle w:val="Zkladntext"/>
        <w:spacing w:before="1"/>
        <w:ind w:left="784" w:right="17"/>
        <w:jc w:val="center"/>
      </w:pPr>
      <w:r>
        <w:rPr>
          <w:color w:val="333333"/>
        </w:rPr>
        <w:t>186 00 Praha 8</w:t>
      </w:r>
    </w:p>
    <w:p w14:paraId="19319BCC" w14:textId="77777777" w:rsidR="00DF3EAB" w:rsidRDefault="00000000">
      <w:pPr>
        <w:pStyle w:val="Zkladntext"/>
        <w:spacing w:before="121"/>
        <w:ind w:left="785" w:right="17"/>
        <w:jc w:val="center"/>
      </w:pPr>
      <w:r>
        <w:t xml:space="preserve">IČ: </w:t>
      </w:r>
      <w:r>
        <w:rPr>
          <w:color w:val="333333"/>
        </w:rPr>
        <w:t>04622731</w:t>
      </w:r>
    </w:p>
    <w:p w14:paraId="1F32A945" w14:textId="77777777" w:rsidR="00DF3EAB" w:rsidRDefault="00DF3EAB">
      <w:pPr>
        <w:pStyle w:val="Zkladntext"/>
        <w:spacing w:before="3"/>
        <w:ind w:left="0"/>
      </w:pPr>
    </w:p>
    <w:p w14:paraId="75946C78" w14:textId="3643EF98" w:rsidR="00DF3EAB" w:rsidRDefault="00000000">
      <w:pPr>
        <w:pStyle w:val="Zkladntext"/>
        <w:ind w:left="787" w:right="16"/>
        <w:jc w:val="center"/>
      </w:pPr>
      <w:proofErr w:type="spellStart"/>
      <w:r>
        <w:t>zástupce</w:t>
      </w:r>
      <w:proofErr w:type="spellEnd"/>
      <w:r>
        <w:t xml:space="preserve">: </w:t>
      </w:r>
      <w:proofErr w:type="spellStart"/>
      <w:r w:rsidR="00952D11">
        <w:t>xxxx</w:t>
      </w:r>
      <w:proofErr w:type="spellEnd"/>
      <w:r>
        <w:t xml:space="preserve">, </w:t>
      </w:r>
      <w:proofErr w:type="spellStart"/>
      <w:r>
        <w:t>jednatel</w:t>
      </w:r>
      <w:proofErr w:type="spellEnd"/>
    </w:p>
    <w:p w14:paraId="5A121E78" w14:textId="77777777" w:rsidR="00DF3EAB" w:rsidRDefault="00000000">
      <w:pPr>
        <w:spacing w:before="117"/>
        <w:ind w:left="787" w:right="6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proofErr w:type="gramStart"/>
      <w:r>
        <w:rPr>
          <w:b/>
        </w:rPr>
        <w:t>Poskytovatel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14:paraId="0427CA92" w14:textId="77777777" w:rsidR="00DF3EAB" w:rsidRDefault="00000000">
      <w:pPr>
        <w:spacing w:before="210"/>
        <w:ind w:left="811" w:right="835"/>
        <w:jc w:val="center"/>
        <w:rPr>
          <w:b/>
          <w:sz w:val="26"/>
        </w:rPr>
      </w:pPr>
      <w:r>
        <w:br w:type="column"/>
      </w:r>
      <w:proofErr w:type="spellStart"/>
      <w:r>
        <w:rPr>
          <w:b/>
          <w:sz w:val="26"/>
        </w:rPr>
        <w:t>Oblastní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nemocnice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Trutnov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a.s.</w:t>
      </w:r>
      <w:proofErr w:type="spellEnd"/>
    </w:p>
    <w:p w14:paraId="059308E0" w14:textId="77777777" w:rsidR="00DF3EAB" w:rsidRDefault="00000000">
      <w:pPr>
        <w:pStyle w:val="Zkladntext"/>
        <w:spacing w:before="21"/>
        <w:ind w:left="807" w:right="839"/>
        <w:jc w:val="center"/>
      </w:pPr>
      <w:r>
        <w:rPr>
          <w:color w:val="333333"/>
        </w:rPr>
        <w:t>Maxima Gorkého 77,</w:t>
      </w:r>
    </w:p>
    <w:p w14:paraId="74C837F0" w14:textId="77777777" w:rsidR="00DF3EAB" w:rsidRDefault="00000000">
      <w:pPr>
        <w:pStyle w:val="Zkladntext"/>
        <w:spacing w:before="1"/>
        <w:ind w:left="805" w:right="839"/>
        <w:jc w:val="center"/>
      </w:pPr>
      <w:r>
        <w:rPr>
          <w:color w:val="333333"/>
        </w:rPr>
        <w:t xml:space="preserve">541 01 </w:t>
      </w:r>
      <w:proofErr w:type="spellStart"/>
      <w:r>
        <w:rPr>
          <w:color w:val="333333"/>
        </w:rPr>
        <w:t>Trutnov</w:t>
      </w:r>
      <w:proofErr w:type="spellEnd"/>
    </w:p>
    <w:p w14:paraId="4016E5BA" w14:textId="77777777" w:rsidR="00DF3EAB" w:rsidRDefault="00000000">
      <w:pPr>
        <w:pStyle w:val="Zkladntext"/>
        <w:spacing w:before="121"/>
        <w:ind w:left="803" w:right="839"/>
        <w:jc w:val="center"/>
      </w:pPr>
      <w:r>
        <w:t>IČ: 45359113</w:t>
      </w:r>
    </w:p>
    <w:p w14:paraId="4977EE01" w14:textId="77777777" w:rsidR="00DF3EAB" w:rsidRDefault="00DF3EAB">
      <w:pPr>
        <w:pStyle w:val="Zkladntext"/>
        <w:spacing w:before="6"/>
        <w:ind w:left="0"/>
        <w:rPr>
          <w:sz w:val="23"/>
        </w:rPr>
      </w:pPr>
    </w:p>
    <w:p w14:paraId="18F2899D" w14:textId="77777777" w:rsidR="00DF3EAB" w:rsidRDefault="00000000">
      <w:pPr>
        <w:pStyle w:val="Zkladntext"/>
        <w:ind w:left="811" w:right="839"/>
        <w:jc w:val="center"/>
      </w:pPr>
      <w:proofErr w:type="spellStart"/>
      <w:r>
        <w:t>zástupce</w:t>
      </w:r>
      <w:proofErr w:type="spellEnd"/>
      <w:r>
        <w:t xml:space="preserve">: Ing. Miroslav Procházka, Ph.D.,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</w:p>
    <w:p w14:paraId="2B95F912" w14:textId="77777777" w:rsidR="00DF3EAB" w:rsidRDefault="00000000">
      <w:pPr>
        <w:spacing w:before="123"/>
        <w:ind w:left="811" w:right="834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proofErr w:type="gramStart"/>
      <w:r>
        <w:rPr>
          <w:b/>
        </w:rPr>
        <w:t>Nabyvatel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14:paraId="3380E163" w14:textId="77777777" w:rsidR="00DF3EAB" w:rsidRDefault="00DF3EAB">
      <w:pPr>
        <w:jc w:val="center"/>
        <w:rPr>
          <w:sz w:val="18"/>
        </w:rPr>
        <w:sectPr w:rsidR="00DF3EAB">
          <w:type w:val="continuous"/>
          <w:pgSz w:w="11910" w:h="16840"/>
          <w:pgMar w:top="1600" w:right="700" w:bottom="1060" w:left="1280" w:header="708" w:footer="708" w:gutter="0"/>
          <w:cols w:num="2" w:space="708" w:equalWidth="0">
            <w:col w:w="3787" w:space="845"/>
            <w:col w:w="5298"/>
          </w:cols>
        </w:sectPr>
      </w:pPr>
    </w:p>
    <w:p w14:paraId="72534F21" w14:textId="77777777" w:rsidR="00DF3EAB" w:rsidRDefault="00DF3EAB">
      <w:pPr>
        <w:pStyle w:val="Zkladntext"/>
        <w:ind w:left="0"/>
        <w:rPr>
          <w:sz w:val="20"/>
        </w:rPr>
      </w:pPr>
    </w:p>
    <w:p w14:paraId="010F9FBA" w14:textId="77777777" w:rsidR="00DF3EAB" w:rsidRDefault="00DF3EAB">
      <w:pPr>
        <w:pStyle w:val="Zkladntext"/>
        <w:ind w:left="0"/>
        <w:rPr>
          <w:sz w:val="20"/>
        </w:rPr>
      </w:pPr>
    </w:p>
    <w:p w14:paraId="4F6F4410" w14:textId="77777777" w:rsidR="00DF3EAB" w:rsidRDefault="00DF3EAB">
      <w:pPr>
        <w:pStyle w:val="Zkladntext"/>
        <w:ind w:left="0"/>
        <w:rPr>
          <w:sz w:val="20"/>
        </w:rPr>
      </w:pPr>
    </w:p>
    <w:p w14:paraId="7A92FB11" w14:textId="77777777" w:rsidR="00DF3EAB" w:rsidRDefault="00DF3EAB">
      <w:pPr>
        <w:pStyle w:val="Zkladntext"/>
        <w:ind w:left="0"/>
        <w:rPr>
          <w:sz w:val="20"/>
        </w:rPr>
      </w:pPr>
    </w:p>
    <w:p w14:paraId="73B6BDFF" w14:textId="77777777" w:rsidR="00DF3EAB" w:rsidRDefault="00DF3EAB">
      <w:pPr>
        <w:pStyle w:val="Zkladntext"/>
        <w:spacing w:before="5"/>
        <w:ind w:left="0"/>
        <w:rPr>
          <w:sz w:val="16"/>
        </w:rPr>
      </w:pPr>
    </w:p>
    <w:p w14:paraId="44A3E589" w14:textId="77777777" w:rsidR="00DF3EAB" w:rsidRDefault="00000000">
      <w:pPr>
        <w:pStyle w:val="Zkladntext"/>
        <w:spacing w:before="56"/>
        <w:ind w:left="140"/>
      </w:pPr>
      <w:r>
        <w:t>(</w:t>
      </w:r>
      <w:proofErr w:type="spellStart"/>
      <w:r>
        <w:t>Poskytovatel</w:t>
      </w:r>
      <w:proofErr w:type="spellEnd"/>
      <w:r>
        <w:t xml:space="preserve"> a </w:t>
      </w:r>
      <w:proofErr w:type="spellStart"/>
      <w:r>
        <w:t>Nabyvatel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společně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</w:p>
    <w:p w14:paraId="5EA98306" w14:textId="77777777" w:rsidR="00DF3EAB" w:rsidRDefault="00DF3EAB">
      <w:pPr>
        <w:pStyle w:val="Zkladntext"/>
        <w:spacing w:before="5"/>
        <w:ind w:left="0"/>
        <w:rPr>
          <w:sz w:val="29"/>
        </w:rPr>
      </w:pPr>
    </w:p>
    <w:p w14:paraId="2814573F" w14:textId="77777777" w:rsidR="00DF3EAB" w:rsidRDefault="00000000">
      <w:pPr>
        <w:pStyle w:val="Nadpis2"/>
        <w:numPr>
          <w:ilvl w:val="0"/>
          <w:numId w:val="1"/>
        </w:numPr>
        <w:tabs>
          <w:tab w:val="left" w:pos="4362"/>
          <w:tab w:val="left" w:pos="4363"/>
        </w:tabs>
        <w:spacing w:after="19"/>
        <w:jc w:val="left"/>
      </w:pPr>
      <w:bookmarkStart w:id="3" w:name="I._Předmět_smlouvy"/>
      <w:bookmarkEnd w:id="3"/>
      <w:r>
        <w:rPr>
          <w:sz w:val="28"/>
        </w:rPr>
        <w:t>P</w:t>
      </w:r>
      <w:r>
        <w:t>ŘEDMĚT</w:t>
      </w:r>
      <w:r>
        <w:rPr>
          <w:spacing w:val="-1"/>
        </w:rPr>
        <w:t xml:space="preserve"> </w:t>
      </w:r>
      <w:r>
        <w:t>SMLOUVY</w:t>
      </w:r>
    </w:p>
    <w:p w14:paraId="2F63CC1A" w14:textId="61A47EBB" w:rsidR="00DF3EAB" w:rsidRDefault="006D6CFF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FC90E" wp14:editId="1702CDF9">
                <wp:extent cx="6158865" cy="6350"/>
                <wp:effectExtent l="12700" t="10160" r="10160" b="2540"/>
                <wp:docPr id="8385296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20676732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05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70FF8" id="Group 14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ZcljPicCAAC5BAAADgAAAAAAAAAAAAAAAAAuAgAAZHJzL2Uyb0RvYy54&#10;bWxQSwECLQAUAAYACAAAACEAFhz2DdoAAAADAQAADwAAAAAAAAAAAAAAAACBBAAAZHJzL2Rvd25y&#10;ZXYueG1sUEsFBgAAAAAEAAQA8wAAAIgFAAAAAA==&#10;">
                <v:line id="Line 15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" strokecolor="#205768" strokeweight=".5pt"/>
                <w10:anchorlock/>
              </v:group>
            </w:pict>
          </mc:Fallback>
        </mc:AlternateContent>
      </w:r>
    </w:p>
    <w:p w14:paraId="2299CE79" w14:textId="77777777" w:rsidR="00DF3EAB" w:rsidRDefault="00DF3EAB">
      <w:pPr>
        <w:pStyle w:val="Zkladntext"/>
        <w:spacing w:before="5"/>
        <w:ind w:left="0"/>
        <w:rPr>
          <w:b/>
          <w:sz w:val="9"/>
        </w:rPr>
      </w:pPr>
    </w:p>
    <w:p w14:paraId="0192C74F" w14:textId="77777777" w:rsidR="00DF3EAB" w:rsidRDefault="00000000">
      <w:pPr>
        <w:pStyle w:val="Odstavecseseznamem"/>
        <w:numPr>
          <w:ilvl w:val="1"/>
          <w:numId w:val="7"/>
        </w:numPr>
        <w:tabs>
          <w:tab w:val="left" w:pos="706"/>
        </w:tabs>
        <w:spacing w:before="55"/>
        <w:ind w:right="148"/>
        <w:jc w:val="both"/>
      </w:pPr>
      <w:proofErr w:type="spellStart"/>
      <w:r>
        <w:t>Předmětem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14"/>
        </w:rPr>
        <w:t xml:space="preserve"> </w:t>
      </w:r>
      <w:proofErr w:type="spellStart"/>
      <w:r>
        <w:t>práva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Smluvních</w:t>
      </w:r>
      <w:proofErr w:type="spellEnd"/>
      <w:r>
        <w:rPr>
          <w:spacing w:val="-12"/>
        </w:rPr>
        <w:t xml:space="preserve"> </w:t>
      </w:r>
      <w:proofErr w:type="spellStart"/>
      <w:r>
        <w:t>stran</w:t>
      </w:r>
      <w:proofErr w:type="spellEnd"/>
      <w:r>
        <w:rPr>
          <w:spacing w:val="-14"/>
        </w:rPr>
        <w:t xml:space="preserve"> </w:t>
      </w:r>
      <w:proofErr w:type="spellStart"/>
      <w:r>
        <w:t>vznikající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souvislosti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16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76F4E2E2" w14:textId="77777777" w:rsidR="00DF3EAB" w:rsidRDefault="00000000">
      <w:pPr>
        <w:pStyle w:val="Odstavecseseznamem"/>
        <w:numPr>
          <w:ilvl w:val="1"/>
          <w:numId w:val="7"/>
        </w:numPr>
        <w:tabs>
          <w:tab w:val="left" w:pos="706"/>
        </w:tabs>
        <w:spacing w:before="119"/>
        <w:ind w:right="143"/>
        <w:jc w:val="both"/>
      </w:pPr>
      <w:proofErr w:type="spellStart"/>
      <w:r>
        <w:t>Autorským</w:t>
      </w:r>
      <w:proofErr w:type="spellEnd"/>
      <w:r>
        <w:t xml:space="preserve"> </w:t>
      </w:r>
      <w:proofErr w:type="spellStart"/>
      <w:r>
        <w:t>dílem</w:t>
      </w:r>
      <w:proofErr w:type="spellEnd"/>
      <w:r>
        <w:t xml:space="preserve">, k </w:t>
      </w:r>
      <w:proofErr w:type="spellStart"/>
      <w:r>
        <w:t>němuž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Smlouvy,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softwarový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pro </w:t>
      </w:r>
      <w:proofErr w:type="spellStart"/>
      <w:r>
        <w:t>systematické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learningové</w:t>
      </w:r>
      <w:proofErr w:type="spellEnd"/>
      <w:r>
        <w:t xml:space="preserve"> </w:t>
      </w:r>
      <w:proofErr w:type="spellStart"/>
      <w:r>
        <w:t>platformě</w:t>
      </w:r>
      <w:proofErr w:type="spellEnd"/>
      <w:r>
        <w:t xml:space="preserve"> </w:t>
      </w:r>
      <w:proofErr w:type="spellStart"/>
      <w:r>
        <w:t>webového</w:t>
      </w:r>
      <w:proofErr w:type="spellEnd"/>
      <w:r>
        <w:t xml:space="preserve"> e-</w:t>
      </w:r>
      <w:proofErr w:type="spellStart"/>
      <w:r>
        <w:t>learningového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umožňujícího</w:t>
      </w:r>
      <w:proofErr w:type="spellEnd"/>
      <w:r>
        <w:t xml:space="preserve"> studium </w:t>
      </w:r>
      <w:proofErr w:type="spellStart"/>
      <w:r>
        <w:t>externě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e-</w:t>
      </w:r>
      <w:proofErr w:type="spellStart"/>
      <w:r>
        <w:t>learningových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, </w:t>
      </w:r>
      <w:proofErr w:type="spellStart"/>
      <w:r>
        <w:t>výrobu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a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. </w:t>
      </w:r>
      <w:proofErr w:type="spellStart"/>
      <w:r>
        <w:t>Softwarový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je </w:t>
      </w:r>
      <w:proofErr w:type="spellStart"/>
      <w:r>
        <w:t>distribuovaný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pod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označením</w:t>
      </w:r>
      <w:proofErr w:type="spellEnd"/>
      <w:r>
        <w:t xml:space="preserve"> </w:t>
      </w:r>
      <w:proofErr w:type="spellStart"/>
      <w:r>
        <w:t>Knowspread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"/>
        </w:rPr>
        <w:t xml:space="preserve"> </w:t>
      </w:r>
      <w:r>
        <w:t>„</w:t>
      </w:r>
      <w:proofErr w:type="spellStart"/>
      <w:proofErr w:type="gramStart"/>
      <w:r>
        <w:t>Dílo</w:t>
      </w:r>
      <w:proofErr w:type="spellEnd"/>
      <w:r>
        <w:t>“</w:t>
      </w:r>
      <w:proofErr w:type="gramEnd"/>
      <w:r>
        <w:t>).</w:t>
      </w:r>
    </w:p>
    <w:p w14:paraId="2BB0F95B" w14:textId="77777777" w:rsidR="00DF3EAB" w:rsidRDefault="00000000">
      <w:pPr>
        <w:pStyle w:val="Odstavecseseznamem"/>
        <w:numPr>
          <w:ilvl w:val="1"/>
          <w:numId w:val="7"/>
        </w:numPr>
        <w:tabs>
          <w:tab w:val="left" w:pos="706"/>
        </w:tabs>
        <w:spacing w:before="124"/>
        <w:ind w:right="148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Nabyvateli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Dílo, a to v </w:t>
      </w:r>
      <w:proofErr w:type="spellStart"/>
      <w:r>
        <w:t>rozsahu</w:t>
      </w:r>
      <w:proofErr w:type="spellEnd"/>
      <w:r>
        <w:t xml:space="preserve"> 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specifikovaných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proofErr w:type="gramStart"/>
      <w:r>
        <w:t>Licence</w:t>
      </w:r>
      <w:proofErr w:type="spellEnd"/>
      <w:r>
        <w:t>“</w:t>
      </w:r>
      <w:proofErr w:type="gramEnd"/>
      <w:r>
        <w:t>).</w:t>
      </w:r>
      <w:r>
        <w:rPr>
          <w:spacing w:val="-13"/>
        </w:rPr>
        <w:t xml:space="preserve"> </w:t>
      </w:r>
      <w:proofErr w:type="spellStart"/>
      <w:r>
        <w:t>Nabyvatel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touto</w:t>
      </w:r>
      <w:proofErr w:type="spellEnd"/>
      <w:r>
        <w:rPr>
          <w:spacing w:val="-13"/>
        </w:rPr>
        <w:t xml:space="preserve"> </w:t>
      </w:r>
      <w:proofErr w:type="spellStart"/>
      <w:r>
        <w:t>Smlouvou</w:t>
      </w:r>
      <w:proofErr w:type="spellEnd"/>
      <w:r>
        <w:t xml:space="preserve"> za </w:t>
      </w:r>
      <w:proofErr w:type="spellStart"/>
      <w:r>
        <w:t>udělení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F5AE3D0" w14:textId="77777777" w:rsidR="00DF3EAB" w:rsidRDefault="00000000">
      <w:pPr>
        <w:pStyle w:val="Odstavecseseznamem"/>
        <w:numPr>
          <w:ilvl w:val="1"/>
          <w:numId w:val="7"/>
        </w:numPr>
        <w:tabs>
          <w:tab w:val="left" w:pos="706"/>
        </w:tabs>
        <w:spacing w:before="119"/>
        <w:ind w:right="139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majetková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Dílu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</w:t>
      </w:r>
      <w:proofErr w:type="spellStart"/>
      <w:r>
        <w:t>předmětnou</w:t>
      </w:r>
      <w:proofErr w:type="spellEnd"/>
      <w:r>
        <w:t xml:space="preserve"> Licenci k Dílu.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se toto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ukázalo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nepravdivým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rPr>
          <w:spacing w:val="-3"/>
        </w:rPr>
        <w:t xml:space="preserve"> </w:t>
      </w:r>
      <w:proofErr w:type="spellStart"/>
      <w:r>
        <w:t>vzniklé</w:t>
      </w:r>
      <w:proofErr w:type="spellEnd"/>
      <w:r>
        <w:t>.</w:t>
      </w:r>
    </w:p>
    <w:p w14:paraId="1CE26E8B" w14:textId="77777777" w:rsidR="00DF3EAB" w:rsidRDefault="00DF3EAB">
      <w:pPr>
        <w:jc w:val="both"/>
        <w:sectPr w:rsidR="00DF3EAB">
          <w:type w:val="continuous"/>
          <w:pgSz w:w="11910" w:h="16840"/>
          <w:pgMar w:top="1600" w:right="700" w:bottom="1060" w:left="1280" w:header="708" w:footer="708" w:gutter="0"/>
          <w:cols w:space="708"/>
        </w:sectPr>
      </w:pPr>
    </w:p>
    <w:p w14:paraId="35B78504" w14:textId="77777777" w:rsidR="00DF3EAB" w:rsidRDefault="00000000">
      <w:pPr>
        <w:pStyle w:val="Odstavecseseznamem"/>
        <w:numPr>
          <w:ilvl w:val="1"/>
          <w:numId w:val="7"/>
        </w:numPr>
        <w:tabs>
          <w:tab w:val="left" w:pos="706"/>
        </w:tabs>
        <w:spacing w:before="71"/>
        <w:ind w:right="146"/>
        <w:jc w:val="both"/>
      </w:pPr>
      <w:proofErr w:type="spellStart"/>
      <w:r>
        <w:lastRenderedPageBreak/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vznikajících</w:t>
      </w:r>
      <w:proofErr w:type="spellEnd"/>
      <w:r>
        <w:t xml:space="preserve">      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k </w:t>
      </w:r>
      <w:proofErr w:type="spellStart"/>
      <w:r>
        <w:t>Dílu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,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principů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otázek</w:t>
      </w:r>
      <w:proofErr w:type="spellEnd"/>
      <w:r>
        <w:t xml:space="preserve"> s </w:t>
      </w:r>
      <w:proofErr w:type="spellStart"/>
      <w:r>
        <w:t>tím</w:t>
      </w:r>
      <w:proofErr w:type="spellEnd"/>
      <w:r>
        <w:rPr>
          <w:spacing w:val="-1"/>
        </w:rPr>
        <w:t xml:space="preserve"> </w:t>
      </w:r>
      <w:proofErr w:type="spellStart"/>
      <w:r>
        <w:t>souvisejících</w:t>
      </w:r>
      <w:proofErr w:type="spellEnd"/>
      <w:r>
        <w:t>.</w:t>
      </w:r>
    </w:p>
    <w:p w14:paraId="5C76BEF9" w14:textId="77777777" w:rsidR="00DF3EAB" w:rsidRDefault="00DF3EAB">
      <w:pPr>
        <w:pStyle w:val="Zkladntext"/>
        <w:spacing w:before="3"/>
        <w:ind w:left="0"/>
        <w:rPr>
          <w:sz w:val="29"/>
        </w:rPr>
      </w:pPr>
    </w:p>
    <w:p w14:paraId="52892C19" w14:textId="77777777" w:rsidR="00DF3EAB" w:rsidRDefault="00000000">
      <w:pPr>
        <w:pStyle w:val="Nadpis2"/>
        <w:numPr>
          <w:ilvl w:val="0"/>
          <w:numId w:val="1"/>
        </w:numPr>
        <w:tabs>
          <w:tab w:val="left" w:pos="3286"/>
          <w:tab w:val="left" w:pos="3287"/>
        </w:tabs>
        <w:spacing w:after="19"/>
        <w:ind w:left="3287" w:hanging="566"/>
        <w:jc w:val="left"/>
      </w:pPr>
      <w:bookmarkStart w:id="4" w:name="II._Práva_a_povinnosti_smluvních_stran"/>
      <w:bookmarkEnd w:id="4"/>
      <w:r>
        <w:rPr>
          <w:sz w:val="28"/>
        </w:rPr>
        <w:t>P</w:t>
      </w:r>
      <w:r>
        <w:t>RÁVA A POVINNOSTI SMLUVNÍCH</w:t>
      </w:r>
      <w:r>
        <w:rPr>
          <w:spacing w:val="-7"/>
        </w:rPr>
        <w:t xml:space="preserve"> </w:t>
      </w:r>
      <w:r>
        <w:t>STRAN</w:t>
      </w:r>
    </w:p>
    <w:p w14:paraId="736DAC85" w14:textId="45640BD9" w:rsidR="00DF3EAB" w:rsidRDefault="006D6CFF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0E86F1" wp14:editId="327B75D4">
                <wp:extent cx="6158865" cy="6350"/>
                <wp:effectExtent l="12700" t="9525" r="10160" b="3175"/>
                <wp:docPr id="19137289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8653689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05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B0980" id="Group 12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xEh+ZicCAAC5BAAADgAAAAAAAAAAAAAAAAAuAgAAZHJzL2Uyb0RvYy54&#10;bWxQSwECLQAUAAYACAAAACEAFhz2DdoAAAADAQAADwAAAAAAAAAAAAAAAACBBAAAZHJzL2Rvd25y&#10;ZXYueG1sUEsFBgAAAAAEAAQA8wAAAIgFAAAAAA==&#10;">
                <v:line id="Line 13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" strokecolor="#205768" strokeweight=".5pt"/>
                <w10:anchorlock/>
              </v:group>
            </w:pict>
          </mc:Fallback>
        </mc:AlternateContent>
      </w:r>
    </w:p>
    <w:p w14:paraId="51806AAB" w14:textId="77777777" w:rsidR="00DF3EAB" w:rsidRDefault="00DF3EAB">
      <w:pPr>
        <w:pStyle w:val="Zkladntext"/>
        <w:spacing w:before="5"/>
        <w:ind w:left="0"/>
        <w:rPr>
          <w:b/>
          <w:sz w:val="9"/>
        </w:rPr>
      </w:pPr>
    </w:p>
    <w:p w14:paraId="468901CE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55"/>
        <w:ind w:right="150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vymezené</w:t>
      </w:r>
      <w:proofErr w:type="spellEnd"/>
      <w:r>
        <w:t xml:space="preserve"> Dílo je </w:t>
      </w:r>
      <w:proofErr w:type="spellStart"/>
      <w:r>
        <w:t>autorským</w:t>
      </w:r>
      <w:proofErr w:type="spellEnd"/>
      <w:r>
        <w:t xml:space="preserve"> </w:t>
      </w:r>
      <w:proofErr w:type="spellStart"/>
      <w:r>
        <w:t>dílem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proofErr w:type="gramStart"/>
      <w:r>
        <w:t>zákona</w:t>
      </w:r>
      <w:proofErr w:type="spellEnd"/>
      <w:r>
        <w:t xml:space="preserve">  č.</w:t>
      </w:r>
      <w:proofErr w:type="gramEnd"/>
      <w:r>
        <w:rPr>
          <w:spacing w:val="-6"/>
        </w:rPr>
        <w:t xml:space="preserve"> </w:t>
      </w:r>
      <w:r>
        <w:t>121/2000</w:t>
      </w:r>
      <w:r>
        <w:rPr>
          <w:spacing w:val="-6"/>
        </w:rPr>
        <w:t xml:space="preserve"> </w:t>
      </w:r>
      <w:r>
        <w:t>Sb.,</w:t>
      </w:r>
      <w:r>
        <w:rPr>
          <w:spacing w:val="-9"/>
        </w:rPr>
        <w:t xml:space="preserve"> </w:t>
      </w:r>
      <w:proofErr w:type="spellStart"/>
      <w:r>
        <w:t>autorský</w:t>
      </w:r>
      <w:proofErr w:type="spellEnd"/>
      <w:r>
        <w:rPr>
          <w:spacing w:val="-9"/>
        </w:rPr>
        <w:t xml:space="preserve"> </w:t>
      </w:r>
      <w:proofErr w:type="spellStart"/>
      <w:r>
        <w:t>zákon</w:t>
      </w:r>
      <w:proofErr w:type="spellEnd"/>
      <w:r>
        <w:t>,</w:t>
      </w:r>
      <w:r>
        <w:rPr>
          <w:spacing w:val="-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9"/>
        </w:rP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t>„</w:t>
      </w:r>
      <w:proofErr w:type="spellStart"/>
      <w:r>
        <w:t>Autorský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zákon</w:t>
      </w:r>
      <w:proofErr w:type="spellEnd"/>
      <w:r>
        <w:t>“</w:t>
      </w:r>
      <w:proofErr w:type="gramEnd"/>
      <w:r>
        <w:t>).</w:t>
      </w:r>
      <w:r>
        <w:rPr>
          <w:spacing w:val="-11"/>
        </w:rPr>
        <w:t xml:space="preserve"> </w:t>
      </w:r>
      <w:proofErr w:type="spellStart"/>
      <w:r>
        <w:t>Nabyvatel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zavazuje</w:t>
      </w:r>
      <w:proofErr w:type="spellEnd"/>
      <w:r>
        <w:rPr>
          <w:spacing w:val="-8"/>
        </w:rPr>
        <w:t xml:space="preserve"> </w:t>
      </w:r>
      <w:proofErr w:type="spellStart"/>
      <w:r>
        <w:t>dodržovat</w:t>
      </w:r>
      <w:proofErr w:type="spellEnd"/>
      <w:r>
        <w:rPr>
          <w:spacing w:val="-8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111713F4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25"/>
        <w:jc w:val="both"/>
      </w:pPr>
      <w:bookmarkStart w:id="5" w:name="_bookmark0"/>
      <w:bookmarkEnd w:id="5"/>
      <w:proofErr w:type="spellStart"/>
      <w:r>
        <w:t>Poskytovatel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Nabyvateli </w:t>
      </w:r>
      <w:proofErr w:type="spellStart"/>
      <w:r>
        <w:t>nevýhradní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Dílu v </w:t>
      </w:r>
      <w:proofErr w:type="spellStart"/>
      <w:r>
        <w:t>tomto</w:t>
      </w:r>
      <w:proofErr w:type="spellEnd"/>
      <w:r>
        <w:rPr>
          <w:spacing w:val="-6"/>
        </w:rPr>
        <w:t xml:space="preserve"> </w:t>
      </w:r>
      <w:proofErr w:type="spellStart"/>
      <w:r>
        <w:t>rozsahu</w:t>
      </w:r>
      <w:proofErr w:type="spellEnd"/>
      <w:r>
        <w:t>:</w:t>
      </w:r>
    </w:p>
    <w:p w14:paraId="3D65427F" w14:textId="77777777" w:rsidR="00DF3EAB" w:rsidRDefault="00DF3EAB">
      <w:pPr>
        <w:pStyle w:val="Zkladntext"/>
        <w:spacing w:before="4"/>
        <w:ind w:left="0"/>
        <w:rPr>
          <w:sz w:val="10"/>
        </w:rPr>
      </w:pPr>
    </w:p>
    <w:p w14:paraId="58B29084" w14:textId="55AF12BA" w:rsidR="00DF3EAB" w:rsidRDefault="006D6CFF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ind w:right="149"/>
      </w:pPr>
      <w:r>
        <w:t>X OBCHODNI TAJEMSTVI X</w:t>
      </w:r>
    </w:p>
    <w:p w14:paraId="555EF816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18"/>
        <w:jc w:val="both"/>
      </w:pPr>
      <w:proofErr w:type="spellStart"/>
      <w:r>
        <w:t>Licence</w:t>
      </w:r>
      <w:proofErr w:type="spellEnd"/>
      <w:r>
        <w:t xml:space="preserve"> se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Díla a </w:t>
      </w:r>
      <w:proofErr w:type="spellStart"/>
      <w:r>
        <w:t>neopravňuje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 xml:space="preserve"> s </w:t>
      </w:r>
      <w:proofErr w:type="spellStart"/>
      <w:r>
        <w:t>Dílem</w:t>
      </w:r>
      <w:proofErr w:type="spellEnd"/>
      <w:r>
        <w:t xml:space="preserve"> </w:t>
      </w:r>
      <w:proofErr w:type="spellStart"/>
      <w:r>
        <w:t>jinak</w:t>
      </w:r>
      <w:proofErr w:type="spellEnd"/>
      <w:r>
        <w:rPr>
          <w:spacing w:val="-9"/>
        </w:rPr>
        <w:t xml:space="preserve"> </w:t>
      </w:r>
      <w:proofErr w:type="spellStart"/>
      <w:r>
        <w:t>nakládat</w:t>
      </w:r>
      <w:proofErr w:type="spellEnd"/>
      <w:r>
        <w:t>.</w:t>
      </w:r>
    </w:p>
    <w:p w14:paraId="37603F8E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22"/>
        <w:ind w:right="147"/>
        <w:jc w:val="both"/>
      </w:pPr>
      <w:proofErr w:type="spellStart"/>
      <w:r>
        <w:t>Nabyvatel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do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nezasahovat</w:t>
      </w:r>
      <w:proofErr w:type="spellEnd"/>
      <w:r>
        <w:t xml:space="preserve">, ani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neměnit</w:t>
      </w:r>
      <w:proofErr w:type="spellEnd"/>
      <w:r>
        <w:t xml:space="preserve">, </w:t>
      </w:r>
      <w:proofErr w:type="spellStart"/>
      <w:r>
        <w:t>nepokoušet</w:t>
      </w:r>
      <w:proofErr w:type="spellEnd"/>
      <w:r>
        <w:t xml:space="preserve"> se o </w:t>
      </w:r>
      <w:proofErr w:type="spellStart"/>
      <w:r>
        <w:t>zpětnou</w:t>
      </w:r>
      <w:proofErr w:type="spellEnd"/>
      <w:r>
        <w:t xml:space="preserve"> </w:t>
      </w:r>
      <w:proofErr w:type="spellStart"/>
      <w:r>
        <w:t>kompilaci</w:t>
      </w:r>
      <w:proofErr w:type="spellEnd"/>
      <w:r>
        <w:t xml:space="preserve">, </w:t>
      </w:r>
      <w:proofErr w:type="spellStart"/>
      <w:r>
        <w:t>bránit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, </w:t>
      </w:r>
      <w:proofErr w:type="spellStart"/>
      <w:r>
        <w:t>zveřejnění</w:t>
      </w:r>
      <w:proofErr w:type="spellEnd"/>
      <w:r>
        <w:t xml:space="preserve">, </w:t>
      </w:r>
      <w:proofErr w:type="spellStart"/>
      <w:r>
        <w:t>šíření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pořizování</w:t>
      </w:r>
      <w:proofErr w:type="spellEnd"/>
      <w:r>
        <w:rPr>
          <w:spacing w:val="-8"/>
        </w:rPr>
        <w:t xml:space="preserve"> </w:t>
      </w:r>
      <w:proofErr w:type="spellStart"/>
      <w:r>
        <w:t>kopií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nevyhotovovat</w:t>
      </w:r>
      <w:proofErr w:type="spellEnd"/>
      <w:r>
        <w:rPr>
          <w:spacing w:val="-5"/>
        </w:rPr>
        <w:t xml:space="preserve"> </w:t>
      </w:r>
      <w:proofErr w:type="spellStart"/>
      <w:r>
        <w:t>odvozené</w:t>
      </w:r>
      <w:proofErr w:type="spellEnd"/>
      <w:r>
        <w:rPr>
          <w:spacing w:val="-7"/>
        </w:rPr>
        <w:t xml:space="preserve"> </w:t>
      </w:r>
      <w:proofErr w:type="spellStart"/>
      <w:r>
        <w:t>práce</w:t>
      </w:r>
      <w:proofErr w:type="spellEnd"/>
      <w:r>
        <w:rPr>
          <w:spacing w:val="-3"/>
        </w:rPr>
        <w:t xml:space="preserve"> </w:t>
      </w:r>
      <w:proofErr w:type="spellStart"/>
      <w:r>
        <w:t>vycházející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sám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nepředávat</w:t>
      </w:r>
      <w:proofErr w:type="spellEnd"/>
      <w:r>
        <w:rPr>
          <w:spacing w:val="-6"/>
        </w:rPr>
        <w:t xml:space="preserve"> </w:t>
      </w:r>
      <w:proofErr w:type="spellStart"/>
      <w:r>
        <w:t>třetím</w:t>
      </w:r>
      <w:proofErr w:type="spellEnd"/>
      <w:r>
        <w:rPr>
          <w:spacing w:val="-3"/>
        </w:rPr>
        <w:t xml:space="preserve"> </w:t>
      </w:r>
      <w:proofErr w:type="spellStart"/>
      <w:r>
        <w:t>osobám</w:t>
      </w:r>
      <w:proofErr w:type="spellEnd"/>
      <w:r>
        <w:t>,</w:t>
      </w:r>
    </w:p>
    <w:p w14:paraId="02730315" w14:textId="77777777" w:rsidR="00DF3EAB" w:rsidRDefault="00DF3EAB">
      <w:pPr>
        <w:jc w:val="both"/>
        <w:sectPr w:rsidR="00DF3EAB">
          <w:pgSz w:w="11910" w:h="16840"/>
          <w:pgMar w:top="1600" w:right="700" w:bottom="1060" w:left="1280" w:header="0" w:footer="866" w:gutter="0"/>
          <w:cols w:space="708"/>
        </w:sectPr>
      </w:pPr>
    </w:p>
    <w:p w14:paraId="1149DD9A" w14:textId="77777777" w:rsidR="00DF3EAB" w:rsidRDefault="00000000">
      <w:pPr>
        <w:pStyle w:val="Zkladntext"/>
        <w:spacing w:before="71"/>
        <w:jc w:val="both"/>
      </w:pPr>
      <w:r>
        <w:lastRenderedPageBreak/>
        <w:t xml:space="preserve">ani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nešířit</w:t>
      </w:r>
      <w:proofErr w:type="spellEnd"/>
      <w:r>
        <w:t xml:space="preserve">. </w:t>
      </w:r>
      <w:proofErr w:type="spellStart"/>
      <w:r>
        <w:t>Nabyvatel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zabránit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v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zdrojovému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Díla</w:t>
      </w:r>
      <w:proofErr w:type="spellEnd"/>
    </w:p>
    <w:p w14:paraId="59C70D6D" w14:textId="77777777" w:rsidR="00DF3EAB" w:rsidRDefault="00000000">
      <w:pPr>
        <w:pStyle w:val="Zkladntext"/>
        <w:spacing w:before="1"/>
        <w:jc w:val="both"/>
      </w:pP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>.</w:t>
      </w:r>
    </w:p>
    <w:p w14:paraId="445AED15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17"/>
        <w:ind w:right="143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udělenou</w:t>
      </w:r>
      <w:proofErr w:type="spellEnd"/>
      <w:r>
        <w:t xml:space="preserve"> Licenci </w:t>
      </w:r>
      <w:proofErr w:type="spellStart"/>
      <w:r>
        <w:t>převádět</w:t>
      </w:r>
      <w:proofErr w:type="spellEnd"/>
      <w:r>
        <w:t xml:space="preserve">, </w:t>
      </w:r>
      <w:proofErr w:type="spellStart"/>
      <w:r>
        <w:t>pronajímat</w:t>
      </w:r>
      <w:proofErr w:type="spellEnd"/>
      <w:r>
        <w:t xml:space="preserve">,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leasing, </w:t>
      </w:r>
      <w:proofErr w:type="spellStart"/>
      <w:r>
        <w:t>půjčovat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prodat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závodu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rPr>
          <w:spacing w:val="-4"/>
        </w:rPr>
        <w:t xml:space="preserve"> </w:t>
      </w:r>
      <w:proofErr w:type="spellStart"/>
      <w:r>
        <w:t>části</w:t>
      </w:r>
      <w:proofErr w:type="spellEnd"/>
      <w:r>
        <w:t>.</w:t>
      </w:r>
    </w:p>
    <w:p w14:paraId="6F461A57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23"/>
        <w:ind w:right="142"/>
        <w:jc w:val="both"/>
      </w:pPr>
      <w:proofErr w:type="spellStart"/>
      <w:r>
        <w:t>Užívat</w:t>
      </w:r>
      <w:proofErr w:type="spellEnd"/>
      <w:r>
        <w:rPr>
          <w:spacing w:val="-7"/>
        </w:rPr>
        <w:t xml:space="preserve"> </w:t>
      </w:r>
      <w:proofErr w:type="spellStart"/>
      <w:r>
        <w:t>Dílo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rozsahu</w:t>
      </w:r>
      <w:proofErr w:type="spellEnd"/>
      <w:r>
        <w:rPr>
          <w:spacing w:val="-9"/>
        </w:rPr>
        <w:t xml:space="preserve"> </w:t>
      </w:r>
      <w:proofErr w:type="spellStart"/>
      <w:r>
        <w:t>stanoveném</w:t>
      </w:r>
      <w:proofErr w:type="spellEnd"/>
      <w:r>
        <w:rPr>
          <w:spacing w:val="-8"/>
        </w:rPr>
        <w:t xml:space="preserve"> </w:t>
      </w:r>
      <w:proofErr w:type="spellStart"/>
      <w:r>
        <w:t>touto</w:t>
      </w:r>
      <w:proofErr w:type="spellEnd"/>
      <w:r>
        <w:rPr>
          <w:spacing w:val="-9"/>
        </w:rPr>
        <w:t xml:space="preserve"> </w:t>
      </w:r>
      <w:proofErr w:type="spellStart"/>
      <w:r>
        <w:t>Smlouvou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oprávněn</w:t>
      </w:r>
      <w:proofErr w:type="spellEnd"/>
      <w:r>
        <w:rPr>
          <w:spacing w:val="-5"/>
        </w:rPr>
        <w:t xml:space="preserve"> </w:t>
      </w:r>
      <w:proofErr w:type="spellStart"/>
      <w:r>
        <w:t>pouze</w:t>
      </w:r>
      <w:proofErr w:type="spellEnd"/>
      <w:r>
        <w:rPr>
          <w:spacing w:val="-6"/>
        </w:rPr>
        <w:t xml:space="preserve"> </w:t>
      </w:r>
      <w:proofErr w:type="spellStart"/>
      <w:r>
        <w:t>Nabyvatel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Nabyvatel</w:t>
      </w:r>
      <w:proofErr w:type="spellEnd"/>
      <w:r>
        <w:rPr>
          <w:spacing w:val="-7"/>
        </w:rPr>
        <w:t xml:space="preserve"> </w:t>
      </w:r>
      <w:proofErr w:type="spellStart"/>
      <w:r>
        <w:t>může</w:t>
      </w:r>
      <w:proofErr w:type="spellEnd"/>
      <w:r>
        <w:rPr>
          <w:spacing w:val="-8"/>
        </w:rP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faktickým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uživatelských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částem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.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 xml:space="preserve"> za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zřízeno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r>
        <w:t>Smlouvě.</w:t>
      </w:r>
    </w:p>
    <w:p w14:paraId="6F6D6208" w14:textId="77777777" w:rsidR="00DF3EAB" w:rsidRDefault="00000000">
      <w:pPr>
        <w:pStyle w:val="Odstavecseseznamem"/>
        <w:numPr>
          <w:ilvl w:val="1"/>
          <w:numId w:val="6"/>
        </w:numPr>
        <w:tabs>
          <w:tab w:val="left" w:pos="706"/>
        </w:tabs>
        <w:spacing w:before="116"/>
        <w:ind w:right="140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podmínkou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úhrada</w:t>
      </w:r>
      <w:proofErr w:type="spellEnd"/>
      <w:r>
        <w:rPr>
          <w:spacing w:val="-10"/>
        </w:rPr>
        <w:t xml:space="preserve">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výše</w:t>
      </w:r>
      <w:proofErr w:type="spellEnd"/>
      <w:r>
        <w:rPr>
          <w:spacing w:val="-7"/>
        </w:rPr>
        <w:t xml:space="preserve"> </w:t>
      </w:r>
      <w:proofErr w:type="spellStart"/>
      <w:r>
        <w:t>sjednané</w:t>
      </w:r>
      <w:proofErr w:type="spellEnd"/>
      <w:r>
        <w:rPr>
          <w:spacing w:val="-7"/>
        </w:rPr>
        <w:t xml:space="preserve"> </w:t>
      </w:r>
      <w:proofErr w:type="spellStart"/>
      <w:r>
        <w:t>ceny</w:t>
      </w:r>
      <w:proofErr w:type="spellEnd"/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poskytnutou</w:t>
      </w:r>
      <w:proofErr w:type="spellEnd"/>
      <w:r>
        <w:rPr>
          <w:spacing w:val="-9"/>
        </w:rPr>
        <w:t xml:space="preserve"> </w:t>
      </w:r>
      <w:proofErr w:type="spellStart"/>
      <w:r>
        <w:t>Licenci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Nabyvatel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zavazuje</w:t>
      </w:r>
      <w:proofErr w:type="spellEnd"/>
      <w:r>
        <w:rPr>
          <w:spacing w:val="-7"/>
        </w:rPr>
        <w:t xml:space="preserve"> </w:t>
      </w:r>
      <w:proofErr w:type="spellStart"/>
      <w:r>
        <w:t>uhradit</w:t>
      </w:r>
      <w:proofErr w:type="spellEnd"/>
      <w:r>
        <w:rPr>
          <w:spacing w:val="-8"/>
        </w:rPr>
        <w:t xml:space="preserve"> </w:t>
      </w:r>
      <w:proofErr w:type="spellStart"/>
      <w:r>
        <w:t>sjednanou</w:t>
      </w:r>
      <w:proofErr w:type="spellEnd"/>
      <w:r>
        <w:rPr>
          <w:spacing w:val="-9"/>
        </w:rP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stanoveném</w:t>
      </w:r>
      <w:proofErr w:type="spellEnd"/>
      <w:r>
        <w:rPr>
          <w:spacing w:val="-4"/>
        </w:rPr>
        <w:t xml:space="preserve"> </w:t>
      </w:r>
      <w:proofErr w:type="spellStart"/>
      <w:r>
        <w:t>termínu</w:t>
      </w:r>
      <w:proofErr w:type="spellEnd"/>
      <w:r>
        <w:t>.</w:t>
      </w:r>
      <w:r>
        <w:rPr>
          <w:spacing w:val="-3"/>
        </w:rPr>
        <w:t xml:space="preserve"> </w:t>
      </w:r>
      <w:r>
        <w:t>Bude-li</w:t>
      </w:r>
      <w:r>
        <w:rPr>
          <w:spacing w:val="-10"/>
        </w:rPr>
        <w:t xml:space="preserve"> </w:t>
      </w:r>
      <w:proofErr w:type="spellStart"/>
      <w:r>
        <w:t>Nabyvatel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prodlení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platbou</w:t>
      </w:r>
      <w:proofErr w:type="spellEnd"/>
      <w:r>
        <w:rPr>
          <w:spacing w:val="-4"/>
        </w:rPr>
        <w:t xml:space="preserve"> </w:t>
      </w:r>
      <w:proofErr w:type="spellStart"/>
      <w:r>
        <w:t>sjednané</w:t>
      </w:r>
      <w:proofErr w:type="spellEnd"/>
      <w:r>
        <w:rPr>
          <w:spacing w:val="-3"/>
        </w:rPr>
        <w:t xml:space="preserve"> </w:t>
      </w:r>
      <w:proofErr w:type="spellStart"/>
      <w:r>
        <w:t>ceny</w:t>
      </w:r>
      <w:proofErr w:type="spellEnd"/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poskytnutou</w:t>
      </w:r>
      <w:proofErr w:type="spellEnd"/>
      <w:r>
        <w:rPr>
          <w:spacing w:val="-4"/>
        </w:rPr>
        <w:t xml:space="preserve"> </w:t>
      </w:r>
      <w:proofErr w:type="spellStart"/>
      <w:r>
        <w:t>Licenci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znepřístupnit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a </w:t>
      </w:r>
      <w:proofErr w:type="spellStart"/>
      <w:r>
        <w:t>znemožnit</w:t>
      </w:r>
      <w:proofErr w:type="spellEnd"/>
      <w:r>
        <w:t xml:space="preserve"> mu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mu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sjednaná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poskytnutou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rPr>
          <w:spacing w:val="-10"/>
        </w:rPr>
        <w:t xml:space="preserve"> </w:t>
      </w:r>
      <w:proofErr w:type="spellStart"/>
      <w:r>
        <w:t>účet</w:t>
      </w:r>
      <w:proofErr w:type="spellEnd"/>
      <w:r>
        <w:t>.</w:t>
      </w:r>
    </w:p>
    <w:p w14:paraId="5256B26F" w14:textId="77777777" w:rsidR="00DF3EAB" w:rsidRDefault="00DF3EAB">
      <w:pPr>
        <w:pStyle w:val="Zkladntext"/>
        <w:spacing w:before="8"/>
        <w:ind w:left="0"/>
        <w:rPr>
          <w:sz w:val="29"/>
        </w:rPr>
      </w:pPr>
    </w:p>
    <w:p w14:paraId="63082AF5" w14:textId="77777777" w:rsidR="00DF3EAB" w:rsidRDefault="00000000">
      <w:pPr>
        <w:pStyle w:val="Nadpis2"/>
        <w:numPr>
          <w:ilvl w:val="0"/>
          <w:numId w:val="1"/>
        </w:numPr>
        <w:tabs>
          <w:tab w:val="left" w:pos="4067"/>
          <w:tab w:val="left" w:pos="4068"/>
        </w:tabs>
        <w:spacing w:after="19"/>
        <w:ind w:left="4067" w:hanging="566"/>
        <w:jc w:val="left"/>
      </w:pPr>
      <w:bookmarkStart w:id="6" w:name="III._Místo_a_termín_plnění"/>
      <w:bookmarkEnd w:id="6"/>
      <w:r>
        <w:rPr>
          <w:sz w:val="28"/>
        </w:rPr>
        <w:t>M</w:t>
      </w:r>
      <w:r>
        <w:t>ÍSTO A TERMÍN</w:t>
      </w:r>
      <w:r>
        <w:rPr>
          <w:spacing w:val="-2"/>
        </w:rPr>
        <w:t xml:space="preserve"> </w:t>
      </w:r>
      <w:r>
        <w:t>PLNĚNÍ</w:t>
      </w:r>
    </w:p>
    <w:p w14:paraId="4B64E2A7" w14:textId="6BC58471" w:rsidR="00DF3EAB" w:rsidRDefault="006D6CFF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E7CA62" wp14:editId="1BA032B2">
                <wp:extent cx="6158865" cy="6350"/>
                <wp:effectExtent l="12700" t="10795" r="10160" b="1905"/>
                <wp:docPr id="24580170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90392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05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2464A" id="Group 10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cKVSricCAAC4BAAADgAAAAAAAAAAAAAAAAAuAgAAZHJzL2Uyb0RvYy54&#10;bWxQSwECLQAUAAYACAAAACEAFhz2DdoAAAADAQAADwAAAAAAAAAAAAAAAACBBAAAZHJzL2Rvd25y&#10;ZXYueG1sUEsFBgAAAAAEAAQA8wAAAIgFAAAAAA==&#10;">
                <v:line id="Line 11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" strokecolor="#205768" strokeweight=".5pt"/>
                <w10:anchorlock/>
              </v:group>
            </w:pict>
          </mc:Fallback>
        </mc:AlternateContent>
      </w:r>
    </w:p>
    <w:p w14:paraId="7857FEDA" w14:textId="77777777" w:rsidR="00DF3EAB" w:rsidRDefault="00DF3EAB">
      <w:pPr>
        <w:pStyle w:val="Zkladntext"/>
        <w:spacing w:before="5"/>
        <w:ind w:left="0"/>
        <w:rPr>
          <w:b/>
          <w:sz w:val="9"/>
        </w:rPr>
      </w:pPr>
    </w:p>
    <w:p w14:paraId="62D8D765" w14:textId="77777777" w:rsidR="00DF3EAB" w:rsidRDefault="00000000">
      <w:pPr>
        <w:pStyle w:val="Zkladntext"/>
        <w:tabs>
          <w:tab w:val="left" w:pos="705"/>
        </w:tabs>
        <w:spacing w:before="55"/>
        <w:ind w:right="138" w:hanging="566"/>
        <w:rPr>
          <w:i/>
        </w:rPr>
      </w:pPr>
      <w:r>
        <w:t>3.1</w:t>
      </w:r>
      <w:r>
        <w:tab/>
      </w: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sjednaném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v den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fldChar w:fldCharType="begin"/>
      </w:r>
      <w:r>
        <w:instrText>HYPERLINK \l "_bookmark0"</w:instrText>
      </w:r>
      <w:r>
        <w:fldChar w:fldCharType="separate"/>
      </w:r>
      <w:r>
        <w:t xml:space="preserve"> 2.2</w:t>
      </w:r>
      <w:r>
        <w:rPr>
          <w:i/>
        </w:rPr>
        <w:t>.</w:t>
      </w:r>
      <w:r>
        <w:fldChar w:fldCharType="end"/>
      </w:r>
    </w:p>
    <w:p w14:paraId="33CC349B" w14:textId="77777777" w:rsidR="00DF3EAB" w:rsidRDefault="00DF3EAB">
      <w:pPr>
        <w:pStyle w:val="Zkladntext"/>
        <w:spacing w:before="7"/>
        <w:ind w:left="0"/>
        <w:rPr>
          <w:i/>
          <w:sz w:val="29"/>
        </w:rPr>
      </w:pPr>
    </w:p>
    <w:p w14:paraId="3C0ADBE6" w14:textId="77777777" w:rsidR="00DF3EAB" w:rsidRDefault="00000000">
      <w:pPr>
        <w:pStyle w:val="Odstavecseseznamem"/>
        <w:numPr>
          <w:ilvl w:val="0"/>
          <w:numId w:val="1"/>
        </w:numPr>
        <w:tabs>
          <w:tab w:val="left" w:pos="4972"/>
          <w:tab w:val="left" w:pos="4973"/>
        </w:tabs>
        <w:spacing w:before="1" w:after="19"/>
        <w:ind w:left="4972" w:hanging="566"/>
        <w:jc w:val="left"/>
        <w:rPr>
          <w:b/>
        </w:rPr>
      </w:pPr>
      <w:bookmarkStart w:id="7" w:name="IV._Cena"/>
      <w:bookmarkEnd w:id="7"/>
      <w:r>
        <w:rPr>
          <w:b/>
          <w:sz w:val="28"/>
        </w:rPr>
        <w:t>C</w:t>
      </w:r>
      <w:r>
        <w:rPr>
          <w:b/>
        </w:rPr>
        <w:t>ENA</w:t>
      </w:r>
    </w:p>
    <w:p w14:paraId="07A2EC3C" w14:textId="0CDAB4BF" w:rsidR="00DF3EAB" w:rsidRDefault="006D6CFF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5E04B5" wp14:editId="0A30CAA4">
                <wp:extent cx="6158865" cy="6350"/>
                <wp:effectExtent l="12700" t="6985" r="10160" b="5715"/>
                <wp:docPr id="126029458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4931856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05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0D53E" id="Group 8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x7dj3ScCAAC4BAAADgAAAAAAAAAAAAAAAAAuAgAAZHJzL2Uyb0RvYy54&#10;bWxQSwECLQAUAAYACAAAACEAFhz2DdoAAAADAQAADwAAAAAAAAAAAAAAAACBBAAAZHJzL2Rvd25y&#10;ZXYueG1sUEsFBgAAAAAEAAQA8wAAAIgFAAAAAA==&#10;">
                <v:line id="Line 9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" strokecolor="#205768" strokeweight=".5pt"/>
                <w10:anchorlock/>
              </v:group>
            </w:pict>
          </mc:Fallback>
        </mc:AlternateContent>
      </w:r>
    </w:p>
    <w:p w14:paraId="104D7FEF" w14:textId="77777777" w:rsidR="00DF3EAB" w:rsidRDefault="00DF3EAB">
      <w:pPr>
        <w:pStyle w:val="Zkladntext"/>
        <w:spacing w:before="5"/>
        <w:ind w:left="0"/>
        <w:rPr>
          <w:b/>
          <w:sz w:val="9"/>
        </w:rPr>
      </w:pPr>
    </w:p>
    <w:p w14:paraId="0831A7E7" w14:textId="77777777" w:rsidR="00DF3EAB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6"/>
        </w:tabs>
        <w:spacing w:before="5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Licenci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</w:t>
      </w:r>
      <w:hyperlink w:anchor="_bookmark0" w:history="1">
        <w:r>
          <w:t>2.2</w:t>
        </w:r>
      </w:hyperlink>
      <w:r>
        <w:t xml:space="preserve"> </w:t>
      </w:r>
      <w:proofErr w:type="spellStart"/>
      <w:r>
        <w:t>činí</w:t>
      </w:r>
      <w:proofErr w:type="spellEnd"/>
      <w:r>
        <w:t xml:space="preserve"> 210 000</w:t>
      </w:r>
      <w:r>
        <w:rPr>
          <w:spacing w:val="20"/>
        </w:rPr>
        <w:t xml:space="preserve"> </w:t>
      </w:r>
      <w:proofErr w:type="spellStart"/>
      <w:r>
        <w:t>Kč</w:t>
      </w:r>
      <w:proofErr w:type="spellEnd"/>
    </w:p>
    <w:p w14:paraId="7403059B" w14:textId="77777777" w:rsidR="00DF3EAB" w:rsidRDefault="00000000">
      <w:pPr>
        <w:pStyle w:val="Zkladntext"/>
        <w:spacing w:before="2"/>
      </w:pPr>
      <w:r>
        <w:t>bez DPH.</w:t>
      </w:r>
    </w:p>
    <w:p w14:paraId="32FB1075" w14:textId="77777777" w:rsidR="00DF3EAB" w:rsidRDefault="00000000">
      <w:pPr>
        <w:pStyle w:val="Odstavecseseznamem"/>
        <w:numPr>
          <w:ilvl w:val="1"/>
          <w:numId w:val="5"/>
        </w:numPr>
        <w:tabs>
          <w:tab w:val="left" w:pos="706"/>
        </w:tabs>
        <w:spacing w:before="116"/>
        <w:ind w:right="143"/>
        <w:jc w:val="both"/>
      </w:pPr>
      <w:r>
        <w:t xml:space="preserve">Cena je </w:t>
      </w:r>
      <w:proofErr w:type="spellStart"/>
      <w:r>
        <w:t>splatná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. Faktura </w:t>
      </w:r>
      <w:proofErr w:type="spellStart"/>
      <w:r>
        <w:t>vystavená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se </w:t>
      </w:r>
      <w:proofErr w:type="spellStart"/>
      <w:r>
        <w:t>zúčtováním</w:t>
      </w:r>
      <w:proofErr w:type="spellEnd"/>
      <w:r>
        <w:t xml:space="preserve">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k datu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musí</w:t>
      </w:r>
      <w:proofErr w:type="spellEnd"/>
      <w:r>
        <w:t xml:space="preserve"> </w:t>
      </w:r>
      <w:proofErr w:type="spellStart"/>
      <w:proofErr w:type="gramStart"/>
      <w:r>
        <w:t>mít</w:t>
      </w:r>
      <w:proofErr w:type="spellEnd"/>
      <w:r>
        <w:t xml:space="preserve">  </w:t>
      </w:r>
      <w:proofErr w:type="spellStart"/>
      <w:r>
        <w:t>náležitosti</w:t>
      </w:r>
      <w:proofErr w:type="spellEnd"/>
      <w:proofErr w:type="gramEnd"/>
      <w:r>
        <w:t xml:space="preserve"> </w:t>
      </w:r>
      <w:proofErr w:type="spellStart"/>
      <w:proofErr w:type="gramStart"/>
      <w:r>
        <w:t>stanovené</w:t>
      </w:r>
      <w:proofErr w:type="spellEnd"/>
      <w:r>
        <w:t xml:space="preserve">  pro</w:t>
      </w:r>
      <w:proofErr w:type="gramEnd"/>
      <w:r>
        <w:t xml:space="preserve"> </w:t>
      </w:r>
      <w:proofErr w:type="spellStart"/>
      <w:proofErr w:type="gramStart"/>
      <w:r>
        <w:t>daňový</w:t>
      </w:r>
      <w:proofErr w:type="spellEnd"/>
      <w:r>
        <w:t xml:space="preserve">  </w:t>
      </w:r>
      <w:proofErr w:type="spellStart"/>
      <w:r>
        <w:t>doklad</w:t>
      </w:r>
      <w:proofErr w:type="spellEnd"/>
      <w:proofErr w:type="gramEnd"/>
      <w:r>
        <w:t xml:space="preserve">. </w:t>
      </w:r>
      <w:proofErr w:type="spellStart"/>
      <w:proofErr w:type="gramStart"/>
      <w:r>
        <w:t>Splatnost</w:t>
      </w:r>
      <w:proofErr w:type="spellEnd"/>
      <w:r>
        <w:t xml:space="preserve">  </w:t>
      </w:r>
      <w:proofErr w:type="spellStart"/>
      <w:r>
        <w:t>faktury</w:t>
      </w:r>
      <w:proofErr w:type="spellEnd"/>
      <w:proofErr w:type="gramEnd"/>
      <w:r>
        <w:t xml:space="preserve">  </w:t>
      </w:r>
      <w:proofErr w:type="spellStart"/>
      <w:proofErr w:type="gramStart"/>
      <w:r>
        <w:t>bude</w:t>
      </w:r>
      <w:proofErr w:type="spellEnd"/>
      <w:r>
        <w:t xml:space="preserve">  30</w:t>
      </w:r>
      <w:proofErr w:type="gram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prokazatelného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se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faktura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den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odeslání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den,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faktuře</w:t>
      </w:r>
      <w:proofErr w:type="spellEnd"/>
      <w:r>
        <w:t>.</w:t>
      </w:r>
    </w:p>
    <w:p w14:paraId="64B329CD" w14:textId="77777777" w:rsidR="00DF3EAB" w:rsidRDefault="00000000">
      <w:pPr>
        <w:pStyle w:val="Odstavecseseznamem"/>
        <w:numPr>
          <w:ilvl w:val="1"/>
          <w:numId w:val="5"/>
        </w:numPr>
        <w:tabs>
          <w:tab w:val="left" w:pos="706"/>
        </w:tabs>
        <w:spacing w:before="120"/>
        <w:ind w:right="142"/>
        <w:jc w:val="both"/>
      </w:pPr>
      <w:proofErr w:type="spellStart"/>
      <w:r>
        <w:t>Nesprávně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neúplně</w:t>
      </w:r>
      <w:proofErr w:type="spellEnd"/>
      <w:r>
        <w:t xml:space="preserve"> </w:t>
      </w:r>
      <w:proofErr w:type="spellStart"/>
      <w:r>
        <w:t>vyplněnou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je </w:t>
      </w:r>
      <w:proofErr w:type="spellStart"/>
      <w:r>
        <w:t>Nabyvatel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k </w:t>
      </w:r>
      <w:proofErr w:type="spellStart"/>
      <w:r>
        <w:t>opravě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rPr>
          <w:spacing w:val="-4"/>
        </w:rPr>
        <w:t xml:space="preserve"> </w:t>
      </w:r>
      <w:proofErr w:type="spellStart"/>
      <w:r>
        <w:t>dnů</w:t>
      </w:r>
      <w:proofErr w:type="spellEnd"/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proofErr w:type="spellStart"/>
      <w:r>
        <w:t>jejím</w:t>
      </w:r>
      <w:proofErr w:type="spellEnd"/>
      <w:r>
        <w:rPr>
          <w:spacing w:val="-4"/>
        </w:rPr>
        <w:t xml:space="preserve"> </w:t>
      </w:r>
      <w:proofErr w:type="spellStart"/>
      <w:r>
        <w:t>obdržení</w:t>
      </w:r>
      <w:proofErr w:type="spellEnd"/>
      <w:r>
        <w:t>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takovém</w:t>
      </w:r>
      <w:proofErr w:type="spellEnd"/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rPr>
          <w:spacing w:val="-2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tuto</w:t>
      </w:r>
      <w:proofErr w:type="spellEnd"/>
      <w:r>
        <w:rPr>
          <w:spacing w:val="-4"/>
        </w:rPr>
        <w:t xml:space="preserve"> </w:t>
      </w:r>
      <w:proofErr w:type="spellStart"/>
      <w:r>
        <w:t>dobu</w:t>
      </w:r>
      <w:proofErr w:type="spellEnd"/>
      <w:r>
        <w:rPr>
          <w:spacing w:val="-4"/>
        </w:rPr>
        <w:t xml:space="preserve"> </w:t>
      </w:r>
      <w:proofErr w:type="spellStart"/>
      <w:r>
        <w:t>neběží</w:t>
      </w:r>
      <w:proofErr w:type="spellEnd"/>
      <w:r>
        <w:rPr>
          <w:spacing w:val="-3"/>
        </w:rPr>
        <w:t xml:space="preserve"> </w:t>
      </w:r>
      <w:proofErr w:type="spellStart"/>
      <w:r>
        <w:t>doba</w:t>
      </w:r>
      <w:proofErr w:type="spellEnd"/>
      <w:r>
        <w:rPr>
          <w:spacing w:val="-4"/>
        </w:rPr>
        <w:t xml:space="preserve"> </w:t>
      </w:r>
      <w:proofErr w:type="spellStart"/>
      <w:r>
        <w:t>splatnosti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bezchybné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rPr>
          <w:spacing w:val="-6"/>
        </w:rPr>
        <w:t xml:space="preserve"> </w:t>
      </w:r>
      <w:proofErr w:type="spellStart"/>
      <w:r>
        <w:t>splatnosti</w:t>
      </w:r>
      <w:proofErr w:type="spellEnd"/>
      <w:r>
        <w:t>.</w:t>
      </w:r>
    </w:p>
    <w:p w14:paraId="48577A62" w14:textId="77777777" w:rsidR="00DF3EAB" w:rsidRDefault="00000000">
      <w:pPr>
        <w:pStyle w:val="Odstavecseseznamem"/>
        <w:numPr>
          <w:ilvl w:val="1"/>
          <w:numId w:val="5"/>
        </w:numPr>
        <w:tabs>
          <w:tab w:val="left" w:pos="706"/>
        </w:tabs>
        <w:spacing w:before="124"/>
        <w:ind w:right="14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se </w:t>
      </w:r>
      <w:proofErr w:type="spellStart"/>
      <w:r>
        <w:t>Nabyvatel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0,03 % za </w:t>
      </w:r>
      <w:proofErr w:type="spellStart"/>
      <w:r>
        <w:t>každý</w:t>
      </w:r>
      <w:proofErr w:type="spellEnd"/>
      <w:r>
        <w:t xml:space="preserve"> den</w:t>
      </w:r>
      <w:r>
        <w:rPr>
          <w:spacing w:val="-4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5EFEE46E" w14:textId="77777777" w:rsidR="00DF3EAB" w:rsidRDefault="00DF3EAB">
      <w:pPr>
        <w:pStyle w:val="Zkladntext"/>
        <w:spacing w:before="2"/>
        <w:ind w:left="0"/>
        <w:rPr>
          <w:sz w:val="29"/>
        </w:rPr>
      </w:pPr>
    </w:p>
    <w:p w14:paraId="738E4033" w14:textId="04E6DCDB" w:rsidR="00DF3EAB" w:rsidRDefault="006D6CFF">
      <w:pPr>
        <w:pStyle w:val="Nadpis2"/>
        <w:numPr>
          <w:ilvl w:val="0"/>
          <w:numId w:val="1"/>
        </w:numPr>
        <w:tabs>
          <w:tab w:val="left" w:pos="2591"/>
          <w:tab w:val="left" w:pos="2592"/>
        </w:tabs>
        <w:ind w:left="2591" w:hanging="56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7A82D1" wp14:editId="0A193A86">
                <wp:simplePos x="0" y="0"/>
                <wp:positionH relativeFrom="page">
                  <wp:posOffset>883285</wp:posOffset>
                </wp:positionH>
                <wp:positionV relativeFrom="paragraph">
                  <wp:posOffset>236220</wp:posOffset>
                </wp:positionV>
                <wp:extent cx="6158865" cy="1270"/>
                <wp:effectExtent l="0" t="0" r="0" b="0"/>
                <wp:wrapTopAndBottom/>
                <wp:docPr id="2273766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699"/>
                            <a:gd name="T2" fmla="+- 0 11090 1391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057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9128" id="Freeform 7" o:spid="_x0000_s1026" style="position:absolute;margin-left:69.55pt;margin-top:18.6pt;width:48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" path="m,l9699,e" filled="f" strokecolor="#205768" strokeweight=".5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bookmarkStart w:id="8" w:name="V._Registr_smluv_Veřejné_prostředky_a_Os"/>
      <w:bookmarkEnd w:id="8"/>
      <w:r w:rsidR="00000000">
        <w:rPr>
          <w:sz w:val="28"/>
        </w:rPr>
        <w:t>R</w:t>
      </w:r>
      <w:r w:rsidR="00000000">
        <w:t xml:space="preserve">EGISTR SMLUV </w:t>
      </w:r>
      <w:r w:rsidR="00000000">
        <w:rPr>
          <w:sz w:val="28"/>
        </w:rPr>
        <w:t>V</w:t>
      </w:r>
      <w:r w:rsidR="00000000">
        <w:t xml:space="preserve">EŘEJNÉ PROSTŘEDKY A </w:t>
      </w:r>
      <w:r w:rsidR="00000000">
        <w:rPr>
          <w:sz w:val="28"/>
        </w:rPr>
        <w:t>O</w:t>
      </w:r>
      <w:r w:rsidR="00000000">
        <w:t>SOBNÍ</w:t>
      </w:r>
      <w:r w:rsidR="00000000">
        <w:rPr>
          <w:spacing w:val="2"/>
        </w:rPr>
        <w:t xml:space="preserve"> </w:t>
      </w:r>
      <w:r w:rsidR="00000000">
        <w:t>ÚDAJE</w:t>
      </w:r>
    </w:p>
    <w:p w14:paraId="3341E87A" w14:textId="77777777" w:rsidR="00DF3EAB" w:rsidRDefault="00DF3EAB">
      <w:pPr>
        <w:pStyle w:val="Zkladntext"/>
        <w:spacing w:before="6"/>
        <w:ind w:left="0"/>
        <w:rPr>
          <w:b/>
          <w:sz w:val="7"/>
        </w:rPr>
      </w:pPr>
    </w:p>
    <w:p w14:paraId="02806538" w14:textId="77777777" w:rsidR="00DF3EAB" w:rsidRDefault="00000000">
      <w:pPr>
        <w:pStyle w:val="Odstavecseseznamem"/>
        <w:numPr>
          <w:ilvl w:val="1"/>
          <w:numId w:val="4"/>
        </w:numPr>
        <w:tabs>
          <w:tab w:val="left" w:pos="706"/>
        </w:tabs>
        <w:spacing w:before="55"/>
        <w:ind w:right="14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(ISRS)</w:t>
      </w:r>
      <w:r>
        <w:rPr>
          <w:spacing w:val="-11"/>
        </w:rPr>
        <w:t xml:space="preserve"> </w:t>
      </w:r>
      <w:proofErr w:type="spellStart"/>
      <w:r>
        <w:t>včetně</w:t>
      </w:r>
      <w:proofErr w:type="spellEnd"/>
      <w:r>
        <w:rPr>
          <w:spacing w:val="-9"/>
        </w:rPr>
        <w:t xml:space="preserve"> </w:t>
      </w:r>
      <w:proofErr w:type="spellStart"/>
      <w:r>
        <w:t>uvedení</w:t>
      </w:r>
      <w:proofErr w:type="spellEnd"/>
      <w:r>
        <w:rPr>
          <w:spacing w:val="-10"/>
        </w:rPr>
        <w:t xml:space="preserve"> </w:t>
      </w:r>
      <w:proofErr w:type="spellStart"/>
      <w:r>
        <w:t>metadat</w:t>
      </w:r>
      <w:proofErr w:type="spellEnd"/>
      <w:r>
        <w:rPr>
          <w:spacing w:val="-7"/>
        </w:rPr>
        <w:t xml:space="preserve"> </w:t>
      </w:r>
      <w:proofErr w:type="spellStart"/>
      <w:r>
        <w:t>provede</w:t>
      </w:r>
      <w:proofErr w:type="spellEnd"/>
      <w:r>
        <w:rPr>
          <w:spacing w:val="-5"/>
        </w:rPr>
        <w:t xml:space="preserve"> </w:t>
      </w:r>
      <w:proofErr w:type="spellStart"/>
      <w:r>
        <w:t>nabyvatel</w:t>
      </w:r>
      <w:proofErr w:type="spellEnd"/>
      <w:r>
        <w:rPr>
          <w:spacing w:val="-7"/>
        </w:rPr>
        <w:t xml:space="preserve"> </w:t>
      </w:r>
      <w:proofErr w:type="spellStart"/>
      <w:r>
        <w:t>který</w:t>
      </w:r>
      <w:proofErr w:type="spellEnd"/>
      <w:r>
        <w:t>/á</w:t>
      </w:r>
      <w:r>
        <w:rPr>
          <w:spacing w:val="-14"/>
        </w:rPr>
        <w:t xml:space="preserve"> </w:t>
      </w:r>
      <w:proofErr w:type="spellStart"/>
      <w:r>
        <w:t>současně</w:t>
      </w:r>
      <w:proofErr w:type="spellEnd"/>
      <w:r>
        <w:rPr>
          <w:spacing w:val="-9"/>
        </w:rPr>
        <w:t xml:space="preserve"> </w:t>
      </w:r>
      <w:proofErr w:type="spellStart"/>
      <w:r>
        <w:t>zajistí</w:t>
      </w:r>
      <w:proofErr w:type="spellEnd"/>
      <w:r>
        <w:t>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proofErr w:type="spellStart"/>
      <w:r>
        <w:t>informace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zaslány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nebyl</w:t>
      </w:r>
      <w:proofErr w:type="spellEnd"/>
      <w:r>
        <w:t xml:space="preserve">-li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pro </w:t>
      </w:r>
      <w:proofErr w:type="spellStart"/>
      <w:r>
        <w:t>notifikaci</w:t>
      </w:r>
      <w:proofErr w:type="spellEnd"/>
      <w:r>
        <w:t xml:space="preserve"> o</w:t>
      </w:r>
      <w:r>
        <w:rPr>
          <w:spacing w:val="-10"/>
        </w:rPr>
        <w:t xml:space="preserve"> </w:t>
      </w:r>
      <w:proofErr w:type="spellStart"/>
      <w:r>
        <w:t>uveřejnění</w:t>
      </w:r>
      <w:proofErr w:type="spellEnd"/>
      <w:r>
        <w:t>.</w:t>
      </w:r>
    </w:p>
    <w:p w14:paraId="12B7C11B" w14:textId="77777777" w:rsidR="00DF3EAB" w:rsidRDefault="00000000">
      <w:pPr>
        <w:pStyle w:val="Odstavecseseznamem"/>
        <w:numPr>
          <w:ilvl w:val="1"/>
          <w:numId w:val="4"/>
        </w:numPr>
        <w:tabs>
          <w:tab w:val="left" w:pos="706"/>
        </w:tabs>
        <w:spacing w:before="125"/>
        <w:ind w:right="140"/>
        <w:jc w:val="both"/>
      </w:pP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strany</w:t>
      </w:r>
      <w:proofErr w:type="spellEnd"/>
      <w:r>
        <w:rPr>
          <w:spacing w:val="-3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část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článek</w:t>
      </w:r>
      <w:proofErr w:type="spellEnd"/>
      <w:r>
        <w:rPr>
          <w:spacing w:val="-7"/>
        </w:rPr>
        <w:t xml:space="preserve"> </w:t>
      </w:r>
      <w:hyperlink w:anchor="_bookmark0" w:history="1">
        <w:r>
          <w:t>2.2</w:t>
        </w:r>
        <w:r>
          <w:rPr>
            <w:spacing w:val="-6"/>
          </w:rPr>
          <w:t xml:space="preserve"> </w:t>
        </w:r>
      </w:hyperlink>
      <w:proofErr w:type="spellStart"/>
      <w:r>
        <w:t>nese</w:t>
      </w:r>
      <w:proofErr w:type="spellEnd"/>
      <w:r>
        <w:rPr>
          <w:spacing w:val="-2"/>
        </w:rPr>
        <w:t xml:space="preserve"> </w:t>
      </w:r>
      <w:proofErr w:type="spellStart"/>
      <w:r>
        <w:t>znaky</w:t>
      </w:r>
      <w:proofErr w:type="spellEnd"/>
      <w:r>
        <w:rPr>
          <w:spacing w:val="-3"/>
        </w:rPr>
        <w:t xml:space="preserve"> </w:t>
      </w:r>
      <w:proofErr w:type="spellStart"/>
      <w:r>
        <w:t>obchodního</w:t>
      </w:r>
      <w:proofErr w:type="spellEnd"/>
      <w:r>
        <w:rPr>
          <w:spacing w:val="-5"/>
        </w:rPr>
        <w:t xml:space="preserve"> </w:t>
      </w:r>
      <w:proofErr w:type="spellStart"/>
      <w:r>
        <w:t>tajemství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ust</w:t>
      </w:r>
      <w:proofErr w:type="spellEnd"/>
      <w:r>
        <w:t>.</w:t>
      </w:r>
      <w:r>
        <w:rPr>
          <w:spacing w:val="-9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504</w:t>
      </w:r>
      <w:r>
        <w:rPr>
          <w:spacing w:val="-5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 xml:space="preserve">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rPr>
          <w:spacing w:val="2"/>
        </w:rPr>
        <w:t xml:space="preserve"> </w:t>
      </w:r>
      <w:proofErr w:type="spellStart"/>
      <w:r>
        <w:t>znění</w:t>
      </w:r>
      <w:proofErr w:type="spellEnd"/>
      <w:r>
        <w:t>).</w:t>
      </w:r>
    </w:p>
    <w:p w14:paraId="2E77DF49" w14:textId="77777777" w:rsidR="00DF3EAB" w:rsidRDefault="00DF3EAB">
      <w:pPr>
        <w:jc w:val="both"/>
        <w:sectPr w:rsidR="00DF3EAB">
          <w:pgSz w:w="11910" w:h="16840"/>
          <w:pgMar w:top="1600" w:right="700" w:bottom="1060" w:left="1280" w:header="0" w:footer="866" w:gutter="0"/>
          <w:cols w:space="708"/>
        </w:sectPr>
      </w:pPr>
    </w:p>
    <w:p w14:paraId="47BDC005" w14:textId="77777777" w:rsidR="00DF3EAB" w:rsidRDefault="00000000">
      <w:pPr>
        <w:pStyle w:val="Odstavecseseznamem"/>
        <w:numPr>
          <w:ilvl w:val="1"/>
          <w:numId w:val="4"/>
        </w:numPr>
        <w:tabs>
          <w:tab w:val="left" w:pos="706"/>
        </w:tabs>
        <w:spacing w:before="71"/>
        <w:ind w:right="146"/>
        <w:jc w:val="both"/>
      </w:pPr>
      <w:proofErr w:type="spellStart"/>
      <w:r>
        <w:lastRenderedPageBreak/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proofErr w:type="spellStart"/>
      <w:r>
        <w:t>berou</w:t>
      </w:r>
      <w:proofErr w:type="spellEnd"/>
      <w:r>
        <w:rPr>
          <w:spacing w:val="-9"/>
        </w:rPr>
        <w:t xml:space="preserve"> </w:t>
      </w:r>
      <w:proofErr w:type="spellStart"/>
      <w:r>
        <w:t>tímto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t>Oblastní</w:t>
      </w:r>
      <w:proofErr w:type="spellEnd"/>
      <w:r>
        <w:rPr>
          <w:spacing w:val="-7"/>
        </w:rPr>
        <w:t xml:space="preserve"> </w:t>
      </w:r>
      <w:proofErr w:type="spellStart"/>
      <w:r>
        <w:t>nemocnice</w:t>
      </w:r>
      <w:proofErr w:type="spellEnd"/>
      <w:r>
        <w:rPr>
          <w:spacing w:val="-6"/>
        </w:rPr>
        <w:t xml:space="preserve"> </w:t>
      </w:r>
      <w:proofErr w:type="spellStart"/>
      <w:r>
        <w:t>Trutnov</w:t>
      </w:r>
      <w:proofErr w:type="spellEnd"/>
      <w:r>
        <w:rPr>
          <w:spacing w:val="-7"/>
        </w:rPr>
        <w:t xml:space="preserve"> 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9"/>
        </w:rPr>
        <w:t xml:space="preserve"> </w:t>
      </w:r>
      <w:proofErr w:type="spellStart"/>
      <w:r>
        <w:t>nakládání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veřejnými</w:t>
      </w:r>
      <w:proofErr w:type="spellEnd"/>
      <w:r>
        <w:t xml:space="preserve"> </w:t>
      </w:r>
      <w:proofErr w:type="spellStart"/>
      <w:proofErr w:type="gramStart"/>
      <w:r>
        <w:t>prostředky</w:t>
      </w:r>
      <w:proofErr w:type="spellEnd"/>
      <w:r>
        <w:t xml:space="preserve">  </w:t>
      </w:r>
      <w:proofErr w:type="spellStart"/>
      <w:r>
        <w:t>povinna</w:t>
      </w:r>
      <w:proofErr w:type="spellEnd"/>
      <w:proofErr w:type="gramEnd"/>
      <w:r>
        <w:t xml:space="preserve">   </w:t>
      </w:r>
      <w:proofErr w:type="spellStart"/>
      <w:r>
        <w:t>dodržovat</w:t>
      </w:r>
      <w:proofErr w:type="spellEnd"/>
      <w:r>
        <w:t xml:space="preserve">   </w:t>
      </w:r>
      <w:proofErr w:type="spellStart"/>
      <w:r>
        <w:t>ustanovení</w:t>
      </w:r>
      <w:proofErr w:type="spellEnd"/>
      <w:r>
        <w:t xml:space="preserve">   </w:t>
      </w:r>
      <w:proofErr w:type="spellStart"/>
      <w:r>
        <w:t>zákona</w:t>
      </w:r>
      <w:proofErr w:type="spellEnd"/>
      <w:r>
        <w:t xml:space="preserve">   </w:t>
      </w:r>
      <w:r>
        <w:rPr>
          <w:spacing w:val="3"/>
        </w:rPr>
        <w:t xml:space="preserve">č.   </w:t>
      </w:r>
      <w:r>
        <w:t xml:space="preserve">106/1999   Sb.,   o   </w:t>
      </w:r>
      <w:proofErr w:type="spellStart"/>
      <w:r>
        <w:t>svobodném</w:t>
      </w:r>
      <w:proofErr w:type="spellEnd"/>
      <w:r>
        <w:t xml:space="preserve">   </w:t>
      </w:r>
      <w:proofErr w:type="spellStart"/>
      <w:proofErr w:type="gramStart"/>
      <w:r>
        <w:t>přístupu</w:t>
      </w:r>
      <w:proofErr w:type="spellEnd"/>
      <w:r>
        <w:t xml:space="preserve">  k</w:t>
      </w:r>
      <w:proofErr w:type="gramEnd"/>
      <w:r>
        <w:t xml:space="preserve">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§ 9 </w:t>
      </w:r>
      <w:proofErr w:type="spellStart"/>
      <w:r>
        <w:t>odst</w:t>
      </w:r>
      <w:proofErr w:type="spellEnd"/>
      <w:r>
        <w:t xml:space="preserve"> 2.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).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9 </w:t>
      </w:r>
      <w:proofErr w:type="spellStart"/>
      <w:r>
        <w:t>odst</w:t>
      </w:r>
      <w:proofErr w:type="spellEnd"/>
      <w:r>
        <w:t xml:space="preserve"> 2.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nepovažuje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rPr>
          <w:spacing w:val="-5"/>
        </w:rPr>
        <w:t xml:space="preserve"> </w:t>
      </w:r>
      <w:proofErr w:type="spellStart"/>
      <w:r>
        <w:t>tajemství</w:t>
      </w:r>
      <w:proofErr w:type="spellEnd"/>
      <w:r>
        <w:t>.</w:t>
      </w:r>
    </w:p>
    <w:p w14:paraId="557C6B1D" w14:textId="77777777" w:rsidR="00DF3EAB" w:rsidRDefault="00000000">
      <w:pPr>
        <w:pStyle w:val="Odstavecseseznamem"/>
        <w:numPr>
          <w:ilvl w:val="1"/>
          <w:numId w:val="4"/>
        </w:numPr>
        <w:tabs>
          <w:tab w:val="left" w:pos="706"/>
        </w:tabs>
        <w:spacing w:before="119"/>
        <w:ind w:right="14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</w:t>
      </w:r>
      <w:proofErr w:type="spellStart"/>
      <w:r>
        <w:t>Jména</w:t>
      </w:r>
      <w:proofErr w:type="spellEnd"/>
      <w:r>
        <w:t xml:space="preserve">, </w:t>
      </w:r>
      <w:proofErr w:type="spellStart"/>
      <w:r>
        <w:t>adresy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) </w:t>
      </w:r>
      <w:proofErr w:type="spellStart"/>
      <w:r>
        <w:t>konkrétně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z.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rPr>
          <w:spacing w:val="-2"/>
        </w:rPr>
        <w:t xml:space="preserve"> </w:t>
      </w:r>
      <w:proofErr w:type="spellStart"/>
      <w:r>
        <w:t>dobrovolně</w:t>
      </w:r>
      <w:proofErr w:type="spellEnd"/>
      <w:r>
        <w:t>.</w:t>
      </w:r>
    </w:p>
    <w:p w14:paraId="21261593" w14:textId="77777777" w:rsidR="00DF3EAB" w:rsidRDefault="00DF3EAB">
      <w:pPr>
        <w:pStyle w:val="Zkladntext"/>
        <w:spacing w:before="6"/>
        <w:ind w:left="0"/>
        <w:rPr>
          <w:sz w:val="29"/>
        </w:rPr>
      </w:pPr>
    </w:p>
    <w:p w14:paraId="4D165A4E" w14:textId="77777777" w:rsidR="00DF3EAB" w:rsidRDefault="00000000">
      <w:pPr>
        <w:pStyle w:val="Nadpis2"/>
        <w:numPr>
          <w:ilvl w:val="0"/>
          <w:numId w:val="1"/>
        </w:numPr>
        <w:tabs>
          <w:tab w:val="left" w:pos="3931"/>
          <w:tab w:val="left" w:pos="3932"/>
        </w:tabs>
        <w:spacing w:before="1" w:after="19"/>
        <w:ind w:left="3932" w:hanging="905"/>
        <w:jc w:val="left"/>
      </w:pPr>
      <w:bookmarkStart w:id="9" w:name="VI._Zpracování_osobních_údajů"/>
      <w:bookmarkEnd w:id="9"/>
      <w:r>
        <w:rPr>
          <w:sz w:val="28"/>
        </w:rPr>
        <w:t>Z</w:t>
      </w:r>
      <w:r>
        <w:t>PRACOVÁNÍ OSOBNÍCH</w:t>
      </w:r>
      <w:r>
        <w:rPr>
          <w:spacing w:val="-4"/>
        </w:rPr>
        <w:t xml:space="preserve"> </w:t>
      </w:r>
      <w:r>
        <w:t>ÚDAJŮ</w:t>
      </w:r>
    </w:p>
    <w:p w14:paraId="6D933B20" w14:textId="3550F647" w:rsidR="00DF3EAB" w:rsidRDefault="006D6CFF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F9616C" wp14:editId="5CE76D17">
                <wp:extent cx="6158865" cy="6350"/>
                <wp:effectExtent l="12700" t="4445" r="10160" b="8255"/>
                <wp:docPr id="17195187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514014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057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ABFF2" id="Group 5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">
                <v:line id="Line 6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" strokecolor="#205768" strokeweight=".5pt"/>
                <w10:anchorlock/>
              </v:group>
            </w:pict>
          </mc:Fallback>
        </mc:AlternateContent>
      </w:r>
    </w:p>
    <w:p w14:paraId="44501DD5" w14:textId="77777777" w:rsidR="00DF3EAB" w:rsidRDefault="00DF3EAB">
      <w:pPr>
        <w:pStyle w:val="Zkladntext"/>
        <w:spacing w:before="5"/>
        <w:ind w:left="0"/>
        <w:rPr>
          <w:b/>
          <w:sz w:val="9"/>
        </w:rPr>
      </w:pPr>
    </w:p>
    <w:p w14:paraId="50953ABC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6"/>
        </w:tabs>
        <w:spacing w:before="55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>, a</w:t>
      </w:r>
      <w:r>
        <w:rPr>
          <w:spacing w:val="49"/>
        </w:rPr>
        <w:t xml:space="preserve"> </w:t>
      </w:r>
      <w:r>
        <w:t>to</w:t>
      </w:r>
    </w:p>
    <w:p w14:paraId="07FB2DA5" w14:textId="77777777" w:rsidR="00DF3EAB" w:rsidRDefault="00000000">
      <w:pPr>
        <w:pStyle w:val="Zkladntext"/>
        <w:spacing w:before="2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zásadami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.</w:t>
      </w:r>
    </w:p>
    <w:p w14:paraId="4A12C345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6"/>
        </w:tabs>
        <w:spacing w:before="117"/>
        <w:ind w:right="148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>, E-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, </w:t>
      </w:r>
      <w:proofErr w:type="spellStart"/>
      <w:r>
        <w:t>Pracoviště</w:t>
      </w:r>
      <w:proofErr w:type="spellEnd"/>
      <w:r>
        <w:t xml:space="preserve">; a to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: </w:t>
      </w:r>
      <w:proofErr w:type="spellStart"/>
      <w:r>
        <w:t>náhled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rPr>
          <w:spacing w:val="-3"/>
        </w:rPr>
        <w:t xml:space="preserve"> </w:t>
      </w:r>
      <w:proofErr w:type="spellStart"/>
      <w:r>
        <w:t>výstupů</w:t>
      </w:r>
      <w:proofErr w:type="spellEnd"/>
      <w:r>
        <w:t>.</w:t>
      </w:r>
    </w:p>
    <w:p w14:paraId="4CDA0DF9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6"/>
        </w:tabs>
        <w:spacing w:before="119"/>
        <w:ind w:right="15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provozován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systémových</w:t>
      </w:r>
      <w:proofErr w:type="spellEnd"/>
      <w:r>
        <w:t xml:space="preserve"> </w:t>
      </w:r>
      <w:proofErr w:type="spellStart"/>
      <w:r>
        <w:t>prostředcích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integrity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>.</w:t>
      </w:r>
    </w:p>
    <w:p w14:paraId="6456F67A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6"/>
        </w:tabs>
        <w:spacing w:before="125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>, a</w:t>
      </w:r>
      <w:r>
        <w:rPr>
          <w:spacing w:val="-20"/>
        </w:rPr>
        <w:t xml:space="preserve"> </w:t>
      </w:r>
      <w:r>
        <w:t>to:</w:t>
      </w:r>
    </w:p>
    <w:p w14:paraId="773A8B2C" w14:textId="77777777" w:rsidR="00DF3EAB" w:rsidRDefault="00000000">
      <w:pPr>
        <w:pStyle w:val="Odstavecseseznamem"/>
        <w:numPr>
          <w:ilvl w:val="2"/>
          <w:numId w:val="3"/>
        </w:numPr>
        <w:tabs>
          <w:tab w:val="left" w:pos="1416"/>
        </w:tabs>
        <w:jc w:val="both"/>
      </w:pPr>
      <w:proofErr w:type="spellStart"/>
      <w:r>
        <w:t>Veškerá</w:t>
      </w:r>
      <w:proofErr w:type="spellEnd"/>
      <w:r>
        <w:t xml:space="preserve"> data </w:t>
      </w:r>
      <w:proofErr w:type="spellStart"/>
      <w:r>
        <w:t>Nabyvatele</w:t>
      </w:r>
      <w:proofErr w:type="spellEnd"/>
      <w:r>
        <w:t xml:space="preserve"> </w:t>
      </w:r>
      <w:proofErr w:type="spellStart"/>
      <w:r>
        <w:t>zůstanou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systémových</w:t>
      </w:r>
      <w:proofErr w:type="spellEnd"/>
      <w:r>
        <w:t xml:space="preserve"> </w:t>
      </w:r>
      <w:proofErr w:type="spellStart"/>
      <w:r>
        <w:t>prostředcích</w:t>
      </w:r>
      <w:proofErr w:type="spellEnd"/>
      <w:r>
        <w:rPr>
          <w:spacing w:val="-6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1BFA038F" w14:textId="77777777" w:rsidR="00DF3EAB" w:rsidRDefault="00000000">
      <w:pPr>
        <w:pStyle w:val="Odstavecseseznamem"/>
        <w:numPr>
          <w:ilvl w:val="2"/>
          <w:numId w:val="3"/>
        </w:numPr>
        <w:tabs>
          <w:tab w:val="left" w:pos="1416"/>
        </w:tabs>
        <w:spacing w:before="117" w:line="242" w:lineRule="auto"/>
        <w:ind w:right="15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zániku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vyžádaná</w:t>
      </w:r>
      <w:proofErr w:type="spellEnd"/>
      <w:r>
        <w:t xml:space="preserve"> data </w:t>
      </w:r>
      <w:proofErr w:type="spellStart"/>
      <w:r>
        <w:t>Nabyvateli</w:t>
      </w:r>
      <w:proofErr w:type="spellEnd"/>
      <w:r>
        <w:t xml:space="preserve"> </w:t>
      </w:r>
      <w:proofErr w:type="spellStart"/>
      <w:r>
        <w:t>dohodnutým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vymazat</w:t>
      </w:r>
      <w:proofErr w:type="spellEnd"/>
      <w:r>
        <w:t xml:space="preserve"> se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systémových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data </w:t>
      </w:r>
      <w:proofErr w:type="spellStart"/>
      <w:r>
        <w:t>Nabyvatele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rPr>
          <w:spacing w:val="-4"/>
        </w:rPr>
        <w:t xml:space="preserve"> </w:t>
      </w:r>
      <w:proofErr w:type="spellStart"/>
      <w:r>
        <w:t>údaje</w:t>
      </w:r>
      <w:proofErr w:type="spellEnd"/>
      <w:r>
        <w:t>.</w:t>
      </w:r>
    </w:p>
    <w:p w14:paraId="61674011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6"/>
        </w:tabs>
        <w:spacing w:before="111"/>
        <w:jc w:val="both"/>
      </w:pPr>
      <w:proofErr w:type="spellStart"/>
      <w:r>
        <w:t>Pokud</w:t>
      </w:r>
      <w:proofErr w:type="spellEnd"/>
      <w:r>
        <w:rPr>
          <w:spacing w:val="22"/>
        </w:rPr>
        <w:t xml:space="preserve"> </w:t>
      </w:r>
      <w:proofErr w:type="spellStart"/>
      <w:r>
        <w:t>Poskytovatel</w:t>
      </w:r>
      <w:proofErr w:type="spellEnd"/>
      <w:r>
        <w:rPr>
          <w:spacing w:val="23"/>
        </w:rPr>
        <w:t xml:space="preserve"> </w:t>
      </w:r>
      <w:proofErr w:type="spellStart"/>
      <w:r>
        <w:t>zjistí</w:t>
      </w:r>
      <w:proofErr w:type="spellEnd"/>
      <w:r>
        <w:rPr>
          <w:spacing w:val="22"/>
        </w:rPr>
        <w:t xml:space="preserve"> </w:t>
      </w:r>
      <w:proofErr w:type="spellStart"/>
      <w:r>
        <w:t>jakýkoliv</w:t>
      </w:r>
      <w:proofErr w:type="spellEnd"/>
      <w:r>
        <w:rPr>
          <w:spacing w:val="23"/>
        </w:rPr>
        <w:t xml:space="preserve"> </w:t>
      </w:r>
      <w:r>
        <w:t>incident,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proofErr w:type="spellStart"/>
      <w:r>
        <w:t>povinen</w:t>
      </w:r>
      <w:proofErr w:type="spellEnd"/>
      <w:r>
        <w:rPr>
          <w:spacing w:val="22"/>
        </w:rPr>
        <w:t xml:space="preserve"> </w:t>
      </w:r>
      <w:r>
        <w:t>ho</w:t>
      </w:r>
      <w:r>
        <w:rPr>
          <w:spacing w:val="21"/>
        </w:rPr>
        <w:t xml:space="preserve"> </w:t>
      </w:r>
      <w:proofErr w:type="spellStart"/>
      <w:r>
        <w:t>neprodleně</w:t>
      </w:r>
      <w:proofErr w:type="spellEnd"/>
      <w:r>
        <w:rPr>
          <w:spacing w:val="23"/>
        </w:rPr>
        <w:t xml:space="preserve"> </w:t>
      </w:r>
      <w:proofErr w:type="spellStart"/>
      <w:r>
        <w:t>hlásit</w:t>
      </w:r>
      <w:proofErr w:type="spellEnd"/>
      <w:r>
        <w:rPr>
          <w:spacing w:val="23"/>
        </w:rPr>
        <w:t xml:space="preserve"> </w:t>
      </w:r>
      <w:proofErr w:type="spellStart"/>
      <w:r>
        <w:t>prokazatelnou</w:t>
      </w:r>
      <w:proofErr w:type="spellEnd"/>
      <w:r>
        <w:rPr>
          <w:spacing w:val="22"/>
        </w:rPr>
        <w:t xml:space="preserve"> </w:t>
      </w:r>
      <w:proofErr w:type="spellStart"/>
      <w:r>
        <w:t>formou</w:t>
      </w:r>
      <w:proofErr w:type="spellEnd"/>
    </w:p>
    <w:p w14:paraId="5111B214" w14:textId="77777777" w:rsidR="00DF3EAB" w:rsidRDefault="00000000">
      <w:pPr>
        <w:pStyle w:val="Zkladntext"/>
        <w:spacing w:before="2"/>
      </w:pPr>
      <w:proofErr w:type="spellStart"/>
      <w:r>
        <w:t>Nabyvateli</w:t>
      </w:r>
      <w:proofErr w:type="spellEnd"/>
      <w:r>
        <w:t>.</w:t>
      </w:r>
    </w:p>
    <w:p w14:paraId="2EE9844E" w14:textId="77777777" w:rsidR="00DF3EAB" w:rsidRDefault="00000000">
      <w:pPr>
        <w:pStyle w:val="Odstavecseseznamem"/>
        <w:numPr>
          <w:ilvl w:val="1"/>
          <w:numId w:val="3"/>
        </w:numPr>
        <w:tabs>
          <w:tab w:val="left" w:pos="705"/>
          <w:tab w:val="left" w:pos="706"/>
        </w:tabs>
      </w:pPr>
      <w:proofErr w:type="spellStart"/>
      <w:r>
        <w:t>Poskytovatel</w:t>
      </w:r>
      <w:proofErr w:type="spellEnd"/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t>musí</w:t>
      </w:r>
      <w:proofErr w:type="spellEnd"/>
      <w:r>
        <w:rPr>
          <w:spacing w:val="22"/>
        </w:rPr>
        <w:t xml:space="preserve"> </w:t>
      </w:r>
      <w:proofErr w:type="spellStart"/>
      <w:r>
        <w:t>při</w:t>
      </w:r>
      <w:proofErr w:type="spellEnd"/>
      <w:r>
        <w:rPr>
          <w:spacing w:val="22"/>
        </w:rPr>
        <w:t xml:space="preserve"> </w:t>
      </w:r>
      <w:proofErr w:type="spellStart"/>
      <w:r>
        <w:t>zpracování</w:t>
      </w:r>
      <w:proofErr w:type="spellEnd"/>
      <w:r>
        <w:rPr>
          <w:spacing w:val="22"/>
        </w:rPr>
        <w:t xml:space="preserve"> </w:t>
      </w:r>
      <w:proofErr w:type="spellStart"/>
      <w:r>
        <w:t>osobních</w:t>
      </w:r>
      <w:proofErr w:type="spellEnd"/>
      <w:r>
        <w:rPr>
          <w:spacing w:val="22"/>
        </w:rPr>
        <w:t xml:space="preserve"> </w:t>
      </w:r>
      <w:proofErr w:type="spellStart"/>
      <w:r>
        <w:t>údajů</w:t>
      </w:r>
      <w:proofErr w:type="spellEnd"/>
      <w:r>
        <w:rPr>
          <w:spacing w:val="22"/>
        </w:rPr>
        <w:t xml:space="preserve"> </w:t>
      </w:r>
      <w:proofErr w:type="spellStart"/>
      <w:r>
        <w:t>řídit</w:t>
      </w:r>
      <w:proofErr w:type="spellEnd"/>
      <w:r>
        <w:rPr>
          <w:spacing w:val="23"/>
        </w:rPr>
        <w:t xml:space="preserve"> </w:t>
      </w:r>
      <w:proofErr w:type="spellStart"/>
      <w:r>
        <w:t>Zákonem</w:t>
      </w:r>
      <w:proofErr w:type="spellEnd"/>
      <w:r>
        <w:rPr>
          <w:spacing w:val="22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110/2019</w:t>
      </w:r>
      <w:r>
        <w:rPr>
          <w:spacing w:val="21"/>
        </w:rPr>
        <w:t xml:space="preserve"> </w:t>
      </w:r>
      <w:r>
        <w:t>Sb.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t>Nařízením</w:t>
      </w:r>
      <w:proofErr w:type="spellEnd"/>
      <w:r>
        <w:rPr>
          <w:spacing w:val="22"/>
        </w:rPr>
        <w:t xml:space="preserve"> </w:t>
      </w:r>
      <w:r>
        <w:t>EU</w:t>
      </w:r>
    </w:p>
    <w:p w14:paraId="4F857269" w14:textId="77777777" w:rsidR="00DF3EAB" w:rsidRDefault="00000000">
      <w:pPr>
        <w:pStyle w:val="Zkladntext"/>
        <w:spacing w:before="2"/>
      </w:pPr>
      <w:r>
        <w:t>2016/679 (GDPR).</w:t>
      </w:r>
    </w:p>
    <w:p w14:paraId="4D830A53" w14:textId="77777777" w:rsidR="00DF3EAB" w:rsidRDefault="00DF3EAB">
      <w:pPr>
        <w:pStyle w:val="Zkladntext"/>
        <w:ind w:left="0"/>
        <w:rPr>
          <w:sz w:val="29"/>
        </w:rPr>
      </w:pPr>
    </w:p>
    <w:p w14:paraId="372FE65F" w14:textId="56E014AB" w:rsidR="00DF3EAB" w:rsidRDefault="006D6CFF">
      <w:pPr>
        <w:pStyle w:val="Nadpis2"/>
        <w:numPr>
          <w:ilvl w:val="0"/>
          <w:numId w:val="1"/>
        </w:numPr>
        <w:tabs>
          <w:tab w:val="left" w:pos="4038"/>
        </w:tabs>
        <w:spacing w:before="1"/>
        <w:ind w:left="4037" w:hanging="56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0F2A1C" wp14:editId="09748A08">
                <wp:simplePos x="0" y="0"/>
                <wp:positionH relativeFrom="page">
                  <wp:posOffset>883285</wp:posOffset>
                </wp:positionH>
                <wp:positionV relativeFrom="paragraph">
                  <wp:posOffset>236855</wp:posOffset>
                </wp:positionV>
                <wp:extent cx="6158865" cy="1270"/>
                <wp:effectExtent l="0" t="0" r="0" b="0"/>
                <wp:wrapTopAndBottom/>
                <wp:docPr id="11318395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699"/>
                            <a:gd name="T2" fmla="+- 0 11090 1391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057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0548" id="Freeform 4" o:spid="_x0000_s1026" style="position:absolute;margin-left:69.55pt;margin-top:18.65pt;width:484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" path="m,l9699,e" filled="f" strokecolor="#205768" strokeweight=".5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bookmarkStart w:id="10" w:name="VII._Závěrečná_ustanovení"/>
      <w:bookmarkEnd w:id="10"/>
      <w:r w:rsidR="00000000">
        <w:rPr>
          <w:sz w:val="28"/>
        </w:rPr>
        <w:t>Z</w:t>
      </w:r>
      <w:r w:rsidR="00000000">
        <w:t>ÁVĚREČNÁ USTANOVENÍ</w:t>
      </w:r>
    </w:p>
    <w:p w14:paraId="43A5AAA5" w14:textId="77777777" w:rsidR="00DF3EAB" w:rsidRDefault="00DF3EAB">
      <w:pPr>
        <w:pStyle w:val="Zkladntext"/>
        <w:spacing w:before="5"/>
        <w:ind w:left="0"/>
        <w:rPr>
          <w:b/>
          <w:sz w:val="7"/>
        </w:rPr>
      </w:pPr>
    </w:p>
    <w:p w14:paraId="45905781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56" w:line="242" w:lineRule="auto"/>
        <w:ind w:right="146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2358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.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a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věcech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neupravuje</w:t>
      </w:r>
      <w:proofErr w:type="spellEnd"/>
      <w:r>
        <w:t xml:space="preserve">,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vylučují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66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Autorského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t>.</w:t>
      </w:r>
    </w:p>
    <w:p w14:paraId="4D79C85A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10"/>
        <w:ind w:right="138"/>
        <w:jc w:val="both"/>
      </w:pPr>
      <w:r>
        <w:t xml:space="preserve">Bude-li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shledáno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nevymahatelným</w:t>
      </w:r>
      <w:proofErr w:type="spellEnd"/>
      <w:r>
        <w:t xml:space="preserve">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vymahatelnost</w:t>
      </w:r>
      <w:proofErr w:type="spellEnd"/>
      <w:r>
        <w:t xml:space="preserve"> </w:t>
      </w:r>
      <w:proofErr w:type="spellStart"/>
      <w:r>
        <w:t>zbývajících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oddělitelných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neplatné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smyslem</w:t>
      </w:r>
      <w:proofErr w:type="spellEnd"/>
      <w:r>
        <w:t xml:space="preserve"> 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nejvíce</w:t>
      </w:r>
      <w:proofErr w:type="spellEnd"/>
      <w:r>
        <w:t xml:space="preserve"> </w:t>
      </w:r>
      <w:proofErr w:type="spellStart"/>
      <w:r>
        <w:t>blíží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neplatnému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nevymahatelnému</w:t>
      </w:r>
      <w:proofErr w:type="spellEnd"/>
      <w:r>
        <w:rPr>
          <w:spacing w:val="-3"/>
        </w:rPr>
        <w:t xml:space="preserve"> </w:t>
      </w:r>
      <w:proofErr w:type="spellStart"/>
      <w:r>
        <w:t>ustanovení</w:t>
      </w:r>
      <w:proofErr w:type="spellEnd"/>
      <w:r>
        <w:t>.</w:t>
      </w:r>
    </w:p>
    <w:p w14:paraId="54081264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25" w:line="237" w:lineRule="auto"/>
        <w:ind w:right="14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udělených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viz </w:t>
      </w:r>
      <w:proofErr w:type="spellStart"/>
      <w:r>
        <w:t>odstavec</w:t>
      </w:r>
      <w:proofErr w:type="spellEnd"/>
      <w:r>
        <w:t xml:space="preserve"> </w:t>
      </w:r>
      <w:hyperlink w:anchor="_bookmark0" w:history="1">
        <w:r>
          <w:t>2.2</w:t>
        </w:r>
      </w:hyperlink>
      <w:r>
        <w:t xml:space="preserve">).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9"/>
        </w:rPr>
        <w:t xml:space="preserve"> </w:t>
      </w:r>
      <w:proofErr w:type="spellStart"/>
      <w:r>
        <w:t>možnost</w:t>
      </w:r>
      <w:proofErr w:type="spellEnd"/>
      <w:r>
        <w:rPr>
          <w:spacing w:val="-7"/>
        </w:rPr>
        <w:t xml:space="preserve"> </w:t>
      </w:r>
      <w:proofErr w:type="spellStart"/>
      <w:r>
        <w:t>Smlouvu</w:t>
      </w:r>
      <w:proofErr w:type="spellEnd"/>
      <w:r>
        <w:rPr>
          <w:spacing w:val="-8"/>
        </w:rPr>
        <w:t xml:space="preserve"> </w:t>
      </w:r>
      <w:proofErr w:type="spellStart"/>
      <w:r>
        <w:t>vypovědět</w:t>
      </w:r>
      <w:proofErr w:type="spellEnd"/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písemným</w:t>
      </w:r>
      <w:proofErr w:type="spellEnd"/>
      <w:r>
        <w:rPr>
          <w:spacing w:val="-8"/>
        </w:rPr>
        <w:t xml:space="preserve"> </w:t>
      </w:r>
      <w:proofErr w:type="spellStart"/>
      <w:r>
        <w:t>oznámením</w:t>
      </w:r>
      <w:proofErr w:type="spellEnd"/>
      <w:r>
        <w:rPr>
          <w:spacing w:val="-9"/>
        </w:rPr>
        <w:t xml:space="preserve"> </w:t>
      </w:r>
      <w:proofErr w:type="spellStart"/>
      <w:r>
        <w:t>doručeným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straně</w:t>
      </w:r>
      <w:proofErr w:type="spellEnd"/>
      <w:r>
        <w:t>.</w:t>
      </w:r>
    </w:p>
    <w:p w14:paraId="54B65D2B" w14:textId="77777777" w:rsidR="00DF3EAB" w:rsidRDefault="00DF3EAB">
      <w:pPr>
        <w:spacing w:line="237" w:lineRule="auto"/>
        <w:jc w:val="both"/>
        <w:sectPr w:rsidR="00DF3EAB">
          <w:pgSz w:w="11910" w:h="16840"/>
          <w:pgMar w:top="1600" w:right="700" w:bottom="1060" w:left="1280" w:header="0" w:footer="866" w:gutter="0"/>
          <w:cols w:space="708"/>
        </w:sectPr>
      </w:pPr>
    </w:p>
    <w:p w14:paraId="73212877" w14:textId="77777777" w:rsidR="00DF3EAB" w:rsidRDefault="00000000">
      <w:pPr>
        <w:pStyle w:val="Zkladntext"/>
        <w:spacing w:before="71"/>
        <w:ind w:right="145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3 </w:t>
      </w:r>
      <w:proofErr w:type="spellStart"/>
      <w:r>
        <w:t>měsíců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5A1A4202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18"/>
        <w:ind w:right="148"/>
        <w:jc w:val="both"/>
      </w:pPr>
      <w:r>
        <w:t>Tato</w:t>
      </w:r>
      <w:r>
        <w:rPr>
          <w:spacing w:val="-5"/>
        </w:rPr>
        <w:t xml:space="preserve"> </w:t>
      </w:r>
      <w:proofErr w:type="spellStart"/>
      <w:r>
        <w:t>Smlouva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řídí</w:t>
      </w:r>
      <w:proofErr w:type="spellEnd"/>
      <w:r>
        <w:rPr>
          <w:spacing w:val="-4"/>
        </w:rPr>
        <w:t xml:space="preserve"> </w:t>
      </w:r>
      <w:proofErr w:type="spellStart"/>
      <w:r>
        <w:t>právními</w:t>
      </w:r>
      <w:proofErr w:type="spellEnd"/>
      <w:r>
        <w:rPr>
          <w:spacing w:val="-4"/>
        </w:rPr>
        <w:t xml:space="preserve"> </w:t>
      </w:r>
      <w:proofErr w:type="spellStart"/>
      <w:r>
        <w:t>předpisy</w:t>
      </w:r>
      <w:proofErr w:type="spellEnd"/>
      <w:r>
        <w:rPr>
          <w:spacing w:val="-4"/>
        </w:rPr>
        <w:t xml:space="preserve"> </w:t>
      </w:r>
      <w:proofErr w:type="spellStart"/>
      <w:r>
        <w:t>České</w:t>
      </w:r>
      <w:proofErr w:type="spellEnd"/>
      <w:r>
        <w:rPr>
          <w:spacing w:val="-4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zavazují</w:t>
      </w:r>
      <w:proofErr w:type="spellEnd"/>
      <w:r>
        <w:rPr>
          <w:spacing w:val="-3"/>
        </w:rPr>
        <w:t xml:space="preserve"> </w:t>
      </w:r>
      <w:proofErr w:type="spellStart"/>
      <w:r>
        <w:t>řešit</w:t>
      </w:r>
      <w:proofErr w:type="spellEnd"/>
      <w:r>
        <w:rPr>
          <w:spacing w:val="-4"/>
        </w:rPr>
        <w:t xml:space="preserve"> </w:t>
      </w:r>
      <w:proofErr w:type="spellStart"/>
      <w:r>
        <w:t>případné</w:t>
      </w:r>
      <w:proofErr w:type="spellEnd"/>
      <w:r>
        <w:rPr>
          <w:spacing w:val="-4"/>
        </w:rPr>
        <w:t xml:space="preserve"> </w:t>
      </w:r>
      <w:proofErr w:type="spellStart"/>
      <w:r>
        <w:t>spory</w:t>
      </w:r>
      <w:proofErr w:type="spellEnd"/>
      <w:r>
        <w:rPr>
          <w:spacing w:val="-4"/>
        </w:rPr>
        <w:t xml:space="preserve"> </w:t>
      </w:r>
      <w:proofErr w:type="spellStart"/>
      <w:r>
        <w:t>vzniklé</w:t>
      </w:r>
      <w:proofErr w:type="spellEnd"/>
      <w:r>
        <w:t xml:space="preserve"> z</w:t>
      </w:r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přednostně</w:t>
      </w:r>
      <w:proofErr w:type="spellEnd"/>
      <w:r>
        <w:rPr>
          <w:spacing w:val="-8"/>
        </w:rPr>
        <w:t xml:space="preserve"> </w:t>
      </w:r>
      <w:proofErr w:type="spellStart"/>
      <w:r>
        <w:t>vzájemnou</w:t>
      </w:r>
      <w:proofErr w:type="spellEnd"/>
      <w:r>
        <w:rPr>
          <w:spacing w:val="-3"/>
        </w:rPr>
        <w:t xml:space="preserve"> </w:t>
      </w:r>
      <w:proofErr w:type="spellStart"/>
      <w:r>
        <w:t>dohodou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Všechny</w:t>
      </w:r>
      <w:proofErr w:type="spellEnd"/>
      <w:r>
        <w:rPr>
          <w:spacing w:val="-2"/>
        </w:rPr>
        <w:t xml:space="preserve"> </w:t>
      </w:r>
      <w:proofErr w:type="spellStart"/>
      <w:r>
        <w:t>spory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2"/>
        </w:rPr>
        <w:t xml:space="preserve"> </w:t>
      </w:r>
      <w:proofErr w:type="spellStart"/>
      <w:r>
        <w:t>vzniknou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r>
        <w:t xml:space="preserve">v </w:t>
      </w:r>
      <w:proofErr w:type="spellStart"/>
      <w:r>
        <w:t>souvislosti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ní</w:t>
      </w:r>
      <w:proofErr w:type="spellEnd"/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které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nepodaří</w:t>
      </w:r>
      <w:proofErr w:type="spellEnd"/>
      <w:r>
        <w:rPr>
          <w:spacing w:val="-5"/>
        </w:rPr>
        <w:t xml:space="preserve"> </w:t>
      </w:r>
      <w:proofErr w:type="spellStart"/>
      <w:r>
        <w:t>vyřešit</w:t>
      </w:r>
      <w:proofErr w:type="spellEnd"/>
      <w:r>
        <w:rPr>
          <w:spacing w:val="-3"/>
        </w:rPr>
        <w:t xml:space="preserve"> </w:t>
      </w:r>
      <w:proofErr w:type="spellStart"/>
      <w:r>
        <w:t>přednostně</w:t>
      </w:r>
      <w:proofErr w:type="spellEnd"/>
      <w:r>
        <w:rPr>
          <w:spacing w:val="-5"/>
        </w:rPr>
        <w:t xml:space="preserve"> </w:t>
      </w:r>
      <w:proofErr w:type="spellStart"/>
      <w:r>
        <w:t>smírnou</w:t>
      </w:r>
      <w:proofErr w:type="spellEnd"/>
      <w:r>
        <w:rPr>
          <w:spacing w:val="-5"/>
        </w:rPr>
        <w:t xml:space="preserve"> </w:t>
      </w:r>
      <w:proofErr w:type="spellStart"/>
      <w:r>
        <w:t>cestou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budou</w:t>
      </w:r>
      <w:proofErr w:type="spellEnd"/>
      <w:r>
        <w:rPr>
          <w:spacing w:val="-5"/>
        </w:rPr>
        <w:t xml:space="preserve"> </w:t>
      </w:r>
      <w:proofErr w:type="spellStart"/>
      <w:r>
        <w:t>rozhodovány</w:t>
      </w:r>
      <w:proofErr w:type="spellEnd"/>
      <w:r>
        <w:rPr>
          <w:spacing w:val="-4"/>
        </w:rPr>
        <w:t xml:space="preserve"> </w:t>
      </w:r>
      <w:proofErr w:type="spellStart"/>
      <w:r>
        <w:t>obecnými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žalované</w:t>
      </w:r>
      <w:proofErr w:type="spellEnd"/>
      <w:r>
        <w:rPr>
          <w:spacing w:val="-2"/>
        </w:rPr>
        <w:t xml:space="preserve"> </w:t>
      </w:r>
      <w:proofErr w:type="spellStart"/>
      <w:r>
        <w:rPr>
          <w:strike/>
        </w:rPr>
        <w:t>s</w:t>
      </w:r>
      <w:r>
        <w:t>trany</w:t>
      </w:r>
      <w:proofErr w:type="spellEnd"/>
      <w:r>
        <w:t>.</w:t>
      </w:r>
    </w:p>
    <w:p w14:paraId="3C632C68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line="242" w:lineRule="auto"/>
        <w:ind w:right="144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Nabyvatel</w:t>
      </w:r>
      <w:proofErr w:type="spellEnd"/>
      <w:r>
        <w:t xml:space="preserve"> v </w:t>
      </w:r>
      <w:proofErr w:type="spellStart"/>
      <w:r>
        <w:t>delším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30denním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Smlouvy,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rPr>
          <w:spacing w:val="-6"/>
        </w:rPr>
        <w:t xml:space="preserve"> </w:t>
      </w:r>
      <w:proofErr w:type="spellStart"/>
      <w:r>
        <w:t>Nabyvateli</w:t>
      </w:r>
      <w:proofErr w:type="spellEnd"/>
      <w:r>
        <w:t>.</w:t>
      </w:r>
    </w:p>
    <w:p w14:paraId="43AB57EA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1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Nabyvatel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8"/>
        </w:rPr>
        <w:t xml:space="preserve"> </w:t>
      </w:r>
      <w:proofErr w:type="spellStart"/>
      <w:r>
        <w:t>organizačně</w:t>
      </w:r>
      <w:proofErr w:type="spellEnd"/>
    </w:p>
    <w:p w14:paraId="1F588673" w14:textId="77777777" w:rsidR="00DF3EAB" w:rsidRDefault="00000000">
      <w:pPr>
        <w:pStyle w:val="Zkladntext"/>
        <w:spacing w:before="1"/>
        <w:jc w:val="both"/>
      </w:pPr>
      <w:proofErr w:type="spellStart"/>
      <w:r>
        <w:t>zamezit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>.</w:t>
      </w:r>
    </w:p>
    <w:p w14:paraId="222AA679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22"/>
        <w:ind w:right="146"/>
        <w:jc w:val="both"/>
      </w:pPr>
      <w:proofErr w:type="spellStart"/>
      <w:r>
        <w:t>Všechna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Smlouvy, </w:t>
      </w:r>
      <w:proofErr w:type="spellStart"/>
      <w:r>
        <w:t>musejí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zaslaná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rPr>
          <w:spacing w:val="-9"/>
        </w:rPr>
        <w:t xml:space="preserve"> </w:t>
      </w:r>
      <w:proofErr w:type="spellStart"/>
      <w:r>
        <w:t>poštovní</w:t>
      </w:r>
      <w:proofErr w:type="spellEnd"/>
      <w:r>
        <w:rPr>
          <w:spacing w:val="-4"/>
        </w:rPr>
        <w:t xml:space="preserve"> </w:t>
      </w:r>
      <w:proofErr w:type="spellStart"/>
      <w:r>
        <w:t>přepravy</w:t>
      </w:r>
      <w:proofErr w:type="spellEnd"/>
      <w:r>
        <w:rPr>
          <w:spacing w:val="-6"/>
        </w:rPr>
        <w:t xml:space="preserve"> </w:t>
      </w:r>
      <w:proofErr w:type="spellStart"/>
      <w:r>
        <w:t>či</w:t>
      </w:r>
      <w:proofErr w:type="spellEnd"/>
      <w:r>
        <w:rPr>
          <w:spacing w:val="-8"/>
        </w:rPr>
        <w:t xml:space="preserve"> </w:t>
      </w:r>
      <w:proofErr w:type="spellStart"/>
      <w:r>
        <w:t>elektronicky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zaručeným</w:t>
      </w:r>
      <w:proofErr w:type="spellEnd"/>
      <w:r>
        <w:rPr>
          <w:spacing w:val="-9"/>
        </w:rPr>
        <w:t xml:space="preserve"> </w:t>
      </w:r>
      <w:proofErr w:type="spellStart"/>
      <w:r>
        <w:t>elektronickým</w:t>
      </w:r>
      <w:proofErr w:type="spellEnd"/>
      <w:r>
        <w:rPr>
          <w:spacing w:val="-8"/>
        </w:rPr>
        <w:t xml:space="preserve"> </w:t>
      </w:r>
      <w:proofErr w:type="spellStart"/>
      <w:r>
        <w:t>podpisem</w:t>
      </w:r>
      <w:proofErr w:type="spellEnd"/>
      <w:r>
        <w:rPr>
          <w:spacing w:val="-8"/>
        </w:rPr>
        <w:t xml:space="preserve"> </w:t>
      </w:r>
      <w:proofErr w:type="spellStart"/>
      <w:r>
        <w:t>či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doručená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prokazatelném</w:t>
      </w:r>
      <w:proofErr w:type="spellEnd"/>
      <w:r>
        <w:t xml:space="preserve"> </w:t>
      </w:r>
      <w:proofErr w:type="spellStart"/>
      <w:r>
        <w:t>odeslání</w:t>
      </w:r>
      <w:proofErr w:type="spellEnd"/>
      <w:r>
        <w:t>.</w:t>
      </w:r>
    </w:p>
    <w:p w14:paraId="59412860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17"/>
        <w:ind w:right="147"/>
        <w:jc w:val="both"/>
      </w:pPr>
      <w:proofErr w:type="spellStart"/>
      <w:r>
        <w:t>Nabyvatel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posouzení</w:t>
      </w:r>
      <w:proofErr w:type="spellEnd"/>
      <w:r>
        <w:t xml:space="preserve"> a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vhodnosti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pro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za </w:t>
      </w:r>
      <w:proofErr w:type="spellStart"/>
      <w:r>
        <w:t>zhodnocení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vhodně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a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počítačové</w:t>
      </w:r>
      <w:proofErr w:type="spellEnd"/>
      <w:r>
        <w:t xml:space="preserve"> </w:t>
      </w:r>
      <w:proofErr w:type="spellStart"/>
      <w:r>
        <w:t>programy</w:t>
      </w:r>
      <w:proofErr w:type="spellEnd"/>
      <w:r>
        <w:t xml:space="preserve"> a </w:t>
      </w:r>
      <w:proofErr w:type="spellStart"/>
      <w:r>
        <w:t>hardwarové</w:t>
      </w:r>
      <w:proofErr w:type="spellEnd"/>
      <w:r>
        <w:rPr>
          <w:spacing w:val="-6"/>
        </w:rPr>
        <w:t xml:space="preserve"> </w:t>
      </w:r>
      <w:proofErr w:type="spellStart"/>
      <w:r>
        <w:t>prostředky</w:t>
      </w:r>
      <w:proofErr w:type="spellEnd"/>
      <w:r>
        <w:rPr>
          <w:spacing w:val="-6"/>
        </w:rPr>
        <w:t xml:space="preserve"> </w:t>
      </w:r>
      <w:proofErr w:type="spellStart"/>
      <w:r>
        <w:t>používané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spojení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Dílem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7"/>
        </w:rPr>
        <w:t xml:space="preserve"> </w:t>
      </w:r>
      <w:proofErr w:type="spellStart"/>
      <w:r>
        <w:t>vyhovující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proofErr w:type="spellStart"/>
      <w:r>
        <w:t>chyb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které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rPr>
          <w:spacing w:val="-2"/>
        </w:rPr>
        <w:t xml:space="preserve"> </w:t>
      </w:r>
      <w:proofErr w:type="spellStart"/>
      <w:r>
        <w:t>vliv</w:t>
      </w:r>
      <w:proofErr w:type="spellEnd"/>
      <w:r>
        <w:t>.</w:t>
      </w:r>
    </w:p>
    <w:p w14:paraId="33B6E276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ind w:right="140"/>
        <w:jc w:val="both"/>
      </w:pPr>
      <w:proofErr w:type="spellStart"/>
      <w:r>
        <w:t>Poskytovatel</w:t>
      </w:r>
      <w:proofErr w:type="spellEnd"/>
      <w:r>
        <w:rPr>
          <w:spacing w:val="-4"/>
        </w:rPr>
        <w:t xml:space="preserve"> </w:t>
      </w:r>
      <w:proofErr w:type="spellStart"/>
      <w:r>
        <w:t>neodpovídá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jakékoliv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rPr>
          <w:spacing w:val="-5"/>
        </w:rPr>
        <w:t xml:space="preserve"> </w:t>
      </w:r>
      <w:proofErr w:type="spellStart"/>
      <w:r>
        <w:t>způsobené</w:t>
      </w:r>
      <w:proofErr w:type="spellEnd"/>
      <w:r>
        <w:rPr>
          <w:spacing w:val="-4"/>
        </w:rPr>
        <w:t xml:space="preserve"> </w:t>
      </w:r>
      <w:proofErr w:type="spellStart"/>
      <w:r>
        <w:t>selháním</w:t>
      </w:r>
      <w:proofErr w:type="spellEnd"/>
      <w:r>
        <w:rPr>
          <w:spacing w:val="-6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pokud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němu</w:t>
      </w:r>
      <w:proofErr w:type="spellEnd"/>
      <w:r>
        <w:rPr>
          <w:spacing w:val="-5"/>
        </w:rPr>
        <w:t xml:space="preserve"> </w:t>
      </w:r>
      <w:proofErr w:type="spellStart"/>
      <w:r>
        <w:t>došlo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chyby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nedbalosti</w:t>
      </w:r>
      <w:proofErr w:type="spellEnd"/>
      <w:r>
        <w:t xml:space="preserve"> </w:t>
      </w:r>
      <w:proofErr w:type="spellStart"/>
      <w:r>
        <w:t>Nabyvatele</w:t>
      </w:r>
      <w:proofErr w:type="spellEnd"/>
      <w:r>
        <w:t xml:space="preserve">, </w:t>
      </w:r>
      <w:proofErr w:type="spellStart"/>
      <w:r>
        <w:t>nevhodného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pro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příčin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rPr>
          <w:spacing w:val="-1"/>
        </w:rPr>
        <w:t xml:space="preserve"> </w:t>
      </w:r>
      <w:proofErr w:type="spellStart"/>
      <w:r>
        <w:t>energie</w:t>
      </w:r>
      <w:proofErr w:type="spellEnd"/>
      <w:r>
        <w:t>).</w:t>
      </w:r>
    </w:p>
    <w:p w14:paraId="0A1A9ED0" w14:textId="77777777" w:rsidR="00DF3EAB" w:rsidRDefault="00000000">
      <w:pPr>
        <w:pStyle w:val="Zkladntext"/>
        <w:spacing w:before="121"/>
        <w:ind w:right="14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předvídatelnou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skutečná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a </w:t>
      </w:r>
      <w:proofErr w:type="spellStart"/>
      <w:r>
        <w:t>ušlý</w:t>
      </w:r>
      <w:proofErr w:type="spellEnd"/>
      <w:r>
        <w:t xml:space="preserve"> </w:t>
      </w:r>
      <w:proofErr w:type="spellStart"/>
      <w:r>
        <w:t>zisk</w:t>
      </w:r>
      <w:proofErr w:type="spellEnd"/>
      <w:r>
        <w:t xml:space="preserve">), </w:t>
      </w:r>
      <w:proofErr w:type="spellStart"/>
      <w:r>
        <w:t>jež</w:t>
      </w:r>
      <w:proofErr w:type="spellEnd"/>
      <w:r>
        <w:t xml:space="preserve"> by </w:t>
      </w:r>
      <w:proofErr w:type="spellStart"/>
      <w:r>
        <w:t>mohla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,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uhrazené</w:t>
      </w:r>
      <w:proofErr w:type="spellEnd"/>
      <w:r>
        <w:t xml:space="preserve"> Nabyvatelem,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předvídat</w:t>
      </w:r>
      <w:proofErr w:type="spellEnd"/>
      <w:r>
        <w:t xml:space="preserve">, v </w:t>
      </w:r>
      <w:proofErr w:type="spellStart"/>
      <w:r>
        <w:t>žádném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nepřevýší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Nabyvateli</w:t>
      </w:r>
      <w:proofErr w:type="spellEnd"/>
      <w:r>
        <w:t xml:space="preserve"> za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ceny</w:t>
      </w:r>
      <w:proofErr w:type="spellEnd"/>
    </w:p>
    <w:p w14:paraId="3A4B5227" w14:textId="77777777" w:rsidR="00DF3EAB" w:rsidRDefault="00000000">
      <w:pPr>
        <w:pStyle w:val="Odstavecseseznamem"/>
        <w:numPr>
          <w:ilvl w:val="1"/>
          <w:numId w:val="2"/>
        </w:numPr>
        <w:tabs>
          <w:tab w:val="left" w:pos="706"/>
        </w:tabs>
        <w:spacing w:before="118"/>
        <w:jc w:val="both"/>
      </w:pPr>
      <w:r>
        <w:t>Tato</w:t>
      </w:r>
      <w:r>
        <w:rPr>
          <w:spacing w:val="-14"/>
        </w:rPr>
        <w:t xml:space="preserve"> </w:t>
      </w:r>
      <w:proofErr w:type="spellStart"/>
      <w:r>
        <w:t>Smlouva</w:t>
      </w:r>
      <w:proofErr w:type="spellEnd"/>
      <w:r>
        <w:rPr>
          <w:spacing w:val="-13"/>
        </w:rPr>
        <w:t xml:space="preserve"> </w:t>
      </w:r>
      <w:proofErr w:type="spellStart"/>
      <w:r>
        <w:t>může</w:t>
      </w:r>
      <w:proofErr w:type="spellEnd"/>
      <w:r>
        <w:rPr>
          <w:spacing w:val="-12"/>
        </w:rPr>
        <w:t xml:space="preserve"> </w:t>
      </w:r>
      <w:proofErr w:type="spellStart"/>
      <w:r>
        <w:t>být</w:t>
      </w:r>
      <w:proofErr w:type="spellEnd"/>
      <w:r>
        <w:rPr>
          <w:spacing w:val="-11"/>
        </w:rPr>
        <w:t xml:space="preserve"> </w:t>
      </w:r>
      <w:proofErr w:type="spellStart"/>
      <w:r>
        <w:t>měněna</w:t>
      </w:r>
      <w:proofErr w:type="spellEnd"/>
      <w:r>
        <w:rPr>
          <w:spacing w:val="-12"/>
        </w:rPr>
        <w:t xml:space="preserve"> </w:t>
      </w:r>
      <w:proofErr w:type="spellStart"/>
      <w:r>
        <w:t>či</w:t>
      </w:r>
      <w:proofErr w:type="spellEnd"/>
      <w:r>
        <w:rPr>
          <w:spacing w:val="-13"/>
        </w:rPr>
        <w:t xml:space="preserve"> </w:t>
      </w:r>
      <w:proofErr w:type="spellStart"/>
      <w:r>
        <w:t>doplňována</w:t>
      </w:r>
      <w:proofErr w:type="spellEnd"/>
      <w:r>
        <w:rPr>
          <w:spacing w:val="-13"/>
        </w:rPr>
        <w:t xml:space="preserve"> </w:t>
      </w:r>
      <w:proofErr w:type="spellStart"/>
      <w:r>
        <w:t>pouze</w:t>
      </w:r>
      <w:proofErr w:type="spellEnd"/>
      <w:r>
        <w:rPr>
          <w:spacing w:val="-12"/>
        </w:rPr>
        <w:t xml:space="preserve"> </w:t>
      </w:r>
      <w:proofErr w:type="spellStart"/>
      <w:r>
        <w:t>písemnými</w:t>
      </w:r>
      <w:proofErr w:type="spellEnd"/>
      <w:r>
        <w:rPr>
          <w:spacing w:val="-10"/>
        </w:rPr>
        <w:t xml:space="preserve"> </w:t>
      </w:r>
      <w:proofErr w:type="spellStart"/>
      <w:r>
        <w:t>dodatky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2"/>
        </w:rPr>
        <w:t xml:space="preserve"> </w:t>
      </w:r>
      <w:proofErr w:type="spellStart"/>
      <w:r>
        <w:t>Smlouvě</w:t>
      </w:r>
      <w:proofErr w:type="spellEnd"/>
      <w:r>
        <w:rPr>
          <w:spacing w:val="-12"/>
        </w:rPr>
        <w:t xml:space="preserve"> </w:t>
      </w:r>
      <w:proofErr w:type="spellStart"/>
      <w:r>
        <w:t>uzavřenými</w:t>
      </w:r>
      <w:proofErr w:type="spellEnd"/>
      <w:r>
        <w:rPr>
          <w:spacing w:val="-13"/>
        </w:rPr>
        <w:t xml:space="preserve"> </w:t>
      </w:r>
      <w:proofErr w:type="spellStart"/>
      <w:r>
        <w:t>mezi</w:t>
      </w:r>
      <w:proofErr w:type="spellEnd"/>
    </w:p>
    <w:p w14:paraId="769B6BAB" w14:textId="77777777" w:rsidR="00DF3EAB" w:rsidRDefault="00000000">
      <w:pPr>
        <w:pStyle w:val="Zkladntext"/>
        <w:spacing w:before="2"/>
        <w:jc w:val="both"/>
      </w:pP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37E8697" w14:textId="77777777" w:rsidR="00DF3EAB" w:rsidRDefault="00DF3EAB">
      <w:pPr>
        <w:pStyle w:val="Zkladntext"/>
        <w:ind w:left="0"/>
        <w:rPr>
          <w:sz w:val="20"/>
        </w:rPr>
      </w:pPr>
    </w:p>
    <w:p w14:paraId="67FE3847" w14:textId="77777777" w:rsidR="00DF3EAB" w:rsidRDefault="00DF3EAB">
      <w:pPr>
        <w:pStyle w:val="Zkladntext"/>
        <w:ind w:left="0"/>
        <w:rPr>
          <w:sz w:val="20"/>
        </w:rPr>
      </w:pPr>
    </w:p>
    <w:p w14:paraId="1EC1EB70" w14:textId="77777777" w:rsidR="00DF3EAB" w:rsidRDefault="00DF3EAB">
      <w:pPr>
        <w:rPr>
          <w:sz w:val="20"/>
        </w:rPr>
        <w:sectPr w:rsidR="00DF3EAB">
          <w:pgSz w:w="11910" w:h="16840"/>
          <w:pgMar w:top="1600" w:right="700" w:bottom="1060" w:left="1280" w:header="0" w:footer="866" w:gutter="0"/>
          <w:cols w:space="708"/>
        </w:sectPr>
      </w:pPr>
    </w:p>
    <w:p w14:paraId="1071F3E5" w14:textId="77777777" w:rsidR="00DF3EAB" w:rsidRDefault="00000000">
      <w:pPr>
        <w:spacing w:before="246" w:line="130" w:lineRule="exact"/>
        <w:ind w:left="1036"/>
        <w:rPr>
          <w:sz w:val="17"/>
        </w:rPr>
      </w:pPr>
      <w:r>
        <w:rPr>
          <w:position w:val="11"/>
        </w:rPr>
        <w:t xml:space="preserve">V </w:t>
      </w:r>
      <w:proofErr w:type="spellStart"/>
      <w:r>
        <w:rPr>
          <w:spacing w:val="-3"/>
          <w:position w:val="11"/>
        </w:rPr>
        <w:t>T</w:t>
      </w:r>
      <w:r>
        <w:rPr>
          <w:spacing w:val="-2"/>
          <w:position w:val="11"/>
        </w:rPr>
        <w:t>r</w:t>
      </w:r>
      <w:r>
        <w:rPr>
          <w:spacing w:val="-1"/>
          <w:position w:val="11"/>
        </w:rPr>
        <w:t>u</w:t>
      </w:r>
      <w:r>
        <w:rPr>
          <w:position w:val="11"/>
        </w:rPr>
        <w:t>t</w:t>
      </w:r>
      <w:r>
        <w:rPr>
          <w:spacing w:val="-1"/>
          <w:position w:val="11"/>
        </w:rPr>
        <w:t>n</w:t>
      </w:r>
      <w:r>
        <w:rPr>
          <w:spacing w:val="-2"/>
          <w:position w:val="11"/>
        </w:rPr>
        <w:t>o</w:t>
      </w:r>
      <w:r>
        <w:rPr>
          <w:position w:val="11"/>
        </w:rPr>
        <w:t>vě</w:t>
      </w:r>
      <w:proofErr w:type="spellEnd"/>
      <w:r>
        <w:rPr>
          <w:spacing w:val="2"/>
          <w:position w:val="11"/>
        </w:rPr>
        <w:t xml:space="preserve"> </w:t>
      </w:r>
      <w:r>
        <w:rPr>
          <w:spacing w:val="-2"/>
          <w:position w:val="11"/>
        </w:rPr>
        <w:t>…</w:t>
      </w:r>
      <w:r>
        <w:rPr>
          <w:spacing w:val="2"/>
          <w:position w:val="11"/>
        </w:rPr>
        <w:t>…</w:t>
      </w:r>
      <w:r>
        <w:rPr>
          <w:spacing w:val="-52"/>
          <w:position w:val="11"/>
        </w:rPr>
        <w:t>…</w:t>
      </w:r>
      <w:r>
        <w:rPr>
          <w:spacing w:val="-66"/>
          <w:w w:val="110"/>
          <w:sz w:val="17"/>
        </w:rPr>
        <w:t>D</w:t>
      </w:r>
      <w:r>
        <w:rPr>
          <w:spacing w:val="-86"/>
          <w:position w:val="11"/>
        </w:rPr>
        <w:t>…</w:t>
      </w:r>
      <w:proofErr w:type="spellStart"/>
      <w:r>
        <w:rPr>
          <w:w w:val="104"/>
          <w:sz w:val="17"/>
        </w:rPr>
        <w:t>i</w:t>
      </w:r>
      <w:r>
        <w:rPr>
          <w:spacing w:val="-55"/>
          <w:w w:val="121"/>
          <w:sz w:val="17"/>
        </w:rPr>
        <w:t>g</w:t>
      </w:r>
      <w:proofErr w:type="spellEnd"/>
      <w:r>
        <w:rPr>
          <w:spacing w:val="-98"/>
          <w:position w:val="11"/>
        </w:rPr>
        <w:t>…</w:t>
      </w:r>
      <w:proofErr w:type="spellStart"/>
      <w:r>
        <w:rPr>
          <w:w w:val="102"/>
          <w:sz w:val="17"/>
        </w:rPr>
        <w:t>it</w:t>
      </w:r>
      <w:r>
        <w:rPr>
          <w:spacing w:val="-82"/>
          <w:w w:val="103"/>
          <w:sz w:val="17"/>
        </w:rPr>
        <w:t>á</w:t>
      </w:r>
      <w:proofErr w:type="spellEnd"/>
      <w:r>
        <w:rPr>
          <w:spacing w:val="-71"/>
          <w:position w:val="11"/>
        </w:rPr>
        <w:t>…</w:t>
      </w:r>
      <w:r>
        <w:rPr>
          <w:w w:val="105"/>
          <w:sz w:val="17"/>
        </w:rPr>
        <w:t>l</w:t>
      </w:r>
      <w:r>
        <w:rPr>
          <w:spacing w:val="-70"/>
          <w:w w:val="108"/>
          <w:sz w:val="17"/>
        </w:rPr>
        <w:t>n</w:t>
      </w:r>
      <w:r>
        <w:rPr>
          <w:spacing w:val="-83"/>
          <w:position w:val="11"/>
        </w:rPr>
        <w:t>…</w:t>
      </w:r>
      <w:r>
        <w:rPr>
          <w:spacing w:val="-2"/>
          <w:w w:val="103"/>
          <w:sz w:val="17"/>
        </w:rPr>
        <w:t>ě</w:t>
      </w:r>
      <w:r>
        <w:rPr>
          <w:spacing w:val="-114"/>
          <w:position w:val="11"/>
        </w:rPr>
        <w:t>…</w:t>
      </w:r>
      <w:r>
        <w:rPr>
          <w:w w:val="111"/>
          <w:sz w:val="17"/>
        </w:rPr>
        <w:t>p</w:t>
      </w:r>
      <w:r>
        <w:rPr>
          <w:spacing w:val="-84"/>
          <w:w w:val="106"/>
          <w:sz w:val="17"/>
        </w:rPr>
        <w:t>o</w:t>
      </w:r>
      <w:r>
        <w:rPr>
          <w:spacing w:val="-69"/>
          <w:position w:val="11"/>
        </w:rPr>
        <w:t>…</w:t>
      </w:r>
      <w:r>
        <w:rPr>
          <w:spacing w:val="-32"/>
          <w:w w:val="110"/>
          <w:sz w:val="17"/>
        </w:rPr>
        <w:t>d</w:t>
      </w:r>
      <w:r>
        <w:rPr>
          <w:spacing w:val="-121"/>
          <w:position w:val="11"/>
        </w:rPr>
        <w:t>…</w:t>
      </w:r>
      <w:proofErr w:type="spellStart"/>
      <w:r>
        <w:rPr>
          <w:w w:val="105"/>
          <w:sz w:val="17"/>
        </w:rPr>
        <w:t>epsal</w:t>
      </w:r>
      <w:proofErr w:type="spellEnd"/>
      <w:r>
        <w:rPr>
          <w:spacing w:val="-2"/>
          <w:sz w:val="17"/>
        </w:rPr>
        <w:t xml:space="preserve"> </w:t>
      </w:r>
      <w:r>
        <w:rPr>
          <w:w w:val="106"/>
          <w:sz w:val="17"/>
        </w:rPr>
        <w:t>Ing.</w:t>
      </w:r>
    </w:p>
    <w:p w14:paraId="7EA64140" w14:textId="77777777" w:rsidR="00DF3EAB" w:rsidRDefault="00000000">
      <w:pPr>
        <w:pStyle w:val="Zkladntext"/>
        <w:spacing w:before="193" w:line="183" w:lineRule="exact"/>
        <w:ind w:left="1036"/>
      </w:pPr>
      <w:r>
        <w:br w:type="column"/>
      </w:r>
      <w:r>
        <w:t xml:space="preserve">V </w:t>
      </w:r>
      <w:proofErr w:type="spellStart"/>
      <w:r>
        <w:t>Praze</w:t>
      </w:r>
      <w:proofErr w:type="spellEnd"/>
      <w:r>
        <w:t xml:space="preserve"> …………………………</w:t>
      </w:r>
    </w:p>
    <w:p w14:paraId="4B2222C5" w14:textId="77777777" w:rsidR="00DF3EAB" w:rsidRDefault="00DF3EAB">
      <w:pPr>
        <w:spacing w:line="183" w:lineRule="exact"/>
        <w:sectPr w:rsidR="00DF3EAB">
          <w:type w:val="continuous"/>
          <w:pgSz w:w="11910" w:h="16840"/>
          <w:pgMar w:top="1600" w:right="700" w:bottom="1060" w:left="1280" w:header="708" w:footer="708" w:gutter="0"/>
          <w:cols w:num="2" w:space="708" w:equalWidth="0">
            <w:col w:w="4198" w:space="564"/>
            <w:col w:w="5168"/>
          </w:cols>
        </w:sectPr>
      </w:pPr>
    </w:p>
    <w:p w14:paraId="779CB668" w14:textId="0117AC70" w:rsidR="00DF3EAB" w:rsidRDefault="006D6CFF">
      <w:pPr>
        <w:spacing w:before="4" w:line="237" w:lineRule="auto"/>
        <w:ind w:left="663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3CF2CAB" wp14:editId="05E6C4C7">
                <wp:simplePos x="0" y="0"/>
                <wp:positionH relativeFrom="page">
                  <wp:posOffset>2020570</wp:posOffset>
                </wp:positionH>
                <wp:positionV relativeFrom="paragraph">
                  <wp:posOffset>18415</wp:posOffset>
                </wp:positionV>
                <wp:extent cx="690245" cy="685165"/>
                <wp:effectExtent l="0" t="0" r="0" b="0"/>
                <wp:wrapNone/>
                <wp:docPr id="14970610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245" cy="685165"/>
                        </a:xfrm>
                        <a:custGeom>
                          <a:avLst/>
                          <a:gdLst>
                            <a:gd name="T0" fmla="+- 0 3191 3182"/>
                            <a:gd name="T1" fmla="*/ T0 w 1087"/>
                            <a:gd name="T2" fmla="+- 0 1052 29"/>
                            <a:gd name="T3" fmla="*/ 1052 h 1079"/>
                            <a:gd name="T4" fmla="+- 0 3268 3182"/>
                            <a:gd name="T5" fmla="*/ T4 w 1087"/>
                            <a:gd name="T6" fmla="+- 0 1108 29"/>
                            <a:gd name="T7" fmla="*/ 1108 h 1079"/>
                            <a:gd name="T8" fmla="+- 0 3248 3182"/>
                            <a:gd name="T9" fmla="*/ T8 w 1087"/>
                            <a:gd name="T10" fmla="+- 0 1009 29"/>
                            <a:gd name="T11" fmla="*/ 1009 h 1079"/>
                            <a:gd name="T12" fmla="+- 0 3625 3182"/>
                            <a:gd name="T13" fmla="*/ T12 w 1087"/>
                            <a:gd name="T14" fmla="+- 0 44 29"/>
                            <a:gd name="T15" fmla="*/ 44 h 1079"/>
                            <a:gd name="T16" fmla="+- 0 3610 3182"/>
                            <a:gd name="T17" fmla="*/ T16 w 1087"/>
                            <a:gd name="T18" fmla="+- 0 166 29"/>
                            <a:gd name="T19" fmla="*/ 166 h 1079"/>
                            <a:gd name="T20" fmla="+- 0 3626 3182"/>
                            <a:gd name="T21" fmla="*/ T20 w 1087"/>
                            <a:gd name="T22" fmla="+- 0 278 29"/>
                            <a:gd name="T23" fmla="*/ 278 h 1079"/>
                            <a:gd name="T24" fmla="+- 0 3641 3182"/>
                            <a:gd name="T25" fmla="*/ T24 w 1087"/>
                            <a:gd name="T26" fmla="+- 0 396 29"/>
                            <a:gd name="T27" fmla="*/ 396 h 1079"/>
                            <a:gd name="T28" fmla="+- 0 3527 3182"/>
                            <a:gd name="T29" fmla="*/ T28 w 1087"/>
                            <a:gd name="T30" fmla="+- 0 672 29"/>
                            <a:gd name="T31" fmla="*/ 672 h 1079"/>
                            <a:gd name="T32" fmla="+- 0 3338 3182"/>
                            <a:gd name="T33" fmla="*/ T32 w 1087"/>
                            <a:gd name="T34" fmla="+- 0 999 29"/>
                            <a:gd name="T35" fmla="*/ 999 h 1079"/>
                            <a:gd name="T36" fmla="+- 0 3271 3182"/>
                            <a:gd name="T37" fmla="*/ T36 w 1087"/>
                            <a:gd name="T38" fmla="+- 0 1106 29"/>
                            <a:gd name="T39" fmla="*/ 1106 h 1079"/>
                            <a:gd name="T40" fmla="+- 0 3484 3182"/>
                            <a:gd name="T41" fmla="*/ T40 w 1087"/>
                            <a:gd name="T42" fmla="+- 0 836 29"/>
                            <a:gd name="T43" fmla="*/ 836 h 1079"/>
                            <a:gd name="T44" fmla="+- 0 3583 3182"/>
                            <a:gd name="T45" fmla="*/ T44 w 1087"/>
                            <a:gd name="T46" fmla="+- 0 649 29"/>
                            <a:gd name="T47" fmla="*/ 649 h 1079"/>
                            <a:gd name="T48" fmla="+- 0 3667 3182"/>
                            <a:gd name="T49" fmla="*/ T48 w 1087"/>
                            <a:gd name="T50" fmla="+- 0 430 29"/>
                            <a:gd name="T51" fmla="*/ 430 h 1079"/>
                            <a:gd name="T52" fmla="+- 0 3667 3182"/>
                            <a:gd name="T53" fmla="*/ T52 w 1087"/>
                            <a:gd name="T54" fmla="+- 0 309 29"/>
                            <a:gd name="T55" fmla="*/ 309 h 1079"/>
                            <a:gd name="T56" fmla="+- 0 3639 3182"/>
                            <a:gd name="T57" fmla="*/ T56 w 1087"/>
                            <a:gd name="T58" fmla="+- 0 130 29"/>
                            <a:gd name="T59" fmla="*/ 130 h 1079"/>
                            <a:gd name="T60" fmla="+- 0 3662 3182"/>
                            <a:gd name="T61" fmla="*/ T60 w 1087"/>
                            <a:gd name="T62" fmla="+- 0 36 29"/>
                            <a:gd name="T63" fmla="*/ 36 h 1079"/>
                            <a:gd name="T64" fmla="+- 0 4257 3182"/>
                            <a:gd name="T65" fmla="*/ T64 w 1087"/>
                            <a:gd name="T66" fmla="+- 0 830 29"/>
                            <a:gd name="T67" fmla="*/ 830 h 1079"/>
                            <a:gd name="T68" fmla="+- 0 4226 3182"/>
                            <a:gd name="T69" fmla="*/ T68 w 1087"/>
                            <a:gd name="T70" fmla="+- 0 882 29"/>
                            <a:gd name="T71" fmla="*/ 882 h 1079"/>
                            <a:gd name="T72" fmla="+- 0 4220 3182"/>
                            <a:gd name="T73" fmla="*/ T72 w 1087"/>
                            <a:gd name="T74" fmla="+- 0 868 29"/>
                            <a:gd name="T75" fmla="*/ 868 h 1079"/>
                            <a:gd name="T76" fmla="+- 0 4257 3182"/>
                            <a:gd name="T77" fmla="*/ T76 w 1087"/>
                            <a:gd name="T78" fmla="+- 0 830 29"/>
                            <a:gd name="T79" fmla="*/ 830 h 1079"/>
                            <a:gd name="T80" fmla="+- 0 4262 3182"/>
                            <a:gd name="T81" fmla="*/ T80 w 1087"/>
                            <a:gd name="T82" fmla="+- 0 868 29"/>
                            <a:gd name="T83" fmla="*/ 868 h 1079"/>
                            <a:gd name="T84" fmla="+- 0 4268 3182"/>
                            <a:gd name="T85" fmla="*/ T84 w 1087"/>
                            <a:gd name="T86" fmla="+- 0 841 29"/>
                            <a:gd name="T87" fmla="*/ 841 h 1079"/>
                            <a:gd name="T88" fmla="+- 0 4231 3182"/>
                            <a:gd name="T89" fmla="*/ T88 w 1087"/>
                            <a:gd name="T90" fmla="+- 0 871 29"/>
                            <a:gd name="T91" fmla="*/ 871 h 1079"/>
                            <a:gd name="T92" fmla="+- 0 4250 3182"/>
                            <a:gd name="T93" fmla="*/ T92 w 1087"/>
                            <a:gd name="T94" fmla="+- 0 858 29"/>
                            <a:gd name="T95" fmla="*/ 858 h 1079"/>
                            <a:gd name="T96" fmla="+- 0 4236 3182"/>
                            <a:gd name="T97" fmla="*/ T96 w 1087"/>
                            <a:gd name="T98" fmla="+- 0 846 29"/>
                            <a:gd name="T99" fmla="*/ 846 h 1079"/>
                            <a:gd name="T100" fmla="+- 0 4250 3182"/>
                            <a:gd name="T101" fmla="*/ T100 w 1087"/>
                            <a:gd name="T102" fmla="+- 0 859 29"/>
                            <a:gd name="T103" fmla="*/ 859 h 1079"/>
                            <a:gd name="T104" fmla="+- 0 4247 3182"/>
                            <a:gd name="T105" fmla="*/ T104 w 1087"/>
                            <a:gd name="T106" fmla="+- 0 871 29"/>
                            <a:gd name="T107" fmla="*/ 871 h 1079"/>
                            <a:gd name="T108" fmla="+- 0 4250 3182"/>
                            <a:gd name="T109" fmla="*/ T108 w 1087"/>
                            <a:gd name="T110" fmla="+- 0 859 29"/>
                            <a:gd name="T111" fmla="*/ 859 h 1079"/>
                            <a:gd name="T112" fmla="+- 0 4246 3182"/>
                            <a:gd name="T113" fmla="*/ T112 w 1087"/>
                            <a:gd name="T114" fmla="+- 0 853 29"/>
                            <a:gd name="T115" fmla="*/ 853 h 1079"/>
                            <a:gd name="T116" fmla="+- 0 4252 3182"/>
                            <a:gd name="T117" fmla="*/ T116 w 1087"/>
                            <a:gd name="T118" fmla="+- 0 846 29"/>
                            <a:gd name="T119" fmla="*/ 846 h 1079"/>
                            <a:gd name="T120" fmla="+- 0 3764 3182"/>
                            <a:gd name="T121" fmla="*/ T120 w 1087"/>
                            <a:gd name="T122" fmla="+- 0 603 29"/>
                            <a:gd name="T123" fmla="*/ 603 h 1079"/>
                            <a:gd name="T124" fmla="+- 0 3814 3182"/>
                            <a:gd name="T125" fmla="*/ T124 w 1087"/>
                            <a:gd name="T126" fmla="+- 0 729 29"/>
                            <a:gd name="T127" fmla="*/ 729 h 1079"/>
                            <a:gd name="T128" fmla="+- 0 3484 3182"/>
                            <a:gd name="T129" fmla="*/ T128 w 1087"/>
                            <a:gd name="T130" fmla="+- 0 832 29"/>
                            <a:gd name="T131" fmla="*/ 832 h 1079"/>
                            <a:gd name="T132" fmla="+- 0 3701 3182"/>
                            <a:gd name="T133" fmla="*/ T132 w 1087"/>
                            <a:gd name="T134" fmla="+- 0 777 29"/>
                            <a:gd name="T135" fmla="*/ 777 h 1079"/>
                            <a:gd name="T136" fmla="+- 0 4017 3182"/>
                            <a:gd name="T137" fmla="*/ T136 w 1087"/>
                            <a:gd name="T138" fmla="+- 0 742 29"/>
                            <a:gd name="T139" fmla="*/ 742 h 1079"/>
                            <a:gd name="T140" fmla="+- 0 4217 3182"/>
                            <a:gd name="T141" fmla="*/ T140 w 1087"/>
                            <a:gd name="T142" fmla="+- 0 715 29"/>
                            <a:gd name="T143" fmla="*/ 715 h 1079"/>
                            <a:gd name="T144" fmla="+- 0 3900 3182"/>
                            <a:gd name="T145" fmla="*/ T144 w 1087"/>
                            <a:gd name="T146" fmla="+- 0 676 29"/>
                            <a:gd name="T147" fmla="*/ 676 h 1079"/>
                            <a:gd name="T148" fmla="+- 0 3750 3182"/>
                            <a:gd name="T149" fmla="*/ T148 w 1087"/>
                            <a:gd name="T150" fmla="+- 0 519 29"/>
                            <a:gd name="T151" fmla="*/ 519 h 1079"/>
                            <a:gd name="T152" fmla="+- 0 3934 3182"/>
                            <a:gd name="T153" fmla="*/ T152 w 1087"/>
                            <a:gd name="T154" fmla="+- 0 742 29"/>
                            <a:gd name="T155" fmla="*/ 742 h 1079"/>
                            <a:gd name="T156" fmla="+- 0 4200 3182"/>
                            <a:gd name="T157" fmla="*/ T156 w 1087"/>
                            <a:gd name="T158" fmla="+- 0 820 29"/>
                            <a:gd name="T159" fmla="*/ 820 h 1079"/>
                            <a:gd name="T160" fmla="+- 0 4253 3182"/>
                            <a:gd name="T161" fmla="*/ T160 w 1087"/>
                            <a:gd name="T162" fmla="+- 0 803 29"/>
                            <a:gd name="T163" fmla="*/ 803 h 1079"/>
                            <a:gd name="T164" fmla="+- 0 4064 3182"/>
                            <a:gd name="T165" fmla="*/ T164 w 1087"/>
                            <a:gd name="T166" fmla="+- 0 762 29"/>
                            <a:gd name="T167" fmla="*/ 762 h 1079"/>
                            <a:gd name="T168" fmla="+- 0 4237 3182"/>
                            <a:gd name="T169" fmla="*/ T168 w 1087"/>
                            <a:gd name="T170" fmla="+- 0 803 29"/>
                            <a:gd name="T171" fmla="*/ 803 h 1079"/>
                            <a:gd name="T172" fmla="+- 0 4075 3182"/>
                            <a:gd name="T173" fmla="*/ T172 w 1087"/>
                            <a:gd name="T174" fmla="+- 0 731 29"/>
                            <a:gd name="T175" fmla="*/ 731 h 1079"/>
                            <a:gd name="T176" fmla="+- 0 4265 3182"/>
                            <a:gd name="T177" fmla="*/ T176 w 1087"/>
                            <a:gd name="T178" fmla="+- 0 775 29"/>
                            <a:gd name="T179" fmla="*/ 775 h 1079"/>
                            <a:gd name="T180" fmla="+- 0 4246 3182"/>
                            <a:gd name="T181" fmla="*/ T180 w 1087"/>
                            <a:gd name="T182" fmla="+- 0 731 29"/>
                            <a:gd name="T183" fmla="*/ 731 h 1079"/>
                            <a:gd name="T184" fmla="+- 0 3951 3182"/>
                            <a:gd name="T185" fmla="*/ T184 w 1087"/>
                            <a:gd name="T186" fmla="+- 0 706 29"/>
                            <a:gd name="T187" fmla="*/ 706 h 1079"/>
                            <a:gd name="T188" fmla="+- 0 3700 3182"/>
                            <a:gd name="T189" fmla="*/ T188 w 1087"/>
                            <a:gd name="T190" fmla="+- 0 120 29"/>
                            <a:gd name="T191" fmla="*/ 120 h 1079"/>
                            <a:gd name="T192" fmla="+- 0 3667 3182"/>
                            <a:gd name="T193" fmla="*/ T192 w 1087"/>
                            <a:gd name="T194" fmla="+- 0 309 29"/>
                            <a:gd name="T195" fmla="*/ 309 h 1079"/>
                            <a:gd name="T196" fmla="+- 0 3698 3182"/>
                            <a:gd name="T197" fmla="*/ T196 w 1087"/>
                            <a:gd name="T198" fmla="+- 0 181 29"/>
                            <a:gd name="T199" fmla="*/ 181 h 1079"/>
                            <a:gd name="T200" fmla="+- 0 3674 3182"/>
                            <a:gd name="T201" fmla="*/ T200 w 1087"/>
                            <a:gd name="T202" fmla="+- 0 43 29"/>
                            <a:gd name="T203" fmla="*/ 43 h 1079"/>
                            <a:gd name="T204" fmla="+- 0 3704 3182"/>
                            <a:gd name="T205" fmla="*/ T204 w 1087"/>
                            <a:gd name="T206" fmla="+- 0 59 29"/>
                            <a:gd name="T207" fmla="*/ 59 h 10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87" h="1079">
                              <a:moveTo>
                                <a:pt x="196" y="851"/>
                              </a:moveTo>
                              <a:lnTo>
                                <a:pt x="101" y="912"/>
                              </a:lnTo>
                              <a:lnTo>
                                <a:pt x="41" y="972"/>
                              </a:lnTo>
                              <a:lnTo>
                                <a:pt x="9" y="1023"/>
                              </a:lnTo>
                              <a:lnTo>
                                <a:pt x="0" y="1061"/>
                              </a:lnTo>
                              <a:lnTo>
                                <a:pt x="7" y="1075"/>
                              </a:lnTo>
                              <a:lnTo>
                                <a:pt x="13" y="1079"/>
                              </a:lnTo>
                              <a:lnTo>
                                <a:pt x="86" y="1079"/>
                              </a:lnTo>
                              <a:lnTo>
                                <a:pt x="89" y="1077"/>
                              </a:lnTo>
                              <a:lnTo>
                                <a:pt x="21" y="1077"/>
                              </a:lnTo>
                              <a:lnTo>
                                <a:pt x="31" y="1036"/>
                              </a:lnTo>
                              <a:lnTo>
                                <a:pt x="66" y="980"/>
                              </a:lnTo>
                              <a:lnTo>
                                <a:pt x="123" y="915"/>
                              </a:lnTo>
                              <a:lnTo>
                                <a:pt x="196" y="851"/>
                              </a:lnTo>
                              <a:close/>
                              <a:moveTo>
                                <a:pt x="465" y="0"/>
                              </a:moveTo>
                              <a:lnTo>
                                <a:pt x="443" y="15"/>
                              </a:lnTo>
                              <a:lnTo>
                                <a:pt x="432" y="48"/>
                              </a:lnTo>
                              <a:lnTo>
                                <a:pt x="428" y="86"/>
                              </a:lnTo>
                              <a:lnTo>
                                <a:pt x="427" y="113"/>
                              </a:lnTo>
                              <a:lnTo>
                                <a:pt x="428" y="137"/>
                              </a:lnTo>
                              <a:lnTo>
                                <a:pt x="430" y="164"/>
                              </a:lnTo>
                              <a:lnTo>
                                <a:pt x="434" y="192"/>
                              </a:lnTo>
                              <a:lnTo>
                                <a:pt x="438" y="220"/>
                              </a:lnTo>
                              <a:lnTo>
                                <a:pt x="444" y="249"/>
                              </a:lnTo>
                              <a:lnTo>
                                <a:pt x="450" y="280"/>
                              </a:lnTo>
                              <a:lnTo>
                                <a:pt x="457" y="310"/>
                              </a:lnTo>
                              <a:lnTo>
                                <a:pt x="465" y="340"/>
                              </a:lnTo>
                              <a:lnTo>
                                <a:pt x="459" y="367"/>
                              </a:lnTo>
                              <a:lnTo>
                                <a:pt x="443" y="416"/>
                              </a:lnTo>
                              <a:lnTo>
                                <a:pt x="417" y="481"/>
                              </a:lnTo>
                              <a:lnTo>
                                <a:pt x="384" y="558"/>
                              </a:lnTo>
                              <a:lnTo>
                                <a:pt x="345" y="643"/>
                              </a:lnTo>
                              <a:lnTo>
                                <a:pt x="301" y="731"/>
                              </a:lnTo>
                              <a:lnTo>
                                <a:pt x="254" y="818"/>
                              </a:lnTo>
                              <a:lnTo>
                                <a:pt x="205" y="899"/>
                              </a:lnTo>
                              <a:lnTo>
                                <a:pt x="156" y="970"/>
                              </a:lnTo>
                              <a:lnTo>
                                <a:pt x="108" y="1026"/>
                              </a:lnTo>
                              <a:lnTo>
                                <a:pt x="63" y="1063"/>
                              </a:lnTo>
                              <a:lnTo>
                                <a:pt x="21" y="1077"/>
                              </a:lnTo>
                              <a:lnTo>
                                <a:pt x="89" y="1077"/>
                              </a:lnTo>
                              <a:lnTo>
                                <a:pt x="126" y="1050"/>
                              </a:lnTo>
                              <a:lnTo>
                                <a:pt x="177" y="995"/>
                              </a:lnTo>
                              <a:lnTo>
                                <a:pt x="235" y="915"/>
                              </a:lnTo>
                              <a:lnTo>
                                <a:pt x="302" y="807"/>
                              </a:lnTo>
                              <a:lnTo>
                                <a:pt x="313" y="803"/>
                              </a:lnTo>
                              <a:lnTo>
                                <a:pt x="302" y="803"/>
                              </a:lnTo>
                              <a:lnTo>
                                <a:pt x="358" y="704"/>
                              </a:lnTo>
                              <a:lnTo>
                                <a:pt x="401" y="620"/>
                              </a:lnTo>
                              <a:lnTo>
                                <a:pt x="433" y="549"/>
                              </a:lnTo>
                              <a:lnTo>
                                <a:pt x="456" y="491"/>
                              </a:lnTo>
                              <a:lnTo>
                                <a:pt x="473" y="442"/>
                              </a:lnTo>
                              <a:lnTo>
                                <a:pt x="485" y="401"/>
                              </a:lnTo>
                              <a:lnTo>
                                <a:pt x="524" y="401"/>
                              </a:lnTo>
                              <a:lnTo>
                                <a:pt x="499" y="337"/>
                              </a:lnTo>
                              <a:lnTo>
                                <a:pt x="507" y="280"/>
                              </a:lnTo>
                              <a:lnTo>
                                <a:pt x="485" y="280"/>
                              </a:lnTo>
                              <a:lnTo>
                                <a:pt x="472" y="232"/>
                              </a:lnTo>
                              <a:lnTo>
                                <a:pt x="463" y="185"/>
                              </a:lnTo>
                              <a:lnTo>
                                <a:pt x="459" y="141"/>
                              </a:lnTo>
                              <a:lnTo>
                                <a:pt x="457" y="101"/>
                              </a:lnTo>
                              <a:lnTo>
                                <a:pt x="457" y="84"/>
                              </a:lnTo>
                              <a:lnTo>
                                <a:pt x="460" y="56"/>
                              </a:lnTo>
                              <a:lnTo>
                                <a:pt x="467" y="27"/>
                              </a:lnTo>
                              <a:lnTo>
                                <a:pt x="480" y="7"/>
                              </a:lnTo>
                              <a:lnTo>
                                <a:pt x="507" y="7"/>
                              </a:lnTo>
                              <a:lnTo>
                                <a:pt x="493" y="1"/>
                              </a:lnTo>
                              <a:lnTo>
                                <a:pt x="465" y="0"/>
                              </a:lnTo>
                              <a:close/>
                              <a:moveTo>
                                <a:pt x="1075" y="801"/>
                              </a:moveTo>
                              <a:lnTo>
                                <a:pt x="1044" y="801"/>
                              </a:lnTo>
                              <a:lnTo>
                                <a:pt x="1032" y="812"/>
                              </a:lnTo>
                              <a:lnTo>
                                <a:pt x="1032" y="842"/>
                              </a:lnTo>
                              <a:lnTo>
                                <a:pt x="1044" y="853"/>
                              </a:lnTo>
                              <a:lnTo>
                                <a:pt x="1075" y="853"/>
                              </a:lnTo>
                              <a:lnTo>
                                <a:pt x="1081" y="848"/>
                              </a:lnTo>
                              <a:lnTo>
                                <a:pt x="1048" y="848"/>
                              </a:lnTo>
                              <a:lnTo>
                                <a:pt x="1038" y="839"/>
                              </a:lnTo>
                              <a:lnTo>
                                <a:pt x="1038" y="816"/>
                              </a:lnTo>
                              <a:lnTo>
                                <a:pt x="1048" y="807"/>
                              </a:lnTo>
                              <a:lnTo>
                                <a:pt x="1081" y="807"/>
                              </a:lnTo>
                              <a:lnTo>
                                <a:pt x="1075" y="801"/>
                              </a:lnTo>
                              <a:close/>
                              <a:moveTo>
                                <a:pt x="1081" y="807"/>
                              </a:moveTo>
                              <a:lnTo>
                                <a:pt x="1072" y="807"/>
                              </a:lnTo>
                              <a:lnTo>
                                <a:pt x="1080" y="816"/>
                              </a:lnTo>
                              <a:lnTo>
                                <a:pt x="1080" y="839"/>
                              </a:lnTo>
                              <a:lnTo>
                                <a:pt x="1072" y="848"/>
                              </a:lnTo>
                              <a:lnTo>
                                <a:pt x="1081" y="848"/>
                              </a:lnTo>
                              <a:lnTo>
                                <a:pt x="1086" y="842"/>
                              </a:lnTo>
                              <a:lnTo>
                                <a:pt x="1086" y="812"/>
                              </a:lnTo>
                              <a:lnTo>
                                <a:pt x="1081" y="807"/>
                              </a:lnTo>
                              <a:close/>
                              <a:moveTo>
                                <a:pt x="1067" y="810"/>
                              </a:moveTo>
                              <a:lnTo>
                                <a:pt x="1049" y="810"/>
                              </a:lnTo>
                              <a:lnTo>
                                <a:pt x="1049" y="842"/>
                              </a:lnTo>
                              <a:lnTo>
                                <a:pt x="1054" y="842"/>
                              </a:lnTo>
                              <a:lnTo>
                                <a:pt x="1054" y="830"/>
                              </a:lnTo>
                              <a:lnTo>
                                <a:pt x="1068" y="830"/>
                              </a:lnTo>
                              <a:lnTo>
                                <a:pt x="1068" y="829"/>
                              </a:lnTo>
                              <a:lnTo>
                                <a:pt x="1064" y="828"/>
                              </a:lnTo>
                              <a:lnTo>
                                <a:pt x="1071" y="826"/>
                              </a:lnTo>
                              <a:lnTo>
                                <a:pt x="1054" y="826"/>
                              </a:lnTo>
                              <a:lnTo>
                                <a:pt x="1054" y="817"/>
                              </a:lnTo>
                              <a:lnTo>
                                <a:pt x="1070" y="817"/>
                              </a:lnTo>
                              <a:lnTo>
                                <a:pt x="1070" y="814"/>
                              </a:lnTo>
                              <a:lnTo>
                                <a:pt x="1067" y="810"/>
                              </a:lnTo>
                              <a:close/>
                              <a:moveTo>
                                <a:pt x="1068" y="830"/>
                              </a:moveTo>
                              <a:lnTo>
                                <a:pt x="1061" y="830"/>
                              </a:lnTo>
                              <a:lnTo>
                                <a:pt x="1063" y="833"/>
                              </a:lnTo>
                              <a:lnTo>
                                <a:pt x="1064" y="837"/>
                              </a:lnTo>
                              <a:lnTo>
                                <a:pt x="1065" y="842"/>
                              </a:lnTo>
                              <a:lnTo>
                                <a:pt x="1071" y="842"/>
                              </a:lnTo>
                              <a:lnTo>
                                <a:pt x="1070" y="837"/>
                              </a:lnTo>
                              <a:lnTo>
                                <a:pt x="1070" y="832"/>
                              </a:lnTo>
                              <a:lnTo>
                                <a:pt x="1068" y="830"/>
                              </a:lnTo>
                              <a:close/>
                              <a:moveTo>
                                <a:pt x="1070" y="817"/>
                              </a:moveTo>
                              <a:lnTo>
                                <a:pt x="1062" y="817"/>
                              </a:lnTo>
                              <a:lnTo>
                                <a:pt x="1064" y="818"/>
                              </a:lnTo>
                              <a:lnTo>
                                <a:pt x="1064" y="824"/>
                              </a:lnTo>
                              <a:lnTo>
                                <a:pt x="1061" y="826"/>
                              </a:lnTo>
                              <a:lnTo>
                                <a:pt x="1071" y="826"/>
                              </a:lnTo>
                              <a:lnTo>
                                <a:pt x="1071" y="821"/>
                              </a:lnTo>
                              <a:lnTo>
                                <a:pt x="1070" y="817"/>
                              </a:lnTo>
                              <a:close/>
                              <a:moveTo>
                                <a:pt x="524" y="401"/>
                              </a:moveTo>
                              <a:lnTo>
                                <a:pt x="485" y="401"/>
                              </a:lnTo>
                              <a:lnTo>
                                <a:pt x="532" y="500"/>
                              </a:lnTo>
                              <a:lnTo>
                                <a:pt x="582" y="574"/>
                              </a:lnTo>
                              <a:lnTo>
                                <a:pt x="630" y="626"/>
                              </a:lnTo>
                              <a:lnTo>
                                <a:pt x="675" y="662"/>
                              </a:lnTo>
                              <a:lnTo>
                                <a:pt x="711" y="685"/>
                              </a:lnTo>
                              <a:lnTo>
                                <a:pt x="632" y="700"/>
                              </a:lnTo>
                              <a:lnTo>
                                <a:pt x="550" y="720"/>
                              </a:lnTo>
                              <a:lnTo>
                                <a:pt x="467" y="743"/>
                              </a:lnTo>
                              <a:lnTo>
                                <a:pt x="383" y="771"/>
                              </a:lnTo>
                              <a:lnTo>
                                <a:pt x="302" y="803"/>
                              </a:lnTo>
                              <a:lnTo>
                                <a:pt x="313" y="803"/>
                              </a:lnTo>
                              <a:lnTo>
                                <a:pt x="370" y="785"/>
                              </a:lnTo>
                              <a:lnTo>
                                <a:pt x="443" y="766"/>
                              </a:lnTo>
                              <a:lnTo>
                                <a:pt x="519" y="748"/>
                              </a:lnTo>
                              <a:lnTo>
                                <a:pt x="597" y="734"/>
                              </a:lnTo>
                              <a:lnTo>
                                <a:pt x="675" y="722"/>
                              </a:lnTo>
                              <a:lnTo>
                                <a:pt x="752" y="713"/>
                              </a:lnTo>
                              <a:lnTo>
                                <a:pt x="835" y="713"/>
                              </a:lnTo>
                              <a:lnTo>
                                <a:pt x="818" y="705"/>
                              </a:lnTo>
                              <a:lnTo>
                                <a:pt x="893" y="702"/>
                              </a:lnTo>
                              <a:lnTo>
                                <a:pt x="1064" y="702"/>
                              </a:lnTo>
                              <a:lnTo>
                                <a:pt x="1035" y="686"/>
                              </a:lnTo>
                              <a:lnTo>
                                <a:pt x="994" y="677"/>
                              </a:lnTo>
                              <a:lnTo>
                                <a:pt x="769" y="677"/>
                              </a:lnTo>
                              <a:lnTo>
                                <a:pt x="743" y="663"/>
                              </a:lnTo>
                              <a:lnTo>
                                <a:pt x="718" y="647"/>
                              </a:lnTo>
                              <a:lnTo>
                                <a:pt x="693" y="630"/>
                              </a:lnTo>
                              <a:lnTo>
                                <a:pt x="669" y="613"/>
                              </a:lnTo>
                              <a:lnTo>
                                <a:pt x="614" y="557"/>
                              </a:lnTo>
                              <a:lnTo>
                                <a:pt x="568" y="490"/>
                              </a:lnTo>
                              <a:lnTo>
                                <a:pt x="529" y="415"/>
                              </a:lnTo>
                              <a:lnTo>
                                <a:pt x="524" y="401"/>
                              </a:lnTo>
                              <a:close/>
                              <a:moveTo>
                                <a:pt x="835" y="713"/>
                              </a:moveTo>
                              <a:lnTo>
                                <a:pt x="752" y="713"/>
                              </a:lnTo>
                              <a:lnTo>
                                <a:pt x="825" y="745"/>
                              </a:lnTo>
                              <a:lnTo>
                                <a:pt x="897" y="770"/>
                              </a:lnTo>
                              <a:lnTo>
                                <a:pt x="963" y="786"/>
                              </a:lnTo>
                              <a:lnTo>
                                <a:pt x="1018" y="791"/>
                              </a:lnTo>
                              <a:lnTo>
                                <a:pt x="1041" y="790"/>
                              </a:lnTo>
                              <a:lnTo>
                                <a:pt x="1058" y="785"/>
                              </a:lnTo>
                              <a:lnTo>
                                <a:pt x="1069" y="777"/>
                              </a:lnTo>
                              <a:lnTo>
                                <a:pt x="1071" y="774"/>
                              </a:lnTo>
                              <a:lnTo>
                                <a:pt x="1041" y="774"/>
                              </a:lnTo>
                              <a:lnTo>
                                <a:pt x="997" y="769"/>
                              </a:lnTo>
                              <a:lnTo>
                                <a:pt x="943" y="755"/>
                              </a:lnTo>
                              <a:lnTo>
                                <a:pt x="882" y="733"/>
                              </a:lnTo>
                              <a:lnTo>
                                <a:pt x="835" y="713"/>
                              </a:lnTo>
                              <a:close/>
                              <a:moveTo>
                                <a:pt x="1075" y="766"/>
                              </a:moveTo>
                              <a:lnTo>
                                <a:pt x="1068" y="769"/>
                              </a:lnTo>
                              <a:lnTo>
                                <a:pt x="1055" y="774"/>
                              </a:lnTo>
                              <a:lnTo>
                                <a:pt x="1071" y="774"/>
                              </a:lnTo>
                              <a:lnTo>
                                <a:pt x="1075" y="766"/>
                              </a:lnTo>
                              <a:close/>
                              <a:moveTo>
                                <a:pt x="1064" y="702"/>
                              </a:moveTo>
                              <a:lnTo>
                                <a:pt x="893" y="702"/>
                              </a:lnTo>
                              <a:lnTo>
                                <a:pt x="980" y="704"/>
                              </a:lnTo>
                              <a:lnTo>
                                <a:pt x="1051" y="719"/>
                              </a:lnTo>
                              <a:lnTo>
                                <a:pt x="1080" y="754"/>
                              </a:lnTo>
                              <a:lnTo>
                                <a:pt x="1083" y="746"/>
                              </a:lnTo>
                              <a:lnTo>
                                <a:pt x="1086" y="743"/>
                              </a:lnTo>
                              <a:lnTo>
                                <a:pt x="1086" y="735"/>
                              </a:lnTo>
                              <a:lnTo>
                                <a:pt x="1073" y="706"/>
                              </a:lnTo>
                              <a:lnTo>
                                <a:pt x="1064" y="702"/>
                              </a:lnTo>
                              <a:close/>
                              <a:moveTo>
                                <a:pt x="902" y="670"/>
                              </a:moveTo>
                              <a:lnTo>
                                <a:pt x="872" y="670"/>
                              </a:lnTo>
                              <a:lnTo>
                                <a:pt x="840" y="672"/>
                              </a:lnTo>
                              <a:lnTo>
                                <a:pt x="769" y="677"/>
                              </a:lnTo>
                              <a:lnTo>
                                <a:pt x="994" y="677"/>
                              </a:lnTo>
                              <a:lnTo>
                                <a:pt x="977" y="674"/>
                              </a:lnTo>
                              <a:lnTo>
                                <a:pt x="902" y="670"/>
                              </a:lnTo>
                              <a:close/>
                              <a:moveTo>
                                <a:pt x="518" y="91"/>
                              </a:moveTo>
                              <a:lnTo>
                                <a:pt x="512" y="124"/>
                              </a:lnTo>
                              <a:lnTo>
                                <a:pt x="505" y="166"/>
                              </a:lnTo>
                              <a:lnTo>
                                <a:pt x="496" y="218"/>
                              </a:lnTo>
                              <a:lnTo>
                                <a:pt x="485" y="280"/>
                              </a:lnTo>
                              <a:lnTo>
                                <a:pt x="507" y="280"/>
                              </a:lnTo>
                              <a:lnTo>
                                <a:pt x="508" y="273"/>
                              </a:lnTo>
                              <a:lnTo>
                                <a:pt x="513" y="212"/>
                              </a:lnTo>
                              <a:lnTo>
                                <a:pt x="516" y="152"/>
                              </a:lnTo>
                              <a:lnTo>
                                <a:pt x="518" y="91"/>
                              </a:lnTo>
                              <a:close/>
                              <a:moveTo>
                                <a:pt x="507" y="7"/>
                              </a:moveTo>
                              <a:lnTo>
                                <a:pt x="480" y="7"/>
                              </a:lnTo>
                              <a:lnTo>
                                <a:pt x="492" y="14"/>
                              </a:lnTo>
                              <a:lnTo>
                                <a:pt x="504" y="27"/>
                              </a:lnTo>
                              <a:lnTo>
                                <a:pt x="513" y="45"/>
                              </a:lnTo>
                              <a:lnTo>
                                <a:pt x="518" y="71"/>
                              </a:lnTo>
                              <a:lnTo>
                                <a:pt x="522" y="30"/>
                              </a:lnTo>
                              <a:lnTo>
                                <a:pt x="513" y="9"/>
                              </a:lnTo>
                              <a:lnTo>
                                <a:pt x="50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599C9" id="AutoShape 3" o:spid="_x0000_s1026" style="position:absolute;margin-left:159.1pt;margin-top:1.45pt;width:54.35pt;height:53.9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7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" path="m196,851r-95,61l41,972,9,1023,,1061r7,14l13,1079r73,l89,1077r-68,l31,1036,66,980r57,-65l196,851xm465,l443,15,432,48r-4,38l427,113r1,24l430,164r4,28l438,220r6,29l450,280r7,30l465,340r-6,27l443,416r-26,65l384,558r-39,85l301,731r-47,87l205,899r-49,71l108,1026r-45,37l21,1077r68,l126,1050r51,-55l235,915,302,807r11,-4l302,803r56,-99l401,620r32,-71l456,491r17,-49l485,401r39,l499,337r8,-57l485,280,472,232r-9,-47l459,141r-2,-40l457,84r3,-28l467,27,480,7r27,l493,1,465,xm1075,801r-31,l1032,812r,30l1044,853r31,l1081,848r-33,l1038,839r,-23l1048,807r33,l1075,801xm1081,807r-9,l1080,816r,23l1072,848r9,l1086,842r,-30l1081,807xm1067,810r-18,l1049,842r5,l1054,830r14,l1068,829r-4,-1l1071,826r-17,l1054,817r16,l1070,814r-3,-4xm1068,830r-7,l1063,833r1,4l1065,842r6,l1070,837r,-5l1068,830xm1070,817r-8,l1064,818r,6l1061,826r10,l1071,821r-1,-4xm524,401r-39,l532,500r50,74l630,626r45,36l711,685r-79,15l550,720r-83,23l383,771r-81,32l313,803r57,-18l443,766r76,-18l597,734r78,-12l752,713r83,l818,705r75,-3l1064,702r-29,-16l994,677r-225,l743,663,718,647,693,630,669,613,614,557,568,490,529,415r-5,-14xm835,713r-83,l825,745r72,25l963,786r55,5l1041,790r17,-5l1069,777r2,-3l1041,774r-44,-5l943,755,882,733,835,713xm1075,766r-7,3l1055,774r16,l1075,766xm1064,702r-171,l980,704r71,15l1080,754r3,-8l1086,743r,-8l1073,706r-9,-4xm902,670r-30,l840,672r-71,5l994,677r-17,-3l902,670xm518,91r-6,33l505,166r-9,52l485,280r22,l508,273r5,-61l516,152r2,-61xm507,7r-27,l492,14r12,13l513,45r5,26l522,30,513,9,507,7xe" fillcolor="#ffd8d8" stroked="f">
                <v:path arrowok="t" o:connecttype="custom" o:connectlocs="5715,668020;54610,703580;41910,640715;281305,27940;271780,105410;281940,176530;291465,251460;219075,426720;99060,634365;56515,702310;191770,530860;254635,412115;307975,273050;307975,196215;290195,82550;304800,22860;682625,527050;662940,560070;659130,551180;682625,527050;685800,551180;689610,534035;666115,553085;678180,544830;669290,537210;678180,545465;676275,553085;678180,545465;675640,541655;679450,537210;369570,382905;401320,462915;191770,528320;329565,493395;530225,471170;657225,454025;455930,429260;360680,329565;477520,471170;646430,520700;680085,509905;560070,483870;669925,509905;567055,464185;687705,492125;675640,464185;488315,448310;328930,76200;307975,196215;327660,114935;312420,27305;331470,3746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30"/>
        </w:rPr>
        <w:t>Ing. Miroslav Procházka,</w:t>
      </w:r>
    </w:p>
    <w:p w14:paraId="520EA1A0" w14:textId="77777777" w:rsidR="00DF3EAB" w:rsidRDefault="00000000">
      <w:pPr>
        <w:spacing w:line="130" w:lineRule="exact"/>
        <w:ind w:left="663"/>
        <w:rPr>
          <w:sz w:val="30"/>
        </w:rPr>
      </w:pPr>
      <w:r>
        <w:rPr>
          <w:sz w:val="30"/>
        </w:rPr>
        <w:t>Ph.D.</w:t>
      </w:r>
    </w:p>
    <w:p w14:paraId="165B5C0E" w14:textId="77777777" w:rsidR="00DF3EAB" w:rsidRDefault="00000000">
      <w:pPr>
        <w:pStyle w:val="Zkladntext"/>
        <w:spacing w:before="11"/>
        <w:ind w:left="0"/>
        <w:rPr>
          <w:sz w:val="19"/>
        </w:rPr>
      </w:pPr>
      <w:r>
        <w:br w:type="column"/>
      </w:r>
    </w:p>
    <w:p w14:paraId="49E75243" w14:textId="77777777" w:rsidR="00DF3EAB" w:rsidRDefault="00000000">
      <w:pPr>
        <w:spacing w:before="1"/>
        <w:ind w:left="182" w:right="-3"/>
        <w:rPr>
          <w:sz w:val="17"/>
        </w:rPr>
      </w:pPr>
      <w:r>
        <w:rPr>
          <w:w w:val="105"/>
          <w:sz w:val="17"/>
        </w:rPr>
        <w:t>Miroslav Procházka, Ph.D.</w:t>
      </w:r>
    </w:p>
    <w:p w14:paraId="4A4BB1A0" w14:textId="77777777" w:rsidR="00DF3EAB" w:rsidRDefault="00000000">
      <w:pPr>
        <w:spacing w:before="3" w:line="197" w:lineRule="exact"/>
        <w:ind w:left="182"/>
        <w:rPr>
          <w:sz w:val="17"/>
        </w:rPr>
      </w:pPr>
      <w:r>
        <w:rPr>
          <w:w w:val="105"/>
          <w:sz w:val="17"/>
        </w:rPr>
        <w:t>Datum: 2025.08.20</w:t>
      </w:r>
    </w:p>
    <w:p w14:paraId="54EA266F" w14:textId="11847B00" w:rsidR="00DF3EAB" w:rsidRDefault="00000000">
      <w:pPr>
        <w:spacing w:before="44" w:line="534" w:lineRule="exact"/>
        <w:ind w:left="663"/>
        <w:rPr>
          <w:sz w:val="44"/>
        </w:rPr>
      </w:pPr>
      <w:r>
        <w:br w:type="column"/>
      </w:r>
      <w:proofErr w:type="spellStart"/>
      <w:r w:rsidR="00952D11">
        <w:rPr>
          <w:sz w:val="44"/>
        </w:rPr>
        <w:t>xxxx</w:t>
      </w:r>
      <w:proofErr w:type="spellEnd"/>
    </w:p>
    <w:p w14:paraId="35D14BF6" w14:textId="50B321AA" w:rsidR="00DF3EAB" w:rsidRDefault="00000000">
      <w:pPr>
        <w:pStyle w:val="Zkladntext"/>
        <w:spacing w:before="68" w:line="237" w:lineRule="auto"/>
        <w:ind w:left="295"/>
      </w:pPr>
      <w:r>
        <w:br w:type="column"/>
      </w:r>
      <w:r>
        <w:rPr>
          <w:w w:val="105"/>
        </w:rPr>
        <w:t xml:space="preserve">Digitally signed by </w:t>
      </w:r>
      <w:proofErr w:type="spellStart"/>
      <w:r w:rsidR="00952D11">
        <w:rPr>
          <w:w w:val="105"/>
        </w:rPr>
        <w:t>xxxx</w:t>
      </w:r>
      <w:proofErr w:type="spellEnd"/>
    </w:p>
    <w:p w14:paraId="395BFBD4" w14:textId="77777777" w:rsidR="00DF3EAB" w:rsidRDefault="00000000">
      <w:pPr>
        <w:pStyle w:val="Zkladntext"/>
        <w:spacing w:line="259" w:lineRule="exact"/>
        <w:ind w:left="295"/>
      </w:pPr>
      <w:r>
        <w:t>Date: 2025.08.19 12:13:32</w:t>
      </w:r>
    </w:p>
    <w:p w14:paraId="18D8B73B" w14:textId="77777777" w:rsidR="00DF3EAB" w:rsidRDefault="00DF3EAB">
      <w:pPr>
        <w:spacing w:line="259" w:lineRule="exact"/>
        <w:sectPr w:rsidR="00DF3EAB">
          <w:type w:val="continuous"/>
          <w:pgSz w:w="11910" w:h="16840"/>
          <w:pgMar w:top="1600" w:right="700" w:bottom="1060" w:left="1280" w:header="708" w:footer="708" w:gutter="0"/>
          <w:cols w:num="4" w:space="708" w:equalWidth="0">
            <w:col w:w="2255" w:space="40"/>
            <w:col w:w="1652" w:space="99"/>
            <w:col w:w="2892" w:space="39"/>
            <w:col w:w="2953"/>
          </w:cols>
        </w:sectPr>
      </w:pPr>
    </w:p>
    <w:p w14:paraId="4CFA0349" w14:textId="3521283F" w:rsidR="00DF3EAB" w:rsidRDefault="006D6CFF">
      <w:pPr>
        <w:spacing w:line="104" w:lineRule="exact"/>
        <w:ind w:left="247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 wp14:anchorId="5DF1744F" wp14:editId="6E9DC1D0">
                <wp:simplePos x="0" y="0"/>
                <wp:positionH relativeFrom="page">
                  <wp:posOffset>5064125</wp:posOffset>
                </wp:positionH>
                <wp:positionV relativeFrom="page">
                  <wp:posOffset>7562850</wp:posOffset>
                </wp:positionV>
                <wp:extent cx="676275" cy="671195"/>
                <wp:effectExtent l="0" t="0" r="0" b="0"/>
                <wp:wrapNone/>
                <wp:docPr id="15829617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>
                            <a:gd name="T0" fmla="+- 0 7984 7975"/>
                            <a:gd name="T1" fmla="*/ T0 w 1065"/>
                            <a:gd name="T2" fmla="+- 0 12912 11910"/>
                            <a:gd name="T3" fmla="*/ 12912 h 1057"/>
                            <a:gd name="T4" fmla="+- 0 8059 7975"/>
                            <a:gd name="T5" fmla="*/ T4 w 1065"/>
                            <a:gd name="T6" fmla="+- 0 12966 11910"/>
                            <a:gd name="T7" fmla="*/ 12966 h 1057"/>
                            <a:gd name="T8" fmla="+- 0 8040 7975"/>
                            <a:gd name="T9" fmla="*/ T8 w 1065"/>
                            <a:gd name="T10" fmla="+- 0 12869 11910"/>
                            <a:gd name="T11" fmla="*/ 12869 h 1057"/>
                            <a:gd name="T12" fmla="+- 0 8409 7975"/>
                            <a:gd name="T13" fmla="*/ T12 w 1065"/>
                            <a:gd name="T14" fmla="+- 0 11924 11910"/>
                            <a:gd name="T15" fmla="*/ 11924 h 1057"/>
                            <a:gd name="T16" fmla="+- 0 8394 7975"/>
                            <a:gd name="T17" fmla="*/ T16 w 1065"/>
                            <a:gd name="T18" fmla="+- 0 12044 11910"/>
                            <a:gd name="T19" fmla="*/ 12044 h 1057"/>
                            <a:gd name="T20" fmla="+- 0 8409 7975"/>
                            <a:gd name="T21" fmla="*/ T20 w 1065"/>
                            <a:gd name="T22" fmla="+- 0 12154 11910"/>
                            <a:gd name="T23" fmla="*/ 12154 h 1057"/>
                            <a:gd name="T24" fmla="+- 0 8424 7975"/>
                            <a:gd name="T25" fmla="*/ T24 w 1065"/>
                            <a:gd name="T26" fmla="+- 0 12269 11910"/>
                            <a:gd name="T27" fmla="*/ 12269 h 1057"/>
                            <a:gd name="T28" fmla="+- 0 8313 7975"/>
                            <a:gd name="T29" fmla="*/ T28 w 1065"/>
                            <a:gd name="T30" fmla="+- 0 12539 11910"/>
                            <a:gd name="T31" fmla="*/ 12539 h 1057"/>
                            <a:gd name="T32" fmla="+- 0 8128 7975"/>
                            <a:gd name="T33" fmla="*/ T32 w 1065"/>
                            <a:gd name="T34" fmla="+- 0 12860 11910"/>
                            <a:gd name="T35" fmla="*/ 12860 h 1057"/>
                            <a:gd name="T36" fmla="+- 0 8062 7975"/>
                            <a:gd name="T37" fmla="*/ T36 w 1065"/>
                            <a:gd name="T38" fmla="+- 0 12964 11910"/>
                            <a:gd name="T39" fmla="*/ 12964 h 1057"/>
                            <a:gd name="T40" fmla="+- 0 8271 7975"/>
                            <a:gd name="T41" fmla="*/ T40 w 1065"/>
                            <a:gd name="T42" fmla="+- 0 12700 11910"/>
                            <a:gd name="T43" fmla="*/ 12700 h 1057"/>
                            <a:gd name="T44" fmla="+- 0 8381 7975"/>
                            <a:gd name="T45" fmla="*/ T44 w 1065"/>
                            <a:gd name="T46" fmla="+- 0 12487 11910"/>
                            <a:gd name="T47" fmla="*/ 12487 h 1057"/>
                            <a:gd name="T48" fmla="+- 0 8488 7975"/>
                            <a:gd name="T49" fmla="*/ T48 w 1065"/>
                            <a:gd name="T50" fmla="+- 0 12302 11910"/>
                            <a:gd name="T51" fmla="*/ 12302 h 1057"/>
                            <a:gd name="T52" fmla="+- 0 8437 7975"/>
                            <a:gd name="T53" fmla="*/ T52 w 1065"/>
                            <a:gd name="T54" fmla="+- 0 12136 11910"/>
                            <a:gd name="T55" fmla="*/ 12136 h 1057"/>
                            <a:gd name="T56" fmla="+- 0 8423 7975"/>
                            <a:gd name="T57" fmla="*/ T56 w 1065"/>
                            <a:gd name="T58" fmla="+- 0 11992 11910"/>
                            <a:gd name="T59" fmla="*/ 11992 h 1057"/>
                            <a:gd name="T60" fmla="+- 0 8472 7975"/>
                            <a:gd name="T61" fmla="*/ T60 w 1065"/>
                            <a:gd name="T62" fmla="+- 0 11916 11910"/>
                            <a:gd name="T63" fmla="*/ 11916 h 1057"/>
                            <a:gd name="T64" fmla="+- 0 8998 7975"/>
                            <a:gd name="T65" fmla="*/ T64 w 1065"/>
                            <a:gd name="T66" fmla="+- 0 12694 11910"/>
                            <a:gd name="T67" fmla="*/ 12694 h 1057"/>
                            <a:gd name="T68" fmla="+- 0 9028 7975"/>
                            <a:gd name="T69" fmla="*/ T68 w 1065"/>
                            <a:gd name="T70" fmla="+- 0 12745 11910"/>
                            <a:gd name="T71" fmla="*/ 12745 h 1057"/>
                            <a:gd name="T72" fmla="+- 0 8991 7975"/>
                            <a:gd name="T73" fmla="*/ T72 w 1065"/>
                            <a:gd name="T74" fmla="+- 0 12708 11910"/>
                            <a:gd name="T75" fmla="*/ 12708 h 1057"/>
                            <a:gd name="T76" fmla="+- 0 9034 7975"/>
                            <a:gd name="T77" fmla="*/ T76 w 1065"/>
                            <a:gd name="T78" fmla="+- 0 12700 11910"/>
                            <a:gd name="T79" fmla="*/ 12700 h 1057"/>
                            <a:gd name="T80" fmla="+- 0 9025 7975"/>
                            <a:gd name="T81" fmla="*/ T80 w 1065"/>
                            <a:gd name="T82" fmla="+- 0 12740 11910"/>
                            <a:gd name="T83" fmla="*/ 12740 h 1057"/>
                            <a:gd name="T84" fmla="+- 0 9034 7975"/>
                            <a:gd name="T85" fmla="*/ T84 w 1065"/>
                            <a:gd name="T86" fmla="+- 0 12700 11910"/>
                            <a:gd name="T87" fmla="*/ 12700 h 1057"/>
                            <a:gd name="T88" fmla="+- 0 9008 7975"/>
                            <a:gd name="T89" fmla="*/ T88 w 1065"/>
                            <a:gd name="T90" fmla="+- 0 12734 11910"/>
                            <a:gd name="T91" fmla="*/ 12734 h 1057"/>
                            <a:gd name="T92" fmla="+- 0 9017 7975"/>
                            <a:gd name="T93" fmla="*/ T92 w 1065"/>
                            <a:gd name="T94" fmla="+- 0 12720 11910"/>
                            <a:gd name="T95" fmla="*/ 12720 h 1057"/>
                            <a:gd name="T96" fmla="+- 0 9023 7975"/>
                            <a:gd name="T97" fmla="*/ T96 w 1065"/>
                            <a:gd name="T98" fmla="+- 0 12709 11910"/>
                            <a:gd name="T99" fmla="*/ 12709 h 1057"/>
                            <a:gd name="T100" fmla="+- 0 9014 7975"/>
                            <a:gd name="T101" fmla="*/ T100 w 1065"/>
                            <a:gd name="T102" fmla="+- 0 12722 11910"/>
                            <a:gd name="T103" fmla="*/ 12722 h 1057"/>
                            <a:gd name="T104" fmla="+- 0 9024 7975"/>
                            <a:gd name="T105" fmla="*/ T104 w 1065"/>
                            <a:gd name="T106" fmla="+- 0 12734 11910"/>
                            <a:gd name="T107" fmla="*/ 12734 h 1057"/>
                            <a:gd name="T108" fmla="+- 0 9023 7975"/>
                            <a:gd name="T109" fmla="*/ T108 w 1065"/>
                            <a:gd name="T110" fmla="+- 0 12709 11910"/>
                            <a:gd name="T111" fmla="*/ 12709 h 1057"/>
                            <a:gd name="T112" fmla="+- 0 9014 7975"/>
                            <a:gd name="T113" fmla="*/ T112 w 1065"/>
                            <a:gd name="T114" fmla="+- 0 12718 11910"/>
                            <a:gd name="T115" fmla="*/ 12718 h 1057"/>
                            <a:gd name="T116" fmla="+- 0 8488 7975"/>
                            <a:gd name="T117" fmla="*/ T116 w 1065"/>
                            <a:gd name="T118" fmla="+- 0 12302 11910"/>
                            <a:gd name="T119" fmla="*/ 12302 h 1057"/>
                            <a:gd name="T120" fmla="+- 0 8592 7975"/>
                            <a:gd name="T121" fmla="*/ T120 w 1065"/>
                            <a:gd name="T122" fmla="+- 0 12523 11910"/>
                            <a:gd name="T123" fmla="*/ 12523 h 1057"/>
                            <a:gd name="T124" fmla="+- 0 8514 7975"/>
                            <a:gd name="T125" fmla="*/ T124 w 1065"/>
                            <a:gd name="T126" fmla="+- 0 12614 11910"/>
                            <a:gd name="T127" fmla="*/ 12614 h 1057"/>
                            <a:gd name="T128" fmla="+- 0 8281 7975"/>
                            <a:gd name="T129" fmla="*/ T128 w 1065"/>
                            <a:gd name="T130" fmla="+- 0 12696 11910"/>
                            <a:gd name="T131" fmla="*/ 12696 h 1057"/>
                            <a:gd name="T132" fmla="+- 0 8560 7975"/>
                            <a:gd name="T133" fmla="*/ T132 w 1065"/>
                            <a:gd name="T134" fmla="+- 0 12628 11910"/>
                            <a:gd name="T135" fmla="*/ 12628 h 1057"/>
                            <a:gd name="T136" fmla="+- 0 8776 7975"/>
                            <a:gd name="T137" fmla="*/ T136 w 1065"/>
                            <a:gd name="T138" fmla="+- 0 12600 11910"/>
                            <a:gd name="T139" fmla="*/ 12600 h 1057"/>
                            <a:gd name="T140" fmla="+- 0 8948 7975"/>
                            <a:gd name="T141" fmla="*/ T140 w 1065"/>
                            <a:gd name="T142" fmla="+- 0 12573 11910"/>
                            <a:gd name="T143" fmla="*/ 12573 h 1057"/>
                            <a:gd name="T144" fmla="+- 0 8654 7975"/>
                            <a:gd name="T145" fmla="*/ T144 w 1065"/>
                            <a:gd name="T146" fmla="+- 0 12527 11910"/>
                            <a:gd name="T147" fmla="*/ 12527 h 1057"/>
                            <a:gd name="T148" fmla="+- 0 8493 7975"/>
                            <a:gd name="T149" fmla="*/ T148 w 1065"/>
                            <a:gd name="T150" fmla="+- 0 12316 11910"/>
                            <a:gd name="T151" fmla="*/ 12316 h 1057"/>
                            <a:gd name="T152" fmla="+- 0 8783 7975"/>
                            <a:gd name="T153" fmla="*/ T152 w 1065"/>
                            <a:gd name="T154" fmla="+- 0 12640 11910"/>
                            <a:gd name="T155" fmla="*/ 12640 h 1057"/>
                            <a:gd name="T156" fmla="+- 0 8994 7975"/>
                            <a:gd name="T157" fmla="*/ T156 w 1065"/>
                            <a:gd name="T158" fmla="+- 0 12683 11910"/>
                            <a:gd name="T159" fmla="*/ 12683 h 1057"/>
                            <a:gd name="T160" fmla="+- 0 8995 7975"/>
                            <a:gd name="T161" fmla="*/ T160 w 1065"/>
                            <a:gd name="T162" fmla="+- 0 12667 11910"/>
                            <a:gd name="T163" fmla="*/ 12667 h 1057"/>
                            <a:gd name="T164" fmla="+- 0 8793 7975"/>
                            <a:gd name="T165" fmla="*/ T164 w 1065"/>
                            <a:gd name="T166" fmla="+- 0 12608 11910"/>
                            <a:gd name="T167" fmla="*/ 12608 h 1057"/>
                            <a:gd name="T168" fmla="+- 0 9024 7975"/>
                            <a:gd name="T169" fmla="*/ T168 w 1065"/>
                            <a:gd name="T170" fmla="+- 0 12667 11910"/>
                            <a:gd name="T171" fmla="*/ 12667 h 1057"/>
                            <a:gd name="T172" fmla="+- 0 8935 7975"/>
                            <a:gd name="T173" fmla="*/ T172 w 1065"/>
                            <a:gd name="T174" fmla="+- 0 12599 11910"/>
                            <a:gd name="T175" fmla="*/ 12599 h 1057"/>
                            <a:gd name="T176" fmla="+- 0 9039 7975"/>
                            <a:gd name="T177" fmla="*/ T176 w 1065"/>
                            <a:gd name="T178" fmla="+- 0 12637 11910"/>
                            <a:gd name="T179" fmla="*/ 12637 h 1057"/>
                            <a:gd name="T180" fmla="+- 0 8858 7975"/>
                            <a:gd name="T181" fmla="*/ T180 w 1065"/>
                            <a:gd name="T182" fmla="+- 0 12565 11910"/>
                            <a:gd name="T183" fmla="*/ 12565 h 1057"/>
                            <a:gd name="T184" fmla="+- 0 8948 7975"/>
                            <a:gd name="T185" fmla="*/ T184 w 1065"/>
                            <a:gd name="T186" fmla="+- 0 12573 11910"/>
                            <a:gd name="T187" fmla="*/ 12573 h 1057"/>
                            <a:gd name="T188" fmla="+- 0 8476 7975"/>
                            <a:gd name="T189" fmla="*/ T188 w 1065"/>
                            <a:gd name="T190" fmla="+- 0 12031 11910"/>
                            <a:gd name="T191" fmla="*/ 12031 h 1057"/>
                            <a:gd name="T192" fmla="+- 0 8471 7975"/>
                            <a:gd name="T193" fmla="*/ T192 w 1065"/>
                            <a:gd name="T194" fmla="+- 0 12184 11910"/>
                            <a:gd name="T195" fmla="*/ 12184 h 1057"/>
                            <a:gd name="T196" fmla="+- 0 8482 7975"/>
                            <a:gd name="T197" fmla="*/ T196 w 1065"/>
                            <a:gd name="T198" fmla="+- 0 11999 11910"/>
                            <a:gd name="T199" fmla="*/ 11999 h 1057"/>
                            <a:gd name="T200" fmla="+- 0 8468 7975"/>
                            <a:gd name="T201" fmla="*/ T200 w 1065"/>
                            <a:gd name="T202" fmla="+- 0 11935 11910"/>
                            <a:gd name="T203" fmla="*/ 11935 h 1057"/>
                            <a:gd name="T204" fmla="+- 0 8477 7975"/>
                            <a:gd name="T205" fmla="*/ T204 w 1065"/>
                            <a:gd name="T206" fmla="+- 0 11918 11910"/>
                            <a:gd name="T207" fmla="*/ 11918 h 1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65" h="1057">
                              <a:moveTo>
                                <a:pt x="192" y="833"/>
                              </a:moveTo>
                              <a:lnTo>
                                <a:pt x="99" y="893"/>
                              </a:lnTo>
                              <a:lnTo>
                                <a:pt x="40" y="951"/>
                              </a:lnTo>
                              <a:lnTo>
                                <a:pt x="9" y="1002"/>
                              </a:lnTo>
                              <a:lnTo>
                                <a:pt x="0" y="1039"/>
                              </a:lnTo>
                              <a:lnTo>
                                <a:pt x="7" y="1053"/>
                              </a:lnTo>
                              <a:lnTo>
                                <a:pt x="13" y="1056"/>
                              </a:lnTo>
                              <a:lnTo>
                                <a:pt x="84" y="1056"/>
                              </a:lnTo>
                              <a:lnTo>
                                <a:pt x="87" y="1054"/>
                              </a:lnTo>
                              <a:lnTo>
                                <a:pt x="20" y="1054"/>
                              </a:lnTo>
                              <a:lnTo>
                                <a:pt x="30" y="1015"/>
                              </a:lnTo>
                              <a:lnTo>
                                <a:pt x="65" y="959"/>
                              </a:lnTo>
                              <a:lnTo>
                                <a:pt x="120" y="896"/>
                              </a:lnTo>
                              <a:lnTo>
                                <a:pt x="192" y="833"/>
                              </a:lnTo>
                              <a:close/>
                              <a:moveTo>
                                <a:pt x="455" y="0"/>
                              </a:moveTo>
                              <a:lnTo>
                                <a:pt x="434" y="14"/>
                              </a:lnTo>
                              <a:lnTo>
                                <a:pt x="423" y="47"/>
                              </a:lnTo>
                              <a:lnTo>
                                <a:pt x="419" y="84"/>
                              </a:lnTo>
                              <a:lnTo>
                                <a:pt x="418" y="110"/>
                              </a:lnTo>
                              <a:lnTo>
                                <a:pt x="419" y="134"/>
                              </a:lnTo>
                              <a:lnTo>
                                <a:pt x="421" y="160"/>
                              </a:lnTo>
                              <a:lnTo>
                                <a:pt x="425" y="187"/>
                              </a:lnTo>
                              <a:lnTo>
                                <a:pt x="429" y="215"/>
                              </a:lnTo>
                              <a:lnTo>
                                <a:pt x="434" y="244"/>
                              </a:lnTo>
                              <a:lnTo>
                                <a:pt x="441" y="274"/>
                              </a:lnTo>
                              <a:lnTo>
                                <a:pt x="447" y="303"/>
                              </a:lnTo>
                              <a:lnTo>
                                <a:pt x="455" y="332"/>
                              </a:lnTo>
                              <a:lnTo>
                                <a:pt x="449" y="359"/>
                              </a:lnTo>
                              <a:lnTo>
                                <a:pt x="433" y="407"/>
                              </a:lnTo>
                              <a:lnTo>
                                <a:pt x="409" y="470"/>
                              </a:lnTo>
                              <a:lnTo>
                                <a:pt x="376" y="546"/>
                              </a:lnTo>
                              <a:lnTo>
                                <a:pt x="338" y="629"/>
                              </a:lnTo>
                              <a:lnTo>
                                <a:pt x="295" y="716"/>
                              </a:lnTo>
                              <a:lnTo>
                                <a:pt x="249" y="801"/>
                              </a:lnTo>
                              <a:lnTo>
                                <a:pt x="201" y="880"/>
                              </a:lnTo>
                              <a:lnTo>
                                <a:pt x="153" y="950"/>
                              </a:lnTo>
                              <a:lnTo>
                                <a:pt x="106" y="1005"/>
                              </a:lnTo>
                              <a:lnTo>
                                <a:pt x="61" y="1041"/>
                              </a:lnTo>
                              <a:lnTo>
                                <a:pt x="20" y="1054"/>
                              </a:lnTo>
                              <a:lnTo>
                                <a:pt x="87" y="1054"/>
                              </a:lnTo>
                              <a:lnTo>
                                <a:pt x="123" y="1028"/>
                              </a:lnTo>
                              <a:lnTo>
                                <a:pt x="173" y="974"/>
                              </a:lnTo>
                              <a:lnTo>
                                <a:pt x="230" y="896"/>
                              </a:lnTo>
                              <a:lnTo>
                                <a:pt x="296" y="790"/>
                              </a:lnTo>
                              <a:lnTo>
                                <a:pt x="306" y="786"/>
                              </a:lnTo>
                              <a:lnTo>
                                <a:pt x="296" y="786"/>
                              </a:lnTo>
                              <a:lnTo>
                                <a:pt x="359" y="671"/>
                              </a:lnTo>
                              <a:lnTo>
                                <a:pt x="406" y="577"/>
                              </a:lnTo>
                              <a:lnTo>
                                <a:pt x="438" y="502"/>
                              </a:lnTo>
                              <a:lnTo>
                                <a:pt x="460" y="441"/>
                              </a:lnTo>
                              <a:lnTo>
                                <a:pt x="474" y="392"/>
                              </a:lnTo>
                              <a:lnTo>
                                <a:pt x="513" y="392"/>
                              </a:lnTo>
                              <a:lnTo>
                                <a:pt x="489" y="329"/>
                              </a:lnTo>
                              <a:lnTo>
                                <a:pt x="496" y="274"/>
                              </a:lnTo>
                              <a:lnTo>
                                <a:pt x="474" y="274"/>
                              </a:lnTo>
                              <a:lnTo>
                                <a:pt x="462" y="226"/>
                              </a:lnTo>
                              <a:lnTo>
                                <a:pt x="454" y="180"/>
                              </a:lnTo>
                              <a:lnTo>
                                <a:pt x="449" y="137"/>
                              </a:lnTo>
                              <a:lnTo>
                                <a:pt x="447" y="98"/>
                              </a:lnTo>
                              <a:lnTo>
                                <a:pt x="448" y="82"/>
                              </a:lnTo>
                              <a:lnTo>
                                <a:pt x="450" y="54"/>
                              </a:lnTo>
                              <a:lnTo>
                                <a:pt x="457" y="26"/>
                              </a:lnTo>
                              <a:lnTo>
                                <a:pt x="470" y="6"/>
                              </a:lnTo>
                              <a:lnTo>
                                <a:pt x="497" y="6"/>
                              </a:lnTo>
                              <a:lnTo>
                                <a:pt x="483" y="1"/>
                              </a:lnTo>
                              <a:lnTo>
                                <a:pt x="455" y="0"/>
                              </a:lnTo>
                              <a:close/>
                              <a:moveTo>
                                <a:pt x="1053" y="784"/>
                              </a:moveTo>
                              <a:lnTo>
                                <a:pt x="1023" y="784"/>
                              </a:lnTo>
                              <a:lnTo>
                                <a:pt x="1011" y="795"/>
                              </a:lnTo>
                              <a:lnTo>
                                <a:pt x="1011" y="824"/>
                              </a:lnTo>
                              <a:lnTo>
                                <a:pt x="1023" y="835"/>
                              </a:lnTo>
                              <a:lnTo>
                                <a:pt x="1053" y="835"/>
                              </a:lnTo>
                              <a:lnTo>
                                <a:pt x="1059" y="830"/>
                              </a:lnTo>
                              <a:lnTo>
                                <a:pt x="1026" y="830"/>
                              </a:lnTo>
                              <a:lnTo>
                                <a:pt x="1016" y="821"/>
                              </a:lnTo>
                              <a:lnTo>
                                <a:pt x="1016" y="798"/>
                              </a:lnTo>
                              <a:lnTo>
                                <a:pt x="1026" y="790"/>
                              </a:lnTo>
                              <a:lnTo>
                                <a:pt x="1059" y="790"/>
                              </a:lnTo>
                              <a:lnTo>
                                <a:pt x="1053" y="784"/>
                              </a:lnTo>
                              <a:close/>
                              <a:moveTo>
                                <a:pt x="1059" y="790"/>
                              </a:moveTo>
                              <a:lnTo>
                                <a:pt x="1050" y="790"/>
                              </a:lnTo>
                              <a:lnTo>
                                <a:pt x="1057" y="798"/>
                              </a:lnTo>
                              <a:lnTo>
                                <a:pt x="1057" y="821"/>
                              </a:lnTo>
                              <a:lnTo>
                                <a:pt x="1050" y="830"/>
                              </a:lnTo>
                              <a:lnTo>
                                <a:pt x="1059" y="830"/>
                              </a:lnTo>
                              <a:lnTo>
                                <a:pt x="1064" y="824"/>
                              </a:lnTo>
                              <a:lnTo>
                                <a:pt x="1064" y="795"/>
                              </a:lnTo>
                              <a:lnTo>
                                <a:pt x="1059" y="790"/>
                              </a:lnTo>
                              <a:close/>
                              <a:moveTo>
                                <a:pt x="1044" y="793"/>
                              </a:moveTo>
                              <a:lnTo>
                                <a:pt x="1027" y="793"/>
                              </a:lnTo>
                              <a:lnTo>
                                <a:pt x="1027" y="824"/>
                              </a:lnTo>
                              <a:lnTo>
                                <a:pt x="1033" y="824"/>
                              </a:lnTo>
                              <a:lnTo>
                                <a:pt x="1033" y="812"/>
                              </a:lnTo>
                              <a:lnTo>
                                <a:pt x="1046" y="812"/>
                              </a:lnTo>
                              <a:lnTo>
                                <a:pt x="1046" y="811"/>
                              </a:lnTo>
                              <a:lnTo>
                                <a:pt x="1042" y="810"/>
                              </a:lnTo>
                              <a:lnTo>
                                <a:pt x="1049" y="808"/>
                              </a:lnTo>
                              <a:lnTo>
                                <a:pt x="1033" y="808"/>
                              </a:lnTo>
                              <a:lnTo>
                                <a:pt x="1033" y="799"/>
                              </a:lnTo>
                              <a:lnTo>
                                <a:pt x="1048" y="799"/>
                              </a:lnTo>
                              <a:lnTo>
                                <a:pt x="1048" y="797"/>
                              </a:lnTo>
                              <a:lnTo>
                                <a:pt x="1044" y="793"/>
                              </a:lnTo>
                              <a:close/>
                              <a:moveTo>
                                <a:pt x="1046" y="812"/>
                              </a:moveTo>
                              <a:lnTo>
                                <a:pt x="1039" y="812"/>
                              </a:lnTo>
                              <a:lnTo>
                                <a:pt x="1041" y="816"/>
                              </a:lnTo>
                              <a:lnTo>
                                <a:pt x="1042" y="819"/>
                              </a:lnTo>
                              <a:lnTo>
                                <a:pt x="1043" y="824"/>
                              </a:lnTo>
                              <a:lnTo>
                                <a:pt x="1049" y="824"/>
                              </a:lnTo>
                              <a:lnTo>
                                <a:pt x="1048" y="819"/>
                              </a:lnTo>
                              <a:lnTo>
                                <a:pt x="1048" y="815"/>
                              </a:lnTo>
                              <a:lnTo>
                                <a:pt x="1046" y="812"/>
                              </a:lnTo>
                              <a:close/>
                              <a:moveTo>
                                <a:pt x="1048" y="799"/>
                              </a:moveTo>
                              <a:lnTo>
                                <a:pt x="1040" y="799"/>
                              </a:lnTo>
                              <a:lnTo>
                                <a:pt x="1042" y="801"/>
                              </a:lnTo>
                              <a:lnTo>
                                <a:pt x="1042" y="807"/>
                              </a:lnTo>
                              <a:lnTo>
                                <a:pt x="1039" y="808"/>
                              </a:lnTo>
                              <a:lnTo>
                                <a:pt x="1049" y="808"/>
                              </a:lnTo>
                              <a:lnTo>
                                <a:pt x="1049" y="804"/>
                              </a:lnTo>
                              <a:lnTo>
                                <a:pt x="1048" y="799"/>
                              </a:lnTo>
                              <a:close/>
                              <a:moveTo>
                                <a:pt x="513" y="392"/>
                              </a:moveTo>
                              <a:lnTo>
                                <a:pt x="474" y="392"/>
                              </a:lnTo>
                              <a:lnTo>
                                <a:pt x="521" y="489"/>
                              </a:lnTo>
                              <a:lnTo>
                                <a:pt x="570" y="561"/>
                              </a:lnTo>
                              <a:lnTo>
                                <a:pt x="617" y="613"/>
                              </a:lnTo>
                              <a:lnTo>
                                <a:pt x="661" y="648"/>
                              </a:lnTo>
                              <a:lnTo>
                                <a:pt x="697" y="670"/>
                              </a:lnTo>
                              <a:lnTo>
                                <a:pt x="619" y="685"/>
                              </a:lnTo>
                              <a:lnTo>
                                <a:pt x="539" y="704"/>
                              </a:lnTo>
                              <a:lnTo>
                                <a:pt x="457" y="728"/>
                              </a:lnTo>
                              <a:lnTo>
                                <a:pt x="375" y="755"/>
                              </a:lnTo>
                              <a:lnTo>
                                <a:pt x="296" y="786"/>
                              </a:lnTo>
                              <a:lnTo>
                                <a:pt x="306" y="786"/>
                              </a:lnTo>
                              <a:lnTo>
                                <a:pt x="362" y="768"/>
                              </a:lnTo>
                              <a:lnTo>
                                <a:pt x="433" y="749"/>
                              </a:lnTo>
                              <a:lnTo>
                                <a:pt x="508" y="733"/>
                              </a:lnTo>
                              <a:lnTo>
                                <a:pt x="585" y="718"/>
                              </a:lnTo>
                              <a:lnTo>
                                <a:pt x="661" y="707"/>
                              </a:lnTo>
                              <a:lnTo>
                                <a:pt x="737" y="698"/>
                              </a:lnTo>
                              <a:lnTo>
                                <a:pt x="818" y="698"/>
                              </a:lnTo>
                              <a:lnTo>
                                <a:pt x="801" y="690"/>
                              </a:lnTo>
                              <a:lnTo>
                                <a:pt x="874" y="687"/>
                              </a:lnTo>
                              <a:lnTo>
                                <a:pt x="1042" y="687"/>
                              </a:lnTo>
                              <a:lnTo>
                                <a:pt x="1014" y="671"/>
                              </a:lnTo>
                              <a:lnTo>
                                <a:pt x="973" y="663"/>
                              </a:lnTo>
                              <a:lnTo>
                                <a:pt x="753" y="663"/>
                              </a:lnTo>
                              <a:lnTo>
                                <a:pt x="728" y="649"/>
                              </a:lnTo>
                              <a:lnTo>
                                <a:pt x="703" y="633"/>
                              </a:lnTo>
                              <a:lnTo>
                                <a:pt x="679" y="617"/>
                              </a:lnTo>
                              <a:lnTo>
                                <a:pt x="655" y="600"/>
                              </a:lnTo>
                              <a:lnTo>
                                <a:pt x="602" y="545"/>
                              </a:lnTo>
                              <a:lnTo>
                                <a:pt x="556" y="480"/>
                              </a:lnTo>
                              <a:lnTo>
                                <a:pt x="518" y="406"/>
                              </a:lnTo>
                              <a:lnTo>
                                <a:pt x="513" y="392"/>
                              </a:lnTo>
                              <a:close/>
                              <a:moveTo>
                                <a:pt x="818" y="698"/>
                              </a:moveTo>
                              <a:lnTo>
                                <a:pt x="737" y="698"/>
                              </a:lnTo>
                              <a:lnTo>
                                <a:pt x="808" y="730"/>
                              </a:lnTo>
                              <a:lnTo>
                                <a:pt x="878" y="754"/>
                              </a:lnTo>
                              <a:lnTo>
                                <a:pt x="943" y="769"/>
                              </a:lnTo>
                              <a:lnTo>
                                <a:pt x="997" y="775"/>
                              </a:lnTo>
                              <a:lnTo>
                                <a:pt x="1019" y="773"/>
                              </a:lnTo>
                              <a:lnTo>
                                <a:pt x="1036" y="769"/>
                              </a:lnTo>
                              <a:lnTo>
                                <a:pt x="1047" y="761"/>
                              </a:lnTo>
                              <a:lnTo>
                                <a:pt x="1049" y="757"/>
                              </a:lnTo>
                              <a:lnTo>
                                <a:pt x="1020" y="757"/>
                              </a:lnTo>
                              <a:lnTo>
                                <a:pt x="977" y="752"/>
                              </a:lnTo>
                              <a:lnTo>
                                <a:pt x="924" y="739"/>
                              </a:lnTo>
                              <a:lnTo>
                                <a:pt x="864" y="717"/>
                              </a:lnTo>
                              <a:lnTo>
                                <a:pt x="818" y="698"/>
                              </a:lnTo>
                              <a:close/>
                              <a:moveTo>
                                <a:pt x="1053" y="750"/>
                              </a:moveTo>
                              <a:lnTo>
                                <a:pt x="1046" y="753"/>
                              </a:lnTo>
                              <a:lnTo>
                                <a:pt x="1034" y="757"/>
                              </a:lnTo>
                              <a:lnTo>
                                <a:pt x="1049" y="757"/>
                              </a:lnTo>
                              <a:lnTo>
                                <a:pt x="1053" y="750"/>
                              </a:lnTo>
                              <a:close/>
                              <a:moveTo>
                                <a:pt x="1042" y="687"/>
                              </a:moveTo>
                              <a:lnTo>
                                <a:pt x="874" y="687"/>
                              </a:lnTo>
                              <a:lnTo>
                                <a:pt x="960" y="689"/>
                              </a:lnTo>
                              <a:lnTo>
                                <a:pt x="1030" y="704"/>
                              </a:lnTo>
                              <a:lnTo>
                                <a:pt x="1057" y="738"/>
                              </a:lnTo>
                              <a:lnTo>
                                <a:pt x="1061" y="730"/>
                              </a:lnTo>
                              <a:lnTo>
                                <a:pt x="1064" y="727"/>
                              </a:lnTo>
                              <a:lnTo>
                                <a:pt x="1064" y="719"/>
                              </a:lnTo>
                              <a:lnTo>
                                <a:pt x="1051" y="691"/>
                              </a:lnTo>
                              <a:lnTo>
                                <a:pt x="1042" y="687"/>
                              </a:lnTo>
                              <a:close/>
                              <a:moveTo>
                                <a:pt x="883" y="655"/>
                              </a:moveTo>
                              <a:lnTo>
                                <a:pt x="854" y="656"/>
                              </a:lnTo>
                              <a:lnTo>
                                <a:pt x="822" y="658"/>
                              </a:lnTo>
                              <a:lnTo>
                                <a:pt x="753" y="663"/>
                              </a:lnTo>
                              <a:lnTo>
                                <a:pt x="973" y="663"/>
                              </a:lnTo>
                              <a:lnTo>
                                <a:pt x="957" y="659"/>
                              </a:lnTo>
                              <a:lnTo>
                                <a:pt x="883" y="655"/>
                              </a:lnTo>
                              <a:close/>
                              <a:moveTo>
                                <a:pt x="507" y="89"/>
                              </a:moveTo>
                              <a:lnTo>
                                <a:pt x="501" y="121"/>
                              </a:lnTo>
                              <a:lnTo>
                                <a:pt x="494" y="162"/>
                              </a:lnTo>
                              <a:lnTo>
                                <a:pt x="486" y="213"/>
                              </a:lnTo>
                              <a:lnTo>
                                <a:pt x="474" y="274"/>
                              </a:lnTo>
                              <a:lnTo>
                                <a:pt x="496" y="274"/>
                              </a:lnTo>
                              <a:lnTo>
                                <a:pt x="497" y="267"/>
                              </a:lnTo>
                              <a:lnTo>
                                <a:pt x="502" y="207"/>
                              </a:lnTo>
                              <a:lnTo>
                                <a:pt x="505" y="148"/>
                              </a:lnTo>
                              <a:lnTo>
                                <a:pt x="507" y="89"/>
                              </a:lnTo>
                              <a:close/>
                              <a:moveTo>
                                <a:pt x="497" y="6"/>
                              </a:moveTo>
                              <a:lnTo>
                                <a:pt x="470" y="6"/>
                              </a:lnTo>
                              <a:lnTo>
                                <a:pt x="482" y="14"/>
                              </a:lnTo>
                              <a:lnTo>
                                <a:pt x="493" y="25"/>
                              </a:lnTo>
                              <a:lnTo>
                                <a:pt x="502" y="43"/>
                              </a:lnTo>
                              <a:lnTo>
                                <a:pt x="507" y="69"/>
                              </a:lnTo>
                              <a:lnTo>
                                <a:pt x="511" y="29"/>
                              </a:lnTo>
                              <a:lnTo>
                                <a:pt x="502" y="8"/>
                              </a:lnTo>
                              <a:lnTo>
                                <a:pt x="49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2112" id="AutoShape 2" o:spid="_x0000_s1026" style="position:absolute;margin-left:398.75pt;margin-top:595.5pt;width:53.25pt;height:52.8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5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" path="m192,833l99,893,40,951,9,1002,,1039r7,14l13,1056r71,l87,1054r-67,l30,1015,65,959r55,-63l192,833xm455,l434,14,423,47r-4,37l418,110r1,24l421,160r4,27l429,215r5,29l441,274r6,29l455,332r-6,27l433,407r-24,63l376,546r-38,83l295,716r-46,85l201,880r-48,70l106,1005r-45,36l20,1054r67,l123,1028r50,-54l230,896,296,790r10,-4l296,786,359,671r47,-94l438,502r22,-61l474,392r39,l489,329r7,-55l474,274,462,226r-8,-46l449,137,447,98r1,-16l450,54r7,-28l470,6r27,l483,1,455,xm1053,784r-30,l1011,795r,29l1023,835r30,l1059,830r-33,l1016,821r,-23l1026,790r33,l1053,784xm1059,790r-9,l1057,798r,23l1050,830r9,l1064,824r,-29l1059,790xm1044,793r-17,l1027,824r6,l1033,812r13,l1046,811r-4,-1l1049,808r-16,l1033,799r15,l1048,797r-4,-4xm1046,812r-7,l1041,816r1,3l1043,824r6,l1048,819r,-4l1046,812xm1048,799r-8,l1042,801r,6l1039,808r10,l1049,804r-1,-5xm513,392r-39,l521,489r49,72l617,613r44,35l697,670r-78,15l539,704r-82,24l375,755r-79,31l306,786r56,-18l433,749r75,-16l585,718r76,-11l737,698r81,l801,690r73,-3l1042,687r-28,-16l973,663r-220,l728,649,703,633,679,617,655,600,602,545,556,480,518,406r-5,-14xm818,698r-81,l808,730r70,24l943,769r54,6l1019,773r17,-4l1047,761r2,-4l1020,757r-43,-5l924,739,864,717,818,698xm1053,750r-7,3l1034,757r15,l1053,750xm1042,687r-168,l960,689r70,15l1057,738r4,-8l1064,727r,-8l1051,691r-9,-4xm883,655r-29,1l822,658r-69,5l973,663r-16,-4l883,655xm507,89r-6,32l494,162r-8,51l474,274r22,l497,267r5,-60l505,148r2,-59xm497,6r-27,l482,14r11,11l502,43r5,26l511,29,502,8,497,6xe" fillcolor="#ffd8d8" stroked="f">
                <v:path arrowok="t" o:connecttype="custom" o:connectlocs="5715,8199120;53340,8233410;41275,8171815;275590,7571740;266065,7647940;275590,7717790;285115,7790815;214630,7962265;97155,8166100;55245,8232140;187960,8064500;257810,7929245;325755,7811770;293370,7706360;284480,7614920;315595,7566660;649605,8060690;668655,8093075;645160,8069580;672465,8064500;666750,8089900;672465,8064500;655955,8086090;661670,8077200;665480,8070215;659765,8078470;666115,8086090;665480,8070215;659765,8075930;325755,7811770;391795,7952105;342265,8009890;194310,8061960;371475,8018780;508635,8001000;617855,7983855;431165,7954645;328930,7820660;513080,8026400;647065,8053705;647700,8043545;519430,8006080;666115,8043545;609600,8000365;675640,8024495;560705,7978775;617855,7983855;318135,7639685;314960,7736840;321945,7619365;313055,7578725;318770,756793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sz w:val="17"/>
        </w:rPr>
        <w:t>18:53:45 +02'00'</w:t>
      </w:r>
    </w:p>
    <w:p w14:paraId="2E5CF1D8" w14:textId="77777777" w:rsidR="00DF3EAB" w:rsidRDefault="00000000">
      <w:pPr>
        <w:pStyle w:val="Zkladntext"/>
        <w:spacing w:line="94" w:lineRule="exact"/>
        <w:ind w:left="846" w:right="17"/>
        <w:jc w:val="center"/>
      </w:pPr>
      <w:r>
        <w:t>…………………………………….</w:t>
      </w:r>
    </w:p>
    <w:p w14:paraId="3EB6BBA4" w14:textId="77777777" w:rsidR="00DF3EAB" w:rsidRDefault="00000000">
      <w:pPr>
        <w:pStyle w:val="Nadpis2"/>
        <w:ind w:right="12" w:firstLine="0"/>
        <w:jc w:val="center"/>
      </w:pPr>
      <w:r>
        <w:t>Ing. Miroslav Procházka, Ph.D.,</w:t>
      </w:r>
    </w:p>
    <w:p w14:paraId="03496A0F" w14:textId="77777777" w:rsidR="00DF3EAB" w:rsidRDefault="00000000">
      <w:pPr>
        <w:ind w:left="853" w:right="14"/>
        <w:jc w:val="center"/>
        <w:rPr>
          <w:b/>
        </w:rPr>
      </w:pPr>
      <w:proofErr w:type="spellStart"/>
      <w:r>
        <w:rPr>
          <w:b/>
        </w:rPr>
        <w:t>předseda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rady</w:t>
      </w:r>
      <w:proofErr w:type="spellEnd"/>
    </w:p>
    <w:p w14:paraId="32766F02" w14:textId="77777777" w:rsidR="00DF3EAB" w:rsidRDefault="00000000">
      <w:pPr>
        <w:pStyle w:val="Zkladntext"/>
        <w:ind w:left="853" w:right="17"/>
        <w:jc w:val="center"/>
      </w:pP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048D63FE" w14:textId="77777777" w:rsidR="00DF3EAB" w:rsidRDefault="00000000">
      <w:pPr>
        <w:pStyle w:val="Zkladntext"/>
        <w:spacing w:line="-9" w:lineRule="auto"/>
        <w:ind w:left="863" w:right="1906"/>
        <w:jc w:val="center"/>
      </w:pPr>
      <w:r>
        <w:br w:type="column"/>
      </w:r>
      <w:r>
        <w:rPr>
          <w:spacing w:val="-2"/>
        </w:rPr>
        <w:t>……</w:t>
      </w:r>
      <w:r>
        <w:rPr>
          <w:spacing w:val="2"/>
        </w:rPr>
        <w:t>…</w:t>
      </w:r>
      <w:r>
        <w:rPr>
          <w:spacing w:val="-2"/>
        </w:rPr>
        <w:t>……</w:t>
      </w:r>
      <w:r>
        <w:rPr>
          <w:spacing w:val="2"/>
        </w:rPr>
        <w:t>…</w:t>
      </w:r>
      <w:r>
        <w:rPr>
          <w:spacing w:val="-2"/>
        </w:rPr>
        <w:t>……</w:t>
      </w:r>
      <w:r>
        <w:rPr>
          <w:spacing w:val="2"/>
        </w:rPr>
        <w:t>…</w:t>
      </w:r>
      <w:r>
        <w:rPr>
          <w:spacing w:val="-72"/>
        </w:rPr>
        <w:t>…</w:t>
      </w:r>
      <w:r>
        <w:rPr>
          <w:spacing w:val="-62"/>
          <w:w w:val="119"/>
          <w:position w:val="3"/>
        </w:rPr>
        <w:t>+</w:t>
      </w:r>
      <w:r>
        <w:rPr>
          <w:spacing w:val="-91"/>
        </w:rPr>
        <w:t>…</w:t>
      </w:r>
      <w:r>
        <w:rPr>
          <w:spacing w:val="-20"/>
          <w:w w:val="101"/>
          <w:position w:val="3"/>
        </w:rPr>
        <w:t>0</w:t>
      </w:r>
      <w:r>
        <w:rPr>
          <w:spacing w:val="-133"/>
        </w:rPr>
        <w:t>…</w:t>
      </w:r>
      <w:r>
        <w:rPr>
          <w:w w:val="101"/>
          <w:position w:val="3"/>
        </w:rPr>
        <w:t>2</w:t>
      </w:r>
      <w:r>
        <w:rPr>
          <w:spacing w:val="-24"/>
          <w:w w:val="85"/>
          <w:position w:val="3"/>
        </w:rPr>
        <w:t>'</w:t>
      </w:r>
      <w:r>
        <w:rPr>
          <w:spacing w:val="-128"/>
        </w:rPr>
        <w:t>…</w:t>
      </w:r>
      <w:r>
        <w:rPr>
          <w:w w:val="101"/>
          <w:position w:val="3"/>
        </w:rPr>
        <w:t>0</w:t>
      </w:r>
      <w:r>
        <w:rPr>
          <w:spacing w:val="-101"/>
          <w:w w:val="101"/>
          <w:position w:val="3"/>
        </w:rPr>
        <w:t>0</w:t>
      </w:r>
      <w:r>
        <w:rPr>
          <w:spacing w:val="-52"/>
        </w:rPr>
        <w:t>…</w:t>
      </w:r>
      <w:r>
        <w:rPr>
          <w:spacing w:val="8"/>
          <w:w w:val="85"/>
          <w:position w:val="3"/>
        </w:rPr>
        <w:t>'</w:t>
      </w:r>
      <w:r>
        <w:t>.</w:t>
      </w:r>
    </w:p>
    <w:p w14:paraId="3F41BD99" w14:textId="1967B0FE" w:rsidR="00DF3EAB" w:rsidRDefault="00952D11">
      <w:pPr>
        <w:spacing w:before="26"/>
        <w:ind w:left="1040" w:right="2086" w:firstLine="3"/>
        <w:jc w:val="center"/>
      </w:pPr>
      <w:proofErr w:type="spellStart"/>
      <w:r>
        <w:rPr>
          <w:b/>
        </w:rPr>
        <w:t>xxxx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jednatel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společnosti</w:t>
      </w:r>
      <w:proofErr w:type="spellEnd"/>
      <w:r w:rsidR="00000000">
        <w:rPr>
          <w:b/>
        </w:rPr>
        <w:t xml:space="preserve"> </w:t>
      </w:r>
      <w:r w:rsidR="00000000">
        <w:t xml:space="preserve">Knowspread.cz </w:t>
      </w:r>
      <w:proofErr w:type="spellStart"/>
      <w:r w:rsidR="00000000">
        <w:t>s.r.o.</w:t>
      </w:r>
      <w:proofErr w:type="spellEnd"/>
    </w:p>
    <w:sectPr w:rsidR="00DF3EAB">
      <w:type w:val="continuous"/>
      <w:pgSz w:w="11910" w:h="16840"/>
      <w:pgMar w:top="1600" w:right="700" w:bottom="1060" w:left="1280" w:header="708" w:footer="708" w:gutter="0"/>
      <w:cols w:num="2" w:space="708" w:equalWidth="0">
        <w:col w:w="3788" w:space="1164"/>
        <w:col w:w="49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7F5D" w14:textId="77777777" w:rsidR="00CB796B" w:rsidRDefault="00CB796B">
      <w:r>
        <w:separator/>
      </w:r>
    </w:p>
  </w:endnote>
  <w:endnote w:type="continuationSeparator" w:id="0">
    <w:p w14:paraId="03635921" w14:textId="77777777" w:rsidR="00CB796B" w:rsidRDefault="00CB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688C" w14:textId="27D769C2" w:rsidR="00DF3EAB" w:rsidRDefault="006D6CF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2912" behindDoc="1" locked="0" layoutInCell="1" allowOverlap="1" wp14:anchorId="4C5262DD" wp14:editId="70CA9C34">
              <wp:simplePos x="0" y="0"/>
              <wp:positionH relativeFrom="page">
                <wp:posOffset>883285</wp:posOffset>
              </wp:positionH>
              <wp:positionV relativeFrom="page">
                <wp:posOffset>9968865</wp:posOffset>
              </wp:positionV>
              <wp:extent cx="6158865" cy="0"/>
              <wp:effectExtent l="0" t="0" r="0" b="0"/>
              <wp:wrapNone/>
              <wp:docPr id="10619160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44DBE" id="Line 2" o:spid="_x0000_s1026" style="position:absolute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5pt,784.95pt" to="554.5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" strokeweight=".5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3936" behindDoc="1" locked="0" layoutInCell="1" allowOverlap="1" wp14:anchorId="0FA78D55" wp14:editId="6372690A">
              <wp:simplePos x="0" y="0"/>
              <wp:positionH relativeFrom="page">
                <wp:posOffset>3897630</wp:posOffset>
              </wp:positionH>
              <wp:positionV relativeFrom="page">
                <wp:posOffset>9978390</wp:posOffset>
              </wp:positionV>
              <wp:extent cx="128270" cy="127000"/>
              <wp:effectExtent l="0" t="0" r="0" b="0"/>
              <wp:wrapNone/>
              <wp:docPr id="16214025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5AF93" w14:textId="77777777" w:rsidR="00DF3EAB" w:rsidRDefault="00000000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78D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9pt;margin-top:785.7pt;width:10.1pt;height:10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" filled="f" stroked="f">
              <v:textbox inset="0,0,0,0">
                <w:txbxContent>
                  <w:p w14:paraId="29E5AF93" w14:textId="77777777" w:rsidR="00DF3EAB" w:rsidRDefault="00000000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EF20" w14:textId="77777777" w:rsidR="00CB796B" w:rsidRDefault="00CB796B">
      <w:r>
        <w:separator/>
      </w:r>
    </w:p>
  </w:footnote>
  <w:footnote w:type="continuationSeparator" w:id="0">
    <w:p w14:paraId="3FB573C8" w14:textId="77777777" w:rsidR="00CB796B" w:rsidRDefault="00CB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B67"/>
    <w:multiLevelType w:val="hybridMultilevel"/>
    <w:tmpl w:val="ED86B47E"/>
    <w:lvl w:ilvl="0" w:tplc="FEAA6248">
      <w:start w:val="1"/>
      <w:numFmt w:val="upperRoman"/>
      <w:lvlText w:val="%1."/>
      <w:lvlJc w:val="left"/>
      <w:pPr>
        <w:ind w:left="4362" w:hanging="711"/>
        <w:jc w:val="right"/>
      </w:pPr>
      <w:rPr>
        <w:rFonts w:ascii="Calibri" w:eastAsia="Calibri" w:hAnsi="Calibri" w:cs="Calibri" w:hint="default"/>
        <w:b/>
        <w:bCs/>
        <w:color w:val="808080"/>
        <w:spacing w:val="-3"/>
        <w:w w:val="100"/>
        <w:sz w:val="28"/>
        <w:szCs w:val="28"/>
        <w:lang w:val="en-US" w:eastAsia="en-US" w:bidi="en-US"/>
      </w:rPr>
    </w:lvl>
    <w:lvl w:ilvl="1" w:tplc="D692234A">
      <w:numFmt w:val="bullet"/>
      <w:lvlText w:val="•"/>
      <w:lvlJc w:val="left"/>
      <w:pPr>
        <w:ind w:left="4916" w:hanging="711"/>
      </w:pPr>
      <w:rPr>
        <w:rFonts w:hint="default"/>
        <w:lang w:val="en-US" w:eastAsia="en-US" w:bidi="en-US"/>
      </w:rPr>
    </w:lvl>
    <w:lvl w:ilvl="2" w:tplc="111A86DA">
      <w:numFmt w:val="bullet"/>
      <w:lvlText w:val="•"/>
      <w:lvlJc w:val="left"/>
      <w:pPr>
        <w:ind w:left="5473" w:hanging="711"/>
      </w:pPr>
      <w:rPr>
        <w:rFonts w:hint="default"/>
        <w:lang w:val="en-US" w:eastAsia="en-US" w:bidi="en-US"/>
      </w:rPr>
    </w:lvl>
    <w:lvl w:ilvl="3" w:tplc="C9FC79C4">
      <w:numFmt w:val="bullet"/>
      <w:lvlText w:val="•"/>
      <w:lvlJc w:val="left"/>
      <w:pPr>
        <w:ind w:left="6029" w:hanging="711"/>
      </w:pPr>
      <w:rPr>
        <w:rFonts w:hint="default"/>
        <w:lang w:val="en-US" w:eastAsia="en-US" w:bidi="en-US"/>
      </w:rPr>
    </w:lvl>
    <w:lvl w:ilvl="4" w:tplc="F6F6C492">
      <w:numFmt w:val="bullet"/>
      <w:lvlText w:val="•"/>
      <w:lvlJc w:val="left"/>
      <w:pPr>
        <w:ind w:left="6586" w:hanging="711"/>
      </w:pPr>
      <w:rPr>
        <w:rFonts w:hint="default"/>
        <w:lang w:val="en-US" w:eastAsia="en-US" w:bidi="en-US"/>
      </w:rPr>
    </w:lvl>
    <w:lvl w:ilvl="5" w:tplc="C5EC767A">
      <w:numFmt w:val="bullet"/>
      <w:lvlText w:val="•"/>
      <w:lvlJc w:val="left"/>
      <w:pPr>
        <w:ind w:left="7142" w:hanging="711"/>
      </w:pPr>
      <w:rPr>
        <w:rFonts w:hint="default"/>
        <w:lang w:val="en-US" w:eastAsia="en-US" w:bidi="en-US"/>
      </w:rPr>
    </w:lvl>
    <w:lvl w:ilvl="6" w:tplc="85604362">
      <w:numFmt w:val="bullet"/>
      <w:lvlText w:val="•"/>
      <w:lvlJc w:val="left"/>
      <w:pPr>
        <w:ind w:left="7699" w:hanging="711"/>
      </w:pPr>
      <w:rPr>
        <w:rFonts w:hint="default"/>
        <w:lang w:val="en-US" w:eastAsia="en-US" w:bidi="en-US"/>
      </w:rPr>
    </w:lvl>
    <w:lvl w:ilvl="7" w:tplc="978A17C4">
      <w:numFmt w:val="bullet"/>
      <w:lvlText w:val="•"/>
      <w:lvlJc w:val="left"/>
      <w:pPr>
        <w:ind w:left="8255" w:hanging="711"/>
      </w:pPr>
      <w:rPr>
        <w:rFonts w:hint="default"/>
        <w:lang w:val="en-US" w:eastAsia="en-US" w:bidi="en-US"/>
      </w:rPr>
    </w:lvl>
    <w:lvl w:ilvl="8" w:tplc="14A67C42">
      <w:numFmt w:val="bullet"/>
      <w:lvlText w:val="•"/>
      <w:lvlJc w:val="left"/>
      <w:pPr>
        <w:ind w:left="8812" w:hanging="711"/>
      </w:pPr>
      <w:rPr>
        <w:rFonts w:hint="default"/>
        <w:lang w:val="en-US" w:eastAsia="en-US" w:bidi="en-US"/>
      </w:rPr>
    </w:lvl>
  </w:abstractNum>
  <w:abstractNum w:abstractNumId="1" w15:restartNumberingAfterBreak="0">
    <w:nsid w:val="49E653C1"/>
    <w:multiLevelType w:val="multilevel"/>
    <w:tmpl w:val="91889DE2"/>
    <w:lvl w:ilvl="0">
      <w:start w:val="1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45" w:hanging="5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7" w:hanging="5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0" w:hanging="5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2" w:hanging="5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5" w:hanging="5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7" w:hanging="5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566"/>
      </w:pPr>
      <w:rPr>
        <w:rFonts w:hint="default"/>
        <w:lang w:val="en-US" w:eastAsia="en-US" w:bidi="en-US"/>
      </w:rPr>
    </w:lvl>
  </w:abstractNum>
  <w:abstractNum w:abstractNumId="2" w15:restartNumberingAfterBreak="0">
    <w:nsid w:val="4BF4062A"/>
    <w:multiLevelType w:val="multilevel"/>
    <w:tmpl w:val="77D83B64"/>
    <w:lvl w:ilvl="0">
      <w:start w:val="5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45" w:hanging="5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7" w:hanging="5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0" w:hanging="5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2" w:hanging="5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5" w:hanging="5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7" w:hanging="5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566"/>
      </w:pPr>
      <w:rPr>
        <w:rFonts w:hint="default"/>
        <w:lang w:val="en-US" w:eastAsia="en-US" w:bidi="en-US"/>
      </w:rPr>
    </w:lvl>
  </w:abstractNum>
  <w:abstractNum w:abstractNumId="3" w15:restartNumberingAfterBreak="0">
    <w:nsid w:val="4DBC7DEF"/>
    <w:multiLevelType w:val="multilevel"/>
    <w:tmpl w:val="06DEC3AC"/>
    <w:lvl w:ilvl="0">
      <w:start w:val="4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45" w:hanging="5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7" w:hanging="5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0" w:hanging="5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2" w:hanging="5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5" w:hanging="5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7" w:hanging="5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566"/>
      </w:pPr>
      <w:rPr>
        <w:rFonts w:hint="default"/>
        <w:lang w:val="en-US" w:eastAsia="en-US" w:bidi="en-US"/>
      </w:rPr>
    </w:lvl>
  </w:abstractNum>
  <w:abstractNum w:abstractNumId="4" w15:restartNumberingAfterBreak="0">
    <w:nsid w:val="6500081E"/>
    <w:multiLevelType w:val="multilevel"/>
    <w:tmpl w:val="1AFC859E"/>
    <w:lvl w:ilvl="0">
      <w:start w:val="7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45" w:hanging="5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7" w:hanging="5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0" w:hanging="5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2" w:hanging="5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5" w:hanging="5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7" w:hanging="5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566"/>
      </w:pPr>
      <w:rPr>
        <w:rFonts w:hint="default"/>
        <w:lang w:val="en-US" w:eastAsia="en-US" w:bidi="en-US"/>
      </w:rPr>
    </w:lvl>
  </w:abstractNum>
  <w:abstractNum w:abstractNumId="5" w15:restartNumberingAfterBreak="0">
    <w:nsid w:val="688E5A34"/>
    <w:multiLevelType w:val="multilevel"/>
    <w:tmpl w:val="AA96B836"/>
    <w:lvl w:ilvl="0">
      <w:start w:val="6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16" w:hanging="720"/>
        <w:jc w:val="left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1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4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6CF26049"/>
    <w:multiLevelType w:val="multilevel"/>
    <w:tmpl w:val="58D8CA88"/>
    <w:lvl w:ilvl="0">
      <w:start w:val="2"/>
      <w:numFmt w:val="decimal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n-US" w:eastAsia="en-US" w:bidi="en-US"/>
      </w:rPr>
    </w:lvl>
    <w:lvl w:ilvl="2">
      <w:numFmt w:val="bullet"/>
      <w:lvlText w:val="-"/>
      <w:lvlJc w:val="left"/>
      <w:pPr>
        <w:ind w:left="991" w:hanging="28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83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5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66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0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1" w:hanging="285"/>
      </w:pPr>
      <w:rPr>
        <w:rFonts w:hint="default"/>
        <w:lang w:val="en-US" w:eastAsia="en-US" w:bidi="en-US"/>
      </w:rPr>
    </w:lvl>
  </w:abstractNum>
  <w:num w:numId="1" w16cid:durableId="1573542967">
    <w:abstractNumId w:val="0"/>
  </w:num>
  <w:num w:numId="2" w16cid:durableId="1297681344">
    <w:abstractNumId w:val="4"/>
  </w:num>
  <w:num w:numId="3" w16cid:durableId="793669857">
    <w:abstractNumId w:val="5"/>
  </w:num>
  <w:num w:numId="4" w16cid:durableId="799808430">
    <w:abstractNumId w:val="2"/>
  </w:num>
  <w:num w:numId="5" w16cid:durableId="519005602">
    <w:abstractNumId w:val="3"/>
  </w:num>
  <w:num w:numId="6" w16cid:durableId="1862622616">
    <w:abstractNumId w:val="6"/>
  </w:num>
  <w:num w:numId="7" w16cid:durableId="13534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B"/>
    <w:rsid w:val="001B329B"/>
    <w:rsid w:val="001E6945"/>
    <w:rsid w:val="006D6CFF"/>
    <w:rsid w:val="00952D11"/>
    <w:rsid w:val="00CB796B"/>
    <w:rsid w:val="00D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D029E"/>
  <w15:docId w15:val="{265C6CB5-B7B6-42E0-A86D-AB4473C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before="2"/>
      <w:ind w:left="978" w:right="982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853" w:hanging="56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6"/>
    </w:pPr>
  </w:style>
  <w:style w:type="paragraph" w:styleId="Odstavecseseznamem">
    <w:name w:val="List Paragraph"/>
    <w:basedOn w:val="Normln"/>
    <w:uiPriority w:val="1"/>
    <w:qFormat/>
    <w:pPr>
      <w:spacing w:before="121"/>
      <w:ind w:left="706" w:hanging="566"/>
    </w:pPr>
  </w:style>
  <w:style w:type="paragraph" w:customStyle="1" w:styleId="TableParagraph">
    <w:name w:val="Table Paragraph"/>
    <w:basedOn w:val="Normln"/>
    <w:uiPriority w:val="1"/>
    <w:qFormat/>
    <w:pPr>
      <w:spacing w:before="90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2025-08-31T15:28:00Z</dcterms:created>
  <dcterms:modified xsi:type="dcterms:W3CDTF">2025-08-31T15:28:00Z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LastSaved">
    <vt:filetime>2025-08-31T00:00:00Z</vt:filetime>
  </property>
</Properties>
</file>