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4E91" w14:textId="237BD69A" w:rsidR="0003682E" w:rsidRPr="00C17D8F" w:rsidRDefault="0003682E" w:rsidP="0003682E">
      <w:pPr>
        <w:keepLines/>
        <w:spacing w:before="120" w:after="120" w:line="276" w:lineRule="auto"/>
        <w:rPr>
          <w:iCs/>
          <w:sz w:val="22"/>
        </w:rPr>
      </w:pPr>
      <w:bookmarkStart w:id="0" w:name="_GoBack"/>
      <w:bookmarkEnd w:id="0"/>
      <w:r w:rsidRPr="00C17D8F">
        <w:rPr>
          <w:iCs/>
          <w:sz w:val="22"/>
        </w:rPr>
        <w:t xml:space="preserve">Příloha č. 1 – Specifikace Díla včetně Dílčího ceníku </w:t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  <w:t>Číslo smlouvy:</w:t>
      </w:r>
      <w:r w:rsidR="00541974">
        <w:rPr>
          <w:iCs/>
          <w:sz w:val="22"/>
        </w:rPr>
        <w:t xml:space="preserve"> 3/25/6100/0</w:t>
      </w:r>
      <w:r w:rsidR="00F51AE3">
        <w:rPr>
          <w:iCs/>
          <w:sz w:val="22"/>
        </w:rPr>
        <w:t>3</w:t>
      </w:r>
      <w:r w:rsidR="00B04CD7">
        <w:rPr>
          <w:iCs/>
          <w:sz w:val="22"/>
        </w:rPr>
        <w:t>8</w:t>
      </w:r>
    </w:p>
    <w:p w14:paraId="14C66D81" w14:textId="77777777" w:rsidR="00810AD0" w:rsidRDefault="00810AD0"/>
    <w:p w14:paraId="319488AD" w14:textId="2CCB24FE" w:rsidR="003F2AC8" w:rsidRPr="00B04CD7" w:rsidRDefault="00B04CD7" w:rsidP="003F2AC8">
      <w:pPr>
        <w:rPr>
          <w:sz w:val="22"/>
          <w:szCs w:val="22"/>
        </w:rPr>
      </w:pPr>
      <w:bookmarkStart w:id="1" w:name="_Hlk197508720"/>
      <w:r w:rsidRPr="00B04CD7">
        <w:rPr>
          <w:color w:val="000000"/>
          <w:sz w:val="22"/>
          <w:szCs w:val="22"/>
        </w:rPr>
        <w:t>Předmětem díla je úprava dopravního řešení na křižovatce ulic Prokopova – Cimburkova spojená s</w:t>
      </w:r>
      <w:r>
        <w:rPr>
          <w:color w:val="000000"/>
          <w:sz w:val="22"/>
          <w:szCs w:val="22"/>
        </w:rPr>
        <w:t> </w:t>
      </w:r>
      <w:r w:rsidRPr="00B04CD7">
        <w:rPr>
          <w:color w:val="000000"/>
          <w:sz w:val="22"/>
          <w:szCs w:val="22"/>
        </w:rPr>
        <w:t>rekonstrukcí chodníkových ploch nároží křižovatky, vybudování vysazené chodníkové plochy SV nároží a tím vyvolaný přesun vpusti dešťové kanalizace, vybudování dělícího ostrůvku v Prokopově ulici.</w:t>
      </w:r>
    </w:p>
    <w:p w14:paraId="370D15BF" w14:textId="4A581E70" w:rsidR="005E6306" w:rsidRPr="005E6306" w:rsidRDefault="005E6306" w:rsidP="005E6306">
      <w:pPr>
        <w:rPr>
          <w:sz w:val="22"/>
          <w:szCs w:val="22"/>
        </w:rPr>
      </w:pPr>
    </w:p>
    <w:bookmarkEnd w:id="1"/>
    <w:p w14:paraId="50FE82FC" w14:textId="50DF717F" w:rsidR="00541974" w:rsidRPr="00541974" w:rsidRDefault="00541974" w:rsidP="00AB335C">
      <w:pPr>
        <w:rPr>
          <w:sz w:val="22"/>
          <w:szCs w:val="22"/>
        </w:rPr>
      </w:pPr>
    </w:p>
    <w:sectPr w:rsidR="00541974" w:rsidRPr="00541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82E"/>
    <w:rsid w:val="0003682E"/>
    <w:rsid w:val="000D0380"/>
    <w:rsid w:val="00186C8F"/>
    <w:rsid w:val="001D0F00"/>
    <w:rsid w:val="00290F4B"/>
    <w:rsid w:val="002B69D3"/>
    <w:rsid w:val="003F2AC8"/>
    <w:rsid w:val="00541974"/>
    <w:rsid w:val="005825AA"/>
    <w:rsid w:val="005E6306"/>
    <w:rsid w:val="00810AD0"/>
    <w:rsid w:val="00854B3F"/>
    <w:rsid w:val="009A0E96"/>
    <w:rsid w:val="00AB335C"/>
    <w:rsid w:val="00AB4066"/>
    <w:rsid w:val="00B04CD7"/>
    <w:rsid w:val="00B53776"/>
    <w:rsid w:val="00BA6F97"/>
    <w:rsid w:val="00C12BDC"/>
    <w:rsid w:val="00C17D8F"/>
    <w:rsid w:val="00E458FB"/>
    <w:rsid w:val="00F5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B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03682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Standardnpsmoodstavce"/>
    <w:link w:val="Podtitul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854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54B3F"/>
    <w:pPr>
      <w:spacing w:after="200"/>
      <w:jc w:val="left"/>
    </w:pPr>
    <w:rPr>
      <w:rFonts w:asciiTheme="minorHAnsi" w:eastAsiaTheme="minorHAnsi" w:hAnsiTheme="minorHAnsi" w:cstheme="minorBidi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54B3F"/>
    <w:rPr>
      <w:kern w:val="0"/>
      <w:sz w:val="20"/>
      <w:szCs w:val="2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03682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Standardnpsmoodstavce"/>
    <w:link w:val="Podtitul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854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54B3F"/>
    <w:pPr>
      <w:spacing w:after="200"/>
      <w:jc w:val="left"/>
    </w:pPr>
    <w:rPr>
      <w:rFonts w:asciiTheme="minorHAnsi" w:eastAsiaTheme="minorHAnsi" w:hAnsiTheme="minorHAnsi" w:cstheme="minorBidi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54B3F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Budská Iveta</dc:creator>
  <cp:lastModifiedBy>Veronika Fučíková</cp:lastModifiedBy>
  <cp:revision>11</cp:revision>
  <cp:lastPrinted>2025-08-21T13:39:00Z</cp:lastPrinted>
  <dcterms:created xsi:type="dcterms:W3CDTF">2024-11-20T12:04:00Z</dcterms:created>
  <dcterms:modified xsi:type="dcterms:W3CDTF">2025-08-21T13:39:00Z</dcterms:modified>
</cp:coreProperties>
</file>