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DF038" w14:textId="77777777" w:rsidR="00553D92" w:rsidRDefault="00553D92">
      <w:pPr>
        <w:pStyle w:val="Zkladntext"/>
        <w:rPr>
          <w:rFonts w:ascii="Times New Roman"/>
          <w:sz w:val="28"/>
        </w:rPr>
      </w:pPr>
    </w:p>
    <w:p w14:paraId="52D57ED1" w14:textId="77777777" w:rsidR="00553D92" w:rsidRDefault="00553D92">
      <w:pPr>
        <w:pStyle w:val="Zkladntext"/>
        <w:rPr>
          <w:rFonts w:ascii="Times New Roman"/>
          <w:sz w:val="28"/>
        </w:rPr>
      </w:pPr>
    </w:p>
    <w:p w14:paraId="636EF61C" w14:textId="77777777" w:rsidR="00553D92" w:rsidRDefault="00553D92">
      <w:pPr>
        <w:pStyle w:val="Zkladntext"/>
        <w:rPr>
          <w:rFonts w:ascii="Times New Roman"/>
          <w:sz w:val="28"/>
        </w:rPr>
      </w:pPr>
    </w:p>
    <w:p w14:paraId="32E47660" w14:textId="77777777" w:rsidR="00553D92" w:rsidRDefault="00553D92">
      <w:pPr>
        <w:pStyle w:val="Zkladntext"/>
        <w:spacing w:before="108"/>
        <w:rPr>
          <w:rFonts w:ascii="Times New Roman"/>
          <w:sz w:val="28"/>
        </w:rPr>
      </w:pPr>
    </w:p>
    <w:p w14:paraId="019E116D" w14:textId="77777777" w:rsidR="00553D92" w:rsidRDefault="00000000">
      <w:pPr>
        <w:ind w:right="283"/>
        <w:jc w:val="center"/>
        <w:rPr>
          <w:b/>
          <w:sz w:val="28"/>
        </w:rPr>
      </w:pPr>
      <w:bookmarkStart w:id="0" w:name="Kupní_smlouva_(1)"/>
      <w:bookmarkEnd w:id="0"/>
      <w:r>
        <w:rPr>
          <w:b/>
          <w:sz w:val="28"/>
        </w:rPr>
        <w:t>KUPNÍ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SMLOUVA</w:t>
      </w:r>
    </w:p>
    <w:p w14:paraId="280F4031" w14:textId="77777777" w:rsidR="00553D92" w:rsidRDefault="00553D92">
      <w:pPr>
        <w:pStyle w:val="Zkladntext"/>
        <w:spacing w:before="2"/>
        <w:rPr>
          <w:b/>
        </w:rPr>
      </w:pPr>
    </w:p>
    <w:p w14:paraId="6C1E571D" w14:textId="77777777" w:rsidR="00553D92" w:rsidRDefault="00000000">
      <w:pPr>
        <w:pStyle w:val="Nadpis1"/>
        <w:ind w:left="566"/>
      </w:pPr>
      <w:r>
        <w:t>SMLUVNÍ</w:t>
      </w:r>
      <w:r>
        <w:rPr>
          <w:spacing w:val="-5"/>
        </w:rPr>
        <w:t xml:space="preserve"> </w:t>
      </w:r>
      <w:r>
        <w:rPr>
          <w:spacing w:val="-2"/>
        </w:rPr>
        <w:t>STRANY</w:t>
      </w:r>
    </w:p>
    <w:p w14:paraId="6300EB88" w14:textId="77777777" w:rsidR="00553D92" w:rsidRDefault="00553D92">
      <w:pPr>
        <w:pStyle w:val="Zkladntext"/>
        <w:rPr>
          <w:b/>
        </w:rPr>
      </w:pPr>
    </w:p>
    <w:p w14:paraId="3558A988" w14:textId="77777777" w:rsidR="00553D92" w:rsidRDefault="00000000">
      <w:pPr>
        <w:tabs>
          <w:tab w:val="left" w:pos="3685"/>
        </w:tabs>
        <w:ind w:left="566" w:right="2069"/>
        <w:jc w:val="both"/>
      </w:pPr>
      <w:r>
        <w:rPr>
          <w:b/>
          <w:spacing w:val="-2"/>
        </w:rPr>
        <w:t>KUPUJÍCÍ:</w:t>
      </w:r>
      <w:r>
        <w:rPr>
          <w:b/>
        </w:rPr>
        <w:tab/>
      </w:r>
      <w:r>
        <w:rPr>
          <w:b/>
          <w:spacing w:val="-16"/>
        </w:rPr>
        <w:t xml:space="preserve"> </w:t>
      </w:r>
      <w:r>
        <w:rPr>
          <w:b/>
        </w:rPr>
        <w:t>Ústav</w:t>
      </w:r>
      <w:r>
        <w:rPr>
          <w:b/>
          <w:spacing w:val="-15"/>
        </w:rPr>
        <w:t xml:space="preserve"> </w:t>
      </w:r>
      <w:r>
        <w:rPr>
          <w:b/>
        </w:rPr>
        <w:t>experimentální</w:t>
      </w:r>
      <w:r>
        <w:rPr>
          <w:b/>
          <w:spacing w:val="-15"/>
        </w:rPr>
        <w:t xml:space="preserve"> </w:t>
      </w:r>
      <w:r>
        <w:rPr>
          <w:b/>
        </w:rPr>
        <w:t>botaniky</w:t>
      </w:r>
      <w:r>
        <w:rPr>
          <w:b/>
          <w:spacing w:val="-16"/>
        </w:rPr>
        <w:t xml:space="preserve"> </w:t>
      </w:r>
      <w:r>
        <w:rPr>
          <w:b/>
        </w:rPr>
        <w:t>AV</w:t>
      </w:r>
      <w:r>
        <w:rPr>
          <w:b/>
          <w:spacing w:val="-11"/>
        </w:rPr>
        <w:t xml:space="preserve"> </w:t>
      </w:r>
      <w:r>
        <w:rPr>
          <w:b/>
        </w:rPr>
        <w:t>ČR,</w:t>
      </w:r>
      <w:r>
        <w:rPr>
          <w:b/>
          <w:spacing w:val="-1"/>
        </w:rPr>
        <w:t xml:space="preserve"> </w:t>
      </w:r>
      <w:r>
        <w:rPr>
          <w:b/>
        </w:rPr>
        <w:t>v.</w:t>
      </w:r>
      <w:r>
        <w:rPr>
          <w:b/>
          <w:spacing w:val="-4"/>
        </w:rPr>
        <w:t xml:space="preserve"> </w:t>
      </w:r>
      <w:r>
        <w:rPr>
          <w:b/>
        </w:rPr>
        <w:t>v.</w:t>
      </w:r>
      <w:r>
        <w:rPr>
          <w:b/>
          <w:spacing w:val="-4"/>
        </w:rPr>
        <w:t xml:space="preserve"> </w:t>
      </w:r>
      <w:r>
        <w:rPr>
          <w:b/>
        </w:rPr>
        <w:t xml:space="preserve">i., </w:t>
      </w:r>
      <w:r>
        <w:t>instituce</w:t>
      </w:r>
      <w:r>
        <w:rPr>
          <w:spacing w:val="-4"/>
        </w:rPr>
        <w:t xml:space="preserve"> </w:t>
      </w: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veřejných</w:t>
      </w:r>
      <w:r>
        <w:rPr>
          <w:spacing w:val="-5"/>
        </w:rPr>
        <w:t xml:space="preserve"> </w:t>
      </w:r>
      <w:r>
        <w:t>výzkumných</w:t>
      </w:r>
      <w:r>
        <w:rPr>
          <w:spacing w:val="-4"/>
        </w:rPr>
        <w:t xml:space="preserve"> </w:t>
      </w:r>
      <w:r>
        <w:t>institucí</w:t>
      </w:r>
      <w:r>
        <w:rPr>
          <w:spacing w:val="-2"/>
        </w:rPr>
        <w:t xml:space="preserve"> </w:t>
      </w:r>
      <w:r>
        <w:t>vedeném</w:t>
      </w:r>
      <w:r>
        <w:rPr>
          <w:spacing w:val="-5"/>
        </w:rPr>
        <w:t xml:space="preserve"> </w:t>
      </w:r>
      <w:r>
        <w:t>MŠMT</w:t>
      </w:r>
      <w:r>
        <w:rPr>
          <w:spacing w:val="-4"/>
        </w:rPr>
        <w:t xml:space="preserve"> </w:t>
      </w:r>
      <w:r>
        <w:t>ČR se sídlem:</w:t>
      </w:r>
      <w:r>
        <w:tab/>
        <w:t>Rozvojová 263, 165 02 Praha 6 – Lysolaje</w:t>
      </w:r>
    </w:p>
    <w:p w14:paraId="256C9A2E" w14:textId="77777777" w:rsidR="00553D92" w:rsidRDefault="00000000">
      <w:pPr>
        <w:pStyle w:val="Zkladntext"/>
        <w:tabs>
          <w:tab w:val="left" w:pos="3685"/>
        </w:tabs>
        <w:spacing w:line="252" w:lineRule="exact"/>
        <w:ind w:left="565"/>
        <w:jc w:val="both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61389030</w:t>
      </w:r>
    </w:p>
    <w:p w14:paraId="52638D08" w14:textId="77777777" w:rsidR="00553D92" w:rsidRDefault="00000000">
      <w:pPr>
        <w:pStyle w:val="Zkladntext"/>
        <w:tabs>
          <w:tab w:val="left" w:pos="3686"/>
        </w:tabs>
        <w:spacing w:line="252" w:lineRule="exact"/>
        <w:ind w:left="566"/>
      </w:pPr>
      <w:r>
        <w:rPr>
          <w:spacing w:val="-4"/>
        </w:rPr>
        <w:t>DIČ:</w:t>
      </w:r>
      <w:r>
        <w:tab/>
      </w:r>
      <w:r>
        <w:rPr>
          <w:spacing w:val="-2"/>
        </w:rPr>
        <w:t>CZ61389030</w:t>
      </w:r>
    </w:p>
    <w:p w14:paraId="50266032" w14:textId="77777777" w:rsidR="00553D92" w:rsidRDefault="00000000">
      <w:pPr>
        <w:pStyle w:val="Zkladntext"/>
        <w:spacing w:before="2"/>
        <w:ind w:left="566" w:right="4201"/>
      </w:pPr>
      <w:r>
        <w:t>zastoupen:</w:t>
      </w:r>
      <w:r>
        <w:rPr>
          <w:spacing w:val="-8"/>
        </w:rPr>
        <w:t xml:space="preserve"> </w:t>
      </w:r>
      <w:r>
        <w:t>RNDr.</w:t>
      </w:r>
      <w:r>
        <w:rPr>
          <w:spacing w:val="-8"/>
        </w:rPr>
        <w:t xml:space="preserve"> </w:t>
      </w:r>
      <w:r>
        <w:t>Janem</w:t>
      </w:r>
      <w:r>
        <w:rPr>
          <w:spacing w:val="-8"/>
        </w:rPr>
        <w:t xml:space="preserve"> </w:t>
      </w:r>
      <w:r>
        <w:t>Martincem,</w:t>
      </w:r>
      <w:r>
        <w:rPr>
          <w:spacing w:val="-5"/>
        </w:rPr>
        <w:t xml:space="preserve"> </w:t>
      </w:r>
      <w:r>
        <w:t>CSc.,</w:t>
      </w:r>
      <w:r>
        <w:rPr>
          <w:spacing w:val="-8"/>
        </w:rPr>
        <w:t xml:space="preserve"> </w:t>
      </w:r>
      <w:r>
        <w:t>ředitelem osoba oprávněná jednat</w:t>
      </w:r>
    </w:p>
    <w:p w14:paraId="6B453467" w14:textId="77777777" w:rsidR="00553D92" w:rsidRDefault="00000000">
      <w:pPr>
        <w:pStyle w:val="Zkladntext"/>
        <w:tabs>
          <w:tab w:val="left" w:pos="3705"/>
        </w:tabs>
        <w:spacing w:before="17" w:line="513" w:lineRule="auto"/>
        <w:ind w:left="567" w:right="4105" w:hanging="2"/>
      </w:pPr>
      <w:r>
        <w:t>ve věcech technických:</w:t>
      </w:r>
      <w:r>
        <w:tab/>
        <w:t>Mgr.</w:t>
      </w:r>
      <w:r>
        <w:rPr>
          <w:spacing w:val="-12"/>
        </w:rPr>
        <w:t xml:space="preserve"> </w:t>
      </w:r>
      <w:r>
        <w:t>Tomáš</w:t>
      </w:r>
      <w:r>
        <w:rPr>
          <w:spacing w:val="-11"/>
        </w:rPr>
        <w:t xml:space="preserve"> </w:t>
      </w:r>
      <w:r>
        <w:t>Pospíšil,</w:t>
      </w:r>
      <w:r>
        <w:rPr>
          <w:spacing w:val="-12"/>
        </w:rPr>
        <w:t xml:space="preserve"> </w:t>
      </w:r>
      <w:r>
        <w:t>Ph.D. (dále jen „kupující“) na straně jedné</w:t>
      </w:r>
    </w:p>
    <w:p w14:paraId="58F8563E" w14:textId="77777777" w:rsidR="00553D92" w:rsidRDefault="00000000">
      <w:pPr>
        <w:pStyle w:val="Zkladntext"/>
        <w:spacing w:line="219" w:lineRule="exact"/>
        <w:ind w:left="567"/>
      </w:pPr>
      <w:r>
        <w:rPr>
          <w:spacing w:val="-10"/>
        </w:rPr>
        <w:t>a</w:t>
      </w:r>
    </w:p>
    <w:p w14:paraId="4A11680F" w14:textId="77777777" w:rsidR="00553D92" w:rsidRDefault="00000000">
      <w:pPr>
        <w:pStyle w:val="Nadpis1"/>
        <w:tabs>
          <w:tab w:val="left" w:pos="3687"/>
        </w:tabs>
        <w:spacing w:before="251"/>
        <w:ind w:left="567"/>
      </w:pPr>
      <w:r>
        <w:rPr>
          <w:spacing w:val="-2"/>
        </w:rPr>
        <w:t>PRODÁVAJÍCÍ:</w:t>
      </w:r>
      <w:r>
        <w:tab/>
      </w:r>
      <w:proofErr w:type="spellStart"/>
      <w:r>
        <w:t>Chromservis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s.r.o</w:t>
      </w:r>
    </w:p>
    <w:p w14:paraId="18D1D1A2" w14:textId="77777777" w:rsidR="00553D92" w:rsidRDefault="00000000">
      <w:pPr>
        <w:pStyle w:val="Zkladntext"/>
        <w:tabs>
          <w:tab w:val="left" w:pos="3687"/>
        </w:tabs>
        <w:spacing w:before="1" w:line="252" w:lineRule="exact"/>
        <w:ind w:left="567"/>
      </w:pPr>
      <w:r>
        <w:t xml:space="preserve">se </w:t>
      </w:r>
      <w:r>
        <w:rPr>
          <w:spacing w:val="-2"/>
        </w:rPr>
        <w:t>sídlem:</w:t>
      </w:r>
      <w:r>
        <w:tab/>
      </w:r>
      <w:proofErr w:type="spellStart"/>
      <w:r>
        <w:t>Jakobiho</w:t>
      </w:r>
      <w:proofErr w:type="spellEnd"/>
      <w:r>
        <w:rPr>
          <w:spacing w:val="-5"/>
        </w:rPr>
        <w:t xml:space="preserve"> </w:t>
      </w:r>
      <w:r>
        <w:t>327,</w:t>
      </w:r>
      <w:r>
        <w:rPr>
          <w:spacing w:val="-4"/>
        </w:rPr>
        <w:t xml:space="preserve"> </w:t>
      </w:r>
      <w:r>
        <w:t>109</w:t>
      </w:r>
      <w:r>
        <w:rPr>
          <w:spacing w:val="-2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Petrovice</w:t>
      </w:r>
    </w:p>
    <w:p w14:paraId="4463E095" w14:textId="77777777" w:rsidR="00553D92" w:rsidRDefault="00000000">
      <w:pPr>
        <w:pStyle w:val="Zkladntext"/>
        <w:tabs>
          <w:tab w:val="left" w:pos="3687"/>
        </w:tabs>
        <w:spacing w:line="252" w:lineRule="exact"/>
        <w:ind w:left="567"/>
      </w:pPr>
      <w:r>
        <w:t>zápis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5"/>
        </w:rPr>
        <w:t xml:space="preserve"> </w:t>
      </w:r>
      <w:r>
        <w:rPr>
          <w:spacing w:val="-2"/>
        </w:rPr>
        <w:t>rejstříku:</w:t>
      </w:r>
      <w:r>
        <w:tab/>
        <w:t>V</w:t>
      </w:r>
      <w:r>
        <w:rPr>
          <w:spacing w:val="-5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vedeném</w:t>
      </w:r>
      <w:r>
        <w:rPr>
          <w:spacing w:val="20"/>
        </w:rPr>
        <w:t xml:space="preserve"> </w:t>
      </w:r>
      <w:r>
        <w:t>Městským</w:t>
      </w:r>
      <w:r>
        <w:rPr>
          <w:spacing w:val="24"/>
        </w:rPr>
        <w:t xml:space="preserve"> </w:t>
      </w:r>
      <w:r>
        <w:t>soudem</w:t>
      </w:r>
      <w:r>
        <w:rPr>
          <w:spacing w:val="2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Praze,</w:t>
      </w:r>
      <w:r>
        <w:rPr>
          <w:spacing w:val="24"/>
        </w:rPr>
        <w:t xml:space="preserve"> </w:t>
      </w:r>
      <w:r>
        <w:t>oddíl</w:t>
      </w:r>
      <w:r>
        <w:rPr>
          <w:spacing w:val="23"/>
        </w:rPr>
        <w:t xml:space="preserve"> </w:t>
      </w:r>
      <w:r>
        <w:t>C,</w:t>
      </w:r>
      <w:r>
        <w:rPr>
          <w:spacing w:val="23"/>
        </w:rPr>
        <w:t xml:space="preserve"> </w:t>
      </w:r>
      <w:r>
        <w:rPr>
          <w:spacing w:val="-2"/>
        </w:rPr>
        <w:t>vložka</w:t>
      </w:r>
    </w:p>
    <w:p w14:paraId="46AB9ED4" w14:textId="77777777" w:rsidR="00553D92" w:rsidRDefault="00000000">
      <w:pPr>
        <w:pStyle w:val="Zkladntext"/>
        <w:spacing w:before="2" w:line="252" w:lineRule="exact"/>
        <w:ind w:left="3687"/>
      </w:pPr>
      <w:r>
        <w:rPr>
          <w:spacing w:val="-2"/>
        </w:rPr>
        <w:t>č.48475</w:t>
      </w:r>
    </w:p>
    <w:p w14:paraId="40F8F7AB" w14:textId="5AB7822E" w:rsidR="00553D92" w:rsidRDefault="00000000">
      <w:pPr>
        <w:pStyle w:val="Zkladntext"/>
        <w:tabs>
          <w:tab w:val="left" w:pos="3687"/>
        </w:tabs>
        <w:ind w:left="567" w:right="3865" w:hanging="1"/>
      </w:pPr>
      <w:r>
        <w:t>statutární orgán:</w:t>
      </w:r>
      <w:r>
        <w:tab/>
        <w:t>jednatelka osoba oprávněná jednat</w:t>
      </w:r>
    </w:p>
    <w:p w14:paraId="18121BA8" w14:textId="77777777" w:rsidR="00617FAD" w:rsidRDefault="00000000">
      <w:pPr>
        <w:pStyle w:val="Zkladntext"/>
        <w:tabs>
          <w:tab w:val="left" w:pos="3687"/>
        </w:tabs>
        <w:ind w:left="567" w:right="3471" w:hanging="1"/>
      </w:pPr>
      <w:r>
        <w:t>ve věcech smluvních:</w:t>
      </w:r>
      <w:r>
        <w:tab/>
      </w:r>
    </w:p>
    <w:p w14:paraId="2A422DFE" w14:textId="15206D69" w:rsidR="00553D92" w:rsidRDefault="00000000">
      <w:pPr>
        <w:pStyle w:val="Zkladntext"/>
        <w:tabs>
          <w:tab w:val="left" w:pos="3687"/>
        </w:tabs>
        <w:ind w:left="567" w:right="3471" w:hanging="1"/>
      </w:pPr>
      <w:r>
        <w:t>osoba oprávněná jednat</w:t>
      </w:r>
    </w:p>
    <w:p w14:paraId="47EB3F11" w14:textId="1BC59ED4" w:rsidR="00553D92" w:rsidRDefault="00000000">
      <w:pPr>
        <w:pStyle w:val="Zkladntext"/>
        <w:tabs>
          <w:tab w:val="left" w:pos="3687"/>
        </w:tabs>
        <w:ind w:left="567"/>
      </w:pPr>
      <w:r>
        <w:t>ve</w:t>
      </w:r>
      <w:r>
        <w:rPr>
          <w:spacing w:val="-4"/>
        </w:rPr>
        <w:t xml:space="preserve"> </w:t>
      </w:r>
      <w:r>
        <w:t>věcech</w:t>
      </w:r>
      <w:r>
        <w:rPr>
          <w:spacing w:val="-4"/>
        </w:rPr>
        <w:t xml:space="preserve"> </w:t>
      </w:r>
      <w:r>
        <w:rPr>
          <w:spacing w:val="-2"/>
        </w:rPr>
        <w:t>technických:</w:t>
      </w:r>
      <w:r>
        <w:tab/>
      </w:r>
    </w:p>
    <w:p w14:paraId="26DF4831" w14:textId="2B7E9E16" w:rsidR="00553D92" w:rsidRDefault="00000000">
      <w:pPr>
        <w:pStyle w:val="Zkladntext"/>
        <w:spacing w:before="18"/>
        <w:ind w:left="3706"/>
      </w:pPr>
      <w:r>
        <w:t>tel.</w:t>
      </w:r>
      <w:r>
        <w:rPr>
          <w:spacing w:val="-3"/>
        </w:rPr>
        <w:t xml:space="preserve"> </w:t>
      </w:r>
    </w:p>
    <w:p w14:paraId="5EE1518C" w14:textId="77777777" w:rsidR="00553D92" w:rsidRDefault="00000000">
      <w:pPr>
        <w:pStyle w:val="Zkladntext"/>
        <w:spacing w:before="25"/>
        <w:ind w:left="3707"/>
      </w:pPr>
      <w:r>
        <w:t>e-mail:</w:t>
      </w:r>
      <w:r>
        <w:rPr>
          <w:spacing w:val="-6"/>
        </w:rPr>
        <w:t xml:space="preserve"> </w:t>
      </w:r>
      <w:hyperlink r:id="rId7">
        <w:r>
          <w:rPr>
            <w:spacing w:val="-2"/>
          </w:rPr>
          <w:t>poptavky@chromservis.eu</w:t>
        </w:r>
      </w:hyperlink>
    </w:p>
    <w:p w14:paraId="05024839" w14:textId="77777777" w:rsidR="00553D92" w:rsidRDefault="00000000">
      <w:pPr>
        <w:pStyle w:val="Zkladntext"/>
        <w:tabs>
          <w:tab w:val="left" w:pos="3688"/>
        </w:tabs>
        <w:spacing w:before="9"/>
        <w:ind w:left="568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25086227</w:t>
      </w:r>
    </w:p>
    <w:p w14:paraId="43995673" w14:textId="77777777" w:rsidR="00553D92" w:rsidRDefault="00000000">
      <w:pPr>
        <w:pStyle w:val="Zkladntext"/>
        <w:tabs>
          <w:tab w:val="left" w:pos="3688"/>
        </w:tabs>
        <w:spacing w:before="1" w:line="252" w:lineRule="exact"/>
        <w:ind w:left="568"/>
      </w:pPr>
      <w:r>
        <w:rPr>
          <w:spacing w:val="-4"/>
        </w:rPr>
        <w:t>DIČ:</w:t>
      </w:r>
      <w:r>
        <w:tab/>
      </w:r>
      <w:r>
        <w:rPr>
          <w:spacing w:val="-2"/>
        </w:rPr>
        <w:t>CZ25086227</w:t>
      </w:r>
    </w:p>
    <w:p w14:paraId="6C9645E7" w14:textId="77777777" w:rsidR="00553D92" w:rsidRDefault="00000000">
      <w:pPr>
        <w:pStyle w:val="Zkladntext"/>
        <w:tabs>
          <w:tab w:val="left" w:pos="3688"/>
        </w:tabs>
        <w:spacing w:line="252" w:lineRule="exact"/>
        <w:ind w:left="568"/>
      </w:pPr>
      <w:r>
        <w:t>bankovní</w:t>
      </w:r>
      <w:r>
        <w:rPr>
          <w:spacing w:val="-6"/>
        </w:rPr>
        <w:t xml:space="preserve"> </w:t>
      </w:r>
      <w:r>
        <w:rPr>
          <w:spacing w:val="-2"/>
        </w:rPr>
        <w:t>spojení:</w:t>
      </w:r>
      <w:r>
        <w:tab/>
        <w:t>ĆSOB</w:t>
      </w:r>
      <w:r>
        <w:rPr>
          <w:spacing w:val="-2"/>
        </w:rPr>
        <w:t xml:space="preserve"> </w:t>
      </w:r>
      <w:r>
        <w:rPr>
          <w:spacing w:val="-4"/>
        </w:rPr>
        <w:t>Praha</w:t>
      </w:r>
    </w:p>
    <w:p w14:paraId="5C049DBC" w14:textId="77777777" w:rsidR="00553D92" w:rsidRDefault="00000000">
      <w:pPr>
        <w:pStyle w:val="Zkladntext"/>
        <w:tabs>
          <w:tab w:val="left" w:pos="3688"/>
        </w:tabs>
        <w:spacing w:before="2"/>
        <w:ind w:left="568"/>
      </w:pPr>
      <w:proofErr w:type="spellStart"/>
      <w:r>
        <w:rPr>
          <w:spacing w:val="-2"/>
        </w:rPr>
        <w:t>č.ú</w:t>
      </w:r>
      <w:proofErr w:type="spellEnd"/>
      <w:r>
        <w:rPr>
          <w:spacing w:val="-2"/>
        </w:rPr>
        <w:t>.:</w:t>
      </w:r>
      <w:r>
        <w:tab/>
      </w:r>
      <w:r>
        <w:rPr>
          <w:spacing w:val="-2"/>
        </w:rPr>
        <w:t>1105408009/0300</w:t>
      </w:r>
    </w:p>
    <w:p w14:paraId="38242803" w14:textId="77777777" w:rsidR="00553D92" w:rsidRDefault="00000000">
      <w:pPr>
        <w:pStyle w:val="Zkladntext"/>
        <w:spacing w:before="251"/>
        <w:ind w:left="568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„prodávající“)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straně</w:t>
      </w:r>
      <w:r>
        <w:rPr>
          <w:spacing w:val="-4"/>
        </w:rPr>
        <w:t xml:space="preserve"> </w:t>
      </w:r>
      <w:r>
        <w:rPr>
          <w:spacing w:val="-2"/>
        </w:rPr>
        <w:t>druhé</w:t>
      </w:r>
    </w:p>
    <w:p w14:paraId="5E1FD873" w14:textId="77777777" w:rsidR="00553D92" w:rsidRDefault="00553D92">
      <w:pPr>
        <w:pStyle w:val="Zkladntext"/>
      </w:pPr>
    </w:p>
    <w:p w14:paraId="06BF9A0F" w14:textId="77777777" w:rsidR="00553D92" w:rsidRDefault="00000000">
      <w:pPr>
        <w:pStyle w:val="Zkladntext"/>
        <w:ind w:left="565" w:right="846" w:firstLine="2"/>
        <w:jc w:val="both"/>
      </w:pPr>
      <w:r>
        <w:t xml:space="preserve">uzavírají níže uvedeného dne, měsíce a roku podle </w:t>
      </w:r>
      <w:proofErr w:type="spellStart"/>
      <w:r>
        <w:t>ust</w:t>
      </w:r>
      <w:proofErr w:type="spellEnd"/>
      <w:r>
        <w:t xml:space="preserve">. § 2079 a násl. zákona č. 89/2012 Sb., občanského zákoníku, ve znění pozdějších předpisů (dále jen „občanský zákoník“), tuto kupní smlouvu (dále jen „smlouva“) v rámci projektu: „SMART rostlinné biotechnologie pro udržitelné zemědělství“, </w:t>
      </w:r>
      <w:proofErr w:type="spellStart"/>
      <w:r>
        <w:t>reg</w:t>
      </w:r>
      <w:proofErr w:type="spellEnd"/>
      <w:r>
        <w:t>. č. CZ.02.01.01/00/23_020/0008497, v rámci Operačního programu Jan Amos Komenský.</w:t>
      </w:r>
    </w:p>
    <w:p w14:paraId="7F85E299" w14:textId="77777777" w:rsidR="00553D92" w:rsidRDefault="00000000">
      <w:pPr>
        <w:spacing w:before="121"/>
        <w:ind w:left="566" w:right="845" w:hanging="1"/>
        <w:jc w:val="both"/>
      </w:pPr>
      <w:r>
        <w:t>Kupující s prodávajícím uzavírají tuto smlouvu v</w:t>
      </w:r>
      <w:r>
        <w:rPr>
          <w:spacing w:val="-1"/>
        </w:rPr>
        <w:t xml:space="preserve"> </w:t>
      </w:r>
      <w:r>
        <w:t>důsledku skutečnosti, že prodávající byl kupujícím vybrán v zadávacím</w:t>
      </w:r>
      <w:r>
        <w:rPr>
          <w:spacing w:val="-3"/>
        </w:rPr>
        <w:t xml:space="preserve"> </w:t>
      </w:r>
      <w:r>
        <w:t>řízení dle zákona č. 134/2016 Sb., o zadávání veřejných zakázek, v</w:t>
      </w:r>
      <w:r>
        <w:rPr>
          <w:spacing w:val="-1"/>
        </w:rPr>
        <w:t xml:space="preserve"> </w:t>
      </w:r>
      <w:r>
        <w:t>účinném znění s</w:t>
      </w:r>
      <w:r>
        <w:rPr>
          <w:spacing w:val="-1"/>
        </w:rPr>
        <w:t xml:space="preserve"> </w:t>
      </w:r>
      <w:r>
        <w:t xml:space="preserve">názvem </w:t>
      </w:r>
      <w:r>
        <w:rPr>
          <w:b/>
        </w:rPr>
        <w:t xml:space="preserve">„ÚEB/2025 - Automatizovaný systém pro </w:t>
      </w:r>
      <w:proofErr w:type="spellStart"/>
      <w:r>
        <w:rPr>
          <w:b/>
        </w:rPr>
        <w:t>flash</w:t>
      </w:r>
      <w:proofErr w:type="spellEnd"/>
      <w:r>
        <w:rPr>
          <w:b/>
        </w:rPr>
        <w:t xml:space="preserve"> a preparativní chromatografii s UV-VIS a ELS detekcí II.“ </w:t>
      </w:r>
      <w:r>
        <w:t xml:space="preserve">jako dodavatel pro tuto veřejnou </w:t>
      </w:r>
      <w:r>
        <w:rPr>
          <w:spacing w:val="-2"/>
        </w:rPr>
        <w:t>zakázku.</w:t>
      </w:r>
    </w:p>
    <w:p w14:paraId="4E530DC7" w14:textId="77777777" w:rsidR="00553D92" w:rsidRDefault="00553D92">
      <w:pPr>
        <w:pStyle w:val="Zkladntext"/>
      </w:pPr>
    </w:p>
    <w:p w14:paraId="6344716B" w14:textId="77777777" w:rsidR="00553D92" w:rsidRDefault="00553D92">
      <w:pPr>
        <w:pStyle w:val="Zkladntext"/>
      </w:pPr>
    </w:p>
    <w:p w14:paraId="53C005D0" w14:textId="77777777" w:rsidR="00553D92" w:rsidRDefault="00553D92">
      <w:pPr>
        <w:pStyle w:val="Zkladntext"/>
        <w:spacing w:before="45"/>
      </w:pPr>
    </w:p>
    <w:p w14:paraId="08ABE4A4" w14:textId="77777777" w:rsidR="00553D92" w:rsidRDefault="00000000">
      <w:pPr>
        <w:pStyle w:val="Zkladntext"/>
        <w:ind w:right="1297"/>
        <w:jc w:val="right"/>
      </w:pPr>
      <w:r>
        <w:rPr>
          <w:color w:val="808080"/>
        </w:rPr>
        <w:t>Strana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10"/>
        </w:rPr>
        <w:t>1</w:t>
      </w:r>
    </w:p>
    <w:p w14:paraId="456F2685" w14:textId="77777777" w:rsidR="00553D92" w:rsidRDefault="00553D92">
      <w:pPr>
        <w:pStyle w:val="Zkladntext"/>
        <w:jc w:val="right"/>
        <w:sectPr w:rsidR="00553D92">
          <w:headerReference w:type="default" r:id="rId8"/>
          <w:type w:val="continuous"/>
          <w:pgSz w:w="11910" w:h="16840"/>
          <w:pgMar w:top="1980" w:right="566" w:bottom="280" w:left="850" w:header="708" w:footer="0" w:gutter="0"/>
          <w:pgNumType w:start="1"/>
          <w:cols w:space="708"/>
        </w:sectPr>
      </w:pPr>
    </w:p>
    <w:p w14:paraId="542585F8" w14:textId="77777777" w:rsidR="00553D92" w:rsidRDefault="00553D92">
      <w:pPr>
        <w:pStyle w:val="Zkladntext"/>
      </w:pPr>
    </w:p>
    <w:p w14:paraId="3E916A23" w14:textId="77777777" w:rsidR="00553D92" w:rsidRDefault="00553D92">
      <w:pPr>
        <w:pStyle w:val="Zkladntext"/>
      </w:pPr>
    </w:p>
    <w:p w14:paraId="6BA1A1E5" w14:textId="77777777" w:rsidR="00553D92" w:rsidRDefault="00553D92">
      <w:pPr>
        <w:pStyle w:val="Zkladntext"/>
      </w:pPr>
    </w:p>
    <w:p w14:paraId="32CCBE96" w14:textId="77777777" w:rsidR="00553D92" w:rsidRDefault="00553D92">
      <w:pPr>
        <w:pStyle w:val="Zkladntext"/>
        <w:spacing w:before="121"/>
      </w:pPr>
    </w:p>
    <w:p w14:paraId="73B845A6" w14:textId="77777777" w:rsidR="00553D92" w:rsidRDefault="00000000">
      <w:pPr>
        <w:pStyle w:val="Nadpis1"/>
        <w:numPr>
          <w:ilvl w:val="0"/>
          <w:numId w:val="6"/>
        </w:numPr>
        <w:tabs>
          <w:tab w:val="left" w:pos="1274"/>
        </w:tabs>
        <w:ind w:hanging="347"/>
        <w:jc w:val="left"/>
      </w:pPr>
      <w:bookmarkStart w:id="1" w:name="I._Předmět_plnění"/>
      <w:bookmarkEnd w:id="1"/>
      <w:r>
        <w:t>Předmět</w:t>
      </w:r>
      <w:r>
        <w:rPr>
          <w:spacing w:val="-5"/>
        </w:rPr>
        <w:t xml:space="preserve"> </w:t>
      </w:r>
      <w:r>
        <w:rPr>
          <w:spacing w:val="-2"/>
        </w:rPr>
        <w:t>plnění</w:t>
      </w:r>
    </w:p>
    <w:p w14:paraId="7F54E43E" w14:textId="77777777" w:rsidR="00553D92" w:rsidRDefault="00553D92">
      <w:pPr>
        <w:pStyle w:val="Zkladntext"/>
        <w:rPr>
          <w:b/>
        </w:rPr>
      </w:pPr>
    </w:p>
    <w:p w14:paraId="76C510F0" w14:textId="77777777" w:rsidR="00553D92" w:rsidRDefault="00000000">
      <w:pPr>
        <w:pStyle w:val="Odstavecseseznamem"/>
        <w:numPr>
          <w:ilvl w:val="0"/>
          <w:numId w:val="5"/>
        </w:numPr>
        <w:tabs>
          <w:tab w:val="left" w:pos="858"/>
        </w:tabs>
        <w:ind w:right="846" w:firstLine="0"/>
        <w:jc w:val="both"/>
      </w:pPr>
      <w:r>
        <w:t xml:space="preserve">Předmětem koupě podle této smlouvy je </w:t>
      </w:r>
      <w:proofErr w:type="spellStart"/>
      <w:r>
        <w:t>Flash</w:t>
      </w:r>
      <w:proofErr w:type="spellEnd"/>
      <w:r>
        <w:t xml:space="preserve"> chromatograf model </w:t>
      </w:r>
      <w:proofErr w:type="spellStart"/>
      <w:r>
        <w:t>puriFlash</w:t>
      </w:r>
      <w:proofErr w:type="spellEnd"/>
      <w:r>
        <w:t xml:space="preserve"> 5.250 s příslušenstvím (dále jen „zboží“) v</w:t>
      </w:r>
      <w:r>
        <w:rPr>
          <w:spacing w:val="-3"/>
        </w:rPr>
        <w:t xml:space="preserve"> </w:t>
      </w:r>
      <w:r>
        <w:t>druhu, množství, jakosti a provedení podle specifikace, která tvoří nedílnou součást této smlouvy jako její příloha č. 1. Prodávající není oprávněn odevzdat kupujícímu větší množství zboží ve smyslu § 2093 občanského zákoníku. Smluvní strany si ujednaly, že § 2099 odst. 2 občanského zákoníku se nepoužije.</w:t>
      </w:r>
    </w:p>
    <w:p w14:paraId="0127AF1E" w14:textId="77777777" w:rsidR="00553D92" w:rsidRDefault="00000000">
      <w:pPr>
        <w:pStyle w:val="Odstavecseseznamem"/>
        <w:numPr>
          <w:ilvl w:val="0"/>
          <w:numId w:val="5"/>
        </w:numPr>
        <w:tabs>
          <w:tab w:val="left" w:pos="851"/>
        </w:tabs>
        <w:spacing w:before="252"/>
        <w:ind w:right="843" w:firstLine="0"/>
        <w:jc w:val="both"/>
      </w:pPr>
      <w:r>
        <w:t>Prodávající se zavazuje odevzdat za touto smlouvou sjednaných podmínek kupujícímu zboží specifikované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příloze č. 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 a</w:t>
      </w:r>
      <w:r>
        <w:rPr>
          <w:spacing w:val="-4"/>
        </w:rPr>
        <w:t xml:space="preserve"> </w:t>
      </w:r>
      <w:r>
        <w:t>umožnit mu</w:t>
      </w:r>
      <w:r>
        <w:rPr>
          <w:spacing w:val="-2"/>
        </w:rPr>
        <w:t xml:space="preserve"> </w:t>
      </w:r>
      <w:r>
        <w:t>nabýt vlastnické právo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 xml:space="preserve">tomuto zboží, včetně provedení jeho instalace, zaškolení uživatelů kupujícího kvalifikovaným pracovníkem a poskytovat záruční servis zboží za podmínek stanovených dále touto </w:t>
      </w:r>
      <w:r>
        <w:rPr>
          <w:spacing w:val="-2"/>
        </w:rPr>
        <w:t>smlouvou.</w:t>
      </w:r>
    </w:p>
    <w:p w14:paraId="6A75C2F9" w14:textId="77777777" w:rsidR="00553D92" w:rsidRDefault="00553D92">
      <w:pPr>
        <w:pStyle w:val="Zkladntext"/>
        <w:spacing w:before="1"/>
      </w:pPr>
    </w:p>
    <w:p w14:paraId="42C5C9B0" w14:textId="77777777" w:rsidR="00553D92" w:rsidRDefault="00000000">
      <w:pPr>
        <w:pStyle w:val="Odstavecseseznamem"/>
        <w:numPr>
          <w:ilvl w:val="0"/>
          <w:numId w:val="5"/>
        </w:numPr>
        <w:tabs>
          <w:tab w:val="left" w:pos="844"/>
        </w:tabs>
        <w:spacing w:line="252" w:lineRule="exact"/>
        <w:ind w:left="844" w:hanging="277"/>
        <w:jc w:val="both"/>
      </w:pPr>
      <w:r>
        <w:t>Kupující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zavazuje</w:t>
      </w:r>
      <w:r>
        <w:rPr>
          <w:spacing w:val="23"/>
        </w:rPr>
        <w:t xml:space="preserve"> </w:t>
      </w:r>
      <w:r>
        <w:t>zboží</w:t>
      </w:r>
      <w:r>
        <w:rPr>
          <w:spacing w:val="29"/>
        </w:rPr>
        <w:t xml:space="preserve"> </w:t>
      </w:r>
      <w:r>
        <w:t>převzít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zaplatit</w:t>
      </w:r>
      <w:r>
        <w:rPr>
          <w:spacing w:val="27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něj</w:t>
      </w:r>
      <w:r>
        <w:rPr>
          <w:spacing w:val="27"/>
        </w:rPr>
        <w:t xml:space="preserve"> </w:t>
      </w:r>
      <w:r>
        <w:t>sjednanou</w:t>
      </w:r>
      <w:r>
        <w:rPr>
          <w:spacing w:val="27"/>
        </w:rPr>
        <w:t xml:space="preserve"> </w:t>
      </w:r>
      <w:r>
        <w:t>kupní</w:t>
      </w:r>
      <w:r>
        <w:rPr>
          <w:spacing w:val="27"/>
        </w:rPr>
        <w:t xml:space="preserve"> </w:t>
      </w:r>
      <w:r>
        <w:t>cenu</w:t>
      </w:r>
      <w:r>
        <w:rPr>
          <w:spacing w:val="27"/>
        </w:rPr>
        <w:t xml:space="preserve"> </w:t>
      </w:r>
      <w:r>
        <w:t>způsobem</w:t>
      </w:r>
      <w:r>
        <w:rPr>
          <w:spacing w:val="29"/>
        </w:rPr>
        <w:t xml:space="preserve"> </w:t>
      </w:r>
      <w:r>
        <w:rPr>
          <w:spacing w:val="-10"/>
        </w:rPr>
        <w:t>a</w:t>
      </w:r>
    </w:p>
    <w:p w14:paraId="38D73436" w14:textId="77777777" w:rsidR="00553D92" w:rsidRDefault="00000000">
      <w:pPr>
        <w:pStyle w:val="Zkladntext"/>
        <w:spacing w:line="252" w:lineRule="exact"/>
        <w:ind w:left="567"/>
      </w:pPr>
      <w:r>
        <w:t>v</w:t>
      </w:r>
      <w:r>
        <w:rPr>
          <w:spacing w:val="-3"/>
        </w:rPr>
        <w:t xml:space="preserve"> </w:t>
      </w:r>
      <w:r>
        <w:t>termínu</w:t>
      </w:r>
      <w:r>
        <w:rPr>
          <w:spacing w:val="-5"/>
        </w:rPr>
        <w:t xml:space="preserve"> </w:t>
      </w:r>
      <w:r>
        <w:t>sjednanými</w:t>
      </w:r>
      <w:r>
        <w:rPr>
          <w:spacing w:val="-6"/>
        </w:rPr>
        <w:t xml:space="preserve"> </w:t>
      </w:r>
      <w:r>
        <w:t>touto</w:t>
      </w:r>
      <w:r>
        <w:rPr>
          <w:spacing w:val="-3"/>
        </w:rPr>
        <w:t xml:space="preserve"> </w:t>
      </w:r>
      <w:r>
        <w:rPr>
          <w:spacing w:val="-2"/>
        </w:rPr>
        <w:t>smlouvou.</w:t>
      </w:r>
    </w:p>
    <w:p w14:paraId="32FADC33" w14:textId="77777777" w:rsidR="00553D92" w:rsidRDefault="00553D92">
      <w:pPr>
        <w:pStyle w:val="Zkladntext"/>
      </w:pPr>
    </w:p>
    <w:p w14:paraId="5CDE6F89" w14:textId="77777777" w:rsidR="00553D92" w:rsidRDefault="00000000">
      <w:pPr>
        <w:pStyle w:val="Odstavecseseznamem"/>
        <w:numPr>
          <w:ilvl w:val="0"/>
          <w:numId w:val="5"/>
        </w:numPr>
        <w:tabs>
          <w:tab w:val="left" w:pos="849"/>
        </w:tabs>
        <w:ind w:right="844" w:firstLine="0"/>
        <w:jc w:val="both"/>
      </w:pPr>
      <w:r>
        <w:t>Součástí dodání předmětu Smlouvy je i doprava do místa dodání a dodání zákonných dokladů</w:t>
      </w:r>
      <w:r>
        <w:rPr>
          <w:spacing w:val="80"/>
        </w:rPr>
        <w:t xml:space="preserve"> </w:t>
      </w:r>
      <w:r>
        <w:t>(Prohlášení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shodě</w:t>
      </w:r>
      <w:r>
        <w:rPr>
          <w:spacing w:val="80"/>
        </w:rPr>
        <w:t xml:space="preserve"> </w:t>
      </w:r>
      <w:r>
        <w:t>nebo</w:t>
      </w:r>
      <w:r>
        <w:rPr>
          <w:spacing w:val="80"/>
        </w:rPr>
        <w:t xml:space="preserve"> </w:t>
      </w:r>
      <w:r>
        <w:t>CE</w:t>
      </w:r>
      <w:r>
        <w:rPr>
          <w:spacing w:val="80"/>
        </w:rPr>
        <w:t xml:space="preserve"> </w:t>
      </w:r>
      <w:r>
        <w:t>certifikát,</w:t>
      </w:r>
      <w:r>
        <w:rPr>
          <w:spacing w:val="80"/>
        </w:rPr>
        <w:t xml:space="preserve"> </w:t>
      </w:r>
      <w:r>
        <w:t>uživatelský</w:t>
      </w:r>
      <w:r>
        <w:rPr>
          <w:spacing w:val="80"/>
        </w:rPr>
        <w:t xml:space="preserve"> </w:t>
      </w:r>
      <w:r>
        <w:t>manuál</w:t>
      </w:r>
      <w:r>
        <w:rPr>
          <w:spacing w:val="80"/>
        </w:rPr>
        <w:t xml:space="preserve"> </w:t>
      </w:r>
      <w:r>
        <w:t>v českém</w:t>
      </w:r>
      <w:r>
        <w:rPr>
          <w:spacing w:val="8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v anglickém jazyce).</w:t>
      </w:r>
    </w:p>
    <w:p w14:paraId="5C69C0E5" w14:textId="77777777" w:rsidR="00553D92" w:rsidRDefault="00000000">
      <w:pPr>
        <w:pStyle w:val="Odstavecseseznamem"/>
        <w:numPr>
          <w:ilvl w:val="0"/>
          <w:numId w:val="5"/>
        </w:numPr>
        <w:tabs>
          <w:tab w:val="left" w:pos="813"/>
        </w:tabs>
        <w:spacing w:before="251"/>
        <w:ind w:left="813" w:hanging="246"/>
        <w:jc w:val="both"/>
      </w:pPr>
      <w:r>
        <w:t>Prodávající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smyslu</w:t>
      </w:r>
      <w:r>
        <w:rPr>
          <w:spacing w:val="-5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2103</w:t>
      </w:r>
      <w:r>
        <w:rPr>
          <w:spacing w:val="-4"/>
        </w:rPr>
        <w:t xml:space="preserve"> </w:t>
      </w:r>
      <w:r>
        <w:t>občanského</w:t>
      </w:r>
      <w:r>
        <w:rPr>
          <w:spacing w:val="-3"/>
        </w:rPr>
        <w:t xml:space="preserve"> </w:t>
      </w:r>
      <w:r>
        <w:t>zákoníku</w:t>
      </w:r>
      <w:r>
        <w:rPr>
          <w:spacing w:val="-4"/>
        </w:rPr>
        <w:t xml:space="preserve"> </w:t>
      </w:r>
      <w:r>
        <w:t>ujišťuje,</w:t>
      </w:r>
      <w:r>
        <w:rPr>
          <w:spacing w:val="-2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zboží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rPr>
          <w:spacing w:val="-4"/>
        </w:rPr>
        <w:t>vad.</w:t>
      </w:r>
    </w:p>
    <w:p w14:paraId="601A0122" w14:textId="77777777" w:rsidR="00553D92" w:rsidRDefault="00553D92">
      <w:pPr>
        <w:pStyle w:val="Zkladntext"/>
      </w:pPr>
    </w:p>
    <w:p w14:paraId="60AA5D6D" w14:textId="77777777" w:rsidR="00553D92" w:rsidRDefault="00000000">
      <w:pPr>
        <w:pStyle w:val="Odstavecseseznamem"/>
        <w:numPr>
          <w:ilvl w:val="0"/>
          <w:numId w:val="5"/>
        </w:numPr>
        <w:tabs>
          <w:tab w:val="left" w:pos="930"/>
        </w:tabs>
        <w:spacing w:before="1"/>
        <w:ind w:right="844" w:firstLine="0"/>
        <w:jc w:val="both"/>
      </w:pPr>
      <w:r>
        <w:t>Zboží musí být plně funkční, nové, nepoužité, nerepasované, bez dalších dodatečných nákladů ze strany kupujícího.</w:t>
      </w:r>
    </w:p>
    <w:p w14:paraId="02CF03E8" w14:textId="77777777" w:rsidR="00553D92" w:rsidRDefault="00553D92">
      <w:pPr>
        <w:pStyle w:val="Zkladntext"/>
        <w:spacing w:before="119"/>
      </w:pPr>
    </w:p>
    <w:p w14:paraId="5AD57E92" w14:textId="77777777" w:rsidR="00553D92" w:rsidRDefault="00000000">
      <w:pPr>
        <w:pStyle w:val="Nadpis1"/>
        <w:numPr>
          <w:ilvl w:val="0"/>
          <w:numId w:val="6"/>
        </w:numPr>
        <w:tabs>
          <w:tab w:val="left" w:pos="1273"/>
        </w:tabs>
        <w:ind w:left="1273" w:hanging="346"/>
        <w:jc w:val="left"/>
      </w:pPr>
      <w:r>
        <w:t>Čas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místo</w:t>
      </w:r>
      <w:r>
        <w:rPr>
          <w:spacing w:val="-3"/>
        </w:rPr>
        <w:t xml:space="preserve"> </w:t>
      </w:r>
      <w:r>
        <w:rPr>
          <w:spacing w:val="-2"/>
        </w:rPr>
        <w:t>dodání</w:t>
      </w:r>
    </w:p>
    <w:p w14:paraId="4B659616" w14:textId="77777777" w:rsidR="00553D92" w:rsidRDefault="00553D92">
      <w:pPr>
        <w:pStyle w:val="Zkladntext"/>
        <w:rPr>
          <w:b/>
        </w:rPr>
      </w:pPr>
    </w:p>
    <w:p w14:paraId="133B9BD1" w14:textId="77777777" w:rsidR="00553D92" w:rsidRDefault="00000000">
      <w:pPr>
        <w:pStyle w:val="Odstavecseseznamem"/>
        <w:numPr>
          <w:ilvl w:val="0"/>
          <w:numId w:val="4"/>
        </w:numPr>
        <w:tabs>
          <w:tab w:val="left" w:pos="851"/>
        </w:tabs>
        <w:ind w:right="845" w:firstLine="0"/>
        <w:jc w:val="both"/>
      </w:pPr>
      <w:r>
        <w:t>Prodávající se zavazuje dodat a instalovat zboží v místě dodání, včetně dodání všech zákonných podkladů ke zboží, provedení všech zkoušek ověřujících splnění technických parametrů daných touto smlouvou, uvedení do provozu a provedení úvodního školení uživatelů kupujícího kvalifikovaným pracovníkem v</w:t>
      </w:r>
      <w:r>
        <w:rPr>
          <w:spacing w:val="-4"/>
        </w:rPr>
        <w:t xml:space="preserve"> </w:t>
      </w:r>
      <w:r>
        <w:t>rozsahu dle čl. V. odst. 2 této smlouvy nejpozději do 80 kalendářních dnů od nabytí účinnosti této smlouvy.</w:t>
      </w:r>
    </w:p>
    <w:p w14:paraId="70D561E3" w14:textId="77777777" w:rsidR="00553D92" w:rsidRDefault="00553D92">
      <w:pPr>
        <w:pStyle w:val="Zkladntext"/>
        <w:spacing w:before="1"/>
      </w:pPr>
    </w:p>
    <w:p w14:paraId="45192DD0" w14:textId="77777777" w:rsidR="00553D92" w:rsidRDefault="00000000">
      <w:pPr>
        <w:pStyle w:val="Odstavecseseznamem"/>
        <w:numPr>
          <w:ilvl w:val="0"/>
          <w:numId w:val="4"/>
        </w:numPr>
        <w:tabs>
          <w:tab w:val="left" w:pos="890"/>
        </w:tabs>
        <w:ind w:right="847" w:firstLine="0"/>
        <w:jc w:val="both"/>
      </w:pPr>
      <w:r>
        <w:t>Místo dodání: Ústav experimentální botaniky AV ČR, v. v. i., pracoviště Olomouc, Šlechtitelů 27, budova č. 47, 779 00 Olomouc - Holice, Česká republika.</w:t>
      </w:r>
    </w:p>
    <w:p w14:paraId="71FF5136" w14:textId="77777777" w:rsidR="00553D92" w:rsidRDefault="00000000">
      <w:pPr>
        <w:pStyle w:val="Zkladntext"/>
        <w:spacing w:before="18" w:line="266" w:lineRule="auto"/>
        <w:ind w:left="567" w:right="934"/>
      </w:pPr>
      <w:r>
        <w:t>Osoba</w:t>
      </w:r>
      <w:r>
        <w:rPr>
          <w:spacing w:val="40"/>
        </w:rPr>
        <w:t xml:space="preserve"> </w:t>
      </w:r>
      <w:r>
        <w:t>oprávněná</w:t>
      </w:r>
      <w:r>
        <w:rPr>
          <w:spacing w:val="40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převzetí</w:t>
      </w:r>
      <w:r>
        <w:rPr>
          <w:spacing w:val="40"/>
        </w:rPr>
        <w:t xml:space="preserve"> </w:t>
      </w:r>
      <w:r>
        <w:t>zboží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kupujícího:</w:t>
      </w:r>
      <w:r>
        <w:rPr>
          <w:spacing w:val="40"/>
        </w:rPr>
        <w:t xml:space="preserve"> </w:t>
      </w:r>
      <w:r>
        <w:t>Mgr.</w:t>
      </w:r>
      <w:r>
        <w:rPr>
          <w:spacing w:val="40"/>
        </w:rPr>
        <w:t xml:space="preserve"> </w:t>
      </w:r>
      <w:r>
        <w:t>Tomáš</w:t>
      </w:r>
      <w:r>
        <w:rPr>
          <w:spacing w:val="40"/>
        </w:rPr>
        <w:t xml:space="preserve"> </w:t>
      </w:r>
      <w:r>
        <w:t>Pospíšil,</w:t>
      </w:r>
      <w:r>
        <w:rPr>
          <w:spacing w:val="40"/>
        </w:rPr>
        <w:t xml:space="preserve"> </w:t>
      </w:r>
      <w:r>
        <w:t>Ph.D.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jím pověřená osoba.</w:t>
      </w:r>
    </w:p>
    <w:p w14:paraId="6ADB7DD9" w14:textId="77777777" w:rsidR="00553D92" w:rsidRDefault="00000000">
      <w:pPr>
        <w:pStyle w:val="Odstavecseseznamem"/>
        <w:numPr>
          <w:ilvl w:val="0"/>
          <w:numId w:val="4"/>
        </w:numPr>
        <w:tabs>
          <w:tab w:val="left" w:pos="866"/>
        </w:tabs>
        <w:spacing w:before="232"/>
        <w:ind w:right="848" w:firstLine="0"/>
        <w:jc w:val="both"/>
      </w:pPr>
      <w:r>
        <w:t>Smluvní strany si ujednaly, že ustanovení § 2126 a § 2127 občanského zákoníku o svépomocném prodeji se v případě prodlení kupujícího s převzetím zboží nepoužije.</w:t>
      </w:r>
    </w:p>
    <w:p w14:paraId="0177EA24" w14:textId="77777777" w:rsidR="00553D92" w:rsidRDefault="00553D92">
      <w:pPr>
        <w:pStyle w:val="Zkladntext"/>
        <w:spacing w:before="2"/>
      </w:pPr>
    </w:p>
    <w:p w14:paraId="705E27BD" w14:textId="77777777" w:rsidR="00553D92" w:rsidRDefault="00000000">
      <w:pPr>
        <w:pStyle w:val="Nadpis1"/>
        <w:numPr>
          <w:ilvl w:val="0"/>
          <w:numId w:val="6"/>
        </w:numPr>
        <w:tabs>
          <w:tab w:val="left" w:pos="1273"/>
        </w:tabs>
        <w:ind w:left="1273" w:hanging="346"/>
        <w:jc w:val="left"/>
      </w:pPr>
      <w:r>
        <w:t>Kupní</w:t>
      </w:r>
      <w:r>
        <w:rPr>
          <w:spacing w:val="-3"/>
        </w:rPr>
        <w:t xml:space="preserve"> </w:t>
      </w:r>
      <w:r>
        <w:rPr>
          <w:spacing w:val="-4"/>
        </w:rPr>
        <w:t>cena</w:t>
      </w:r>
    </w:p>
    <w:p w14:paraId="6727747F" w14:textId="77777777" w:rsidR="00553D92" w:rsidRDefault="00000000">
      <w:pPr>
        <w:pStyle w:val="Odstavecseseznamem"/>
        <w:numPr>
          <w:ilvl w:val="0"/>
          <w:numId w:val="3"/>
        </w:numPr>
        <w:tabs>
          <w:tab w:val="left" w:pos="813"/>
        </w:tabs>
        <w:spacing w:before="251"/>
        <w:ind w:left="813" w:hanging="246"/>
        <w:jc w:val="both"/>
      </w:pPr>
      <w:r>
        <w:t>Celková</w:t>
      </w:r>
      <w:r>
        <w:rPr>
          <w:spacing w:val="-8"/>
        </w:rPr>
        <w:t xml:space="preserve"> </w:t>
      </w:r>
      <w:r>
        <w:t>kupní</w:t>
      </w:r>
      <w:r>
        <w:rPr>
          <w:spacing w:val="-5"/>
        </w:rPr>
        <w:t xml:space="preserve"> </w:t>
      </w:r>
      <w:r>
        <w:t>cena</w:t>
      </w:r>
      <w:r>
        <w:rPr>
          <w:spacing w:val="-5"/>
        </w:rPr>
        <w:t xml:space="preserve"> </w:t>
      </w:r>
      <w:r>
        <w:t>zboží</w:t>
      </w:r>
      <w:r>
        <w:rPr>
          <w:spacing w:val="-2"/>
        </w:rPr>
        <w:t xml:space="preserve"> </w:t>
      </w:r>
      <w:r>
        <w:t>činí</w:t>
      </w:r>
      <w:r>
        <w:rPr>
          <w:spacing w:val="-2"/>
        </w:rPr>
        <w:t xml:space="preserve"> </w:t>
      </w:r>
      <w:r>
        <w:rPr>
          <w:b/>
        </w:rPr>
        <w:t>1</w:t>
      </w:r>
      <w:r>
        <w:rPr>
          <w:b/>
          <w:spacing w:val="-6"/>
        </w:rPr>
        <w:t xml:space="preserve"> </w:t>
      </w:r>
      <w:r>
        <w:rPr>
          <w:b/>
        </w:rPr>
        <w:t>677</w:t>
      </w:r>
      <w:r>
        <w:rPr>
          <w:b/>
          <w:spacing w:val="-2"/>
        </w:rPr>
        <w:t xml:space="preserve"> </w:t>
      </w:r>
      <w:r>
        <w:rPr>
          <w:b/>
        </w:rPr>
        <w:t>640,00</w:t>
      </w:r>
      <w:r>
        <w:rPr>
          <w:b/>
          <w:spacing w:val="-4"/>
        </w:rPr>
        <w:t xml:space="preserve"> </w:t>
      </w:r>
      <w:r>
        <w:rPr>
          <w:b/>
        </w:rPr>
        <w:t>Kč</w:t>
      </w:r>
      <w:r>
        <w:rPr>
          <w:b/>
          <w:spacing w:val="-3"/>
        </w:rPr>
        <w:t xml:space="preserve"> </w:t>
      </w:r>
      <w:r>
        <w:rPr>
          <w:b/>
        </w:rPr>
        <w:t>bez</w:t>
      </w:r>
      <w:r>
        <w:rPr>
          <w:b/>
          <w:spacing w:val="-3"/>
        </w:rPr>
        <w:t xml:space="preserve"> </w:t>
      </w:r>
      <w:r>
        <w:rPr>
          <w:b/>
        </w:rPr>
        <w:t>DPH</w:t>
      </w:r>
      <w:r>
        <w:t>.</w:t>
      </w:r>
      <w:r>
        <w:rPr>
          <w:spacing w:val="-3"/>
        </w:rPr>
        <w:t xml:space="preserve"> </w:t>
      </w:r>
      <w:r>
        <w:t>Prodávající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plátce</w:t>
      </w:r>
      <w:r>
        <w:rPr>
          <w:spacing w:val="-3"/>
        </w:rPr>
        <w:t xml:space="preserve"> </w:t>
      </w:r>
      <w:r>
        <w:rPr>
          <w:spacing w:val="-4"/>
        </w:rPr>
        <w:t>DPH.</w:t>
      </w:r>
    </w:p>
    <w:p w14:paraId="6FAD14A9" w14:textId="77777777" w:rsidR="00553D92" w:rsidRDefault="00553D92">
      <w:pPr>
        <w:pStyle w:val="Odstavecseseznamem"/>
        <w:sectPr w:rsidR="00553D92">
          <w:headerReference w:type="default" r:id="rId9"/>
          <w:footerReference w:type="default" r:id="rId10"/>
          <w:pgSz w:w="11910" w:h="16840"/>
          <w:pgMar w:top="2280" w:right="566" w:bottom="1180" w:left="850" w:header="1001" w:footer="996" w:gutter="0"/>
          <w:pgNumType w:start="2"/>
          <w:cols w:space="708"/>
        </w:sectPr>
      </w:pPr>
    </w:p>
    <w:p w14:paraId="5DFE8025" w14:textId="77777777" w:rsidR="00553D92" w:rsidRDefault="00553D92">
      <w:pPr>
        <w:pStyle w:val="Zkladntext"/>
      </w:pPr>
    </w:p>
    <w:p w14:paraId="0786E2E3" w14:textId="77777777" w:rsidR="00553D92" w:rsidRDefault="00553D92">
      <w:pPr>
        <w:pStyle w:val="Zkladntext"/>
      </w:pPr>
    </w:p>
    <w:p w14:paraId="5CBAD0F7" w14:textId="77777777" w:rsidR="00553D92" w:rsidRDefault="00553D92">
      <w:pPr>
        <w:pStyle w:val="Zkladntext"/>
        <w:spacing w:before="119"/>
      </w:pPr>
    </w:p>
    <w:p w14:paraId="05EF7DE8" w14:textId="77777777" w:rsidR="00553D92" w:rsidRDefault="00000000">
      <w:pPr>
        <w:pStyle w:val="Odstavecseseznamem"/>
        <w:numPr>
          <w:ilvl w:val="0"/>
          <w:numId w:val="3"/>
        </w:numPr>
        <w:tabs>
          <w:tab w:val="left" w:pos="567"/>
          <w:tab w:val="left" w:pos="812"/>
        </w:tabs>
        <w:ind w:left="567" w:right="846" w:hanging="1"/>
        <w:jc w:val="both"/>
      </w:pPr>
      <w:bookmarkStart w:id="2" w:name="2._V_kupní_ceně_jsou_zahrnuty_veškeré_ná"/>
      <w:bookmarkEnd w:id="2"/>
      <w:r>
        <w:t>V</w:t>
      </w:r>
      <w:r>
        <w:rPr>
          <w:spacing w:val="-2"/>
        </w:rPr>
        <w:t xml:space="preserve"> </w:t>
      </w:r>
      <w:r>
        <w:t>kupní ceně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zahrnuty</w:t>
      </w:r>
      <w:r>
        <w:rPr>
          <w:spacing w:val="-4"/>
        </w:rPr>
        <w:t xml:space="preserve"> </w:t>
      </w:r>
      <w:r>
        <w:t>veškeré</w:t>
      </w:r>
      <w:r>
        <w:rPr>
          <w:spacing w:val="-4"/>
        </w:rPr>
        <w:t xml:space="preserve"> </w:t>
      </w:r>
      <w:r>
        <w:t>náklady</w:t>
      </w:r>
      <w:r>
        <w:rPr>
          <w:spacing w:val="-1"/>
        </w:rPr>
        <w:t xml:space="preserve"> </w:t>
      </w:r>
      <w:r>
        <w:t>spojené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dodáním zboží a</w:t>
      </w:r>
      <w:r>
        <w:rPr>
          <w:spacing w:val="-4"/>
        </w:rPr>
        <w:t xml:space="preserve"> </w:t>
      </w:r>
      <w:r>
        <w:t>zisk</w:t>
      </w:r>
      <w:r>
        <w:rPr>
          <w:spacing w:val="-1"/>
        </w:rPr>
        <w:t xml:space="preserve"> </w:t>
      </w:r>
      <w:r>
        <w:t>prodávajícího spojené s</w:t>
      </w:r>
      <w:r>
        <w:rPr>
          <w:spacing w:val="-3"/>
        </w:rPr>
        <w:t xml:space="preserve"> </w:t>
      </w:r>
      <w:r>
        <w:t>dodáním zboží (zejména doprava zboží na místo dodání, clo, pojištění, instalace zboží,</w:t>
      </w:r>
      <w:r>
        <w:rPr>
          <w:spacing w:val="-1"/>
        </w:rPr>
        <w:t xml:space="preserve"> </w:t>
      </w:r>
      <w:r>
        <w:t>dodání</w:t>
      </w:r>
      <w:r>
        <w:rPr>
          <w:spacing w:val="-1"/>
        </w:rPr>
        <w:t xml:space="preserve"> </w:t>
      </w:r>
      <w:r>
        <w:t>všech</w:t>
      </w:r>
      <w:r>
        <w:rPr>
          <w:spacing w:val="-3"/>
        </w:rPr>
        <w:t xml:space="preserve"> </w:t>
      </w:r>
      <w:r>
        <w:t>zákonných podkladů</w:t>
      </w:r>
      <w:r>
        <w:rPr>
          <w:spacing w:val="-3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zboží,</w:t>
      </w:r>
      <w:r>
        <w:rPr>
          <w:spacing w:val="-1"/>
        </w:rPr>
        <w:t xml:space="preserve"> </w:t>
      </w:r>
      <w:r>
        <w:t>uvedení do</w:t>
      </w:r>
      <w:r>
        <w:rPr>
          <w:spacing w:val="-3"/>
        </w:rPr>
        <w:t xml:space="preserve"> </w:t>
      </w:r>
      <w:r>
        <w:t>provozu,</w:t>
      </w:r>
      <w:r>
        <w:rPr>
          <w:spacing w:val="-1"/>
        </w:rPr>
        <w:t xml:space="preserve"> </w:t>
      </w:r>
      <w:r>
        <w:t>provedení</w:t>
      </w:r>
      <w:r>
        <w:rPr>
          <w:spacing w:val="-1"/>
        </w:rPr>
        <w:t xml:space="preserve"> </w:t>
      </w:r>
      <w:r>
        <w:t>zaškolení uživatelů kupujícího kvalifikovaným pracovníkem, kompletní zajištění záručního servisu).</w:t>
      </w:r>
    </w:p>
    <w:p w14:paraId="4FBDEF84" w14:textId="77777777" w:rsidR="00553D92" w:rsidRDefault="00553D92">
      <w:pPr>
        <w:pStyle w:val="Zkladntext"/>
      </w:pPr>
    </w:p>
    <w:p w14:paraId="449A8AAC" w14:textId="77777777" w:rsidR="00553D92" w:rsidRDefault="00000000">
      <w:pPr>
        <w:pStyle w:val="Odstavecseseznamem"/>
        <w:numPr>
          <w:ilvl w:val="0"/>
          <w:numId w:val="3"/>
        </w:numPr>
        <w:tabs>
          <w:tab w:val="left" w:pos="880"/>
        </w:tabs>
        <w:ind w:left="567" w:right="845" w:firstLine="0"/>
      </w:pPr>
      <w:r>
        <w:t>Kupní</w:t>
      </w:r>
      <w:r>
        <w:rPr>
          <w:spacing w:val="40"/>
        </w:rPr>
        <w:t xml:space="preserve"> </w:t>
      </w:r>
      <w:r>
        <w:t>cena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sjednána</w:t>
      </w:r>
      <w:r>
        <w:rPr>
          <w:spacing w:val="40"/>
        </w:rPr>
        <w:t xml:space="preserve"> </w:t>
      </w:r>
      <w:r>
        <w:t>jako</w:t>
      </w:r>
      <w:r>
        <w:rPr>
          <w:spacing w:val="40"/>
        </w:rPr>
        <w:t xml:space="preserve"> </w:t>
      </w:r>
      <w:r>
        <w:t>cena</w:t>
      </w:r>
      <w:r>
        <w:rPr>
          <w:spacing w:val="40"/>
        </w:rPr>
        <w:t xml:space="preserve"> </w:t>
      </w:r>
      <w:r>
        <w:t>pevná,</w:t>
      </w:r>
      <w:r>
        <w:rPr>
          <w:spacing w:val="40"/>
        </w:rPr>
        <w:t xml:space="preserve"> </w:t>
      </w:r>
      <w:r>
        <w:t>nejvýše</w:t>
      </w:r>
      <w:r>
        <w:rPr>
          <w:spacing w:val="40"/>
        </w:rPr>
        <w:t xml:space="preserve"> </w:t>
      </w:r>
      <w:r>
        <w:t>přípustná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maximální,</w:t>
      </w:r>
      <w:r>
        <w:rPr>
          <w:spacing w:val="40"/>
        </w:rPr>
        <w:t xml:space="preserve"> </w:t>
      </w:r>
      <w:r>
        <w:t>zahrnuje</w:t>
      </w:r>
      <w:r>
        <w:rPr>
          <w:spacing w:val="80"/>
        </w:rPr>
        <w:t xml:space="preserve"> </w:t>
      </w:r>
      <w:r>
        <w:t>veškeré náklady spojené s dodáním zboží.</w:t>
      </w:r>
    </w:p>
    <w:p w14:paraId="77C6BBA7" w14:textId="77777777" w:rsidR="00553D92" w:rsidRDefault="00000000">
      <w:pPr>
        <w:pStyle w:val="Odstavecseseznamem"/>
        <w:numPr>
          <w:ilvl w:val="0"/>
          <w:numId w:val="3"/>
        </w:numPr>
        <w:tabs>
          <w:tab w:val="left" w:pos="854"/>
        </w:tabs>
        <w:spacing w:before="121"/>
        <w:ind w:left="567" w:right="846" w:firstLine="0"/>
      </w:pPr>
      <w:r>
        <w:t>Prodávající</w:t>
      </w:r>
      <w:r>
        <w:rPr>
          <w:spacing w:val="40"/>
        </w:rPr>
        <w:t xml:space="preserve"> </w:t>
      </w:r>
      <w:r>
        <w:t>odpovídá</w:t>
      </w:r>
      <w:r>
        <w:rPr>
          <w:spacing w:val="37"/>
        </w:rPr>
        <w:t xml:space="preserve"> </w:t>
      </w:r>
      <w:r>
        <w:t>za</w:t>
      </w:r>
      <w:r>
        <w:rPr>
          <w:spacing w:val="39"/>
        </w:rPr>
        <w:t xml:space="preserve"> </w:t>
      </w:r>
      <w:r>
        <w:t>to,</w:t>
      </w:r>
      <w:r>
        <w:rPr>
          <w:spacing w:val="40"/>
        </w:rPr>
        <w:t xml:space="preserve"> </w:t>
      </w:r>
      <w:r>
        <w:t>že</w:t>
      </w:r>
      <w:r>
        <w:rPr>
          <w:spacing w:val="39"/>
        </w:rPr>
        <w:t xml:space="preserve"> </w:t>
      </w:r>
      <w:r>
        <w:t>sazba</w:t>
      </w:r>
      <w:r>
        <w:rPr>
          <w:spacing w:val="39"/>
        </w:rPr>
        <w:t xml:space="preserve"> </w:t>
      </w:r>
      <w:r>
        <w:t>daně</w:t>
      </w:r>
      <w:r>
        <w:rPr>
          <w:spacing w:val="37"/>
        </w:rPr>
        <w:t xml:space="preserve"> </w:t>
      </w:r>
      <w:r>
        <w:t>z přidané</w:t>
      </w:r>
      <w:r>
        <w:rPr>
          <w:spacing w:val="39"/>
        </w:rPr>
        <w:t xml:space="preserve"> </w:t>
      </w:r>
      <w:r>
        <w:t>hodnoty</w:t>
      </w:r>
      <w:r>
        <w:rPr>
          <w:spacing w:val="3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okamžiku</w:t>
      </w:r>
      <w:r>
        <w:rPr>
          <w:spacing w:val="39"/>
        </w:rPr>
        <w:t xml:space="preserve"> </w:t>
      </w:r>
      <w:r>
        <w:t>fakturace</w:t>
      </w:r>
      <w:r>
        <w:rPr>
          <w:spacing w:val="37"/>
        </w:rPr>
        <w:t xml:space="preserve"> </w:t>
      </w:r>
      <w:r>
        <w:t>je stanovena v souladu s účinnými právními předpisy.</w:t>
      </w:r>
    </w:p>
    <w:p w14:paraId="1E19E756" w14:textId="77777777" w:rsidR="00553D92" w:rsidRDefault="00000000">
      <w:pPr>
        <w:pStyle w:val="Nadpis1"/>
        <w:numPr>
          <w:ilvl w:val="0"/>
          <w:numId w:val="6"/>
        </w:numPr>
        <w:tabs>
          <w:tab w:val="left" w:pos="1274"/>
        </w:tabs>
        <w:spacing w:before="120"/>
        <w:ind w:hanging="347"/>
        <w:jc w:val="left"/>
      </w:pPr>
      <w:r>
        <w:t>Platební</w:t>
      </w:r>
      <w:r>
        <w:rPr>
          <w:spacing w:val="-4"/>
        </w:rPr>
        <w:t xml:space="preserve"> </w:t>
      </w:r>
      <w:r>
        <w:rPr>
          <w:spacing w:val="-2"/>
        </w:rPr>
        <w:t>podmínky</w:t>
      </w:r>
    </w:p>
    <w:p w14:paraId="62CC96D9" w14:textId="77777777" w:rsidR="00553D92" w:rsidRDefault="00553D92">
      <w:pPr>
        <w:pStyle w:val="Zkladntext"/>
        <w:spacing w:before="19"/>
        <w:rPr>
          <w:b/>
        </w:rPr>
      </w:pPr>
    </w:p>
    <w:p w14:paraId="5DC3DD0B" w14:textId="77777777" w:rsidR="00553D92" w:rsidRDefault="00000000">
      <w:pPr>
        <w:pStyle w:val="Odstavecseseznamem"/>
        <w:numPr>
          <w:ilvl w:val="0"/>
          <w:numId w:val="2"/>
        </w:numPr>
        <w:tabs>
          <w:tab w:val="left" w:pos="860"/>
        </w:tabs>
        <w:spacing w:before="1" w:line="266" w:lineRule="auto"/>
        <w:ind w:left="565" w:right="844" w:firstLine="1"/>
        <w:jc w:val="both"/>
      </w:pPr>
      <w:r>
        <w:t xml:space="preserve">Platba za dodávku zboží proběhne na základě řádně vystaveného daňového dokladu (faktury), obsahujícího všechny náležitosti, ve lhůtě splatnosti do 30 kalendářních dnů ode dne jejího prokazatelného doručení kupujícímu. </w:t>
      </w:r>
      <w:r>
        <w:rPr>
          <w:u w:val="single"/>
        </w:rPr>
        <w:t>Faktura bude vystavena prodávajícím</w:t>
      </w:r>
      <w:r>
        <w:t xml:space="preserve"> </w:t>
      </w:r>
      <w:r>
        <w:rPr>
          <w:u w:val="single"/>
        </w:rPr>
        <w:t>nejdříve</w:t>
      </w:r>
      <w:r>
        <w:rPr>
          <w:spacing w:val="-3"/>
          <w:u w:val="single"/>
        </w:rPr>
        <w:t xml:space="preserve"> </w:t>
      </w:r>
      <w:r>
        <w:rPr>
          <w:u w:val="single"/>
        </w:rPr>
        <w:t>po dodání</w:t>
      </w:r>
      <w:r>
        <w:rPr>
          <w:spacing w:val="-1"/>
          <w:u w:val="single"/>
        </w:rPr>
        <w:t xml:space="preserve"> </w:t>
      </w:r>
      <w:r>
        <w:rPr>
          <w:u w:val="single"/>
        </w:rPr>
        <w:t>zboží,</w:t>
      </w:r>
      <w:r>
        <w:rPr>
          <w:spacing w:val="-1"/>
          <w:u w:val="single"/>
        </w:rPr>
        <w:t xml:space="preserve"> </w:t>
      </w:r>
      <w:r>
        <w:rPr>
          <w:u w:val="single"/>
        </w:rPr>
        <w:t>jeho</w:t>
      </w:r>
      <w:r>
        <w:rPr>
          <w:spacing w:val="-3"/>
          <w:u w:val="single"/>
        </w:rPr>
        <w:t xml:space="preserve"> </w:t>
      </w:r>
      <w:r>
        <w:rPr>
          <w:u w:val="single"/>
        </w:rPr>
        <w:t>řádné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úplné instalaci, dodání</w:t>
      </w:r>
      <w:r>
        <w:rPr>
          <w:spacing w:val="-1"/>
          <w:u w:val="single"/>
        </w:rPr>
        <w:t xml:space="preserve"> </w:t>
      </w:r>
      <w:r>
        <w:rPr>
          <w:u w:val="single"/>
        </w:rPr>
        <w:t>zákonných</w:t>
      </w:r>
      <w:r>
        <w:rPr>
          <w:spacing w:val="-5"/>
          <w:u w:val="single"/>
        </w:rPr>
        <w:t xml:space="preserve"> </w:t>
      </w:r>
      <w:r>
        <w:rPr>
          <w:u w:val="single"/>
        </w:rPr>
        <w:t>dokladů, provedení</w:t>
      </w:r>
      <w:r>
        <w:t xml:space="preserve"> </w:t>
      </w:r>
      <w:r>
        <w:rPr>
          <w:u w:val="single"/>
        </w:rPr>
        <w:t>všech zkoušek ověřujících splnění technických parametrů daných touto Smlouvou, uvedení</w:t>
      </w:r>
      <w:r>
        <w:t xml:space="preserve"> </w:t>
      </w:r>
      <w:r>
        <w:rPr>
          <w:u w:val="single"/>
        </w:rPr>
        <w:t>do provozu a provedení úvodního školení obsluhy v rozsahu dle čl. V. odst. 2 této smlouvy,</w:t>
      </w:r>
      <w:r>
        <w:t xml:space="preserve"> </w:t>
      </w:r>
      <w:r>
        <w:rPr>
          <w:u w:val="single"/>
        </w:rPr>
        <w:t>což bude potvrzeno písemným protokolem o dodání a instalaci zboží.</w:t>
      </w:r>
      <w:r>
        <w:t xml:space="preserve"> Dokladem o řádném splnění závazků uvedených v</w:t>
      </w:r>
      <w:r>
        <w:rPr>
          <w:spacing w:val="-1"/>
        </w:rPr>
        <w:t xml:space="preserve"> </w:t>
      </w:r>
      <w:r>
        <w:t xml:space="preserve">předchozí větě prodávajícím je písemný datovaný předávací protokol opatřený podpisy oprávněných osob obou smluvních stran jednat ve věcech </w:t>
      </w:r>
      <w:r>
        <w:rPr>
          <w:spacing w:val="-2"/>
        </w:rPr>
        <w:t>technických.</w:t>
      </w:r>
    </w:p>
    <w:p w14:paraId="3E03E383" w14:textId="77777777" w:rsidR="00553D92" w:rsidRDefault="00000000">
      <w:pPr>
        <w:pStyle w:val="Odstavecseseznamem"/>
        <w:numPr>
          <w:ilvl w:val="0"/>
          <w:numId w:val="2"/>
        </w:numPr>
        <w:tabs>
          <w:tab w:val="left" w:pos="871"/>
        </w:tabs>
        <w:spacing w:before="225"/>
        <w:ind w:left="565" w:right="847" w:firstLine="0"/>
        <w:jc w:val="both"/>
      </w:pPr>
      <w:r>
        <w:t>Každá prodávajícím vystavená faktura musí obsahovat všechny náležitosti daňového dokladu v souladu se zákonem č. 235/2004 Sb., o</w:t>
      </w:r>
      <w:r>
        <w:rPr>
          <w:spacing w:val="-2"/>
        </w:rPr>
        <w:t xml:space="preserve"> </w:t>
      </w:r>
      <w:r>
        <w:t>dani z přidané hodnoty, ve znění pozdějších předpisů a náležitosti obchodní listiny dle § 435 občanského zákoníku a</w:t>
      </w:r>
      <w:r>
        <w:rPr>
          <w:spacing w:val="40"/>
        </w:rPr>
        <w:t xml:space="preserve"> </w:t>
      </w:r>
      <w:r>
        <w:t xml:space="preserve">současně číslo smlouvy, na jejímž základě bylo plněno. Každou fakturu prodávající opatří razítkem a podpisem osoby oprávněné ji vystavit. </w:t>
      </w:r>
      <w:r>
        <w:rPr>
          <w:u w:val="single"/>
        </w:rPr>
        <w:t>Na každé vystavené faktuře bude</w:t>
      </w:r>
      <w:r>
        <w:t xml:space="preserve"> </w:t>
      </w:r>
      <w:r>
        <w:rPr>
          <w:u w:val="single"/>
        </w:rPr>
        <w:t xml:space="preserve">vyznačeno </w:t>
      </w:r>
      <w:proofErr w:type="spellStart"/>
      <w:r>
        <w:rPr>
          <w:u w:val="single"/>
        </w:rPr>
        <w:t>reg</w:t>
      </w:r>
      <w:proofErr w:type="spellEnd"/>
      <w:r>
        <w:rPr>
          <w:u w:val="single"/>
        </w:rPr>
        <w:t>. číslo a název projektu dle záhlaví této smlouvy.</w:t>
      </w:r>
    </w:p>
    <w:p w14:paraId="363BDD60" w14:textId="77777777" w:rsidR="00553D92" w:rsidRDefault="00553D92">
      <w:pPr>
        <w:pStyle w:val="Zkladntext"/>
        <w:spacing w:before="1"/>
      </w:pPr>
    </w:p>
    <w:p w14:paraId="31A87BF9" w14:textId="77777777" w:rsidR="00553D92" w:rsidRDefault="00000000">
      <w:pPr>
        <w:pStyle w:val="Odstavecseseznamem"/>
        <w:numPr>
          <w:ilvl w:val="0"/>
          <w:numId w:val="2"/>
        </w:numPr>
        <w:tabs>
          <w:tab w:val="left" w:pos="927"/>
        </w:tabs>
        <w:ind w:right="846" w:firstLine="0"/>
        <w:jc w:val="both"/>
      </w:pPr>
      <w:r>
        <w:t>Nebude-li jakákoliv faktura vystavená prodávajícím obsahovat některou povinnou náležitost nebo prodávající chybně vyúčtuje cenu nebo DPH, je kupující oprávněn před uplynutím lhůty splatnosti vrátit fakturu prodávajícími k provedení opravy s</w:t>
      </w:r>
      <w:r>
        <w:rPr>
          <w:spacing w:val="-3"/>
        </w:rPr>
        <w:t xml:space="preserve"> </w:t>
      </w:r>
      <w:r>
        <w:t>vyznačením důvodu vrácení. Prodávající provede opravu vystavením nové faktury. Dnem odeslání vadné faktury prodávajícímu přestává běžet původní lhůta splatnosti a nová lhůta splatnosti běží znovu ode dne doručení nové faktury kupujícím.</w:t>
      </w:r>
    </w:p>
    <w:p w14:paraId="27A8DFF7" w14:textId="77777777" w:rsidR="00553D92" w:rsidRDefault="00000000">
      <w:pPr>
        <w:pStyle w:val="Odstavecseseznamem"/>
        <w:numPr>
          <w:ilvl w:val="0"/>
          <w:numId w:val="2"/>
        </w:numPr>
        <w:tabs>
          <w:tab w:val="left" w:pos="872"/>
        </w:tabs>
        <w:spacing w:before="118"/>
        <w:ind w:right="848" w:firstLine="0"/>
        <w:jc w:val="both"/>
      </w:pPr>
      <w:r>
        <w:t>Smluvní strany se dohodly na tom, že závazek zaplatit kupní cenu je splněn dnem odepsání</w:t>
      </w:r>
      <w:r>
        <w:rPr>
          <w:spacing w:val="66"/>
        </w:rPr>
        <w:t xml:space="preserve"> </w:t>
      </w:r>
      <w:r>
        <w:t>příslušné</w:t>
      </w:r>
      <w:r>
        <w:rPr>
          <w:spacing w:val="64"/>
        </w:rPr>
        <w:t xml:space="preserve"> </w:t>
      </w:r>
      <w:r>
        <w:t>částky</w:t>
      </w:r>
      <w:r>
        <w:rPr>
          <w:spacing w:val="6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účtu</w:t>
      </w:r>
      <w:r>
        <w:rPr>
          <w:spacing w:val="64"/>
        </w:rPr>
        <w:t xml:space="preserve"> </w:t>
      </w:r>
      <w:r>
        <w:t>kupujícího</w:t>
      </w:r>
      <w:r>
        <w:rPr>
          <w:spacing w:val="6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prospěch</w:t>
      </w:r>
      <w:r>
        <w:rPr>
          <w:spacing w:val="64"/>
        </w:rPr>
        <w:t xml:space="preserve"> </w:t>
      </w:r>
      <w:r>
        <w:t>účtu</w:t>
      </w:r>
      <w:r>
        <w:rPr>
          <w:spacing w:val="64"/>
        </w:rPr>
        <w:t xml:space="preserve"> </w:t>
      </w:r>
      <w:r>
        <w:t>prodávajícího</w:t>
      </w:r>
      <w:r>
        <w:rPr>
          <w:spacing w:val="64"/>
        </w:rPr>
        <w:t xml:space="preserve"> </w:t>
      </w:r>
      <w:r>
        <w:t>uvedeného v záhlaví této smlouvy.</w:t>
      </w:r>
    </w:p>
    <w:p w14:paraId="14A4DEC6" w14:textId="77777777" w:rsidR="00553D92" w:rsidRDefault="00000000">
      <w:pPr>
        <w:pStyle w:val="Odstavecseseznamem"/>
        <w:numPr>
          <w:ilvl w:val="0"/>
          <w:numId w:val="2"/>
        </w:numPr>
        <w:tabs>
          <w:tab w:val="left" w:pos="831"/>
        </w:tabs>
        <w:spacing w:before="139" w:line="266" w:lineRule="auto"/>
        <w:ind w:right="848" w:firstLine="0"/>
        <w:jc w:val="both"/>
      </w:pPr>
      <w:r>
        <w:t>Prodávající zajistí řádné a včasné plnění finančních závazků svým poddodavatelům, kdy za řádné a včasné plnění se považuje plné uhrazení poddodavatelem vystavených faktur za plnění poskytnutá prodávajícímu k provedení závazků vyplývajících ze smlouvy, a to vždy nejpozději do 15 kalendářních dnů od obdržení platby ze strany kupujícího za konkrétní plnění (pokud již splatnost poddodavatelem vystavené faktury nenastala dříve). Prodávající se</w:t>
      </w:r>
      <w:r>
        <w:rPr>
          <w:spacing w:val="1"/>
        </w:rPr>
        <w:t xml:space="preserve"> </w:t>
      </w:r>
      <w:r>
        <w:t>zavazuje</w:t>
      </w:r>
      <w:r>
        <w:rPr>
          <w:spacing w:val="4"/>
        </w:rPr>
        <w:t xml:space="preserve"> </w:t>
      </w:r>
      <w:r>
        <w:t>přenést</w:t>
      </w:r>
      <w:r>
        <w:rPr>
          <w:spacing w:val="2"/>
        </w:rPr>
        <w:t xml:space="preserve"> </w:t>
      </w:r>
      <w:r>
        <w:t>totožnou</w:t>
      </w:r>
      <w:r>
        <w:rPr>
          <w:spacing w:val="4"/>
        </w:rPr>
        <w:t xml:space="preserve"> </w:t>
      </w:r>
      <w:r>
        <w:t>povinnost</w:t>
      </w:r>
      <w:r>
        <w:rPr>
          <w:spacing w:val="2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dalších</w:t>
      </w:r>
      <w:r>
        <w:rPr>
          <w:spacing w:val="3"/>
        </w:rPr>
        <w:t xml:space="preserve"> </w:t>
      </w:r>
      <w:r>
        <w:t>úrovní</w:t>
      </w:r>
      <w:r>
        <w:rPr>
          <w:spacing w:val="5"/>
        </w:rPr>
        <w:t xml:space="preserve"> </w:t>
      </w:r>
      <w:r>
        <w:t>dodavatelského řetězce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zavázat</w:t>
      </w:r>
    </w:p>
    <w:p w14:paraId="140315D1" w14:textId="77777777" w:rsidR="00553D92" w:rsidRDefault="00553D92">
      <w:pPr>
        <w:pStyle w:val="Odstavecseseznamem"/>
        <w:spacing w:line="266" w:lineRule="auto"/>
        <w:sectPr w:rsidR="00553D92">
          <w:pgSz w:w="11910" w:h="16840"/>
          <w:pgMar w:top="2280" w:right="566" w:bottom="1180" w:left="850" w:header="1001" w:footer="996" w:gutter="0"/>
          <w:cols w:space="708"/>
        </w:sectPr>
      </w:pPr>
    </w:p>
    <w:p w14:paraId="5568BC21" w14:textId="77777777" w:rsidR="00553D92" w:rsidRDefault="00553D92">
      <w:pPr>
        <w:pStyle w:val="Zkladntext"/>
      </w:pPr>
    </w:p>
    <w:p w14:paraId="2E062996" w14:textId="77777777" w:rsidR="00553D92" w:rsidRDefault="00553D92">
      <w:pPr>
        <w:pStyle w:val="Zkladntext"/>
      </w:pPr>
    </w:p>
    <w:p w14:paraId="3D76330A" w14:textId="77777777" w:rsidR="00553D92" w:rsidRDefault="00553D92">
      <w:pPr>
        <w:pStyle w:val="Zkladntext"/>
        <w:spacing w:before="138"/>
      </w:pPr>
    </w:p>
    <w:p w14:paraId="7A90CE69" w14:textId="77777777" w:rsidR="00553D92" w:rsidRDefault="00000000">
      <w:pPr>
        <w:pStyle w:val="Zkladntext"/>
        <w:spacing w:before="1" w:line="266" w:lineRule="auto"/>
        <w:ind w:left="566" w:right="846" w:firstLine="1"/>
        <w:jc w:val="both"/>
      </w:pPr>
      <w:r>
        <w:t>své poddodavatele k plnění a šíření této povinnosti též do nižších úrovní dodavatelského řetězce. Kupující je oprávněn požadovat předložení dokladů o provedených platbách poddodavatelům a smlouvy uzavřené mezi prodávajícím a poddodavateli. Nesplnění povinností prodávajícího dle tohoto ujednání smlouvy se považuje za podstatné porušení smlouvy</w:t>
      </w:r>
      <w:r>
        <w:rPr>
          <w:spacing w:val="2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možností</w:t>
      </w:r>
      <w:r>
        <w:rPr>
          <w:spacing w:val="26"/>
        </w:rPr>
        <w:t xml:space="preserve"> </w:t>
      </w:r>
      <w:r>
        <w:t>odstoupení</w:t>
      </w:r>
      <w:r>
        <w:rPr>
          <w:spacing w:val="24"/>
        </w:rPr>
        <w:t xml:space="preserve"> </w:t>
      </w:r>
      <w:r>
        <w:t>kupujícím</w:t>
      </w:r>
      <w:r>
        <w:rPr>
          <w:spacing w:val="26"/>
        </w:rPr>
        <w:t xml:space="preserve"> </w:t>
      </w:r>
      <w:r>
        <w:t>od</w:t>
      </w:r>
      <w:r>
        <w:rPr>
          <w:spacing w:val="22"/>
        </w:rPr>
        <w:t xml:space="preserve"> </w:t>
      </w:r>
      <w:r>
        <w:t>této</w:t>
      </w:r>
      <w:r>
        <w:rPr>
          <w:spacing w:val="25"/>
        </w:rPr>
        <w:t xml:space="preserve"> </w:t>
      </w:r>
      <w:r>
        <w:t>smlouvy.</w:t>
      </w:r>
      <w:r>
        <w:rPr>
          <w:spacing w:val="19"/>
        </w:rPr>
        <w:t xml:space="preserve"> </w:t>
      </w:r>
      <w:r>
        <w:t>Odstoupení</w:t>
      </w:r>
      <w:r>
        <w:rPr>
          <w:spacing w:val="24"/>
        </w:rPr>
        <w:t xml:space="preserve"> </w:t>
      </w:r>
      <w:r>
        <w:t>od</w:t>
      </w:r>
      <w:r>
        <w:rPr>
          <w:spacing w:val="25"/>
        </w:rPr>
        <w:t xml:space="preserve"> </w:t>
      </w:r>
      <w:r>
        <w:t>této</w:t>
      </w:r>
      <w:r>
        <w:rPr>
          <w:spacing w:val="22"/>
        </w:rPr>
        <w:t xml:space="preserve"> </w:t>
      </w:r>
      <w:r>
        <w:t>smlouvy</w:t>
      </w:r>
      <w:r>
        <w:rPr>
          <w:spacing w:val="23"/>
        </w:rPr>
        <w:t xml:space="preserve"> </w:t>
      </w:r>
      <w:r>
        <w:t>je v</w:t>
      </w:r>
      <w:r>
        <w:rPr>
          <w:spacing w:val="-2"/>
        </w:rPr>
        <w:t xml:space="preserve"> </w:t>
      </w:r>
      <w:r>
        <w:t>takovém případě účinné doručením písemného oznámení o odstoupení od smlouvy druhé smluvní straně.</w:t>
      </w:r>
    </w:p>
    <w:p w14:paraId="204B92CC" w14:textId="77777777" w:rsidR="00553D92" w:rsidRDefault="00553D92">
      <w:pPr>
        <w:pStyle w:val="Zkladntext"/>
      </w:pPr>
    </w:p>
    <w:p w14:paraId="0E4B714E" w14:textId="77777777" w:rsidR="00553D92" w:rsidRDefault="00553D92">
      <w:pPr>
        <w:pStyle w:val="Zkladntext"/>
        <w:spacing w:before="228"/>
      </w:pPr>
    </w:p>
    <w:p w14:paraId="7F4684F7" w14:textId="77777777" w:rsidR="00553D92" w:rsidRDefault="00000000">
      <w:pPr>
        <w:pStyle w:val="Nadpis1"/>
        <w:numPr>
          <w:ilvl w:val="0"/>
          <w:numId w:val="6"/>
        </w:numPr>
        <w:tabs>
          <w:tab w:val="left" w:pos="836"/>
        </w:tabs>
        <w:ind w:left="836" w:hanging="270"/>
        <w:jc w:val="both"/>
      </w:pPr>
      <w:r>
        <w:t>Instalace</w:t>
      </w:r>
      <w:r>
        <w:rPr>
          <w:spacing w:val="-5"/>
        </w:rPr>
        <w:t xml:space="preserve"> </w:t>
      </w:r>
      <w:r>
        <w:t>zboží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zaškolení</w:t>
      </w:r>
      <w:r>
        <w:rPr>
          <w:spacing w:val="-5"/>
        </w:rPr>
        <w:t xml:space="preserve"> </w:t>
      </w:r>
      <w:r>
        <w:rPr>
          <w:spacing w:val="-2"/>
        </w:rPr>
        <w:t>obsluhy</w:t>
      </w:r>
    </w:p>
    <w:p w14:paraId="4F67EA72" w14:textId="77777777" w:rsidR="00553D92" w:rsidRDefault="00553D92">
      <w:pPr>
        <w:pStyle w:val="Zkladntext"/>
        <w:rPr>
          <w:b/>
        </w:rPr>
      </w:pPr>
    </w:p>
    <w:p w14:paraId="6099F4D9" w14:textId="77777777" w:rsidR="00553D92" w:rsidRDefault="00000000">
      <w:pPr>
        <w:pStyle w:val="Odstavecseseznamem"/>
        <w:numPr>
          <w:ilvl w:val="1"/>
          <w:numId w:val="6"/>
        </w:numPr>
        <w:tabs>
          <w:tab w:val="left" w:pos="827"/>
        </w:tabs>
        <w:ind w:right="847" w:firstLine="0"/>
        <w:jc w:val="both"/>
      </w:pPr>
      <w:r>
        <w:rPr>
          <w:rFonts w:ascii="Calibri" w:hAnsi="Calibri"/>
          <w:sz w:val="24"/>
        </w:rPr>
        <w:t xml:space="preserve">V </w:t>
      </w:r>
      <w:r>
        <w:t>rámci instalace zboží v</w:t>
      </w:r>
      <w:r>
        <w:rPr>
          <w:spacing w:val="-4"/>
        </w:rPr>
        <w:t xml:space="preserve"> </w:t>
      </w:r>
      <w:r>
        <w:t>místě dodání, je prodávající povinen prokázat zejména, nikoliv však výlučně, plnou funkčnost a splnění všech parametrů zboží v</w:t>
      </w:r>
      <w:r>
        <w:rPr>
          <w:spacing w:val="-1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nabídkou prodávajícího, která tvoří nedílnou součást této smlouvy (příloha č. 1 této smlouvy).</w:t>
      </w:r>
    </w:p>
    <w:p w14:paraId="0D531615" w14:textId="77777777" w:rsidR="00553D92" w:rsidRDefault="00000000">
      <w:pPr>
        <w:pStyle w:val="Odstavecseseznamem"/>
        <w:numPr>
          <w:ilvl w:val="1"/>
          <w:numId w:val="6"/>
        </w:numPr>
        <w:tabs>
          <w:tab w:val="left" w:pos="812"/>
        </w:tabs>
        <w:spacing w:before="252"/>
        <w:ind w:left="812" w:hanging="246"/>
        <w:jc w:val="both"/>
      </w:pPr>
      <w:r>
        <w:t>Prodávající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zavazuje</w:t>
      </w:r>
      <w:r>
        <w:rPr>
          <w:spacing w:val="-4"/>
        </w:rPr>
        <w:t xml:space="preserve"> </w:t>
      </w:r>
      <w:r>
        <w:t>provést</w:t>
      </w:r>
      <w:r>
        <w:rPr>
          <w:spacing w:val="-5"/>
        </w:rPr>
        <w:t xml:space="preserve"> </w:t>
      </w:r>
      <w:r>
        <w:t>školení</w:t>
      </w:r>
      <w:r>
        <w:rPr>
          <w:spacing w:val="-6"/>
        </w:rPr>
        <w:t xml:space="preserve"> </w:t>
      </w:r>
      <w:r>
        <w:t>obsluhy</w:t>
      </w:r>
      <w:r>
        <w:rPr>
          <w:spacing w:val="-4"/>
        </w:rPr>
        <w:t xml:space="preserve"> </w:t>
      </w:r>
      <w:r>
        <w:t>dodávaného</w:t>
      </w:r>
      <w:r>
        <w:rPr>
          <w:spacing w:val="-5"/>
        </w:rPr>
        <w:t xml:space="preserve"> </w:t>
      </w:r>
      <w:r>
        <w:t>zboží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rPr>
          <w:spacing w:val="-2"/>
        </w:rPr>
        <w:t>rozsahu:</w:t>
      </w:r>
    </w:p>
    <w:p w14:paraId="4782D0A9" w14:textId="77777777" w:rsidR="00553D92" w:rsidRDefault="00000000">
      <w:pPr>
        <w:pStyle w:val="Zkladntext"/>
        <w:spacing w:before="2" w:line="252" w:lineRule="exact"/>
        <w:ind w:left="566"/>
        <w:jc w:val="both"/>
      </w:pPr>
      <w:r>
        <w:t>Úvodní</w:t>
      </w:r>
      <w:r>
        <w:rPr>
          <w:spacing w:val="2"/>
        </w:rPr>
        <w:t xml:space="preserve"> </w:t>
      </w:r>
      <w:r>
        <w:t>školení</w:t>
      </w:r>
      <w:r>
        <w:rPr>
          <w:spacing w:val="2"/>
        </w:rPr>
        <w:t xml:space="preserve"> </w:t>
      </w:r>
      <w:r>
        <w:t>obsluhy</w:t>
      </w:r>
      <w:r>
        <w:rPr>
          <w:spacing w:val="-2"/>
        </w:rPr>
        <w:t xml:space="preserve"> </w:t>
      </w:r>
      <w:r>
        <w:t>dodávaného</w:t>
      </w:r>
      <w:r>
        <w:rPr>
          <w:spacing w:val="1"/>
        </w:rPr>
        <w:t xml:space="preserve"> </w:t>
      </w:r>
      <w:r>
        <w:t>zboží</w:t>
      </w:r>
      <w:r>
        <w:rPr>
          <w:spacing w:val="2"/>
        </w:rPr>
        <w:t xml:space="preserve"> </w:t>
      </w:r>
      <w:r>
        <w:t>vč.</w:t>
      </w:r>
      <w:r>
        <w:rPr>
          <w:spacing w:val="2"/>
        </w:rPr>
        <w:t xml:space="preserve"> </w:t>
      </w:r>
      <w:r>
        <w:t>příslušenství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rozsahu</w:t>
      </w:r>
      <w:r>
        <w:rPr>
          <w:spacing w:val="-2"/>
        </w:rPr>
        <w:t xml:space="preserve"> </w:t>
      </w:r>
      <w:r>
        <w:t>min.</w:t>
      </w:r>
      <w:r>
        <w:rPr>
          <w:spacing w:val="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hodiny</w:t>
      </w:r>
      <w:r>
        <w:rPr>
          <w:spacing w:val="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rPr>
          <w:spacing w:val="-4"/>
        </w:rPr>
        <w:t>min.</w:t>
      </w:r>
    </w:p>
    <w:p w14:paraId="008BC39B" w14:textId="77777777" w:rsidR="00553D92" w:rsidRDefault="00000000">
      <w:pPr>
        <w:pStyle w:val="Zkladntext"/>
        <w:ind w:left="566" w:right="848"/>
        <w:jc w:val="both"/>
      </w:pPr>
      <w:r>
        <w:t>1 osobu ze strany kupujícího, které je podmínkou pro řádné předání a převzetí zboží. Odborně kvalifikovaní servisní technici, popř. aplikační specialisté provedou úvodní školení obsluhy, ve kterém bude zahrnuto:</w:t>
      </w:r>
    </w:p>
    <w:p w14:paraId="0CDBCD7B" w14:textId="77777777" w:rsidR="00553D92" w:rsidRDefault="00000000">
      <w:pPr>
        <w:pStyle w:val="Odstavecseseznamem"/>
        <w:numPr>
          <w:ilvl w:val="0"/>
          <w:numId w:val="1"/>
        </w:numPr>
        <w:tabs>
          <w:tab w:val="left" w:pos="2006"/>
        </w:tabs>
        <w:spacing w:line="252" w:lineRule="exact"/>
        <w:jc w:val="left"/>
      </w:pPr>
      <w:r>
        <w:t>zapnutí/vypnutí</w:t>
      </w:r>
      <w:r>
        <w:rPr>
          <w:spacing w:val="-6"/>
        </w:rPr>
        <w:t xml:space="preserve"> </w:t>
      </w:r>
      <w:r>
        <w:t>zařízení</w:t>
      </w:r>
      <w:r>
        <w:rPr>
          <w:spacing w:val="-6"/>
        </w:rPr>
        <w:t xml:space="preserve"> </w:t>
      </w:r>
      <w:r>
        <w:t>vč.</w:t>
      </w:r>
      <w:r>
        <w:rPr>
          <w:spacing w:val="-2"/>
        </w:rPr>
        <w:t xml:space="preserve"> příslušenství</w:t>
      </w:r>
    </w:p>
    <w:p w14:paraId="676695B0" w14:textId="77777777" w:rsidR="00553D92" w:rsidRDefault="00000000">
      <w:pPr>
        <w:pStyle w:val="Odstavecseseznamem"/>
        <w:numPr>
          <w:ilvl w:val="0"/>
          <w:numId w:val="1"/>
        </w:numPr>
        <w:tabs>
          <w:tab w:val="left" w:pos="2006"/>
        </w:tabs>
        <w:spacing w:before="1" w:line="252" w:lineRule="exact"/>
        <w:jc w:val="left"/>
      </w:pPr>
      <w:r>
        <w:t>běžná</w:t>
      </w:r>
      <w:r>
        <w:rPr>
          <w:spacing w:val="-8"/>
        </w:rPr>
        <w:t xml:space="preserve"> </w:t>
      </w:r>
      <w:r>
        <w:t>kontrola</w:t>
      </w:r>
      <w:r>
        <w:rPr>
          <w:spacing w:val="-7"/>
        </w:rPr>
        <w:t xml:space="preserve"> </w:t>
      </w:r>
      <w:r>
        <w:t>provozních</w:t>
      </w:r>
      <w:r>
        <w:rPr>
          <w:spacing w:val="-7"/>
        </w:rPr>
        <w:t xml:space="preserve"> </w:t>
      </w:r>
      <w:r>
        <w:t>parametrů</w:t>
      </w:r>
      <w:r>
        <w:rPr>
          <w:spacing w:val="-8"/>
        </w:rPr>
        <w:t xml:space="preserve"> </w:t>
      </w:r>
      <w:r>
        <w:rPr>
          <w:spacing w:val="-2"/>
        </w:rPr>
        <w:t>zařízení</w:t>
      </w:r>
    </w:p>
    <w:p w14:paraId="65897A82" w14:textId="77777777" w:rsidR="00553D92" w:rsidRDefault="00000000">
      <w:pPr>
        <w:pStyle w:val="Odstavecseseznamem"/>
        <w:numPr>
          <w:ilvl w:val="0"/>
          <w:numId w:val="1"/>
        </w:numPr>
        <w:tabs>
          <w:tab w:val="left" w:pos="2005"/>
        </w:tabs>
        <w:spacing w:line="252" w:lineRule="exact"/>
        <w:ind w:left="2005"/>
        <w:jc w:val="left"/>
      </w:pPr>
      <w:r>
        <w:t>základní</w:t>
      </w:r>
      <w:r>
        <w:rPr>
          <w:spacing w:val="-7"/>
        </w:rPr>
        <w:t xml:space="preserve"> </w:t>
      </w:r>
      <w:r>
        <w:t>metodiky</w:t>
      </w:r>
      <w:r>
        <w:rPr>
          <w:spacing w:val="-8"/>
        </w:rPr>
        <w:t xml:space="preserve"> </w:t>
      </w:r>
      <w:r>
        <w:t>detekce</w:t>
      </w:r>
      <w:r>
        <w:rPr>
          <w:spacing w:val="-5"/>
        </w:rPr>
        <w:t xml:space="preserve"> </w:t>
      </w:r>
      <w:r>
        <w:rPr>
          <w:spacing w:val="-4"/>
        </w:rPr>
        <w:t>chyb</w:t>
      </w:r>
    </w:p>
    <w:p w14:paraId="662DAF3B" w14:textId="77777777" w:rsidR="00553D92" w:rsidRDefault="00553D92">
      <w:pPr>
        <w:pStyle w:val="Zkladntext"/>
        <w:spacing w:before="46"/>
      </w:pPr>
    </w:p>
    <w:p w14:paraId="01A85AC1" w14:textId="77777777" w:rsidR="00553D92" w:rsidRDefault="00000000">
      <w:pPr>
        <w:pStyle w:val="Odstavecseseznamem"/>
        <w:numPr>
          <w:ilvl w:val="1"/>
          <w:numId w:val="6"/>
        </w:numPr>
        <w:tabs>
          <w:tab w:val="left" w:pos="845"/>
        </w:tabs>
        <w:spacing w:line="266" w:lineRule="auto"/>
        <w:ind w:left="566" w:right="846" w:firstLine="0"/>
        <w:jc w:val="both"/>
      </w:pPr>
      <w:r>
        <w:t>Veškerá školení proběhnou v</w:t>
      </w:r>
      <w:r>
        <w:rPr>
          <w:spacing w:val="-3"/>
        </w:rPr>
        <w:t xml:space="preserve"> </w:t>
      </w:r>
      <w:r>
        <w:t>místě instalace zboží, pokud nebude dohodnuto písemně jinak osobami oprávněnými jednat ve věcech technických za smluvní strany. Přesný termín jednotlivých školení musí být v</w:t>
      </w:r>
      <w:r>
        <w:rPr>
          <w:spacing w:val="-3"/>
        </w:rPr>
        <w:t xml:space="preserve"> </w:t>
      </w:r>
      <w:r>
        <w:t>dostatečném časovém předstihu odsouhlasen osobou oprávněnou jednat za kupujícího ve věcech technických. Veškeré náklady spojené s</w:t>
      </w:r>
      <w:r>
        <w:rPr>
          <w:spacing w:val="-2"/>
        </w:rPr>
        <w:t xml:space="preserve"> </w:t>
      </w:r>
      <w:r>
        <w:t>výše uvedenými školeními (vč. pobytu servisních techniků, aplikačních specialistů, popř. specialistů dodavatelů příslušenství) hradí prodávající.</w:t>
      </w:r>
    </w:p>
    <w:p w14:paraId="32AE5C4E" w14:textId="77777777" w:rsidR="00553D92" w:rsidRDefault="00000000">
      <w:pPr>
        <w:pStyle w:val="Nadpis1"/>
        <w:numPr>
          <w:ilvl w:val="0"/>
          <w:numId w:val="6"/>
        </w:numPr>
        <w:tabs>
          <w:tab w:val="left" w:pos="896"/>
        </w:tabs>
        <w:spacing w:before="230"/>
        <w:ind w:left="896" w:hanging="330"/>
        <w:jc w:val="both"/>
      </w:pPr>
      <w:r>
        <w:t>Odpovědnost</w:t>
      </w:r>
      <w:r>
        <w:rPr>
          <w:spacing w:val="-5"/>
        </w:rPr>
        <w:t xml:space="preserve"> </w:t>
      </w:r>
      <w:r>
        <w:t>prodávajícího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vady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záruka</w:t>
      </w:r>
      <w:r>
        <w:rPr>
          <w:spacing w:val="-4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rPr>
          <w:spacing w:val="-2"/>
        </w:rPr>
        <w:t>jakost</w:t>
      </w:r>
    </w:p>
    <w:p w14:paraId="6617ED08" w14:textId="77777777" w:rsidR="00553D92" w:rsidRDefault="00553D92">
      <w:pPr>
        <w:pStyle w:val="Zkladntext"/>
        <w:spacing w:before="17"/>
        <w:rPr>
          <w:b/>
        </w:rPr>
      </w:pPr>
    </w:p>
    <w:p w14:paraId="3EED494D" w14:textId="77777777" w:rsidR="00553D92" w:rsidRDefault="00000000">
      <w:pPr>
        <w:pStyle w:val="Odstavecseseznamem"/>
        <w:numPr>
          <w:ilvl w:val="1"/>
          <w:numId w:val="6"/>
        </w:numPr>
        <w:tabs>
          <w:tab w:val="left" w:pos="881"/>
        </w:tabs>
        <w:spacing w:before="1" w:line="266" w:lineRule="auto"/>
        <w:ind w:left="566" w:right="849" w:firstLine="0"/>
        <w:jc w:val="both"/>
      </w:pPr>
      <w:r>
        <w:t>Prodávající poskytuje na zboží záruku za jakost podle § 2113 a násl. občanského zákoníku v</w:t>
      </w:r>
      <w:r>
        <w:rPr>
          <w:spacing w:val="-3"/>
        </w:rPr>
        <w:t xml:space="preserve"> </w:t>
      </w:r>
      <w:r>
        <w:t xml:space="preserve">délce 24 měsíců ode dne podpisu předávacího protokolu dle čl. IV. odst. 1 této </w:t>
      </w:r>
      <w:r>
        <w:rPr>
          <w:spacing w:val="-2"/>
        </w:rPr>
        <w:t>smlouvy.</w:t>
      </w:r>
    </w:p>
    <w:p w14:paraId="3021D4A8" w14:textId="77777777" w:rsidR="00553D92" w:rsidRDefault="00553D92">
      <w:pPr>
        <w:pStyle w:val="Zkladntext"/>
        <w:spacing w:before="25"/>
      </w:pPr>
    </w:p>
    <w:p w14:paraId="1CE80807" w14:textId="77777777" w:rsidR="00553D92" w:rsidRDefault="00000000">
      <w:pPr>
        <w:pStyle w:val="Odstavecseseznamem"/>
        <w:numPr>
          <w:ilvl w:val="1"/>
          <w:numId w:val="6"/>
        </w:numPr>
        <w:tabs>
          <w:tab w:val="left" w:pos="867"/>
        </w:tabs>
        <w:spacing w:line="266" w:lineRule="auto"/>
        <w:ind w:left="566" w:right="845" w:firstLine="0"/>
        <w:jc w:val="both"/>
      </w:pPr>
      <w:r>
        <w:t>Prodávající garantuje rychlost servisního zásahu, tj. dojezd do místa instalace zboží, detekce vady a projednání nutných servisních úkonů s osobou oprávněnou ve věcech technických za kupujícího, v</w:t>
      </w:r>
      <w:r>
        <w:rPr>
          <w:spacing w:val="-3"/>
        </w:rPr>
        <w:t xml:space="preserve"> </w:t>
      </w:r>
      <w:r>
        <w:t>záruční době nejpozději do 5 pracovních dnů ode dne ohlášení vady kupujícím, a to návštěvou servisního technika. Jednotlivé vady v záruční době musí být odstraněny nejpozději do 30 pracovních dnů ode dne zahájení odstraňování vad, přičemž dnem zahájení odstraňování vad je den servisního zásahu, nedohodnou-li se osoby oprávněné</w:t>
      </w:r>
      <w:r>
        <w:rPr>
          <w:spacing w:val="25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věcech</w:t>
      </w:r>
      <w:r>
        <w:rPr>
          <w:spacing w:val="22"/>
        </w:rPr>
        <w:t xml:space="preserve"> </w:t>
      </w:r>
      <w:r>
        <w:t>technických</w:t>
      </w:r>
      <w:r>
        <w:rPr>
          <w:spacing w:val="25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t>smluvní</w:t>
      </w:r>
      <w:r>
        <w:rPr>
          <w:spacing w:val="26"/>
        </w:rPr>
        <w:t xml:space="preserve"> </w:t>
      </w:r>
      <w:r>
        <w:t>strany</w:t>
      </w:r>
      <w:r>
        <w:rPr>
          <w:spacing w:val="25"/>
        </w:rPr>
        <w:t xml:space="preserve"> </w:t>
      </w:r>
      <w:r>
        <w:t>písemně</w:t>
      </w:r>
      <w:r>
        <w:rPr>
          <w:spacing w:val="22"/>
        </w:rPr>
        <w:t xml:space="preserve"> </w:t>
      </w:r>
      <w:r>
        <w:t>jinak.</w:t>
      </w:r>
      <w:r>
        <w:rPr>
          <w:spacing w:val="26"/>
        </w:rPr>
        <w:t xml:space="preserve"> </w:t>
      </w:r>
      <w:r>
        <w:t>Prodávající</w:t>
      </w:r>
      <w:r>
        <w:rPr>
          <w:spacing w:val="24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povinen</w:t>
      </w:r>
    </w:p>
    <w:p w14:paraId="0C88A39A" w14:textId="77777777" w:rsidR="00553D92" w:rsidRDefault="00553D92">
      <w:pPr>
        <w:pStyle w:val="Odstavecseseznamem"/>
        <w:spacing w:line="266" w:lineRule="auto"/>
        <w:sectPr w:rsidR="00553D92">
          <w:pgSz w:w="11910" w:h="16840"/>
          <w:pgMar w:top="2280" w:right="566" w:bottom="1180" w:left="850" w:header="1001" w:footer="996" w:gutter="0"/>
          <w:cols w:space="708"/>
        </w:sectPr>
      </w:pPr>
    </w:p>
    <w:p w14:paraId="70F9011E" w14:textId="77777777" w:rsidR="00553D92" w:rsidRDefault="00553D92">
      <w:pPr>
        <w:pStyle w:val="Zkladntext"/>
      </w:pPr>
    </w:p>
    <w:p w14:paraId="1BACC241" w14:textId="77777777" w:rsidR="00553D92" w:rsidRDefault="00553D92">
      <w:pPr>
        <w:pStyle w:val="Zkladntext"/>
      </w:pPr>
    </w:p>
    <w:p w14:paraId="4DA4EFE2" w14:textId="77777777" w:rsidR="00553D92" w:rsidRDefault="00553D92">
      <w:pPr>
        <w:pStyle w:val="Zkladntext"/>
        <w:spacing w:before="138"/>
      </w:pPr>
    </w:p>
    <w:p w14:paraId="4B939AC0" w14:textId="77777777" w:rsidR="00553D92" w:rsidRDefault="00000000">
      <w:pPr>
        <w:pStyle w:val="Zkladntext"/>
        <w:spacing w:before="1" w:line="266" w:lineRule="auto"/>
        <w:ind w:left="566" w:right="845"/>
        <w:jc w:val="both"/>
      </w:pPr>
      <w:r>
        <w:t>odstraňovat jednotlivé vady v</w:t>
      </w:r>
      <w:r>
        <w:rPr>
          <w:spacing w:val="-3"/>
        </w:rPr>
        <w:t xml:space="preserve"> </w:t>
      </w:r>
      <w:r>
        <w:t>místě plnění, není-li to prokazatelně technicky možné, vadnou část zboží prodávající protokolárně převezme do opravy po písemném odsouhlasení navrženého postupu osobou oprávněnou ve věcech technických za kupujícího. Smluvní strany si ujednaly, že § 2110 občanského zákoníku se nepoužije; kupující je tedy oprávněn pro vady odstoupit od smlouvy nebo požadovat dodání nového zboží bez ohledu na skutečnost, zda může zboží vrátit, popř. vrátit je ve stavu, v jakém je obdržel.</w:t>
      </w:r>
    </w:p>
    <w:p w14:paraId="78A495EF" w14:textId="77777777" w:rsidR="00553D92" w:rsidRDefault="00553D92">
      <w:pPr>
        <w:pStyle w:val="Zkladntext"/>
        <w:spacing w:before="23"/>
      </w:pPr>
    </w:p>
    <w:p w14:paraId="5D18D806" w14:textId="77777777" w:rsidR="00553D92" w:rsidRDefault="00000000">
      <w:pPr>
        <w:pStyle w:val="Odstavecseseznamem"/>
        <w:numPr>
          <w:ilvl w:val="1"/>
          <w:numId w:val="6"/>
        </w:numPr>
        <w:tabs>
          <w:tab w:val="left" w:pos="837"/>
        </w:tabs>
        <w:spacing w:line="266" w:lineRule="auto"/>
        <w:ind w:left="567" w:right="844" w:firstLine="0"/>
        <w:jc w:val="both"/>
      </w:pPr>
      <w:r>
        <w:t>Prodávající se po dobu záruky zavazuje k provádění bezplatného plného servisu včetně aktualizací software odevzdaného zboží. Náklady na provádění záručního plného servisu dodaného zboží tvoří součást kupní ceny dle této smlouvy.</w:t>
      </w:r>
    </w:p>
    <w:p w14:paraId="1D245518" w14:textId="77777777" w:rsidR="00553D92" w:rsidRDefault="00553D92">
      <w:pPr>
        <w:pStyle w:val="Zkladntext"/>
        <w:spacing w:before="6"/>
      </w:pPr>
    </w:p>
    <w:p w14:paraId="15E13750" w14:textId="77777777" w:rsidR="00553D92" w:rsidRDefault="00000000">
      <w:pPr>
        <w:pStyle w:val="Nadpis1"/>
        <w:numPr>
          <w:ilvl w:val="0"/>
          <w:numId w:val="6"/>
        </w:numPr>
        <w:tabs>
          <w:tab w:val="left" w:pos="959"/>
        </w:tabs>
        <w:ind w:left="959" w:hanging="392"/>
        <w:jc w:val="both"/>
      </w:pPr>
      <w:r>
        <w:t>Utvrzení</w:t>
      </w:r>
      <w:r>
        <w:rPr>
          <w:spacing w:val="-8"/>
        </w:rPr>
        <w:t xml:space="preserve"> </w:t>
      </w:r>
      <w:r>
        <w:rPr>
          <w:spacing w:val="-2"/>
        </w:rPr>
        <w:t>závazku</w:t>
      </w:r>
    </w:p>
    <w:p w14:paraId="7C13B760" w14:textId="77777777" w:rsidR="00553D92" w:rsidRDefault="00553D92">
      <w:pPr>
        <w:pStyle w:val="Zkladntext"/>
        <w:spacing w:before="1"/>
        <w:rPr>
          <w:b/>
        </w:rPr>
      </w:pPr>
    </w:p>
    <w:p w14:paraId="1B6ECA60" w14:textId="77777777" w:rsidR="00553D92" w:rsidRDefault="00000000">
      <w:pPr>
        <w:pStyle w:val="Odstavecseseznamem"/>
        <w:numPr>
          <w:ilvl w:val="1"/>
          <w:numId w:val="6"/>
        </w:numPr>
        <w:tabs>
          <w:tab w:val="left" w:pos="842"/>
        </w:tabs>
        <w:ind w:left="567" w:right="845" w:firstLine="0"/>
        <w:jc w:val="both"/>
      </w:pPr>
      <w:r>
        <w:t>Smluvní strany si pro případ porušení smluvené povinnosti ujednávají smluvní pokuty v podobě, jak</w:t>
      </w:r>
      <w:r>
        <w:rPr>
          <w:spacing w:val="-1"/>
        </w:rPr>
        <w:t xml:space="preserve"> </w:t>
      </w:r>
      <w:r>
        <w:t>je upravují následující odstavce</w:t>
      </w:r>
      <w:r>
        <w:rPr>
          <w:spacing w:val="-1"/>
        </w:rPr>
        <w:t xml:space="preserve"> </w:t>
      </w:r>
      <w:r>
        <w:t>smlouvy. Ani</w:t>
      </w:r>
      <w:r>
        <w:rPr>
          <w:spacing w:val="-2"/>
        </w:rPr>
        <w:t xml:space="preserve"> </w:t>
      </w:r>
      <w:r>
        <w:t>jedna ze</w:t>
      </w:r>
      <w:r>
        <w:rPr>
          <w:spacing w:val="-2"/>
        </w:rPr>
        <w:t xml:space="preserve"> </w:t>
      </w:r>
      <w:r>
        <w:t>smluvních stran</w:t>
      </w:r>
      <w:r>
        <w:rPr>
          <w:spacing w:val="-2"/>
        </w:rPr>
        <w:t xml:space="preserve"> </w:t>
      </w:r>
      <w:r>
        <w:t>ujednané smluvní</w:t>
      </w:r>
      <w:r>
        <w:rPr>
          <w:spacing w:val="-1"/>
        </w:rPr>
        <w:t xml:space="preserve"> </w:t>
      </w:r>
      <w:r>
        <w:t>pokuty nepovažuje za</w:t>
      </w:r>
      <w:r>
        <w:rPr>
          <w:spacing w:val="-3"/>
        </w:rPr>
        <w:t xml:space="preserve"> </w:t>
      </w:r>
      <w:r>
        <w:t>nepřiměřené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ohledem na</w:t>
      </w:r>
      <w:r>
        <w:rPr>
          <w:spacing w:val="-3"/>
        </w:rPr>
        <w:t xml:space="preserve"> </w:t>
      </w:r>
      <w:r>
        <w:t>hodnotu</w:t>
      </w:r>
      <w:r>
        <w:rPr>
          <w:spacing w:val="-3"/>
        </w:rPr>
        <w:t xml:space="preserve"> </w:t>
      </w:r>
      <w:r>
        <w:t>jednotlivých utvrzovaných smluvních povinností.</w:t>
      </w:r>
    </w:p>
    <w:p w14:paraId="045678F4" w14:textId="77777777" w:rsidR="00553D92" w:rsidRDefault="00000000">
      <w:pPr>
        <w:pStyle w:val="Odstavecseseznamem"/>
        <w:numPr>
          <w:ilvl w:val="1"/>
          <w:numId w:val="6"/>
        </w:numPr>
        <w:tabs>
          <w:tab w:val="left" w:pos="567"/>
          <w:tab w:val="left" w:pos="824"/>
        </w:tabs>
        <w:spacing w:before="252"/>
        <w:ind w:left="567" w:right="845" w:hanging="1"/>
        <w:jc w:val="both"/>
      </w:pPr>
      <w:r>
        <w:t>Prodávající se zavazuje uhradit kupujícímu smluvní pokutu ve výši 0,1 % z celkové kupní ceny bez DPH za každý i započatý den prodlení se smluvně stanoveným termínem dodání</w:t>
      </w:r>
      <w:r>
        <w:rPr>
          <w:spacing w:val="40"/>
        </w:rPr>
        <w:t xml:space="preserve"> </w:t>
      </w:r>
      <w:r>
        <w:t>ve smyslu čl. II. odst. 1 této smlouvy.</w:t>
      </w:r>
    </w:p>
    <w:p w14:paraId="046AE556" w14:textId="77777777" w:rsidR="00553D92" w:rsidRDefault="00000000">
      <w:pPr>
        <w:pStyle w:val="Odstavecseseznamem"/>
        <w:numPr>
          <w:ilvl w:val="1"/>
          <w:numId w:val="6"/>
        </w:numPr>
        <w:tabs>
          <w:tab w:val="left" w:pos="899"/>
        </w:tabs>
        <w:spacing w:before="252"/>
        <w:ind w:left="567" w:right="847" w:firstLine="0"/>
        <w:jc w:val="both"/>
      </w:pPr>
      <w:r>
        <w:t>Prodávající se zavazuje uhradit kupujícímu smluvní pokutu ve výši 0,1 % z</w:t>
      </w:r>
      <w:r>
        <w:rPr>
          <w:spacing w:val="-4"/>
        </w:rPr>
        <w:t xml:space="preserve"> </w:t>
      </w:r>
      <w:r>
        <w:t>celkové ceny bez DPH za každý i započatý den po marném uplynutí lhůty k</w:t>
      </w:r>
      <w:r>
        <w:rPr>
          <w:spacing w:val="-2"/>
        </w:rPr>
        <w:t xml:space="preserve"> </w:t>
      </w:r>
      <w:r>
        <w:t>nastoupení k</w:t>
      </w:r>
      <w:r>
        <w:rPr>
          <w:spacing w:val="-2"/>
        </w:rPr>
        <w:t xml:space="preserve"> </w:t>
      </w:r>
      <w:r>
        <w:t>opravě nebo</w:t>
      </w:r>
      <w:r>
        <w:rPr>
          <w:spacing w:val="40"/>
        </w:rPr>
        <w:t xml:space="preserve"> </w:t>
      </w:r>
      <w:r>
        <w:t>lhůty k opravě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době záruky</w:t>
      </w:r>
      <w:r>
        <w:rPr>
          <w:spacing w:val="-1"/>
        </w:rPr>
        <w:t xml:space="preserve"> </w:t>
      </w:r>
      <w:r>
        <w:t>v souladu</w:t>
      </w:r>
      <w:r>
        <w:rPr>
          <w:spacing w:val="-1"/>
        </w:rPr>
        <w:t xml:space="preserve"> </w:t>
      </w:r>
      <w:r>
        <w:t>s čl. VI. této smlouvy, a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za každý jednotlivý případ.</w:t>
      </w:r>
    </w:p>
    <w:p w14:paraId="13ECCCAB" w14:textId="77777777" w:rsidR="00553D92" w:rsidRDefault="00553D92">
      <w:pPr>
        <w:pStyle w:val="Zkladntext"/>
      </w:pPr>
    </w:p>
    <w:p w14:paraId="7E7466FA" w14:textId="77777777" w:rsidR="00553D92" w:rsidRDefault="00000000">
      <w:pPr>
        <w:pStyle w:val="Odstavecseseznamem"/>
        <w:numPr>
          <w:ilvl w:val="1"/>
          <w:numId w:val="6"/>
        </w:numPr>
        <w:tabs>
          <w:tab w:val="left" w:pos="870"/>
        </w:tabs>
        <w:ind w:left="567" w:right="847" w:firstLine="0"/>
        <w:jc w:val="both"/>
      </w:pPr>
      <w:r>
        <w:t>Smluvní strany se dohodly, že § 2050 občanského zákoníku se nepoužije, tj. že se smluvní pokuty se nezapočítávají na náhradu případně vzniklé škody, kterou lze vymáhat samostatně v plné výši vedle smluvní pokuty.</w:t>
      </w:r>
    </w:p>
    <w:p w14:paraId="529F8120" w14:textId="77777777" w:rsidR="00553D92" w:rsidRDefault="00553D92">
      <w:pPr>
        <w:pStyle w:val="Zkladntext"/>
        <w:spacing w:before="1"/>
      </w:pPr>
    </w:p>
    <w:p w14:paraId="4C298FA7" w14:textId="77777777" w:rsidR="00553D92" w:rsidRDefault="00000000">
      <w:pPr>
        <w:pStyle w:val="Odstavecseseznamem"/>
        <w:numPr>
          <w:ilvl w:val="1"/>
          <w:numId w:val="6"/>
        </w:numPr>
        <w:tabs>
          <w:tab w:val="left" w:pos="892"/>
        </w:tabs>
        <w:ind w:left="567" w:right="844" w:firstLine="0"/>
        <w:jc w:val="both"/>
      </w:pPr>
      <w:r>
        <w:t>Splatnost vyúčtovaných smluvních pokut je 30 kalendářních dnů od data doručení písemného vyúčtování příslušné smluvní straně a za den zaplacení bude považován den odepsání</w:t>
      </w:r>
      <w:r>
        <w:rPr>
          <w:spacing w:val="40"/>
        </w:rPr>
        <w:t xml:space="preserve"> </w:t>
      </w:r>
      <w:r>
        <w:t>částky</w:t>
      </w:r>
      <w:r>
        <w:rPr>
          <w:spacing w:val="40"/>
        </w:rPr>
        <w:t xml:space="preserve"> </w:t>
      </w:r>
      <w:r>
        <w:t>smluvní</w:t>
      </w:r>
      <w:r>
        <w:rPr>
          <w:spacing w:val="40"/>
        </w:rPr>
        <w:t xml:space="preserve"> </w:t>
      </w:r>
      <w:r>
        <w:t>pokuty</w:t>
      </w:r>
      <w:r>
        <w:rPr>
          <w:spacing w:val="4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účtu</w:t>
      </w:r>
      <w:r>
        <w:rPr>
          <w:spacing w:val="40"/>
        </w:rPr>
        <w:t xml:space="preserve"> </w:t>
      </w:r>
      <w:r>
        <w:t>příslušné</w:t>
      </w:r>
      <w:r>
        <w:rPr>
          <w:spacing w:val="40"/>
        </w:rPr>
        <w:t xml:space="preserve"> </w:t>
      </w:r>
      <w:r>
        <w:t>smluvní strany</w:t>
      </w:r>
      <w:r>
        <w:rPr>
          <w:spacing w:val="40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prospěch</w:t>
      </w:r>
      <w:r>
        <w:rPr>
          <w:spacing w:val="40"/>
        </w:rPr>
        <w:t xml:space="preserve"> </w:t>
      </w:r>
      <w:r>
        <w:t>účtu,</w:t>
      </w:r>
      <w:r>
        <w:rPr>
          <w:spacing w:val="40"/>
        </w:rPr>
        <w:t xml:space="preserve"> </w:t>
      </w:r>
      <w:r>
        <w:t>který bude uveden ve vyúčtování smluvní pokuty.</w:t>
      </w:r>
    </w:p>
    <w:p w14:paraId="7178CA23" w14:textId="77777777" w:rsidR="00553D92" w:rsidRDefault="00000000">
      <w:pPr>
        <w:pStyle w:val="Odstavecseseznamem"/>
        <w:numPr>
          <w:ilvl w:val="1"/>
          <w:numId w:val="6"/>
        </w:numPr>
        <w:tabs>
          <w:tab w:val="left" w:pos="832"/>
        </w:tabs>
        <w:spacing w:before="253"/>
        <w:ind w:left="567" w:right="845" w:firstLine="0"/>
        <w:jc w:val="both"/>
      </w:pPr>
      <w:r>
        <w:t xml:space="preserve">Smluvní pokuty je kupující oprávněn započíst ve smyslu </w:t>
      </w:r>
      <w:proofErr w:type="spellStart"/>
      <w:r>
        <w:t>ust</w:t>
      </w:r>
      <w:proofErr w:type="spellEnd"/>
      <w:r>
        <w:t>. § 1982 a násl. občanského zákoníku proti i nesplatné pohledávce prodávajícího na úhradu kupní ceny dle této smlouvy.</w:t>
      </w:r>
    </w:p>
    <w:p w14:paraId="41EFA410" w14:textId="77777777" w:rsidR="00553D92" w:rsidRDefault="00000000">
      <w:pPr>
        <w:pStyle w:val="Nadpis1"/>
        <w:numPr>
          <w:ilvl w:val="0"/>
          <w:numId w:val="6"/>
        </w:numPr>
        <w:tabs>
          <w:tab w:val="left" w:pos="1018"/>
        </w:tabs>
        <w:spacing w:before="252"/>
        <w:ind w:left="1018" w:hanging="451"/>
        <w:jc w:val="both"/>
      </w:pPr>
      <w:r>
        <w:t>Závěrečná</w:t>
      </w:r>
      <w:r>
        <w:rPr>
          <w:spacing w:val="-7"/>
        </w:rPr>
        <w:t xml:space="preserve"> </w:t>
      </w:r>
      <w:r>
        <w:rPr>
          <w:spacing w:val="-2"/>
        </w:rPr>
        <w:t>ujednání</w:t>
      </w:r>
    </w:p>
    <w:p w14:paraId="2175E3B0" w14:textId="77777777" w:rsidR="00553D92" w:rsidRDefault="00553D92">
      <w:pPr>
        <w:pStyle w:val="Zkladntext"/>
        <w:spacing w:before="46"/>
        <w:rPr>
          <w:b/>
        </w:rPr>
      </w:pPr>
    </w:p>
    <w:p w14:paraId="42ACA3AA" w14:textId="77777777" w:rsidR="00553D92" w:rsidRDefault="00000000">
      <w:pPr>
        <w:pStyle w:val="Odstavecseseznamem"/>
        <w:numPr>
          <w:ilvl w:val="1"/>
          <w:numId w:val="6"/>
        </w:numPr>
        <w:tabs>
          <w:tab w:val="left" w:pos="875"/>
        </w:tabs>
        <w:spacing w:line="266" w:lineRule="auto"/>
        <w:ind w:left="567" w:right="845" w:firstLine="0"/>
        <w:jc w:val="both"/>
      </w:pPr>
      <w:r>
        <w:t>Prodávající je osobou povinnou spolupůsobit při výkonu finanční kontroly ve smyslu ustanovení § 2 písm. e) zákona č. 320/2001 Sb., o finanční kontrole ve veřejné správě, ve znění pozdějších předpisů. Tyto závazky prodávajícího se vztahují i na jeho smluvní</w:t>
      </w:r>
      <w:r>
        <w:rPr>
          <w:spacing w:val="40"/>
        </w:rPr>
        <w:t xml:space="preserve"> </w:t>
      </w:r>
      <w:r>
        <w:t>partnery, podílející se na plnění této smlouvy.</w:t>
      </w:r>
    </w:p>
    <w:p w14:paraId="740F8A98" w14:textId="77777777" w:rsidR="00553D92" w:rsidRDefault="00553D92">
      <w:pPr>
        <w:pStyle w:val="Zkladntext"/>
        <w:spacing w:before="23"/>
      </w:pPr>
    </w:p>
    <w:p w14:paraId="1344E142" w14:textId="77777777" w:rsidR="00553D92" w:rsidRDefault="00000000">
      <w:pPr>
        <w:pStyle w:val="Odstavecseseznamem"/>
        <w:numPr>
          <w:ilvl w:val="1"/>
          <w:numId w:val="6"/>
        </w:numPr>
        <w:tabs>
          <w:tab w:val="left" w:pos="873"/>
        </w:tabs>
        <w:ind w:left="873" w:hanging="306"/>
        <w:jc w:val="both"/>
      </w:pPr>
      <w:r>
        <w:t>Kupující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vyhrazuje</w:t>
      </w:r>
      <w:r>
        <w:rPr>
          <w:spacing w:val="-7"/>
        </w:rPr>
        <w:t xml:space="preserve"> </w:t>
      </w:r>
      <w:r>
        <w:t>právo</w:t>
      </w:r>
      <w:r>
        <w:rPr>
          <w:spacing w:val="-5"/>
        </w:rPr>
        <w:t xml:space="preserve"> </w:t>
      </w:r>
      <w:r>
        <w:t>zveřejnit</w:t>
      </w:r>
      <w:r>
        <w:rPr>
          <w:spacing w:val="-3"/>
        </w:rPr>
        <w:t xml:space="preserve"> </w:t>
      </w:r>
      <w:r>
        <w:t>obsah</w:t>
      </w:r>
      <w:r>
        <w:rPr>
          <w:spacing w:val="-5"/>
        </w:rPr>
        <w:t xml:space="preserve"> </w:t>
      </w:r>
      <w:r>
        <w:t>uzavřené</w:t>
      </w:r>
      <w:r>
        <w:rPr>
          <w:spacing w:val="-4"/>
        </w:rPr>
        <w:t xml:space="preserve"> </w:t>
      </w:r>
      <w:r>
        <w:rPr>
          <w:spacing w:val="-2"/>
        </w:rPr>
        <w:t>smlouvy.</w:t>
      </w:r>
    </w:p>
    <w:p w14:paraId="54825427" w14:textId="77777777" w:rsidR="00553D92" w:rsidRDefault="00553D92">
      <w:pPr>
        <w:pStyle w:val="Odstavecseseznamem"/>
        <w:sectPr w:rsidR="00553D92">
          <w:pgSz w:w="11910" w:h="16840"/>
          <w:pgMar w:top="2280" w:right="566" w:bottom="1180" w:left="850" w:header="1001" w:footer="996" w:gutter="0"/>
          <w:cols w:space="708"/>
        </w:sectPr>
      </w:pPr>
    </w:p>
    <w:p w14:paraId="26E33855" w14:textId="77777777" w:rsidR="00553D92" w:rsidRDefault="00553D92">
      <w:pPr>
        <w:pStyle w:val="Zkladntext"/>
      </w:pPr>
    </w:p>
    <w:p w14:paraId="75F4D863" w14:textId="77777777" w:rsidR="00553D92" w:rsidRDefault="00553D92">
      <w:pPr>
        <w:pStyle w:val="Zkladntext"/>
      </w:pPr>
    </w:p>
    <w:p w14:paraId="4D1E410E" w14:textId="77777777" w:rsidR="00553D92" w:rsidRDefault="00553D92">
      <w:pPr>
        <w:pStyle w:val="Zkladntext"/>
      </w:pPr>
    </w:p>
    <w:p w14:paraId="1CB28FED" w14:textId="77777777" w:rsidR="00553D92" w:rsidRDefault="00553D92">
      <w:pPr>
        <w:pStyle w:val="Zkladntext"/>
        <w:spacing w:before="166"/>
      </w:pPr>
    </w:p>
    <w:p w14:paraId="094848C6" w14:textId="77777777" w:rsidR="00553D92" w:rsidRDefault="00000000">
      <w:pPr>
        <w:pStyle w:val="Odstavecseseznamem"/>
        <w:numPr>
          <w:ilvl w:val="1"/>
          <w:numId w:val="6"/>
        </w:numPr>
        <w:tabs>
          <w:tab w:val="left" w:pos="567"/>
          <w:tab w:val="left" w:pos="853"/>
        </w:tabs>
        <w:spacing w:before="1" w:line="264" w:lineRule="auto"/>
        <w:ind w:left="567" w:right="846" w:hanging="1"/>
        <w:jc w:val="both"/>
      </w:pPr>
      <w:r>
        <w:t>Tato smlouva se v</w:t>
      </w:r>
      <w:r>
        <w:rPr>
          <w:spacing w:val="-3"/>
        </w:rPr>
        <w:t xml:space="preserve"> </w:t>
      </w:r>
      <w:r>
        <w:t>otázkách v</w:t>
      </w:r>
      <w:r>
        <w:rPr>
          <w:spacing w:val="-1"/>
        </w:rPr>
        <w:t xml:space="preserve"> </w:t>
      </w:r>
      <w:r>
        <w:t>ní výslovně neupravených řídí občanským zákoníkem a právním řádem České republiky.</w:t>
      </w:r>
    </w:p>
    <w:p w14:paraId="351C86F5" w14:textId="77777777" w:rsidR="00553D92" w:rsidRDefault="00553D92">
      <w:pPr>
        <w:pStyle w:val="Zkladntext"/>
        <w:spacing w:before="30"/>
      </w:pPr>
    </w:p>
    <w:p w14:paraId="2272333B" w14:textId="77777777" w:rsidR="00553D92" w:rsidRDefault="00000000">
      <w:pPr>
        <w:pStyle w:val="Odstavecseseznamem"/>
        <w:numPr>
          <w:ilvl w:val="1"/>
          <w:numId w:val="6"/>
        </w:numPr>
        <w:tabs>
          <w:tab w:val="left" w:pos="824"/>
        </w:tabs>
        <w:spacing w:line="266" w:lineRule="auto"/>
        <w:ind w:left="566" w:right="845" w:firstLine="0"/>
        <w:jc w:val="both"/>
      </w:pPr>
      <w:r>
        <w:t>Ujednání této smlouvy jsou vzájemně oddělitelná. Pokud jakákoli část závazku podle této smlouvy je nebo se stane neplatnou či nevymahatelnou, nebude to mít vliv na platnost a vymahatelnost ostatních závazků podle této smlouvy a smluvní strany se zavazují nahradit takovouto neplatnou nebo nevymahatelnou část závazku novou, platnou a vymahatelnou částí závazku,</w:t>
      </w:r>
      <w:r>
        <w:rPr>
          <w:spacing w:val="-3"/>
        </w:rPr>
        <w:t xml:space="preserve"> </w:t>
      </w:r>
      <w:r>
        <w:t>jejíž</w:t>
      </w:r>
      <w:r>
        <w:rPr>
          <w:spacing w:val="-1"/>
        </w:rPr>
        <w:t xml:space="preserve"> </w:t>
      </w:r>
      <w:r>
        <w:t>předmět bude</w:t>
      </w:r>
      <w:r>
        <w:rPr>
          <w:spacing w:val="-2"/>
        </w:rPr>
        <w:t xml:space="preserve"> </w:t>
      </w:r>
      <w:r>
        <w:t>nejlépe</w:t>
      </w:r>
      <w:r>
        <w:rPr>
          <w:spacing w:val="-2"/>
        </w:rPr>
        <w:t xml:space="preserve"> </w:t>
      </w:r>
      <w:r>
        <w:t>odpovídat předmětu</w:t>
      </w:r>
      <w:r>
        <w:rPr>
          <w:spacing w:val="-2"/>
        </w:rPr>
        <w:t xml:space="preserve"> </w:t>
      </w:r>
      <w:r>
        <w:t>původního</w:t>
      </w:r>
      <w:r>
        <w:rPr>
          <w:spacing w:val="-4"/>
        </w:rPr>
        <w:t xml:space="preserve"> </w:t>
      </w:r>
      <w:r>
        <w:t>závazku. Pokud</w:t>
      </w:r>
      <w:r>
        <w:rPr>
          <w:spacing w:val="-2"/>
        </w:rPr>
        <w:t xml:space="preserve"> </w:t>
      </w:r>
      <w:r>
        <w:t>by smlouva neobsahovala nějaké ujednání, jehož stanovení by bylo jinak pro vymezení práv a povinností odůvodněné, smluvní strany učiní vše pro to, aby takové ujednání bylo do</w:t>
      </w:r>
      <w:r>
        <w:rPr>
          <w:spacing w:val="40"/>
        </w:rPr>
        <w:t xml:space="preserve"> </w:t>
      </w:r>
      <w:r>
        <w:t>smlouvy doplněno.</w:t>
      </w:r>
    </w:p>
    <w:p w14:paraId="12242A30" w14:textId="77777777" w:rsidR="00553D92" w:rsidRDefault="00553D92">
      <w:pPr>
        <w:pStyle w:val="Zkladntext"/>
        <w:spacing w:before="21"/>
      </w:pPr>
    </w:p>
    <w:p w14:paraId="10733F6B" w14:textId="77777777" w:rsidR="00553D92" w:rsidRDefault="00000000">
      <w:pPr>
        <w:pStyle w:val="Odstavecseseznamem"/>
        <w:numPr>
          <w:ilvl w:val="1"/>
          <w:numId w:val="6"/>
        </w:numPr>
        <w:tabs>
          <w:tab w:val="left" w:pos="890"/>
        </w:tabs>
        <w:spacing w:line="266" w:lineRule="auto"/>
        <w:ind w:left="567" w:right="844" w:firstLine="0"/>
        <w:jc w:val="both"/>
      </w:pPr>
      <w:r>
        <w:t>Změnit nebo doplnit tuto smlouvu mohou smluvní strany pouze formou písemných dodatků,</w:t>
      </w:r>
      <w:r>
        <w:rPr>
          <w:spacing w:val="37"/>
        </w:rPr>
        <w:t xml:space="preserve"> </w:t>
      </w:r>
      <w:r>
        <w:t>které</w:t>
      </w:r>
      <w:r>
        <w:rPr>
          <w:spacing w:val="38"/>
        </w:rPr>
        <w:t xml:space="preserve"> </w:t>
      </w:r>
      <w:r>
        <w:t>budou</w:t>
      </w:r>
      <w:r>
        <w:rPr>
          <w:spacing w:val="36"/>
        </w:rPr>
        <w:t xml:space="preserve"> </w:t>
      </w:r>
      <w:r>
        <w:t>vzestupně</w:t>
      </w:r>
      <w:r>
        <w:rPr>
          <w:spacing w:val="38"/>
        </w:rPr>
        <w:t xml:space="preserve"> </w:t>
      </w:r>
      <w:r>
        <w:t>číslovány,</w:t>
      </w:r>
      <w:r>
        <w:rPr>
          <w:spacing w:val="39"/>
        </w:rPr>
        <w:t xml:space="preserve"> </w:t>
      </w:r>
      <w:r>
        <w:t>výslovně</w:t>
      </w:r>
      <w:r>
        <w:rPr>
          <w:spacing w:val="38"/>
        </w:rPr>
        <w:t xml:space="preserve"> </w:t>
      </w:r>
      <w:r>
        <w:t>prohlášeny</w:t>
      </w:r>
      <w:r>
        <w:rPr>
          <w:spacing w:val="38"/>
        </w:rPr>
        <w:t xml:space="preserve"> </w:t>
      </w:r>
      <w:r>
        <w:t>za</w:t>
      </w:r>
      <w:r>
        <w:rPr>
          <w:spacing w:val="38"/>
        </w:rPr>
        <w:t xml:space="preserve"> </w:t>
      </w:r>
      <w:r>
        <w:t>dodatek</w:t>
      </w:r>
      <w:r>
        <w:rPr>
          <w:spacing w:val="36"/>
        </w:rPr>
        <w:t xml:space="preserve"> </w:t>
      </w:r>
      <w:r>
        <w:t>této</w:t>
      </w:r>
      <w:r>
        <w:rPr>
          <w:spacing w:val="37"/>
        </w:rPr>
        <w:t xml:space="preserve"> </w:t>
      </w:r>
      <w:r>
        <w:t>smlouvy a podepsány oprávněnými osobami smluvních stran.</w:t>
      </w:r>
    </w:p>
    <w:p w14:paraId="3054A664" w14:textId="77777777" w:rsidR="00553D92" w:rsidRDefault="00553D92">
      <w:pPr>
        <w:pStyle w:val="Zkladntext"/>
        <w:spacing w:before="23"/>
      </w:pPr>
    </w:p>
    <w:p w14:paraId="3A801ED9" w14:textId="77777777" w:rsidR="00553D92" w:rsidRDefault="00000000">
      <w:pPr>
        <w:pStyle w:val="Odstavecseseznamem"/>
        <w:numPr>
          <w:ilvl w:val="1"/>
          <w:numId w:val="6"/>
        </w:numPr>
        <w:tabs>
          <w:tab w:val="left" w:pos="567"/>
          <w:tab w:val="left" w:pos="862"/>
        </w:tabs>
        <w:spacing w:line="266" w:lineRule="auto"/>
        <w:ind w:left="567" w:right="846" w:hanging="1"/>
        <w:jc w:val="both"/>
      </w:pPr>
      <w:r>
        <w:t>Kupující je oprávněn 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proofErr w:type="spellStart"/>
      <w:r>
        <w:t>ust</w:t>
      </w:r>
      <w:proofErr w:type="spellEnd"/>
      <w:r>
        <w:t>. § 2001 občanského zákoníku odstoupit od této smlouvy v případě:</w:t>
      </w:r>
    </w:p>
    <w:p w14:paraId="602C4079" w14:textId="77777777" w:rsidR="00553D92" w:rsidRDefault="00000000">
      <w:pPr>
        <w:pStyle w:val="Odstavecseseznamem"/>
        <w:numPr>
          <w:ilvl w:val="2"/>
          <w:numId w:val="6"/>
        </w:numPr>
        <w:tabs>
          <w:tab w:val="left" w:pos="1286"/>
        </w:tabs>
        <w:spacing w:line="255" w:lineRule="exact"/>
        <w:ind w:left="1286" w:hanging="359"/>
      </w:pPr>
      <w:r>
        <w:t>prodlení</w:t>
      </w:r>
      <w:r>
        <w:rPr>
          <w:spacing w:val="-4"/>
        </w:rPr>
        <w:t xml:space="preserve"> </w:t>
      </w:r>
      <w:r>
        <w:t>prodávajícího</w:t>
      </w:r>
      <w:r>
        <w:rPr>
          <w:spacing w:val="-7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dodáním</w:t>
      </w:r>
      <w:r>
        <w:rPr>
          <w:spacing w:val="-6"/>
        </w:rPr>
        <w:t xml:space="preserve"> </w:t>
      </w:r>
      <w:r>
        <w:t>zboží</w:t>
      </w:r>
      <w:r>
        <w:rPr>
          <w:spacing w:val="-3"/>
        </w:rPr>
        <w:t xml:space="preserve"> </w:t>
      </w:r>
      <w:r>
        <w:t>delším</w:t>
      </w:r>
      <w:r>
        <w:rPr>
          <w:spacing w:val="-6"/>
        </w:rPr>
        <w:t xml:space="preserve"> </w:t>
      </w:r>
      <w:r>
        <w:t>než</w:t>
      </w:r>
      <w:r>
        <w:rPr>
          <w:spacing w:val="-4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kalendářních</w:t>
      </w:r>
      <w:r>
        <w:rPr>
          <w:spacing w:val="-6"/>
        </w:rPr>
        <w:t xml:space="preserve"> </w:t>
      </w:r>
      <w:r>
        <w:rPr>
          <w:spacing w:val="-4"/>
        </w:rPr>
        <w:t>dnů,</w:t>
      </w:r>
    </w:p>
    <w:p w14:paraId="1CB25367" w14:textId="77777777" w:rsidR="00553D92" w:rsidRDefault="00000000">
      <w:pPr>
        <w:pStyle w:val="Odstavecseseznamem"/>
        <w:numPr>
          <w:ilvl w:val="2"/>
          <w:numId w:val="6"/>
        </w:numPr>
        <w:tabs>
          <w:tab w:val="left" w:pos="1287"/>
        </w:tabs>
        <w:spacing w:before="9" w:line="264" w:lineRule="auto"/>
        <w:ind w:right="844" w:hanging="360"/>
      </w:pPr>
      <w:r>
        <w:t>nedodržení technické specifikace zboží uvedené v nabídce prodávajícího nebo v případě, že prodávající v nabídce podané v</w:t>
      </w:r>
      <w:r>
        <w:rPr>
          <w:spacing w:val="-4"/>
        </w:rPr>
        <w:t xml:space="preserve"> </w:t>
      </w:r>
      <w:r>
        <w:t xml:space="preserve">zadávacím řízení, jenž předcházelo uzavření této smlouvy, uvedl informace nebo předložil doklady, které neodpovídají skutečnosti a měly nebo mohly mít vliv na výběr prodávajícího ke splnění veřejné </w:t>
      </w:r>
      <w:r>
        <w:rPr>
          <w:spacing w:val="-2"/>
        </w:rPr>
        <w:t>zakázky,</w:t>
      </w:r>
    </w:p>
    <w:p w14:paraId="00364A0C" w14:textId="77777777" w:rsidR="00553D92" w:rsidRDefault="00000000">
      <w:pPr>
        <w:pStyle w:val="Odstavecseseznamem"/>
        <w:numPr>
          <w:ilvl w:val="2"/>
          <w:numId w:val="6"/>
        </w:numPr>
        <w:tabs>
          <w:tab w:val="left" w:pos="1285"/>
          <w:tab w:val="left" w:pos="1287"/>
        </w:tabs>
        <w:spacing w:line="261" w:lineRule="auto"/>
        <w:ind w:right="848"/>
      </w:pPr>
      <w:r>
        <w:t xml:space="preserve">prodlení prodávajícího se zahájením odstraňování vad o více než 10 kalendářních </w:t>
      </w:r>
      <w:r>
        <w:rPr>
          <w:spacing w:val="-4"/>
        </w:rPr>
        <w:t>dnů.</w:t>
      </w:r>
    </w:p>
    <w:p w14:paraId="3DC3679B" w14:textId="77777777" w:rsidR="00553D92" w:rsidRDefault="00000000">
      <w:pPr>
        <w:pStyle w:val="Zkladntext"/>
        <w:spacing w:line="266" w:lineRule="auto"/>
        <w:ind w:left="567" w:right="849"/>
        <w:jc w:val="both"/>
      </w:pPr>
      <w:r>
        <w:t>Odstoupení od smlouvy musí být učiněno písemně a nabývá účinnosti dnem doručení písemného oznámení druhé smluvní straně.</w:t>
      </w:r>
    </w:p>
    <w:p w14:paraId="0C6A7676" w14:textId="77777777" w:rsidR="00553D92" w:rsidRDefault="00553D92">
      <w:pPr>
        <w:pStyle w:val="Zkladntext"/>
        <w:spacing w:before="22"/>
      </w:pPr>
    </w:p>
    <w:p w14:paraId="6B4F43DD" w14:textId="77777777" w:rsidR="00553D92" w:rsidRDefault="00000000">
      <w:pPr>
        <w:pStyle w:val="Odstavecseseznamem"/>
        <w:numPr>
          <w:ilvl w:val="1"/>
          <w:numId w:val="6"/>
        </w:numPr>
        <w:tabs>
          <w:tab w:val="left" w:pos="832"/>
        </w:tabs>
        <w:spacing w:before="1" w:line="266" w:lineRule="auto"/>
        <w:ind w:left="567" w:right="845" w:firstLine="0"/>
        <w:jc w:val="both"/>
      </w:pPr>
      <w:r>
        <w:t>Prodávající není oprávněn postoupit svá práva a povinnosti plynoucí z této smlouvy třetí osobě s</w:t>
      </w:r>
      <w:r>
        <w:rPr>
          <w:spacing w:val="-4"/>
        </w:rPr>
        <w:t xml:space="preserve"> </w:t>
      </w:r>
      <w:r>
        <w:t>výjimkou případů dle § 222 odst. 10 zákona č. 134/2016 Sb., o zadávání veřejných zakázek, v účinném znění.</w:t>
      </w:r>
    </w:p>
    <w:p w14:paraId="5AEB5B90" w14:textId="77777777" w:rsidR="00553D92" w:rsidRDefault="00553D92">
      <w:pPr>
        <w:pStyle w:val="Zkladntext"/>
        <w:spacing w:before="25"/>
      </w:pPr>
    </w:p>
    <w:p w14:paraId="12247AE8" w14:textId="77777777" w:rsidR="00553D92" w:rsidRDefault="00000000">
      <w:pPr>
        <w:pStyle w:val="Odstavecseseznamem"/>
        <w:numPr>
          <w:ilvl w:val="1"/>
          <w:numId w:val="6"/>
        </w:numPr>
        <w:tabs>
          <w:tab w:val="left" w:pos="825"/>
        </w:tabs>
        <w:spacing w:line="264" w:lineRule="auto"/>
        <w:ind w:left="567" w:right="846" w:firstLine="0"/>
        <w:jc w:val="both"/>
      </w:pPr>
      <w:r>
        <w:t>Ohledně doručování zásilek týkajících se plnění této smlouvy odesílaných prodávajícím s využitím provozovatele poštovních služeb se § 573 občanského zákoníku nepoužije.</w:t>
      </w:r>
    </w:p>
    <w:p w14:paraId="1C8BD6B9" w14:textId="77777777" w:rsidR="00553D92" w:rsidRDefault="00553D92">
      <w:pPr>
        <w:pStyle w:val="Zkladntext"/>
        <w:spacing w:before="31"/>
      </w:pPr>
    </w:p>
    <w:p w14:paraId="3BB932C7" w14:textId="77777777" w:rsidR="00553D92" w:rsidRDefault="00000000">
      <w:pPr>
        <w:pStyle w:val="Odstavecseseznamem"/>
        <w:numPr>
          <w:ilvl w:val="1"/>
          <w:numId w:val="6"/>
        </w:numPr>
        <w:tabs>
          <w:tab w:val="left" w:pos="904"/>
        </w:tabs>
        <w:spacing w:line="266" w:lineRule="auto"/>
        <w:ind w:left="567" w:right="845" w:firstLine="0"/>
        <w:jc w:val="both"/>
      </w:pPr>
      <w:r>
        <w:t>Prodávající bere na vědomí, že tato smlouva včetně všech jejích příloh podléhá povinnému uveřejnění podle zákona č. 340/2015 Sb., o zvláštních podmínkách účinnosti některých smluv, uveřejňování těchto smluv a o registru smluv, v účinném znění.</w:t>
      </w:r>
    </w:p>
    <w:p w14:paraId="4ADDBF47" w14:textId="77777777" w:rsidR="00553D92" w:rsidRDefault="00553D92">
      <w:pPr>
        <w:pStyle w:val="Zkladntext"/>
        <w:spacing w:before="23"/>
      </w:pPr>
    </w:p>
    <w:p w14:paraId="37FFEF78" w14:textId="77777777" w:rsidR="00553D92" w:rsidRDefault="00000000">
      <w:pPr>
        <w:pStyle w:val="Odstavecseseznamem"/>
        <w:numPr>
          <w:ilvl w:val="1"/>
          <w:numId w:val="6"/>
        </w:numPr>
        <w:tabs>
          <w:tab w:val="left" w:pos="1272"/>
        </w:tabs>
        <w:spacing w:line="266" w:lineRule="auto"/>
        <w:ind w:left="567" w:right="843" w:firstLine="0"/>
        <w:jc w:val="both"/>
      </w:pPr>
      <w:r>
        <w:t>Tato smlouva je uzavřena dnem jejího podpisu posledním účastníkem této smlouvy a účinnosti</w:t>
      </w:r>
      <w:r>
        <w:rPr>
          <w:spacing w:val="40"/>
        </w:rPr>
        <w:t xml:space="preserve"> </w:t>
      </w:r>
      <w:r>
        <w:t>nabývá</w:t>
      </w:r>
      <w:r>
        <w:rPr>
          <w:spacing w:val="39"/>
        </w:rPr>
        <w:t xml:space="preserve"> </w:t>
      </w:r>
      <w:r>
        <w:t>dnem</w:t>
      </w:r>
      <w:r>
        <w:rPr>
          <w:spacing w:val="38"/>
        </w:rPr>
        <w:t xml:space="preserve"> </w:t>
      </w:r>
      <w:r>
        <w:t>uveřejnění</w:t>
      </w:r>
      <w:r>
        <w:rPr>
          <w:spacing w:val="40"/>
        </w:rPr>
        <w:t xml:space="preserve"> </w:t>
      </w:r>
      <w:r>
        <w:t>této</w:t>
      </w:r>
      <w:r>
        <w:rPr>
          <w:spacing w:val="39"/>
        </w:rPr>
        <w:t xml:space="preserve"> </w:t>
      </w:r>
      <w:r>
        <w:t>smlouvy</w:t>
      </w:r>
      <w:r>
        <w:rPr>
          <w:spacing w:val="39"/>
        </w:rPr>
        <w:t xml:space="preserve"> </w:t>
      </w:r>
      <w:r>
        <w:t>kupujícím</w:t>
      </w:r>
      <w:r>
        <w:rPr>
          <w:spacing w:val="4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40"/>
        </w:rPr>
        <w:t xml:space="preserve"> </w:t>
      </w:r>
      <w:r>
        <w:t>smluv</w:t>
      </w:r>
      <w:r>
        <w:rPr>
          <w:spacing w:val="40"/>
        </w:rPr>
        <w:t xml:space="preserve"> </w:t>
      </w:r>
      <w:r>
        <w:t>dle</w:t>
      </w:r>
      <w:r>
        <w:rPr>
          <w:spacing w:val="40"/>
        </w:rPr>
        <w:t xml:space="preserve"> </w:t>
      </w:r>
      <w:r>
        <w:t>zákona</w:t>
      </w:r>
      <w:r>
        <w:rPr>
          <w:spacing w:val="39"/>
        </w:rPr>
        <w:t xml:space="preserve"> </w:t>
      </w:r>
      <w:r>
        <w:t>č.</w:t>
      </w:r>
    </w:p>
    <w:p w14:paraId="70929EEA" w14:textId="77777777" w:rsidR="00553D92" w:rsidRDefault="00553D92">
      <w:pPr>
        <w:pStyle w:val="Odstavecseseznamem"/>
        <w:spacing w:line="266" w:lineRule="auto"/>
        <w:sectPr w:rsidR="00553D92">
          <w:pgSz w:w="11910" w:h="16840"/>
          <w:pgMar w:top="2280" w:right="566" w:bottom="1180" w:left="850" w:header="1001" w:footer="996" w:gutter="0"/>
          <w:cols w:space="708"/>
        </w:sectPr>
      </w:pPr>
    </w:p>
    <w:p w14:paraId="43E76C6C" w14:textId="77777777" w:rsidR="00553D92" w:rsidRDefault="00553D92">
      <w:pPr>
        <w:pStyle w:val="Zkladntext"/>
      </w:pPr>
    </w:p>
    <w:p w14:paraId="203736FD" w14:textId="77777777" w:rsidR="00553D92" w:rsidRDefault="00553D92">
      <w:pPr>
        <w:pStyle w:val="Zkladntext"/>
      </w:pPr>
    </w:p>
    <w:p w14:paraId="014553E4" w14:textId="77777777" w:rsidR="00553D92" w:rsidRDefault="00553D92">
      <w:pPr>
        <w:pStyle w:val="Zkladntext"/>
        <w:spacing w:before="138"/>
      </w:pPr>
    </w:p>
    <w:p w14:paraId="5BB00C59" w14:textId="77777777" w:rsidR="00553D92" w:rsidRDefault="00000000">
      <w:pPr>
        <w:pStyle w:val="Zkladntext"/>
        <w:spacing w:before="1" w:line="266" w:lineRule="auto"/>
        <w:ind w:left="567" w:right="934"/>
      </w:pPr>
      <w:r>
        <w:t>340/2015</w:t>
      </w:r>
      <w:r>
        <w:rPr>
          <w:spacing w:val="40"/>
        </w:rPr>
        <w:t xml:space="preserve"> </w:t>
      </w:r>
      <w:r>
        <w:t>Sb.,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zvláštních</w:t>
      </w:r>
      <w:r>
        <w:rPr>
          <w:spacing w:val="40"/>
        </w:rPr>
        <w:t xml:space="preserve"> </w:t>
      </w:r>
      <w:r>
        <w:t>podmínkách</w:t>
      </w:r>
      <w:r>
        <w:rPr>
          <w:spacing w:val="40"/>
        </w:rPr>
        <w:t xml:space="preserve"> </w:t>
      </w:r>
      <w:r>
        <w:t>účinnosti</w:t>
      </w:r>
      <w:r>
        <w:rPr>
          <w:spacing w:val="40"/>
        </w:rPr>
        <w:t xml:space="preserve"> </w:t>
      </w:r>
      <w:r>
        <w:t>některých</w:t>
      </w:r>
      <w:r>
        <w:rPr>
          <w:spacing w:val="40"/>
        </w:rPr>
        <w:t xml:space="preserve"> </w:t>
      </w:r>
      <w:r>
        <w:t>smluv,</w:t>
      </w:r>
      <w:r>
        <w:rPr>
          <w:spacing w:val="40"/>
        </w:rPr>
        <w:t xml:space="preserve"> </w:t>
      </w:r>
      <w:r>
        <w:t>uveřejňování</w:t>
      </w:r>
      <w:r>
        <w:rPr>
          <w:spacing w:val="40"/>
        </w:rPr>
        <w:t xml:space="preserve"> </w:t>
      </w:r>
      <w:r>
        <w:t>těchto smluv a o registru smluv, v účinném znění.</w:t>
      </w:r>
    </w:p>
    <w:p w14:paraId="0BD686DB" w14:textId="77777777" w:rsidR="00553D92" w:rsidRDefault="00553D92">
      <w:pPr>
        <w:pStyle w:val="Zkladntext"/>
        <w:spacing w:before="25"/>
      </w:pPr>
    </w:p>
    <w:p w14:paraId="40003A4D" w14:textId="77777777" w:rsidR="00553D92" w:rsidRDefault="00000000">
      <w:pPr>
        <w:pStyle w:val="Odstavecseseznamem"/>
        <w:numPr>
          <w:ilvl w:val="1"/>
          <w:numId w:val="6"/>
        </w:numPr>
        <w:tabs>
          <w:tab w:val="left" w:pos="935"/>
        </w:tabs>
        <w:ind w:left="935" w:hanging="368"/>
        <w:jc w:val="both"/>
      </w:pPr>
      <w:r>
        <w:t>Tato</w:t>
      </w:r>
      <w:r>
        <w:rPr>
          <w:spacing w:val="-5"/>
        </w:rPr>
        <w:t xml:space="preserve"> </w:t>
      </w:r>
      <w:r>
        <w:t>smlouva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vyhotovena</w:t>
      </w:r>
      <w:r>
        <w:rPr>
          <w:spacing w:val="-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elektronické</w:t>
      </w:r>
      <w:r>
        <w:rPr>
          <w:spacing w:val="-4"/>
        </w:rPr>
        <w:t xml:space="preserve"> </w:t>
      </w:r>
      <w:r>
        <w:rPr>
          <w:spacing w:val="-2"/>
        </w:rPr>
        <w:t>podobě.</w:t>
      </w:r>
    </w:p>
    <w:p w14:paraId="63C98565" w14:textId="77777777" w:rsidR="00553D92" w:rsidRDefault="00553D92">
      <w:pPr>
        <w:pStyle w:val="Zkladntext"/>
        <w:spacing w:before="53"/>
      </w:pPr>
    </w:p>
    <w:p w14:paraId="450F6356" w14:textId="77777777" w:rsidR="00553D92" w:rsidRDefault="00000000">
      <w:pPr>
        <w:pStyle w:val="Odstavecseseznamem"/>
        <w:numPr>
          <w:ilvl w:val="1"/>
          <w:numId w:val="6"/>
        </w:numPr>
        <w:tabs>
          <w:tab w:val="left" w:pos="985"/>
        </w:tabs>
        <w:spacing w:before="1" w:line="266" w:lineRule="auto"/>
        <w:ind w:left="567" w:right="845" w:firstLine="0"/>
        <w:jc w:val="both"/>
      </w:pPr>
      <w:r>
        <w:t>Prodávající se zavazuje, že umožní všem subjektům oprávněným k výkonu kontroly projektu, z jehož prostředků je plnění dle této smlouvy hrazeno, provést kontrolu dokladů souvisejících s</w:t>
      </w:r>
      <w:r>
        <w:rPr>
          <w:spacing w:val="-2"/>
        </w:rPr>
        <w:t xml:space="preserve"> </w:t>
      </w:r>
      <w:r>
        <w:t>tímto plněním, a to po dobu danou právními předpisy ČR k jejich archivaci (zákon č. 563/1991 Sb., o účetnictví, ve znění pozdějších předpisů a zákon č. 235/2004 Sb., o dani z přidané hodnoty, ve znění pozdějších předpisů).</w:t>
      </w:r>
    </w:p>
    <w:p w14:paraId="7A62A671" w14:textId="77777777" w:rsidR="00553D92" w:rsidRDefault="00553D92">
      <w:pPr>
        <w:pStyle w:val="Zkladntext"/>
        <w:spacing w:before="23"/>
      </w:pPr>
    </w:p>
    <w:p w14:paraId="359832D7" w14:textId="77777777" w:rsidR="00553D92" w:rsidRDefault="00000000">
      <w:pPr>
        <w:pStyle w:val="Odstavecseseznamem"/>
        <w:numPr>
          <w:ilvl w:val="1"/>
          <w:numId w:val="6"/>
        </w:numPr>
        <w:tabs>
          <w:tab w:val="left" w:pos="1047"/>
        </w:tabs>
        <w:spacing w:line="266" w:lineRule="auto"/>
        <w:ind w:right="846" w:firstLine="1"/>
        <w:jc w:val="both"/>
      </w:pPr>
      <w:r>
        <w:t>Prodávající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zavazuje</w:t>
      </w:r>
      <w:r>
        <w:rPr>
          <w:spacing w:val="-3"/>
        </w:rPr>
        <w:t xml:space="preserve"> </w:t>
      </w:r>
      <w:r>
        <w:t>zajistit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legální</w:t>
      </w:r>
      <w:r>
        <w:rPr>
          <w:spacing w:val="-1"/>
        </w:rPr>
        <w:t xml:space="preserve"> </w:t>
      </w:r>
      <w:r>
        <w:t>zaměstnávání</w:t>
      </w:r>
      <w:r>
        <w:rPr>
          <w:spacing w:val="-1"/>
        </w:rPr>
        <w:t xml:space="preserve"> </w:t>
      </w:r>
      <w:r>
        <w:t>osob</w:t>
      </w:r>
      <w:r>
        <w:rPr>
          <w:spacing w:val="-3"/>
        </w:rPr>
        <w:t xml:space="preserve"> </w:t>
      </w:r>
      <w:r>
        <w:t>a zajistí pracovníkům podílejícím se na plnění smlouvy férové a důstojné pracovní podmínky. Férovými a důstojnými pracovními podmínkami se rozumí takové pracovní podmínky, které splňují alespoň minimální standardy stanovené pracovněprávními a mzdovými předpisy. Prodávající je povinen zajistit splnění požadavků tohoto ustanovení smlouvy i u svých poddodavatelů. Nesplnění povinností prodávajícího dle</w:t>
      </w:r>
      <w:r>
        <w:rPr>
          <w:spacing w:val="-1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ujednání smlouvy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považuje za podstatné porušení smlouvy s</w:t>
      </w:r>
      <w:r>
        <w:rPr>
          <w:spacing w:val="-4"/>
        </w:rPr>
        <w:t xml:space="preserve"> </w:t>
      </w:r>
      <w:r>
        <w:t>možností odstoupení kupujícím od této smlouvy. Odstoupení od této smlouvy je v</w:t>
      </w:r>
      <w:r>
        <w:rPr>
          <w:spacing w:val="-3"/>
        </w:rPr>
        <w:t xml:space="preserve"> </w:t>
      </w:r>
      <w:r>
        <w:t>takovém případě účinné doručením písemného oznámení o odstoupení od smlouvy druhé smluvní straně.</w:t>
      </w:r>
    </w:p>
    <w:p w14:paraId="2AE32A43" w14:textId="77777777" w:rsidR="00553D92" w:rsidRDefault="00553D92">
      <w:pPr>
        <w:pStyle w:val="Zkladntext"/>
        <w:spacing w:before="20"/>
      </w:pPr>
    </w:p>
    <w:p w14:paraId="67D9231B" w14:textId="77777777" w:rsidR="00553D92" w:rsidRDefault="00000000">
      <w:pPr>
        <w:pStyle w:val="Odstavecseseznamem"/>
        <w:numPr>
          <w:ilvl w:val="1"/>
          <w:numId w:val="6"/>
        </w:numPr>
        <w:tabs>
          <w:tab w:val="left" w:pos="958"/>
        </w:tabs>
        <w:spacing w:line="266" w:lineRule="auto"/>
        <w:ind w:left="566" w:right="851" w:firstLine="0"/>
        <w:jc w:val="both"/>
      </w:pPr>
      <w:r>
        <w:t>Prodávající je povinen informovat kupujícího v případě, že zjistí, že se na něho či jeho poddodavatele či na plnění, které je předmětem této smlouvy, vztahují mezinárodní sankce.</w:t>
      </w:r>
    </w:p>
    <w:p w14:paraId="1024A9B0" w14:textId="77777777" w:rsidR="00553D92" w:rsidRDefault="00553D92">
      <w:pPr>
        <w:pStyle w:val="Zkladntext"/>
        <w:spacing w:before="25"/>
      </w:pPr>
    </w:p>
    <w:p w14:paraId="698E8779" w14:textId="77777777" w:rsidR="00553D92" w:rsidRDefault="00000000">
      <w:pPr>
        <w:pStyle w:val="Odstavecseseznamem"/>
        <w:numPr>
          <w:ilvl w:val="1"/>
          <w:numId w:val="6"/>
        </w:numPr>
        <w:tabs>
          <w:tab w:val="left" w:pos="934"/>
        </w:tabs>
        <w:spacing w:before="1"/>
        <w:ind w:left="934" w:hanging="368"/>
        <w:jc w:val="both"/>
      </w:pPr>
      <w:r>
        <w:t>Nedílnou</w:t>
      </w:r>
      <w:r>
        <w:rPr>
          <w:spacing w:val="-7"/>
        </w:rPr>
        <w:t xml:space="preserve"> </w:t>
      </w:r>
      <w:r>
        <w:t>součást</w:t>
      </w:r>
      <w:r>
        <w:rPr>
          <w:spacing w:val="-6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tvoří</w:t>
      </w:r>
      <w:r>
        <w:rPr>
          <w:spacing w:val="-2"/>
        </w:rPr>
        <w:t xml:space="preserve"> přílohy:</w:t>
      </w:r>
    </w:p>
    <w:p w14:paraId="1BF01230" w14:textId="77777777" w:rsidR="00553D92" w:rsidRDefault="00000000">
      <w:pPr>
        <w:pStyle w:val="Zkladntext"/>
        <w:spacing w:before="27"/>
        <w:ind w:left="926"/>
      </w:pPr>
      <w:r>
        <w:t>Příloha</w:t>
      </w:r>
      <w:r>
        <w:rPr>
          <w:spacing w:val="-6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Nabídka</w:t>
      </w:r>
      <w:r>
        <w:rPr>
          <w:spacing w:val="-3"/>
        </w:rPr>
        <w:t xml:space="preserve"> </w:t>
      </w:r>
      <w:r>
        <w:t>prodávajícího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NA2025/3019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30.5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14:paraId="63F67E1F" w14:textId="77777777" w:rsidR="00553D92" w:rsidRDefault="00553D92">
      <w:pPr>
        <w:pStyle w:val="Zkladntext"/>
        <w:spacing w:before="54"/>
      </w:pPr>
    </w:p>
    <w:p w14:paraId="02515E6E" w14:textId="77777777" w:rsidR="00553D92" w:rsidRDefault="00000000">
      <w:pPr>
        <w:pStyle w:val="Odstavecseseznamem"/>
        <w:numPr>
          <w:ilvl w:val="1"/>
          <w:numId w:val="6"/>
        </w:numPr>
        <w:tabs>
          <w:tab w:val="left" w:pos="944"/>
        </w:tabs>
        <w:spacing w:line="266" w:lineRule="auto"/>
        <w:ind w:left="566" w:right="846" w:firstLine="0"/>
        <w:jc w:val="both"/>
      </w:pPr>
      <w:r>
        <w:t>Smluvní strany sjednávají, že v případě nesrovnalostí či kontradikcí mají ustanovení této kmenové části smlouvy přednost před ustanoveními přílohy smlouvy.</w:t>
      </w:r>
    </w:p>
    <w:p w14:paraId="06A05C69" w14:textId="77777777" w:rsidR="00553D92" w:rsidRDefault="00553D92">
      <w:pPr>
        <w:pStyle w:val="Zkladntext"/>
        <w:rPr>
          <w:sz w:val="20"/>
        </w:rPr>
      </w:pPr>
    </w:p>
    <w:p w14:paraId="5105CF55" w14:textId="77777777" w:rsidR="00553D92" w:rsidRDefault="00553D92">
      <w:pPr>
        <w:pStyle w:val="Zkladntext"/>
        <w:spacing w:before="5"/>
        <w:rPr>
          <w:sz w:val="20"/>
        </w:rPr>
      </w:pPr>
    </w:p>
    <w:p w14:paraId="66EFE0A2" w14:textId="77777777" w:rsidR="00553D92" w:rsidRDefault="00553D92">
      <w:pPr>
        <w:pStyle w:val="Zkladntext"/>
        <w:rPr>
          <w:sz w:val="20"/>
        </w:rPr>
        <w:sectPr w:rsidR="00553D92">
          <w:pgSz w:w="11910" w:h="16840"/>
          <w:pgMar w:top="2280" w:right="566" w:bottom="1180" w:left="850" w:header="1001" w:footer="996" w:gutter="0"/>
          <w:cols w:space="708"/>
        </w:sectPr>
      </w:pPr>
    </w:p>
    <w:p w14:paraId="1B89A5EF" w14:textId="678F3511" w:rsidR="00553D92" w:rsidRDefault="00000000" w:rsidP="00617FAD">
      <w:pPr>
        <w:pStyle w:val="Zkladntext"/>
        <w:tabs>
          <w:tab w:val="left" w:pos="4814"/>
        </w:tabs>
        <w:spacing w:before="94"/>
        <w:ind w:left="566"/>
        <w:rPr>
          <w:spacing w:val="-4"/>
        </w:rPr>
      </w:pPr>
      <w:r>
        <w:t xml:space="preserve">V </w:t>
      </w:r>
      <w:r>
        <w:rPr>
          <w:spacing w:val="-2"/>
        </w:rPr>
        <w:t>Praze</w:t>
      </w:r>
      <w:r w:rsidR="00617FAD">
        <w:rPr>
          <w:spacing w:val="-2"/>
        </w:rPr>
        <w:t xml:space="preserve"> 29.8.2025</w:t>
      </w:r>
      <w:r>
        <w:tab/>
        <w:t>V</w:t>
      </w:r>
      <w:r w:rsidR="00617FAD">
        <w:t> </w:t>
      </w:r>
      <w:r>
        <w:rPr>
          <w:spacing w:val="-4"/>
        </w:rPr>
        <w:t>Praze</w:t>
      </w:r>
    </w:p>
    <w:p w14:paraId="0553B036" w14:textId="77777777" w:rsidR="00617FAD" w:rsidRDefault="00617FAD" w:rsidP="00617FAD">
      <w:pPr>
        <w:pStyle w:val="Zkladntext"/>
        <w:tabs>
          <w:tab w:val="left" w:pos="4814"/>
        </w:tabs>
        <w:spacing w:before="94"/>
        <w:ind w:left="566"/>
        <w:rPr>
          <w:spacing w:val="-2"/>
        </w:rPr>
      </w:pPr>
    </w:p>
    <w:p w14:paraId="13A6F16A" w14:textId="77777777" w:rsidR="00617FAD" w:rsidRDefault="00617FAD" w:rsidP="00617FAD">
      <w:pPr>
        <w:pStyle w:val="Zkladntext"/>
        <w:tabs>
          <w:tab w:val="left" w:pos="4814"/>
        </w:tabs>
        <w:spacing w:before="94"/>
        <w:ind w:left="566"/>
        <w:rPr>
          <w:spacing w:val="-2"/>
        </w:rPr>
      </w:pPr>
    </w:p>
    <w:p w14:paraId="2E9952E6" w14:textId="77777777" w:rsidR="00617FAD" w:rsidRPr="00617FAD" w:rsidRDefault="00617FAD" w:rsidP="00617FAD">
      <w:pPr>
        <w:pStyle w:val="Zkladntext"/>
        <w:tabs>
          <w:tab w:val="left" w:pos="4814"/>
        </w:tabs>
        <w:spacing w:before="94"/>
        <w:ind w:left="566"/>
        <w:rPr>
          <w:spacing w:val="-2"/>
        </w:rPr>
      </w:pPr>
    </w:p>
    <w:p w14:paraId="088FD883" w14:textId="682D5519" w:rsidR="00553D92" w:rsidRDefault="00000000">
      <w:pPr>
        <w:tabs>
          <w:tab w:val="left" w:pos="2382"/>
        </w:tabs>
        <w:spacing w:line="123" w:lineRule="exact"/>
        <w:ind w:left="567"/>
        <w:rPr>
          <w:rFonts w:ascii="Trebuchet MS" w:hAnsi="Trebuchet MS"/>
          <w:sz w:val="18"/>
        </w:rPr>
      </w:pPr>
      <w:r>
        <w:rPr>
          <w:rFonts w:ascii="Trebuchet MS" w:hAnsi="Trebuchet MS"/>
          <w:noProof/>
          <w:sz w:val="18"/>
        </w:rPr>
        <mc:AlternateContent>
          <mc:Choice Requires="wps">
            <w:drawing>
              <wp:anchor distT="0" distB="0" distL="0" distR="0" simplePos="0" relativeHeight="487012352" behindDoc="1" locked="0" layoutInCell="1" allowOverlap="1" wp14:anchorId="5A458968" wp14:editId="38B53871">
                <wp:simplePos x="0" y="0"/>
                <wp:positionH relativeFrom="page">
                  <wp:posOffset>1040069</wp:posOffset>
                </wp:positionH>
                <wp:positionV relativeFrom="paragraph">
                  <wp:posOffset>78203</wp:posOffset>
                </wp:positionV>
                <wp:extent cx="978535" cy="15684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853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2AE808" w14:textId="77777777" w:rsidR="00553D92" w:rsidRDefault="00000000">
                            <w:pPr>
                              <w:spacing w:line="247" w:lineRule="exact"/>
                            </w:pPr>
                            <w:r>
                              <w:rPr>
                                <w:spacing w:val="-2"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458968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81.9pt;margin-top:6.15pt;width:77.05pt;height:12.35pt;z-index:-1630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" filled="f" stroked="f">
                <v:textbox inset="0,0,0,0">
                  <w:txbxContent>
                    <w:p w14:paraId="462AE808" w14:textId="77777777" w:rsidR="00553D92" w:rsidRDefault="00000000">
                      <w:pPr>
                        <w:spacing w:line="247" w:lineRule="exact"/>
                      </w:pPr>
                      <w:r>
                        <w:rPr>
                          <w:spacing w:val="-2"/>
                        </w:rPr>
                        <w:t>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position w:val="-14"/>
        </w:rPr>
        <w:t>…</w:t>
      </w:r>
      <w:r>
        <w:rPr>
          <w:position w:val="-14"/>
        </w:rPr>
        <w:tab/>
      </w:r>
    </w:p>
    <w:p w14:paraId="1171BBD6" w14:textId="77777777" w:rsidR="00553D92" w:rsidRDefault="00000000">
      <w:pPr>
        <w:rPr>
          <w:rFonts w:ascii="Trebuchet MS"/>
          <w:sz w:val="17"/>
        </w:rPr>
      </w:pPr>
      <w:r>
        <w:br w:type="column"/>
      </w:r>
    </w:p>
    <w:p w14:paraId="2829A0BD" w14:textId="77777777" w:rsidR="00553D92" w:rsidRDefault="00553D92">
      <w:pPr>
        <w:spacing w:line="166" w:lineRule="exact"/>
        <w:rPr>
          <w:rFonts w:ascii="Trebuchet MS"/>
          <w:sz w:val="17"/>
        </w:rPr>
      </w:pPr>
    </w:p>
    <w:p w14:paraId="3CFD2D56" w14:textId="77777777" w:rsidR="00617FAD" w:rsidRDefault="00617FAD">
      <w:pPr>
        <w:spacing w:line="166" w:lineRule="exact"/>
        <w:rPr>
          <w:rFonts w:ascii="Trebuchet MS"/>
          <w:sz w:val="17"/>
        </w:rPr>
        <w:sectPr w:rsidR="00617FAD">
          <w:type w:val="continuous"/>
          <w:pgSz w:w="11910" w:h="16840"/>
          <w:pgMar w:top="1980" w:right="566" w:bottom="280" w:left="850" w:header="1001" w:footer="996" w:gutter="0"/>
          <w:cols w:num="2" w:space="708" w:equalWidth="0">
            <w:col w:w="5640" w:space="913"/>
            <w:col w:w="3941"/>
          </w:cols>
        </w:sectPr>
      </w:pPr>
    </w:p>
    <w:p w14:paraId="57C11B53" w14:textId="77777777" w:rsidR="00553D92" w:rsidRDefault="00000000">
      <w:pPr>
        <w:tabs>
          <w:tab w:val="left" w:pos="4882"/>
        </w:tabs>
        <w:spacing w:line="247" w:lineRule="exact"/>
        <w:ind w:left="2328"/>
      </w:pPr>
      <w:r>
        <w:rPr>
          <w:spacing w:val="-2"/>
        </w:rPr>
        <w:t>……………………</w:t>
      </w:r>
      <w:r>
        <w:tab/>
      </w:r>
      <w:r>
        <w:rPr>
          <w:spacing w:val="-2"/>
        </w:rPr>
        <w:t>……………………………………………..</w:t>
      </w:r>
    </w:p>
    <w:p w14:paraId="26422C40" w14:textId="2CF19AB6" w:rsidR="00553D92" w:rsidRDefault="00000000">
      <w:pPr>
        <w:pStyle w:val="Zkladntext"/>
        <w:tabs>
          <w:tab w:val="left" w:pos="4814"/>
        </w:tabs>
        <w:spacing w:before="28"/>
        <w:ind w:left="566"/>
      </w:pPr>
      <w:r>
        <w:t>RNDr.</w:t>
      </w:r>
      <w:r>
        <w:rPr>
          <w:spacing w:val="-4"/>
        </w:rPr>
        <w:t xml:space="preserve"> </w:t>
      </w:r>
      <w:r>
        <w:t>Jan</w:t>
      </w:r>
      <w:r>
        <w:rPr>
          <w:spacing w:val="-7"/>
        </w:rPr>
        <w:t xml:space="preserve"> </w:t>
      </w:r>
      <w:r>
        <w:t>Martinec,</w:t>
      </w:r>
      <w:r>
        <w:rPr>
          <w:spacing w:val="-3"/>
        </w:rPr>
        <w:t xml:space="preserve"> </w:t>
      </w:r>
      <w:r>
        <w:t>CSc.,</w:t>
      </w:r>
      <w:r>
        <w:rPr>
          <w:spacing w:val="-5"/>
        </w:rPr>
        <w:t xml:space="preserve"> </w:t>
      </w:r>
      <w:r>
        <w:rPr>
          <w:spacing w:val="-2"/>
        </w:rPr>
        <w:t>ředitel</w:t>
      </w:r>
      <w:r>
        <w:tab/>
      </w:r>
      <w:proofErr w:type="spellStart"/>
      <w:r>
        <w:t>ředitel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prodeje</w:t>
      </w:r>
    </w:p>
    <w:p w14:paraId="53A858B5" w14:textId="77777777" w:rsidR="00553D92" w:rsidRDefault="00553D92">
      <w:pPr>
        <w:pStyle w:val="Zkladntext"/>
        <w:sectPr w:rsidR="00553D92">
          <w:type w:val="continuous"/>
          <w:pgSz w:w="11910" w:h="16840"/>
          <w:pgMar w:top="1980" w:right="566" w:bottom="280" w:left="850" w:header="1001" w:footer="996" w:gutter="0"/>
          <w:cols w:space="708"/>
        </w:sectPr>
      </w:pPr>
    </w:p>
    <w:p w14:paraId="7C600033" w14:textId="77777777" w:rsidR="00553D92" w:rsidRDefault="00553D92">
      <w:pPr>
        <w:pStyle w:val="Zkladntext"/>
        <w:spacing w:before="177"/>
        <w:rPr>
          <w:sz w:val="20"/>
        </w:rPr>
      </w:pPr>
    </w:p>
    <w:p w14:paraId="09F4ACAD" w14:textId="77777777" w:rsidR="00553D92" w:rsidRDefault="00553D92">
      <w:pPr>
        <w:pStyle w:val="Zkladntext"/>
        <w:rPr>
          <w:sz w:val="20"/>
        </w:rPr>
        <w:sectPr w:rsidR="00553D92">
          <w:headerReference w:type="default" r:id="rId11"/>
          <w:footerReference w:type="default" r:id="rId12"/>
          <w:pgSz w:w="11910" w:h="16840"/>
          <w:pgMar w:top="1020" w:right="566" w:bottom="1320" w:left="850" w:header="314" w:footer="1130" w:gutter="0"/>
          <w:cols w:space="708"/>
        </w:sectPr>
      </w:pPr>
    </w:p>
    <w:p w14:paraId="0A911DFA" w14:textId="77777777" w:rsidR="00553D92" w:rsidRDefault="00000000">
      <w:pPr>
        <w:spacing w:before="100"/>
        <w:ind w:left="110"/>
        <w:rPr>
          <w:rFonts w:ascii="Tahoma"/>
          <w:b/>
          <w:sz w:val="16"/>
        </w:rPr>
      </w:pPr>
      <w:bookmarkStart w:id="3" w:name="Cenová_nabídka_NA2025-3019-new"/>
      <w:bookmarkEnd w:id="3"/>
      <w:r>
        <w:rPr>
          <w:rFonts w:ascii="Tahoma"/>
          <w:b/>
          <w:spacing w:val="-2"/>
          <w:w w:val="110"/>
          <w:sz w:val="16"/>
        </w:rPr>
        <w:t>Dodavatel:</w:t>
      </w:r>
    </w:p>
    <w:p w14:paraId="7C37AAFA" w14:textId="77777777" w:rsidR="00553D92" w:rsidRDefault="00000000">
      <w:pPr>
        <w:spacing w:before="31" w:line="254" w:lineRule="auto"/>
        <w:ind w:left="110" w:right="1537"/>
        <w:rPr>
          <w:rFonts w:ascii="Verdana"/>
          <w:sz w:val="14"/>
        </w:rPr>
      </w:pPr>
      <w:proofErr w:type="spellStart"/>
      <w:r>
        <w:rPr>
          <w:rFonts w:ascii="Verdana"/>
          <w:sz w:val="14"/>
        </w:rPr>
        <w:t>Chromservis</w:t>
      </w:r>
      <w:proofErr w:type="spellEnd"/>
      <w:r>
        <w:rPr>
          <w:rFonts w:ascii="Verdana"/>
          <w:spacing w:val="-13"/>
          <w:sz w:val="14"/>
        </w:rPr>
        <w:t xml:space="preserve"> </w:t>
      </w:r>
      <w:r>
        <w:rPr>
          <w:rFonts w:ascii="Verdana"/>
          <w:sz w:val="14"/>
        </w:rPr>
        <w:t xml:space="preserve">s.r.o. </w:t>
      </w:r>
      <w:proofErr w:type="spellStart"/>
      <w:r>
        <w:rPr>
          <w:rFonts w:ascii="Verdana"/>
          <w:sz w:val="14"/>
        </w:rPr>
        <w:t>Jakobiho</w:t>
      </w:r>
      <w:proofErr w:type="spellEnd"/>
      <w:r>
        <w:rPr>
          <w:rFonts w:ascii="Verdana"/>
          <w:sz w:val="14"/>
        </w:rPr>
        <w:t xml:space="preserve"> 327</w:t>
      </w:r>
    </w:p>
    <w:p w14:paraId="7EA72AA2" w14:textId="77777777" w:rsidR="00553D92" w:rsidRDefault="00000000">
      <w:pPr>
        <w:spacing w:line="254" w:lineRule="auto"/>
        <w:ind w:left="110" w:right="506"/>
        <w:rPr>
          <w:rFonts w:ascii="Verdana"/>
          <w:sz w:val="14"/>
        </w:rPr>
      </w:pPr>
      <w:r>
        <w:rPr>
          <w:rFonts w:ascii="Verdana"/>
          <w:sz w:val="14"/>
        </w:rPr>
        <w:t>109</w:t>
      </w:r>
      <w:r>
        <w:rPr>
          <w:rFonts w:ascii="Verdana"/>
          <w:spacing w:val="-8"/>
          <w:sz w:val="14"/>
        </w:rPr>
        <w:t xml:space="preserve"> </w:t>
      </w:r>
      <w:r>
        <w:rPr>
          <w:rFonts w:ascii="Verdana"/>
          <w:sz w:val="14"/>
        </w:rPr>
        <w:t>00</w:t>
      </w:r>
      <w:r>
        <w:rPr>
          <w:rFonts w:ascii="Verdana"/>
          <w:spacing w:val="-8"/>
          <w:sz w:val="14"/>
        </w:rPr>
        <w:t xml:space="preserve"> </w:t>
      </w:r>
      <w:r>
        <w:rPr>
          <w:rFonts w:ascii="Verdana"/>
          <w:sz w:val="14"/>
        </w:rPr>
        <w:t>Praha</w:t>
      </w:r>
      <w:r>
        <w:rPr>
          <w:rFonts w:ascii="Verdana"/>
          <w:spacing w:val="-8"/>
          <w:sz w:val="14"/>
        </w:rPr>
        <w:t xml:space="preserve"> </w:t>
      </w:r>
      <w:r>
        <w:rPr>
          <w:rFonts w:ascii="Verdana"/>
          <w:sz w:val="14"/>
        </w:rPr>
        <w:t>10</w:t>
      </w:r>
      <w:r>
        <w:rPr>
          <w:rFonts w:ascii="Verdana"/>
          <w:spacing w:val="-8"/>
          <w:sz w:val="14"/>
        </w:rPr>
        <w:t xml:space="preserve"> </w:t>
      </w:r>
      <w:r>
        <w:rPr>
          <w:rFonts w:ascii="Verdana"/>
          <w:sz w:val="14"/>
        </w:rPr>
        <w:t>-</w:t>
      </w:r>
      <w:r>
        <w:rPr>
          <w:rFonts w:ascii="Verdana"/>
          <w:spacing w:val="-8"/>
          <w:sz w:val="14"/>
        </w:rPr>
        <w:t xml:space="preserve"> </w:t>
      </w:r>
      <w:r>
        <w:rPr>
          <w:rFonts w:ascii="Verdana"/>
          <w:sz w:val="14"/>
        </w:rPr>
        <w:t>Petrovice Czech Republic</w:t>
      </w:r>
    </w:p>
    <w:p w14:paraId="6E1B85C1" w14:textId="77777777" w:rsidR="00553D92" w:rsidRDefault="00000000">
      <w:pPr>
        <w:spacing w:line="254" w:lineRule="auto"/>
        <w:ind w:left="110" w:right="1537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I</w:t>
      </w:r>
      <w:r>
        <w:rPr>
          <w:rFonts w:ascii="Tahoma" w:hAnsi="Tahoma"/>
          <w:sz w:val="14"/>
        </w:rPr>
        <w:t>Č</w:t>
      </w:r>
      <w:r>
        <w:rPr>
          <w:rFonts w:ascii="Verdana" w:hAnsi="Verdana"/>
          <w:sz w:val="14"/>
        </w:rPr>
        <w:t>O: 25086227 DI</w:t>
      </w:r>
      <w:r>
        <w:rPr>
          <w:rFonts w:ascii="Tahoma" w:hAnsi="Tahoma"/>
          <w:sz w:val="14"/>
        </w:rPr>
        <w:t>Č</w:t>
      </w:r>
      <w:r>
        <w:rPr>
          <w:rFonts w:ascii="Verdana" w:hAnsi="Verdana"/>
          <w:sz w:val="14"/>
        </w:rPr>
        <w:t>:</w:t>
      </w:r>
      <w:r>
        <w:rPr>
          <w:rFonts w:ascii="Verdana" w:hAnsi="Verdana"/>
          <w:spacing w:val="-13"/>
          <w:sz w:val="14"/>
        </w:rPr>
        <w:t xml:space="preserve"> </w:t>
      </w:r>
      <w:r>
        <w:rPr>
          <w:rFonts w:ascii="Verdana" w:hAnsi="Verdana"/>
          <w:sz w:val="14"/>
        </w:rPr>
        <w:t>CZ25086227</w:t>
      </w:r>
    </w:p>
    <w:p w14:paraId="30E73586" w14:textId="77777777" w:rsidR="00553D92" w:rsidRDefault="00000000">
      <w:pPr>
        <w:spacing w:line="169" w:lineRule="exact"/>
        <w:ind w:left="110"/>
        <w:rPr>
          <w:rFonts w:ascii="Verdana"/>
          <w:sz w:val="14"/>
        </w:rPr>
      </w:pPr>
      <w:r>
        <w:rPr>
          <w:rFonts w:ascii="Verdana"/>
          <w:sz w:val="14"/>
        </w:rPr>
        <w:t>Telefon:</w:t>
      </w:r>
      <w:r>
        <w:rPr>
          <w:rFonts w:ascii="Verdana"/>
          <w:spacing w:val="-5"/>
          <w:sz w:val="14"/>
        </w:rPr>
        <w:t xml:space="preserve"> </w:t>
      </w:r>
      <w:r>
        <w:rPr>
          <w:rFonts w:ascii="Verdana"/>
          <w:sz w:val="14"/>
        </w:rPr>
        <w:t>274</w:t>
      </w:r>
      <w:r>
        <w:rPr>
          <w:rFonts w:ascii="Verdana"/>
          <w:spacing w:val="-5"/>
          <w:sz w:val="14"/>
        </w:rPr>
        <w:t xml:space="preserve"> </w:t>
      </w:r>
      <w:r>
        <w:rPr>
          <w:rFonts w:ascii="Verdana"/>
          <w:sz w:val="14"/>
        </w:rPr>
        <w:t>021</w:t>
      </w:r>
      <w:r>
        <w:rPr>
          <w:rFonts w:ascii="Verdana"/>
          <w:spacing w:val="-4"/>
          <w:sz w:val="14"/>
        </w:rPr>
        <w:t xml:space="preserve"> </w:t>
      </w:r>
      <w:r>
        <w:rPr>
          <w:rFonts w:ascii="Verdana"/>
          <w:spacing w:val="-5"/>
          <w:sz w:val="14"/>
        </w:rPr>
        <w:t>222</w:t>
      </w:r>
    </w:p>
    <w:p w14:paraId="30FD2BA0" w14:textId="59CCA599" w:rsidR="00553D92" w:rsidRDefault="00000000">
      <w:pPr>
        <w:spacing w:before="9"/>
        <w:ind w:left="110"/>
        <w:rPr>
          <w:rFonts w:ascii="Verdana"/>
          <w:sz w:val="14"/>
        </w:rPr>
      </w:pPr>
      <w:r>
        <w:rPr>
          <w:rFonts w:ascii="Verdana"/>
          <w:sz w:val="14"/>
        </w:rPr>
        <w:t>e-mail:</w:t>
      </w:r>
      <w:r>
        <w:rPr>
          <w:rFonts w:ascii="Verdana"/>
          <w:spacing w:val="-7"/>
          <w:sz w:val="14"/>
        </w:rPr>
        <w:t xml:space="preserve"> </w:t>
      </w:r>
      <w:hyperlink r:id="rId13">
        <w:r>
          <w:rPr>
            <w:rFonts w:ascii="Verdana"/>
            <w:spacing w:val="-2"/>
            <w:sz w:val="14"/>
          </w:rPr>
          <w:t>@chromservis.eu</w:t>
        </w:r>
      </w:hyperlink>
    </w:p>
    <w:p w14:paraId="7B7F59B6" w14:textId="77777777" w:rsidR="00553D92" w:rsidRDefault="00000000">
      <w:pPr>
        <w:spacing w:before="10" w:after="1"/>
        <w:rPr>
          <w:rFonts w:ascii="Verdana"/>
          <w:sz w:val="7"/>
        </w:rPr>
      </w:pPr>
      <w:r>
        <w:br w:type="column"/>
      </w:r>
    </w:p>
    <w:p w14:paraId="5FA18AFC" w14:textId="77777777" w:rsidR="00553D92" w:rsidRDefault="00000000">
      <w:pPr>
        <w:tabs>
          <w:tab w:val="left" w:pos="4320"/>
        </w:tabs>
        <w:ind w:left="-360"/>
        <w:rPr>
          <w:rFonts w:ascii="Verdana"/>
          <w:sz w:val="20"/>
        </w:rPr>
      </w:pPr>
      <w:r>
        <w:rPr>
          <w:rFonts w:ascii="Verdana"/>
          <w:noProof/>
          <w:position w:val="4"/>
          <w:sz w:val="20"/>
        </w:rPr>
        <mc:AlternateContent>
          <mc:Choice Requires="wpg">
            <w:drawing>
              <wp:inline distT="0" distB="0" distL="0" distR="0" wp14:anchorId="1B4322D7" wp14:editId="799C5922">
                <wp:extent cx="180340" cy="134620"/>
                <wp:effectExtent l="9525" t="0" r="635" b="825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34620"/>
                          <a:chOff x="0" y="0"/>
                          <a:chExt cx="180340" cy="1346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4572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>
                                <a:moveTo>
                                  <a:pt x="0" y="0"/>
                                </a:moveTo>
                                <a:lnTo>
                                  <a:pt x="179832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5" y="0"/>
                            <a:ext cx="127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4620">
                                <a:moveTo>
                                  <a:pt x="0" y="0"/>
                                </a:moveTo>
                                <a:lnTo>
                                  <a:pt x="0" y="134112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BAE4E0" id="Group 14" o:spid="_x0000_s1026" style="width:14.2pt;height:10.6pt;mso-position-horizontal-relative:char;mso-position-vertical-relative:line" coordsize="18034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">
                <v:shape id="Graphic 15" o:spid="_x0000_s1027" style="position:absolute;top:4572;width:180340;height:1270;visibility:visible;mso-wrap-style:square;v-text-anchor:top" coordsize="180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" path="m,l179832,e" filled="f" strokeweight=".6pt">
                  <v:path arrowok="t"/>
                </v:shape>
                <v:shape id="Graphic 16" o:spid="_x0000_s1028" style="position:absolute;left:6095;width:1270;height:134620;visibility:visible;mso-wrap-style:square;v-text-anchor:top" coordsize="127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" path="m,l,134112e" filled="f" strokeweight=".6pt">
                  <v:path arrowok="t"/>
                </v:shape>
                <w10:anchorlock/>
              </v:group>
            </w:pict>
          </mc:Fallback>
        </mc:AlternateContent>
      </w:r>
      <w:r>
        <w:rPr>
          <w:rFonts w:ascii="Verdana"/>
          <w:position w:val="4"/>
          <w:sz w:val="20"/>
        </w:rPr>
        <w:tab/>
      </w:r>
      <w:r>
        <w:rPr>
          <w:rFonts w:ascii="Verdana"/>
          <w:noProof/>
          <w:sz w:val="20"/>
        </w:rPr>
        <mc:AlternateContent>
          <mc:Choice Requires="wpg">
            <w:drawing>
              <wp:inline distT="0" distB="0" distL="0" distR="0" wp14:anchorId="7E14750B" wp14:editId="71DB2566">
                <wp:extent cx="197485" cy="144780"/>
                <wp:effectExtent l="9525" t="0" r="0" b="7619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485" cy="144780"/>
                          <a:chOff x="0" y="0"/>
                          <a:chExt cx="197485" cy="14478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4572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3547" y="0"/>
                            <a:ext cx="127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4780">
                                <a:moveTo>
                                  <a:pt x="0" y="0"/>
                                </a:moveTo>
                                <a:lnTo>
                                  <a:pt x="0" y="14478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65951A" id="Group 17" o:spid="_x0000_s1026" style="width:15.55pt;height:11.4pt;mso-position-horizontal-relative:char;mso-position-vertical-relative:line" coordsize="197485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">
                <v:shape id="Graphic 18" o:spid="_x0000_s1027" style="position:absolute;top:4572;width:190500;height:1270;visibility:visible;mso-wrap-style:square;v-text-anchor:top" coordsize="19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" path="m,l190500,e" filled="f" strokeweight=".6pt">
                  <v:path arrowok="t"/>
                </v:shape>
                <v:shape id="Graphic 19" o:spid="_x0000_s1028" style="position:absolute;left:193547;width:1270;height:144780;visibility:visible;mso-wrap-style:square;v-text-anchor:top" coordsize="127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" path="m,l,144780e" filled="f" strokeweight=".6pt">
                  <v:path arrowok="t"/>
                </v:shape>
                <w10:anchorlock/>
              </v:group>
            </w:pict>
          </mc:Fallback>
        </mc:AlternateContent>
      </w:r>
    </w:p>
    <w:p w14:paraId="535DC6BA" w14:textId="77777777" w:rsidR="00553D92" w:rsidRDefault="00000000">
      <w:pPr>
        <w:spacing w:before="153" w:line="232" w:lineRule="auto"/>
        <w:ind w:left="110" w:right="631"/>
        <w:rPr>
          <w:rFonts w:ascii="Tahoma" w:hAnsi="Tahoma"/>
          <w:b/>
          <w:sz w:val="18"/>
        </w:rPr>
      </w:pPr>
      <w:r>
        <w:rPr>
          <w:rFonts w:ascii="Tahoma" w:hAnsi="Tahoma"/>
          <w:b/>
          <w:w w:val="110"/>
          <w:sz w:val="18"/>
        </w:rPr>
        <w:t xml:space="preserve">Ústav experimentální botaniky AV ČR, </w:t>
      </w:r>
      <w:proofErr w:type="spellStart"/>
      <w:r>
        <w:rPr>
          <w:rFonts w:ascii="Tahoma" w:hAnsi="Tahoma"/>
          <w:b/>
          <w:spacing w:val="-2"/>
          <w:w w:val="110"/>
          <w:sz w:val="18"/>
        </w:rPr>
        <w:t>v.v.i</w:t>
      </w:r>
      <w:proofErr w:type="spellEnd"/>
      <w:r>
        <w:rPr>
          <w:rFonts w:ascii="Tahoma" w:hAnsi="Tahoma"/>
          <w:b/>
          <w:spacing w:val="-2"/>
          <w:w w:val="110"/>
          <w:sz w:val="18"/>
        </w:rPr>
        <w:t>.</w:t>
      </w:r>
    </w:p>
    <w:p w14:paraId="4F9DBDF6" w14:textId="77777777" w:rsidR="00553D92" w:rsidRDefault="00000000">
      <w:pPr>
        <w:spacing w:line="207" w:lineRule="exact"/>
        <w:ind w:left="110"/>
        <w:rPr>
          <w:rFonts w:ascii="Tahoma" w:hAnsi="Tahoma"/>
          <w:b/>
          <w:sz w:val="18"/>
        </w:rPr>
      </w:pPr>
      <w:r>
        <w:rPr>
          <w:rFonts w:ascii="Tahoma" w:hAnsi="Tahoma"/>
          <w:b/>
          <w:w w:val="110"/>
          <w:sz w:val="18"/>
        </w:rPr>
        <w:t>Rozvojová</w:t>
      </w:r>
      <w:r>
        <w:rPr>
          <w:rFonts w:ascii="Tahoma" w:hAnsi="Tahoma"/>
          <w:b/>
          <w:spacing w:val="4"/>
          <w:w w:val="110"/>
          <w:sz w:val="18"/>
        </w:rPr>
        <w:t xml:space="preserve"> </w:t>
      </w:r>
      <w:r>
        <w:rPr>
          <w:rFonts w:ascii="Tahoma" w:hAnsi="Tahoma"/>
          <w:b/>
          <w:spacing w:val="-5"/>
          <w:w w:val="110"/>
          <w:sz w:val="18"/>
        </w:rPr>
        <w:t>263</w:t>
      </w:r>
    </w:p>
    <w:p w14:paraId="718D71E3" w14:textId="77777777" w:rsidR="00553D92" w:rsidRDefault="00000000">
      <w:pPr>
        <w:spacing w:before="4" w:line="230" w:lineRule="auto"/>
        <w:ind w:left="110" w:right="1754"/>
        <w:rPr>
          <w:rFonts w:ascii="Tahoma"/>
          <w:b/>
          <w:sz w:val="18"/>
        </w:rPr>
      </w:pPr>
      <w:r>
        <w:rPr>
          <w:rFonts w:ascii="Tahoma"/>
          <w:b/>
          <w:noProof/>
          <w:sz w:val="18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7F36A460" wp14:editId="6E4CED7C">
                <wp:simplePos x="0" y="0"/>
                <wp:positionH relativeFrom="page">
                  <wp:posOffset>6810756</wp:posOffset>
                </wp:positionH>
                <wp:positionV relativeFrom="paragraph">
                  <wp:posOffset>203688</wp:posOffset>
                </wp:positionV>
                <wp:extent cx="190500" cy="17462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0" cy="174625"/>
                          <a:chOff x="0" y="0"/>
                          <a:chExt cx="190500" cy="1746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184404" y="0"/>
                            <a:ext cx="127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720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170687"/>
                            <a:ext cx="19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D241D9" id="Group 20" o:spid="_x0000_s1026" style="position:absolute;margin-left:536.3pt;margin-top:16.05pt;width:15pt;height:13.75pt;z-index:15731712;mso-wrap-distance-left:0;mso-wrap-distance-right:0;mso-position-horizontal-relative:page" coordsize="19050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">
                <v:shape id="Graphic 21" o:spid="_x0000_s1027" style="position:absolute;left:184404;width:1270;height:172720;visibility:visible;mso-wrap-style:square;v-text-anchor:top" coordsize="127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" path="m,l,172212e" filled="f" strokeweight=".6pt">
                  <v:path arrowok="t"/>
                </v:shape>
                <v:shape id="Graphic 22" o:spid="_x0000_s1028" style="position:absolute;top:170687;width:190500;height:1270;visibility:visible;mso-wrap-style:square;v-text-anchor:top" coordsize="19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" path="m,l190500,e" filled="f" strokeweight=".6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ahoma"/>
          <w:b/>
          <w:noProof/>
          <w:sz w:val="18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183F9C92" wp14:editId="5B663D84">
                <wp:simplePos x="0" y="0"/>
                <wp:positionH relativeFrom="page">
                  <wp:posOffset>3828288</wp:posOffset>
                </wp:positionH>
                <wp:positionV relativeFrom="paragraph">
                  <wp:posOffset>203688</wp:posOffset>
                </wp:positionV>
                <wp:extent cx="181610" cy="18097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610" cy="180975"/>
                          <a:chOff x="0" y="0"/>
                          <a:chExt cx="181610" cy="18097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176784"/>
                            <a:ext cx="181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>
                                <a:moveTo>
                                  <a:pt x="0" y="0"/>
                                </a:moveTo>
                                <a:lnTo>
                                  <a:pt x="181356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572" y="0"/>
                            <a:ext cx="12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435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DB568A" id="Group 23" o:spid="_x0000_s1026" style="position:absolute;margin-left:301.45pt;margin-top:16.05pt;width:14.3pt;height:14.25pt;z-index:15732224;mso-wrap-distance-left:0;mso-wrap-distance-right:0;mso-position-horizontal-relative:page" coordsize="18161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">
                <v:shape id="Graphic 24" o:spid="_x0000_s1027" style="position:absolute;top:176784;width:181610;height:1270;visibility:visible;mso-wrap-style:square;v-text-anchor:top" coordsize="181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" path="m,l181356,e" filled="f" strokeweight=".6pt">
                  <v:path arrowok="t"/>
                </v:shape>
                <v:shape id="Graphic 25" o:spid="_x0000_s1028" style="position:absolute;left:4572;width:1270;height:178435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" path="m,l,178308e" filled="f" strokeweight=".6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ahoma"/>
          <w:b/>
          <w:w w:val="110"/>
          <w:sz w:val="18"/>
        </w:rPr>
        <w:t>165 02 Praha 6 - Lysolaje Czech Republic</w:t>
      </w:r>
    </w:p>
    <w:p w14:paraId="5A570467" w14:textId="77777777" w:rsidR="00553D92" w:rsidRDefault="00553D92">
      <w:pPr>
        <w:spacing w:line="230" w:lineRule="auto"/>
        <w:rPr>
          <w:rFonts w:ascii="Tahoma"/>
          <w:b/>
          <w:sz w:val="18"/>
        </w:rPr>
        <w:sectPr w:rsidR="00553D92">
          <w:type w:val="continuous"/>
          <w:pgSz w:w="11910" w:h="16840"/>
          <w:pgMar w:top="1980" w:right="566" w:bottom="280" w:left="850" w:header="314" w:footer="1130" w:gutter="0"/>
          <w:cols w:num="2" w:space="708" w:equalWidth="0">
            <w:col w:w="2952" w:space="2582"/>
            <w:col w:w="4960"/>
          </w:cols>
        </w:sectPr>
      </w:pPr>
    </w:p>
    <w:p w14:paraId="5750D5D5" w14:textId="77777777" w:rsidR="00553D92" w:rsidRDefault="00553D92">
      <w:pPr>
        <w:pStyle w:val="Zkladntext"/>
        <w:rPr>
          <w:rFonts w:ascii="Tahoma"/>
          <w:b/>
          <w:sz w:val="20"/>
        </w:rPr>
      </w:pPr>
    </w:p>
    <w:p w14:paraId="5328343B" w14:textId="77777777" w:rsidR="00553D92" w:rsidRDefault="00553D92">
      <w:pPr>
        <w:pStyle w:val="Zkladntext"/>
        <w:rPr>
          <w:rFonts w:ascii="Tahoma"/>
          <w:b/>
          <w:sz w:val="20"/>
        </w:rPr>
      </w:pPr>
    </w:p>
    <w:p w14:paraId="48688BD5" w14:textId="77777777" w:rsidR="00553D92" w:rsidRDefault="00553D92">
      <w:pPr>
        <w:pStyle w:val="Zkladntext"/>
        <w:rPr>
          <w:rFonts w:ascii="Tahoma"/>
          <w:b/>
          <w:sz w:val="20"/>
        </w:rPr>
      </w:pPr>
    </w:p>
    <w:p w14:paraId="6DC94065" w14:textId="77777777" w:rsidR="00553D92" w:rsidRDefault="00553D92">
      <w:pPr>
        <w:pStyle w:val="Zkladntext"/>
        <w:spacing w:before="145"/>
        <w:rPr>
          <w:rFonts w:ascii="Tahoma"/>
          <w:b/>
          <w:sz w:val="20"/>
        </w:rPr>
      </w:pPr>
    </w:p>
    <w:p w14:paraId="5CB8509C" w14:textId="77777777" w:rsidR="00553D92" w:rsidRDefault="00553D92">
      <w:pPr>
        <w:pStyle w:val="Zkladntext"/>
        <w:rPr>
          <w:rFonts w:ascii="Tahoma"/>
          <w:b/>
          <w:sz w:val="20"/>
        </w:rPr>
        <w:sectPr w:rsidR="00553D92">
          <w:type w:val="continuous"/>
          <w:pgSz w:w="11910" w:h="16840"/>
          <w:pgMar w:top="1980" w:right="566" w:bottom="280" w:left="850" w:header="314" w:footer="1130" w:gutter="0"/>
          <w:cols w:space="708"/>
        </w:sectPr>
      </w:pPr>
    </w:p>
    <w:p w14:paraId="25F95C7F" w14:textId="77777777" w:rsidR="00553D92" w:rsidRDefault="00000000">
      <w:pPr>
        <w:spacing w:before="100"/>
        <w:ind w:left="110"/>
        <w:rPr>
          <w:rFonts w:ascii="Tahoma" w:hAnsi="Tahoma"/>
          <w:b/>
          <w:sz w:val="14"/>
        </w:rPr>
      </w:pPr>
      <w:r>
        <w:rPr>
          <w:rFonts w:ascii="Tahoma" w:hAnsi="Tahoma"/>
          <w:b/>
          <w:w w:val="110"/>
          <w:sz w:val="14"/>
        </w:rPr>
        <w:t>e-mail</w:t>
      </w:r>
      <w:r>
        <w:rPr>
          <w:rFonts w:ascii="Tahoma" w:hAnsi="Tahoma"/>
          <w:b/>
          <w:spacing w:val="3"/>
          <w:w w:val="110"/>
          <w:sz w:val="14"/>
        </w:rPr>
        <w:t xml:space="preserve"> </w:t>
      </w:r>
      <w:r>
        <w:rPr>
          <w:rFonts w:ascii="Tahoma" w:hAnsi="Tahoma"/>
          <w:b/>
          <w:w w:val="110"/>
          <w:sz w:val="14"/>
        </w:rPr>
        <w:t>pro</w:t>
      </w:r>
      <w:r>
        <w:rPr>
          <w:rFonts w:ascii="Tahoma" w:hAnsi="Tahoma"/>
          <w:b/>
          <w:spacing w:val="3"/>
          <w:w w:val="110"/>
          <w:sz w:val="14"/>
        </w:rPr>
        <w:t xml:space="preserve"> </w:t>
      </w:r>
      <w:r>
        <w:rPr>
          <w:rFonts w:ascii="Tahoma" w:hAnsi="Tahoma"/>
          <w:b/>
          <w:w w:val="110"/>
          <w:sz w:val="14"/>
        </w:rPr>
        <w:t>objednávky:</w:t>
      </w:r>
      <w:r>
        <w:rPr>
          <w:rFonts w:ascii="Tahoma" w:hAnsi="Tahoma"/>
          <w:b/>
          <w:spacing w:val="3"/>
          <w:w w:val="110"/>
          <w:sz w:val="14"/>
        </w:rPr>
        <w:t xml:space="preserve"> </w:t>
      </w:r>
      <w:hyperlink r:id="rId14">
        <w:r>
          <w:rPr>
            <w:rFonts w:ascii="Tahoma" w:hAnsi="Tahoma"/>
            <w:b/>
            <w:spacing w:val="-2"/>
            <w:w w:val="110"/>
            <w:sz w:val="14"/>
          </w:rPr>
          <w:t>objednavky@chromservis.eu</w:t>
        </w:r>
      </w:hyperlink>
    </w:p>
    <w:p w14:paraId="6A5E3639" w14:textId="77777777" w:rsidR="00553D92" w:rsidRDefault="00000000">
      <w:pPr>
        <w:tabs>
          <w:tab w:val="left" w:pos="5637"/>
        </w:tabs>
        <w:spacing w:before="151"/>
        <w:ind w:left="110"/>
        <w:rPr>
          <w:rFonts w:ascii="Tahoma" w:hAnsi="Tahoma"/>
          <w:b/>
          <w:position w:val="4"/>
          <w:sz w:val="16"/>
        </w:rPr>
      </w:pPr>
      <w:r>
        <w:rPr>
          <w:rFonts w:ascii="Tahoma" w:hAnsi="Tahoma"/>
          <w:b/>
          <w:noProof/>
          <w:position w:val="4"/>
          <w:sz w:val="16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C52DECB" wp14:editId="123A1CE4">
                <wp:simplePos x="0" y="0"/>
                <wp:positionH relativeFrom="page">
                  <wp:posOffset>620268</wp:posOffset>
                </wp:positionH>
                <wp:positionV relativeFrom="paragraph">
                  <wp:posOffset>85872</wp:posOffset>
                </wp:positionV>
                <wp:extent cx="656082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0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0820">
                              <a:moveTo>
                                <a:pt x="0" y="0"/>
                              </a:moveTo>
                              <a:lnTo>
                                <a:pt x="656082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A8721" id="Graphic 26" o:spid="_x0000_s1026" style="position:absolute;margin-left:48.85pt;margin-top:6.75pt;width:516.6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0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HSsDgIAAFsEAAAOAAAAZHJzL2Uyb0RvYy54bWysVMFu2zAMvQ/YPwi6L04CLC2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" path="m,l6560820,e" filled="f" strokeweight=".6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w w:val="110"/>
          <w:sz w:val="16"/>
        </w:rPr>
        <w:t>Odběratel:</w:t>
      </w:r>
      <w:r>
        <w:rPr>
          <w:rFonts w:ascii="Tahoma" w:hAnsi="Tahoma"/>
          <w:b/>
          <w:sz w:val="16"/>
        </w:rPr>
        <w:tab/>
      </w:r>
      <w:r>
        <w:rPr>
          <w:rFonts w:ascii="Tahoma" w:hAnsi="Tahoma"/>
          <w:b/>
          <w:spacing w:val="-2"/>
          <w:w w:val="110"/>
          <w:position w:val="4"/>
          <w:sz w:val="16"/>
        </w:rPr>
        <w:t>Nabídka:</w:t>
      </w:r>
    </w:p>
    <w:p w14:paraId="3B530A7D" w14:textId="77777777" w:rsidR="00553D92" w:rsidRDefault="00000000">
      <w:pPr>
        <w:rPr>
          <w:rFonts w:ascii="Tahoma"/>
          <w:b/>
          <w:sz w:val="16"/>
        </w:rPr>
      </w:pPr>
      <w:r>
        <w:br w:type="column"/>
      </w:r>
    </w:p>
    <w:p w14:paraId="7BC638D2" w14:textId="77777777" w:rsidR="00553D92" w:rsidRDefault="00553D92">
      <w:pPr>
        <w:pStyle w:val="Zkladntext"/>
        <w:spacing w:before="33"/>
        <w:rPr>
          <w:rFonts w:ascii="Tahoma"/>
          <w:b/>
          <w:sz w:val="16"/>
        </w:rPr>
      </w:pPr>
    </w:p>
    <w:p w14:paraId="7E7EC134" w14:textId="77777777" w:rsidR="00553D92" w:rsidRDefault="00000000">
      <w:pPr>
        <w:ind w:left="110"/>
        <w:rPr>
          <w:rFonts w:ascii="Tahoma"/>
          <w:b/>
          <w:sz w:val="16"/>
        </w:rPr>
      </w:pPr>
      <w:r>
        <w:rPr>
          <w:rFonts w:ascii="Tahoma"/>
          <w:b/>
          <w:spacing w:val="-2"/>
          <w:w w:val="110"/>
          <w:sz w:val="16"/>
        </w:rPr>
        <w:t>NA/2025/3019</w:t>
      </w:r>
    </w:p>
    <w:p w14:paraId="5FC6DDE7" w14:textId="77777777" w:rsidR="00553D92" w:rsidRDefault="00553D92">
      <w:pPr>
        <w:rPr>
          <w:rFonts w:ascii="Tahoma"/>
          <w:b/>
          <w:sz w:val="16"/>
        </w:rPr>
        <w:sectPr w:rsidR="00553D92">
          <w:type w:val="continuous"/>
          <w:pgSz w:w="11910" w:h="16840"/>
          <w:pgMar w:top="1980" w:right="566" w:bottom="280" w:left="850" w:header="314" w:footer="1130" w:gutter="0"/>
          <w:cols w:num="2" w:space="708" w:equalWidth="0">
            <w:col w:w="6476" w:space="853"/>
            <w:col w:w="3165"/>
          </w:cols>
        </w:sectPr>
      </w:pPr>
    </w:p>
    <w:p w14:paraId="6B3BC40D" w14:textId="77777777" w:rsidR="00553D92" w:rsidRDefault="00000000">
      <w:pPr>
        <w:spacing w:before="5"/>
        <w:ind w:left="110"/>
        <w:rPr>
          <w:rFonts w:ascii="Verdana" w:hAnsi="Verdana"/>
          <w:sz w:val="14"/>
        </w:rPr>
      </w:pPr>
      <w:r>
        <w:rPr>
          <w:rFonts w:ascii="Tahoma" w:hAnsi="Tahoma"/>
          <w:sz w:val="14"/>
        </w:rPr>
        <w:t>Ú</w:t>
      </w:r>
      <w:r>
        <w:rPr>
          <w:rFonts w:ascii="Verdana" w:hAnsi="Verdana"/>
          <w:sz w:val="14"/>
        </w:rPr>
        <w:t>stav</w:t>
      </w:r>
      <w:r>
        <w:rPr>
          <w:rFonts w:ascii="Verdana" w:hAnsi="Verdana"/>
          <w:spacing w:val="3"/>
          <w:sz w:val="14"/>
        </w:rPr>
        <w:t xml:space="preserve"> </w:t>
      </w:r>
      <w:r>
        <w:rPr>
          <w:rFonts w:ascii="Verdana" w:hAnsi="Verdana"/>
          <w:sz w:val="14"/>
        </w:rPr>
        <w:t>experiment</w:t>
      </w:r>
      <w:r>
        <w:rPr>
          <w:rFonts w:ascii="Tahoma" w:hAnsi="Tahoma"/>
          <w:sz w:val="14"/>
        </w:rPr>
        <w:t>á</w:t>
      </w:r>
      <w:r>
        <w:rPr>
          <w:rFonts w:ascii="Verdana" w:hAnsi="Verdana"/>
          <w:sz w:val="14"/>
        </w:rPr>
        <w:t>ln</w:t>
      </w:r>
      <w:r>
        <w:rPr>
          <w:rFonts w:ascii="Tahoma" w:hAnsi="Tahoma"/>
          <w:sz w:val="14"/>
        </w:rPr>
        <w:t>í</w:t>
      </w:r>
      <w:r>
        <w:rPr>
          <w:rFonts w:ascii="Tahoma" w:hAnsi="Tahoma"/>
          <w:spacing w:val="10"/>
          <w:sz w:val="14"/>
        </w:rPr>
        <w:t xml:space="preserve"> </w:t>
      </w:r>
      <w:r>
        <w:rPr>
          <w:rFonts w:ascii="Verdana" w:hAnsi="Verdana"/>
          <w:sz w:val="14"/>
        </w:rPr>
        <w:t>botaniky</w:t>
      </w:r>
      <w:r>
        <w:rPr>
          <w:rFonts w:ascii="Verdana" w:hAnsi="Verdana"/>
          <w:spacing w:val="3"/>
          <w:sz w:val="14"/>
        </w:rPr>
        <w:t xml:space="preserve"> </w:t>
      </w:r>
      <w:r>
        <w:rPr>
          <w:rFonts w:ascii="Verdana" w:hAnsi="Verdana"/>
          <w:sz w:val="14"/>
        </w:rPr>
        <w:t>AV</w:t>
      </w:r>
      <w:r>
        <w:rPr>
          <w:rFonts w:ascii="Verdana" w:hAnsi="Verdana"/>
          <w:spacing w:val="4"/>
          <w:sz w:val="14"/>
        </w:rPr>
        <w:t xml:space="preserve"> </w:t>
      </w:r>
      <w:r>
        <w:rPr>
          <w:rFonts w:ascii="Tahoma" w:hAnsi="Tahoma"/>
          <w:sz w:val="14"/>
        </w:rPr>
        <w:t>Č</w:t>
      </w:r>
      <w:r>
        <w:rPr>
          <w:rFonts w:ascii="Verdana" w:hAnsi="Verdana"/>
          <w:sz w:val="14"/>
        </w:rPr>
        <w:t>R,</w:t>
      </w:r>
      <w:r>
        <w:rPr>
          <w:rFonts w:ascii="Verdana" w:hAnsi="Verdana"/>
          <w:spacing w:val="4"/>
          <w:sz w:val="14"/>
        </w:rPr>
        <w:t xml:space="preserve"> </w:t>
      </w:r>
      <w:proofErr w:type="spellStart"/>
      <w:r>
        <w:rPr>
          <w:rFonts w:ascii="Verdana" w:hAnsi="Verdana"/>
          <w:spacing w:val="-2"/>
          <w:sz w:val="14"/>
        </w:rPr>
        <w:t>v.v.i</w:t>
      </w:r>
      <w:proofErr w:type="spellEnd"/>
      <w:r>
        <w:rPr>
          <w:rFonts w:ascii="Verdana" w:hAnsi="Verdana"/>
          <w:spacing w:val="-2"/>
          <w:sz w:val="14"/>
        </w:rPr>
        <w:t>.</w:t>
      </w:r>
    </w:p>
    <w:p w14:paraId="6EDD1E75" w14:textId="77777777" w:rsidR="00553D92" w:rsidRDefault="00000000">
      <w:pPr>
        <w:spacing w:before="5" w:line="181" w:lineRule="exact"/>
        <w:ind w:left="110"/>
        <w:rPr>
          <w:rFonts w:ascii="Verdana" w:hAnsi="Verdana"/>
          <w:sz w:val="16"/>
        </w:rPr>
      </w:pPr>
      <w:r>
        <w:br w:type="column"/>
      </w:r>
      <w:r>
        <w:rPr>
          <w:rFonts w:ascii="Verdana" w:hAnsi="Verdana"/>
          <w:sz w:val="16"/>
        </w:rPr>
        <w:t>Datum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vystaven</w:t>
      </w:r>
      <w:r>
        <w:rPr>
          <w:rFonts w:ascii="Tahoma" w:hAnsi="Tahoma"/>
          <w:spacing w:val="-2"/>
          <w:sz w:val="16"/>
        </w:rPr>
        <w:t>í</w:t>
      </w:r>
      <w:r>
        <w:rPr>
          <w:rFonts w:ascii="Verdana" w:hAnsi="Verdana"/>
          <w:spacing w:val="-2"/>
          <w:sz w:val="16"/>
        </w:rPr>
        <w:t>:</w:t>
      </w:r>
    </w:p>
    <w:p w14:paraId="33E65289" w14:textId="77777777" w:rsidR="00553D92" w:rsidRDefault="00000000">
      <w:pPr>
        <w:spacing w:before="5" w:line="181" w:lineRule="exact"/>
        <w:ind w:left="110"/>
        <w:rPr>
          <w:rFonts w:ascii="Verdana"/>
          <w:sz w:val="16"/>
        </w:rPr>
      </w:pPr>
      <w:r>
        <w:br w:type="column"/>
      </w:r>
      <w:r>
        <w:rPr>
          <w:rFonts w:ascii="Verdana"/>
          <w:spacing w:val="-2"/>
          <w:sz w:val="16"/>
        </w:rPr>
        <w:t>30.05.2025</w:t>
      </w:r>
    </w:p>
    <w:p w14:paraId="25F91821" w14:textId="77777777" w:rsidR="00553D92" w:rsidRDefault="00553D92">
      <w:pPr>
        <w:spacing w:line="181" w:lineRule="exact"/>
        <w:rPr>
          <w:rFonts w:ascii="Verdana"/>
          <w:sz w:val="16"/>
        </w:rPr>
        <w:sectPr w:rsidR="00553D92">
          <w:type w:val="continuous"/>
          <w:pgSz w:w="11910" w:h="16840"/>
          <w:pgMar w:top="1980" w:right="566" w:bottom="280" w:left="850" w:header="314" w:footer="1130" w:gutter="0"/>
          <w:cols w:num="3" w:space="708" w:equalWidth="0">
            <w:col w:w="3237" w:space="2290"/>
            <w:col w:w="1584" w:space="218"/>
            <w:col w:w="3165"/>
          </w:cols>
        </w:sectPr>
      </w:pPr>
    </w:p>
    <w:p w14:paraId="601F72F8" w14:textId="77777777" w:rsidR="00553D92" w:rsidRDefault="00000000">
      <w:pPr>
        <w:spacing w:line="170" w:lineRule="exact"/>
        <w:ind w:left="1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Rozvojov</w:t>
      </w:r>
      <w:r>
        <w:rPr>
          <w:rFonts w:ascii="Tahoma" w:hAnsi="Tahoma"/>
          <w:sz w:val="14"/>
        </w:rPr>
        <w:t>á</w:t>
      </w:r>
      <w:r>
        <w:rPr>
          <w:rFonts w:ascii="Tahoma" w:hAnsi="Tahoma"/>
          <w:spacing w:val="7"/>
          <w:sz w:val="14"/>
        </w:rPr>
        <w:t xml:space="preserve"> </w:t>
      </w:r>
      <w:r>
        <w:rPr>
          <w:rFonts w:ascii="Verdana" w:hAnsi="Verdana"/>
          <w:spacing w:val="-5"/>
          <w:sz w:val="14"/>
        </w:rPr>
        <w:t>263</w:t>
      </w:r>
    </w:p>
    <w:p w14:paraId="318A6AC9" w14:textId="77777777" w:rsidR="00553D92" w:rsidRDefault="00000000">
      <w:pPr>
        <w:spacing w:before="10" w:line="106" w:lineRule="exact"/>
        <w:ind w:left="110"/>
        <w:rPr>
          <w:rFonts w:ascii="Verdana"/>
          <w:sz w:val="14"/>
        </w:rPr>
      </w:pPr>
      <w:r>
        <w:rPr>
          <w:rFonts w:ascii="Verdana"/>
          <w:sz w:val="14"/>
        </w:rPr>
        <w:t>165</w:t>
      </w:r>
      <w:r>
        <w:rPr>
          <w:rFonts w:ascii="Verdana"/>
          <w:spacing w:val="-3"/>
          <w:sz w:val="14"/>
        </w:rPr>
        <w:t xml:space="preserve"> </w:t>
      </w:r>
      <w:r>
        <w:rPr>
          <w:rFonts w:ascii="Verdana"/>
          <w:sz w:val="14"/>
        </w:rPr>
        <w:t>02</w:t>
      </w:r>
      <w:r>
        <w:rPr>
          <w:rFonts w:ascii="Verdana"/>
          <w:spacing w:val="-2"/>
          <w:sz w:val="14"/>
        </w:rPr>
        <w:t xml:space="preserve"> </w:t>
      </w:r>
      <w:r>
        <w:rPr>
          <w:rFonts w:ascii="Verdana"/>
          <w:sz w:val="14"/>
        </w:rPr>
        <w:t>Praha</w:t>
      </w:r>
      <w:r>
        <w:rPr>
          <w:rFonts w:ascii="Verdana"/>
          <w:spacing w:val="-3"/>
          <w:sz w:val="14"/>
        </w:rPr>
        <w:t xml:space="preserve"> </w:t>
      </w:r>
      <w:r>
        <w:rPr>
          <w:rFonts w:ascii="Verdana"/>
          <w:sz w:val="14"/>
        </w:rPr>
        <w:t>6</w:t>
      </w:r>
      <w:r>
        <w:rPr>
          <w:rFonts w:ascii="Verdana"/>
          <w:spacing w:val="-2"/>
          <w:sz w:val="14"/>
        </w:rPr>
        <w:t xml:space="preserve"> </w:t>
      </w:r>
      <w:r>
        <w:rPr>
          <w:rFonts w:ascii="Verdana"/>
          <w:sz w:val="14"/>
        </w:rPr>
        <w:t>-</w:t>
      </w:r>
      <w:r>
        <w:rPr>
          <w:rFonts w:ascii="Verdana"/>
          <w:spacing w:val="-2"/>
          <w:sz w:val="14"/>
        </w:rPr>
        <w:t xml:space="preserve"> Lysolaje</w:t>
      </w:r>
    </w:p>
    <w:p w14:paraId="262F80EE" w14:textId="77777777" w:rsidR="00553D92" w:rsidRDefault="00000000">
      <w:pPr>
        <w:tabs>
          <w:tab w:val="right" w:pos="2841"/>
        </w:tabs>
        <w:spacing w:before="59"/>
        <w:ind w:left="110"/>
        <w:rPr>
          <w:rFonts w:ascii="Verdana"/>
          <w:sz w:val="16"/>
        </w:rPr>
      </w:pPr>
      <w:r>
        <w:br w:type="column"/>
      </w:r>
      <w:r>
        <w:rPr>
          <w:rFonts w:ascii="Verdana"/>
          <w:sz w:val="16"/>
        </w:rPr>
        <w:t>Platnost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pacing w:val="-5"/>
          <w:sz w:val="16"/>
        </w:rPr>
        <w:t>do:</w:t>
      </w:r>
      <w:r>
        <w:rPr>
          <w:rFonts w:ascii="Verdana"/>
          <w:sz w:val="16"/>
        </w:rPr>
        <w:tab/>
      </w:r>
      <w:r>
        <w:rPr>
          <w:rFonts w:ascii="Verdana"/>
          <w:spacing w:val="-2"/>
          <w:sz w:val="16"/>
        </w:rPr>
        <w:t>31.07.2025</w:t>
      </w:r>
    </w:p>
    <w:p w14:paraId="0771F11F" w14:textId="77777777" w:rsidR="00553D92" w:rsidRDefault="00553D92">
      <w:pPr>
        <w:rPr>
          <w:rFonts w:ascii="Verdana"/>
          <w:sz w:val="16"/>
        </w:rPr>
        <w:sectPr w:rsidR="00553D92">
          <w:type w:val="continuous"/>
          <w:pgSz w:w="11910" w:h="16840"/>
          <w:pgMar w:top="1980" w:right="566" w:bottom="280" w:left="850" w:header="314" w:footer="1130" w:gutter="0"/>
          <w:cols w:num="2" w:space="708" w:equalWidth="0">
            <w:col w:w="1966" w:space="3562"/>
            <w:col w:w="4966"/>
          </w:cols>
        </w:sectPr>
      </w:pPr>
    </w:p>
    <w:p w14:paraId="393BF0C1" w14:textId="77777777" w:rsidR="00553D92" w:rsidRDefault="00000000">
      <w:pPr>
        <w:spacing w:before="73" w:line="254" w:lineRule="auto"/>
        <w:ind w:left="110" w:right="38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Czech Republic I</w:t>
      </w:r>
      <w:r>
        <w:rPr>
          <w:rFonts w:ascii="Tahoma" w:hAnsi="Tahoma"/>
          <w:sz w:val="14"/>
        </w:rPr>
        <w:t>Č</w:t>
      </w:r>
      <w:r>
        <w:rPr>
          <w:rFonts w:ascii="Verdana" w:hAnsi="Verdana"/>
          <w:sz w:val="14"/>
        </w:rPr>
        <w:t>O: 61389030 DI</w:t>
      </w:r>
      <w:r>
        <w:rPr>
          <w:rFonts w:ascii="Tahoma" w:hAnsi="Tahoma"/>
          <w:sz w:val="14"/>
        </w:rPr>
        <w:t>Č</w:t>
      </w:r>
      <w:r>
        <w:rPr>
          <w:rFonts w:ascii="Verdana" w:hAnsi="Verdana"/>
          <w:sz w:val="14"/>
        </w:rPr>
        <w:t>:</w:t>
      </w:r>
      <w:r>
        <w:rPr>
          <w:rFonts w:ascii="Verdana" w:hAnsi="Verdana"/>
          <w:spacing w:val="-13"/>
          <w:sz w:val="14"/>
        </w:rPr>
        <w:t xml:space="preserve"> </w:t>
      </w:r>
      <w:r>
        <w:rPr>
          <w:rFonts w:ascii="Verdana" w:hAnsi="Verdana"/>
          <w:sz w:val="14"/>
        </w:rPr>
        <w:t>CZ61389030</w:t>
      </w:r>
    </w:p>
    <w:p w14:paraId="4B8FE252" w14:textId="77777777" w:rsidR="00553D92" w:rsidRDefault="00000000">
      <w:pPr>
        <w:spacing w:line="271" w:lineRule="auto"/>
        <w:ind w:left="110" w:right="38"/>
        <w:rPr>
          <w:rFonts w:ascii="Verdana" w:hAnsi="Verdana"/>
          <w:sz w:val="16"/>
        </w:rPr>
      </w:pPr>
      <w:r>
        <w:br w:type="column"/>
      </w:r>
      <w:r>
        <w:rPr>
          <w:rFonts w:ascii="Verdana" w:hAnsi="Verdana"/>
          <w:sz w:val="16"/>
        </w:rPr>
        <w:t>Nab</w:t>
      </w:r>
      <w:r>
        <w:rPr>
          <w:rFonts w:ascii="Tahoma" w:hAnsi="Tahoma"/>
          <w:sz w:val="16"/>
        </w:rPr>
        <w:t>í</w:t>
      </w:r>
      <w:r>
        <w:rPr>
          <w:rFonts w:ascii="Verdana" w:hAnsi="Verdana"/>
          <w:sz w:val="16"/>
        </w:rPr>
        <w:t xml:space="preserve">dku poptal: </w:t>
      </w:r>
      <w:r>
        <w:rPr>
          <w:rFonts w:ascii="Verdana" w:hAnsi="Verdana"/>
          <w:spacing w:val="-2"/>
          <w:sz w:val="16"/>
        </w:rPr>
        <w:t xml:space="preserve">Referent: </w:t>
      </w:r>
      <w:r>
        <w:rPr>
          <w:rFonts w:ascii="Verdana" w:hAnsi="Verdana"/>
          <w:sz w:val="16"/>
        </w:rPr>
        <w:t>Splatnost (dn</w:t>
      </w:r>
      <w:r>
        <w:rPr>
          <w:rFonts w:ascii="Tahoma" w:hAnsi="Tahoma"/>
          <w:sz w:val="16"/>
        </w:rPr>
        <w:t>ů</w:t>
      </w:r>
      <w:r>
        <w:rPr>
          <w:rFonts w:ascii="Verdana" w:hAnsi="Verdana"/>
          <w:sz w:val="16"/>
        </w:rPr>
        <w:t>): Dodac</w:t>
      </w:r>
      <w:r>
        <w:rPr>
          <w:rFonts w:ascii="Tahoma" w:hAnsi="Tahoma"/>
          <w:sz w:val="16"/>
        </w:rPr>
        <w:t>í</w:t>
      </w:r>
      <w:r>
        <w:rPr>
          <w:rFonts w:ascii="Tahoma" w:hAnsi="Tahoma"/>
          <w:spacing w:val="-13"/>
          <w:sz w:val="16"/>
        </w:rPr>
        <w:t xml:space="preserve"> </w:t>
      </w:r>
      <w:r>
        <w:rPr>
          <w:rFonts w:ascii="Verdana" w:hAnsi="Verdana"/>
          <w:sz w:val="16"/>
        </w:rPr>
        <w:t>podm</w:t>
      </w:r>
      <w:r>
        <w:rPr>
          <w:rFonts w:ascii="Tahoma" w:hAnsi="Tahoma"/>
          <w:sz w:val="16"/>
        </w:rPr>
        <w:t>í</w:t>
      </w:r>
      <w:r>
        <w:rPr>
          <w:rFonts w:ascii="Verdana" w:hAnsi="Verdana"/>
          <w:sz w:val="16"/>
        </w:rPr>
        <w:t>nky:</w:t>
      </w:r>
    </w:p>
    <w:p w14:paraId="4E613BAB" w14:textId="77777777" w:rsidR="00617FAD" w:rsidRDefault="00000000">
      <w:pPr>
        <w:spacing w:line="292" w:lineRule="auto"/>
        <w:ind w:left="110" w:right="726"/>
        <w:rPr>
          <w:rFonts w:ascii="Verdana" w:hAnsi="Verdana"/>
          <w:sz w:val="16"/>
        </w:rPr>
      </w:pPr>
      <w:r>
        <w:br w:type="column"/>
      </w:r>
    </w:p>
    <w:p w14:paraId="0780861A" w14:textId="77777777" w:rsidR="00617FAD" w:rsidRDefault="00617FAD">
      <w:pPr>
        <w:spacing w:line="166" w:lineRule="exact"/>
        <w:ind w:left="110"/>
        <w:rPr>
          <w:rFonts w:ascii="Verdana"/>
          <w:spacing w:val="-5"/>
          <w:sz w:val="16"/>
        </w:rPr>
      </w:pPr>
    </w:p>
    <w:p w14:paraId="5B6D6E19" w14:textId="68A543B3" w:rsidR="00553D92" w:rsidRDefault="00000000">
      <w:pPr>
        <w:spacing w:line="166" w:lineRule="exact"/>
        <w:ind w:left="110"/>
        <w:rPr>
          <w:rFonts w:ascii="Verdana"/>
          <w:sz w:val="16"/>
        </w:rPr>
      </w:pPr>
      <w:r>
        <w:rPr>
          <w:rFonts w:ascii="Verdana"/>
          <w:spacing w:val="-5"/>
          <w:sz w:val="16"/>
        </w:rPr>
        <w:t>30</w:t>
      </w:r>
    </w:p>
    <w:p w14:paraId="1025943F" w14:textId="77777777" w:rsidR="00553D92" w:rsidRDefault="00000000">
      <w:pPr>
        <w:spacing w:before="18"/>
        <w:ind w:left="110"/>
        <w:rPr>
          <w:rFonts w:ascii="Verdana"/>
          <w:sz w:val="16"/>
        </w:rPr>
      </w:pPr>
      <w:r>
        <w:rPr>
          <w:rFonts w:ascii="Verdana"/>
          <w:spacing w:val="-5"/>
          <w:sz w:val="16"/>
        </w:rPr>
        <w:t>DAP</w:t>
      </w:r>
    </w:p>
    <w:p w14:paraId="0CB4DC3A" w14:textId="77777777" w:rsidR="00553D92" w:rsidRDefault="00553D92">
      <w:pPr>
        <w:rPr>
          <w:rFonts w:ascii="Verdana"/>
          <w:sz w:val="16"/>
        </w:rPr>
        <w:sectPr w:rsidR="00553D92">
          <w:type w:val="continuous"/>
          <w:pgSz w:w="11910" w:h="16840"/>
          <w:pgMar w:top="1980" w:right="566" w:bottom="280" w:left="850" w:header="314" w:footer="1130" w:gutter="0"/>
          <w:cols w:num="3" w:space="708" w:equalWidth="0">
            <w:col w:w="1432" w:space="4095"/>
            <w:col w:w="1608" w:space="194"/>
            <w:col w:w="3165"/>
          </w:cols>
        </w:sectPr>
      </w:pPr>
    </w:p>
    <w:p w14:paraId="11715E69" w14:textId="77777777" w:rsidR="00553D92" w:rsidRDefault="00000000">
      <w:pPr>
        <w:tabs>
          <w:tab w:val="left" w:pos="7439"/>
        </w:tabs>
        <w:spacing w:before="5" w:after="29" w:line="256" w:lineRule="auto"/>
        <w:ind w:left="5637" w:right="1316"/>
        <w:rPr>
          <w:rFonts w:ascii="Tahoma" w:hAnsi="Tahoma"/>
          <w:sz w:val="16"/>
        </w:rPr>
      </w:pPr>
      <w:r>
        <w:rPr>
          <w:rFonts w:ascii="Tahoma" w:hAnsi="Tahoma"/>
          <w:noProof/>
          <w:sz w:val="16"/>
        </w:rPr>
        <w:drawing>
          <wp:anchor distT="0" distB="0" distL="0" distR="0" simplePos="0" relativeHeight="15731200" behindDoc="0" locked="0" layoutInCell="1" allowOverlap="1" wp14:anchorId="5A731624" wp14:editId="0C254F94">
            <wp:simplePos x="0" y="0"/>
            <wp:positionH relativeFrom="page">
              <wp:posOffset>585216</wp:posOffset>
            </wp:positionH>
            <wp:positionV relativeFrom="page">
              <wp:posOffset>188975</wp:posOffset>
            </wp:positionV>
            <wp:extent cx="2785872" cy="487679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5872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noProof/>
          <w:sz w:val="16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E6A94D8" wp14:editId="29DCDF2A">
                <wp:simplePos x="0" y="0"/>
                <wp:positionH relativeFrom="page">
                  <wp:posOffset>609600</wp:posOffset>
                </wp:positionH>
                <wp:positionV relativeFrom="page">
                  <wp:posOffset>8220455</wp:posOffset>
                </wp:positionV>
                <wp:extent cx="6544309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43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4309">
                              <a:moveTo>
                                <a:pt x="0" y="0"/>
                              </a:moveTo>
                              <a:lnTo>
                                <a:pt x="6544056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70EFD" id="Graphic 28" o:spid="_x0000_s1026" style="position:absolute;margin-left:48pt;margin-top:647.3pt;width:515.3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443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" path="m,l6544056,e" filled="f" strokeweight=".24pt">
                <v:stroke dashstyle="longDash"/>
                <v:path arrowok="t"/>
                <w10:wrap anchorx="page" anchory="page"/>
              </v:shape>
            </w:pict>
          </mc:Fallback>
        </mc:AlternateContent>
      </w:r>
      <w:r>
        <w:rPr>
          <w:rFonts w:ascii="Verdana" w:hAnsi="Verdana"/>
          <w:sz w:val="16"/>
        </w:rPr>
        <w:t>Zp</w:t>
      </w:r>
      <w:r>
        <w:rPr>
          <w:rFonts w:ascii="Tahoma" w:hAnsi="Tahoma"/>
          <w:sz w:val="16"/>
        </w:rPr>
        <w:t>ů</w:t>
      </w:r>
      <w:r>
        <w:rPr>
          <w:rFonts w:ascii="Verdana" w:hAnsi="Verdana"/>
          <w:sz w:val="16"/>
        </w:rPr>
        <w:t>sob dopravy:</w:t>
      </w:r>
      <w:r>
        <w:rPr>
          <w:rFonts w:ascii="Verdana" w:hAnsi="Verdana"/>
          <w:sz w:val="16"/>
        </w:rPr>
        <w:tab/>
        <w:t>Doprava</w:t>
      </w:r>
      <w:r>
        <w:rPr>
          <w:rFonts w:ascii="Verdana" w:hAnsi="Verdana"/>
          <w:spacing w:val="-15"/>
          <w:sz w:val="16"/>
        </w:rPr>
        <w:t xml:space="preserve"> </w:t>
      </w:r>
      <w:proofErr w:type="spellStart"/>
      <w:r>
        <w:rPr>
          <w:rFonts w:ascii="Verdana" w:hAnsi="Verdana"/>
          <w:sz w:val="16"/>
        </w:rPr>
        <w:t>Chromservis</w:t>
      </w:r>
      <w:proofErr w:type="spellEnd"/>
      <w:r>
        <w:rPr>
          <w:rFonts w:ascii="Verdana" w:hAnsi="Verdana"/>
          <w:sz w:val="16"/>
        </w:rPr>
        <w:t xml:space="preserve"> Term</w:t>
      </w:r>
      <w:r>
        <w:rPr>
          <w:rFonts w:ascii="Tahoma" w:hAnsi="Tahoma"/>
          <w:sz w:val="16"/>
        </w:rPr>
        <w:t>í</w:t>
      </w:r>
      <w:r>
        <w:rPr>
          <w:rFonts w:ascii="Verdana" w:hAnsi="Verdana"/>
          <w:sz w:val="16"/>
        </w:rPr>
        <w:t>n dod</w:t>
      </w:r>
      <w:r>
        <w:rPr>
          <w:rFonts w:ascii="Tahoma" w:hAnsi="Tahoma"/>
          <w:sz w:val="16"/>
        </w:rPr>
        <w:t>á</w:t>
      </w:r>
      <w:r>
        <w:rPr>
          <w:rFonts w:ascii="Verdana" w:hAnsi="Verdana"/>
          <w:sz w:val="16"/>
        </w:rPr>
        <w:t>n</w:t>
      </w:r>
      <w:r>
        <w:rPr>
          <w:rFonts w:ascii="Tahoma" w:hAnsi="Tahoma"/>
          <w:sz w:val="16"/>
        </w:rPr>
        <w:t>í</w:t>
      </w:r>
      <w:r>
        <w:rPr>
          <w:rFonts w:ascii="Verdana" w:hAnsi="Verdana"/>
          <w:sz w:val="16"/>
        </w:rPr>
        <w:t>:</w:t>
      </w:r>
      <w:r>
        <w:rPr>
          <w:rFonts w:ascii="Verdana" w:hAnsi="Verdana"/>
          <w:sz w:val="16"/>
        </w:rPr>
        <w:tab/>
        <w:t>8 - 9 t</w:t>
      </w:r>
      <w:r>
        <w:rPr>
          <w:rFonts w:ascii="Tahoma" w:hAnsi="Tahoma"/>
          <w:sz w:val="16"/>
        </w:rPr>
        <w:t>ý</w:t>
      </w:r>
      <w:r>
        <w:rPr>
          <w:rFonts w:ascii="Verdana" w:hAnsi="Verdana"/>
          <w:sz w:val="16"/>
        </w:rPr>
        <w:t>dn</w:t>
      </w:r>
      <w:r>
        <w:rPr>
          <w:rFonts w:ascii="Tahoma" w:hAnsi="Tahoma"/>
          <w:sz w:val="16"/>
        </w:rPr>
        <w:t>ů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959"/>
        <w:gridCol w:w="1234"/>
        <w:gridCol w:w="1377"/>
        <w:gridCol w:w="1248"/>
        <w:gridCol w:w="1324"/>
        <w:gridCol w:w="1230"/>
      </w:tblGrid>
      <w:tr w:rsidR="00553D92" w14:paraId="306AF3AA" w14:textId="77777777">
        <w:trPr>
          <w:trHeight w:val="248"/>
        </w:trPr>
        <w:tc>
          <w:tcPr>
            <w:tcW w:w="3959" w:type="dxa"/>
            <w:tcBorders>
              <w:top w:val="single" w:sz="12" w:space="0" w:color="000000"/>
              <w:bottom w:val="single" w:sz="12" w:space="0" w:color="000000"/>
            </w:tcBorders>
          </w:tcPr>
          <w:p w14:paraId="453FA49B" w14:textId="77777777" w:rsidR="00553D92" w:rsidRDefault="0000000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Polo</w:t>
            </w:r>
            <w:r>
              <w:rPr>
                <w:rFonts w:ascii="Tahoma" w:hAnsi="Tahoma"/>
                <w:spacing w:val="-2"/>
                <w:w w:val="105"/>
                <w:sz w:val="16"/>
              </w:rPr>
              <w:t>ž</w:t>
            </w:r>
            <w:r>
              <w:rPr>
                <w:spacing w:val="-2"/>
                <w:w w:val="105"/>
                <w:sz w:val="16"/>
              </w:rPr>
              <w:t>ky</w:t>
            </w:r>
          </w:p>
        </w:tc>
        <w:tc>
          <w:tcPr>
            <w:tcW w:w="1234" w:type="dxa"/>
            <w:tcBorders>
              <w:top w:val="single" w:sz="12" w:space="0" w:color="000000"/>
              <w:bottom w:val="single" w:sz="12" w:space="0" w:color="000000"/>
            </w:tcBorders>
          </w:tcPr>
          <w:p w14:paraId="359AAC92" w14:textId="77777777" w:rsidR="00553D92" w:rsidRDefault="00000000">
            <w:pPr>
              <w:pStyle w:val="TableParagraph"/>
              <w:spacing w:line="194" w:lineRule="exact"/>
              <w:ind w:left="5"/>
              <w:rPr>
                <w:rFonts w:ascii="Tahoma" w:hAnsi="Tahoma"/>
                <w:sz w:val="16"/>
              </w:rPr>
            </w:pPr>
            <w:r>
              <w:rPr>
                <w:spacing w:val="-2"/>
                <w:w w:val="105"/>
                <w:sz w:val="16"/>
              </w:rPr>
              <w:t>Mno</w:t>
            </w:r>
            <w:r>
              <w:rPr>
                <w:rFonts w:ascii="Tahoma" w:hAnsi="Tahoma"/>
                <w:spacing w:val="-2"/>
                <w:w w:val="105"/>
                <w:sz w:val="16"/>
              </w:rPr>
              <w:t>ž</w:t>
            </w:r>
            <w:r>
              <w:rPr>
                <w:spacing w:val="-2"/>
                <w:w w:val="105"/>
                <w:sz w:val="16"/>
              </w:rPr>
              <w:t>stv</w:t>
            </w:r>
            <w:r>
              <w:rPr>
                <w:rFonts w:ascii="Tahoma" w:hAnsi="Tahoma"/>
                <w:spacing w:val="-2"/>
                <w:w w:val="105"/>
                <w:sz w:val="16"/>
              </w:rPr>
              <w:t>í</w:t>
            </w:r>
          </w:p>
        </w:tc>
        <w:tc>
          <w:tcPr>
            <w:tcW w:w="1377" w:type="dxa"/>
            <w:tcBorders>
              <w:top w:val="single" w:sz="12" w:space="0" w:color="000000"/>
              <w:bottom w:val="single" w:sz="12" w:space="0" w:color="000000"/>
            </w:tcBorders>
          </w:tcPr>
          <w:p w14:paraId="09DB23DA" w14:textId="77777777" w:rsidR="00553D92" w:rsidRDefault="00000000">
            <w:pPr>
              <w:pStyle w:val="TableParagraph"/>
              <w:spacing w:line="194" w:lineRule="exact"/>
              <w:ind w:left="451"/>
              <w:rPr>
                <w:sz w:val="16"/>
              </w:rPr>
            </w:pPr>
            <w:r>
              <w:rPr>
                <w:spacing w:val="-2"/>
                <w:sz w:val="16"/>
              </w:rPr>
              <w:t>Cena/MJ</w:t>
            </w:r>
          </w:p>
        </w:tc>
        <w:tc>
          <w:tcPr>
            <w:tcW w:w="1248" w:type="dxa"/>
            <w:tcBorders>
              <w:top w:val="single" w:sz="12" w:space="0" w:color="000000"/>
              <w:bottom w:val="single" w:sz="12" w:space="0" w:color="000000"/>
            </w:tcBorders>
          </w:tcPr>
          <w:p w14:paraId="36FB0843" w14:textId="77777777" w:rsidR="00553D92" w:rsidRDefault="00000000">
            <w:pPr>
              <w:pStyle w:val="TableParagraph"/>
              <w:spacing w:line="194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Bez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DPH</w:t>
            </w:r>
          </w:p>
        </w:tc>
        <w:tc>
          <w:tcPr>
            <w:tcW w:w="1324" w:type="dxa"/>
            <w:tcBorders>
              <w:top w:val="single" w:sz="12" w:space="0" w:color="000000"/>
              <w:bottom w:val="single" w:sz="12" w:space="0" w:color="000000"/>
            </w:tcBorders>
          </w:tcPr>
          <w:p w14:paraId="5778B04E" w14:textId="77777777" w:rsidR="00553D92" w:rsidRDefault="00000000">
            <w:pPr>
              <w:pStyle w:val="TableParagraph"/>
              <w:spacing w:line="194" w:lineRule="exact"/>
              <w:ind w:left="385"/>
              <w:rPr>
                <w:sz w:val="16"/>
              </w:rPr>
            </w:pP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DPH</w:t>
            </w:r>
          </w:p>
        </w:tc>
        <w:tc>
          <w:tcPr>
            <w:tcW w:w="1230" w:type="dxa"/>
            <w:tcBorders>
              <w:top w:val="single" w:sz="12" w:space="0" w:color="000000"/>
              <w:bottom w:val="single" w:sz="12" w:space="0" w:color="000000"/>
            </w:tcBorders>
          </w:tcPr>
          <w:p w14:paraId="4C10827E" w14:textId="77777777" w:rsidR="00553D92" w:rsidRDefault="00000000">
            <w:pPr>
              <w:pStyle w:val="TableParagraph"/>
              <w:spacing w:line="194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Dostupnost</w:t>
            </w:r>
          </w:p>
        </w:tc>
      </w:tr>
      <w:tr w:rsidR="00553D92" w14:paraId="2F02D6B1" w14:textId="77777777">
        <w:trPr>
          <w:trHeight w:val="366"/>
        </w:trPr>
        <w:tc>
          <w:tcPr>
            <w:tcW w:w="3959" w:type="dxa"/>
            <w:tcBorders>
              <w:top w:val="single" w:sz="12" w:space="0" w:color="000000"/>
            </w:tcBorders>
          </w:tcPr>
          <w:p w14:paraId="12129D13" w14:textId="77777777" w:rsidR="00553D92" w:rsidRDefault="00000000">
            <w:pPr>
              <w:pStyle w:val="TableParagraph"/>
              <w:spacing w:before="14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808080"/>
                <w:w w:val="110"/>
                <w:sz w:val="14"/>
              </w:rPr>
              <w:t>001.</w:t>
            </w:r>
            <w:r>
              <w:rPr>
                <w:rFonts w:ascii="Tahoma"/>
                <w:b/>
                <w:color w:val="808080"/>
                <w:spacing w:val="57"/>
                <w:w w:val="110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w w:val="110"/>
                <w:sz w:val="14"/>
              </w:rPr>
              <w:t>PFG5E0</w:t>
            </w:r>
          </w:p>
        </w:tc>
        <w:tc>
          <w:tcPr>
            <w:tcW w:w="1234" w:type="dxa"/>
            <w:tcBorders>
              <w:top w:val="single" w:sz="12" w:space="0" w:color="000000"/>
            </w:tcBorders>
          </w:tcPr>
          <w:p w14:paraId="6F208CFC" w14:textId="77777777" w:rsidR="00553D92" w:rsidRDefault="00000000">
            <w:pPr>
              <w:pStyle w:val="TableParagraph"/>
              <w:spacing w:before="141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1,00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bal</w:t>
            </w:r>
          </w:p>
        </w:tc>
        <w:tc>
          <w:tcPr>
            <w:tcW w:w="1377" w:type="dxa"/>
            <w:tcBorders>
              <w:top w:val="single" w:sz="12" w:space="0" w:color="000000"/>
            </w:tcBorders>
          </w:tcPr>
          <w:p w14:paraId="4ECD8A65" w14:textId="77777777" w:rsidR="00553D92" w:rsidRDefault="00000000">
            <w:pPr>
              <w:pStyle w:val="TableParagraph"/>
              <w:spacing w:before="141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149</w:t>
            </w:r>
            <w:r>
              <w:rPr>
                <w:spacing w:val="-2"/>
                <w:sz w:val="14"/>
              </w:rPr>
              <w:t xml:space="preserve"> 500,00</w:t>
            </w:r>
          </w:p>
        </w:tc>
        <w:tc>
          <w:tcPr>
            <w:tcW w:w="1248" w:type="dxa"/>
            <w:tcBorders>
              <w:top w:val="single" w:sz="12" w:space="0" w:color="000000"/>
            </w:tcBorders>
          </w:tcPr>
          <w:p w14:paraId="3E431F6E" w14:textId="77777777" w:rsidR="00553D92" w:rsidRDefault="00000000">
            <w:pPr>
              <w:pStyle w:val="TableParagraph"/>
              <w:spacing w:before="141"/>
              <w:ind w:right="12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149</w:t>
            </w:r>
            <w:r>
              <w:rPr>
                <w:spacing w:val="-2"/>
                <w:sz w:val="14"/>
              </w:rPr>
              <w:t xml:space="preserve"> 500,00</w:t>
            </w:r>
          </w:p>
        </w:tc>
        <w:tc>
          <w:tcPr>
            <w:tcW w:w="1324" w:type="dxa"/>
            <w:tcBorders>
              <w:top w:val="single" w:sz="12" w:space="0" w:color="000000"/>
            </w:tcBorders>
          </w:tcPr>
          <w:p w14:paraId="30199787" w14:textId="77777777" w:rsidR="00553D92" w:rsidRDefault="00000000">
            <w:pPr>
              <w:pStyle w:val="TableParagraph"/>
              <w:spacing w:before="141"/>
              <w:ind w:right="27"/>
              <w:jc w:val="right"/>
              <w:rPr>
                <w:rFonts w:ascii="Tahoma" w:hAnsi="Tahoma"/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390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895,00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</w:t>
            </w:r>
            <w:r>
              <w:rPr>
                <w:rFonts w:ascii="Tahoma" w:hAnsi="Tahoma"/>
                <w:spacing w:val="-5"/>
                <w:sz w:val="14"/>
              </w:rPr>
              <w:t>č</w:t>
            </w:r>
          </w:p>
        </w:tc>
        <w:tc>
          <w:tcPr>
            <w:tcW w:w="1230" w:type="dxa"/>
            <w:tcBorders>
              <w:top w:val="single" w:sz="12" w:space="0" w:color="000000"/>
            </w:tcBorders>
          </w:tcPr>
          <w:p w14:paraId="60D6E457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3D92" w14:paraId="4E9A64F8" w14:textId="77777777">
        <w:trPr>
          <w:trHeight w:val="297"/>
        </w:trPr>
        <w:tc>
          <w:tcPr>
            <w:tcW w:w="3959" w:type="dxa"/>
            <w:tcBorders>
              <w:bottom w:val="dashed" w:sz="2" w:space="0" w:color="000000"/>
            </w:tcBorders>
          </w:tcPr>
          <w:p w14:paraId="1AF30C29" w14:textId="77777777" w:rsidR="00553D92" w:rsidRDefault="00000000">
            <w:pPr>
              <w:pStyle w:val="TableParagraph"/>
              <w:spacing w:before="55"/>
              <w:rPr>
                <w:sz w:val="14"/>
              </w:rPr>
            </w:pPr>
            <w:proofErr w:type="spellStart"/>
            <w:r>
              <w:rPr>
                <w:sz w:val="14"/>
              </w:rPr>
              <w:t>puriFlash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5.250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Flash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chomatograf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ml/min,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250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bar</w:t>
            </w:r>
          </w:p>
        </w:tc>
        <w:tc>
          <w:tcPr>
            <w:tcW w:w="1234" w:type="dxa"/>
            <w:tcBorders>
              <w:bottom w:val="dashed" w:sz="2" w:space="0" w:color="000000"/>
            </w:tcBorders>
          </w:tcPr>
          <w:p w14:paraId="79263BC9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  <w:tcBorders>
              <w:bottom w:val="dashed" w:sz="2" w:space="0" w:color="000000"/>
            </w:tcBorders>
          </w:tcPr>
          <w:p w14:paraId="4AD08561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tcBorders>
              <w:bottom w:val="dashed" w:sz="2" w:space="0" w:color="000000"/>
            </w:tcBorders>
          </w:tcPr>
          <w:p w14:paraId="3C99C1B7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4" w:type="dxa"/>
            <w:tcBorders>
              <w:bottom w:val="dashed" w:sz="2" w:space="0" w:color="000000"/>
            </w:tcBorders>
          </w:tcPr>
          <w:p w14:paraId="71A95D66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bottom w:val="dashed" w:sz="2" w:space="0" w:color="000000"/>
            </w:tcBorders>
          </w:tcPr>
          <w:p w14:paraId="0970FCAE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3D92" w14:paraId="6D5480F8" w14:textId="77777777">
        <w:trPr>
          <w:trHeight w:val="323"/>
        </w:trPr>
        <w:tc>
          <w:tcPr>
            <w:tcW w:w="3959" w:type="dxa"/>
            <w:tcBorders>
              <w:top w:val="dashed" w:sz="2" w:space="0" w:color="000000"/>
            </w:tcBorders>
          </w:tcPr>
          <w:p w14:paraId="14205C0F" w14:textId="77777777" w:rsidR="00553D92" w:rsidRDefault="00000000">
            <w:pPr>
              <w:pStyle w:val="TableParagraph"/>
              <w:spacing w:before="9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808080"/>
                <w:w w:val="110"/>
                <w:sz w:val="14"/>
              </w:rPr>
              <w:t>002.</w:t>
            </w:r>
            <w:r>
              <w:rPr>
                <w:rFonts w:ascii="Tahoma"/>
                <w:b/>
                <w:color w:val="808080"/>
                <w:spacing w:val="57"/>
                <w:w w:val="110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w w:val="110"/>
                <w:sz w:val="14"/>
              </w:rPr>
              <w:t>PFAM90</w:t>
            </w:r>
          </w:p>
        </w:tc>
        <w:tc>
          <w:tcPr>
            <w:tcW w:w="1234" w:type="dxa"/>
            <w:tcBorders>
              <w:top w:val="dashed" w:sz="2" w:space="0" w:color="000000"/>
            </w:tcBorders>
          </w:tcPr>
          <w:p w14:paraId="38785662" w14:textId="77777777" w:rsidR="00553D92" w:rsidRDefault="00000000">
            <w:pPr>
              <w:pStyle w:val="TableParagraph"/>
              <w:spacing w:before="98"/>
              <w:ind w:left="389"/>
              <w:rPr>
                <w:sz w:val="14"/>
              </w:rPr>
            </w:pPr>
            <w:r>
              <w:rPr>
                <w:sz w:val="14"/>
              </w:rPr>
              <w:t>1,00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ks</w:t>
            </w:r>
          </w:p>
        </w:tc>
        <w:tc>
          <w:tcPr>
            <w:tcW w:w="1377" w:type="dxa"/>
            <w:tcBorders>
              <w:top w:val="dashed" w:sz="2" w:space="0" w:color="000000"/>
            </w:tcBorders>
          </w:tcPr>
          <w:p w14:paraId="7B96CA82" w14:textId="77777777" w:rsidR="00553D92" w:rsidRDefault="00000000">
            <w:pPr>
              <w:pStyle w:val="TableParagraph"/>
              <w:spacing w:before="98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580,00</w:t>
            </w:r>
          </w:p>
        </w:tc>
        <w:tc>
          <w:tcPr>
            <w:tcW w:w="1248" w:type="dxa"/>
            <w:tcBorders>
              <w:top w:val="dashed" w:sz="2" w:space="0" w:color="000000"/>
            </w:tcBorders>
          </w:tcPr>
          <w:p w14:paraId="62E3E66B" w14:textId="77777777" w:rsidR="00553D92" w:rsidRDefault="00000000">
            <w:pPr>
              <w:pStyle w:val="TableParagraph"/>
              <w:spacing w:before="98"/>
              <w:ind w:right="129"/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580,00</w:t>
            </w:r>
          </w:p>
        </w:tc>
        <w:tc>
          <w:tcPr>
            <w:tcW w:w="1324" w:type="dxa"/>
            <w:tcBorders>
              <w:top w:val="dashed" w:sz="2" w:space="0" w:color="000000"/>
            </w:tcBorders>
          </w:tcPr>
          <w:p w14:paraId="5C0B8730" w14:textId="77777777" w:rsidR="00553D92" w:rsidRDefault="00000000">
            <w:pPr>
              <w:pStyle w:val="TableParagraph"/>
              <w:spacing w:before="98"/>
              <w:ind w:right="27"/>
              <w:jc w:val="right"/>
              <w:rPr>
                <w:rFonts w:ascii="Tahoma" w:hAnsi="Tahoma"/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381,80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</w:t>
            </w:r>
            <w:r>
              <w:rPr>
                <w:rFonts w:ascii="Tahoma" w:hAnsi="Tahoma"/>
                <w:spacing w:val="-5"/>
                <w:sz w:val="14"/>
              </w:rPr>
              <w:t>č</w:t>
            </w:r>
          </w:p>
        </w:tc>
        <w:tc>
          <w:tcPr>
            <w:tcW w:w="1230" w:type="dxa"/>
            <w:tcBorders>
              <w:top w:val="dashed" w:sz="2" w:space="0" w:color="000000"/>
            </w:tcBorders>
          </w:tcPr>
          <w:p w14:paraId="414E20FE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3D92" w14:paraId="56860C2A" w14:textId="77777777">
        <w:trPr>
          <w:trHeight w:val="295"/>
        </w:trPr>
        <w:tc>
          <w:tcPr>
            <w:tcW w:w="3959" w:type="dxa"/>
            <w:tcBorders>
              <w:bottom w:val="dashed" w:sz="2" w:space="0" w:color="000000"/>
            </w:tcBorders>
          </w:tcPr>
          <w:p w14:paraId="5DE49BFC" w14:textId="77777777" w:rsidR="00553D92" w:rsidRDefault="00000000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Pump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door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kit</w:t>
            </w:r>
            <w:proofErr w:type="spellEnd"/>
          </w:p>
        </w:tc>
        <w:tc>
          <w:tcPr>
            <w:tcW w:w="1234" w:type="dxa"/>
            <w:tcBorders>
              <w:bottom w:val="dashed" w:sz="2" w:space="0" w:color="000000"/>
            </w:tcBorders>
          </w:tcPr>
          <w:p w14:paraId="2640EFFC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  <w:tcBorders>
              <w:bottom w:val="dashed" w:sz="2" w:space="0" w:color="000000"/>
            </w:tcBorders>
          </w:tcPr>
          <w:p w14:paraId="24435D6E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tcBorders>
              <w:bottom w:val="dashed" w:sz="2" w:space="0" w:color="000000"/>
            </w:tcBorders>
          </w:tcPr>
          <w:p w14:paraId="4764185B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4" w:type="dxa"/>
            <w:tcBorders>
              <w:bottom w:val="dashed" w:sz="2" w:space="0" w:color="000000"/>
            </w:tcBorders>
          </w:tcPr>
          <w:p w14:paraId="66073B44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bottom w:val="dashed" w:sz="2" w:space="0" w:color="000000"/>
            </w:tcBorders>
          </w:tcPr>
          <w:p w14:paraId="3E79823C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3D92" w14:paraId="5921D98A" w14:textId="77777777">
        <w:trPr>
          <w:trHeight w:val="326"/>
        </w:trPr>
        <w:tc>
          <w:tcPr>
            <w:tcW w:w="3959" w:type="dxa"/>
            <w:tcBorders>
              <w:top w:val="dashed" w:sz="2" w:space="0" w:color="000000"/>
            </w:tcBorders>
          </w:tcPr>
          <w:p w14:paraId="6F8D9553" w14:textId="77777777" w:rsidR="00553D92" w:rsidRDefault="00000000">
            <w:pPr>
              <w:pStyle w:val="TableParagraph"/>
              <w:spacing w:before="10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808080"/>
                <w:w w:val="110"/>
                <w:sz w:val="14"/>
              </w:rPr>
              <w:t>003.</w:t>
            </w:r>
            <w:r>
              <w:rPr>
                <w:rFonts w:ascii="Tahoma"/>
                <w:b/>
                <w:color w:val="808080"/>
                <w:spacing w:val="56"/>
                <w:w w:val="110"/>
                <w:sz w:val="14"/>
              </w:rPr>
              <w:t xml:space="preserve"> </w:t>
            </w:r>
            <w:r>
              <w:rPr>
                <w:rFonts w:ascii="Tahoma"/>
                <w:b/>
                <w:w w:val="110"/>
                <w:sz w:val="14"/>
              </w:rPr>
              <w:t>PFG5E0-</w:t>
            </w:r>
            <w:r>
              <w:rPr>
                <w:rFonts w:ascii="Tahoma"/>
                <w:b/>
                <w:spacing w:val="-2"/>
                <w:w w:val="110"/>
                <w:sz w:val="14"/>
              </w:rPr>
              <w:t>ELSD01</w:t>
            </w:r>
          </w:p>
        </w:tc>
        <w:tc>
          <w:tcPr>
            <w:tcW w:w="1234" w:type="dxa"/>
            <w:tcBorders>
              <w:top w:val="dashed" w:sz="2" w:space="0" w:color="000000"/>
            </w:tcBorders>
          </w:tcPr>
          <w:p w14:paraId="25A68AD6" w14:textId="77777777" w:rsidR="00553D92" w:rsidRDefault="00000000">
            <w:pPr>
              <w:pStyle w:val="TableParagraph"/>
              <w:spacing w:before="100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1,00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bal</w:t>
            </w:r>
          </w:p>
        </w:tc>
        <w:tc>
          <w:tcPr>
            <w:tcW w:w="1377" w:type="dxa"/>
            <w:tcBorders>
              <w:top w:val="dashed" w:sz="2" w:space="0" w:color="000000"/>
            </w:tcBorders>
          </w:tcPr>
          <w:p w14:paraId="01290CFC" w14:textId="77777777" w:rsidR="00553D92" w:rsidRDefault="00000000">
            <w:pPr>
              <w:pStyle w:val="TableParagraph"/>
              <w:spacing w:before="100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313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248" w:type="dxa"/>
            <w:tcBorders>
              <w:top w:val="dashed" w:sz="2" w:space="0" w:color="000000"/>
            </w:tcBorders>
          </w:tcPr>
          <w:p w14:paraId="1EE3DFD6" w14:textId="77777777" w:rsidR="00553D92" w:rsidRDefault="00000000">
            <w:pPr>
              <w:pStyle w:val="TableParagraph"/>
              <w:spacing w:before="100"/>
              <w:ind w:right="128"/>
              <w:jc w:val="right"/>
              <w:rPr>
                <w:sz w:val="14"/>
              </w:rPr>
            </w:pPr>
            <w:r>
              <w:rPr>
                <w:sz w:val="14"/>
              </w:rPr>
              <w:t>313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500,00</w:t>
            </w:r>
          </w:p>
        </w:tc>
        <w:tc>
          <w:tcPr>
            <w:tcW w:w="1324" w:type="dxa"/>
            <w:tcBorders>
              <w:top w:val="dashed" w:sz="2" w:space="0" w:color="000000"/>
            </w:tcBorders>
          </w:tcPr>
          <w:p w14:paraId="270EE8BD" w14:textId="77777777" w:rsidR="00553D92" w:rsidRDefault="00000000">
            <w:pPr>
              <w:pStyle w:val="TableParagraph"/>
              <w:spacing w:before="100"/>
              <w:ind w:right="27"/>
              <w:jc w:val="right"/>
              <w:rPr>
                <w:rFonts w:ascii="Tahoma" w:hAnsi="Tahoma"/>
                <w:sz w:val="14"/>
              </w:rPr>
            </w:pPr>
            <w:r>
              <w:rPr>
                <w:sz w:val="14"/>
              </w:rPr>
              <w:t>379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335,00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</w:t>
            </w:r>
            <w:r>
              <w:rPr>
                <w:rFonts w:ascii="Tahoma" w:hAnsi="Tahoma"/>
                <w:spacing w:val="-5"/>
                <w:sz w:val="14"/>
              </w:rPr>
              <w:t>č</w:t>
            </w:r>
          </w:p>
        </w:tc>
        <w:tc>
          <w:tcPr>
            <w:tcW w:w="1230" w:type="dxa"/>
            <w:tcBorders>
              <w:top w:val="dashed" w:sz="2" w:space="0" w:color="000000"/>
            </w:tcBorders>
          </w:tcPr>
          <w:p w14:paraId="02037165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3D92" w14:paraId="4CE7118A" w14:textId="77777777">
        <w:trPr>
          <w:trHeight w:val="295"/>
        </w:trPr>
        <w:tc>
          <w:tcPr>
            <w:tcW w:w="3959" w:type="dxa"/>
            <w:tcBorders>
              <w:bottom w:val="dashed" w:sz="2" w:space="0" w:color="000000"/>
            </w:tcBorders>
          </w:tcPr>
          <w:p w14:paraId="02A35AEB" w14:textId="77777777" w:rsidR="00553D92" w:rsidRDefault="00000000">
            <w:pPr>
              <w:pStyle w:val="TableParagraph"/>
              <w:spacing w:before="55"/>
              <w:rPr>
                <w:sz w:val="14"/>
              </w:rPr>
            </w:pPr>
            <w:proofErr w:type="spellStart"/>
            <w:r>
              <w:rPr>
                <w:sz w:val="14"/>
              </w:rPr>
              <w:t>Option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puriFlash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5.250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Pack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nano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iELSD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/EU</w:t>
            </w:r>
          </w:p>
        </w:tc>
        <w:tc>
          <w:tcPr>
            <w:tcW w:w="1234" w:type="dxa"/>
            <w:tcBorders>
              <w:bottom w:val="dashed" w:sz="2" w:space="0" w:color="000000"/>
            </w:tcBorders>
          </w:tcPr>
          <w:p w14:paraId="4FE398A6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  <w:tcBorders>
              <w:bottom w:val="dashed" w:sz="2" w:space="0" w:color="000000"/>
            </w:tcBorders>
          </w:tcPr>
          <w:p w14:paraId="696409BF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tcBorders>
              <w:bottom w:val="dashed" w:sz="2" w:space="0" w:color="000000"/>
            </w:tcBorders>
          </w:tcPr>
          <w:p w14:paraId="3DD6D561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4" w:type="dxa"/>
            <w:tcBorders>
              <w:bottom w:val="dashed" w:sz="2" w:space="0" w:color="000000"/>
            </w:tcBorders>
          </w:tcPr>
          <w:p w14:paraId="75C4C0C7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bottom w:val="dashed" w:sz="2" w:space="0" w:color="000000"/>
            </w:tcBorders>
          </w:tcPr>
          <w:p w14:paraId="18248AA1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3D92" w14:paraId="5FD2275E" w14:textId="77777777">
        <w:trPr>
          <w:trHeight w:val="326"/>
        </w:trPr>
        <w:tc>
          <w:tcPr>
            <w:tcW w:w="3959" w:type="dxa"/>
            <w:tcBorders>
              <w:top w:val="dashed" w:sz="2" w:space="0" w:color="000000"/>
            </w:tcBorders>
          </w:tcPr>
          <w:p w14:paraId="5798A6CF" w14:textId="77777777" w:rsidR="00553D92" w:rsidRDefault="00000000">
            <w:pPr>
              <w:pStyle w:val="TableParagraph"/>
              <w:spacing w:before="10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808080"/>
                <w:w w:val="110"/>
                <w:sz w:val="14"/>
              </w:rPr>
              <w:t>004.</w:t>
            </w:r>
            <w:r>
              <w:rPr>
                <w:rFonts w:ascii="Tahoma"/>
                <w:b/>
                <w:color w:val="808080"/>
                <w:spacing w:val="50"/>
                <w:w w:val="110"/>
                <w:sz w:val="14"/>
              </w:rPr>
              <w:t xml:space="preserve"> </w:t>
            </w:r>
            <w:r>
              <w:rPr>
                <w:rFonts w:ascii="Tahoma"/>
                <w:b/>
                <w:w w:val="110"/>
                <w:sz w:val="14"/>
              </w:rPr>
              <w:t>PFG5E0-</w:t>
            </w:r>
            <w:r>
              <w:rPr>
                <w:rFonts w:ascii="Tahoma"/>
                <w:b/>
                <w:spacing w:val="-2"/>
                <w:w w:val="110"/>
                <w:sz w:val="14"/>
              </w:rPr>
              <w:t>PFPWD0</w:t>
            </w:r>
          </w:p>
        </w:tc>
        <w:tc>
          <w:tcPr>
            <w:tcW w:w="1234" w:type="dxa"/>
            <w:tcBorders>
              <w:top w:val="dashed" w:sz="2" w:space="0" w:color="000000"/>
            </w:tcBorders>
          </w:tcPr>
          <w:p w14:paraId="16443E93" w14:textId="77777777" w:rsidR="00553D92" w:rsidRDefault="00000000">
            <w:pPr>
              <w:pStyle w:val="TableParagraph"/>
              <w:spacing w:before="100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1,00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bal</w:t>
            </w:r>
          </w:p>
        </w:tc>
        <w:tc>
          <w:tcPr>
            <w:tcW w:w="1377" w:type="dxa"/>
            <w:tcBorders>
              <w:top w:val="dashed" w:sz="2" w:space="0" w:color="000000"/>
            </w:tcBorders>
          </w:tcPr>
          <w:p w14:paraId="53214C0B" w14:textId="77777777" w:rsidR="00553D92" w:rsidRDefault="00000000">
            <w:pPr>
              <w:pStyle w:val="TableParagraph"/>
              <w:spacing w:before="100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  <w:r>
              <w:rPr>
                <w:spacing w:val="-2"/>
                <w:sz w:val="14"/>
              </w:rPr>
              <w:t xml:space="preserve"> 560,00</w:t>
            </w:r>
          </w:p>
        </w:tc>
        <w:tc>
          <w:tcPr>
            <w:tcW w:w="1248" w:type="dxa"/>
            <w:tcBorders>
              <w:top w:val="dashed" w:sz="2" w:space="0" w:color="000000"/>
            </w:tcBorders>
          </w:tcPr>
          <w:p w14:paraId="3F6F1624" w14:textId="77777777" w:rsidR="00553D92" w:rsidRDefault="00000000">
            <w:pPr>
              <w:pStyle w:val="TableParagraph"/>
              <w:spacing w:before="100"/>
              <w:ind w:right="128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  <w:r>
              <w:rPr>
                <w:spacing w:val="-2"/>
                <w:sz w:val="14"/>
              </w:rPr>
              <w:t xml:space="preserve"> 560,00</w:t>
            </w:r>
          </w:p>
        </w:tc>
        <w:tc>
          <w:tcPr>
            <w:tcW w:w="1324" w:type="dxa"/>
            <w:tcBorders>
              <w:top w:val="dashed" w:sz="2" w:space="0" w:color="000000"/>
            </w:tcBorders>
          </w:tcPr>
          <w:p w14:paraId="23B13C3F" w14:textId="77777777" w:rsidR="00553D92" w:rsidRDefault="00000000">
            <w:pPr>
              <w:pStyle w:val="TableParagraph"/>
              <w:spacing w:before="100"/>
              <w:ind w:right="27"/>
              <w:jc w:val="right"/>
              <w:rPr>
                <w:rFonts w:ascii="Tahoma" w:hAnsi="Tahoma"/>
                <w:sz w:val="14"/>
              </w:rPr>
            </w:pPr>
            <w:r>
              <w:rPr>
                <w:sz w:val="14"/>
              </w:rPr>
              <w:t>26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087,60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</w:t>
            </w:r>
            <w:r>
              <w:rPr>
                <w:rFonts w:ascii="Tahoma" w:hAnsi="Tahoma"/>
                <w:spacing w:val="-5"/>
                <w:sz w:val="14"/>
              </w:rPr>
              <w:t>č</w:t>
            </w:r>
          </w:p>
        </w:tc>
        <w:tc>
          <w:tcPr>
            <w:tcW w:w="1230" w:type="dxa"/>
            <w:tcBorders>
              <w:top w:val="dashed" w:sz="2" w:space="0" w:color="000000"/>
            </w:tcBorders>
          </w:tcPr>
          <w:p w14:paraId="6160F635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3D92" w14:paraId="39BFBB6C" w14:textId="77777777">
        <w:trPr>
          <w:trHeight w:val="295"/>
        </w:trPr>
        <w:tc>
          <w:tcPr>
            <w:tcW w:w="3959" w:type="dxa"/>
            <w:tcBorders>
              <w:bottom w:val="dashed" w:sz="2" w:space="0" w:color="000000"/>
            </w:tcBorders>
          </w:tcPr>
          <w:p w14:paraId="1C3D325E" w14:textId="77777777" w:rsidR="00553D92" w:rsidRDefault="00000000">
            <w:pPr>
              <w:pStyle w:val="TableParagraph"/>
              <w:spacing w:before="55"/>
              <w:rPr>
                <w:sz w:val="14"/>
              </w:rPr>
            </w:pPr>
            <w:proofErr w:type="spellStart"/>
            <w:r>
              <w:rPr>
                <w:sz w:val="14"/>
              </w:rPr>
              <w:t>Option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puriFlash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5.250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Pack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PWD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/EU</w:t>
            </w:r>
          </w:p>
        </w:tc>
        <w:tc>
          <w:tcPr>
            <w:tcW w:w="1234" w:type="dxa"/>
            <w:tcBorders>
              <w:bottom w:val="dashed" w:sz="2" w:space="0" w:color="000000"/>
            </w:tcBorders>
          </w:tcPr>
          <w:p w14:paraId="72C2053B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  <w:tcBorders>
              <w:bottom w:val="dashed" w:sz="2" w:space="0" w:color="000000"/>
            </w:tcBorders>
          </w:tcPr>
          <w:p w14:paraId="184F9468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tcBorders>
              <w:bottom w:val="dashed" w:sz="2" w:space="0" w:color="000000"/>
            </w:tcBorders>
          </w:tcPr>
          <w:p w14:paraId="3FFD29E1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4" w:type="dxa"/>
            <w:tcBorders>
              <w:bottom w:val="dashed" w:sz="2" w:space="0" w:color="000000"/>
            </w:tcBorders>
          </w:tcPr>
          <w:p w14:paraId="6E3C7D3E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bottom w:val="dashed" w:sz="2" w:space="0" w:color="000000"/>
            </w:tcBorders>
          </w:tcPr>
          <w:p w14:paraId="219DB1EE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3D92" w14:paraId="25E79DFF" w14:textId="77777777">
        <w:trPr>
          <w:trHeight w:val="325"/>
        </w:trPr>
        <w:tc>
          <w:tcPr>
            <w:tcW w:w="3959" w:type="dxa"/>
            <w:tcBorders>
              <w:top w:val="dashed" w:sz="2" w:space="0" w:color="000000"/>
            </w:tcBorders>
          </w:tcPr>
          <w:p w14:paraId="0B85EE69" w14:textId="77777777" w:rsidR="00553D92" w:rsidRDefault="00000000">
            <w:pPr>
              <w:pStyle w:val="TableParagraph"/>
              <w:spacing w:before="10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808080"/>
                <w:w w:val="110"/>
                <w:sz w:val="14"/>
              </w:rPr>
              <w:t>005.</w:t>
            </w:r>
            <w:r>
              <w:rPr>
                <w:rFonts w:ascii="Tahoma"/>
                <w:b/>
                <w:color w:val="808080"/>
                <w:spacing w:val="56"/>
                <w:w w:val="110"/>
                <w:sz w:val="14"/>
              </w:rPr>
              <w:t xml:space="preserve"> </w:t>
            </w:r>
            <w:r>
              <w:rPr>
                <w:rFonts w:ascii="Tahoma"/>
                <w:b/>
                <w:w w:val="110"/>
                <w:sz w:val="14"/>
              </w:rPr>
              <w:t>PFG5E0-</w:t>
            </w:r>
            <w:r>
              <w:rPr>
                <w:rFonts w:ascii="Tahoma"/>
                <w:b/>
                <w:spacing w:val="-2"/>
                <w:w w:val="110"/>
                <w:sz w:val="14"/>
              </w:rPr>
              <w:t>UVEX01</w:t>
            </w:r>
          </w:p>
        </w:tc>
        <w:tc>
          <w:tcPr>
            <w:tcW w:w="1234" w:type="dxa"/>
            <w:tcBorders>
              <w:top w:val="dashed" w:sz="2" w:space="0" w:color="000000"/>
            </w:tcBorders>
          </w:tcPr>
          <w:p w14:paraId="2C17F342" w14:textId="77777777" w:rsidR="00553D92" w:rsidRDefault="00000000">
            <w:pPr>
              <w:pStyle w:val="TableParagraph"/>
              <w:spacing w:before="100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1,00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bal</w:t>
            </w:r>
          </w:p>
        </w:tc>
        <w:tc>
          <w:tcPr>
            <w:tcW w:w="1377" w:type="dxa"/>
            <w:tcBorders>
              <w:top w:val="dashed" w:sz="2" w:space="0" w:color="000000"/>
            </w:tcBorders>
          </w:tcPr>
          <w:p w14:paraId="2DDBFEE6" w14:textId="77777777" w:rsidR="00553D92" w:rsidRDefault="00000000">
            <w:pPr>
              <w:pStyle w:val="TableParagraph"/>
              <w:spacing w:before="100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  <w:r>
              <w:rPr>
                <w:spacing w:val="-2"/>
                <w:sz w:val="14"/>
              </w:rPr>
              <w:t xml:space="preserve"> 040,00</w:t>
            </w:r>
          </w:p>
        </w:tc>
        <w:tc>
          <w:tcPr>
            <w:tcW w:w="1248" w:type="dxa"/>
            <w:tcBorders>
              <w:top w:val="dashed" w:sz="2" w:space="0" w:color="000000"/>
            </w:tcBorders>
          </w:tcPr>
          <w:p w14:paraId="6BCE81D0" w14:textId="77777777" w:rsidR="00553D92" w:rsidRDefault="00000000">
            <w:pPr>
              <w:pStyle w:val="TableParagraph"/>
              <w:spacing w:before="100"/>
              <w:ind w:right="128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  <w:r>
              <w:rPr>
                <w:spacing w:val="-2"/>
                <w:sz w:val="14"/>
              </w:rPr>
              <w:t xml:space="preserve"> 040,00</w:t>
            </w:r>
          </w:p>
        </w:tc>
        <w:tc>
          <w:tcPr>
            <w:tcW w:w="1324" w:type="dxa"/>
            <w:tcBorders>
              <w:top w:val="dashed" w:sz="2" w:space="0" w:color="000000"/>
            </w:tcBorders>
          </w:tcPr>
          <w:p w14:paraId="6C56F49B" w14:textId="77777777" w:rsidR="00553D92" w:rsidRDefault="00000000">
            <w:pPr>
              <w:pStyle w:val="TableParagraph"/>
              <w:spacing w:before="100"/>
              <w:ind w:right="27"/>
              <w:jc w:val="right"/>
              <w:rPr>
                <w:rFonts w:ascii="Tahoma" w:hAnsi="Tahoma"/>
                <w:sz w:val="14"/>
              </w:rPr>
            </w:pPr>
            <w:r>
              <w:rPr>
                <w:sz w:val="14"/>
              </w:rPr>
              <w:t>48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448,40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</w:t>
            </w:r>
            <w:r>
              <w:rPr>
                <w:rFonts w:ascii="Tahoma" w:hAnsi="Tahoma"/>
                <w:spacing w:val="-5"/>
                <w:sz w:val="14"/>
              </w:rPr>
              <w:t>č</w:t>
            </w:r>
          </w:p>
        </w:tc>
        <w:tc>
          <w:tcPr>
            <w:tcW w:w="1230" w:type="dxa"/>
            <w:tcBorders>
              <w:top w:val="dashed" w:sz="2" w:space="0" w:color="000000"/>
            </w:tcBorders>
          </w:tcPr>
          <w:p w14:paraId="5EF2DBD0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3D92" w14:paraId="271758C1" w14:textId="77777777">
        <w:trPr>
          <w:trHeight w:val="296"/>
        </w:trPr>
        <w:tc>
          <w:tcPr>
            <w:tcW w:w="3959" w:type="dxa"/>
            <w:tcBorders>
              <w:bottom w:val="dashed" w:sz="2" w:space="0" w:color="000000"/>
            </w:tcBorders>
          </w:tcPr>
          <w:p w14:paraId="41A4F489" w14:textId="77777777" w:rsidR="00553D92" w:rsidRDefault="00000000">
            <w:pPr>
              <w:pStyle w:val="TableParagraph"/>
              <w:spacing w:before="54"/>
              <w:rPr>
                <w:sz w:val="14"/>
              </w:rPr>
            </w:pPr>
            <w:proofErr w:type="spellStart"/>
            <w:r>
              <w:rPr>
                <w:sz w:val="14"/>
              </w:rPr>
              <w:t>Option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puriFlash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5.250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Pack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Extended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/EU</w:t>
            </w:r>
          </w:p>
        </w:tc>
        <w:tc>
          <w:tcPr>
            <w:tcW w:w="1234" w:type="dxa"/>
            <w:tcBorders>
              <w:bottom w:val="dashed" w:sz="2" w:space="0" w:color="000000"/>
            </w:tcBorders>
          </w:tcPr>
          <w:p w14:paraId="70460EBF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  <w:tcBorders>
              <w:bottom w:val="dashed" w:sz="2" w:space="0" w:color="000000"/>
            </w:tcBorders>
          </w:tcPr>
          <w:p w14:paraId="4AB0B391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tcBorders>
              <w:bottom w:val="dashed" w:sz="2" w:space="0" w:color="000000"/>
            </w:tcBorders>
          </w:tcPr>
          <w:p w14:paraId="77E59704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4" w:type="dxa"/>
            <w:tcBorders>
              <w:bottom w:val="dashed" w:sz="2" w:space="0" w:color="000000"/>
            </w:tcBorders>
          </w:tcPr>
          <w:p w14:paraId="3DDF7063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tcBorders>
              <w:bottom w:val="dashed" w:sz="2" w:space="0" w:color="000000"/>
            </w:tcBorders>
          </w:tcPr>
          <w:p w14:paraId="3FE74A3A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3D92" w14:paraId="2F7F4F35" w14:textId="77777777">
        <w:trPr>
          <w:trHeight w:val="270"/>
        </w:trPr>
        <w:tc>
          <w:tcPr>
            <w:tcW w:w="3959" w:type="dxa"/>
            <w:tcBorders>
              <w:top w:val="dashed" w:sz="2" w:space="0" w:color="000000"/>
            </w:tcBorders>
          </w:tcPr>
          <w:p w14:paraId="45B4BB1B" w14:textId="77777777" w:rsidR="00553D92" w:rsidRDefault="00000000">
            <w:pPr>
              <w:pStyle w:val="TableParagraph"/>
              <w:spacing w:before="101" w:line="149" w:lineRule="exac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808080"/>
                <w:w w:val="110"/>
                <w:sz w:val="14"/>
              </w:rPr>
              <w:t>006.</w:t>
            </w:r>
            <w:r>
              <w:rPr>
                <w:rFonts w:ascii="Tahoma"/>
                <w:b/>
                <w:color w:val="808080"/>
                <w:spacing w:val="57"/>
                <w:w w:val="110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w w:val="110"/>
                <w:sz w:val="14"/>
              </w:rPr>
              <w:t>AYHE40</w:t>
            </w:r>
          </w:p>
        </w:tc>
        <w:tc>
          <w:tcPr>
            <w:tcW w:w="1234" w:type="dxa"/>
            <w:tcBorders>
              <w:top w:val="dashed" w:sz="2" w:space="0" w:color="000000"/>
            </w:tcBorders>
          </w:tcPr>
          <w:p w14:paraId="417AD03A" w14:textId="77777777" w:rsidR="00553D92" w:rsidRDefault="00000000">
            <w:pPr>
              <w:pStyle w:val="TableParagraph"/>
              <w:spacing w:before="100" w:line="150" w:lineRule="exact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3,00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bal</w:t>
            </w:r>
          </w:p>
        </w:tc>
        <w:tc>
          <w:tcPr>
            <w:tcW w:w="1377" w:type="dxa"/>
            <w:tcBorders>
              <w:top w:val="dashed" w:sz="2" w:space="0" w:color="000000"/>
            </w:tcBorders>
          </w:tcPr>
          <w:p w14:paraId="1F931D9C" w14:textId="77777777" w:rsidR="00553D92" w:rsidRDefault="00000000">
            <w:pPr>
              <w:pStyle w:val="TableParagraph"/>
              <w:spacing w:before="100" w:line="150" w:lineRule="exact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808,00</w:t>
            </w:r>
          </w:p>
        </w:tc>
        <w:tc>
          <w:tcPr>
            <w:tcW w:w="1248" w:type="dxa"/>
            <w:tcBorders>
              <w:top w:val="dashed" w:sz="2" w:space="0" w:color="000000"/>
            </w:tcBorders>
          </w:tcPr>
          <w:p w14:paraId="69E3A9A9" w14:textId="77777777" w:rsidR="00553D92" w:rsidRDefault="00000000">
            <w:pPr>
              <w:pStyle w:val="TableParagraph"/>
              <w:spacing w:before="100" w:line="150" w:lineRule="exact"/>
              <w:ind w:right="128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  <w:r>
              <w:rPr>
                <w:spacing w:val="-2"/>
                <w:sz w:val="14"/>
              </w:rPr>
              <w:t xml:space="preserve"> 424,00</w:t>
            </w:r>
          </w:p>
        </w:tc>
        <w:tc>
          <w:tcPr>
            <w:tcW w:w="1324" w:type="dxa"/>
            <w:tcBorders>
              <w:top w:val="dashed" w:sz="2" w:space="0" w:color="000000"/>
            </w:tcBorders>
          </w:tcPr>
          <w:p w14:paraId="5DF096E1" w14:textId="77777777" w:rsidR="00553D92" w:rsidRDefault="00000000">
            <w:pPr>
              <w:pStyle w:val="TableParagraph"/>
              <w:spacing w:before="100" w:line="150" w:lineRule="exact"/>
              <w:ind w:right="27"/>
              <w:jc w:val="right"/>
              <w:rPr>
                <w:rFonts w:ascii="Tahoma" w:hAnsi="Tahoma"/>
                <w:sz w:val="14"/>
              </w:rPr>
            </w:pPr>
            <w:r>
              <w:rPr>
                <w:sz w:val="14"/>
              </w:rPr>
              <w:t>21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083,04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</w:t>
            </w:r>
            <w:r>
              <w:rPr>
                <w:rFonts w:ascii="Tahoma" w:hAnsi="Tahoma"/>
                <w:spacing w:val="-5"/>
                <w:sz w:val="14"/>
              </w:rPr>
              <w:t>č</w:t>
            </w:r>
          </w:p>
        </w:tc>
        <w:tc>
          <w:tcPr>
            <w:tcW w:w="1230" w:type="dxa"/>
            <w:tcBorders>
              <w:top w:val="dashed" w:sz="2" w:space="0" w:color="000000"/>
            </w:tcBorders>
          </w:tcPr>
          <w:p w14:paraId="71D91173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3D92" w14:paraId="3D08DE6E" w14:textId="77777777">
        <w:trPr>
          <w:trHeight w:val="353"/>
        </w:trPr>
        <w:tc>
          <w:tcPr>
            <w:tcW w:w="10372" w:type="dxa"/>
            <w:gridSpan w:val="6"/>
          </w:tcPr>
          <w:p w14:paraId="420E636B" w14:textId="77777777" w:rsidR="00553D92" w:rsidRDefault="00000000">
            <w:pPr>
              <w:pStyle w:val="TableParagraph"/>
              <w:spacing w:before="108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016960" behindDoc="1" locked="0" layoutInCell="1" allowOverlap="1" wp14:anchorId="196A06AE" wp14:editId="138F12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222537</wp:posOffset>
                      </wp:positionV>
                      <wp:extent cx="6544309" cy="317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4309" cy="3175"/>
                                <a:chOff x="0" y="0"/>
                                <a:chExt cx="6544309" cy="317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1523"/>
                                  <a:ext cx="654430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4309">
                                      <a:moveTo>
                                        <a:pt x="0" y="0"/>
                                      </a:moveTo>
                                      <a:lnTo>
                                        <a:pt x="6544056" y="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lg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92524E" id="Group 29" o:spid="_x0000_s1026" style="position:absolute;margin-left:0;margin-top:17.5pt;width:515.3pt;height:.25pt;z-index:-16299520;mso-wrap-distance-left:0;mso-wrap-distance-right:0" coordsize="6544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">
                      <v:shape id="Graphic 30" o:spid="_x0000_s1027" style="position:absolute;top:15;width:65443;height:12;visibility:visible;mso-wrap-style:square;v-text-anchor:top" coordsize="65443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" path="m,l6544056,e" filled="f" strokeweight=".24pt">
                        <v:stroke dashstyle="long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4"/>
              </w:rPr>
              <w:t>Stoj</w:t>
            </w:r>
            <w:r>
              <w:rPr>
                <w:rFonts w:ascii="Tahoma" w:hAnsi="Tahoma"/>
                <w:sz w:val="14"/>
              </w:rPr>
              <w:t>á</w:t>
            </w:r>
            <w:r>
              <w:rPr>
                <w:sz w:val="14"/>
              </w:rPr>
              <w:t>nek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sb</w:t>
            </w:r>
            <w:r>
              <w:rPr>
                <w:rFonts w:ascii="Tahoma" w:hAnsi="Tahoma"/>
                <w:sz w:val="14"/>
              </w:rPr>
              <w:t>ě</w:t>
            </w:r>
            <w:r>
              <w:rPr>
                <w:sz w:val="14"/>
              </w:rPr>
              <w:t>ra</w:t>
            </w:r>
            <w:r>
              <w:rPr>
                <w:rFonts w:ascii="Tahoma" w:hAnsi="Tahoma"/>
                <w:sz w:val="14"/>
              </w:rPr>
              <w:t>č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frakc</w:t>
            </w:r>
            <w:r>
              <w:rPr>
                <w:rFonts w:ascii="Tahoma" w:hAnsi="Tahoma"/>
                <w:sz w:val="14"/>
              </w:rPr>
              <w:t>í</w:t>
            </w:r>
            <w:r>
              <w:rPr>
                <w:rFonts w:ascii="Tahoma" w:hAnsi="Tahoma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×</w:t>
            </w:r>
            <w:r>
              <w:rPr>
                <w:rFonts w:ascii="Tahoma" w:hAnsi="Tahoma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150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(pro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Flash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chromatograf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PuriFlash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Gen5),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ks</w:t>
            </w:r>
          </w:p>
        </w:tc>
      </w:tr>
      <w:tr w:rsidR="00553D92" w14:paraId="403D74C0" w14:textId="77777777">
        <w:trPr>
          <w:trHeight w:val="270"/>
        </w:trPr>
        <w:tc>
          <w:tcPr>
            <w:tcW w:w="3959" w:type="dxa"/>
          </w:tcPr>
          <w:p w14:paraId="184A04A5" w14:textId="77777777" w:rsidR="00553D92" w:rsidRDefault="00000000">
            <w:pPr>
              <w:pStyle w:val="TableParagraph"/>
              <w:spacing w:before="101" w:line="149" w:lineRule="exac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808080"/>
                <w:w w:val="110"/>
                <w:sz w:val="14"/>
              </w:rPr>
              <w:t>007.</w:t>
            </w:r>
            <w:r>
              <w:rPr>
                <w:rFonts w:ascii="Tahoma"/>
                <w:b/>
                <w:color w:val="808080"/>
                <w:spacing w:val="57"/>
                <w:w w:val="110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w w:val="110"/>
                <w:sz w:val="14"/>
              </w:rPr>
              <w:t>AYHE50</w:t>
            </w:r>
          </w:p>
        </w:tc>
        <w:tc>
          <w:tcPr>
            <w:tcW w:w="1234" w:type="dxa"/>
          </w:tcPr>
          <w:p w14:paraId="6AA0E9E2" w14:textId="77777777" w:rsidR="00553D92" w:rsidRDefault="00000000">
            <w:pPr>
              <w:pStyle w:val="TableParagraph"/>
              <w:spacing w:before="100" w:line="150" w:lineRule="exact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1,00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bal</w:t>
            </w:r>
          </w:p>
        </w:tc>
        <w:tc>
          <w:tcPr>
            <w:tcW w:w="1377" w:type="dxa"/>
          </w:tcPr>
          <w:p w14:paraId="3A3968EE" w14:textId="77777777" w:rsidR="00553D92" w:rsidRDefault="00000000">
            <w:pPr>
              <w:pStyle w:val="TableParagraph"/>
              <w:spacing w:before="100" w:line="150" w:lineRule="exact"/>
              <w:ind w:right="16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48" w:type="dxa"/>
          </w:tcPr>
          <w:p w14:paraId="477B4688" w14:textId="77777777" w:rsidR="00553D92" w:rsidRDefault="00000000">
            <w:pPr>
              <w:pStyle w:val="TableParagraph"/>
              <w:spacing w:before="100" w:line="150" w:lineRule="exact"/>
              <w:ind w:right="12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554" w:type="dxa"/>
            <w:gridSpan w:val="2"/>
          </w:tcPr>
          <w:p w14:paraId="5F4DA19A" w14:textId="77777777" w:rsidR="00553D92" w:rsidRDefault="00000000">
            <w:pPr>
              <w:pStyle w:val="TableParagraph"/>
              <w:spacing w:before="100" w:line="150" w:lineRule="exact"/>
              <w:ind w:left="766"/>
              <w:rPr>
                <w:rFonts w:ascii="Tahoma" w:hAnsi="Tahoma"/>
                <w:sz w:val="14"/>
              </w:rPr>
            </w:pPr>
            <w:r>
              <w:rPr>
                <w:spacing w:val="-2"/>
                <w:sz w:val="14"/>
              </w:rPr>
              <w:t>0,00</w:t>
            </w:r>
            <w:r>
              <w:rPr>
                <w:spacing w:val="-5"/>
                <w:sz w:val="14"/>
              </w:rPr>
              <w:t xml:space="preserve"> K</w:t>
            </w:r>
            <w:r>
              <w:rPr>
                <w:rFonts w:ascii="Tahoma" w:hAnsi="Tahoma"/>
                <w:spacing w:val="-5"/>
                <w:sz w:val="14"/>
              </w:rPr>
              <w:t>č</w:t>
            </w:r>
          </w:p>
        </w:tc>
      </w:tr>
      <w:tr w:rsidR="00553D92" w14:paraId="391E047F" w14:textId="77777777">
        <w:trPr>
          <w:trHeight w:val="586"/>
        </w:trPr>
        <w:tc>
          <w:tcPr>
            <w:tcW w:w="10372" w:type="dxa"/>
            <w:gridSpan w:val="6"/>
          </w:tcPr>
          <w:p w14:paraId="10B4C17F" w14:textId="77777777" w:rsidR="00553D92" w:rsidRDefault="00000000">
            <w:pPr>
              <w:pStyle w:val="TableParagraph"/>
              <w:spacing w:before="111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017472" behindDoc="1" locked="0" layoutInCell="1" allowOverlap="1" wp14:anchorId="72C30244" wp14:editId="3E3AD1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370746</wp:posOffset>
                      </wp:positionV>
                      <wp:extent cx="6544309" cy="317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4309" cy="3175"/>
                                <a:chOff x="0" y="0"/>
                                <a:chExt cx="6544309" cy="317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1523"/>
                                  <a:ext cx="654430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4309">
                                      <a:moveTo>
                                        <a:pt x="0" y="0"/>
                                      </a:moveTo>
                                      <a:lnTo>
                                        <a:pt x="6544056" y="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lg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C7A0BE" id="Group 31" o:spid="_x0000_s1026" style="position:absolute;margin-left:0;margin-top:29.2pt;width:515.3pt;height:.25pt;z-index:-16299008;mso-wrap-distance-left:0;mso-wrap-distance-right:0" coordsize="6544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">
                      <v:shape id="Graphic 32" o:spid="_x0000_s1027" style="position:absolute;top:15;width:65443;height:12;visibility:visible;mso-wrap-style:square;v-text-anchor:top" coordsize="65443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" path="m,l6544056,e" filled="f" strokeweight=".24pt">
                        <v:stroke dashstyle="long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4"/>
              </w:rPr>
              <w:t>Stoj</w:t>
            </w:r>
            <w:r>
              <w:rPr>
                <w:rFonts w:ascii="Tahoma" w:hAnsi="Tahoma"/>
                <w:sz w:val="14"/>
              </w:rPr>
              <w:t>á</w:t>
            </w:r>
            <w:r>
              <w:rPr>
                <w:sz w:val="14"/>
              </w:rPr>
              <w:t>nek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sb</w:t>
            </w:r>
            <w:r>
              <w:rPr>
                <w:rFonts w:ascii="Tahoma" w:hAnsi="Tahoma"/>
                <w:sz w:val="14"/>
              </w:rPr>
              <w:t>ě</w:t>
            </w:r>
            <w:r>
              <w:rPr>
                <w:sz w:val="14"/>
              </w:rPr>
              <w:t>ra</w:t>
            </w:r>
            <w:r>
              <w:rPr>
                <w:rFonts w:ascii="Tahoma" w:hAnsi="Tahoma"/>
                <w:sz w:val="14"/>
              </w:rPr>
              <w:t>č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frakc</w:t>
            </w:r>
            <w:r>
              <w:rPr>
                <w:rFonts w:ascii="Tahoma" w:hAnsi="Tahoma"/>
                <w:sz w:val="14"/>
              </w:rPr>
              <w:t>í</w:t>
            </w:r>
            <w:r>
              <w:rPr>
                <w:rFonts w:ascii="Tahoma" w:hAnsi="Tahoma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×</w:t>
            </w:r>
            <w:r>
              <w:rPr>
                <w:rFonts w:ascii="Tahoma" w:hAnsi="Tahoma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150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(pro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Flash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chromatograf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PuriFlash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Gen5),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ks</w:t>
            </w:r>
          </w:p>
          <w:p w14:paraId="016FCD27" w14:textId="77777777" w:rsidR="00553D92" w:rsidRDefault="00000000">
            <w:pPr>
              <w:pStyle w:val="TableParagraph"/>
              <w:spacing w:before="43"/>
              <w:ind w:left="408"/>
              <w:rPr>
                <w:i/>
                <w:sz w:val="14"/>
              </w:rPr>
            </w:pPr>
            <w:r>
              <w:rPr>
                <w:i/>
                <w:color w:val="000080"/>
                <w:sz w:val="14"/>
              </w:rPr>
              <w:t>Stojánky</w:t>
            </w:r>
            <w:r>
              <w:rPr>
                <w:i/>
                <w:color w:val="000080"/>
                <w:spacing w:val="-6"/>
                <w:sz w:val="14"/>
              </w:rPr>
              <w:t xml:space="preserve"> </w:t>
            </w:r>
            <w:r>
              <w:rPr>
                <w:i/>
                <w:color w:val="000080"/>
                <w:sz w:val="14"/>
              </w:rPr>
              <w:t>jsou</w:t>
            </w:r>
            <w:r>
              <w:rPr>
                <w:i/>
                <w:color w:val="000080"/>
                <w:spacing w:val="-6"/>
                <w:sz w:val="14"/>
              </w:rPr>
              <w:t xml:space="preserve"> </w:t>
            </w:r>
            <w:r>
              <w:rPr>
                <w:i/>
                <w:color w:val="000080"/>
                <w:sz w:val="14"/>
              </w:rPr>
              <w:t>součástí</w:t>
            </w:r>
            <w:r>
              <w:rPr>
                <w:i/>
                <w:color w:val="000080"/>
                <w:spacing w:val="-6"/>
                <w:sz w:val="14"/>
              </w:rPr>
              <w:t xml:space="preserve"> </w:t>
            </w:r>
            <w:r>
              <w:rPr>
                <w:i/>
                <w:color w:val="000080"/>
                <w:sz w:val="14"/>
              </w:rPr>
              <w:t>výbavy</w:t>
            </w:r>
            <w:r>
              <w:rPr>
                <w:i/>
                <w:color w:val="000080"/>
                <w:spacing w:val="-6"/>
                <w:sz w:val="14"/>
              </w:rPr>
              <w:t xml:space="preserve"> </w:t>
            </w:r>
            <w:r>
              <w:rPr>
                <w:i/>
                <w:color w:val="000080"/>
                <w:spacing w:val="-2"/>
                <w:sz w:val="14"/>
              </w:rPr>
              <w:t>přístroje</w:t>
            </w:r>
          </w:p>
        </w:tc>
      </w:tr>
      <w:tr w:rsidR="00553D92" w14:paraId="093D8340" w14:textId="77777777">
        <w:trPr>
          <w:trHeight w:val="270"/>
        </w:trPr>
        <w:tc>
          <w:tcPr>
            <w:tcW w:w="3959" w:type="dxa"/>
          </w:tcPr>
          <w:p w14:paraId="4F9F3FDF" w14:textId="77777777" w:rsidR="00553D92" w:rsidRDefault="00000000">
            <w:pPr>
              <w:pStyle w:val="TableParagraph"/>
              <w:spacing w:before="101" w:line="149" w:lineRule="exac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808080"/>
                <w:w w:val="110"/>
                <w:sz w:val="14"/>
              </w:rPr>
              <w:t>008.</w:t>
            </w:r>
            <w:r>
              <w:rPr>
                <w:rFonts w:ascii="Tahoma"/>
                <w:b/>
                <w:color w:val="808080"/>
                <w:spacing w:val="57"/>
                <w:w w:val="110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w w:val="110"/>
                <w:sz w:val="14"/>
              </w:rPr>
              <w:t>AYHE90</w:t>
            </w:r>
          </w:p>
        </w:tc>
        <w:tc>
          <w:tcPr>
            <w:tcW w:w="1234" w:type="dxa"/>
          </w:tcPr>
          <w:p w14:paraId="2B623B1C" w14:textId="77777777" w:rsidR="00553D92" w:rsidRDefault="00000000">
            <w:pPr>
              <w:pStyle w:val="TableParagraph"/>
              <w:spacing w:before="100" w:line="150" w:lineRule="exact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3,00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bal</w:t>
            </w:r>
          </w:p>
        </w:tc>
        <w:tc>
          <w:tcPr>
            <w:tcW w:w="1377" w:type="dxa"/>
          </w:tcPr>
          <w:p w14:paraId="728266A1" w14:textId="77777777" w:rsidR="00553D92" w:rsidRDefault="00000000">
            <w:pPr>
              <w:pStyle w:val="TableParagraph"/>
              <w:spacing w:before="100" w:line="150" w:lineRule="exact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820,00</w:t>
            </w:r>
          </w:p>
        </w:tc>
        <w:tc>
          <w:tcPr>
            <w:tcW w:w="1248" w:type="dxa"/>
          </w:tcPr>
          <w:p w14:paraId="0FA816F1" w14:textId="77777777" w:rsidR="00553D92" w:rsidRDefault="00000000">
            <w:pPr>
              <w:pStyle w:val="TableParagraph"/>
              <w:spacing w:before="100" w:line="150" w:lineRule="exact"/>
              <w:ind w:right="128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  <w:r>
              <w:rPr>
                <w:spacing w:val="-2"/>
                <w:sz w:val="14"/>
              </w:rPr>
              <w:t xml:space="preserve"> 460,00</w:t>
            </w:r>
          </w:p>
        </w:tc>
        <w:tc>
          <w:tcPr>
            <w:tcW w:w="2554" w:type="dxa"/>
            <w:gridSpan w:val="2"/>
          </w:tcPr>
          <w:p w14:paraId="3E84D71F" w14:textId="77777777" w:rsidR="00553D92" w:rsidRDefault="00000000">
            <w:pPr>
              <w:pStyle w:val="TableParagraph"/>
              <w:spacing w:before="100" w:line="150" w:lineRule="exact"/>
              <w:ind w:left="361"/>
              <w:rPr>
                <w:rFonts w:ascii="Tahoma" w:hAnsi="Tahoma"/>
                <w:sz w:val="14"/>
              </w:rPr>
            </w:pPr>
            <w:r>
              <w:rPr>
                <w:sz w:val="14"/>
              </w:rPr>
              <w:t>24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756,60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</w:t>
            </w:r>
            <w:r>
              <w:rPr>
                <w:rFonts w:ascii="Tahoma" w:hAnsi="Tahoma"/>
                <w:spacing w:val="-5"/>
                <w:sz w:val="14"/>
              </w:rPr>
              <w:t>č</w:t>
            </w:r>
          </w:p>
        </w:tc>
      </w:tr>
      <w:tr w:rsidR="00553D92" w14:paraId="2B7994A3" w14:textId="77777777">
        <w:trPr>
          <w:trHeight w:val="355"/>
        </w:trPr>
        <w:tc>
          <w:tcPr>
            <w:tcW w:w="10372" w:type="dxa"/>
            <w:gridSpan w:val="6"/>
          </w:tcPr>
          <w:p w14:paraId="17E0F090" w14:textId="77777777" w:rsidR="00553D92" w:rsidRDefault="00000000">
            <w:pPr>
              <w:pStyle w:val="TableParagraph"/>
              <w:spacing w:before="111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017984" behindDoc="1" locked="0" layoutInCell="1" allowOverlap="1" wp14:anchorId="7189E3AF" wp14:editId="51F09F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224441</wp:posOffset>
                      </wp:positionV>
                      <wp:extent cx="6544309" cy="317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4309" cy="3175"/>
                                <a:chOff x="0" y="0"/>
                                <a:chExt cx="6544309" cy="317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1523"/>
                                  <a:ext cx="654430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4309">
                                      <a:moveTo>
                                        <a:pt x="0" y="0"/>
                                      </a:moveTo>
                                      <a:lnTo>
                                        <a:pt x="6544056" y="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lg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06E639" id="Group 33" o:spid="_x0000_s1026" style="position:absolute;margin-left:0;margin-top:17.65pt;width:515.3pt;height:.25pt;z-index:-16298496;mso-wrap-distance-left:0;mso-wrap-distance-right:0" coordsize="6544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">
                      <v:shape id="Graphic 34" o:spid="_x0000_s1027" style="position:absolute;top:15;width:65443;height:12;visibility:visible;mso-wrap-style:square;v-text-anchor:top" coordsize="65443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" path="m,l6544056,e" filled="f" strokeweight=".24pt">
                        <v:stroke dashstyle="long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4"/>
              </w:rPr>
              <w:t>Stoj</w:t>
            </w:r>
            <w:r>
              <w:rPr>
                <w:rFonts w:ascii="Tahoma" w:hAnsi="Tahoma"/>
                <w:sz w:val="14"/>
              </w:rPr>
              <w:t>á</w:t>
            </w:r>
            <w:r>
              <w:rPr>
                <w:sz w:val="14"/>
              </w:rPr>
              <w:t>nek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sb</w:t>
            </w:r>
            <w:r>
              <w:rPr>
                <w:rFonts w:ascii="Tahoma" w:hAnsi="Tahoma"/>
                <w:sz w:val="14"/>
              </w:rPr>
              <w:t>ě</w:t>
            </w:r>
            <w:r>
              <w:rPr>
                <w:sz w:val="14"/>
              </w:rPr>
              <w:t>ra</w:t>
            </w:r>
            <w:r>
              <w:rPr>
                <w:rFonts w:ascii="Tahoma" w:hAnsi="Tahoma"/>
                <w:sz w:val="14"/>
              </w:rPr>
              <w:t>č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frakc</w:t>
            </w:r>
            <w:r>
              <w:rPr>
                <w:rFonts w:ascii="Tahoma" w:hAnsi="Tahoma"/>
                <w:sz w:val="14"/>
              </w:rPr>
              <w:t>í</w:t>
            </w:r>
            <w:r>
              <w:rPr>
                <w:rFonts w:ascii="Tahoma" w:hAnsi="Tahoma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29,5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×</w:t>
            </w:r>
            <w:r>
              <w:rPr>
                <w:rFonts w:ascii="Tahoma" w:hAnsi="Tahoma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(pro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Flash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chromatograf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PuriFlash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Gen5),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ks</w:t>
            </w:r>
          </w:p>
        </w:tc>
      </w:tr>
      <w:tr w:rsidR="00553D92" w14:paraId="70C376D7" w14:textId="77777777">
        <w:trPr>
          <w:trHeight w:val="326"/>
        </w:trPr>
        <w:tc>
          <w:tcPr>
            <w:tcW w:w="3959" w:type="dxa"/>
          </w:tcPr>
          <w:p w14:paraId="72480043" w14:textId="77777777" w:rsidR="00553D92" w:rsidRDefault="00000000">
            <w:pPr>
              <w:pStyle w:val="TableParagraph"/>
              <w:spacing w:before="10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808080"/>
                <w:w w:val="110"/>
                <w:sz w:val="14"/>
              </w:rPr>
              <w:t>009.</w:t>
            </w:r>
            <w:r>
              <w:rPr>
                <w:rFonts w:ascii="Tahoma"/>
                <w:b/>
                <w:color w:val="808080"/>
                <w:spacing w:val="57"/>
                <w:w w:val="110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w w:val="110"/>
                <w:sz w:val="14"/>
              </w:rPr>
              <w:t>BX5400</w:t>
            </w:r>
          </w:p>
        </w:tc>
        <w:tc>
          <w:tcPr>
            <w:tcW w:w="1234" w:type="dxa"/>
          </w:tcPr>
          <w:p w14:paraId="4F3EFC61" w14:textId="77777777" w:rsidR="00553D92" w:rsidRDefault="00000000">
            <w:pPr>
              <w:pStyle w:val="TableParagraph"/>
              <w:spacing w:before="100"/>
              <w:ind w:right="258"/>
              <w:jc w:val="right"/>
              <w:rPr>
                <w:sz w:val="14"/>
              </w:rPr>
            </w:pPr>
            <w:r>
              <w:rPr>
                <w:sz w:val="14"/>
              </w:rPr>
              <w:t>1,00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bal</w:t>
            </w:r>
          </w:p>
        </w:tc>
        <w:tc>
          <w:tcPr>
            <w:tcW w:w="1377" w:type="dxa"/>
          </w:tcPr>
          <w:p w14:paraId="3E6500C3" w14:textId="77777777" w:rsidR="00553D92" w:rsidRDefault="00000000">
            <w:pPr>
              <w:pStyle w:val="TableParagraph"/>
              <w:spacing w:before="100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444,00</w:t>
            </w:r>
          </w:p>
        </w:tc>
        <w:tc>
          <w:tcPr>
            <w:tcW w:w="1248" w:type="dxa"/>
          </w:tcPr>
          <w:p w14:paraId="43DB056B" w14:textId="77777777" w:rsidR="00553D92" w:rsidRDefault="00000000">
            <w:pPr>
              <w:pStyle w:val="TableParagraph"/>
              <w:spacing w:before="100"/>
              <w:ind w:right="129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444,00</w:t>
            </w:r>
          </w:p>
        </w:tc>
        <w:tc>
          <w:tcPr>
            <w:tcW w:w="2554" w:type="dxa"/>
            <w:gridSpan w:val="2"/>
          </w:tcPr>
          <w:p w14:paraId="446BA5C6" w14:textId="77777777" w:rsidR="00553D92" w:rsidRDefault="00000000">
            <w:pPr>
              <w:pStyle w:val="TableParagraph"/>
              <w:spacing w:before="100"/>
              <w:ind w:left="450"/>
              <w:rPr>
                <w:rFonts w:ascii="Tahoma" w:hAnsi="Tahoma"/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377,24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</w:t>
            </w:r>
            <w:r>
              <w:rPr>
                <w:rFonts w:ascii="Tahoma" w:hAnsi="Tahoma"/>
                <w:spacing w:val="-5"/>
                <w:sz w:val="14"/>
              </w:rPr>
              <w:t>č</w:t>
            </w:r>
          </w:p>
        </w:tc>
      </w:tr>
      <w:tr w:rsidR="00553D92" w14:paraId="31784902" w14:textId="77777777">
        <w:trPr>
          <w:trHeight w:val="300"/>
        </w:trPr>
        <w:tc>
          <w:tcPr>
            <w:tcW w:w="3959" w:type="dxa"/>
          </w:tcPr>
          <w:p w14:paraId="15B3151D" w14:textId="77777777" w:rsidR="00553D92" w:rsidRDefault="00000000">
            <w:pPr>
              <w:pStyle w:val="TableParagraph"/>
              <w:spacing w:before="55"/>
              <w:rPr>
                <w:sz w:val="14"/>
              </w:rPr>
            </w:pPr>
            <w:proofErr w:type="spellStart"/>
            <w:r>
              <w:rPr>
                <w:sz w:val="14"/>
              </w:rPr>
              <w:t>tubes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16x150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mm,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1000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pcs</w:t>
            </w:r>
            <w:proofErr w:type="spellEnd"/>
          </w:p>
        </w:tc>
        <w:tc>
          <w:tcPr>
            <w:tcW w:w="1234" w:type="dxa"/>
          </w:tcPr>
          <w:p w14:paraId="123DA885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</w:tcPr>
          <w:p w14:paraId="6276A585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</w:tcPr>
          <w:p w14:paraId="7CB8C9C9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4" w:type="dxa"/>
            <w:gridSpan w:val="2"/>
          </w:tcPr>
          <w:p w14:paraId="5822287E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E95A665" w14:textId="77777777" w:rsidR="00553D92" w:rsidRDefault="00553D92">
      <w:pPr>
        <w:pStyle w:val="TableParagraph"/>
        <w:rPr>
          <w:rFonts w:ascii="Times New Roman"/>
          <w:sz w:val="14"/>
        </w:rPr>
        <w:sectPr w:rsidR="00553D92">
          <w:type w:val="continuous"/>
          <w:pgSz w:w="11910" w:h="16840"/>
          <w:pgMar w:top="1980" w:right="566" w:bottom="280" w:left="850" w:header="314" w:footer="1130" w:gutter="0"/>
          <w:cols w:space="708"/>
        </w:sectPr>
      </w:pPr>
    </w:p>
    <w:p w14:paraId="7E1D5445" w14:textId="77777777" w:rsidR="00553D92" w:rsidRDefault="00553D92">
      <w:pPr>
        <w:pStyle w:val="Zkladntext"/>
        <w:spacing w:before="219"/>
        <w:rPr>
          <w:rFonts w:ascii="Tahoma"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967"/>
        <w:gridCol w:w="2321"/>
        <w:gridCol w:w="1395"/>
        <w:gridCol w:w="1249"/>
        <w:gridCol w:w="1213"/>
        <w:gridCol w:w="1160"/>
        <w:gridCol w:w="73"/>
      </w:tblGrid>
      <w:tr w:rsidR="00553D92" w14:paraId="29C815A1" w14:textId="77777777">
        <w:trPr>
          <w:trHeight w:val="250"/>
        </w:trPr>
        <w:tc>
          <w:tcPr>
            <w:tcW w:w="528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4636C457" w14:textId="77777777" w:rsidR="00553D92" w:rsidRDefault="00000000">
            <w:pPr>
              <w:pStyle w:val="TableParagraph"/>
              <w:tabs>
                <w:tab w:val="left" w:pos="3964"/>
              </w:tabs>
              <w:spacing w:before="1"/>
              <w:rPr>
                <w:rFonts w:ascii="Tahoma" w:hAnsi="Tahoma"/>
                <w:sz w:val="16"/>
              </w:rPr>
            </w:pPr>
            <w:r>
              <w:rPr>
                <w:spacing w:val="-2"/>
                <w:w w:val="105"/>
                <w:sz w:val="16"/>
              </w:rPr>
              <w:t>Polo</w:t>
            </w:r>
            <w:r>
              <w:rPr>
                <w:rFonts w:ascii="Tahoma" w:hAnsi="Tahoma"/>
                <w:spacing w:val="-2"/>
                <w:w w:val="105"/>
                <w:sz w:val="16"/>
              </w:rPr>
              <w:t>ž</w:t>
            </w:r>
            <w:r>
              <w:rPr>
                <w:spacing w:val="-2"/>
                <w:w w:val="105"/>
                <w:sz w:val="16"/>
              </w:rPr>
              <w:t>ky</w:t>
            </w:r>
            <w:r>
              <w:rPr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Mno</w:t>
            </w:r>
            <w:r>
              <w:rPr>
                <w:rFonts w:ascii="Tahoma" w:hAnsi="Tahoma"/>
                <w:spacing w:val="-2"/>
                <w:w w:val="105"/>
                <w:sz w:val="16"/>
              </w:rPr>
              <w:t>ž</w:t>
            </w:r>
            <w:r>
              <w:rPr>
                <w:spacing w:val="-2"/>
                <w:w w:val="105"/>
                <w:sz w:val="16"/>
              </w:rPr>
              <w:t>stv</w:t>
            </w:r>
            <w:r>
              <w:rPr>
                <w:rFonts w:ascii="Tahoma" w:hAnsi="Tahoma"/>
                <w:spacing w:val="-2"/>
                <w:w w:val="105"/>
                <w:sz w:val="16"/>
              </w:rPr>
              <w:t>í</w:t>
            </w:r>
          </w:p>
        </w:tc>
        <w:tc>
          <w:tcPr>
            <w:tcW w:w="1395" w:type="dxa"/>
            <w:tcBorders>
              <w:top w:val="single" w:sz="12" w:space="0" w:color="000000"/>
              <w:bottom w:val="single" w:sz="12" w:space="0" w:color="000000"/>
            </w:tcBorders>
          </w:tcPr>
          <w:p w14:paraId="3E171F63" w14:textId="77777777" w:rsidR="00553D92" w:rsidRDefault="00000000">
            <w:pPr>
              <w:pStyle w:val="TableParagraph"/>
              <w:spacing w:before="1"/>
              <w:ind w:left="356"/>
              <w:rPr>
                <w:sz w:val="16"/>
              </w:rPr>
            </w:pPr>
            <w:r>
              <w:rPr>
                <w:spacing w:val="-2"/>
                <w:sz w:val="16"/>
              </w:rPr>
              <w:t>Cena/MJ</w:t>
            </w:r>
          </w:p>
        </w:tc>
        <w:tc>
          <w:tcPr>
            <w:tcW w:w="1249" w:type="dxa"/>
            <w:tcBorders>
              <w:top w:val="single" w:sz="12" w:space="0" w:color="000000"/>
              <w:bottom w:val="single" w:sz="12" w:space="0" w:color="000000"/>
            </w:tcBorders>
          </w:tcPr>
          <w:p w14:paraId="181BF461" w14:textId="77777777" w:rsidR="00553D92" w:rsidRDefault="00000000">
            <w:pPr>
              <w:pStyle w:val="TableParagraph"/>
              <w:spacing w:before="1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Bez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DPH</w:t>
            </w:r>
          </w:p>
        </w:tc>
        <w:tc>
          <w:tcPr>
            <w:tcW w:w="1213" w:type="dxa"/>
            <w:tcBorders>
              <w:top w:val="single" w:sz="12" w:space="0" w:color="000000"/>
              <w:bottom w:val="single" w:sz="12" w:space="0" w:color="000000"/>
            </w:tcBorders>
          </w:tcPr>
          <w:p w14:paraId="037AF7CC" w14:textId="77777777" w:rsidR="00553D92" w:rsidRDefault="00000000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DPH</w:t>
            </w:r>
          </w:p>
        </w:tc>
        <w:tc>
          <w:tcPr>
            <w:tcW w:w="1160" w:type="dxa"/>
            <w:tcBorders>
              <w:top w:val="single" w:sz="12" w:space="0" w:color="000000"/>
              <w:bottom w:val="single" w:sz="12" w:space="0" w:color="000000"/>
            </w:tcBorders>
          </w:tcPr>
          <w:p w14:paraId="1F80F652" w14:textId="77777777" w:rsidR="00553D92" w:rsidRDefault="00000000">
            <w:pPr>
              <w:pStyle w:val="TableParagraph"/>
              <w:spacing w:before="1"/>
              <w:ind w:left="35"/>
              <w:rPr>
                <w:sz w:val="16"/>
              </w:rPr>
            </w:pPr>
            <w:r>
              <w:rPr>
                <w:spacing w:val="-2"/>
                <w:sz w:val="16"/>
              </w:rPr>
              <w:t>Dostupnost</w:t>
            </w:r>
          </w:p>
        </w:tc>
        <w:tc>
          <w:tcPr>
            <w:tcW w:w="73" w:type="dxa"/>
            <w:tcBorders>
              <w:top w:val="single" w:sz="12" w:space="0" w:color="000000"/>
              <w:bottom w:val="single" w:sz="12" w:space="0" w:color="000000"/>
            </w:tcBorders>
          </w:tcPr>
          <w:p w14:paraId="31767DE2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3D92" w14:paraId="63C12BA2" w14:textId="77777777">
        <w:trPr>
          <w:trHeight w:val="365"/>
        </w:trPr>
        <w:tc>
          <w:tcPr>
            <w:tcW w:w="5288" w:type="dxa"/>
            <w:gridSpan w:val="2"/>
            <w:tcBorders>
              <w:top w:val="single" w:sz="12" w:space="0" w:color="000000"/>
            </w:tcBorders>
          </w:tcPr>
          <w:p w14:paraId="7BF282BF" w14:textId="77777777" w:rsidR="00553D92" w:rsidRDefault="00000000">
            <w:pPr>
              <w:pStyle w:val="TableParagraph"/>
              <w:tabs>
                <w:tab w:val="left" w:pos="4348"/>
              </w:tabs>
              <w:spacing w:before="141"/>
              <w:rPr>
                <w:sz w:val="14"/>
              </w:rPr>
            </w:pPr>
            <w:r>
              <w:rPr>
                <w:rFonts w:ascii="Tahoma"/>
                <w:b/>
                <w:color w:val="808080"/>
                <w:w w:val="110"/>
                <w:sz w:val="14"/>
              </w:rPr>
              <w:t>010.</w:t>
            </w:r>
            <w:r>
              <w:rPr>
                <w:rFonts w:ascii="Tahoma"/>
                <w:b/>
                <w:color w:val="808080"/>
                <w:spacing w:val="57"/>
                <w:w w:val="110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w w:val="110"/>
                <w:sz w:val="14"/>
              </w:rPr>
              <w:t>AW3842</w:t>
            </w:r>
            <w:r>
              <w:rPr>
                <w:rFonts w:ascii="Tahoma"/>
                <w:b/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2,00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bal</w:t>
            </w:r>
          </w:p>
        </w:tc>
        <w:tc>
          <w:tcPr>
            <w:tcW w:w="1395" w:type="dxa"/>
            <w:tcBorders>
              <w:top w:val="single" w:sz="12" w:space="0" w:color="000000"/>
            </w:tcBorders>
          </w:tcPr>
          <w:p w14:paraId="218EE19C" w14:textId="77777777" w:rsidR="00553D92" w:rsidRDefault="00000000">
            <w:pPr>
              <w:pStyle w:val="TableParagraph"/>
              <w:spacing w:before="141"/>
              <w:ind w:right="278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564,00</w:t>
            </w:r>
          </w:p>
        </w:tc>
        <w:tc>
          <w:tcPr>
            <w:tcW w:w="1249" w:type="dxa"/>
            <w:tcBorders>
              <w:top w:val="single" w:sz="12" w:space="0" w:color="000000"/>
            </w:tcBorders>
          </w:tcPr>
          <w:p w14:paraId="0171D9D8" w14:textId="77777777" w:rsidR="00553D92" w:rsidRDefault="00000000">
            <w:pPr>
              <w:pStyle w:val="TableParagraph"/>
              <w:spacing w:before="141"/>
              <w:ind w:right="243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128,00</w:t>
            </w:r>
          </w:p>
        </w:tc>
        <w:tc>
          <w:tcPr>
            <w:tcW w:w="1213" w:type="dxa"/>
            <w:tcBorders>
              <w:top w:val="single" w:sz="12" w:space="0" w:color="000000"/>
            </w:tcBorders>
          </w:tcPr>
          <w:p w14:paraId="07BEE17A" w14:textId="77777777" w:rsidR="00553D92" w:rsidRDefault="00000000">
            <w:pPr>
              <w:pStyle w:val="TableParagraph"/>
              <w:spacing w:before="141"/>
              <w:ind w:right="30"/>
              <w:jc w:val="right"/>
              <w:rPr>
                <w:rFonts w:ascii="Tahoma" w:hAnsi="Tahoma"/>
                <w:sz w:val="14"/>
              </w:rPr>
            </w:pPr>
            <w:r>
              <w:rPr>
                <w:sz w:val="14"/>
              </w:rPr>
              <w:t>8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624,88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</w:t>
            </w:r>
            <w:r>
              <w:rPr>
                <w:rFonts w:ascii="Tahoma" w:hAnsi="Tahoma"/>
                <w:spacing w:val="-5"/>
                <w:sz w:val="14"/>
              </w:rPr>
              <w:t>č</w:t>
            </w:r>
          </w:p>
        </w:tc>
        <w:tc>
          <w:tcPr>
            <w:tcW w:w="1160" w:type="dxa"/>
            <w:tcBorders>
              <w:top w:val="single" w:sz="12" w:space="0" w:color="000000"/>
            </w:tcBorders>
          </w:tcPr>
          <w:p w14:paraId="40DCCD07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dxa"/>
            <w:tcBorders>
              <w:top w:val="single" w:sz="12" w:space="0" w:color="000000"/>
            </w:tcBorders>
          </w:tcPr>
          <w:p w14:paraId="71B2645D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3D92" w14:paraId="19F9C8E5" w14:textId="77777777">
        <w:trPr>
          <w:trHeight w:val="296"/>
        </w:trPr>
        <w:tc>
          <w:tcPr>
            <w:tcW w:w="5288" w:type="dxa"/>
            <w:gridSpan w:val="2"/>
            <w:tcBorders>
              <w:bottom w:val="dashed" w:sz="2" w:space="0" w:color="000000"/>
            </w:tcBorders>
          </w:tcPr>
          <w:p w14:paraId="04B3DCC4" w14:textId="77777777" w:rsidR="00553D92" w:rsidRDefault="00000000">
            <w:pPr>
              <w:pStyle w:val="TableParagraph"/>
              <w:spacing w:before="54"/>
              <w:rPr>
                <w:sz w:val="14"/>
              </w:rPr>
            </w:pPr>
            <w:proofErr w:type="spellStart"/>
            <w:r>
              <w:rPr>
                <w:sz w:val="14"/>
              </w:rPr>
              <w:t>tubes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18x150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mm,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500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pcs</w:t>
            </w:r>
            <w:proofErr w:type="spellEnd"/>
          </w:p>
        </w:tc>
        <w:tc>
          <w:tcPr>
            <w:tcW w:w="1395" w:type="dxa"/>
            <w:tcBorders>
              <w:bottom w:val="dashed" w:sz="2" w:space="0" w:color="000000"/>
            </w:tcBorders>
          </w:tcPr>
          <w:p w14:paraId="032908CC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  <w:tcBorders>
              <w:bottom w:val="dashed" w:sz="2" w:space="0" w:color="000000"/>
            </w:tcBorders>
          </w:tcPr>
          <w:p w14:paraId="5843396C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tcBorders>
              <w:bottom w:val="dashed" w:sz="2" w:space="0" w:color="000000"/>
            </w:tcBorders>
          </w:tcPr>
          <w:p w14:paraId="25FED0BC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dashed" w:sz="2" w:space="0" w:color="000000"/>
            </w:tcBorders>
          </w:tcPr>
          <w:p w14:paraId="3B9A8760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dxa"/>
          </w:tcPr>
          <w:p w14:paraId="324847DD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3D92" w14:paraId="386A5A36" w14:textId="77777777">
        <w:trPr>
          <w:trHeight w:val="325"/>
        </w:trPr>
        <w:tc>
          <w:tcPr>
            <w:tcW w:w="5288" w:type="dxa"/>
            <w:gridSpan w:val="2"/>
            <w:tcBorders>
              <w:top w:val="dashed" w:sz="2" w:space="0" w:color="000000"/>
            </w:tcBorders>
          </w:tcPr>
          <w:p w14:paraId="1E9CCA57" w14:textId="77777777" w:rsidR="00553D92" w:rsidRDefault="00000000">
            <w:pPr>
              <w:pStyle w:val="TableParagraph"/>
              <w:tabs>
                <w:tab w:val="left" w:pos="4348"/>
              </w:tabs>
              <w:spacing w:before="100"/>
              <w:rPr>
                <w:sz w:val="14"/>
              </w:rPr>
            </w:pPr>
            <w:r>
              <w:rPr>
                <w:rFonts w:ascii="Tahoma"/>
                <w:b/>
                <w:color w:val="808080"/>
                <w:w w:val="110"/>
                <w:sz w:val="14"/>
              </w:rPr>
              <w:t>011.</w:t>
            </w:r>
            <w:r>
              <w:rPr>
                <w:rFonts w:ascii="Tahoma"/>
                <w:b/>
                <w:color w:val="808080"/>
                <w:spacing w:val="57"/>
                <w:w w:val="110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w w:val="110"/>
                <w:sz w:val="14"/>
              </w:rPr>
              <w:t>DT8250</w:t>
            </w:r>
            <w:r>
              <w:rPr>
                <w:rFonts w:ascii="Tahoma"/>
                <w:b/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8,00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bal</w:t>
            </w:r>
          </w:p>
        </w:tc>
        <w:tc>
          <w:tcPr>
            <w:tcW w:w="1395" w:type="dxa"/>
            <w:tcBorders>
              <w:top w:val="dashed" w:sz="2" w:space="0" w:color="000000"/>
            </w:tcBorders>
          </w:tcPr>
          <w:p w14:paraId="000B3A96" w14:textId="77777777" w:rsidR="00553D92" w:rsidRDefault="00000000">
            <w:pPr>
              <w:pStyle w:val="TableParagraph"/>
              <w:spacing w:before="100"/>
              <w:ind w:right="278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716,00</w:t>
            </w:r>
          </w:p>
        </w:tc>
        <w:tc>
          <w:tcPr>
            <w:tcW w:w="1249" w:type="dxa"/>
            <w:tcBorders>
              <w:top w:val="dashed" w:sz="2" w:space="0" w:color="000000"/>
            </w:tcBorders>
          </w:tcPr>
          <w:p w14:paraId="49D32AD6" w14:textId="77777777" w:rsidR="00553D92" w:rsidRDefault="00000000">
            <w:pPr>
              <w:pStyle w:val="TableParagraph"/>
              <w:spacing w:before="100"/>
              <w:ind w:right="242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  <w:r>
              <w:rPr>
                <w:spacing w:val="-2"/>
                <w:sz w:val="14"/>
              </w:rPr>
              <w:t xml:space="preserve"> 728,00</w:t>
            </w:r>
          </w:p>
        </w:tc>
        <w:tc>
          <w:tcPr>
            <w:tcW w:w="1213" w:type="dxa"/>
            <w:tcBorders>
              <w:top w:val="dashed" w:sz="2" w:space="0" w:color="000000"/>
            </w:tcBorders>
          </w:tcPr>
          <w:p w14:paraId="451F433D" w14:textId="77777777" w:rsidR="00553D92" w:rsidRDefault="00000000">
            <w:pPr>
              <w:pStyle w:val="TableParagraph"/>
              <w:spacing w:before="100"/>
              <w:ind w:right="30"/>
              <w:jc w:val="right"/>
              <w:rPr>
                <w:rFonts w:ascii="Tahoma" w:hAnsi="Tahoma"/>
                <w:sz w:val="14"/>
              </w:rPr>
            </w:pPr>
            <w:r>
              <w:rPr>
                <w:sz w:val="14"/>
              </w:rPr>
              <w:t>16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610,88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</w:t>
            </w:r>
            <w:r>
              <w:rPr>
                <w:rFonts w:ascii="Tahoma" w:hAnsi="Tahoma"/>
                <w:spacing w:val="-5"/>
                <w:sz w:val="14"/>
              </w:rPr>
              <w:t>č</w:t>
            </w:r>
          </w:p>
        </w:tc>
        <w:tc>
          <w:tcPr>
            <w:tcW w:w="1160" w:type="dxa"/>
            <w:tcBorders>
              <w:top w:val="dashed" w:sz="2" w:space="0" w:color="000000"/>
            </w:tcBorders>
          </w:tcPr>
          <w:p w14:paraId="5B634710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dxa"/>
          </w:tcPr>
          <w:p w14:paraId="0AAA0ABB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3D92" w14:paraId="5FD541AE" w14:textId="77777777">
        <w:trPr>
          <w:trHeight w:val="296"/>
        </w:trPr>
        <w:tc>
          <w:tcPr>
            <w:tcW w:w="5288" w:type="dxa"/>
            <w:gridSpan w:val="2"/>
            <w:tcBorders>
              <w:bottom w:val="dashed" w:sz="2" w:space="0" w:color="000000"/>
            </w:tcBorders>
          </w:tcPr>
          <w:p w14:paraId="63139EE2" w14:textId="77777777" w:rsidR="00553D92" w:rsidRDefault="00000000">
            <w:pPr>
              <w:pStyle w:val="TableParagraph"/>
              <w:spacing w:before="54"/>
              <w:rPr>
                <w:sz w:val="14"/>
              </w:rPr>
            </w:pPr>
            <w:proofErr w:type="spellStart"/>
            <w:r>
              <w:rPr>
                <w:sz w:val="14"/>
              </w:rPr>
              <w:t>tubes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29,5x200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mm,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pacing w:val="-5"/>
                <w:sz w:val="14"/>
              </w:rPr>
              <w:t>pcs</w:t>
            </w:r>
            <w:proofErr w:type="spellEnd"/>
          </w:p>
        </w:tc>
        <w:tc>
          <w:tcPr>
            <w:tcW w:w="1395" w:type="dxa"/>
            <w:tcBorders>
              <w:bottom w:val="dashed" w:sz="2" w:space="0" w:color="000000"/>
            </w:tcBorders>
          </w:tcPr>
          <w:p w14:paraId="02C33912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  <w:tcBorders>
              <w:bottom w:val="dashed" w:sz="2" w:space="0" w:color="000000"/>
            </w:tcBorders>
          </w:tcPr>
          <w:p w14:paraId="16710969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tcBorders>
              <w:bottom w:val="dashed" w:sz="2" w:space="0" w:color="000000"/>
            </w:tcBorders>
          </w:tcPr>
          <w:p w14:paraId="0982B886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dashed" w:sz="2" w:space="0" w:color="000000"/>
            </w:tcBorders>
          </w:tcPr>
          <w:p w14:paraId="76ED99B5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dxa"/>
          </w:tcPr>
          <w:p w14:paraId="142EBB54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3D92" w14:paraId="331E9753" w14:textId="77777777">
        <w:trPr>
          <w:trHeight w:val="325"/>
        </w:trPr>
        <w:tc>
          <w:tcPr>
            <w:tcW w:w="5288" w:type="dxa"/>
            <w:gridSpan w:val="2"/>
            <w:tcBorders>
              <w:top w:val="dashed" w:sz="2" w:space="0" w:color="000000"/>
            </w:tcBorders>
          </w:tcPr>
          <w:p w14:paraId="1345AAF2" w14:textId="77777777" w:rsidR="00553D92" w:rsidRDefault="00000000">
            <w:pPr>
              <w:pStyle w:val="TableParagraph"/>
              <w:tabs>
                <w:tab w:val="left" w:pos="4348"/>
              </w:tabs>
              <w:spacing w:before="100"/>
              <w:rPr>
                <w:sz w:val="14"/>
              </w:rPr>
            </w:pPr>
            <w:r>
              <w:rPr>
                <w:rFonts w:ascii="Tahoma"/>
                <w:b/>
                <w:color w:val="808080"/>
                <w:w w:val="110"/>
                <w:sz w:val="14"/>
              </w:rPr>
              <w:t>012.</w:t>
            </w:r>
            <w:r>
              <w:rPr>
                <w:rFonts w:ascii="Tahoma"/>
                <w:b/>
                <w:color w:val="808080"/>
                <w:spacing w:val="55"/>
                <w:w w:val="110"/>
                <w:sz w:val="14"/>
              </w:rPr>
              <w:t xml:space="preserve"> </w:t>
            </w:r>
            <w:r>
              <w:rPr>
                <w:rFonts w:ascii="Tahoma"/>
                <w:b/>
                <w:w w:val="110"/>
                <w:sz w:val="14"/>
              </w:rPr>
              <w:t>PF-DLE-</w:t>
            </w:r>
            <w:r>
              <w:rPr>
                <w:rFonts w:ascii="Tahoma"/>
                <w:b/>
                <w:spacing w:val="-4"/>
                <w:w w:val="110"/>
                <w:sz w:val="14"/>
              </w:rPr>
              <w:t>F0012</w:t>
            </w:r>
            <w:r>
              <w:rPr>
                <w:rFonts w:ascii="Tahoma"/>
                <w:b/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1,00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bal</w:t>
            </w:r>
          </w:p>
        </w:tc>
        <w:tc>
          <w:tcPr>
            <w:tcW w:w="1395" w:type="dxa"/>
            <w:tcBorders>
              <w:top w:val="dashed" w:sz="2" w:space="0" w:color="000000"/>
            </w:tcBorders>
          </w:tcPr>
          <w:p w14:paraId="72BBCD9E" w14:textId="77777777" w:rsidR="00553D92" w:rsidRDefault="00000000">
            <w:pPr>
              <w:pStyle w:val="TableParagraph"/>
              <w:spacing w:before="100"/>
              <w:ind w:right="278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631,00</w:t>
            </w:r>
          </w:p>
        </w:tc>
        <w:tc>
          <w:tcPr>
            <w:tcW w:w="1249" w:type="dxa"/>
            <w:tcBorders>
              <w:top w:val="dashed" w:sz="2" w:space="0" w:color="000000"/>
            </w:tcBorders>
          </w:tcPr>
          <w:p w14:paraId="29CC2015" w14:textId="77777777" w:rsidR="00553D92" w:rsidRDefault="00000000">
            <w:pPr>
              <w:pStyle w:val="TableParagraph"/>
              <w:spacing w:before="100"/>
              <w:ind w:right="24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631,00</w:t>
            </w:r>
          </w:p>
        </w:tc>
        <w:tc>
          <w:tcPr>
            <w:tcW w:w="1213" w:type="dxa"/>
            <w:tcBorders>
              <w:top w:val="dashed" w:sz="2" w:space="0" w:color="000000"/>
            </w:tcBorders>
          </w:tcPr>
          <w:p w14:paraId="16F79EDF" w14:textId="77777777" w:rsidR="00553D92" w:rsidRDefault="00000000">
            <w:pPr>
              <w:pStyle w:val="TableParagraph"/>
              <w:spacing w:before="100"/>
              <w:ind w:right="30"/>
              <w:jc w:val="right"/>
              <w:rPr>
                <w:rFonts w:ascii="Tahoma" w:hAnsi="Tahoma"/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183,51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</w:t>
            </w:r>
            <w:r>
              <w:rPr>
                <w:rFonts w:ascii="Tahoma" w:hAnsi="Tahoma"/>
                <w:spacing w:val="-5"/>
                <w:sz w:val="14"/>
              </w:rPr>
              <w:t>č</w:t>
            </w:r>
          </w:p>
        </w:tc>
        <w:tc>
          <w:tcPr>
            <w:tcW w:w="1160" w:type="dxa"/>
            <w:tcBorders>
              <w:top w:val="dashed" w:sz="2" w:space="0" w:color="000000"/>
            </w:tcBorders>
          </w:tcPr>
          <w:p w14:paraId="3496914D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dxa"/>
          </w:tcPr>
          <w:p w14:paraId="0F510AF8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3D92" w14:paraId="1237D302" w14:textId="77777777">
        <w:trPr>
          <w:trHeight w:val="296"/>
        </w:trPr>
        <w:tc>
          <w:tcPr>
            <w:tcW w:w="5288" w:type="dxa"/>
            <w:gridSpan w:val="2"/>
            <w:tcBorders>
              <w:bottom w:val="dashed" w:sz="2" w:space="0" w:color="000000"/>
            </w:tcBorders>
          </w:tcPr>
          <w:p w14:paraId="37A00CB7" w14:textId="77777777" w:rsidR="00553D92" w:rsidRDefault="00000000">
            <w:pPr>
              <w:pStyle w:val="TableParagraph"/>
              <w:spacing w:before="54"/>
              <w:rPr>
                <w:sz w:val="14"/>
              </w:rPr>
            </w:pPr>
            <w:proofErr w:type="spellStart"/>
            <w:r>
              <w:rPr>
                <w:sz w:val="14"/>
              </w:rPr>
              <w:t>puriFlash</w:t>
            </w:r>
            <w:proofErr w:type="spellEnd"/>
            <w:r>
              <w:rPr>
                <w:rFonts w:ascii="Tahoma" w:hAnsi="Tahoma"/>
                <w:sz w:val="14"/>
              </w:rPr>
              <w:t>®</w:t>
            </w:r>
            <w:r>
              <w:rPr>
                <w:rFonts w:ascii="Tahoma" w:hAnsi="Tahoma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DRY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EMPTY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F0012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Flash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kolonky,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ks</w:t>
            </w:r>
          </w:p>
        </w:tc>
        <w:tc>
          <w:tcPr>
            <w:tcW w:w="1395" w:type="dxa"/>
            <w:tcBorders>
              <w:bottom w:val="dashed" w:sz="2" w:space="0" w:color="000000"/>
            </w:tcBorders>
          </w:tcPr>
          <w:p w14:paraId="12149FDA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  <w:tcBorders>
              <w:bottom w:val="dashed" w:sz="2" w:space="0" w:color="000000"/>
            </w:tcBorders>
          </w:tcPr>
          <w:p w14:paraId="3C4519BB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tcBorders>
              <w:bottom w:val="dashed" w:sz="2" w:space="0" w:color="000000"/>
            </w:tcBorders>
          </w:tcPr>
          <w:p w14:paraId="41F8E2DD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dashed" w:sz="2" w:space="0" w:color="000000"/>
            </w:tcBorders>
          </w:tcPr>
          <w:p w14:paraId="04242084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dxa"/>
          </w:tcPr>
          <w:p w14:paraId="79000E77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3D92" w14:paraId="725077FB" w14:textId="77777777">
        <w:trPr>
          <w:trHeight w:val="323"/>
        </w:trPr>
        <w:tc>
          <w:tcPr>
            <w:tcW w:w="5288" w:type="dxa"/>
            <w:gridSpan w:val="2"/>
            <w:tcBorders>
              <w:top w:val="dashed" w:sz="2" w:space="0" w:color="000000"/>
            </w:tcBorders>
          </w:tcPr>
          <w:p w14:paraId="02A6BD3C" w14:textId="77777777" w:rsidR="00553D92" w:rsidRDefault="00000000">
            <w:pPr>
              <w:pStyle w:val="TableParagraph"/>
              <w:tabs>
                <w:tab w:val="left" w:pos="4348"/>
              </w:tabs>
              <w:spacing w:before="98"/>
              <w:rPr>
                <w:sz w:val="14"/>
              </w:rPr>
            </w:pPr>
            <w:r>
              <w:rPr>
                <w:rFonts w:ascii="Tahoma"/>
                <w:b/>
                <w:color w:val="808080"/>
                <w:w w:val="110"/>
                <w:sz w:val="14"/>
              </w:rPr>
              <w:t>013.</w:t>
            </w:r>
            <w:r>
              <w:rPr>
                <w:rFonts w:ascii="Tahoma"/>
                <w:b/>
                <w:color w:val="808080"/>
                <w:spacing w:val="55"/>
                <w:w w:val="110"/>
                <w:sz w:val="14"/>
              </w:rPr>
              <w:t xml:space="preserve"> </w:t>
            </w:r>
            <w:r>
              <w:rPr>
                <w:rFonts w:ascii="Tahoma"/>
                <w:b/>
                <w:w w:val="110"/>
                <w:sz w:val="14"/>
              </w:rPr>
              <w:t>PF-DLE-</w:t>
            </w:r>
            <w:r>
              <w:rPr>
                <w:rFonts w:ascii="Tahoma"/>
                <w:b/>
                <w:spacing w:val="-4"/>
                <w:w w:val="110"/>
                <w:sz w:val="14"/>
              </w:rPr>
              <w:t>F0060</w:t>
            </w:r>
            <w:r>
              <w:rPr>
                <w:rFonts w:ascii="Tahoma"/>
                <w:b/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1,00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bal</w:t>
            </w:r>
          </w:p>
        </w:tc>
        <w:tc>
          <w:tcPr>
            <w:tcW w:w="1395" w:type="dxa"/>
            <w:tcBorders>
              <w:top w:val="dashed" w:sz="2" w:space="0" w:color="000000"/>
            </w:tcBorders>
          </w:tcPr>
          <w:p w14:paraId="51B6618A" w14:textId="77777777" w:rsidR="00553D92" w:rsidRDefault="00000000">
            <w:pPr>
              <w:pStyle w:val="TableParagraph"/>
              <w:spacing w:before="98"/>
              <w:ind w:right="278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176,00</w:t>
            </w:r>
          </w:p>
        </w:tc>
        <w:tc>
          <w:tcPr>
            <w:tcW w:w="1249" w:type="dxa"/>
            <w:tcBorders>
              <w:top w:val="dashed" w:sz="2" w:space="0" w:color="000000"/>
            </w:tcBorders>
          </w:tcPr>
          <w:p w14:paraId="5CC8D48F" w14:textId="77777777" w:rsidR="00553D92" w:rsidRDefault="00000000">
            <w:pPr>
              <w:pStyle w:val="TableParagraph"/>
              <w:spacing w:before="98"/>
              <w:ind w:right="243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176,00</w:t>
            </w:r>
          </w:p>
        </w:tc>
        <w:tc>
          <w:tcPr>
            <w:tcW w:w="1213" w:type="dxa"/>
            <w:tcBorders>
              <w:top w:val="dashed" w:sz="2" w:space="0" w:color="000000"/>
            </w:tcBorders>
          </w:tcPr>
          <w:p w14:paraId="1F8F523C" w14:textId="77777777" w:rsidR="00553D92" w:rsidRDefault="00000000">
            <w:pPr>
              <w:pStyle w:val="TableParagraph"/>
              <w:spacing w:before="98"/>
              <w:ind w:right="30"/>
              <w:jc w:val="right"/>
              <w:rPr>
                <w:rFonts w:ascii="Tahoma" w:hAnsi="Tahoma"/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052,96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</w:t>
            </w:r>
            <w:r>
              <w:rPr>
                <w:rFonts w:ascii="Tahoma" w:hAnsi="Tahoma"/>
                <w:spacing w:val="-5"/>
                <w:sz w:val="14"/>
              </w:rPr>
              <w:t>č</w:t>
            </w:r>
          </w:p>
        </w:tc>
        <w:tc>
          <w:tcPr>
            <w:tcW w:w="1160" w:type="dxa"/>
            <w:tcBorders>
              <w:top w:val="dashed" w:sz="2" w:space="0" w:color="000000"/>
            </w:tcBorders>
          </w:tcPr>
          <w:p w14:paraId="58528AEE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dxa"/>
          </w:tcPr>
          <w:p w14:paraId="71A8C312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3D92" w14:paraId="29B268D7" w14:textId="77777777">
        <w:trPr>
          <w:trHeight w:val="297"/>
        </w:trPr>
        <w:tc>
          <w:tcPr>
            <w:tcW w:w="5288" w:type="dxa"/>
            <w:gridSpan w:val="2"/>
            <w:tcBorders>
              <w:bottom w:val="dashed" w:sz="2" w:space="0" w:color="000000"/>
            </w:tcBorders>
          </w:tcPr>
          <w:p w14:paraId="1417CE80" w14:textId="77777777" w:rsidR="00553D92" w:rsidRDefault="00000000">
            <w:pPr>
              <w:pStyle w:val="TableParagraph"/>
              <w:spacing w:before="55"/>
              <w:rPr>
                <w:sz w:val="14"/>
              </w:rPr>
            </w:pPr>
            <w:proofErr w:type="spellStart"/>
            <w:r>
              <w:rPr>
                <w:sz w:val="14"/>
              </w:rPr>
              <w:t>puriFlash</w:t>
            </w:r>
            <w:proofErr w:type="spellEnd"/>
            <w:r>
              <w:rPr>
                <w:rFonts w:ascii="Tahoma" w:hAnsi="Tahoma"/>
                <w:sz w:val="14"/>
              </w:rPr>
              <w:t>®</w:t>
            </w:r>
            <w:r>
              <w:rPr>
                <w:rFonts w:ascii="Tahoma" w:hAnsi="Tahoma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DRY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EMPTY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F0060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Flash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kolonky,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ks</w:t>
            </w:r>
          </w:p>
        </w:tc>
        <w:tc>
          <w:tcPr>
            <w:tcW w:w="1395" w:type="dxa"/>
            <w:tcBorders>
              <w:bottom w:val="dashed" w:sz="2" w:space="0" w:color="000000"/>
            </w:tcBorders>
          </w:tcPr>
          <w:p w14:paraId="7059B0C8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  <w:tcBorders>
              <w:bottom w:val="dashed" w:sz="2" w:space="0" w:color="000000"/>
            </w:tcBorders>
          </w:tcPr>
          <w:p w14:paraId="3BDFCFE8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tcBorders>
              <w:bottom w:val="dashed" w:sz="2" w:space="0" w:color="000000"/>
            </w:tcBorders>
          </w:tcPr>
          <w:p w14:paraId="1437DCD0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dashed" w:sz="2" w:space="0" w:color="000000"/>
            </w:tcBorders>
          </w:tcPr>
          <w:p w14:paraId="3E1ECFC2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dxa"/>
          </w:tcPr>
          <w:p w14:paraId="3F152828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3D92" w14:paraId="59BAC8E3" w14:textId="77777777">
        <w:trPr>
          <w:trHeight w:val="323"/>
        </w:trPr>
        <w:tc>
          <w:tcPr>
            <w:tcW w:w="5288" w:type="dxa"/>
            <w:gridSpan w:val="2"/>
            <w:tcBorders>
              <w:top w:val="dashed" w:sz="2" w:space="0" w:color="000000"/>
            </w:tcBorders>
          </w:tcPr>
          <w:p w14:paraId="3C6CBF92" w14:textId="77777777" w:rsidR="00553D92" w:rsidRDefault="00000000">
            <w:pPr>
              <w:pStyle w:val="TableParagraph"/>
              <w:tabs>
                <w:tab w:val="left" w:pos="4348"/>
              </w:tabs>
              <w:spacing w:before="98"/>
              <w:rPr>
                <w:sz w:val="14"/>
              </w:rPr>
            </w:pPr>
            <w:r>
              <w:rPr>
                <w:rFonts w:ascii="Tahoma"/>
                <w:b/>
                <w:color w:val="808080"/>
                <w:w w:val="110"/>
                <w:sz w:val="14"/>
              </w:rPr>
              <w:t>014.</w:t>
            </w:r>
            <w:r>
              <w:rPr>
                <w:rFonts w:ascii="Tahoma"/>
                <w:b/>
                <w:color w:val="808080"/>
                <w:spacing w:val="55"/>
                <w:w w:val="110"/>
                <w:sz w:val="14"/>
              </w:rPr>
              <w:t xml:space="preserve"> </w:t>
            </w:r>
            <w:r>
              <w:rPr>
                <w:rFonts w:ascii="Tahoma"/>
                <w:b/>
                <w:w w:val="110"/>
                <w:sz w:val="14"/>
              </w:rPr>
              <w:t>PF-DLE-</w:t>
            </w:r>
            <w:r>
              <w:rPr>
                <w:rFonts w:ascii="Tahoma"/>
                <w:b/>
                <w:spacing w:val="-4"/>
                <w:w w:val="110"/>
                <w:sz w:val="14"/>
              </w:rPr>
              <w:t>F0220</w:t>
            </w:r>
            <w:r>
              <w:rPr>
                <w:rFonts w:ascii="Tahoma"/>
                <w:b/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1,00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bal</w:t>
            </w:r>
          </w:p>
        </w:tc>
        <w:tc>
          <w:tcPr>
            <w:tcW w:w="1395" w:type="dxa"/>
            <w:tcBorders>
              <w:top w:val="dashed" w:sz="2" w:space="0" w:color="000000"/>
            </w:tcBorders>
          </w:tcPr>
          <w:p w14:paraId="32FE181C" w14:textId="77777777" w:rsidR="00553D92" w:rsidRDefault="00000000">
            <w:pPr>
              <w:pStyle w:val="TableParagraph"/>
              <w:spacing w:before="98"/>
              <w:ind w:right="278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807,00</w:t>
            </w:r>
          </w:p>
        </w:tc>
        <w:tc>
          <w:tcPr>
            <w:tcW w:w="1249" w:type="dxa"/>
            <w:tcBorders>
              <w:top w:val="dashed" w:sz="2" w:space="0" w:color="000000"/>
            </w:tcBorders>
          </w:tcPr>
          <w:p w14:paraId="58EFBC5E" w14:textId="77777777" w:rsidR="00553D92" w:rsidRDefault="00000000">
            <w:pPr>
              <w:pStyle w:val="TableParagraph"/>
              <w:spacing w:before="98"/>
              <w:ind w:right="243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807,00</w:t>
            </w:r>
          </w:p>
        </w:tc>
        <w:tc>
          <w:tcPr>
            <w:tcW w:w="1213" w:type="dxa"/>
            <w:tcBorders>
              <w:top w:val="dashed" w:sz="2" w:space="0" w:color="000000"/>
            </w:tcBorders>
          </w:tcPr>
          <w:p w14:paraId="001A45F5" w14:textId="77777777" w:rsidR="00553D92" w:rsidRDefault="00000000">
            <w:pPr>
              <w:pStyle w:val="TableParagraph"/>
              <w:spacing w:before="98"/>
              <w:ind w:right="30"/>
              <w:jc w:val="right"/>
              <w:rPr>
                <w:rFonts w:ascii="Tahoma" w:hAnsi="Tahoma"/>
                <w:sz w:val="14"/>
              </w:rPr>
            </w:pPr>
            <w:r>
              <w:rPr>
                <w:sz w:val="14"/>
              </w:rPr>
              <w:t>8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236,47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</w:t>
            </w:r>
            <w:r>
              <w:rPr>
                <w:rFonts w:ascii="Tahoma" w:hAnsi="Tahoma"/>
                <w:spacing w:val="-5"/>
                <w:sz w:val="14"/>
              </w:rPr>
              <w:t>č</w:t>
            </w:r>
          </w:p>
        </w:tc>
        <w:tc>
          <w:tcPr>
            <w:tcW w:w="1160" w:type="dxa"/>
            <w:tcBorders>
              <w:top w:val="dashed" w:sz="2" w:space="0" w:color="000000"/>
            </w:tcBorders>
          </w:tcPr>
          <w:p w14:paraId="0AFA7963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dxa"/>
          </w:tcPr>
          <w:p w14:paraId="460F72FA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3D92" w14:paraId="782A5E9F" w14:textId="77777777">
        <w:trPr>
          <w:trHeight w:val="297"/>
        </w:trPr>
        <w:tc>
          <w:tcPr>
            <w:tcW w:w="5288" w:type="dxa"/>
            <w:gridSpan w:val="2"/>
            <w:tcBorders>
              <w:bottom w:val="dashed" w:sz="2" w:space="0" w:color="000000"/>
            </w:tcBorders>
          </w:tcPr>
          <w:p w14:paraId="6DB9827B" w14:textId="77777777" w:rsidR="00553D92" w:rsidRDefault="00000000">
            <w:pPr>
              <w:pStyle w:val="TableParagraph"/>
              <w:spacing w:before="55"/>
              <w:rPr>
                <w:sz w:val="14"/>
              </w:rPr>
            </w:pPr>
            <w:proofErr w:type="spellStart"/>
            <w:r>
              <w:rPr>
                <w:sz w:val="14"/>
              </w:rPr>
              <w:t>puriFlash</w:t>
            </w:r>
            <w:proofErr w:type="spellEnd"/>
            <w:r>
              <w:rPr>
                <w:rFonts w:ascii="Tahoma" w:hAnsi="Tahoma"/>
                <w:sz w:val="14"/>
              </w:rPr>
              <w:t>®</w:t>
            </w:r>
            <w:r>
              <w:rPr>
                <w:rFonts w:ascii="Tahoma" w:hAnsi="Tahoma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DRY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EMPTY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F0220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Flash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kolonky,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ks</w:t>
            </w:r>
          </w:p>
        </w:tc>
        <w:tc>
          <w:tcPr>
            <w:tcW w:w="1395" w:type="dxa"/>
            <w:tcBorders>
              <w:bottom w:val="dashed" w:sz="2" w:space="0" w:color="000000"/>
            </w:tcBorders>
          </w:tcPr>
          <w:p w14:paraId="00CF969C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  <w:tcBorders>
              <w:bottom w:val="dashed" w:sz="2" w:space="0" w:color="000000"/>
            </w:tcBorders>
          </w:tcPr>
          <w:p w14:paraId="36D17DC5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tcBorders>
              <w:bottom w:val="dashed" w:sz="2" w:space="0" w:color="000000"/>
            </w:tcBorders>
          </w:tcPr>
          <w:p w14:paraId="1DD2B0A8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dashed" w:sz="2" w:space="0" w:color="000000"/>
            </w:tcBorders>
          </w:tcPr>
          <w:p w14:paraId="36CFE3EA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dxa"/>
          </w:tcPr>
          <w:p w14:paraId="60675B67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3D92" w14:paraId="2E407631" w14:textId="77777777">
        <w:trPr>
          <w:trHeight w:val="323"/>
        </w:trPr>
        <w:tc>
          <w:tcPr>
            <w:tcW w:w="5288" w:type="dxa"/>
            <w:gridSpan w:val="2"/>
            <w:tcBorders>
              <w:top w:val="dashed" w:sz="2" w:space="0" w:color="000000"/>
            </w:tcBorders>
          </w:tcPr>
          <w:p w14:paraId="0C7D02A9" w14:textId="77777777" w:rsidR="00553D92" w:rsidRDefault="00000000">
            <w:pPr>
              <w:pStyle w:val="TableParagraph"/>
              <w:tabs>
                <w:tab w:val="left" w:pos="4348"/>
              </w:tabs>
              <w:spacing w:before="98"/>
              <w:rPr>
                <w:sz w:val="14"/>
              </w:rPr>
            </w:pPr>
            <w:r>
              <w:rPr>
                <w:rFonts w:ascii="Tahoma"/>
                <w:b/>
                <w:color w:val="808080"/>
                <w:w w:val="110"/>
                <w:sz w:val="14"/>
              </w:rPr>
              <w:t>015.</w:t>
            </w:r>
            <w:r>
              <w:rPr>
                <w:rFonts w:ascii="Tahoma"/>
                <w:b/>
                <w:color w:val="808080"/>
                <w:spacing w:val="55"/>
                <w:w w:val="110"/>
                <w:sz w:val="14"/>
              </w:rPr>
              <w:t xml:space="preserve"> </w:t>
            </w:r>
            <w:r>
              <w:rPr>
                <w:rFonts w:ascii="Tahoma"/>
                <w:b/>
                <w:w w:val="110"/>
                <w:sz w:val="14"/>
              </w:rPr>
              <w:t>PF-DLE-</w:t>
            </w:r>
            <w:r>
              <w:rPr>
                <w:rFonts w:ascii="Tahoma"/>
                <w:b/>
                <w:spacing w:val="-4"/>
                <w:w w:val="110"/>
                <w:sz w:val="14"/>
              </w:rPr>
              <w:t>F0330</w:t>
            </w:r>
            <w:r>
              <w:rPr>
                <w:rFonts w:ascii="Tahoma"/>
                <w:b/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1,00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bal</w:t>
            </w:r>
          </w:p>
        </w:tc>
        <w:tc>
          <w:tcPr>
            <w:tcW w:w="1395" w:type="dxa"/>
            <w:tcBorders>
              <w:top w:val="dashed" w:sz="2" w:space="0" w:color="000000"/>
            </w:tcBorders>
          </w:tcPr>
          <w:p w14:paraId="32DBBB7A" w14:textId="77777777" w:rsidR="00553D92" w:rsidRDefault="00000000">
            <w:pPr>
              <w:pStyle w:val="TableParagraph"/>
              <w:spacing w:before="98"/>
              <w:ind w:right="277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spacing w:val="-2"/>
                <w:sz w:val="14"/>
              </w:rPr>
              <w:t xml:space="preserve"> 410,00</w:t>
            </w:r>
          </w:p>
        </w:tc>
        <w:tc>
          <w:tcPr>
            <w:tcW w:w="1249" w:type="dxa"/>
            <w:tcBorders>
              <w:top w:val="dashed" w:sz="2" w:space="0" w:color="000000"/>
            </w:tcBorders>
          </w:tcPr>
          <w:p w14:paraId="32B405FF" w14:textId="77777777" w:rsidR="00553D92" w:rsidRDefault="00000000">
            <w:pPr>
              <w:pStyle w:val="TableParagraph"/>
              <w:spacing w:before="98"/>
              <w:ind w:right="242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spacing w:val="-2"/>
                <w:sz w:val="14"/>
              </w:rPr>
              <w:t xml:space="preserve"> 410,00</w:t>
            </w:r>
          </w:p>
        </w:tc>
        <w:tc>
          <w:tcPr>
            <w:tcW w:w="1213" w:type="dxa"/>
            <w:tcBorders>
              <w:top w:val="dashed" w:sz="2" w:space="0" w:color="000000"/>
            </w:tcBorders>
          </w:tcPr>
          <w:p w14:paraId="3F56D6D6" w14:textId="77777777" w:rsidR="00553D92" w:rsidRDefault="00000000">
            <w:pPr>
              <w:pStyle w:val="TableParagraph"/>
              <w:spacing w:before="98"/>
              <w:ind w:right="30"/>
              <w:jc w:val="right"/>
              <w:rPr>
                <w:rFonts w:ascii="Tahoma" w:hAnsi="Tahoma"/>
                <w:sz w:val="14"/>
              </w:rPr>
            </w:pPr>
            <w:r>
              <w:rPr>
                <w:sz w:val="14"/>
              </w:rPr>
              <w:t>12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596,10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</w:t>
            </w:r>
            <w:r>
              <w:rPr>
                <w:rFonts w:ascii="Tahoma" w:hAnsi="Tahoma"/>
                <w:spacing w:val="-5"/>
                <w:sz w:val="14"/>
              </w:rPr>
              <w:t>č</w:t>
            </w:r>
          </w:p>
        </w:tc>
        <w:tc>
          <w:tcPr>
            <w:tcW w:w="1160" w:type="dxa"/>
            <w:tcBorders>
              <w:top w:val="dashed" w:sz="2" w:space="0" w:color="000000"/>
            </w:tcBorders>
          </w:tcPr>
          <w:p w14:paraId="017CA95C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dxa"/>
          </w:tcPr>
          <w:p w14:paraId="2679EB31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3D92" w14:paraId="7782D865" w14:textId="77777777">
        <w:trPr>
          <w:trHeight w:val="295"/>
        </w:trPr>
        <w:tc>
          <w:tcPr>
            <w:tcW w:w="5288" w:type="dxa"/>
            <w:gridSpan w:val="2"/>
            <w:tcBorders>
              <w:bottom w:val="dashed" w:sz="2" w:space="0" w:color="000000"/>
            </w:tcBorders>
          </w:tcPr>
          <w:p w14:paraId="7A030E66" w14:textId="77777777" w:rsidR="00553D92" w:rsidRDefault="00000000">
            <w:pPr>
              <w:pStyle w:val="TableParagraph"/>
              <w:spacing w:before="55"/>
              <w:rPr>
                <w:sz w:val="14"/>
              </w:rPr>
            </w:pPr>
            <w:proofErr w:type="spellStart"/>
            <w:r>
              <w:rPr>
                <w:sz w:val="14"/>
              </w:rPr>
              <w:t>puriFlash</w:t>
            </w:r>
            <w:proofErr w:type="spellEnd"/>
            <w:r>
              <w:rPr>
                <w:rFonts w:ascii="Tahoma" w:hAnsi="Tahoma"/>
                <w:sz w:val="14"/>
              </w:rPr>
              <w:t>®</w:t>
            </w:r>
            <w:r>
              <w:rPr>
                <w:rFonts w:ascii="Tahoma" w:hAnsi="Tahoma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DRY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EMPTY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F0330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Flash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kolonky,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ks</w:t>
            </w:r>
          </w:p>
        </w:tc>
        <w:tc>
          <w:tcPr>
            <w:tcW w:w="1395" w:type="dxa"/>
            <w:tcBorders>
              <w:bottom w:val="dashed" w:sz="2" w:space="0" w:color="000000"/>
            </w:tcBorders>
          </w:tcPr>
          <w:p w14:paraId="624C6A62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  <w:tcBorders>
              <w:bottom w:val="dashed" w:sz="2" w:space="0" w:color="000000"/>
            </w:tcBorders>
          </w:tcPr>
          <w:p w14:paraId="289A157C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tcBorders>
              <w:bottom w:val="dashed" w:sz="2" w:space="0" w:color="000000"/>
            </w:tcBorders>
          </w:tcPr>
          <w:p w14:paraId="3A36EE65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dashed" w:sz="2" w:space="0" w:color="000000"/>
            </w:tcBorders>
          </w:tcPr>
          <w:p w14:paraId="686462F1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dxa"/>
          </w:tcPr>
          <w:p w14:paraId="6E34B7FA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3D92" w14:paraId="0C88B8C8" w14:textId="77777777">
        <w:trPr>
          <w:trHeight w:val="270"/>
        </w:trPr>
        <w:tc>
          <w:tcPr>
            <w:tcW w:w="5288" w:type="dxa"/>
            <w:gridSpan w:val="2"/>
            <w:tcBorders>
              <w:top w:val="dashed" w:sz="2" w:space="0" w:color="000000"/>
            </w:tcBorders>
          </w:tcPr>
          <w:p w14:paraId="71B48E27" w14:textId="77777777" w:rsidR="00553D92" w:rsidRDefault="00000000">
            <w:pPr>
              <w:pStyle w:val="TableParagraph"/>
              <w:tabs>
                <w:tab w:val="left" w:pos="4348"/>
              </w:tabs>
              <w:spacing w:before="100" w:line="150" w:lineRule="exact"/>
              <w:rPr>
                <w:sz w:val="14"/>
              </w:rPr>
            </w:pPr>
            <w:r>
              <w:rPr>
                <w:rFonts w:ascii="Tahoma"/>
                <w:b/>
                <w:color w:val="808080"/>
                <w:w w:val="110"/>
                <w:sz w:val="14"/>
              </w:rPr>
              <w:t>016.</w:t>
            </w:r>
            <w:r>
              <w:rPr>
                <w:rFonts w:ascii="Tahoma"/>
                <w:b/>
                <w:color w:val="808080"/>
                <w:spacing w:val="55"/>
                <w:w w:val="110"/>
                <w:sz w:val="14"/>
              </w:rPr>
              <w:t xml:space="preserve"> </w:t>
            </w:r>
            <w:r>
              <w:rPr>
                <w:rFonts w:ascii="Tahoma"/>
                <w:b/>
                <w:w w:val="110"/>
                <w:sz w:val="14"/>
              </w:rPr>
              <w:t>FLC-5933-</w:t>
            </w:r>
            <w:r>
              <w:rPr>
                <w:rFonts w:ascii="Tahoma"/>
                <w:b/>
                <w:spacing w:val="-5"/>
                <w:w w:val="105"/>
                <w:sz w:val="14"/>
              </w:rPr>
              <w:t>AD1</w:t>
            </w:r>
            <w:r>
              <w:rPr>
                <w:rFonts w:ascii="Tahoma"/>
                <w:b/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1,00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ks</w:t>
            </w:r>
          </w:p>
        </w:tc>
        <w:tc>
          <w:tcPr>
            <w:tcW w:w="1395" w:type="dxa"/>
            <w:tcBorders>
              <w:top w:val="dashed" w:sz="2" w:space="0" w:color="000000"/>
            </w:tcBorders>
          </w:tcPr>
          <w:p w14:paraId="36BE6AED" w14:textId="77777777" w:rsidR="00553D92" w:rsidRDefault="00000000">
            <w:pPr>
              <w:pStyle w:val="TableParagraph"/>
              <w:spacing w:before="100" w:line="150" w:lineRule="exact"/>
              <w:ind w:right="278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770,00</w:t>
            </w:r>
          </w:p>
        </w:tc>
        <w:tc>
          <w:tcPr>
            <w:tcW w:w="1249" w:type="dxa"/>
            <w:tcBorders>
              <w:top w:val="dashed" w:sz="2" w:space="0" w:color="000000"/>
            </w:tcBorders>
          </w:tcPr>
          <w:p w14:paraId="4218CA35" w14:textId="77777777" w:rsidR="00553D92" w:rsidRDefault="00000000">
            <w:pPr>
              <w:pStyle w:val="TableParagraph"/>
              <w:spacing w:before="100" w:line="150" w:lineRule="exact"/>
              <w:ind w:right="243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770,00</w:t>
            </w:r>
          </w:p>
        </w:tc>
        <w:tc>
          <w:tcPr>
            <w:tcW w:w="1213" w:type="dxa"/>
            <w:tcBorders>
              <w:top w:val="dashed" w:sz="2" w:space="0" w:color="000000"/>
            </w:tcBorders>
          </w:tcPr>
          <w:p w14:paraId="4C12315D" w14:textId="77777777" w:rsidR="00553D92" w:rsidRDefault="00000000">
            <w:pPr>
              <w:pStyle w:val="TableParagraph"/>
              <w:spacing w:before="100" w:line="150" w:lineRule="exact"/>
              <w:ind w:right="30"/>
              <w:jc w:val="right"/>
              <w:rPr>
                <w:rFonts w:ascii="Tahoma" w:hAnsi="Tahoma"/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771,70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</w:t>
            </w:r>
            <w:r>
              <w:rPr>
                <w:rFonts w:ascii="Tahoma" w:hAnsi="Tahoma"/>
                <w:spacing w:val="-5"/>
                <w:sz w:val="14"/>
              </w:rPr>
              <w:t>č</w:t>
            </w:r>
          </w:p>
        </w:tc>
        <w:tc>
          <w:tcPr>
            <w:tcW w:w="1160" w:type="dxa"/>
            <w:tcBorders>
              <w:top w:val="dashed" w:sz="2" w:space="0" w:color="000000"/>
            </w:tcBorders>
          </w:tcPr>
          <w:p w14:paraId="70FC9C04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" w:type="dxa"/>
          </w:tcPr>
          <w:p w14:paraId="25FA407D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3D92" w14:paraId="5CEF0DAC" w14:textId="77777777">
        <w:trPr>
          <w:trHeight w:val="351"/>
        </w:trPr>
        <w:tc>
          <w:tcPr>
            <w:tcW w:w="10378" w:type="dxa"/>
            <w:gridSpan w:val="7"/>
          </w:tcPr>
          <w:p w14:paraId="74257B10" w14:textId="77777777" w:rsidR="00553D92" w:rsidRDefault="00000000">
            <w:pPr>
              <w:pStyle w:val="TableParagraph"/>
              <w:spacing w:before="111"/>
              <w:rPr>
                <w:sz w:val="14"/>
              </w:rPr>
            </w:pPr>
            <w:proofErr w:type="spellStart"/>
            <w:r>
              <w:rPr>
                <w:sz w:val="14"/>
              </w:rPr>
              <w:t>EasyFlash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Silica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kolona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flash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chromatografii,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plastov</w:t>
            </w:r>
            <w:r>
              <w:rPr>
                <w:rFonts w:ascii="Tahoma" w:hAnsi="Tahoma"/>
                <w:sz w:val="14"/>
              </w:rPr>
              <w:t>á</w:t>
            </w:r>
            <w:r>
              <w:rPr>
                <w:rFonts w:ascii="Tahoma" w:hAnsi="Tahoma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kolona,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µ</w:t>
            </w:r>
            <w:r>
              <w:rPr>
                <w:sz w:val="14"/>
              </w:rPr>
              <w:t>m,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ks</w:t>
            </w:r>
          </w:p>
        </w:tc>
      </w:tr>
      <w:tr w:rsidR="00553D92" w14:paraId="261DB06D" w14:textId="77777777">
        <w:trPr>
          <w:trHeight w:val="270"/>
        </w:trPr>
        <w:tc>
          <w:tcPr>
            <w:tcW w:w="2967" w:type="dxa"/>
            <w:tcBorders>
              <w:top w:val="dashed" w:sz="2" w:space="0" w:color="000000"/>
            </w:tcBorders>
          </w:tcPr>
          <w:p w14:paraId="59EC58DF" w14:textId="77777777" w:rsidR="00553D92" w:rsidRDefault="00000000">
            <w:pPr>
              <w:pStyle w:val="TableParagraph"/>
              <w:spacing w:before="101" w:line="149" w:lineRule="exac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808080"/>
                <w:w w:val="110"/>
                <w:sz w:val="14"/>
              </w:rPr>
              <w:t>017.</w:t>
            </w:r>
            <w:r>
              <w:rPr>
                <w:rFonts w:ascii="Tahoma"/>
                <w:b/>
                <w:color w:val="808080"/>
                <w:spacing w:val="55"/>
                <w:w w:val="110"/>
                <w:sz w:val="14"/>
              </w:rPr>
              <w:t xml:space="preserve"> </w:t>
            </w:r>
            <w:r>
              <w:rPr>
                <w:rFonts w:ascii="Tahoma"/>
                <w:b/>
                <w:w w:val="110"/>
                <w:sz w:val="14"/>
              </w:rPr>
              <w:t>FLC-5933-</w:t>
            </w:r>
            <w:r>
              <w:rPr>
                <w:rFonts w:ascii="Tahoma"/>
                <w:b/>
                <w:spacing w:val="-5"/>
                <w:w w:val="110"/>
                <w:sz w:val="14"/>
              </w:rPr>
              <w:t>AD3</w:t>
            </w:r>
          </w:p>
        </w:tc>
        <w:tc>
          <w:tcPr>
            <w:tcW w:w="2321" w:type="dxa"/>
            <w:tcBorders>
              <w:top w:val="dashed" w:sz="2" w:space="0" w:color="000000"/>
            </w:tcBorders>
          </w:tcPr>
          <w:p w14:paraId="5B1A5799" w14:textId="77777777" w:rsidR="00553D92" w:rsidRDefault="00000000">
            <w:pPr>
              <w:pStyle w:val="TableParagraph"/>
              <w:spacing w:before="100" w:line="150" w:lineRule="exact"/>
              <w:ind w:right="407"/>
              <w:jc w:val="right"/>
              <w:rPr>
                <w:sz w:val="14"/>
              </w:rPr>
            </w:pPr>
            <w:r>
              <w:rPr>
                <w:sz w:val="14"/>
              </w:rPr>
              <w:t>1,00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ks</w:t>
            </w:r>
          </w:p>
        </w:tc>
        <w:tc>
          <w:tcPr>
            <w:tcW w:w="1395" w:type="dxa"/>
            <w:tcBorders>
              <w:top w:val="dashed" w:sz="2" w:space="0" w:color="000000"/>
            </w:tcBorders>
          </w:tcPr>
          <w:p w14:paraId="1C9F7AB3" w14:textId="77777777" w:rsidR="00553D92" w:rsidRDefault="00000000">
            <w:pPr>
              <w:pStyle w:val="TableParagraph"/>
              <w:spacing w:before="100" w:line="150" w:lineRule="exact"/>
              <w:ind w:right="278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406,00</w:t>
            </w:r>
          </w:p>
        </w:tc>
        <w:tc>
          <w:tcPr>
            <w:tcW w:w="1249" w:type="dxa"/>
            <w:tcBorders>
              <w:top w:val="dashed" w:sz="2" w:space="0" w:color="000000"/>
            </w:tcBorders>
          </w:tcPr>
          <w:p w14:paraId="2D32F102" w14:textId="77777777" w:rsidR="00553D92" w:rsidRDefault="00000000">
            <w:pPr>
              <w:pStyle w:val="TableParagraph"/>
              <w:spacing w:before="100" w:line="150" w:lineRule="exact"/>
              <w:ind w:right="243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406,00</w:t>
            </w:r>
          </w:p>
        </w:tc>
        <w:tc>
          <w:tcPr>
            <w:tcW w:w="2373" w:type="dxa"/>
            <w:gridSpan w:val="2"/>
            <w:tcBorders>
              <w:top w:val="dashed" w:sz="2" w:space="0" w:color="000000"/>
            </w:tcBorders>
          </w:tcPr>
          <w:p w14:paraId="16549440" w14:textId="77777777" w:rsidR="00553D92" w:rsidRDefault="00000000">
            <w:pPr>
              <w:pStyle w:val="TableParagraph"/>
              <w:spacing w:before="100" w:line="150" w:lineRule="exact"/>
              <w:ind w:left="336"/>
              <w:rPr>
                <w:rFonts w:ascii="Tahoma" w:hAnsi="Tahoma"/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541,26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</w:t>
            </w:r>
            <w:r>
              <w:rPr>
                <w:rFonts w:ascii="Tahoma" w:hAnsi="Tahoma"/>
                <w:spacing w:val="-5"/>
                <w:sz w:val="14"/>
              </w:rPr>
              <w:t>č</w:t>
            </w:r>
          </w:p>
        </w:tc>
        <w:tc>
          <w:tcPr>
            <w:tcW w:w="73" w:type="dxa"/>
          </w:tcPr>
          <w:p w14:paraId="45C80968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3D92" w14:paraId="6FBA96D5" w14:textId="77777777">
        <w:trPr>
          <w:trHeight w:val="351"/>
        </w:trPr>
        <w:tc>
          <w:tcPr>
            <w:tcW w:w="10378" w:type="dxa"/>
            <w:gridSpan w:val="7"/>
          </w:tcPr>
          <w:p w14:paraId="5C0610AD" w14:textId="77777777" w:rsidR="00553D92" w:rsidRDefault="00000000">
            <w:pPr>
              <w:pStyle w:val="TableParagraph"/>
              <w:spacing w:before="108"/>
              <w:rPr>
                <w:sz w:val="14"/>
              </w:rPr>
            </w:pPr>
            <w:proofErr w:type="spellStart"/>
            <w:r>
              <w:rPr>
                <w:sz w:val="14"/>
              </w:rPr>
              <w:t>EasyFlash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Silica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kolona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flash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chromatografii,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plastov</w:t>
            </w:r>
            <w:r>
              <w:rPr>
                <w:rFonts w:ascii="Tahoma" w:hAnsi="Tahoma"/>
                <w:sz w:val="14"/>
              </w:rPr>
              <w:t>á</w:t>
            </w:r>
            <w:r>
              <w:rPr>
                <w:rFonts w:ascii="Tahoma" w:hAnsi="Tahoma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kolona,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µ</w:t>
            </w:r>
            <w:r>
              <w:rPr>
                <w:sz w:val="14"/>
              </w:rPr>
              <w:t>m,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ks</w:t>
            </w:r>
          </w:p>
        </w:tc>
      </w:tr>
      <w:tr w:rsidR="00553D92" w14:paraId="36DE33B1" w14:textId="77777777">
        <w:trPr>
          <w:trHeight w:val="270"/>
        </w:trPr>
        <w:tc>
          <w:tcPr>
            <w:tcW w:w="2967" w:type="dxa"/>
            <w:tcBorders>
              <w:top w:val="dashed" w:sz="2" w:space="0" w:color="000000"/>
            </w:tcBorders>
          </w:tcPr>
          <w:p w14:paraId="64396F59" w14:textId="77777777" w:rsidR="00553D92" w:rsidRDefault="00000000">
            <w:pPr>
              <w:pStyle w:val="TableParagraph"/>
              <w:spacing w:before="101" w:line="149" w:lineRule="exac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808080"/>
                <w:w w:val="110"/>
                <w:sz w:val="14"/>
              </w:rPr>
              <w:t>018.</w:t>
            </w:r>
            <w:r>
              <w:rPr>
                <w:rFonts w:ascii="Tahoma"/>
                <w:b/>
                <w:color w:val="808080"/>
                <w:spacing w:val="55"/>
                <w:w w:val="110"/>
                <w:sz w:val="14"/>
              </w:rPr>
              <w:t xml:space="preserve"> </w:t>
            </w:r>
            <w:r>
              <w:rPr>
                <w:rFonts w:ascii="Tahoma"/>
                <w:b/>
                <w:w w:val="110"/>
                <w:sz w:val="14"/>
              </w:rPr>
              <w:t>FLC-5933-</w:t>
            </w:r>
            <w:r>
              <w:rPr>
                <w:rFonts w:ascii="Tahoma"/>
                <w:b/>
                <w:spacing w:val="-5"/>
                <w:w w:val="110"/>
                <w:sz w:val="14"/>
              </w:rPr>
              <w:t>AD5</w:t>
            </w:r>
          </w:p>
        </w:tc>
        <w:tc>
          <w:tcPr>
            <w:tcW w:w="2321" w:type="dxa"/>
            <w:tcBorders>
              <w:top w:val="dashed" w:sz="2" w:space="0" w:color="000000"/>
            </w:tcBorders>
          </w:tcPr>
          <w:p w14:paraId="0A71A0D9" w14:textId="77777777" w:rsidR="00553D92" w:rsidRDefault="00000000">
            <w:pPr>
              <w:pStyle w:val="TableParagraph"/>
              <w:spacing w:before="100" w:line="150" w:lineRule="exact"/>
              <w:ind w:right="407"/>
              <w:jc w:val="right"/>
              <w:rPr>
                <w:sz w:val="14"/>
              </w:rPr>
            </w:pPr>
            <w:r>
              <w:rPr>
                <w:sz w:val="14"/>
              </w:rPr>
              <w:t>1,00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ks</w:t>
            </w:r>
          </w:p>
        </w:tc>
        <w:tc>
          <w:tcPr>
            <w:tcW w:w="1395" w:type="dxa"/>
            <w:tcBorders>
              <w:top w:val="dashed" w:sz="2" w:space="0" w:color="000000"/>
            </w:tcBorders>
          </w:tcPr>
          <w:p w14:paraId="44344D71" w14:textId="77777777" w:rsidR="00553D92" w:rsidRDefault="00000000">
            <w:pPr>
              <w:pStyle w:val="TableParagraph"/>
              <w:spacing w:before="100" w:line="150" w:lineRule="exact"/>
              <w:ind w:right="278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996,00</w:t>
            </w:r>
          </w:p>
        </w:tc>
        <w:tc>
          <w:tcPr>
            <w:tcW w:w="1249" w:type="dxa"/>
            <w:tcBorders>
              <w:top w:val="dashed" w:sz="2" w:space="0" w:color="000000"/>
            </w:tcBorders>
          </w:tcPr>
          <w:p w14:paraId="258BD320" w14:textId="77777777" w:rsidR="00553D92" w:rsidRDefault="00000000">
            <w:pPr>
              <w:pStyle w:val="TableParagraph"/>
              <w:spacing w:before="100" w:line="150" w:lineRule="exact"/>
              <w:ind w:right="243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996,00</w:t>
            </w:r>
          </w:p>
        </w:tc>
        <w:tc>
          <w:tcPr>
            <w:tcW w:w="2373" w:type="dxa"/>
            <w:gridSpan w:val="2"/>
            <w:tcBorders>
              <w:top w:val="dashed" w:sz="2" w:space="0" w:color="000000"/>
            </w:tcBorders>
          </w:tcPr>
          <w:p w14:paraId="002F3BC2" w14:textId="77777777" w:rsidR="00553D92" w:rsidRDefault="00000000">
            <w:pPr>
              <w:pStyle w:val="TableParagraph"/>
              <w:spacing w:before="100" w:line="150" w:lineRule="exact"/>
              <w:ind w:left="336"/>
              <w:rPr>
                <w:rFonts w:ascii="Tahoma" w:hAnsi="Tahoma"/>
                <w:sz w:val="14"/>
              </w:rPr>
            </w:pPr>
            <w:r>
              <w:rPr>
                <w:sz w:val="14"/>
              </w:rPr>
              <w:t>8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465,16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</w:t>
            </w:r>
            <w:r>
              <w:rPr>
                <w:rFonts w:ascii="Tahoma" w:hAnsi="Tahoma"/>
                <w:spacing w:val="-5"/>
                <w:sz w:val="14"/>
              </w:rPr>
              <w:t>č</w:t>
            </w:r>
          </w:p>
        </w:tc>
        <w:tc>
          <w:tcPr>
            <w:tcW w:w="73" w:type="dxa"/>
          </w:tcPr>
          <w:p w14:paraId="2F143FBE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3D92" w14:paraId="7D21E8BB" w14:textId="77777777">
        <w:trPr>
          <w:trHeight w:val="351"/>
        </w:trPr>
        <w:tc>
          <w:tcPr>
            <w:tcW w:w="10378" w:type="dxa"/>
            <w:gridSpan w:val="7"/>
          </w:tcPr>
          <w:p w14:paraId="0571E319" w14:textId="77777777" w:rsidR="00553D92" w:rsidRDefault="00000000">
            <w:pPr>
              <w:pStyle w:val="TableParagraph"/>
              <w:spacing w:before="108"/>
              <w:rPr>
                <w:sz w:val="14"/>
              </w:rPr>
            </w:pPr>
            <w:proofErr w:type="spellStart"/>
            <w:r>
              <w:rPr>
                <w:sz w:val="14"/>
              </w:rPr>
              <w:t>EasyFlash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Silica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kolona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flash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chromatografii,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plastov</w:t>
            </w:r>
            <w:r>
              <w:rPr>
                <w:rFonts w:ascii="Tahoma" w:hAnsi="Tahoma"/>
                <w:sz w:val="14"/>
              </w:rPr>
              <w:t>á</w:t>
            </w:r>
            <w:r>
              <w:rPr>
                <w:rFonts w:ascii="Tahoma" w:hAnsi="Tahoma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kolona,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µ</w:t>
            </w:r>
            <w:r>
              <w:rPr>
                <w:sz w:val="14"/>
              </w:rPr>
              <w:t>m,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ks</w:t>
            </w:r>
          </w:p>
        </w:tc>
      </w:tr>
      <w:tr w:rsidR="00553D92" w14:paraId="58A3AC09" w14:textId="77777777">
        <w:trPr>
          <w:trHeight w:val="270"/>
        </w:trPr>
        <w:tc>
          <w:tcPr>
            <w:tcW w:w="2967" w:type="dxa"/>
            <w:tcBorders>
              <w:top w:val="dashed" w:sz="2" w:space="0" w:color="000000"/>
            </w:tcBorders>
          </w:tcPr>
          <w:p w14:paraId="18EA460C" w14:textId="77777777" w:rsidR="00553D92" w:rsidRDefault="00000000">
            <w:pPr>
              <w:pStyle w:val="TableParagraph"/>
              <w:spacing w:before="101" w:line="149" w:lineRule="exac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808080"/>
                <w:w w:val="110"/>
                <w:sz w:val="14"/>
              </w:rPr>
              <w:t>019.</w:t>
            </w:r>
            <w:r>
              <w:rPr>
                <w:rFonts w:ascii="Tahoma"/>
                <w:b/>
                <w:color w:val="808080"/>
                <w:spacing w:val="55"/>
                <w:w w:val="110"/>
                <w:sz w:val="14"/>
              </w:rPr>
              <w:t xml:space="preserve"> </w:t>
            </w:r>
            <w:r>
              <w:rPr>
                <w:rFonts w:ascii="Tahoma"/>
                <w:b/>
                <w:w w:val="110"/>
                <w:sz w:val="14"/>
              </w:rPr>
              <w:t>FLC-5933-</w:t>
            </w:r>
            <w:r>
              <w:rPr>
                <w:rFonts w:ascii="Tahoma"/>
                <w:b/>
                <w:spacing w:val="-5"/>
                <w:w w:val="110"/>
                <w:sz w:val="14"/>
              </w:rPr>
              <w:t>AD8</w:t>
            </w:r>
          </w:p>
        </w:tc>
        <w:tc>
          <w:tcPr>
            <w:tcW w:w="2321" w:type="dxa"/>
            <w:tcBorders>
              <w:top w:val="dashed" w:sz="2" w:space="0" w:color="000000"/>
            </w:tcBorders>
          </w:tcPr>
          <w:p w14:paraId="6E8DF46D" w14:textId="77777777" w:rsidR="00553D92" w:rsidRDefault="00000000">
            <w:pPr>
              <w:pStyle w:val="TableParagraph"/>
              <w:spacing w:before="100" w:line="150" w:lineRule="exact"/>
              <w:ind w:right="407"/>
              <w:jc w:val="right"/>
              <w:rPr>
                <w:sz w:val="14"/>
              </w:rPr>
            </w:pPr>
            <w:r>
              <w:rPr>
                <w:sz w:val="14"/>
              </w:rPr>
              <w:t>1,00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ks</w:t>
            </w:r>
          </w:p>
        </w:tc>
        <w:tc>
          <w:tcPr>
            <w:tcW w:w="1395" w:type="dxa"/>
            <w:tcBorders>
              <w:top w:val="dashed" w:sz="2" w:space="0" w:color="000000"/>
            </w:tcBorders>
          </w:tcPr>
          <w:p w14:paraId="56E6F108" w14:textId="77777777" w:rsidR="00553D92" w:rsidRDefault="00000000">
            <w:pPr>
              <w:pStyle w:val="TableParagraph"/>
              <w:spacing w:before="100" w:line="150" w:lineRule="exact"/>
              <w:ind w:right="278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552,00</w:t>
            </w:r>
          </w:p>
        </w:tc>
        <w:tc>
          <w:tcPr>
            <w:tcW w:w="1249" w:type="dxa"/>
            <w:tcBorders>
              <w:top w:val="dashed" w:sz="2" w:space="0" w:color="000000"/>
            </w:tcBorders>
          </w:tcPr>
          <w:p w14:paraId="74B9AE6C" w14:textId="77777777" w:rsidR="00553D92" w:rsidRDefault="00000000">
            <w:pPr>
              <w:pStyle w:val="TableParagraph"/>
              <w:spacing w:before="100" w:line="150" w:lineRule="exact"/>
              <w:ind w:right="243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552,00</w:t>
            </w:r>
          </w:p>
        </w:tc>
        <w:tc>
          <w:tcPr>
            <w:tcW w:w="2373" w:type="dxa"/>
            <w:gridSpan w:val="2"/>
            <w:tcBorders>
              <w:top w:val="dashed" w:sz="2" w:space="0" w:color="000000"/>
            </w:tcBorders>
          </w:tcPr>
          <w:p w14:paraId="1265625E" w14:textId="77777777" w:rsidR="00553D92" w:rsidRDefault="00000000">
            <w:pPr>
              <w:pStyle w:val="TableParagraph"/>
              <w:spacing w:before="100" w:line="150" w:lineRule="exact"/>
              <w:ind w:left="336"/>
              <w:rPr>
                <w:rFonts w:ascii="Tahoma" w:hAnsi="Tahoma"/>
                <w:sz w:val="14"/>
              </w:rPr>
            </w:pPr>
            <w:r>
              <w:rPr>
                <w:sz w:val="14"/>
              </w:rPr>
              <w:t>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137,92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</w:t>
            </w:r>
            <w:r>
              <w:rPr>
                <w:rFonts w:ascii="Tahoma" w:hAnsi="Tahoma"/>
                <w:spacing w:val="-5"/>
                <w:sz w:val="14"/>
              </w:rPr>
              <w:t>č</w:t>
            </w:r>
          </w:p>
        </w:tc>
        <w:tc>
          <w:tcPr>
            <w:tcW w:w="73" w:type="dxa"/>
          </w:tcPr>
          <w:p w14:paraId="567B70CF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3D92" w14:paraId="4DC25169" w14:textId="77777777">
        <w:trPr>
          <w:trHeight w:val="278"/>
        </w:trPr>
        <w:tc>
          <w:tcPr>
            <w:tcW w:w="10378" w:type="dxa"/>
            <w:gridSpan w:val="7"/>
          </w:tcPr>
          <w:p w14:paraId="1A0BB242" w14:textId="77777777" w:rsidR="00553D92" w:rsidRDefault="00000000">
            <w:pPr>
              <w:pStyle w:val="TableParagraph"/>
              <w:spacing w:before="108" w:line="150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EasyFlash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Silica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kolona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flash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chromatografii,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plastov</w:t>
            </w:r>
            <w:r>
              <w:rPr>
                <w:rFonts w:ascii="Tahoma" w:hAnsi="Tahoma"/>
                <w:sz w:val="14"/>
              </w:rPr>
              <w:t>á</w:t>
            </w:r>
            <w:r>
              <w:rPr>
                <w:rFonts w:ascii="Tahoma" w:hAnsi="Tahoma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kolona,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µ</w:t>
            </w:r>
            <w:r>
              <w:rPr>
                <w:sz w:val="14"/>
              </w:rPr>
              <w:t>m,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330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ks</w:t>
            </w:r>
          </w:p>
        </w:tc>
      </w:tr>
    </w:tbl>
    <w:p w14:paraId="32BA1544" w14:textId="77777777" w:rsidR="00553D92" w:rsidRDefault="00553D92">
      <w:pPr>
        <w:pStyle w:val="Zkladntext"/>
        <w:spacing w:before="7" w:after="1"/>
        <w:rPr>
          <w:rFonts w:ascii="Tahoma"/>
          <w:sz w:val="5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192"/>
        <w:gridCol w:w="917"/>
        <w:gridCol w:w="1503"/>
        <w:gridCol w:w="1301"/>
        <w:gridCol w:w="1523"/>
        <w:gridCol w:w="910"/>
      </w:tblGrid>
      <w:tr w:rsidR="00553D92" w14:paraId="73E747C9" w14:textId="77777777">
        <w:trPr>
          <w:trHeight w:val="621"/>
        </w:trPr>
        <w:tc>
          <w:tcPr>
            <w:tcW w:w="4192" w:type="dxa"/>
            <w:tcBorders>
              <w:top w:val="dashed" w:sz="2" w:space="0" w:color="000000"/>
              <w:bottom w:val="dashed" w:sz="2" w:space="0" w:color="000000"/>
            </w:tcBorders>
          </w:tcPr>
          <w:p w14:paraId="27CEAFAA" w14:textId="77777777" w:rsidR="00553D92" w:rsidRDefault="00000000">
            <w:pPr>
              <w:pStyle w:val="TableParagraph"/>
              <w:spacing w:before="9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808080"/>
                <w:w w:val="110"/>
                <w:sz w:val="14"/>
              </w:rPr>
              <w:t>020.</w:t>
            </w:r>
            <w:r>
              <w:rPr>
                <w:rFonts w:ascii="Tahoma"/>
                <w:b/>
                <w:color w:val="808080"/>
                <w:spacing w:val="55"/>
                <w:w w:val="110"/>
                <w:sz w:val="14"/>
              </w:rPr>
              <w:t xml:space="preserve"> </w:t>
            </w:r>
            <w:r>
              <w:rPr>
                <w:rFonts w:ascii="Tahoma"/>
                <w:b/>
                <w:w w:val="110"/>
                <w:sz w:val="14"/>
              </w:rPr>
              <w:t>AST-5732-</w:t>
            </w:r>
            <w:r>
              <w:rPr>
                <w:rFonts w:ascii="Tahoma"/>
                <w:b/>
                <w:spacing w:val="-4"/>
                <w:w w:val="110"/>
                <w:sz w:val="14"/>
              </w:rPr>
              <w:t>LK46</w:t>
            </w:r>
          </w:p>
          <w:p w14:paraId="3F35DE0E" w14:textId="77777777" w:rsidR="00553D92" w:rsidRDefault="00000000">
            <w:pPr>
              <w:pStyle w:val="TableParagraph"/>
              <w:spacing w:before="111"/>
              <w:rPr>
                <w:sz w:val="14"/>
              </w:rPr>
            </w:pPr>
            <w:r>
              <w:rPr>
                <w:sz w:val="14"/>
              </w:rPr>
              <w:t>ASTRA</w:t>
            </w:r>
            <w:r>
              <w:rPr>
                <w:rFonts w:ascii="Tahoma" w:hAnsi="Tahoma"/>
                <w:sz w:val="14"/>
              </w:rPr>
              <w:t>®</w:t>
            </w:r>
            <w:r>
              <w:rPr>
                <w:rFonts w:ascii="Tahoma" w:hAnsi="Tahoma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C18-HE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HPLC kolona,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5,0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Tahoma" w:hAnsi="Tahoma"/>
                <w:sz w:val="14"/>
              </w:rPr>
              <w:t>µ</w:t>
            </w:r>
            <w:r>
              <w:rPr>
                <w:sz w:val="14"/>
              </w:rPr>
              <w:t>m 150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mm </w:t>
            </w:r>
            <w:r>
              <w:rPr>
                <w:rFonts w:ascii="Tahoma" w:hAnsi="Tahoma"/>
                <w:sz w:val="14"/>
              </w:rPr>
              <w:t>×</w:t>
            </w:r>
            <w:r>
              <w:rPr>
                <w:rFonts w:ascii="Tahoma" w:hAnsi="Tahoma"/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4,6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mm</w:t>
            </w:r>
          </w:p>
        </w:tc>
        <w:tc>
          <w:tcPr>
            <w:tcW w:w="917" w:type="dxa"/>
            <w:tcBorders>
              <w:top w:val="dashed" w:sz="2" w:space="0" w:color="000000"/>
              <w:bottom w:val="dashed" w:sz="2" w:space="0" w:color="000000"/>
            </w:tcBorders>
          </w:tcPr>
          <w:p w14:paraId="10949C00" w14:textId="77777777" w:rsidR="00553D92" w:rsidRDefault="00000000">
            <w:pPr>
              <w:pStyle w:val="TableParagraph"/>
              <w:spacing w:before="98"/>
              <w:ind w:right="71"/>
              <w:jc w:val="center"/>
              <w:rPr>
                <w:sz w:val="14"/>
              </w:rPr>
            </w:pPr>
            <w:r>
              <w:rPr>
                <w:sz w:val="14"/>
              </w:rPr>
              <w:t>1,00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ks</w:t>
            </w:r>
          </w:p>
        </w:tc>
        <w:tc>
          <w:tcPr>
            <w:tcW w:w="1503" w:type="dxa"/>
            <w:tcBorders>
              <w:top w:val="dashed" w:sz="2" w:space="0" w:color="000000"/>
              <w:bottom w:val="dashed" w:sz="2" w:space="0" w:color="000000"/>
            </w:tcBorders>
          </w:tcPr>
          <w:p w14:paraId="30316878" w14:textId="77777777" w:rsidR="00553D92" w:rsidRDefault="00000000">
            <w:pPr>
              <w:pStyle w:val="TableParagraph"/>
              <w:spacing w:before="98"/>
              <w:ind w:right="206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  <w:r>
              <w:rPr>
                <w:spacing w:val="-2"/>
                <w:sz w:val="14"/>
              </w:rPr>
              <w:t xml:space="preserve"> 428,00</w:t>
            </w:r>
          </w:p>
        </w:tc>
        <w:tc>
          <w:tcPr>
            <w:tcW w:w="1301" w:type="dxa"/>
            <w:tcBorders>
              <w:top w:val="dashed" w:sz="2" w:space="0" w:color="000000"/>
              <w:bottom w:val="dashed" w:sz="2" w:space="0" w:color="000000"/>
            </w:tcBorders>
          </w:tcPr>
          <w:p w14:paraId="72818D78" w14:textId="77777777" w:rsidR="00553D92" w:rsidRDefault="00000000">
            <w:pPr>
              <w:pStyle w:val="TableParagraph"/>
              <w:spacing w:before="98"/>
              <w:ind w:left="126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  <w:r>
              <w:rPr>
                <w:spacing w:val="-2"/>
                <w:sz w:val="14"/>
              </w:rPr>
              <w:t xml:space="preserve"> 428,00</w:t>
            </w:r>
          </w:p>
        </w:tc>
        <w:tc>
          <w:tcPr>
            <w:tcW w:w="1523" w:type="dxa"/>
            <w:tcBorders>
              <w:top w:val="dashed" w:sz="2" w:space="0" w:color="000000"/>
              <w:bottom w:val="dashed" w:sz="2" w:space="0" w:color="000000"/>
            </w:tcBorders>
          </w:tcPr>
          <w:p w14:paraId="6F1D388A" w14:textId="77777777" w:rsidR="00553D92" w:rsidRDefault="00000000">
            <w:pPr>
              <w:pStyle w:val="TableParagraph"/>
              <w:spacing w:before="98"/>
              <w:ind w:right="55"/>
              <w:jc w:val="center"/>
              <w:rPr>
                <w:rFonts w:ascii="Tahoma" w:hAnsi="Tahoma"/>
                <w:sz w:val="14"/>
              </w:rPr>
            </w:pPr>
            <w:r>
              <w:rPr>
                <w:sz w:val="14"/>
              </w:rPr>
              <w:t>16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247,88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</w:t>
            </w:r>
            <w:r>
              <w:rPr>
                <w:rFonts w:ascii="Tahoma" w:hAnsi="Tahoma"/>
                <w:spacing w:val="-5"/>
                <w:sz w:val="14"/>
              </w:rPr>
              <w:t>č</w:t>
            </w:r>
          </w:p>
        </w:tc>
        <w:tc>
          <w:tcPr>
            <w:tcW w:w="910" w:type="dxa"/>
            <w:tcBorders>
              <w:top w:val="dashed" w:sz="2" w:space="0" w:color="000000"/>
              <w:bottom w:val="dashed" w:sz="2" w:space="0" w:color="000000"/>
            </w:tcBorders>
          </w:tcPr>
          <w:p w14:paraId="4F0F0164" w14:textId="77777777" w:rsidR="00553D92" w:rsidRDefault="00553D92">
            <w:pPr>
              <w:pStyle w:val="TableParagraph"/>
              <w:rPr>
                <w:rFonts w:ascii="Tahoma"/>
                <w:sz w:val="14"/>
              </w:rPr>
            </w:pPr>
          </w:p>
          <w:p w14:paraId="0DB52B87" w14:textId="77777777" w:rsidR="00553D92" w:rsidRDefault="00553D92">
            <w:pPr>
              <w:pStyle w:val="TableParagraph"/>
              <w:spacing w:before="41"/>
              <w:rPr>
                <w:rFonts w:ascii="Tahoma"/>
                <w:sz w:val="14"/>
              </w:rPr>
            </w:pPr>
          </w:p>
          <w:p w14:paraId="7A53977B" w14:textId="77777777" w:rsidR="00553D92" w:rsidRDefault="00000000">
            <w:pPr>
              <w:pStyle w:val="TableParagraph"/>
              <w:ind w:left="327" w:right="-15"/>
              <w:rPr>
                <w:sz w:val="14"/>
              </w:rPr>
            </w:pPr>
            <w:r>
              <w:rPr>
                <w:spacing w:val="-2"/>
                <w:sz w:val="14"/>
              </w:rPr>
              <w:t>skladem</w:t>
            </w:r>
          </w:p>
        </w:tc>
      </w:tr>
      <w:tr w:rsidR="00553D92" w14:paraId="15FA6352" w14:textId="77777777">
        <w:trPr>
          <w:trHeight w:val="323"/>
        </w:trPr>
        <w:tc>
          <w:tcPr>
            <w:tcW w:w="4192" w:type="dxa"/>
            <w:tcBorders>
              <w:top w:val="dashed" w:sz="2" w:space="0" w:color="000000"/>
            </w:tcBorders>
          </w:tcPr>
          <w:p w14:paraId="0AB9DED6" w14:textId="77777777" w:rsidR="00553D92" w:rsidRDefault="00000000">
            <w:pPr>
              <w:pStyle w:val="TableParagraph"/>
              <w:spacing w:before="9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808080"/>
                <w:w w:val="110"/>
                <w:sz w:val="14"/>
              </w:rPr>
              <w:t>021.</w:t>
            </w:r>
            <w:r>
              <w:rPr>
                <w:rFonts w:ascii="Tahoma"/>
                <w:b/>
                <w:color w:val="808080"/>
                <w:spacing w:val="57"/>
                <w:w w:val="110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w w:val="110"/>
                <w:sz w:val="14"/>
              </w:rPr>
              <w:t>SVR*FI0</w:t>
            </w:r>
          </w:p>
        </w:tc>
        <w:tc>
          <w:tcPr>
            <w:tcW w:w="917" w:type="dxa"/>
            <w:tcBorders>
              <w:top w:val="dashed" w:sz="2" w:space="0" w:color="000000"/>
            </w:tcBorders>
          </w:tcPr>
          <w:p w14:paraId="17A6721D" w14:textId="77777777" w:rsidR="00553D92" w:rsidRDefault="00000000">
            <w:pPr>
              <w:pStyle w:val="TableParagraph"/>
              <w:spacing w:before="98"/>
              <w:ind w:left="54" w:right="71"/>
              <w:jc w:val="center"/>
              <w:rPr>
                <w:sz w:val="14"/>
              </w:rPr>
            </w:pPr>
            <w:r>
              <w:rPr>
                <w:sz w:val="14"/>
              </w:rPr>
              <w:t>1,00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bal</w:t>
            </w:r>
          </w:p>
        </w:tc>
        <w:tc>
          <w:tcPr>
            <w:tcW w:w="1503" w:type="dxa"/>
            <w:tcBorders>
              <w:top w:val="dashed" w:sz="2" w:space="0" w:color="000000"/>
            </w:tcBorders>
          </w:tcPr>
          <w:p w14:paraId="6774891E" w14:textId="77777777" w:rsidR="00553D92" w:rsidRDefault="00000000">
            <w:pPr>
              <w:pStyle w:val="TableParagraph"/>
              <w:spacing w:before="98"/>
              <w:ind w:right="206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  <w:r>
              <w:rPr>
                <w:spacing w:val="-2"/>
                <w:sz w:val="14"/>
              </w:rPr>
              <w:t xml:space="preserve"> 500,00</w:t>
            </w:r>
          </w:p>
        </w:tc>
        <w:tc>
          <w:tcPr>
            <w:tcW w:w="1301" w:type="dxa"/>
            <w:tcBorders>
              <w:top w:val="dashed" w:sz="2" w:space="0" w:color="000000"/>
            </w:tcBorders>
          </w:tcPr>
          <w:p w14:paraId="7CBD21C8" w14:textId="77777777" w:rsidR="00553D92" w:rsidRDefault="00000000">
            <w:pPr>
              <w:pStyle w:val="TableParagraph"/>
              <w:spacing w:before="98"/>
              <w:ind w:left="126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  <w:r>
              <w:rPr>
                <w:spacing w:val="-2"/>
                <w:sz w:val="14"/>
              </w:rPr>
              <w:t xml:space="preserve"> 500,00</w:t>
            </w:r>
          </w:p>
        </w:tc>
        <w:tc>
          <w:tcPr>
            <w:tcW w:w="1523" w:type="dxa"/>
            <w:tcBorders>
              <w:top w:val="dashed" w:sz="2" w:space="0" w:color="000000"/>
            </w:tcBorders>
          </w:tcPr>
          <w:p w14:paraId="7EC5E658" w14:textId="77777777" w:rsidR="00553D92" w:rsidRDefault="00000000">
            <w:pPr>
              <w:pStyle w:val="TableParagraph"/>
              <w:spacing w:before="98"/>
              <w:ind w:right="55"/>
              <w:jc w:val="center"/>
              <w:rPr>
                <w:rFonts w:ascii="Tahoma" w:hAnsi="Tahoma"/>
                <w:sz w:val="14"/>
              </w:rPr>
            </w:pPr>
            <w:r>
              <w:rPr>
                <w:sz w:val="14"/>
              </w:rPr>
              <w:t>19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965,00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</w:t>
            </w:r>
            <w:r>
              <w:rPr>
                <w:rFonts w:ascii="Tahoma" w:hAnsi="Tahoma"/>
                <w:spacing w:val="-5"/>
                <w:sz w:val="14"/>
              </w:rPr>
              <w:t>č</w:t>
            </w:r>
          </w:p>
        </w:tc>
        <w:tc>
          <w:tcPr>
            <w:tcW w:w="910" w:type="dxa"/>
            <w:tcBorders>
              <w:top w:val="dashed" w:sz="2" w:space="0" w:color="000000"/>
            </w:tcBorders>
          </w:tcPr>
          <w:p w14:paraId="0922C55E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3D92" w14:paraId="4539B761" w14:textId="77777777">
        <w:trPr>
          <w:trHeight w:val="436"/>
        </w:trPr>
        <w:tc>
          <w:tcPr>
            <w:tcW w:w="4192" w:type="dxa"/>
          </w:tcPr>
          <w:p w14:paraId="41C0EECC" w14:textId="77777777" w:rsidR="00553D92" w:rsidRDefault="00000000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Instalace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flash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chromatografu</w:t>
            </w:r>
          </w:p>
          <w:p w14:paraId="2195CFD1" w14:textId="77777777" w:rsidR="00553D92" w:rsidRDefault="00000000">
            <w:pPr>
              <w:pStyle w:val="TableParagraph"/>
              <w:spacing w:before="41" w:line="150" w:lineRule="exact"/>
              <w:ind w:left="408"/>
              <w:rPr>
                <w:i/>
                <w:sz w:val="14"/>
              </w:rPr>
            </w:pPr>
            <w:r>
              <w:rPr>
                <w:i/>
                <w:color w:val="000080"/>
                <w:sz w:val="14"/>
              </w:rPr>
              <w:t>Zaškolení</w:t>
            </w:r>
            <w:r>
              <w:rPr>
                <w:i/>
                <w:color w:val="000080"/>
                <w:spacing w:val="-8"/>
                <w:sz w:val="14"/>
              </w:rPr>
              <w:t xml:space="preserve"> </w:t>
            </w:r>
            <w:r>
              <w:rPr>
                <w:i/>
                <w:color w:val="000080"/>
                <w:sz w:val="14"/>
              </w:rPr>
              <w:t>zahrnuto</w:t>
            </w:r>
            <w:r>
              <w:rPr>
                <w:i/>
                <w:color w:val="000080"/>
                <w:spacing w:val="-5"/>
                <w:sz w:val="14"/>
              </w:rPr>
              <w:t xml:space="preserve"> </w:t>
            </w:r>
            <w:r>
              <w:rPr>
                <w:i/>
                <w:color w:val="000080"/>
                <w:sz w:val="14"/>
              </w:rPr>
              <w:t>v</w:t>
            </w:r>
            <w:r>
              <w:rPr>
                <w:i/>
                <w:color w:val="000080"/>
                <w:spacing w:val="-6"/>
                <w:sz w:val="14"/>
              </w:rPr>
              <w:t xml:space="preserve"> </w:t>
            </w:r>
            <w:r>
              <w:rPr>
                <w:i/>
                <w:color w:val="000080"/>
                <w:sz w:val="14"/>
              </w:rPr>
              <w:t>ceně</w:t>
            </w:r>
            <w:r>
              <w:rPr>
                <w:i/>
                <w:color w:val="000080"/>
                <w:spacing w:val="-5"/>
                <w:sz w:val="14"/>
              </w:rPr>
              <w:t xml:space="preserve"> </w:t>
            </w:r>
            <w:r>
              <w:rPr>
                <w:i/>
                <w:color w:val="000080"/>
                <w:spacing w:val="-2"/>
                <w:sz w:val="14"/>
              </w:rPr>
              <w:t>instalace</w:t>
            </w:r>
          </w:p>
        </w:tc>
        <w:tc>
          <w:tcPr>
            <w:tcW w:w="917" w:type="dxa"/>
          </w:tcPr>
          <w:p w14:paraId="0B525840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14:paraId="71104220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17C5AC48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3" w:type="dxa"/>
          </w:tcPr>
          <w:p w14:paraId="156EF3F1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</w:tcPr>
          <w:p w14:paraId="5C91175A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23CDC5A" w14:textId="77777777" w:rsidR="00553D92" w:rsidRDefault="00553D92">
      <w:pPr>
        <w:pStyle w:val="Zkladntext"/>
        <w:spacing w:before="8"/>
        <w:rPr>
          <w:rFonts w:ascii="Tahoma"/>
          <w:sz w:val="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978"/>
        <w:gridCol w:w="1104"/>
        <w:gridCol w:w="1533"/>
        <w:gridCol w:w="1302"/>
        <w:gridCol w:w="2414"/>
        <w:gridCol w:w="51"/>
      </w:tblGrid>
      <w:tr w:rsidR="00553D92" w14:paraId="724EA9A6" w14:textId="77777777">
        <w:trPr>
          <w:trHeight w:val="610"/>
        </w:trPr>
        <w:tc>
          <w:tcPr>
            <w:tcW w:w="3978" w:type="dxa"/>
            <w:tcBorders>
              <w:top w:val="dashed" w:sz="2" w:space="0" w:color="000000"/>
              <w:bottom w:val="thickThinMediumGap" w:sz="6" w:space="0" w:color="000000"/>
            </w:tcBorders>
          </w:tcPr>
          <w:p w14:paraId="03DE59EA" w14:textId="77777777" w:rsidR="00553D92" w:rsidRDefault="00000000">
            <w:pPr>
              <w:pStyle w:val="TableParagraph"/>
              <w:spacing w:before="99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808080"/>
                <w:w w:val="110"/>
                <w:sz w:val="14"/>
              </w:rPr>
              <w:t>022.</w:t>
            </w:r>
            <w:r>
              <w:rPr>
                <w:rFonts w:ascii="Tahoma" w:hAnsi="Tahoma"/>
                <w:b/>
                <w:color w:val="808080"/>
                <w:spacing w:val="56"/>
                <w:w w:val="110"/>
                <w:sz w:val="14"/>
              </w:rPr>
              <w:t xml:space="preserve"> </w:t>
            </w:r>
            <w:r>
              <w:rPr>
                <w:rFonts w:ascii="Tahoma" w:hAnsi="Tahoma"/>
                <w:b/>
                <w:w w:val="110"/>
                <w:sz w:val="14"/>
              </w:rPr>
              <w:t>99</w:t>
            </w:r>
            <w:r>
              <w:rPr>
                <w:rFonts w:ascii="Tahoma" w:hAnsi="Tahoma"/>
                <w:b/>
                <w:spacing w:val="3"/>
                <w:w w:val="110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110"/>
                <w:sz w:val="14"/>
              </w:rPr>
              <w:t>ZAHRANIČNÍ</w:t>
            </w:r>
          </w:p>
          <w:p w14:paraId="042C2B18" w14:textId="77777777" w:rsidR="00553D92" w:rsidRDefault="00000000">
            <w:pPr>
              <w:pStyle w:val="TableParagraph"/>
              <w:spacing w:before="111"/>
              <w:rPr>
                <w:rFonts w:ascii="Tahoma" w:hAnsi="Tahoma"/>
                <w:sz w:val="14"/>
              </w:rPr>
            </w:pPr>
            <w:r>
              <w:rPr>
                <w:sz w:val="14"/>
              </w:rPr>
              <w:t>Doprava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zahrani</w:t>
            </w:r>
            <w:r>
              <w:rPr>
                <w:rFonts w:ascii="Tahoma" w:hAnsi="Tahoma"/>
                <w:spacing w:val="-2"/>
                <w:sz w:val="14"/>
              </w:rPr>
              <w:t>čí</w:t>
            </w:r>
          </w:p>
        </w:tc>
        <w:tc>
          <w:tcPr>
            <w:tcW w:w="1104" w:type="dxa"/>
            <w:tcBorders>
              <w:top w:val="dashed" w:sz="2" w:space="0" w:color="000000"/>
              <w:bottom w:val="thickThinMediumGap" w:sz="6" w:space="0" w:color="000000"/>
            </w:tcBorders>
          </w:tcPr>
          <w:p w14:paraId="2D7DFD54" w14:textId="77777777" w:rsidR="00553D92" w:rsidRDefault="00000000">
            <w:pPr>
              <w:pStyle w:val="TableParagraph"/>
              <w:spacing w:before="98"/>
              <w:ind w:left="79" w:right="12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1,00</w:t>
            </w:r>
          </w:p>
        </w:tc>
        <w:tc>
          <w:tcPr>
            <w:tcW w:w="1533" w:type="dxa"/>
            <w:tcBorders>
              <w:top w:val="dashed" w:sz="2" w:space="0" w:color="000000"/>
              <w:bottom w:val="thickThinMediumGap" w:sz="6" w:space="0" w:color="000000"/>
            </w:tcBorders>
          </w:tcPr>
          <w:p w14:paraId="556C4F8A" w14:textId="77777777" w:rsidR="00553D92" w:rsidRDefault="00000000">
            <w:pPr>
              <w:pStyle w:val="TableParagraph"/>
              <w:spacing w:before="98"/>
              <w:ind w:left="687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600,00</w:t>
            </w:r>
          </w:p>
        </w:tc>
        <w:tc>
          <w:tcPr>
            <w:tcW w:w="1302" w:type="dxa"/>
            <w:tcBorders>
              <w:top w:val="dashed" w:sz="2" w:space="0" w:color="000000"/>
              <w:bottom w:val="thickThinMediumGap" w:sz="6" w:space="0" w:color="000000"/>
            </w:tcBorders>
          </w:tcPr>
          <w:p w14:paraId="37343AAC" w14:textId="77777777" w:rsidR="00553D92" w:rsidRDefault="00000000">
            <w:pPr>
              <w:pStyle w:val="TableParagraph"/>
              <w:spacing w:before="98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600,00</w:t>
            </w:r>
          </w:p>
        </w:tc>
        <w:tc>
          <w:tcPr>
            <w:tcW w:w="2414" w:type="dxa"/>
            <w:tcBorders>
              <w:top w:val="dashed" w:sz="2" w:space="0" w:color="000000"/>
              <w:bottom w:val="thickThinMediumGap" w:sz="6" w:space="0" w:color="000000"/>
            </w:tcBorders>
          </w:tcPr>
          <w:p w14:paraId="69BBB4A5" w14:textId="77777777" w:rsidR="00553D92" w:rsidRDefault="00000000">
            <w:pPr>
              <w:pStyle w:val="TableParagraph"/>
              <w:spacing w:before="98"/>
              <w:ind w:left="350"/>
              <w:rPr>
                <w:rFonts w:ascii="Tahoma" w:hAnsi="Tahoma"/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146,00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</w:t>
            </w:r>
            <w:r>
              <w:rPr>
                <w:rFonts w:ascii="Tahoma" w:hAnsi="Tahoma"/>
                <w:spacing w:val="-5"/>
                <w:sz w:val="14"/>
              </w:rPr>
              <w:t>č</w:t>
            </w:r>
          </w:p>
        </w:tc>
        <w:tc>
          <w:tcPr>
            <w:tcW w:w="51" w:type="dxa"/>
            <w:tcBorders>
              <w:bottom w:val="single" w:sz="12" w:space="0" w:color="000000"/>
            </w:tcBorders>
          </w:tcPr>
          <w:p w14:paraId="610E07D0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3D92" w14:paraId="4CE04E77" w14:textId="77777777">
        <w:trPr>
          <w:trHeight w:val="510"/>
        </w:trPr>
        <w:tc>
          <w:tcPr>
            <w:tcW w:w="3978" w:type="dxa"/>
            <w:tcBorders>
              <w:top w:val="thinThickMediumGap" w:sz="6" w:space="0" w:color="000000"/>
              <w:bottom w:val="single" w:sz="6" w:space="0" w:color="000000"/>
            </w:tcBorders>
          </w:tcPr>
          <w:p w14:paraId="4ECF4582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  <w:tcBorders>
              <w:top w:val="thinThickMediumGap" w:sz="6" w:space="0" w:color="000000"/>
              <w:bottom w:val="single" w:sz="6" w:space="0" w:color="000000"/>
            </w:tcBorders>
          </w:tcPr>
          <w:p w14:paraId="00AA5DFA" w14:textId="77777777" w:rsidR="00553D92" w:rsidRDefault="00553D92">
            <w:pPr>
              <w:pStyle w:val="TableParagraph"/>
              <w:spacing w:before="42"/>
              <w:rPr>
                <w:rFonts w:ascii="Tahoma"/>
                <w:sz w:val="16"/>
              </w:rPr>
            </w:pPr>
          </w:p>
          <w:p w14:paraId="22E3F9D1" w14:textId="77777777" w:rsidR="00553D92" w:rsidRDefault="00000000">
            <w:pPr>
              <w:pStyle w:val="TableParagraph"/>
              <w:ind w:left="28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110"/>
                <w:sz w:val="16"/>
              </w:rPr>
              <w:t>Daň</w:t>
            </w:r>
            <w:r>
              <w:rPr>
                <w:rFonts w:ascii="Tahoma" w:hAnsi="Tahoma"/>
                <w:b/>
                <w:spacing w:val="1"/>
                <w:w w:val="1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10"/>
                <w:w w:val="110"/>
                <w:sz w:val="16"/>
              </w:rPr>
              <w:t>%</w:t>
            </w:r>
          </w:p>
        </w:tc>
        <w:tc>
          <w:tcPr>
            <w:tcW w:w="1533" w:type="dxa"/>
            <w:tcBorders>
              <w:top w:val="thinThickMediumGap" w:sz="6" w:space="0" w:color="000000"/>
              <w:bottom w:val="single" w:sz="6" w:space="0" w:color="000000"/>
            </w:tcBorders>
          </w:tcPr>
          <w:p w14:paraId="1EF39109" w14:textId="77777777" w:rsidR="00553D92" w:rsidRDefault="00553D92">
            <w:pPr>
              <w:pStyle w:val="TableParagraph"/>
              <w:spacing w:before="42"/>
              <w:rPr>
                <w:rFonts w:ascii="Tahoma"/>
                <w:sz w:val="16"/>
              </w:rPr>
            </w:pPr>
          </w:p>
          <w:p w14:paraId="010FB78A" w14:textId="77777777" w:rsidR="00553D92" w:rsidRDefault="00000000">
            <w:pPr>
              <w:pStyle w:val="TableParagraph"/>
              <w:ind w:left="48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110"/>
                <w:sz w:val="16"/>
              </w:rPr>
              <w:t>Bez</w:t>
            </w:r>
            <w:r>
              <w:rPr>
                <w:rFonts w:ascii="Tahoma"/>
                <w:b/>
                <w:spacing w:val="6"/>
                <w:w w:val="110"/>
                <w:sz w:val="16"/>
              </w:rPr>
              <w:t xml:space="preserve"> </w:t>
            </w:r>
            <w:r>
              <w:rPr>
                <w:rFonts w:ascii="Tahoma"/>
                <w:b/>
                <w:spacing w:val="-5"/>
                <w:w w:val="110"/>
                <w:sz w:val="16"/>
              </w:rPr>
              <w:t>DPH</w:t>
            </w:r>
          </w:p>
        </w:tc>
        <w:tc>
          <w:tcPr>
            <w:tcW w:w="1302" w:type="dxa"/>
            <w:tcBorders>
              <w:top w:val="thinThickMediumGap" w:sz="6" w:space="0" w:color="000000"/>
              <w:bottom w:val="single" w:sz="6" w:space="0" w:color="000000"/>
            </w:tcBorders>
          </w:tcPr>
          <w:p w14:paraId="5300D9DF" w14:textId="77777777" w:rsidR="00553D92" w:rsidRDefault="00553D92">
            <w:pPr>
              <w:pStyle w:val="TableParagraph"/>
              <w:spacing w:before="42"/>
              <w:rPr>
                <w:rFonts w:ascii="Tahoma"/>
                <w:sz w:val="16"/>
              </w:rPr>
            </w:pPr>
          </w:p>
          <w:p w14:paraId="62B33310" w14:textId="77777777" w:rsidR="00553D92" w:rsidRDefault="00000000">
            <w:pPr>
              <w:pStyle w:val="TableParagraph"/>
              <w:ind w:right="235"/>
              <w:jc w:val="righ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w w:val="110"/>
                <w:sz w:val="16"/>
              </w:rPr>
              <w:t>DPH</w:t>
            </w:r>
          </w:p>
        </w:tc>
        <w:tc>
          <w:tcPr>
            <w:tcW w:w="2414" w:type="dxa"/>
            <w:tcBorders>
              <w:top w:val="thinThickMediumGap" w:sz="6" w:space="0" w:color="000000"/>
              <w:bottom w:val="single" w:sz="6" w:space="0" w:color="000000"/>
            </w:tcBorders>
          </w:tcPr>
          <w:p w14:paraId="0FBAE1DB" w14:textId="77777777" w:rsidR="00553D92" w:rsidRDefault="00553D92">
            <w:pPr>
              <w:pStyle w:val="TableParagraph"/>
              <w:spacing w:before="42"/>
              <w:rPr>
                <w:rFonts w:ascii="Tahoma"/>
                <w:sz w:val="16"/>
              </w:rPr>
            </w:pPr>
          </w:p>
          <w:p w14:paraId="0F773766" w14:textId="77777777" w:rsidR="00553D92" w:rsidRDefault="00000000">
            <w:pPr>
              <w:pStyle w:val="TableParagraph"/>
              <w:ind w:left="70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115"/>
                <w:sz w:val="16"/>
              </w:rPr>
              <w:t>s</w:t>
            </w:r>
            <w:r>
              <w:rPr>
                <w:rFonts w:ascii="Tahoma"/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rFonts w:ascii="Tahoma"/>
                <w:b/>
                <w:spacing w:val="-5"/>
                <w:w w:val="115"/>
                <w:sz w:val="16"/>
              </w:rPr>
              <w:t>DPH</w:t>
            </w:r>
          </w:p>
        </w:tc>
        <w:tc>
          <w:tcPr>
            <w:tcW w:w="51" w:type="dxa"/>
            <w:tcBorders>
              <w:top w:val="single" w:sz="12" w:space="0" w:color="000000"/>
            </w:tcBorders>
          </w:tcPr>
          <w:p w14:paraId="6B94F74E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3D92" w14:paraId="7FDB3FB7" w14:textId="77777777">
        <w:trPr>
          <w:trHeight w:val="200"/>
        </w:trPr>
        <w:tc>
          <w:tcPr>
            <w:tcW w:w="3978" w:type="dxa"/>
            <w:tcBorders>
              <w:top w:val="single" w:sz="6" w:space="0" w:color="000000"/>
            </w:tcBorders>
          </w:tcPr>
          <w:p w14:paraId="542F110F" w14:textId="77777777" w:rsidR="00553D92" w:rsidRDefault="00000000">
            <w:pPr>
              <w:pStyle w:val="TableParagraph"/>
              <w:spacing w:before="4" w:line="176" w:lineRule="exact"/>
              <w:ind w:left="1665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rFonts w:ascii="Tahoma" w:hAnsi="Tahoma"/>
                <w:sz w:val="16"/>
              </w:rPr>
              <w:t>á</w:t>
            </w:r>
            <w:r>
              <w:rPr>
                <w:sz w:val="16"/>
              </w:rPr>
              <w:t>kladn</w:t>
            </w:r>
            <w:r>
              <w:rPr>
                <w:rFonts w:ascii="Tahoma" w:hAnsi="Tahoma"/>
                <w:sz w:val="16"/>
              </w:rPr>
              <w:t>í</w:t>
            </w:r>
            <w:r>
              <w:rPr>
                <w:rFonts w:ascii="Tahoma" w:hAnsi="Tahoma"/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sazba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DPH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21%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14:paraId="2CAE4085" w14:textId="77777777" w:rsidR="00553D92" w:rsidRDefault="00000000">
            <w:pPr>
              <w:pStyle w:val="TableParagraph"/>
              <w:spacing w:before="19" w:line="161" w:lineRule="exact"/>
              <w:ind w:left="121" w:right="4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1533" w:type="dxa"/>
            <w:tcBorders>
              <w:top w:val="single" w:sz="6" w:space="0" w:color="000000"/>
            </w:tcBorders>
          </w:tcPr>
          <w:p w14:paraId="33EE0084" w14:textId="77777777" w:rsidR="00553D92" w:rsidRDefault="00000000">
            <w:pPr>
              <w:pStyle w:val="TableParagraph"/>
              <w:spacing w:before="19" w:line="161" w:lineRule="exact"/>
              <w:ind w:left="284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677</w:t>
            </w:r>
            <w:r>
              <w:rPr>
                <w:spacing w:val="-2"/>
                <w:sz w:val="14"/>
              </w:rPr>
              <w:t xml:space="preserve"> 640,00</w:t>
            </w:r>
          </w:p>
        </w:tc>
        <w:tc>
          <w:tcPr>
            <w:tcW w:w="1302" w:type="dxa"/>
            <w:tcBorders>
              <w:top w:val="single" w:sz="6" w:space="0" w:color="000000"/>
            </w:tcBorders>
          </w:tcPr>
          <w:p w14:paraId="4C968565" w14:textId="77777777" w:rsidR="00553D92" w:rsidRDefault="00000000">
            <w:pPr>
              <w:pStyle w:val="TableParagraph"/>
              <w:spacing w:before="19" w:line="161" w:lineRule="exact"/>
              <w:ind w:right="206"/>
              <w:jc w:val="right"/>
              <w:rPr>
                <w:sz w:val="14"/>
              </w:rPr>
            </w:pPr>
            <w:r>
              <w:rPr>
                <w:sz w:val="14"/>
              </w:rPr>
              <w:t>352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304,40</w:t>
            </w:r>
          </w:p>
        </w:tc>
        <w:tc>
          <w:tcPr>
            <w:tcW w:w="2414" w:type="dxa"/>
            <w:tcBorders>
              <w:top w:val="single" w:sz="6" w:space="0" w:color="000000"/>
            </w:tcBorders>
          </w:tcPr>
          <w:p w14:paraId="45884B6F" w14:textId="77777777" w:rsidR="00553D92" w:rsidRDefault="00000000">
            <w:pPr>
              <w:pStyle w:val="TableParagraph"/>
              <w:spacing w:before="19" w:line="161" w:lineRule="exact"/>
              <w:ind w:right="928"/>
              <w:jc w:val="right"/>
              <w:rPr>
                <w:rFonts w:ascii="Tahoma" w:hAnsi="Tahoma"/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029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944,40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</w:t>
            </w:r>
            <w:r>
              <w:rPr>
                <w:rFonts w:ascii="Tahoma" w:hAnsi="Tahoma"/>
                <w:spacing w:val="-5"/>
                <w:sz w:val="14"/>
              </w:rPr>
              <w:t>č</w:t>
            </w:r>
          </w:p>
        </w:tc>
        <w:tc>
          <w:tcPr>
            <w:tcW w:w="51" w:type="dxa"/>
          </w:tcPr>
          <w:p w14:paraId="18C2AFB4" w14:textId="77777777" w:rsidR="00553D92" w:rsidRDefault="00553D9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53D92" w14:paraId="668292D8" w14:textId="77777777">
        <w:trPr>
          <w:trHeight w:val="209"/>
        </w:trPr>
        <w:tc>
          <w:tcPr>
            <w:tcW w:w="3978" w:type="dxa"/>
            <w:tcBorders>
              <w:bottom w:val="single" w:sz="12" w:space="0" w:color="000000"/>
            </w:tcBorders>
          </w:tcPr>
          <w:p w14:paraId="19283995" w14:textId="77777777" w:rsidR="00553D92" w:rsidRDefault="00000000">
            <w:pPr>
              <w:pStyle w:val="TableParagraph"/>
              <w:spacing w:before="2" w:line="187" w:lineRule="exact"/>
              <w:ind w:left="166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w w:val="110"/>
                <w:sz w:val="16"/>
              </w:rPr>
              <w:t>Celkem</w:t>
            </w:r>
          </w:p>
        </w:tc>
        <w:tc>
          <w:tcPr>
            <w:tcW w:w="1104" w:type="dxa"/>
            <w:tcBorders>
              <w:bottom w:val="single" w:sz="12" w:space="0" w:color="000000"/>
            </w:tcBorders>
          </w:tcPr>
          <w:p w14:paraId="3735C466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3" w:type="dxa"/>
            <w:tcBorders>
              <w:bottom w:val="single" w:sz="12" w:space="0" w:color="000000"/>
            </w:tcBorders>
          </w:tcPr>
          <w:p w14:paraId="24BC4A88" w14:textId="77777777" w:rsidR="00553D92" w:rsidRDefault="00000000">
            <w:pPr>
              <w:pStyle w:val="TableParagraph"/>
              <w:spacing w:before="16"/>
              <w:ind w:left="20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w w:val="110"/>
                <w:sz w:val="14"/>
              </w:rPr>
              <w:t>1</w:t>
            </w:r>
            <w:r>
              <w:rPr>
                <w:rFonts w:ascii="Tahoma"/>
                <w:b/>
                <w:spacing w:val="2"/>
                <w:w w:val="110"/>
                <w:sz w:val="14"/>
              </w:rPr>
              <w:t xml:space="preserve"> </w:t>
            </w:r>
            <w:r>
              <w:rPr>
                <w:rFonts w:ascii="Tahoma"/>
                <w:b/>
                <w:w w:val="110"/>
                <w:sz w:val="14"/>
              </w:rPr>
              <w:t>677</w:t>
            </w:r>
            <w:r>
              <w:rPr>
                <w:rFonts w:ascii="Tahoma"/>
                <w:b/>
                <w:spacing w:val="3"/>
                <w:w w:val="110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w w:val="110"/>
                <w:sz w:val="14"/>
              </w:rPr>
              <w:t>640,00</w:t>
            </w:r>
          </w:p>
        </w:tc>
        <w:tc>
          <w:tcPr>
            <w:tcW w:w="1302" w:type="dxa"/>
            <w:tcBorders>
              <w:bottom w:val="single" w:sz="12" w:space="0" w:color="000000"/>
            </w:tcBorders>
          </w:tcPr>
          <w:p w14:paraId="66841633" w14:textId="77777777" w:rsidR="00553D92" w:rsidRDefault="00000000">
            <w:pPr>
              <w:pStyle w:val="TableParagraph"/>
              <w:spacing w:before="16"/>
              <w:ind w:right="198"/>
              <w:jc w:val="righ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w w:val="110"/>
                <w:sz w:val="14"/>
              </w:rPr>
              <w:t>352</w:t>
            </w:r>
            <w:r>
              <w:rPr>
                <w:rFonts w:ascii="Tahoma"/>
                <w:b/>
                <w:spacing w:val="2"/>
                <w:w w:val="110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w w:val="110"/>
                <w:sz w:val="14"/>
              </w:rPr>
              <w:t>304,40</w:t>
            </w:r>
          </w:p>
        </w:tc>
        <w:tc>
          <w:tcPr>
            <w:tcW w:w="2414" w:type="dxa"/>
            <w:tcBorders>
              <w:bottom w:val="single" w:sz="12" w:space="0" w:color="000000"/>
            </w:tcBorders>
          </w:tcPr>
          <w:p w14:paraId="745497B6" w14:textId="77777777" w:rsidR="00553D92" w:rsidRDefault="00000000">
            <w:pPr>
              <w:pStyle w:val="TableParagraph"/>
              <w:spacing w:before="6"/>
              <w:ind w:right="922"/>
              <w:jc w:val="right"/>
              <w:rPr>
                <w:rFonts w:ascii="Tahoma" w:hAnsi="Tahoma"/>
                <w:b/>
                <w:position w:val="1"/>
                <w:sz w:val="14"/>
              </w:rPr>
            </w:pPr>
            <w:r>
              <w:rPr>
                <w:rFonts w:ascii="Tahoma" w:hAnsi="Tahoma"/>
                <w:b/>
                <w:w w:val="110"/>
                <w:sz w:val="14"/>
              </w:rPr>
              <w:t>2</w:t>
            </w:r>
            <w:r>
              <w:rPr>
                <w:rFonts w:ascii="Tahoma" w:hAnsi="Tahoma"/>
                <w:b/>
                <w:spacing w:val="3"/>
                <w:w w:val="110"/>
                <w:sz w:val="14"/>
              </w:rPr>
              <w:t xml:space="preserve"> </w:t>
            </w:r>
            <w:r>
              <w:rPr>
                <w:rFonts w:ascii="Tahoma" w:hAnsi="Tahoma"/>
                <w:b/>
                <w:w w:val="110"/>
                <w:sz w:val="14"/>
              </w:rPr>
              <w:t>029</w:t>
            </w:r>
            <w:r>
              <w:rPr>
                <w:rFonts w:ascii="Tahoma" w:hAnsi="Tahoma"/>
                <w:b/>
                <w:spacing w:val="4"/>
                <w:w w:val="110"/>
                <w:sz w:val="14"/>
              </w:rPr>
              <w:t xml:space="preserve"> </w:t>
            </w:r>
            <w:r>
              <w:rPr>
                <w:rFonts w:ascii="Tahoma" w:hAnsi="Tahoma"/>
                <w:b/>
                <w:w w:val="110"/>
                <w:sz w:val="14"/>
              </w:rPr>
              <w:t>944,40</w:t>
            </w:r>
            <w:r>
              <w:rPr>
                <w:rFonts w:ascii="Tahoma" w:hAnsi="Tahoma"/>
                <w:b/>
                <w:spacing w:val="21"/>
                <w:w w:val="110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5"/>
                <w:w w:val="110"/>
                <w:position w:val="1"/>
                <w:sz w:val="14"/>
              </w:rPr>
              <w:t>Kč</w:t>
            </w:r>
          </w:p>
        </w:tc>
        <w:tc>
          <w:tcPr>
            <w:tcW w:w="51" w:type="dxa"/>
            <w:tcBorders>
              <w:bottom w:val="single" w:sz="12" w:space="0" w:color="000000"/>
            </w:tcBorders>
          </w:tcPr>
          <w:p w14:paraId="6C4D249D" w14:textId="77777777" w:rsidR="00553D92" w:rsidRDefault="00553D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A485364" w14:textId="77777777" w:rsidR="00553D92" w:rsidRDefault="00553D92">
      <w:pPr>
        <w:pStyle w:val="Zkladntext"/>
        <w:rPr>
          <w:rFonts w:ascii="Tahoma"/>
          <w:sz w:val="14"/>
        </w:rPr>
      </w:pPr>
    </w:p>
    <w:p w14:paraId="03B404E4" w14:textId="77777777" w:rsidR="00553D92" w:rsidRDefault="00553D92">
      <w:pPr>
        <w:pStyle w:val="Zkladntext"/>
        <w:rPr>
          <w:rFonts w:ascii="Tahoma"/>
          <w:sz w:val="14"/>
        </w:rPr>
      </w:pPr>
    </w:p>
    <w:p w14:paraId="2C2C3EF9" w14:textId="77777777" w:rsidR="00553D92" w:rsidRDefault="00553D92">
      <w:pPr>
        <w:pStyle w:val="Zkladntext"/>
        <w:rPr>
          <w:rFonts w:ascii="Tahoma"/>
          <w:sz w:val="14"/>
        </w:rPr>
      </w:pPr>
    </w:p>
    <w:p w14:paraId="3878AD60" w14:textId="77777777" w:rsidR="00553D92" w:rsidRDefault="00553D92">
      <w:pPr>
        <w:pStyle w:val="Zkladntext"/>
        <w:rPr>
          <w:rFonts w:ascii="Tahoma"/>
          <w:sz w:val="14"/>
        </w:rPr>
      </w:pPr>
    </w:p>
    <w:p w14:paraId="08A00A54" w14:textId="77777777" w:rsidR="00553D92" w:rsidRDefault="00553D92">
      <w:pPr>
        <w:pStyle w:val="Zkladntext"/>
        <w:rPr>
          <w:rFonts w:ascii="Tahoma"/>
          <w:sz w:val="14"/>
        </w:rPr>
      </w:pPr>
    </w:p>
    <w:p w14:paraId="7EB8F2CE" w14:textId="77777777" w:rsidR="00553D92" w:rsidRDefault="00553D92">
      <w:pPr>
        <w:pStyle w:val="Zkladntext"/>
        <w:rPr>
          <w:rFonts w:ascii="Tahoma"/>
          <w:sz w:val="14"/>
        </w:rPr>
      </w:pPr>
    </w:p>
    <w:p w14:paraId="1847D52E" w14:textId="77777777" w:rsidR="00553D92" w:rsidRDefault="00553D92">
      <w:pPr>
        <w:pStyle w:val="Zkladntext"/>
        <w:rPr>
          <w:rFonts w:ascii="Tahoma"/>
          <w:sz w:val="14"/>
        </w:rPr>
      </w:pPr>
    </w:p>
    <w:p w14:paraId="16CA016E" w14:textId="77777777" w:rsidR="00553D92" w:rsidRDefault="00553D92">
      <w:pPr>
        <w:pStyle w:val="Zkladntext"/>
        <w:rPr>
          <w:rFonts w:ascii="Tahoma"/>
          <w:sz w:val="14"/>
        </w:rPr>
      </w:pPr>
    </w:p>
    <w:p w14:paraId="5EA5A9E2" w14:textId="77777777" w:rsidR="00553D92" w:rsidRDefault="00553D92">
      <w:pPr>
        <w:pStyle w:val="Zkladntext"/>
        <w:spacing w:before="159"/>
        <w:rPr>
          <w:rFonts w:ascii="Tahoma"/>
          <w:sz w:val="14"/>
        </w:rPr>
      </w:pPr>
    </w:p>
    <w:p w14:paraId="1473238A" w14:textId="77777777" w:rsidR="00553D92" w:rsidRDefault="00000000">
      <w:pPr>
        <w:spacing w:line="254" w:lineRule="auto"/>
        <w:ind w:left="110" w:right="934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Na</w:t>
      </w:r>
      <w:r>
        <w:rPr>
          <w:rFonts w:ascii="Tahoma" w:hAnsi="Tahoma"/>
          <w:sz w:val="14"/>
        </w:rPr>
        <w:t>š</w:t>
      </w:r>
      <w:r>
        <w:rPr>
          <w:rFonts w:ascii="Verdana" w:hAnsi="Verdana"/>
          <w:sz w:val="14"/>
        </w:rPr>
        <w:t>e ceny jsou ur</w:t>
      </w:r>
      <w:r>
        <w:rPr>
          <w:rFonts w:ascii="Tahoma" w:hAnsi="Tahoma"/>
          <w:sz w:val="14"/>
        </w:rPr>
        <w:t>č</w:t>
      </w:r>
      <w:r>
        <w:rPr>
          <w:rFonts w:ascii="Verdana" w:hAnsi="Verdana"/>
          <w:sz w:val="14"/>
        </w:rPr>
        <w:t>eny k datu vystaven</w:t>
      </w:r>
      <w:r>
        <w:rPr>
          <w:rFonts w:ascii="Tahoma" w:hAnsi="Tahoma"/>
          <w:sz w:val="14"/>
        </w:rPr>
        <w:t xml:space="preserve">í </w:t>
      </w:r>
      <w:r>
        <w:rPr>
          <w:rFonts w:ascii="Verdana" w:hAnsi="Verdana"/>
          <w:sz w:val="14"/>
        </w:rPr>
        <w:t>nab</w:t>
      </w:r>
      <w:r>
        <w:rPr>
          <w:rFonts w:ascii="Tahoma" w:hAnsi="Tahoma"/>
          <w:sz w:val="14"/>
        </w:rPr>
        <w:t>í</w:t>
      </w:r>
      <w:r>
        <w:rPr>
          <w:rFonts w:ascii="Verdana" w:hAnsi="Verdana"/>
          <w:sz w:val="14"/>
        </w:rPr>
        <w:t>dky. Expedi</w:t>
      </w:r>
      <w:r>
        <w:rPr>
          <w:rFonts w:ascii="Tahoma" w:hAnsi="Tahoma"/>
          <w:sz w:val="14"/>
        </w:rPr>
        <w:t>č</w:t>
      </w:r>
      <w:r>
        <w:rPr>
          <w:rFonts w:ascii="Verdana" w:hAnsi="Verdana"/>
          <w:sz w:val="14"/>
        </w:rPr>
        <w:t>n</w:t>
      </w:r>
      <w:r>
        <w:rPr>
          <w:rFonts w:ascii="Tahoma" w:hAnsi="Tahoma"/>
          <w:sz w:val="14"/>
        </w:rPr>
        <w:t xml:space="preserve">í </w:t>
      </w:r>
      <w:r>
        <w:rPr>
          <w:rFonts w:ascii="Verdana" w:hAnsi="Verdana"/>
          <w:sz w:val="14"/>
        </w:rPr>
        <w:t>n</w:t>
      </w:r>
      <w:r>
        <w:rPr>
          <w:rFonts w:ascii="Tahoma" w:hAnsi="Tahoma"/>
          <w:sz w:val="14"/>
        </w:rPr>
        <w:t>á</w:t>
      </w:r>
      <w:r>
        <w:rPr>
          <w:rFonts w:ascii="Verdana" w:hAnsi="Verdana"/>
          <w:sz w:val="14"/>
        </w:rPr>
        <w:t>klady (bal</w:t>
      </w:r>
      <w:r>
        <w:rPr>
          <w:rFonts w:ascii="Tahoma" w:hAnsi="Tahoma"/>
          <w:sz w:val="14"/>
        </w:rPr>
        <w:t>í</w:t>
      </w:r>
      <w:r>
        <w:rPr>
          <w:rFonts w:ascii="Verdana" w:hAnsi="Verdana"/>
          <w:sz w:val="14"/>
        </w:rPr>
        <w:t>k do ruky) jsou uvedeny v cenov</w:t>
      </w:r>
      <w:r>
        <w:rPr>
          <w:rFonts w:ascii="Tahoma" w:hAnsi="Tahoma"/>
          <w:sz w:val="14"/>
        </w:rPr>
        <w:t xml:space="preserve">é </w:t>
      </w:r>
      <w:r>
        <w:rPr>
          <w:rFonts w:ascii="Verdana" w:hAnsi="Verdana"/>
          <w:sz w:val="14"/>
        </w:rPr>
        <w:t>nab</w:t>
      </w:r>
      <w:r>
        <w:rPr>
          <w:rFonts w:ascii="Tahoma" w:hAnsi="Tahoma"/>
          <w:sz w:val="14"/>
        </w:rPr>
        <w:t>í</w:t>
      </w:r>
      <w:r>
        <w:rPr>
          <w:rFonts w:ascii="Verdana" w:hAnsi="Verdana"/>
          <w:sz w:val="14"/>
        </w:rPr>
        <w:t>dce. P</w:t>
      </w:r>
      <w:r>
        <w:rPr>
          <w:rFonts w:ascii="Tahoma" w:hAnsi="Tahoma"/>
          <w:sz w:val="14"/>
        </w:rPr>
        <w:t>ř</w:t>
      </w:r>
      <w:r>
        <w:rPr>
          <w:rFonts w:ascii="Verdana" w:hAnsi="Verdana"/>
          <w:sz w:val="14"/>
        </w:rPr>
        <w:t>i hmotnosti bal</w:t>
      </w:r>
      <w:r>
        <w:rPr>
          <w:rFonts w:ascii="Tahoma" w:hAnsi="Tahoma"/>
          <w:sz w:val="14"/>
        </w:rPr>
        <w:t>í</w:t>
      </w:r>
      <w:r>
        <w:rPr>
          <w:rFonts w:ascii="Verdana" w:hAnsi="Verdana"/>
          <w:sz w:val="14"/>
        </w:rPr>
        <w:t>ku nad 2kg a hodnot</w:t>
      </w:r>
      <w:r>
        <w:rPr>
          <w:rFonts w:ascii="Tahoma" w:hAnsi="Tahoma"/>
          <w:sz w:val="14"/>
        </w:rPr>
        <w:t xml:space="preserve">ě </w:t>
      </w:r>
      <w:r>
        <w:rPr>
          <w:rFonts w:ascii="Verdana" w:hAnsi="Verdana"/>
          <w:sz w:val="14"/>
        </w:rPr>
        <w:t>nad 50 tis</w:t>
      </w:r>
      <w:r>
        <w:rPr>
          <w:rFonts w:ascii="Tahoma" w:hAnsi="Tahoma"/>
          <w:sz w:val="14"/>
        </w:rPr>
        <w:t>í</w:t>
      </w:r>
      <w:r>
        <w:rPr>
          <w:rFonts w:ascii="Verdana" w:hAnsi="Verdana"/>
          <w:sz w:val="14"/>
        </w:rPr>
        <w:t>c K</w:t>
      </w:r>
      <w:r>
        <w:rPr>
          <w:rFonts w:ascii="Tahoma" w:hAnsi="Tahoma"/>
          <w:sz w:val="14"/>
        </w:rPr>
        <w:t xml:space="preserve">č </w:t>
      </w:r>
      <w:r>
        <w:rPr>
          <w:rFonts w:ascii="Verdana" w:hAnsi="Verdana"/>
          <w:sz w:val="14"/>
        </w:rPr>
        <w:t xml:space="preserve">budou </w:t>
      </w:r>
      <w:r>
        <w:rPr>
          <w:rFonts w:ascii="Tahoma" w:hAnsi="Tahoma"/>
          <w:sz w:val="14"/>
        </w:rPr>
        <w:t>úč</w:t>
      </w:r>
      <w:r>
        <w:rPr>
          <w:rFonts w:ascii="Verdana" w:hAnsi="Verdana"/>
          <w:sz w:val="14"/>
        </w:rPr>
        <w:t>tov</w:t>
      </w:r>
      <w:r>
        <w:rPr>
          <w:rFonts w:ascii="Tahoma" w:hAnsi="Tahoma"/>
          <w:sz w:val="14"/>
        </w:rPr>
        <w:t>á</w:t>
      </w:r>
      <w:r>
        <w:rPr>
          <w:rFonts w:ascii="Verdana" w:hAnsi="Verdana"/>
          <w:sz w:val="14"/>
        </w:rPr>
        <w:t>ny podle skute</w:t>
      </w:r>
      <w:r>
        <w:rPr>
          <w:rFonts w:ascii="Tahoma" w:hAnsi="Tahoma"/>
          <w:sz w:val="14"/>
        </w:rPr>
        <w:t>č</w:t>
      </w:r>
      <w:r>
        <w:rPr>
          <w:rFonts w:ascii="Verdana" w:hAnsi="Verdana"/>
          <w:sz w:val="14"/>
        </w:rPr>
        <w:t>n</w:t>
      </w:r>
      <w:r>
        <w:rPr>
          <w:rFonts w:ascii="Tahoma" w:hAnsi="Tahoma"/>
          <w:sz w:val="14"/>
        </w:rPr>
        <w:t>ý</w:t>
      </w:r>
      <w:r>
        <w:rPr>
          <w:rFonts w:ascii="Verdana" w:hAnsi="Verdana"/>
          <w:sz w:val="14"/>
        </w:rPr>
        <w:t>ch n</w:t>
      </w:r>
      <w:r>
        <w:rPr>
          <w:rFonts w:ascii="Tahoma" w:hAnsi="Tahoma"/>
          <w:sz w:val="14"/>
        </w:rPr>
        <w:t>á</w:t>
      </w:r>
      <w:r>
        <w:rPr>
          <w:rFonts w:ascii="Verdana" w:hAnsi="Verdana"/>
          <w:sz w:val="14"/>
        </w:rPr>
        <w:t>klad</w:t>
      </w:r>
      <w:r>
        <w:rPr>
          <w:rFonts w:ascii="Tahoma" w:hAnsi="Tahoma"/>
          <w:sz w:val="14"/>
        </w:rPr>
        <w:t>ů</w:t>
      </w:r>
      <w:r>
        <w:rPr>
          <w:rFonts w:ascii="Verdana" w:hAnsi="Verdana"/>
          <w:sz w:val="14"/>
        </w:rPr>
        <w:t>.</w:t>
      </w:r>
    </w:p>
    <w:p w14:paraId="20270FD8" w14:textId="77777777" w:rsidR="00553D92" w:rsidRDefault="00553D92">
      <w:pPr>
        <w:pStyle w:val="Zkladntext"/>
        <w:spacing w:before="9"/>
        <w:rPr>
          <w:rFonts w:ascii="Verdana"/>
          <w:sz w:val="14"/>
        </w:rPr>
      </w:pPr>
    </w:p>
    <w:p w14:paraId="1597997A" w14:textId="77777777" w:rsidR="00553D92" w:rsidRDefault="00000000">
      <w:pPr>
        <w:spacing w:line="254" w:lineRule="auto"/>
        <w:ind w:left="110" w:right="934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Nen</w:t>
      </w:r>
      <w:r>
        <w:rPr>
          <w:rFonts w:ascii="Tahoma" w:hAnsi="Tahoma"/>
          <w:sz w:val="14"/>
        </w:rPr>
        <w:t>í</w:t>
      </w:r>
      <w:r>
        <w:rPr>
          <w:rFonts w:ascii="Verdana" w:hAnsi="Verdana"/>
          <w:sz w:val="14"/>
        </w:rPr>
        <w:t>-li stanoveno jinak (kupn</w:t>
      </w:r>
      <w:r>
        <w:rPr>
          <w:rFonts w:ascii="Tahoma" w:hAnsi="Tahoma"/>
          <w:sz w:val="14"/>
        </w:rPr>
        <w:t xml:space="preserve">í </w:t>
      </w:r>
      <w:r>
        <w:rPr>
          <w:rFonts w:ascii="Verdana" w:hAnsi="Verdana"/>
          <w:sz w:val="14"/>
        </w:rPr>
        <w:t>smlouva pod.), je zm</w:t>
      </w:r>
      <w:r>
        <w:rPr>
          <w:rFonts w:ascii="Tahoma" w:hAnsi="Tahoma"/>
          <w:sz w:val="14"/>
        </w:rPr>
        <w:t>ě</w:t>
      </w:r>
      <w:r>
        <w:rPr>
          <w:rFonts w:ascii="Verdana" w:hAnsi="Verdana"/>
          <w:sz w:val="14"/>
        </w:rPr>
        <w:t>na cen vyhrazena v z</w:t>
      </w:r>
      <w:r>
        <w:rPr>
          <w:rFonts w:ascii="Tahoma" w:hAnsi="Tahoma"/>
          <w:sz w:val="14"/>
        </w:rPr>
        <w:t>á</w:t>
      </w:r>
      <w:r>
        <w:rPr>
          <w:rFonts w:ascii="Verdana" w:hAnsi="Verdana"/>
          <w:sz w:val="14"/>
        </w:rPr>
        <w:t>vislosti na zm</w:t>
      </w:r>
      <w:r>
        <w:rPr>
          <w:rFonts w:ascii="Tahoma" w:hAnsi="Tahoma"/>
          <w:sz w:val="14"/>
        </w:rPr>
        <w:t>ě</w:t>
      </w:r>
      <w:r>
        <w:rPr>
          <w:rFonts w:ascii="Verdana" w:hAnsi="Verdana"/>
          <w:sz w:val="14"/>
        </w:rPr>
        <w:t>n</w:t>
      </w:r>
      <w:r>
        <w:rPr>
          <w:rFonts w:ascii="Tahoma" w:hAnsi="Tahoma"/>
          <w:sz w:val="14"/>
        </w:rPr>
        <w:t>á</w:t>
      </w:r>
      <w:r>
        <w:rPr>
          <w:rFonts w:ascii="Verdana" w:hAnsi="Verdana"/>
          <w:sz w:val="14"/>
        </w:rPr>
        <w:t>ch kurzu, celn</w:t>
      </w:r>
      <w:r>
        <w:rPr>
          <w:rFonts w:ascii="Tahoma" w:hAnsi="Tahoma"/>
          <w:sz w:val="14"/>
        </w:rPr>
        <w:t>í</w:t>
      </w:r>
      <w:r>
        <w:rPr>
          <w:rFonts w:ascii="Verdana" w:hAnsi="Verdana"/>
          <w:sz w:val="14"/>
        </w:rPr>
        <w:t>ch poplatk</w:t>
      </w:r>
      <w:r>
        <w:rPr>
          <w:rFonts w:ascii="Tahoma" w:hAnsi="Tahoma"/>
          <w:sz w:val="14"/>
        </w:rPr>
        <w:t>ů</w:t>
      </w:r>
      <w:r>
        <w:rPr>
          <w:rFonts w:ascii="Verdana" w:hAnsi="Verdana"/>
          <w:sz w:val="14"/>
        </w:rPr>
        <w:t>, dopravn</w:t>
      </w:r>
      <w:r>
        <w:rPr>
          <w:rFonts w:ascii="Tahoma" w:hAnsi="Tahoma"/>
          <w:sz w:val="14"/>
        </w:rPr>
        <w:t>í</w:t>
      </w:r>
      <w:r>
        <w:rPr>
          <w:rFonts w:ascii="Verdana" w:hAnsi="Verdana"/>
          <w:sz w:val="14"/>
        </w:rPr>
        <w:t>ch n</w:t>
      </w:r>
      <w:r>
        <w:rPr>
          <w:rFonts w:ascii="Tahoma" w:hAnsi="Tahoma"/>
          <w:sz w:val="14"/>
        </w:rPr>
        <w:t>á</w:t>
      </w:r>
      <w:r>
        <w:rPr>
          <w:rFonts w:ascii="Verdana" w:hAnsi="Verdana"/>
          <w:sz w:val="14"/>
        </w:rPr>
        <w:t>klad</w:t>
      </w:r>
      <w:r>
        <w:rPr>
          <w:rFonts w:ascii="Tahoma" w:hAnsi="Tahoma"/>
          <w:sz w:val="14"/>
        </w:rPr>
        <w:t xml:space="preserve">ů </w:t>
      </w:r>
      <w:r>
        <w:rPr>
          <w:rFonts w:ascii="Verdana" w:hAnsi="Verdana"/>
          <w:sz w:val="14"/>
        </w:rPr>
        <w:t>a jin</w:t>
      </w:r>
      <w:r>
        <w:rPr>
          <w:rFonts w:ascii="Tahoma" w:hAnsi="Tahoma"/>
          <w:sz w:val="14"/>
        </w:rPr>
        <w:t>ý</w:t>
      </w:r>
      <w:r>
        <w:rPr>
          <w:rFonts w:ascii="Verdana" w:hAnsi="Verdana"/>
          <w:sz w:val="14"/>
        </w:rPr>
        <w:t>ch, n</w:t>
      </w:r>
      <w:r>
        <w:rPr>
          <w:rFonts w:ascii="Tahoma" w:hAnsi="Tahoma"/>
          <w:sz w:val="14"/>
        </w:rPr>
        <w:t>á</w:t>
      </w:r>
      <w:r>
        <w:rPr>
          <w:rFonts w:ascii="Verdana" w:hAnsi="Verdana"/>
          <w:sz w:val="14"/>
        </w:rPr>
        <w:t>mi neovlivniteln</w:t>
      </w:r>
      <w:r>
        <w:rPr>
          <w:rFonts w:ascii="Tahoma" w:hAnsi="Tahoma"/>
          <w:sz w:val="14"/>
        </w:rPr>
        <w:t>ý</w:t>
      </w:r>
      <w:r>
        <w:rPr>
          <w:rFonts w:ascii="Verdana" w:hAnsi="Verdana"/>
          <w:sz w:val="14"/>
        </w:rPr>
        <w:t>ch podm</w:t>
      </w:r>
      <w:r>
        <w:rPr>
          <w:rFonts w:ascii="Tahoma" w:hAnsi="Tahoma"/>
          <w:sz w:val="14"/>
        </w:rPr>
        <w:t>í</w:t>
      </w:r>
      <w:r>
        <w:rPr>
          <w:rFonts w:ascii="Verdana" w:hAnsi="Verdana"/>
          <w:sz w:val="14"/>
        </w:rPr>
        <w:t>nk</w:t>
      </w:r>
      <w:r>
        <w:rPr>
          <w:rFonts w:ascii="Tahoma" w:hAnsi="Tahoma"/>
          <w:sz w:val="14"/>
        </w:rPr>
        <w:t>á</w:t>
      </w:r>
      <w:r>
        <w:rPr>
          <w:rFonts w:ascii="Verdana" w:hAnsi="Verdana"/>
          <w:sz w:val="14"/>
        </w:rPr>
        <w:t>ch. Uveden</w:t>
      </w:r>
      <w:r>
        <w:rPr>
          <w:rFonts w:ascii="Tahoma" w:hAnsi="Tahoma"/>
          <w:sz w:val="14"/>
        </w:rPr>
        <w:t xml:space="preserve">é </w:t>
      </w:r>
      <w:r>
        <w:rPr>
          <w:rFonts w:ascii="Verdana" w:hAnsi="Verdana"/>
          <w:sz w:val="14"/>
        </w:rPr>
        <w:t>dodac</w:t>
      </w:r>
      <w:r>
        <w:rPr>
          <w:rFonts w:ascii="Tahoma" w:hAnsi="Tahoma"/>
          <w:sz w:val="14"/>
        </w:rPr>
        <w:t xml:space="preserve">í </w:t>
      </w:r>
      <w:r>
        <w:rPr>
          <w:rFonts w:ascii="Verdana" w:hAnsi="Verdana"/>
          <w:sz w:val="14"/>
        </w:rPr>
        <w:t>lh</w:t>
      </w:r>
      <w:r>
        <w:rPr>
          <w:rFonts w:ascii="Tahoma" w:hAnsi="Tahoma"/>
          <w:sz w:val="14"/>
        </w:rPr>
        <w:t>ů</w:t>
      </w:r>
      <w:r>
        <w:rPr>
          <w:rFonts w:ascii="Verdana" w:hAnsi="Verdana"/>
          <w:sz w:val="14"/>
        </w:rPr>
        <w:t>ty zbo</w:t>
      </w:r>
      <w:r>
        <w:rPr>
          <w:rFonts w:ascii="Tahoma" w:hAnsi="Tahoma"/>
          <w:sz w:val="14"/>
        </w:rPr>
        <w:t xml:space="preserve">ží </w:t>
      </w:r>
      <w:r>
        <w:rPr>
          <w:rFonts w:ascii="Verdana" w:hAnsi="Verdana"/>
          <w:sz w:val="14"/>
        </w:rPr>
        <w:t>jsou p</w:t>
      </w:r>
      <w:r>
        <w:rPr>
          <w:rFonts w:ascii="Tahoma" w:hAnsi="Tahoma"/>
          <w:sz w:val="14"/>
        </w:rPr>
        <w:t>ř</w:t>
      </w:r>
      <w:r>
        <w:rPr>
          <w:rFonts w:ascii="Verdana" w:hAnsi="Verdana"/>
          <w:sz w:val="14"/>
        </w:rPr>
        <w:t>ibli</w:t>
      </w:r>
      <w:r>
        <w:rPr>
          <w:rFonts w:ascii="Tahoma" w:hAnsi="Tahoma"/>
          <w:sz w:val="14"/>
        </w:rPr>
        <w:t>ž</w:t>
      </w:r>
      <w:r>
        <w:rPr>
          <w:rFonts w:ascii="Verdana" w:hAnsi="Verdana"/>
          <w:sz w:val="14"/>
        </w:rPr>
        <w:t>n</w:t>
      </w:r>
      <w:r>
        <w:rPr>
          <w:rFonts w:ascii="Tahoma" w:hAnsi="Tahoma"/>
          <w:sz w:val="14"/>
        </w:rPr>
        <w:t>é</w:t>
      </w:r>
      <w:r>
        <w:rPr>
          <w:rFonts w:ascii="Verdana" w:hAnsi="Verdana"/>
          <w:sz w:val="14"/>
        </w:rPr>
        <w:t xml:space="preserve">, ale </w:t>
      </w:r>
      <w:proofErr w:type="spellStart"/>
      <w:r>
        <w:rPr>
          <w:rFonts w:ascii="Verdana" w:hAnsi="Verdana"/>
          <w:sz w:val="14"/>
        </w:rPr>
        <w:t>Chromservis</w:t>
      </w:r>
      <w:proofErr w:type="spellEnd"/>
      <w:r>
        <w:rPr>
          <w:rFonts w:ascii="Verdana" w:hAnsi="Verdana"/>
          <w:sz w:val="14"/>
        </w:rPr>
        <w:t xml:space="preserve"> s.r.o. ud</w:t>
      </w:r>
      <w:r>
        <w:rPr>
          <w:rFonts w:ascii="Tahoma" w:hAnsi="Tahoma"/>
          <w:sz w:val="14"/>
        </w:rPr>
        <w:t>ě</w:t>
      </w:r>
      <w:r>
        <w:rPr>
          <w:rFonts w:ascii="Verdana" w:hAnsi="Verdana"/>
          <w:sz w:val="14"/>
        </w:rPr>
        <w:t>l</w:t>
      </w:r>
      <w:r>
        <w:rPr>
          <w:rFonts w:ascii="Tahoma" w:hAnsi="Tahoma"/>
          <w:sz w:val="14"/>
        </w:rPr>
        <w:t xml:space="preserve">á </w:t>
      </w:r>
      <w:r>
        <w:rPr>
          <w:rFonts w:ascii="Verdana" w:hAnsi="Verdana"/>
          <w:sz w:val="14"/>
        </w:rPr>
        <w:t>v</w:t>
      </w:r>
      <w:r>
        <w:rPr>
          <w:rFonts w:ascii="Tahoma" w:hAnsi="Tahoma"/>
          <w:sz w:val="14"/>
        </w:rPr>
        <w:t>š</w:t>
      </w:r>
      <w:r>
        <w:rPr>
          <w:rFonts w:ascii="Verdana" w:hAnsi="Verdana"/>
          <w:sz w:val="14"/>
        </w:rPr>
        <w:t>e pro to, aby je dodr</w:t>
      </w:r>
      <w:r>
        <w:rPr>
          <w:rFonts w:ascii="Tahoma" w:hAnsi="Tahoma"/>
          <w:sz w:val="14"/>
        </w:rPr>
        <w:t>ž</w:t>
      </w:r>
      <w:r>
        <w:rPr>
          <w:rFonts w:ascii="Verdana" w:hAnsi="Verdana"/>
          <w:sz w:val="14"/>
        </w:rPr>
        <w:t>el. U podlimitn</w:t>
      </w:r>
      <w:r>
        <w:rPr>
          <w:rFonts w:ascii="Tahoma" w:hAnsi="Tahoma"/>
          <w:sz w:val="14"/>
        </w:rPr>
        <w:t>í</w:t>
      </w:r>
      <w:r>
        <w:rPr>
          <w:rFonts w:ascii="Verdana" w:hAnsi="Verdana"/>
          <w:sz w:val="14"/>
        </w:rPr>
        <w:t>ch objedn</w:t>
      </w:r>
      <w:r>
        <w:rPr>
          <w:rFonts w:ascii="Tahoma" w:hAnsi="Tahoma"/>
          <w:sz w:val="14"/>
        </w:rPr>
        <w:t>á</w:t>
      </w:r>
      <w:r>
        <w:rPr>
          <w:rFonts w:ascii="Verdana" w:hAnsi="Verdana"/>
          <w:sz w:val="14"/>
        </w:rPr>
        <w:t>vek (pod 1000 K</w:t>
      </w:r>
      <w:r>
        <w:rPr>
          <w:rFonts w:ascii="Tahoma" w:hAnsi="Tahoma"/>
          <w:sz w:val="14"/>
        </w:rPr>
        <w:t>č</w:t>
      </w:r>
      <w:r>
        <w:rPr>
          <w:rFonts w:ascii="Verdana" w:hAnsi="Verdana"/>
          <w:sz w:val="14"/>
        </w:rPr>
        <w:t xml:space="preserve">/35 Eur bez DPH) </w:t>
      </w:r>
      <w:r>
        <w:rPr>
          <w:rFonts w:ascii="Tahoma" w:hAnsi="Tahoma"/>
          <w:sz w:val="14"/>
        </w:rPr>
        <w:t>úč</w:t>
      </w:r>
      <w:r>
        <w:rPr>
          <w:rFonts w:ascii="Verdana" w:hAnsi="Verdana"/>
          <w:sz w:val="14"/>
        </w:rPr>
        <w:t>tujeme ke zbo</w:t>
      </w:r>
      <w:r>
        <w:rPr>
          <w:rFonts w:ascii="Tahoma" w:hAnsi="Tahoma"/>
          <w:sz w:val="14"/>
        </w:rPr>
        <w:t xml:space="preserve">ží </w:t>
      </w:r>
      <w:r>
        <w:rPr>
          <w:rFonts w:ascii="Verdana" w:hAnsi="Verdana"/>
          <w:sz w:val="14"/>
        </w:rPr>
        <w:t>poplatek 100 K</w:t>
      </w:r>
      <w:r>
        <w:rPr>
          <w:rFonts w:ascii="Tahoma" w:hAnsi="Tahoma"/>
          <w:sz w:val="14"/>
        </w:rPr>
        <w:t>č</w:t>
      </w:r>
      <w:r>
        <w:rPr>
          <w:rFonts w:ascii="Verdana" w:hAnsi="Verdana"/>
          <w:sz w:val="14"/>
        </w:rPr>
        <w:t>/4 Eur (bez DPH).</w:t>
      </w:r>
    </w:p>
    <w:p w14:paraId="73E7A626" w14:textId="77777777" w:rsidR="00553D92" w:rsidRDefault="00553D92">
      <w:pPr>
        <w:pStyle w:val="Zkladntext"/>
        <w:spacing w:before="9"/>
        <w:rPr>
          <w:rFonts w:ascii="Verdana"/>
          <w:sz w:val="14"/>
        </w:rPr>
      </w:pPr>
    </w:p>
    <w:p w14:paraId="18DDEEED" w14:textId="77777777" w:rsidR="00553D92" w:rsidRDefault="00000000">
      <w:pPr>
        <w:spacing w:line="254" w:lineRule="auto"/>
        <w:ind w:left="110" w:right="934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Objedn</w:t>
      </w:r>
      <w:r>
        <w:rPr>
          <w:rFonts w:ascii="Tahoma" w:hAnsi="Tahoma"/>
          <w:sz w:val="14"/>
        </w:rPr>
        <w:t>á</w:t>
      </w:r>
      <w:r>
        <w:rPr>
          <w:rFonts w:ascii="Verdana" w:hAnsi="Verdana"/>
          <w:sz w:val="14"/>
        </w:rPr>
        <w:t>vky zas</w:t>
      </w:r>
      <w:r>
        <w:rPr>
          <w:rFonts w:ascii="Tahoma" w:hAnsi="Tahoma"/>
          <w:sz w:val="14"/>
        </w:rPr>
        <w:t>í</w:t>
      </w:r>
      <w:r>
        <w:rPr>
          <w:rFonts w:ascii="Verdana" w:hAnsi="Verdana"/>
          <w:sz w:val="14"/>
        </w:rPr>
        <w:t xml:space="preserve">lejte na adresu: </w:t>
      </w:r>
      <w:hyperlink r:id="rId16">
        <w:r>
          <w:rPr>
            <w:rFonts w:ascii="Verdana" w:hAnsi="Verdana"/>
            <w:sz w:val="14"/>
          </w:rPr>
          <w:t>objednavky@chromservis.eu.</w:t>
        </w:r>
      </w:hyperlink>
      <w:r>
        <w:rPr>
          <w:rFonts w:ascii="Verdana" w:hAnsi="Verdana"/>
          <w:sz w:val="14"/>
        </w:rPr>
        <w:t xml:space="preserve"> V objedn</w:t>
      </w:r>
      <w:r>
        <w:rPr>
          <w:rFonts w:ascii="Tahoma" w:hAnsi="Tahoma"/>
          <w:sz w:val="14"/>
        </w:rPr>
        <w:t>á</w:t>
      </w:r>
      <w:r>
        <w:rPr>
          <w:rFonts w:ascii="Verdana" w:hAnsi="Verdana"/>
          <w:sz w:val="14"/>
        </w:rPr>
        <w:t>vk</w:t>
      </w:r>
      <w:r>
        <w:rPr>
          <w:rFonts w:ascii="Tahoma" w:hAnsi="Tahoma"/>
          <w:sz w:val="14"/>
        </w:rPr>
        <w:t>á</w:t>
      </w:r>
      <w:r>
        <w:rPr>
          <w:rFonts w:ascii="Verdana" w:hAnsi="Verdana"/>
          <w:sz w:val="14"/>
        </w:rPr>
        <w:t>ch uv</w:t>
      </w:r>
      <w:r>
        <w:rPr>
          <w:rFonts w:ascii="Tahoma" w:hAnsi="Tahoma"/>
          <w:sz w:val="14"/>
        </w:rPr>
        <w:t>á</w:t>
      </w:r>
      <w:r>
        <w:rPr>
          <w:rFonts w:ascii="Verdana" w:hAnsi="Verdana"/>
          <w:sz w:val="14"/>
        </w:rPr>
        <w:t>d</w:t>
      </w:r>
      <w:r>
        <w:rPr>
          <w:rFonts w:ascii="Tahoma" w:hAnsi="Tahoma"/>
          <w:sz w:val="14"/>
        </w:rPr>
        <w:t>ě</w:t>
      </w:r>
      <w:r>
        <w:rPr>
          <w:rFonts w:ascii="Verdana" w:hAnsi="Verdana"/>
          <w:sz w:val="14"/>
        </w:rPr>
        <w:t xml:space="preserve">jte odkaz na </w:t>
      </w:r>
      <w:r>
        <w:rPr>
          <w:rFonts w:ascii="Tahoma" w:hAnsi="Tahoma"/>
          <w:sz w:val="14"/>
        </w:rPr>
        <w:t>čí</w:t>
      </w:r>
      <w:r>
        <w:rPr>
          <w:rFonts w:ascii="Verdana" w:hAnsi="Verdana"/>
          <w:sz w:val="14"/>
        </w:rPr>
        <w:t>slo t</w:t>
      </w:r>
      <w:r>
        <w:rPr>
          <w:rFonts w:ascii="Tahoma" w:hAnsi="Tahoma"/>
          <w:sz w:val="14"/>
        </w:rPr>
        <w:t>é</w:t>
      </w:r>
      <w:r>
        <w:rPr>
          <w:rFonts w:ascii="Verdana" w:hAnsi="Verdana"/>
          <w:sz w:val="14"/>
        </w:rPr>
        <w:t>to cenov</w:t>
      </w:r>
      <w:r>
        <w:rPr>
          <w:rFonts w:ascii="Tahoma" w:hAnsi="Tahoma"/>
          <w:sz w:val="14"/>
        </w:rPr>
        <w:t xml:space="preserve">é </w:t>
      </w:r>
      <w:r>
        <w:rPr>
          <w:rFonts w:ascii="Verdana" w:hAnsi="Verdana"/>
          <w:sz w:val="14"/>
        </w:rPr>
        <w:t>nab</w:t>
      </w:r>
      <w:r>
        <w:rPr>
          <w:rFonts w:ascii="Tahoma" w:hAnsi="Tahoma"/>
          <w:sz w:val="14"/>
        </w:rPr>
        <w:t>í</w:t>
      </w:r>
      <w:r>
        <w:rPr>
          <w:rFonts w:ascii="Verdana" w:hAnsi="Verdana"/>
          <w:sz w:val="14"/>
        </w:rPr>
        <w:t>dky. Ned</w:t>
      </w:r>
      <w:r>
        <w:rPr>
          <w:rFonts w:ascii="Tahoma" w:hAnsi="Tahoma"/>
          <w:sz w:val="14"/>
        </w:rPr>
        <w:t>í</w:t>
      </w:r>
      <w:r>
        <w:rPr>
          <w:rFonts w:ascii="Verdana" w:hAnsi="Verdana"/>
          <w:sz w:val="14"/>
        </w:rPr>
        <w:t>lnou sou</w:t>
      </w:r>
      <w:r>
        <w:rPr>
          <w:rFonts w:ascii="Tahoma" w:hAnsi="Tahoma"/>
          <w:sz w:val="14"/>
        </w:rPr>
        <w:t>čá</w:t>
      </w:r>
      <w:r>
        <w:rPr>
          <w:rFonts w:ascii="Verdana" w:hAnsi="Verdana"/>
          <w:sz w:val="14"/>
        </w:rPr>
        <w:t>st</w:t>
      </w:r>
      <w:r>
        <w:rPr>
          <w:rFonts w:ascii="Tahoma" w:hAnsi="Tahoma"/>
          <w:sz w:val="14"/>
        </w:rPr>
        <w:t xml:space="preserve">í </w:t>
      </w:r>
      <w:r>
        <w:rPr>
          <w:rFonts w:ascii="Verdana" w:hAnsi="Verdana"/>
          <w:sz w:val="14"/>
        </w:rPr>
        <w:t>nab</w:t>
      </w:r>
      <w:r>
        <w:rPr>
          <w:rFonts w:ascii="Tahoma" w:hAnsi="Tahoma"/>
          <w:sz w:val="14"/>
        </w:rPr>
        <w:t>í</w:t>
      </w:r>
      <w:r>
        <w:rPr>
          <w:rFonts w:ascii="Verdana" w:hAnsi="Verdana"/>
          <w:sz w:val="14"/>
        </w:rPr>
        <w:t>dky jsou v</w:t>
      </w:r>
      <w:r>
        <w:rPr>
          <w:rFonts w:ascii="Tahoma" w:hAnsi="Tahoma"/>
          <w:sz w:val="14"/>
        </w:rPr>
        <w:t>š</w:t>
      </w:r>
      <w:r>
        <w:rPr>
          <w:rFonts w:ascii="Verdana" w:hAnsi="Verdana"/>
          <w:sz w:val="14"/>
        </w:rPr>
        <w:t>eobecn</w:t>
      </w:r>
      <w:r>
        <w:rPr>
          <w:rFonts w:ascii="Tahoma" w:hAnsi="Tahoma"/>
          <w:sz w:val="14"/>
        </w:rPr>
        <w:t xml:space="preserve">é </w:t>
      </w:r>
      <w:r>
        <w:rPr>
          <w:rFonts w:ascii="Verdana" w:hAnsi="Verdana"/>
          <w:sz w:val="14"/>
        </w:rPr>
        <w:t>obchodn</w:t>
      </w:r>
      <w:r>
        <w:rPr>
          <w:rFonts w:ascii="Tahoma" w:hAnsi="Tahoma"/>
          <w:sz w:val="14"/>
        </w:rPr>
        <w:t xml:space="preserve">í </w:t>
      </w:r>
      <w:r>
        <w:rPr>
          <w:rFonts w:ascii="Verdana" w:hAnsi="Verdana"/>
          <w:sz w:val="14"/>
        </w:rPr>
        <w:t>podm</w:t>
      </w:r>
      <w:r>
        <w:rPr>
          <w:rFonts w:ascii="Tahoma" w:hAnsi="Tahoma"/>
          <w:sz w:val="14"/>
        </w:rPr>
        <w:t>í</w:t>
      </w:r>
      <w:r>
        <w:rPr>
          <w:rFonts w:ascii="Verdana" w:hAnsi="Verdana"/>
          <w:sz w:val="14"/>
        </w:rPr>
        <w:t>nky uve</w:t>
      </w:r>
      <w:r>
        <w:rPr>
          <w:rFonts w:ascii="Tahoma" w:hAnsi="Tahoma"/>
          <w:sz w:val="14"/>
        </w:rPr>
        <w:t>ř</w:t>
      </w:r>
      <w:r>
        <w:rPr>
          <w:rFonts w:ascii="Verdana" w:hAnsi="Verdana"/>
          <w:sz w:val="14"/>
        </w:rPr>
        <w:t>ejn</w:t>
      </w:r>
      <w:r>
        <w:rPr>
          <w:rFonts w:ascii="Tahoma" w:hAnsi="Tahoma"/>
          <w:sz w:val="14"/>
        </w:rPr>
        <w:t>ě</w:t>
      </w:r>
      <w:r>
        <w:rPr>
          <w:rFonts w:ascii="Verdana" w:hAnsi="Verdana"/>
          <w:sz w:val="14"/>
        </w:rPr>
        <w:t>n</w:t>
      </w:r>
      <w:r>
        <w:rPr>
          <w:rFonts w:ascii="Tahoma" w:hAnsi="Tahoma"/>
          <w:sz w:val="14"/>
        </w:rPr>
        <w:t xml:space="preserve">é </w:t>
      </w:r>
      <w:r>
        <w:rPr>
          <w:rFonts w:ascii="Verdana" w:hAnsi="Verdana"/>
          <w:sz w:val="14"/>
        </w:rPr>
        <w:t>na webov</w:t>
      </w:r>
      <w:r>
        <w:rPr>
          <w:rFonts w:ascii="Tahoma" w:hAnsi="Tahoma"/>
          <w:sz w:val="14"/>
        </w:rPr>
        <w:t>ý</w:t>
      </w:r>
      <w:r>
        <w:rPr>
          <w:rFonts w:ascii="Verdana" w:hAnsi="Verdana"/>
          <w:sz w:val="14"/>
        </w:rPr>
        <w:t>ch str</w:t>
      </w:r>
      <w:r>
        <w:rPr>
          <w:rFonts w:ascii="Tahoma" w:hAnsi="Tahoma"/>
          <w:sz w:val="14"/>
        </w:rPr>
        <w:t>á</w:t>
      </w:r>
      <w:r>
        <w:rPr>
          <w:rFonts w:ascii="Verdana" w:hAnsi="Verdana"/>
          <w:sz w:val="14"/>
        </w:rPr>
        <w:t>nk</w:t>
      </w:r>
      <w:r>
        <w:rPr>
          <w:rFonts w:ascii="Tahoma" w:hAnsi="Tahoma"/>
          <w:sz w:val="14"/>
        </w:rPr>
        <w:t>á</w:t>
      </w:r>
      <w:r>
        <w:rPr>
          <w:rFonts w:ascii="Verdana" w:hAnsi="Verdana"/>
          <w:sz w:val="14"/>
        </w:rPr>
        <w:t xml:space="preserve">ch </w:t>
      </w:r>
      <w:hyperlink r:id="rId17">
        <w:r>
          <w:rPr>
            <w:rFonts w:ascii="Verdana" w:hAnsi="Verdana"/>
            <w:sz w:val="14"/>
          </w:rPr>
          <w:t>www.chromservis.eu.</w:t>
        </w:r>
      </w:hyperlink>
      <w:r>
        <w:rPr>
          <w:rFonts w:ascii="Verdana" w:hAnsi="Verdana"/>
          <w:sz w:val="14"/>
        </w:rPr>
        <w:t xml:space="preserve"> Tato cenov</w:t>
      </w:r>
      <w:r>
        <w:rPr>
          <w:rFonts w:ascii="Tahoma" w:hAnsi="Tahoma"/>
          <w:sz w:val="14"/>
        </w:rPr>
        <w:t xml:space="preserve">á </w:t>
      </w:r>
      <w:r>
        <w:rPr>
          <w:rFonts w:ascii="Verdana" w:hAnsi="Verdana"/>
          <w:sz w:val="14"/>
        </w:rPr>
        <w:t>nab</w:t>
      </w:r>
      <w:r>
        <w:rPr>
          <w:rFonts w:ascii="Tahoma" w:hAnsi="Tahoma"/>
          <w:sz w:val="14"/>
        </w:rPr>
        <w:t>í</w:t>
      </w:r>
      <w:r>
        <w:rPr>
          <w:rFonts w:ascii="Verdana" w:hAnsi="Verdana"/>
          <w:sz w:val="14"/>
        </w:rPr>
        <w:t>dka je dokumentem,</w:t>
      </w:r>
      <w:r>
        <w:rPr>
          <w:rFonts w:ascii="Verdana" w:hAnsi="Verdana"/>
          <w:spacing w:val="4"/>
          <w:sz w:val="14"/>
        </w:rPr>
        <w:t xml:space="preserve"> </w:t>
      </w:r>
      <w:r>
        <w:rPr>
          <w:rFonts w:ascii="Verdana" w:hAnsi="Verdana"/>
          <w:sz w:val="14"/>
        </w:rPr>
        <w:t>na</w:t>
      </w:r>
      <w:r>
        <w:rPr>
          <w:rFonts w:ascii="Verdana" w:hAnsi="Verdana"/>
          <w:spacing w:val="4"/>
          <w:sz w:val="14"/>
        </w:rPr>
        <w:t xml:space="preserve"> </w:t>
      </w:r>
      <w:r>
        <w:rPr>
          <w:rFonts w:ascii="Verdana" w:hAnsi="Verdana"/>
          <w:sz w:val="14"/>
        </w:rPr>
        <w:t>kter</w:t>
      </w:r>
      <w:r>
        <w:rPr>
          <w:rFonts w:ascii="Tahoma" w:hAnsi="Tahoma"/>
          <w:sz w:val="14"/>
        </w:rPr>
        <w:t>ý</w:t>
      </w:r>
      <w:r>
        <w:rPr>
          <w:rFonts w:ascii="Tahoma" w:hAnsi="Tahoma"/>
          <w:spacing w:val="11"/>
          <w:sz w:val="14"/>
        </w:rPr>
        <w:t xml:space="preserve"> </w:t>
      </w:r>
      <w:r>
        <w:rPr>
          <w:rFonts w:ascii="Verdana" w:hAnsi="Verdana"/>
          <w:sz w:val="14"/>
        </w:rPr>
        <w:t>se</w:t>
      </w:r>
      <w:r>
        <w:rPr>
          <w:rFonts w:ascii="Verdana" w:hAnsi="Verdana"/>
          <w:spacing w:val="4"/>
          <w:sz w:val="14"/>
        </w:rPr>
        <w:t xml:space="preserve"> </w:t>
      </w:r>
      <w:r>
        <w:rPr>
          <w:rFonts w:ascii="Verdana" w:hAnsi="Verdana"/>
          <w:sz w:val="14"/>
        </w:rPr>
        <w:t>vztahuje</w:t>
      </w:r>
      <w:r>
        <w:rPr>
          <w:rFonts w:ascii="Verdana" w:hAnsi="Verdana"/>
          <w:spacing w:val="5"/>
          <w:sz w:val="14"/>
        </w:rPr>
        <w:t xml:space="preserve"> </w:t>
      </w:r>
      <w:r>
        <w:rPr>
          <w:rFonts w:ascii="Verdana" w:hAnsi="Verdana"/>
          <w:sz w:val="14"/>
        </w:rPr>
        <w:t>obchodn</w:t>
      </w:r>
      <w:r>
        <w:rPr>
          <w:rFonts w:ascii="Tahoma" w:hAnsi="Tahoma"/>
          <w:sz w:val="14"/>
        </w:rPr>
        <w:t>í</w:t>
      </w:r>
      <w:r>
        <w:rPr>
          <w:rFonts w:ascii="Tahoma" w:hAnsi="Tahoma"/>
          <w:spacing w:val="10"/>
          <w:sz w:val="14"/>
        </w:rPr>
        <w:t xml:space="preserve"> </w:t>
      </w:r>
      <w:r>
        <w:rPr>
          <w:rFonts w:ascii="Verdana" w:hAnsi="Verdana"/>
          <w:sz w:val="14"/>
        </w:rPr>
        <w:t>tajemstv</w:t>
      </w:r>
      <w:r>
        <w:rPr>
          <w:rFonts w:ascii="Tahoma" w:hAnsi="Tahoma"/>
          <w:sz w:val="14"/>
        </w:rPr>
        <w:t>í</w:t>
      </w:r>
      <w:r>
        <w:rPr>
          <w:rFonts w:ascii="Tahoma" w:hAnsi="Tahoma"/>
          <w:spacing w:val="11"/>
          <w:sz w:val="14"/>
        </w:rPr>
        <w:t xml:space="preserve"> </w:t>
      </w:r>
      <w:r>
        <w:rPr>
          <w:rFonts w:ascii="Verdana" w:hAnsi="Verdana"/>
          <w:sz w:val="14"/>
        </w:rPr>
        <w:t>a</w:t>
      </w:r>
      <w:r>
        <w:rPr>
          <w:rFonts w:ascii="Verdana" w:hAnsi="Verdana"/>
          <w:spacing w:val="4"/>
          <w:sz w:val="14"/>
        </w:rPr>
        <w:t xml:space="preserve"> </w:t>
      </w:r>
      <w:r>
        <w:rPr>
          <w:rFonts w:ascii="Verdana" w:hAnsi="Verdana"/>
          <w:sz w:val="14"/>
        </w:rPr>
        <w:t>nesm</w:t>
      </w:r>
      <w:r>
        <w:rPr>
          <w:rFonts w:ascii="Tahoma" w:hAnsi="Tahoma"/>
          <w:sz w:val="14"/>
        </w:rPr>
        <w:t>í</w:t>
      </w:r>
      <w:r>
        <w:rPr>
          <w:rFonts w:ascii="Tahoma" w:hAnsi="Tahoma"/>
          <w:spacing w:val="11"/>
          <w:sz w:val="14"/>
        </w:rPr>
        <w:t xml:space="preserve"> </w:t>
      </w:r>
      <w:r>
        <w:rPr>
          <w:rFonts w:ascii="Verdana" w:hAnsi="Verdana"/>
          <w:sz w:val="14"/>
        </w:rPr>
        <w:t>b</w:t>
      </w:r>
      <w:r>
        <w:rPr>
          <w:rFonts w:ascii="Tahoma" w:hAnsi="Tahoma"/>
          <w:sz w:val="14"/>
        </w:rPr>
        <w:t>ý</w:t>
      </w:r>
      <w:r>
        <w:rPr>
          <w:rFonts w:ascii="Verdana" w:hAnsi="Verdana"/>
          <w:sz w:val="14"/>
        </w:rPr>
        <w:t>t</w:t>
      </w:r>
      <w:r>
        <w:rPr>
          <w:rFonts w:ascii="Verdana" w:hAnsi="Verdana"/>
          <w:spacing w:val="4"/>
          <w:sz w:val="14"/>
        </w:rPr>
        <w:t xml:space="preserve"> </w:t>
      </w:r>
      <w:r>
        <w:rPr>
          <w:rFonts w:ascii="Verdana" w:hAnsi="Verdana"/>
          <w:sz w:val="14"/>
        </w:rPr>
        <w:t>p</w:t>
      </w:r>
      <w:r>
        <w:rPr>
          <w:rFonts w:ascii="Tahoma" w:hAnsi="Tahoma"/>
          <w:sz w:val="14"/>
        </w:rPr>
        <w:t>ř</w:t>
      </w:r>
      <w:r>
        <w:rPr>
          <w:rFonts w:ascii="Verdana" w:hAnsi="Verdana"/>
          <w:sz w:val="14"/>
        </w:rPr>
        <w:t>ed</w:t>
      </w:r>
      <w:r>
        <w:rPr>
          <w:rFonts w:ascii="Tahoma" w:hAnsi="Tahoma"/>
          <w:sz w:val="14"/>
        </w:rPr>
        <w:t>á</w:t>
      </w:r>
      <w:r>
        <w:rPr>
          <w:rFonts w:ascii="Verdana" w:hAnsi="Verdana"/>
          <w:sz w:val="14"/>
        </w:rPr>
        <w:t>na</w:t>
      </w:r>
      <w:r>
        <w:rPr>
          <w:rFonts w:ascii="Verdana" w:hAnsi="Verdana"/>
          <w:spacing w:val="4"/>
          <w:sz w:val="14"/>
        </w:rPr>
        <w:t xml:space="preserve"> </w:t>
      </w:r>
      <w:r>
        <w:rPr>
          <w:rFonts w:ascii="Verdana" w:hAnsi="Verdana"/>
          <w:sz w:val="14"/>
        </w:rPr>
        <w:t>t</w:t>
      </w:r>
      <w:r>
        <w:rPr>
          <w:rFonts w:ascii="Tahoma" w:hAnsi="Tahoma"/>
          <w:sz w:val="14"/>
        </w:rPr>
        <w:t>ř</w:t>
      </w:r>
      <w:r>
        <w:rPr>
          <w:rFonts w:ascii="Verdana" w:hAnsi="Verdana"/>
          <w:sz w:val="14"/>
        </w:rPr>
        <w:t>et</w:t>
      </w:r>
      <w:r>
        <w:rPr>
          <w:rFonts w:ascii="Tahoma" w:hAnsi="Tahoma"/>
          <w:sz w:val="14"/>
        </w:rPr>
        <w:t>í</w:t>
      </w:r>
      <w:r>
        <w:rPr>
          <w:rFonts w:ascii="Tahoma" w:hAnsi="Tahoma"/>
          <w:spacing w:val="11"/>
          <w:sz w:val="14"/>
        </w:rPr>
        <w:t xml:space="preserve"> </w:t>
      </w:r>
      <w:r>
        <w:rPr>
          <w:rFonts w:ascii="Verdana" w:hAnsi="Verdana"/>
          <w:sz w:val="14"/>
        </w:rPr>
        <w:t>osob</w:t>
      </w:r>
      <w:r>
        <w:rPr>
          <w:rFonts w:ascii="Tahoma" w:hAnsi="Tahoma"/>
          <w:sz w:val="14"/>
        </w:rPr>
        <w:t>ě</w:t>
      </w:r>
      <w:r>
        <w:rPr>
          <w:rFonts w:ascii="Verdana" w:hAnsi="Verdana"/>
          <w:sz w:val="14"/>
        </w:rPr>
        <w:t>.</w:t>
      </w:r>
      <w:r>
        <w:rPr>
          <w:rFonts w:ascii="Verdana" w:hAnsi="Verdana"/>
          <w:spacing w:val="4"/>
          <w:sz w:val="14"/>
        </w:rPr>
        <w:t xml:space="preserve"> </w:t>
      </w:r>
      <w:r>
        <w:rPr>
          <w:rFonts w:ascii="Verdana" w:hAnsi="Verdana"/>
          <w:sz w:val="14"/>
        </w:rPr>
        <w:t>V</w:t>
      </w:r>
      <w:r>
        <w:rPr>
          <w:rFonts w:ascii="Verdana" w:hAnsi="Verdana"/>
          <w:spacing w:val="5"/>
          <w:sz w:val="14"/>
        </w:rPr>
        <w:t xml:space="preserve"> </w:t>
      </w:r>
      <w:r>
        <w:rPr>
          <w:rFonts w:ascii="Verdana" w:hAnsi="Verdana"/>
          <w:sz w:val="14"/>
        </w:rPr>
        <w:t>p</w:t>
      </w:r>
      <w:r>
        <w:rPr>
          <w:rFonts w:ascii="Tahoma" w:hAnsi="Tahoma"/>
          <w:sz w:val="14"/>
        </w:rPr>
        <w:t>ří</w:t>
      </w:r>
      <w:r>
        <w:rPr>
          <w:rFonts w:ascii="Verdana" w:hAnsi="Verdana"/>
          <w:sz w:val="14"/>
        </w:rPr>
        <w:t>pad</w:t>
      </w:r>
      <w:r>
        <w:rPr>
          <w:rFonts w:ascii="Tahoma" w:hAnsi="Tahoma"/>
          <w:sz w:val="14"/>
        </w:rPr>
        <w:t>ě</w:t>
      </w:r>
      <w:r>
        <w:rPr>
          <w:rFonts w:ascii="Tahoma" w:hAnsi="Tahoma"/>
          <w:spacing w:val="10"/>
          <w:sz w:val="14"/>
        </w:rPr>
        <w:t xml:space="preserve"> </w:t>
      </w:r>
      <w:r>
        <w:rPr>
          <w:rFonts w:ascii="Verdana" w:hAnsi="Verdana"/>
          <w:sz w:val="14"/>
        </w:rPr>
        <w:t>dal</w:t>
      </w:r>
      <w:r>
        <w:rPr>
          <w:rFonts w:ascii="Tahoma" w:hAnsi="Tahoma"/>
          <w:sz w:val="14"/>
        </w:rPr>
        <w:t>ší</w:t>
      </w:r>
      <w:r>
        <w:rPr>
          <w:rFonts w:ascii="Verdana" w:hAnsi="Verdana"/>
          <w:sz w:val="14"/>
        </w:rPr>
        <w:t>ch</w:t>
      </w:r>
      <w:r>
        <w:rPr>
          <w:rFonts w:ascii="Verdana" w:hAnsi="Verdana"/>
          <w:spacing w:val="5"/>
          <w:sz w:val="14"/>
        </w:rPr>
        <w:t xml:space="preserve"> </w:t>
      </w:r>
      <w:r>
        <w:rPr>
          <w:rFonts w:ascii="Verdana" w:hAnsi="Verdana"/>
          <w:sz w:val="14"/>
        </w:rPr>
        <w:t>dotaz</w:t>
      </w:r>
      <w:r>
        <w:rPr>
          <w:rFonts w:ascii="Tahoma" w:hAnsi="Tahoma"/>
          <w:sz w:val="14"/>
        </w:rPr>
        <w:t>ů</w:t>
      </w:r>
      <w:r>
        <w:rPr>
          <w:rFonts w:ascii="Tahoma" w:hAnsi="Tahoma"/>
          <w:spacing w:val="10"/>
          <w:sz w:val="14"/>
        </w:rPr>
        <w:t xml:space="preserve"> </w:t>
      </w:r>
      <w:r>
        <w:rPr>
          <w:rFonts w:ascii="Verdana" w:hAnsi="Verdana"/>
          <w:sz w:val="14"/>
        </w:rPr>
        <w:t>n</w:t>
      </w:r>
      <w:r>
        <w:rPr>
          <w:rFonts w:ascii="Tahoma" w:hAnsi="Tahoma"/>
          <w:sz w:val="14"/>
        </w:rPr>
        <w:t>á</w:t>
      </w:r>
      <w:r>
        <w:rPr>
          <w:rFonts w:ascii="Verdana" w:hAnsi="Verdana"/>
          <w:sz w:val="14"/>
        </w:rPr>
        <w:t>s</w:t>
      </w:r>
      <w:r>
        <w:rPr>
          <w:rFonts w:ascii="Verdana" w:hAnsi="Verdana"/>
          <w:spacing w:val="5"/>
          <w:sz w:val="14"/>
        </w:rPr>
        <w:t xml:space="preserve"> </w:t>
      </w:r>
      <w:r>
        <w:rPr>
          <w:rFonts w:ascii="Verdana" w:hAnsi="Verdana"/>
          <w:sz w:val="14"/>
        </w:rPr>
        <w:t>m</w:t>
      </w:r>
      <w:r>
        <w:rPr>
          <w:rFonts w:ascii="Tahoma" w:hAnsi="Tahoma"/>
          <w:sz w:val="14"/>
        </w:rPr>
        <w:t>ůž</w:t>
      </w:r>
      <w:r>
        <w:rPr>
          <w:rFonts w:ascii="Verdana" w:hAnsi="Verdana"/>
          <w:sz w:val="14"/>
        </w:rPr>
        <w:t>ete</w:t>
      </w:r>
      <w:r>
        <w:rPr>
          <w:rFonts w:ascii="Verdana" w:hAnsi="Verdana"/>
          <w:spacing w:val="4"/>
          <w:sz w:val="14"/>
        </w:rPr>
        <w:t xml:space="preserve"> </w:t>
      </w:r>
      <w:r>
        <w:rPr>
          <w:rFonts w:ascii="Verdana" w:hAnsi="Verdana"/>
          <w:spacing w:val="-2"/>
          <w:sz w:val="14"/>
        </w:rPr>
        <w:t>kdykoliv</w:t>
      </w:r>
    </w:p>
    <w:p w14:paraId="1523BBF6" w14:textId="77777777" w:rsidR="00553D92" w:rsidRDefault="00000000">
      <w:pPr>
        <w:spacing w:before="85"/>
        <w:ind w:left="110"/>
        <w:rPr>
          <w:rFonts w:ascii="Verdana"/>
          <w:sz w:val="16"/>
        </w:rPr>
      </w:pPr>
      <w:r>
        <w:rPr>
          <w:rFonts w:ascii="Verdana"/>
          <w:noProof/>
          <w:sz w:val="16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72851BC" wp14:editId="00D44AE7">
                <wp:simplePos x="0" y="0"/>
                <wp:positionH relativeFrom="page">
                  <wp:posOffset>1429791</wp:posOffset>
                </wp:positionH>
                <wp:positionV relativeFrom="paragraph">
                  <wp:posOffset>76063</wp:posOffset>
                </wp:positionV>
                <wp:extent cx="508634" cy="132080"/>
                <wp:effectExtent l="0" t="0" r="0" b="0"/>
                <wp:wrapNone/>
                <wp:docPr id="35" name="Textbox 35" descr="#AnnotID = 858993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634" cy="13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34A759" w14:textId="77777777" w:rsidR="00553D92" w:rsidRDefault="00000000">
                            <w:pPr>
                              <w:spacing w:line="180" w:lineRule="exact"/>
                              <w:ind w:left="-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7F"/>
                                <w:spacing w:val="-2"/>
                                <w:sz w:val="18"/>
                              </w:rPr>
                              <w:t>2.06.2025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851BC" id="Textbox 35" o:spid="_x0000_s1027" type="#_x0000_t202" alt="#AnnotID = 858993459" style="position:absolute;left:0;text-align:left;margin-left:112.6pt;margin-top:6pt;width:40.05pt;height:10.4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" filled="f" stroked="f">
                <v:textbox inset="0,0,0,0">
                  <w:txbxContent>
                    <w:p w14:paraId="6334A759" w14:textId="77777777" w:rsidR="00553D92" w:rsidRDefault="00000000">
                      <w:pPr>
                        <w:spacing w:line="180" w:lineRule="exact"/>
                        <w:ind w:left="-1"/>
                        <w:rPr>
                          <w:sz w:val="18"/>
                        </w:rPr>
                      </w:pPr>
                      <w:r>
                        <w:rPr>
                          <w:color w:val="00007F"/>
                          <w:spacing w:val="-2"/>
                          <w:sz w:val="18"/>
                        </w:rPr>
                        <w:t>2.06.2025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/>
          <w:spacing w:val="-2"/>
          <w:sz w:val="16"/>
        </w:rPr>
        <w:t>Datum:</w:t>
      </w:r>
    </w:p>
    <w:p w14:paraId="16EE993F" w14:textId="7BF3B5D9" w:rsidR="00553D92" w:rsidRDefault="00000000">
      <w:pPr>
        <w:tabs>
          <w:tab w:val="left" w:pos="1425"/>
          <w:tab w:val="left" w:pos="9520"/>
        </w:tabs>
        <w:spacing w:before="60"/>
        <w:ind w:left="110"/>
        <w:rPr>
          <w:rFonts w:ascii="Verdana" w:hAnsi="Verdana"/>
          <w:sz w:val="16"/>
        </w:rPr>
      </w:pPr>
      <w:r>
        <w:rPr>
          <w:rFonts w:ascii="Verdana" w:hAnsi="Verdana"/>
          <w:spacing w:val="-2"/>
          <w:sz w:val="16"/>
        </w:rPr>
        <w:t>Vystavil: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Strana: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pacing w:val="-5"/>
          <w:sz w:val="16"/>
        </w:rPr>
        <w:t>2/2</w:t>
      </w:r>
    </w:p>
    <w:sectPr w:rsidR="00553D92">
      <w:pgSz w:w="11910" w:h="16840"/>
      <w:pgMar w:top="1020" w:right="566" w:bottom="1320" w:left="850" w:header="314" w:footer="11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83327" w14:textId="77777777" w:rsidR="005D57C5" w:rsidRDefault="005D57C5">
      <w:r>
        <w:separator/>
      </w:r>
    </w:p>
  </w:endnote>
  <w:endnote w:type="continuationSeparator" w:id="0">
    <w:p w14:paraId="273BACF3" w14:textId="77777777" w:rsidR="005D57C5" w:rsidRDefault="005D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ECA2" w14:textId="77777777" w:rsidR="00553D92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13376" behindDoc="1" locked="0" layoutInCell="1" allowOverlap="1" wp14:anchorId="7C4CD770" wp14:editId="2AF1E3F7">
              <wp:simplePos x="0" y="0"/>
              <wp:positionH relativeFrom="page">
                <wp:posOffset>5832577</wp:posOffset>
              </wp:positionH>
              <wp:positionV relativeFrom="page">
                <wp:posOffset>9920297</wp:posOffset>
              </wp:positionV>
              <wp:extent cx="594360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36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FF84E6" w14:textId="77777777" w:rsidR="00553D92" w:rsidRDefault="00000000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Strana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t>2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CD77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459.25pt;margin-top:781.15pt;width:46.8pt;height:14.35pt;z-index:-1630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" filled="f" stroked="f">
              <v:textbox inset="0,0,0,0">
                <w:txbxContent>
                  <w:p w14:paraId="23FF84E6" w14:textId="77777777" w:rsidR="00553D92" w:rsidRDefault="00000000">
                    <w:pPr>
                      <w:pStyle w:val="Zkladntext"/>
                      <w:spacing w:before="13"/>
                      <w:ind w:left="20"/>
                    </w:pPr>
                    <w:r>
                      <w:rPr>
                        <w:color w:val="808080"/>
                      </w:rPr>
                      <w:t>Strana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808080"/>
                        <w:spacing w:val="-10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</w:rPr>
                      <w:t>2</w:t>
                    </w:r>
                    <w:r>
                      <w:rPr>
                        <w:color w:val="80808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0344F" w14:textId="77777777" w:rsidR="00553D92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014400" behindDoc="1" locked="0" layoutInCell="1" allowOverlap="1" wp14:anchorId="2F291F42" wp14:editId="57A0EF35">
              <wp:simplePos x="0" y="0"/>
              <wp:positionH relativeFrom="page">
                <wp:posOffset>609600</wp:posOffset>
              </wp:positionH>
              <wp:positionV relativeFrom="page">
                <wp:posOffset>9797033</wp:posOffset>
              </wp:positionV>
              <wp:extent cx="6571615" cy="680720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71615" cy="680720"/>
                        <a:chOff x="0" y="0"/>
                        <a:chExt cx="6571615" cy="680720"/>
                      </a:xfrm>
                    </wpg:grpSpPr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8580" y="18168"/>
                          <a:ext cx="508362" cy="6625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0" y="3810"/>
                          <a:ext cx="6571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1615">
                              <a:moveTo>
                                <a:pt x="0" y="0"/>
                              </a:moveTo>
                              <a:lnTo>
                                <a:pt x="6571488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1F9866" id="Group 10" o:spid="_x0000_s1026" style="position:absolute;margin-left:48pt;margin-top:771.4pt;width:517.45pt;height:53.6pt;z-index:-16302080;mso-wrap-distance-left:0;mso-wrap-distance-right:0;mso-position-horizontal-relative:page;mso-position-vertical-relative:page" coordsize="65716,6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" o:spid="_x0000_s1027" type="#_x0000_t75" style="position:absolute;left:685;top:181;width:5084;height:6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">
                <v:imagedata r:id="rId2" o:title=""/>
              </v:shape>
              <v:shape id="Graphic 12" o:spid="_x0000_s1028" style="position:absolute;top:38;width:65716;height:12;visibility:visible;mso-wrap-style:square;v-text-anchor:top" coordsize="6571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" path="m,l6571488,e" filled="f" strokeweight=".6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14912" behindDoc="1" locked="0" layoutInCell="1" allowOverlap="1" wp14:anchorId="5405A1FD" wp14:editId="772449AA">
              <wp:simplePos x="0" y="0"/>
              <wp:positionH relativeFrom="page">
                <wp:posOffset>1291844</wp:posOffset>
              </wp:positionH>
              <wp:positionV relativeFrom="page">
                <wp:posOffset>9852610</wp:posOffset>
              </wp:positionV>
              <wp:extent cx="5535295" cy="39497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35295" cy="394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A14E39" w14:textId="77777777" w:rsidR="00553D92" w:rsidRDefault="00000000">
                          <w:pPr>
                            <w:spacing w:before="19"/>
                            <w:ind w:left="20" w:right="18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Spole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č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nost je registrov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á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na u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sz w:val="16"/>
                            </w:rPr>
                            <w:t>Obch.rejst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ří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ku</w:t>
                          </w:r>
                          <w:proofErr w:type="spellEnd"/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 veden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é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ho M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ě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stsk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ý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m soudem v Praze, odd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í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l C, vlo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ž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ka 48475. Zp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ě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tn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 xml:space="preserve">ý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odb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ě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r a vyu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ž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it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 xml:space="preserve">í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obalov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é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ho odpadu je zaji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š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ě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n Smlouvou o sdru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ž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é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m pln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ě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 xml:space="preserve">í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s firmou EKO-KOM, pod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čí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slem EK-F00024590.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5A1FD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0" type="#_x0000_t202" style="position:absolute;margin-left:101.7pt;margin-top:775.8pt;width:435.85pt;height:31.1pt;z-index:-163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" filled="f" stroked="f">
              <v:textbox inset="0,0,0,0">
                <w:txbxContent>
                  <w:p w14:paraId="09A14E39" w14:textId="77777777" w:rsidR="00553D92" w:rsidRDefault="00000000">
                    <w:pPr>
                      <w:spacing w:before="19"/>
                      <w:ind w:left="20" w:right="18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Spole</w:t>
                    </w:r>
                    <w:r>
                      <w:rPr>
                        <w:rFonts w:ascii="Tahoma" w:hAnsi="Tahoma"/>
                        <w:sz w:val="16"/>
                      </w:rPr>
                      <w:t>č</w:t>
                    </w:r>
                    <w:r>
                      <w:rPr>
                        <w:rFonts w:ascii="Verdana" w:hAnsi="Verdana"/>
                        <w:sz w:val="16"/>
                      </w:rPr>
                      <w:t>nost je registrov</w:t>
                    </w:r>
                    <w:r>
                      <w:rPr>
                        <w:rFonts w:ascii="Tahoma" w:hAnsi="Tahoma"/>
                        <w:sz w:val="16"/>
                      </w:rPr>
                      <w:t>á</w:t>
                    </w:r>
                    <w:r>
                      <w:rPr>
                        <w:rFonts w:ascii="Verdana" w:hAnsi="Verdana"/>
                        <w:sz w:val="16"/>
                      </w:rPr>
                      <w:t xml:space="preserve">na u </w:t>
                    </w:r>
                    <w:proofErr w:type="spellStart"/>
                    <w:r>
                      <w:rPr>
                        <w:rFonts w:ascii="Verdana" w:hAnsi="Verdana"/>
                        <w:sz w:val="16"/>
                      </w:rPr>
                      <w:t>Obch.rejst</w:t>
                    </w:r>
                    <w:r>
                      <w:rPr>
                        <w:rFonts w:ascii="Tahoma" w:hAnsi="Tahoma"/>
                        <w:sz w:val="16"/>
                      </w:rPr>
                      <w:t>ří</w:t>
                    </w:r>
                    <w:r>
                      <w:rPr>
                        <w:rFonts w:ascii="Verdana" w:hAnsi="Verdana"/>
                        <w:sz w:val="16"/>
                      </w:rPr>
                      <w:t>ku</w:t>
                    </w:r>
                    <w:proofErr w:type="spellEnd"/>
                    <w:r>
                      <w:rPr>
                        <w:rFonts w:ascii="Verdana" w:hAnsi="Verdana"/>
                        <w:sz w:val="16"/>
                      </w:rPr>
                      <w:t xml:space="preserve"> veden</w:t>
                    </w:r>
                    <w:r>
                      <w:rPr>
                        <w:rFonts w:ascii="Tahoma" w:hAnsi="Tahoma"/>
                        <w:sz w:val="16"/>
                      </w:rPr>
                      <w:t>é</w:t>
                    </w:r>
                    <w:r>
                      <w:rPr>
                        <w:rFonts w:ascii="Verdana" w:hAnsi="Verdana"/>
                        <w:sz w:val="16"/>
                      </w:rPr>
                      <w:t>ho M</w:t>
                    </w:r>
                    <w:r>
                      <w:rPr>
                        <w:rFonts w:ascii="Tahoma" w:hAnsi="Tahoma"/>
                        <w:sz w:val="16"/>
                      </w:rPr>
                      <w:t>ě</w:t>
                    </w:r>
                    <w:r>
                      <w:rPr>
                        <w:rFonts w:ascii="Verdana" w:hAnsi="Verdana"/>
                        <w:sz w:val="16"/>
                      </w:rPr>
                      <w:t>stsk</w:t>
                    </w:r>
                    <w:r>
                      <w:rPr>
                        <w:rFonts w:ascii="Tahoma" w:hAnsi="Tahoma"/>
                        <w:sz w:val="16"/>
                      </w:rPr>
                      <w:t>ý</w:t>
                    </w:r>
                    <w:r>
                      <w:rPr>
                        <w:rFonts w:ascii="Verdana" w:hAnsi="Verdana"/>
                        <w:sz w:val="16"/>
                      </w:rPr>
                      <w:t>m soudem v Praze, odd</w:t>
                    </w:r>
                    <w:r>
                      <w:rPr>
                        <w:rFonts w:ascii="Tahoma" w:hAnsi="Tahoma"/>
                        <w:sz w:val="16"/>
                      </w:rPr>
                      <w:t>í</w:t>
                    </w:r>
                    <w:r>
                      <w:rPr>
                        <w:rFonts w:ascii="Verdana" w:hAnsi="Verdana"/>
                        <w:sz w:val="16"/>
                      </w:rPr>
                      <w:t>l C, vlo</w:t>
                    </w:r>
                    <w:r>
                      <w:rPr>
                        <w:rFonts w:ascii="Tahoma" w:hAnsi="Tahoma"/>
                        <w:sz w:val="16"/>
                      </w:rPr>
                      <w:t>ž</w:t>
                    </w:r>
                    <w:r>
                      <w:rPr>
                        <w:rFonts w:ascii="Verdana" w:hAnsi="Verdana"/>
                        <w:sz w:val="16"/>
                      </w:rPr>
                      <w:t>ka 48475. Zp</w:t>
                    </w:r>
                    <w:r>
                      <w:rPr>
                        <w:rFonts w:ascii="Tahoma" w:hAnsi="Tahoma"/>
                        <w:sz w:val="16"/>
                      </w:rPr>
                      <w:t>ě</w:t>
                    </w:r>
                    <w:r>
                      <w:rPr>
                        <w:rFonts w:ascii="Verdana" w:hAnsi="Verdana"/>
                        <w:sz w:val="16"/>
                      </w:rPr>
                      <w:t>tn</w:t>
                    </w:r>
                    <w:r>
                      <w:rPr>
                        <w:rFonts w:ascii="Tahoma" w:hAnsi="Tahoma"/>
                        <w:sz w:val="16"/>
                      </w:rPr>
                      <w:t xml:space="preserve">ý </w:t>
                    </w:r>
                    <w:r>
                      <w:rPr>
                        <w:rFonts w:ascii="Verdana" w:hAnsi="Verdana"/>
                        <w:sz w:val="16"/>
                      </w:rPr>
                      <w:t>odb</w:t>
                    </w:r>
                    <w:r>
                      <w:rPr>
                        <w:rFonts w:ascii="Tahoma" w:hAnsi="Tahoma"/>
                        <w:sz w:val="16"/>
                      </w:rPr>
                      <w:t>ě</w:t>
                    </w:r>
                    <w:r>
                      <w:rPr>
                        <w:rFonts w:ascii="Verdana" w:hAnsi="Verdana"/>
                        <w:sz w:val="16"/>
                      </w:rPr>
                      <w:t>r a vyu</w:t>
                    </w:r>
                    <w:r>
                      <w:rPr>
                        <w:rFonts w:ascii="Tahoma" w:hAnsi="Tahoma"/>
                        <w:sz w:val="16"/>
                      </w:rPr>
                      <w:t>ž</w:t>
                    </w:r>
                    <w:r>
                      <w:rPr>
                        <w:rFonts w:ascii="Verdana" w:hAnsi="Verdana"/>
                        <w:sz w:val="16"/>
                      </w:rPr>
                      <w:t>it</w:t>
                    </w:r>
                    <w:r>
                      <w:rPr>
                        <w:rFonts w:ascii="Tahoma" w:hAnsi="Tahoma"/>
                        <w:sz w:val="16"/>
                      </w:rPr>
                      <w:t xml:space="preserve">í </w:t>
                    </w:r>
                    <w:r>
                      <w:rPr>
                        <w:rFonts w:ascii="Verdana" w:hAnsi="Verdana"/>
                        <w:sz w:val="16"/>
                      </w:rPr>
                      <w:t>obalov</w:t>
                    </w:r>
                    <w:r>
                      <w:rPr>
                        <w:rFonts w:ascii="Tahoma" w:hAnsi="Tahoma"/>
                        <w:sz w:val="16"/>
                      </w:rPr>
                      <w:t>é</w:t>
                    </w:r>
                    <w:r>
                      <w:rPr>
                        <w:rFonts w:ascii="Verdana" w:hAnsi="Verdana"/>
                        <w:sz w:val="16"/>
                      </w:rPr>
                      <w:t>ho odpadu je zaji</w:t>
                    </w:r>
                    <w:r>
                      <w:rPr>
                        <w:rFonts w:ascii="Tahoma" w:hAnsi="Tahoma"/>
                        <w:sz w:val="16"/>
                      </w:rPr>
                      <w:t>š</w:t>
                    </w:r>
                    <w:r>
                      <w:rPr>
                        <w:rFonts w:ascii="Verdana" w:hAnsi="Verdana"/>
                        <w:sz w:val="16"/>
                      </w:rPr>
                      <w:t>t</w:t>
                    </w:r>
                    <w:r>
                      <w:rPr>
                        <w:rFonts w:ascii="Tahoma" w:hAnsi="Tahoma"/>
                        <w:sz w:val="16"/>
                      </w:rPr>
                      <w:t>ě</w:t>
                    </w:r>
                    <w:r>
                      <w:rPr>
                        <w:rFonts w:ascii="Verdana" w:hAnsi="Verdana"/>
                        <w:sz w:val="16"/>
                      </w:rPr>
                      <w:t>n Smlouvou o sdru</w:t>
                    </w:r>
                    <w:r>
                      <w:rPr>
                        <w:rFonts w:ascii="Tahoma" w:hAnsi="Tahoma"/>
                        <w:sz w:val="16"/>
                      </w:rPr>
                      <w:t>ž</w:t>
                    </w:r>
                    <w:r>
                      <w:rPr>
                        <w:rFonts w:ascii="Verdana" w:hAnsi="Verdana"/>
                        <w:sz w:val="16"/>
                      </w:rPr>
                      <w:t>en</w:t>
                    </w:r>
                    <w:r>
                      <w:rPr>
                        <w:rFonts w:ascii="Tahoma" w:hAnsi="Tahoma"/>
                        <w:sz w:val="16"/>
                      </w:rPr>
                      <w:t>é</w:t>
                    </w:r>
                    <w:r>
                      <w:rPr>
                        <w:rFonts w:ascii="Verdana" w:hAnsi="Verdana"/>
                        <w:sz w:val="16"/>
                      </w:rPr>
                      <w:t>m pln</w:t>
                    </w:r>
                    <w:r>
                      <w:rPr>
                        <w:rFonts w:ascii="Tahoma" w:hAnsi="Tahoma"/>
                        <w:sz w:val="16"/>
                      </w:rPr>
                      <w:t>ě</w:t>
                    </w:r>
                    <w:r>
                      <w:rPr>
                        <w:rFonts w:ascii="Verdana" w:hAnsi="Verdana"/>
                        <w:sz w:val="16"/>
                      </w:rPr>
                      <w:t>n</w:t>
                    </w:r>
                    <w:r>
                      <w:rPr>
                        <w:rFonts w:ascii="Tahoma" w:hAnsi="Tahoma"/>
                        <w:sz w:val="16"/>
                      </w:rPr>
                      <w:t xml:space="preserve">í </w:t>
                    </w:r>
                    <w:r>
                      <w:rPr>
                        <w:rFonts w:ascii="Verdana" w:hAnsi="Verdana"/>
                        <w:sz w:val="16"/>
                      </w:rPr>
                      <w:t xml:space="preserve">s firmou EKO-KOM, pod </w:t>
                    </w:r>
                    <w:r>
                      <w:rPr>
                        <w:rFonts w:ascii="Tahoma" w:hAnsi="Tahoma"/>
                        <w:sz w:val="16"/>
                      </w:rPr>
                      <w:t>čí</w:t>
                    </w:r>
                    <w:r>
                      <w:rPr>
                        <w:rFonts w:ascii="Verdana" w:hAnsi="Verdana"/>
                        <w:sz w:val="16"/>
                      </w:rPr>
                      <w:t>slem EK-F00024590.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5CE09" w14:textId="77777777" w:rsidR="005D57C5" w:rsidRDefault="005D57C5">
      <w:r>
        <w:separator/>
      </w:r>
    </w:p>
  </w:footnote>
  <w:footnote w:type="continuationSeparator" w:id="0">
    <w:p w14:paraId="7102CB9E" w14:textId="77777777" w:rsidR="005D57C5" w:rsidRDefault="005D5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10F21" w14:textId="77777777" w:rsidR="00553D92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12352" behindDoc="1" locked="0" layoutInCell="1" allowOverlap="1" wp14:anchorId="6B6E7EDC" wp14:editId="0905AE51">
          <wp:simplePos x="0" y="0"/>
          <wp:positionH relativeFrom="page">
            <wp:posOffset>899160</wp:posOffset>
          </wp:positionH>
          <wp:positionV relativeFrom="page">
            <wp:posOffset>449579</wp:posOffset>
          </wp:positionV>
          <wp:extent cx="5685153" cy="81660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5153" cy="816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56108" w14:textId="77777777" w:rsidR="00553D92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12864" behindDoc="1" locked="0" layoutInCell="1" allowOverlap="1" wp14:anchorId="39FD1E96" wp14:editId="3E8B2D12">
          <wp:simplePos x="0" y="0"/>
          <wp:positionH relativeFrom="page">
            <wp:posOffset>899160</wp:posOffset>
          </wp:positionH>
          <wp:positionV relativeFrom="page">
            <wp:posOffset>635634</wp:posOffset>
          </wp:positionV>
          <wp:extent cx="5685153" cy="81660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5153" cy="816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4AEC3" w14:textId="77777777" w:rsidR="00553D92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13888" behindDoc="1" locked="0" layoutInCell="1" allowOverlap="1" wp14:anchorId="1CC35360" wp14:editId="0C6238C9">
              <wp:simplePos x="0" y="0"/>
              <wp:positionH relativeFrom="page">
                <wp:posOffset>5737352</wp:posOffset>
              </wp:positionH>
              <wp:positionV relativeFrom="page">
                <wp:posOffset>184869</wp:posOffset>
              </wp:positionV>
              <wp:extent cx="1238885" cy="47561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8885" cy="475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09E30D" w14:textId="77777777" w:rsidR="00553D92" w:rsidRDefault="00000000">
                          <w:pPr>
                            <w:spacing w:before="20"/>
                            <w:ind w:left="370"/>
                            <w:rPr>
                              <w:rFonts w:ascii="Tahoma" w:hAnsi="Tahoma"/>
                              <w:b/>
                              <w:sz w:val="34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pacing w:val="-2"/>
                              <w:w w:val="110"/>
                              <w:sz w:val="34"/>
                            </w:rPr>
                            <w:t>Nabídka</w:t>
                          </w:r>
                        </w:p>
                        <w:p w14:paraId="76584C53" w14:textId="77777777" w:rsidR="00553D92" w:rsidRDefault="00000000">
                          <w:pPr>
                            <w:spacing w:before="33"/>
                            <w:ind w:left="20"/>
                            <w:rPr>
                              <w:rFonts w:ascii="Tahoma"/>
                              <w:b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w w:val="110"/>
                            </w:rPr>
                            <w:t>NA/2025/3019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C35360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451.75pt;margin-top:14.55pt;width:97.55pt;height:37.45pt;z-index:-1630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" filled="f" stroked="f">
              <v:textbox inset="0,0,0,0">
                <w:txbxContent>
                  <w:p w14:paraId="6009E30D" w14:textId="77777777" w:rsidR="00553D92" w:rsidRDefault="00000000">
                    <w:pPr>
                      <w:spacing w:before="20"/>
                      <w:ind w:left="370"/>
                      <w:rPr>
                        <w:rFonts w:ascii="Tahoma" w:hAnsi="Tahoma"/>
                        <w:b/>
                        <w:sz w:val="34"/>
                      </w:rPr>
                    </w:pPr>
                    <w:r>
                      <w:rPr>
                        <w:rFonts w:ascii="Tahoma" w:hAnsi="Tahoma"/>
                        <w:b/>
                        <w:spacing w:val="-2"/>
                        <w:w w:val="110"/>
                        <w:sz w:val="34"/>
                      </w:rPr>
                      <w:t>Nabídka</w:t>
                    </w:r>
                  </w:p>
                  <w:p w14:paraId="76584C53" w14:textId="77777777" w:rsidR="00553D92" w:rsidRDefault="00000000">
                    <w:pPr>
                      <w:spacing w:before="33"/>
                      <w:ind w:left="20"/>
                      <w:rPr>
                        <w:rFonts w:ascii="Tahoma"/>
                        <w:b/>
                      </w:rPr>
                    </w:pPr>
                    <w:r>
                      <w:rPr>
                        <w:rFonts w:ascii="Tahoma"/>
                        <w:b/>
                        <w:spacing w:val="-2"/>
                        <w:w w:val="110"/>
                      </w:rPr>
                      <w:t>NA/2025/3019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25D3"/>
    <w:multiLevelType w:val="hybridMultilevel"/>
    <w:tmpl w:val="72ACBECE"/>
    <w:lvl w:ilvl="0" w:tplc="751061AC">
      <w:start w:val="1"/>
      <w:numFmt w:val="decimal"/>
      <w:lvlText w:val="%1."/>
      <w:lvlJc w:val="left"/>
      <w:pPr>
        <w:ind w:left="567" w:hanging="2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7B7EF862">
      <w:numFmt w:val="bullet"/>
      <w:lvlText w:val="•"/>
      <w:lvlJc w:val="left"/>
      <w:pPr>
        <w:ind w:left="1553" w:hanging="293"/>
      </w:pPr>
      <w:rPr>
        <w:rFonts w:hint="default"/>
        <w:lang w:val="cs-CZ" w:eastAsia="en-US" w:bidi="ar-SA"/>
      </w:rPr>
    </w:lvl>
    <w:lvl w:ilvl="2" w:tplc="7A906320">
      <w:numFmt w:val="bullet"/>
      <w:lvlText w:val="•"/>
      <w:lvlJc w:val="left"/>
      <w:pPr>
        <w:ind w:left="2546" w:hanging="293"/>
      </w:pPr>
      <w:rPr>
        <w:rFonts w:hint="default"/>
        <w:lang w:val="cs-CZ" w:eastAsia="en-US" w:bidi="ar-SA"/>
      </w:rPr>
    </w:lvl>
    <w:lvl w:ilvl="3" w:tplc="22289DC2">
      <w:numFmt w:val="bullet"/>
      <w:lvlText w:val="•"/>
      <w:lvlJc w:val="left"/>
      <w:pPr>
        <w:ind w:left="3539" w:hanging="293"/>
      </w:pPr>
      <w:rPr>
        <w:rFonts w:hint="default"/>
        <w:lang w:val="cs-CZ" w:eastAsia="en-US" w:bidi="ar-SA"/>
      </w:rPr>
    </w:lvl>
    <w:lvl w:ilvl="4" w:tplc="C062E664">
      <w:numFmt w:val="bullet"/>
      <w:lvlText w:val="•"/>
      <w:lvlJc w:val="left"/>
      <w:pPr>
        <w:ind w:left="4532" w:hanging="293"/>
      </w:pPr>
      <w:rPr>
        <w:rFonts w:hint="default"/>
        <w:lang w:val="cs-CZ" w:eastAsia="en-US" w:bidi="ar-SA"/>
      </w:rPr>
    </w:lvl>
    <w:lvl w:ilvl="5" w:tplc="1FA41E50">
      <w:numFmt w:val="bullet"/>
      <w:lvlText w:val="•"/>
      <w:lvlJc w:val="left"/>
      <w:pPr>
        <w:ind w:left="5525" w:hanging="293"/>
      </w:pPr>
      <w:rPr>
        <w:rFonts w:hint="default"/>
        <w:lang w:val="cs-CZ" w:eastAsia="en-US" w:bidi="ar-SA"/>
      </w:rPr>
    </w:lvl>
    <w:lvl w:ilvl="6" w:tplc="23AA7E44">
      <w:numFmt w:val="bullet"/>
      <w:lvlText w:val="•"/>
      <w:lvlJc w:val="left"/>
      <w:pPr>
        <w:ind w:left="6518" w:hanging="293"/>
      </w:pPr>
      <w:rPr>
        <w:rFonts w:hint="default"/>
        <w:lang w:val="cs-CZ" w:eastAsia="en-US" w:bidi="ar-SA"/>
      </w:rPr>
    </w:lvl>
    <w:lvl w:ilvl="7" w:tplc="9DD8FC88">
      <w:numFmt w:val="bullet"/>
      <w:lvlText w:val="•"/>
      <w:lvlJc w:val="left"/>
      <w:pPr>
        <w:ind w:left="7511" w:hanging="293"/>
      </w:pPr>
      <w:rPr>
        <w:rFonts w:hint="default"/>
        <w:lang w:val="cs-CZ" w:eastAsia="en-US" w:bidi="ar-SA"/>
      </w:rPr>
    </w:lvl>
    <w:lvl w:ilvl="8" w:tplc="B7360768">
      <w:numFmt w:val="bullet"/>
      <w:lvlText w:val="•"/>
      <w:lvlJc w:val="left"/>
      <w:pPr>
        <w:ind w:left="8504" w:hanging="293"/>
      </w:pPr>
      <w:rPr>
        <w:rFonts w:hint="default"/>
        <w:lang w:val="cs-CZ" w:eastAsia="en-US" w:bidi="ar-SA"/>
      </w:rPr>
    </w:lvl>
  </w:abstractNum>
  <w:abstractNum w:abstractNumId="1" w15:restartNumberingAfterBreak="0">
    <w:nsid w:val="18274C0E"/>
    <w:multiLevelType w:val="hybridMultilevel"/>
    <w:tmpl w:val="0C4ADFEE"/>
    <w:lvl w:ilvl="0" w:tplc="616A9754">
      <w:start w:val="1"/>
      <w:numFmt w:val="decimal"/>
      <w:lvlText w:val="%1."/>
      <w:lvlJc w:val="left"/>
      <w:pPr>
        <w:ind w:left="814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DD6C3AB6">
      <w:numFmt w:val="bullet"/>
      <w:lvlText w:val="•"/>
      <w:lvlJc w:val="left"/>
      <w:pPr>
        <w:ind w:left="1787" w:hanging="248"/>
      </w:pPr>
      <w:rPr>
        <w:rFonts w:hint="default"/>
        <w:lang w:val="cs-CZ" w:eastAsia="en-US" w:bidi="ar-SA"/>
      </w:rPr>
    </w:lvl>
    <w:lvl w:ilvl="2" w:tplc="C01A2CA4">
      <w:numFmt w:val="bullet"/>
      <w:lvlText w:val="•"/>
      <w:lvlJc w:val="left"/>
      <w:pPr>
        <w:ind w:left="2754" w:hanging="248"/>
      </w:pPr>
      <w:rPr>
        <w:rFonts w:hint="default"/>
        <w:lang w:val="cs-CZ" w:eastAsia="en-US" w:bidi="ar-SA"/>
      </w:rPr>
    </w:lvl>
    <w:lvl w:ilvl="3" w:tplc="16E22B80">
      <w:numFmt w:val="bullet"/>
      <w:lvlText w:val="•"/>
      <w:lvlJc w:val="left"/>
      <w:pPr>
        <w:ind w:left="3721" w:hanging="248"/>
      </w:pPr>
      <w:rPr>
        <w:rFonts w:hint="default"/>
        <w:lang w:val="cs-CZ" w:eastAsia="en-US" w:bidi="ar-SA"/>
      </w:rPr>
    </w:lvl>
    <w:lvl w:ilvl="4" w:tplc="2DACA3B8">
      <w:numFmt w:val="bullet"/>
      <w:lvlText w:val="•"/>
      <w:lvlJc w:val="left"/>
      <w:pPr>
        <w:ind w:left="4688" w:hanging="248"/>
      </w:pPr>
      <w:rPr>
        <w:rFonts w:hint="default"/>
        <w:lang w:val="cs-CZ" w:eastAsia="en-US" w:bidi="ar-SA"/>
      </w:rPr>
    </w:lvl>
    <w:lvl w:ilvl="5" w:tplc="7C402704">
      <w:numFmt w:val="bullet"/>
      <w:lvlText w:val="•"/>
      <w:lvlJc w:val="left"/>
      <w:pPr>
        <w:ind w:left="5655" w:hanging="248"/>
      </w:pPr>
      <w:rPr>
        <w:rFonts w:hint="default"/>
        <w:lang w:val="cs-CZ" w:eastAsia="en-US" w:bidi="ar-SA"/>
      </w:rPr>
    </w:lvl>
    <w:lvl w:ilvl="6" w:tplc="2514B2C6">
      <w:numFmt w:val="bullet"/>
      <w:lvlText w:val="•"/>
      <w:lvlJc w:val="left"/>
      <w:pPr>
        <w:ind w:left="6622" w:hanging="248"/>
      </w:pPr>
      <w:rPr>
        <w:rFonts w:hint="default"/>
        <w:lang w:val="cs-CZ" w:eastAsia="en-US" w:bidi="ar-SA"/>
      </w:rPr>
    </w:lvl>
    <w:lvl w:ilvl="7" w:tplc="FE6C2104">
      <w:numFmt w:val="bullet"/>
      <w:lvlText w:val="•"/>
      <w:lvlJc w:val="left"/>
      <w:pPr>
        <w:ind w:left="7589" w:hanging="248"/>
      </w:pPr>
      <w:rPr>
        <w:rFonts w:hint="default"/>
        <w:lang w:val="cs-CZ" w:eastAsia="en-US" w:bidi="ar-SA"/>
      </w:rPr>
    </w:lvl>
    <w:lvl w:ilvl="8" w:tplc="EE780C0A">
      <w:numFmt w:val="bullet"/>
      <w:lvlText w:val="•"/>
      <w:lvlJc w:val="left"/>
      <w:pPr>
        <w:ind w:left="8556" w:hanging="248"/>
      </w:pPr>
      <w:rPr>
        <w:rFonts w:hint="default"/>
        <w:lang w:val="cs-CZ" w:eastAsia="en-US" w:bidi="ar-SA"/>
      </w:rPr>
    </w:lvl>
  </w:abstractNum>
  <w:abstractNum w:abstractNumId="2" w15:restartNumberingAfterBreak="0">
    <w:nsid w:val="184A0F68"/>
    <w:multiLevelType w:val="hybridMultilevel"/>
    <w:tmpl w:val="6B5408A2"/>
    <w:lvl w:ilvl="0" w:tplc="7FF097AC">
      <w:start w:val="1"/>
      <w:numFmt w:val="decimal"/>
      <w:lvlText w:val="%1."/>
      <w:lvlJc w:val="left"/>
      <w:pPr>
        <w:ind w:left="567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3148F784">
      <w:numFmt w:val="bullet"/>
      <w:lvlText w:val="•"/>
      <w:lvlJc w:val="left"/>
      <w:pPr>
        <w:ind w:left="1553" w:hanging="286"/>
      </w:pPr>
      <w:rPr>
        <w:rFonts w:hint="default"/>
        <w:lang w:val="cs-CZ" w:eastAsia="en-US" w:bidi="ar-SA"/>
      </w:rPr>
    </w:lvl>
    <w:lvl w:ilvl="2" w:tplc="068A18D8">
      <w:numFmt w:val="bullet"/>
      <w:lvlText w:val="•"/>
      <w:lvlJc w:val="left"/>
      <w:pPr>
        <w:ind w:left="2546" w:hanging="286"/>
      </w:pPr>
      <w:rPr>
        <w:rFonts w:hint="default"/>
        <w:lang w:val="cs-CZ" w:eastAsia="en-US" w:bidi="ar-SA"/>
      </w:rPr>
    </w:lvl>
    <w:lvl w:ilvl="3" w:tplc="630ADFC6">
      <w:numFmt w:val="bullet"/>
      <w:lvlText w:val="•"/>
      <w:lvlJc w:val="left"/>
      <w:pPr>
        <w:ind w:left="3539" w:hanging="286"/>
      </w:pPr>
      <w:rPr>
        <w:rFonts w:hint="default"/>
        <w:lang w:val="cs-CZ" w:eastAsia="en-US" w:bidi="ar-SA"/>
      </w:rPr>
    </w:lvl>
    <w:lvl w:ilvl="4" w:tplc="2F369CBC">
      <w:numFmt w:val="bullet"/>
      <w:lvlText w:val="•"/>
      <w:lvlJc w:val="left"/>
      <w:pPr>
        <w:ind w:left="4532" w:hanging="286"/>
      </w:pPr>
      <w:rPr>
        <w:rFonts w:hint="default"/>
        <w:lang w:val="cs-CZ" w:eastAsia="en-US" w:bidi="ar-SA"/>
      </w:rPr>
    </w:lvl>
    <w:lvl w:ilvl="5" w:tplc="64B03C90">
      <w:numFmt w:val="bullet"/>
      <w:lvlText w:val="•"/>
      <w:lvlJc w:val="left"/>
      <w:pPr>
        <w:ind w:left="5525" w:hanging="286"/>
      </w:pPr>
      <w:rPr>
        <w:rFonts w:hint="default"/>
        <w:lang w:val="cs-CZ" w:eastAsia="en-US" w:bidi="ar-SA"/>
      </w:rPr>
    </w:lvl>
    <w:lvl w:ilvl="6" w:tplc="AA9A434C">
      <w:numFmt w:val="bullet"/>
      <w:lvlText w:val="•"/>
      <w:lvlJc w:val="left"/>
      <w:pPr>
        <w:ind w:left="6518" w:hanging="286"/>
      </w:pPr>
      <w:rPr>
        <w:rFonts w:hint="default"/>
        <w:lang w:val="cs-CZ" w:eastAsia="en-US" w:bidi="ar-SA"/>
      </w:rPr>
    </w:lvl>
    <w:lvl w:ilvl="7" w:tplc="05A87962">
      <w:numFmt w:val="bullet"/>
      <w:lvlText w:val="•"/>
      <w:lvlJc w:val="left"/>
      <w:pPr>
        <w:ind w:left="7511" w:hanging="286"/>
      </w:pPr>
      <w:rPr>
        <w:rFonts w:hint="default"/>
        <w:lang w:val="cs-CZ" w:eastAsia="en-US" w:bidi="ar-SA"/>
      </w:rPr>
    </w:lvl>
    <w:lvl w:ilvl="8" w:tplc="3D66EEBE">
      <w:numFmt w:val="bullet"/>
      <w:lvlText w:val="•"/>
      <w:lvlJc w:val="left"/>
      <w:pPr>
        <w:ind w:left="8504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25403AC1"/>
    <w:multiLevelType w:val="hybridMultilevel"/>
    <w:tmpl w:val="92C07E20"/>
    <w:lvl w:ilvl="0" w:tplc="2B4EA608">
      <w:start w:val="1"/>
      <w:numFmt w:val="upperRoman"/>
      <w:lvlText w:val="%1."/>
      <w:lvlJc w:val="left"/>
      <w:pPr>
        <w:ind w:left="1274" w:hanging="34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EE1C2C96">
      <w:start w:val="1"/>
      <w:numFmt w:val="decimal"/>
      <w:lvlText w:val="%2."/>
      <w:lvlJc w:val="left"/>
      <w:pPr>
        <w:ind w:left="565" w:hanging="2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D556F2BE">
      <w:numFmt w:val="bullet"/>
      <w:lvlText w:val=""/>
      <w:lvlJc w:val="left"/>
      <w:pPr>
        <w:ind w:left="128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 w:tplc="1302B156">
      <w:numFmt w:val="bullet"/>
      <w:lvlText w:val="•"/>
      <w:lvlJc w:val="left"/>
      <w:pPr>
        <w:ind w:left="3326" w:hanging="361"/>
      </w:pPr>
      <w:rPr>
        <w:rFonts w:hint="default"/>
        <w:lang w:val="cs-CZ" w:eastAsia="en-US" w:bidi="ar-SA"/>
      </w:rPr>
    </w:lvl>
    <w:lvl w:ilvl="4" w:tplc="C65A0D92">
      <w:numFmt w:val="bullet"/>
      <w:lvlText w:val="•"/>
      <w:lvlJc w:val="left"/>
      <w:pPr>
        <w:ind w:left="4350" w:hanging="361"/>
      </w:pPr>
      <w:rPr>
        <w:rFonts w:hint="default"/>
        <w:lang w:val="cs-CZ" w:eastAsia="en-US" w:bidi="ar-SA"/>
      </w:rPr>
    </w:lvl>
    <w:lvl w:ilvl="5" w:tplc="1F80D164">
      <w:numFmt w:val="bullet"/>
      <w:lvlText w:val="•"/>
      <w:lvlJc w:val="left"/>
      <w:pPr>
        <w:ind w:left="5373" w:hanging="361"/>
      </w:pPr>
      <w:rPr>
        <w:rFonts w:hint="default"/>
        <w:lang w:val="cs-CZ" w:eastAsia="en-US" w:bidi="ar-SA"/>
      </w:rPr>
    </w:lvl>
    <w:lvl w:ilvl="6" w:tplc="89DA0F62">
      <w:numFmt w:val="bullet"/>
      <w:lvlText w:val="•"/>
      <w:lvlJc w:val="left"/>
      <w:pPr>
        <w:ind w:left="6396" w:hanging="361"/>
      </w:pPr>
      <w:rPr>
        <w:rFonts w:hint="default"/>
        <w:lang w:val="cs-CZ" w:eastAsia="en-US" w:bidi="ar-SA"/>
      </w:rPr>
    </w:lvl>
    <w:lvl w:ilvl="7" w:tplc="9B1C0472">
      <w:numFmt w:val="bullet"/>
      <w:lvlText w:val="•"/>
      <w:lvlJc w:val="left"/>
      <w:pPr>
        <w:ind w:left="7420" w:hanging="361"/>
      </w:pPr>
      <w:rPr>
        <w:rFonts w:hint="default"/>
        <w:lang w:val="cs-CZ" w:eastAsia="en-US" w:bidi="ar-SA"/>
      </w:rPr>
    </w:lvl>
    <w:lvl w:ilvl="8" w:tplc="FC3C4EFC">
      <w:numFmt w:val="bullet"/>
      <w:lvlText w:val="•"/>
      <w:lvlJc w:val="left"/>
      <w:pPr>
        <w:ind w:left="8443" w:hanging="361"/>
      </w:pPr>
      <w:rPr>
        <w:rFonts w:hint="default"/>
        <w:lang w:val="cs-CZ" w:eastAsia="en-US" w:bidi="ar-SA"/>
      </w:rPr>
    </w:lvl>
  </w:abstractNum>
  <w:abstractNum w:abstractNumId="4" w15:restartNumberingAfterBreak="0">
    <w:nsid w:val="284B7C42"/>
    <w:multiLevelType w:val="hybridMultilevel"/>
    <w:tmpl w:val="6932FEB2"/>
    <w:lvl w:ilvl="0" w:tplc="9F063C08">
      <w:start w:val="1"/>
      <w:numFmt w:val="decimal"/>
      <w:lvlText w:val="%1."/>
      <w:lvlJc w:val="left"/>
      <w:pPr>
        <w:ind w:left="566" w:hanging="2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4904AC7E">
      <w:numFmt w:val="bullet"/>
      <w:lvlText w:val="•"/>
      <w:lvlJc w:val="left"/>
      <w:pPr>
        <w:ind w:left="1553" w:hanging="296"/>
      </w:pPr>
      <w:rPr>
        <w:rFonts w:hint="default"/>
        <w:lang w:val="cs-CZ" w:eastAsia="en-US" w:bidi="ar-SA"/>
      </w:rPr>
    </w:lvl>
    <w:lvl w:ilvl="2" w:tplc="DF7A1006">
      <w:numFmt w:val="bullet"/>
      <w:lvlText w:val="•"/>
      <w:lvlJc w:val="left"/>
      <w:pPr>
        <w:ind w:left="2546" w:hanging="296"/>
      </w:pPr>
      <w:rPr>
        <w:rFonts w:hint="default"/>
        <w:lang w:val="cs-CZ" w:eastAsia="en-US" w:bidi="ar-SA"/>
      </w:rPr>
    </w:lvl>
    <w:lvl w:ilvl="3" w:tplc="0514503A">
      <w:numFmt w:val="bullet"/>
      <w:lvlText w:val="•"/>
      <w:lvlJc w:val="left"/>
      <w:pPr>
        <w:ind w:left="3539" w:hanging="296"/>
      </w:pPr>
      <w:rPr>
        <w:rFonts w:hint="default"/>
        <w:lang w:val="cs-CZ" w:eastAsia="en-US" w:bidi="ar-SA"/>
      </w:rPr>
    </w:lvl>
    <w:lvl w:ilvl="4" w:tplc="2870B280">
      <w:numFmt w:val="bullet"/>
      <w:lvlText w:val="•"/>
      <w:lvlJc w:val="left"/>
      <w:pPr>
        <w:ind w:left="4532" w:hanging="296"/>
      </w:pPr>
      <w:rPr>
        <w:rFonts w:hint="default"/>
        <w:lang w:val="cs-CZ" w:eastAsia="en-US" w:bidi="ar-SA"/>
      </w:rPr>
    </w:lvl>
    <w:lvl w:ilvl="5" w:tplc="759ECC30">
      <w:numFmt w:val="bullet"/>
      <w:lvlText w:val="•"/>
      <w:lvlJc w:val="left"/>
      <w:pPr>
        <w:ind w:left="5525" w:hanging="296"/>
      </w:pPr>
      <w:rPr>
        <w:rFonts w:hint="default"/>
        <w:lang w:val="cs-CZ" w:eastAsia="en-US" w:bidi="ar-SA"/>
      </w:rPr>
    </w:lvl>
    <w:lvl w:ilvl="6" w:tplc="CAF6DCBE">
      <w:numFmt w:val="bullet"/>
      <w:lvlText w:val="•"/>
      <w:lvlJc w:val="left"/>
      <w:pPr>
        <w:ind w:left="6518" w:hanging="296"/>
      </w:pPr>
      <w:rPr>
        <w:rFonts w:hint="default"/>
        <w:lang w:val="cs-CZ" w:eastAsia="en-US" w:bidi="ar-SA"/>
      </w:rPr>
    </w:lvl>
    <w:lvl w:ilvl="7" w:tplc="170EC852">
      <w:numFmt w:val="bullet"/>
      <w:lvlText w:val="•"/>
      <w:lvlJc w:val="left"/>
      <w:pPr>
        <w:ind w:left="7511" w:hanging="296"/>
      </w:pPr>
      <w:rPr>
        <w:rFonts w:hint="default"/>
        <w:lang w:val="cs-CZ" w:eastAsia="en-US" w:bidi="ar-SA"/>
      </w:rPr>
    </w:lvl>
    <w:lvl w:ilvl="8" w:tplc="A264419C">
      <w:numFmt w:val="bullet"/>
      <w:lvlText w:val="•"/>
      <w:lvlJc w:val="left"/>
      <w:pPr>
        <w:ind w:left="8504" w:hanging="296"/>
      </w:pPr>
      <w:rPr>
        <w:rFonts w:hint="default"/>
        <w:lang w:val="cs-CZ" w:eastAsia="en-US" w:bidi="ar-SA"/>
      </w:rPr>
    </w:lvl>
  </w:abstractNum>
  <w:abstractNum w:abstractNumId="5" w15:restartNumberingAfterBreak="0">
    <w:nsid w:val="442E6800"/>
    <w:multiLevelType w:val="hybridMultilevel"/>
    <w:tmpl w:val="AC34F76E"/>
    <w:lvl w:ilvl="0" w:tplc="C0A4D156">
      <w:numFmt w:val="bullet"/>
      <w:lvlText w:val="-"/>
      <w:lvlJc w:val="left"/>
      <w:pPr>
        <w:ind w:left="200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4D949122">
      <w:numFmt w:val="bullet"/>
      <w:lvlText w:val="•"/>
      <w:lvlJc w:val="left"/>
      <w:pPr>
        <w:ind w:left="2849" w:hanging="360"/>
      </w:pPr>
      <w:rPr>
        <w:rFonts w:hint="default"/>
        <w:lang w:val="cs-CZ" w:eastAsia="en-US" w:bidi="ar-SA"/>
      </w:rPr>
    </w:lvl>
    <w:lvl w:ilvl="2" w:tplc="4352F0C6">
      <w:numFmt w:val="bullet"/>
      <w:lvlText w:val="•"/>
      <w:lvlJc w:val="left"/>
      <w:pPr>
        <w:ind w:left="3698" w:hanging="360"/>
      </w:pPr>
      <w:rPr>
        <w:rFonts w:hint="default"/>
        <w:lang w:val="cs-CZ" w:eastAsia="en-US" w:bidi="ar-SA"/>
      </w:rPr>
    </w:lvl>
    <w:lvl w:ilvl="3" w:tplc="83280C80">
      <w:numFmt w:val="bullet"/>
      <w:lvlText w:val="•"/>
      <w:lvlJc w:val="left"/>
      <w:pPr>
        <w:ind w:left="4547" w:hanging="360"/>
      </w:pPr>
      <w:rPr>
        <w:rFonts w:hint="default"/>
        <w:lang w:val="cs-CZ" w:eastAsia="en-US" w:bidi="ar-SA"/>
      </w:rPr>
    </w:lvl>
    <w:lvl w:ilvl="4" w:tplc="DCC05E06">
      <w:numFmt w:val="bullet"/>
      <w:lvlText w:val="•"/>
      <w:lvlJc w:val="left"/>
      <w:pPr>
        <w:ind w:left="5396" w:hanging="360"/>
      </w:pPr>
      <w:rPr>
        <w:rFonts w:hint="default"/>
        <w:lang w:val="cs-CZ" w:eastAsia="en-US" w:bidi="ar-SA"/>
      </w:rPr>
    </w:lvl>
    <w:lvl w:ilvl="5" w:tplc="A76A1E5C">
      <w:numFmt w:val="bullet"/>
      <w:lvlText w:val="•"/>
      <w:lvlJc w:val="left"/>
      <w:pPr>
        <w:ind w:left="6245" w:hanging="360"/>
      </w:pPr>
      <w:rPr>
        <w:rFonts w:hint="default"/>
        <w:lang w:val="cs-CZ" w:eastAsia="en-US" w:bidi="ar-SA"/>
      </w:rPr>
    </w:lvl>
    <w:lvl w:ilvl="6" w:tplc="FD74E40A">
      <w:numFmt w:val="bullet"/>
      <w:lvlText w:val="•"/>
      <w:lvlJc w:val="left"/>
      <w:pPr>
        <w:ind w:left="7094" w:hanging="360"/>
      </w:pPr>
      <w:rPr>
        <w:rFonts w:hint="default"/>
        <w:lang w:val="cs-CZ" w:eastAsia="en-US" w:bidi="ar-SA"/>
      </w:rPr>
    </w:lvl>
    <w:lvl w:ilvl="7" w:tplc="E33AE75E">
      <w:numFmt w:val="bullet"/>
      <w:lvlText w:val="•"/>
      <w:lvlJc w:val="left"/>
      <w:pPr>
        <w:ind w:left="7943" w:hanging="360"/>
      </w:pPr>
      <w:rPr>
        <w:rFonts w:hint="default"/>
        <w:lang w:val="cs-CZ" w:eastAsia="en-US" w:bidi="ar-SA"/>
      </w:rPr>
    </w:lvl>
    <w:lvl w:ilvl="8" w:tplc="972E2F74">
      <w:numFmt w:val="bullet"/>
      <w:lvlText w:val="•"/>
      <w:lvlJc w:val="left"/>
      <w:pPr>
        <w:ind w:left="8792" w:hanging="360"/>
      </w:pPr>
      <w:rPr>
        <w:rFonts w:hint="default"/>
        <w:lang w:val="cs-CZ" w:eastAsia="en-US" w:bidi="ar-SA"/>
      </w:rPr>
    </w:lvl>
  </w:abstractNum>
  <w:num w:numId="1" w16cid:durableId="630094353">
    <w:abstractNumId w:val="5"/>
  </w:num>
  <w:num w:numId="2" w16cid:durableId="235018056">
    <w:abstractNumId w:val="4"/>
  </w:num>
  <w:num w:numId="3" w16cid:durableId="495653160">
    <w:abstractNumId w:val="1"/>
  </w:num>
  <w:num w:numId="4" w16cid:durableId="59911793">
    <w:abstractNumId w:val="2"/>
  </w:num>
  <w:num w:numId="5" w16cid:durableId="371196392">
    <w:abstractNumId w:val="0"/>
  </w:num>
  <w:num w:numId="6" w16cid:durableId="1201742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3D92"/>
    <w:rsid w:val="00553D92"/>
    <w:rsid w:val="005D57C5"/>
    <w:rsid w:val="00617FAD"/>
    <w:rsid w:val="00E7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4AC0"/>
  <w15:docId w15:val="{4B0CC732-3187-4C34-B62D-5FF94AAB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273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67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.kramperova@chromservis.e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ptavky@chromservis.eu" TargetMode="External"/><Relationship Id="rId12" Type="http://schemas.openxmlformats.org/officeDocument/2006/relationships/footer" Target="footer2.xml"/><Relationship Id="rId17" Type="http://schemas.openxmlformats.org/officeDocument/2006/relationships/hyperlink" Target="http://www.chromservis.eu/" TargetMode="External"/><Relationship Id="rId2" Type="http://schemas.openxmlformats.org/officeDocument/2006/relationships/styles" Target="styles.xml"/><Relationship Id="rId16" Type="http://schemas.openxmlformats.org/officeDocument/2006/relationships/hyperlink" Target="mailto:objednavky@chromservis.e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objednavky@chromservis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3100</Words>
  <Characters>18295</Characters>
  <Application>Microsoft Office Word</Application>
  <DocSecurity>0</DocSecurity>
  <Lines>152</Lines>
  <Paragraphs>42</Paragraphs>
  <ScaleCrop>false</ScaleCrop>
  <Company/>
  <LinksUpToDate>false</LinksUpToDate>
  <CharactersWithSpaces>21353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Kadlecova Lenka UEB</cp:lastModifiedBy>
  <cp:revision>3</cp:revision>
  <dcterms:created xsi:type="dcterms:W3CDTF">2025-08-29T08:21:00Z</dcterms:created>
  <dcterms:modified xsi:type="dcterms:W3CDTF">2025-08-29T08:23:00Z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Creator">
    <vt:lpwstr>Adobe Acrobat Pro 2020 20.5.30774</vt:lpwstr>
  </property>
  <property fmtid="{D5CDD505-2E9C-101B-9397-08002B2CF9AE}" pid="4" name="LastSaved">
    <vt:filetime>2025-08-29T00:00:00Z</vt:filetime>
  </property>
  <property fmtid="{D5CDD505-2E9C-101B-9397-08002B2CF9AE}" pid="5" name="Producer">
    <vt:lpwstr>Adobe Acrobat Pro 2020 20.5.30774</vt:lpwstr>
  </property>
</Properties>
</file>