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42A51" w14:textId="025D93C0" w:rsidR="002B1A51" w:rsidRDefault="002B1A51" w:rsidP="002B1A51">
      <w:pPr>
        <w:widowControl w:val="0"/>
        <w:jc w:val="center"/>
        <w:rPr>
          <w:rFonts w:eastAsia="Times New Roman" w:cs="Calibri"/>
          <w:b/>
          <w:sz w:val="28"/>
          <w:szCs w:val="28"/>
          <w:lang w:eastAsia="cs-CZ"/>
        </w:rPr>
      </w:pPr>
      <w:r w:rsidRPr="00EC43A9">
        <w:rPr>
          <w:rFonts w:eastAsia="Times New Roman" w:cs="Calibri"/>
          <w:b/>
          <w:sz w:val="28"/>
          <w:szCs w:val="28"/>
          <w:lang w:eastAsia="cs-CZ"/>
        </w:rPr>
        <w:t xml:space="preserve">Příloha č. </w:t>
      </w:r>
      <w:r>
        <w:rPr>
          <w:rFonts w:eastAsia="Times New Roman" w:cs="Calibri"/>
          <w:b/>
          <w:sz w:val="28"/>
          <w:szCs w:val="28"/>
          <w:lang w:eastAsia="cs-CZ"/>
        </w:rPr>
        <w:t>1</w:t>
      </w:r>
      <w:r w:rsidRPr="00EC43A9">
        <w:rPr>
          <w:rFonts w:eastAsia="Times New Roman" w:cs="Calibri"/>
          <w:b/>
          <w:sz w:val="28"/>
          <w:szCs w:val="28"/>
          <w:lang w:eastAsia="cs-CZ"/>
        </w:rPr>
        <w:t xml:space="preserve"> </w:t>
      </w:r>
      <w:r>
        <w:rPr>
          <w:rFonts w:eastAsia="Times New Roman" w:cs="Calibri"/>
          <w:b/>
          <w:sz w:val="28"/>
          <w:szCs w:val="28"/>
          <w:lang w:eastAsia="cs-CZ"/>
        </w:rPr>
        <w:t>Smlouvy o dílo</w:t>
      </w:r>
    </w:p>
    <w:p w14:paraId="29860B31" w14:textId="77777777" w:rsidR="00615348" w:rsidRDefault="00615348" w:rsidP="003502C9">
      <w:pPr>
        <w:jc w:val="center"/>
        <w:rPr>
          <w:rFonts w:ascii="Calibri" w:hAnsi="Calibri" w:cs="Calibri"/>
          <w:b/>
        </w:rPr>
      </w:pPr>
    </w:p>
    <w:p w14:paraId="61F52EE8" w14:textId="77777777" w:rsidR="002B1A51" w:rsidRPr="00EC43A9" w:rsidRDefault="002B1A51" w:rsidP="002B1A51">
      <w:pPr>
        <w:pStyle w:val="FTNlneksmlouvy"/>
        <w:ind w:left="0" w:firstLine="0"/>
        <w:jc w:val="center"/>
        <w:rPr>
          <w:rFonts w:cstheme="minorHAnsi"/>
          <w:sz w:val="20"/>
          <w:szCs w:val="20"/>
        </w:rPr>
      </w:pPr>
      <w:r w:rsidRPr="00EC43A9">
        <w:rPr>
          <w:rFonts w:cstheme="minorHAnsi"/>
          <w:sz w:val="20"/>
          <w:szCs w:val="20"/>
        </w:rPr>
        <w:t xml:space="preserve">Tato příloha je nedílnou součástí </w:t>
      </w:r>
      <w:r>
        <w:rPr>
          <w:rFonts w:cstheme="minorHAnsi"/>
          <w:sz w:val="20"/>
          <w:szCs w:val="20"/>
        </w:rPr>
        <w:t>smlouvy o dílo</w:t>
      </w:r>
      <w:r w:rsidRPr="00EC43A9">
        <w:rPr>
          <w:rFonts w:cstheme="minorHAnsi"/>
          <w:sz w:val="20"/>
          <w:szCs w:val="20"/>
        </w:rPr>
        <w:t xml:space="preserve"> uzavřené na základě veřejné zakázky s názvem</w:t>
      </w:r>
    </w:p>
    <w:p w14:paraId="16156FEC" w14:textId="77777777" w:rsidR="002B1A51" w:rsidRPr="00EC43A9" w:rsidRDefault="002B1A51" w:rsidP="002B1A51">
      <w:pPr>
        <w:jc w:val="center"/>
        <w:rPr>
          <w:rFonts w:cstheme="minorHAnsi"/>
          <w:sz w:val="20"/>
          <w:szCs w:val="20"/>
        </w:rPr>
      </w:pPr>
      <w:r w:rsidRPr="00EC43A9">
        <w:rPr>
          <w:rFonts w:cstheme="minorHAnsi"/>
          <w:b/>
          <w:sz w:val="20"/>
          <w:szCs w:val="20"/>
        </w:rPr>
        <w:t>„</w:t>
      </w:r>
      <w:bookmarkStart w:id="0" w:name="_Hlk144280271"/>
      <w:r w:rsidRPr="00EC43A9">
        <w:rPr>
          <w:rFonts w:cstheme="minorHAnsi"/>
          <w:b/>
          <w:bCs/>
          <w:sz w:val="20"/>
          <w:szCs w:val="20"/>
        </w:rPr>
        <w:t>Pořízení a implementace komponent pro zabezpečení komunikační sítě FTN (číslo projektu: CZ.31.1.01/MV/23_55/0000055)</w:t>
      </w:r>
      <w:bookmarkEnd w:id="0"/>
      <w:r w:rsidRPr="00EC43A9">
        <w:rPr>
          <w:rFonts w:cstheme="minorHAnsi"/>
          <w:b/>
          <w:sz w:val="20"/>
          <w:szCs w:val="20"/>
        </w:rPr>
        <w:t>“</w:t>
      </w:r>
    </w:p>
    <w:p w14:paraId="267DDBC0" w14:textId="77777777" w:rsidR="002B1A51" w:rsidRDefault="002B1A51" w:rsidP="003502C9">
      <w:pPr>
        <w:jc w:val="center"/>
        <w:rPr>
          <w:rFonts w:ascii="Calibri" w:hAnsi="Calibri" w:cs="Calibri"/>
          <w:b/>
        </w:rPr>
      </w:pPr>
    </w:p>
    <w:p w14:paraId="303E51CE" w14:textId="3A4A04A4" w:rsidR="003502C9" w:rsidRPr="00FF4B62" w:rsidRDefault="00656BE0" w:rsidP="00656BE0">
      <w:pPr>
        <w:pStyle w:val="Nadpis1"/>
        <w:jc w:val="center"/>
        <w:rPr>
          <w:rFonts w:ascii="Calibri" w:hAnsi="Calibri" w:cs="Calibri"/>
        </w:rPr>
      </w:pPr>
      <w:r w:rsidRPr="00FF4B62">
        <w:rPr>
          <w:rFonts w:ascii="Calibri" w:hAnsi="Calibri" w:cs="Calibri"/>
        </w:rPr>
        <w:t>Technická specifikace</w:t>
      </w:r>
    </w:p>
    <w:p w14:paraId="0B680A1D" w14:textId="77777777" w:rsidR="00845BCA" w:rsidRPr="00615348" w:rsidRDefault="00845BCA" w:rsidP="00845BCA">
      <w:pPr>
        <w:rPr>
          <w:rFonts w:ascii="Calibri" w:hAnsi="Calibri" w:cs="Calibri"/>
          <w:sz w:val="20"/>
        </w:rPr>
      </w:pPr>
    </w:p>
    <w:p w14:paraId="34126400" w14:textId="2CEA1EB9" w:rsidR="00845BCA" w:rsidRPr="00615348" w:rsidRDefault="00E54CD2" w:rsidP="00845BCA">
      <w:pPr>
        <w:rPr>
          <w:rFonts w:ascii="Calibri" w:hAnsi="Calibri" w:cs="Calibri"/>
          <w:sz w:val="20"/>
          <w:szCs w:val="22"/>
        </w:rPr>
      </w:pPr>
      <w:r w:rsidRPr="00615348">
        <w:rPr>
          <w:rFonts w:ascii="Calibri" w:hAnsi="Calibri" w:cs="Calibri"/>
          <w:b/>
          <w:bCs/>
          <w:sz w:val="20"/>
          <w:szCs w:val="22"/>
        </w:rPr>
        <w:t>Požadavky na kompatibilitu</w:t>
      </w:r>
      <w:r w:rsidR="00845BCA" w:rsidRPr="00615348">
        <w:rPr>
          <w:rFonts w:ascii="Calibri" w:hAnsi="Calibri" w:cs="Calibri"/>
          <w:b/>
          <w:bCs/>
          <w:sz w:val="20"/>
          <w:szCs w:val="22"/>
        </w:rPr>
        <w:t>:</w:t>
      </w:r>
      <w:r w:rsidR="00845BCA" w:rsidRPr="00615348">
        <w:rPr>
          <w:rFonts w:ascii="Calibri" w:hAnsi="Calibri" w:cs="Calibri"/>
          <w:sz w:val="20"/>
          <w:szCs w:val="22"/>
        </w:rPr>
        <w:t xml:space="preserve"> </w:t>
      </w:r>
      <w:r w:rsidR="00845BCA" w:rsidRPr="00615348">
        <w:rPr>
          <w:rFonts w:ascii="Calibri" w:hAnsi="Calibri" w:cs="Calibri"/>
          <w:i/>
          <w:iCs/>
          <w:sz w:val="20"/>
          <w:szCs w:val="22"/>
        </w:rPr>
        <w:t>Veškeré odkazy na konkrétní výrobce a technologie uvedené v tomto dokumentu jsou uvedeny z důvodu požadované kompatibility dodávaného řešení v rámci této VZ</w:t>
      </w:r>
      <w:r w:rsidR="0089084B" w:rsidRPr="00615348">
        <w:rPr>
          <w:rFonts w:ascii="Calibri" w:hAnsi="Calibri" w:cs="Calibri"/>
          <w:i/>
          <w:iCs/>
          <w:sz w:val="20"/>
          <w:szCs w:val="22"/>
        </w:rPr>
        <w:t xml:space="preserve"> se systémy</w:t>
      </w:r>
      <w:r w:rsidR="00EA5346" w:rsidRPr="00615348">
        <w:rPr>
          <w:rFonts w:ascii="Calibri" w:hAnsi="Calibri" w:cs="Calibri"/>
          <w:i/>
          <w:iCs/>
          <w:sz w:val="20"/>
          <w:szCs w:val="22"/>
        </w:rPr>
        <w:t xml:space="preserve"> </w:t>
      </w:r>
      <w:r w:rsidRPr="00615348">
        <w:rPr>
          <w:rFonts w:ascii="Calibri" w:hAnsi="Calibri" w:cs="Calibri"/>
          <w:i/>
          <w:iCs/>
          <w:sz w:val="20"/>
          <w:szCs w:val="22"/>
        </w:rPr>
        <w:t xml:space="preserve">již </w:t>
      </w:r>
      <w:r w:rsidR="00EA5346" w:rsidRPr="00615348">
        <w:rPr>
          <w:rFonts w:ascii="Calibri" w:hAnsi="Calibri" w:cs="Calibri"/>
          <w:i/>
          <w:iCs/>
          <w:sz w:val="20"/>
          <w:szCs w:val="22"/>
        </w:rPr>
        <w:t>používanými</w:t>
      </w:r>
      <w:r w:rsidRPr="00615348">
        <w:rPr>
          <w:rFonts w:ascii="Calibri" w:hAnsi="Calibri" w:cs="Calibri"/>
          <w:i/>
          <w:iCs/>
          <w:sz w:val="20"/>
          <w:szCs w:val="22"/>
        </w:rPr>
        <w:t xml:space="preserve"> </w:t>
      </w:r>
      <w:r w:rsidR="00EA5346" w:rsidRPr="00615348">
        <w:rPr>
          <w:rFonts w:ascii="Calibri" w:hAnsi="Calibri" w:cs="Calibri"/>
          <w:i/>
          <w:iCs/>
          <w:sz w:val="20"/>
          <w:szCs w:val="22"/>
        </w:rPr>
        <w:t>zadavatelem</w:t>
      </w:r>
      <w:r w:rsidR="00845BCA" w:rsidRPr="00615348">
        <w:rPr>
          <w:rFonts w:ascii="Calibri" w:hAnsi="Calibri" w:cs="Calibri"/>
          <w:i/>
          <w:iCs/>
          <w:sz w:val="20"/>
          <w:szCs w:val="22"/>
        </w:rPr>
        <w:t>.</w:t>
      </w:r>
      <w:r w:rsidR="006F0757" w:rsidRPr="00615348">
        <w:rPr>
          <w:rFonts w:ascii="Calibri" w:hAnsi="Calibri" w:cs="Calibri"/>
          <w:i/>
          <w:iCs/>
          <w:sz w:val="20"/>
          <w:szCs w:val="22"/>
        </w:rPr>
        <w:t xml:space="preserve"> </w:t>
      </w:r>
      <w:r w:rsidRPr="00615348">
        <w:rPr>
          <w:rFonts w:ascii="Calibri" w:hAnsi="Calibri" w:cs="Calibri"/>
          <w:i/>
          <w:iCs/>
          <w:sz w:val="20"/>
          <w:szCs w:val="22"/>
        </w:rPr>
        <w:t>Zadavatel v současné době provozuje jednotnou konsolidovanou infrastrukturu datové sítě, která je centrálně řízena</w:t>
      </w:r>
      <w:r w:rsidR="000C34C7" w:rsidRPr="00615348">
        <w:rPr>
          <w:rFonts w:ascii="Calibri" w:hAnsi="Calibri" w:cs="Calibri"/>
          <w:i/>
          <w:iCs/>
          <w:sz w:val="20"/>
          <w:szCs w:val="22"/>
        </w:rPr>
        <w:t xml:space="preserve"> a</w:t>
      </w:r>
      <w:r w:rsidRPr="00615348">
        <w:rPr>
          <w:rFonts w:ascii="Calibri" w:hAnsi="Calibri" w:cs="Calibri"/>
          <w:i/>
          <w:iCs/>
          <w:sz w:val="20"/>
          <w:szCs w:val="22"/>
        </w:rPr>
        <w:t xml:space="preserve"> konfigurována. Zadavatel proto požaduje, z důvodu zachování</w:t>
      </w:r>
      <w:r w:rsidR="000C34C7" w:rsidRPr="00615348">
        <w:rPr>
          <w:rFonts w:ascii="Calibri" w:hAnsi="Calibri" w:cs="Calibri"/>
          <w:i/>
          <w:iCs/>
          <w:sz w:val="20"/>
          <w:szCs w:val="22"/>
        </w:rPr>
        <w:t xml:space="preserve"> funkčnosti,</w:t>
      </w:r>
      <w:r w:rsidRPr="00615348">
        <w:rPr>
          <w:rFonts w:ascii="Calibri" w:hAnsi="Calibri" w:cs="Calibri"/>
          <w:i/>
          <w:iCs/>
          <w:sz w:val="20"/>
          <w:szCs w:val="22"/>
        </w:rPr>
        <w:t xml:space="preserve"> jednotné správy a řízení</w:t>
      </w:r>
      <w:r w:rsidR="000C34C7" w:rsidRPr="00615348">
        <w:rPr>
          <w:rFonts w:ascii="Calibri" w:hAnsi="Calibri" w:cs="Calibri"/>
          <w:i/>
          <w:iCs/>
          <w:sz w:val="20"/>
          <w:szCs w:val="22"/>
        </w:rPr>
        <w:t xml:space="preserve">, zajistit u dodávaných komponent kompatibilitu se stávající infrastrukturou datové sítě a její centrální správou. </w:t>
      </w:r>
      <w:r w:rsidR="006F0757" w:rsidRPr="00615348">
        <w:rPr>
          <w:rFonts w:ascii="Calibri" w:hAnsi="Calibri" w:cs="Calibri"/>
          <w:i/>
          <w:iCs/>
          <w:sz w:val="20"/>
          <w:szCs w:val="22"/>
        </w:rPr>
        <w:t xml:space="preserve">Odkazy na </w:t>
      </w:r>
      <w:r w:rsidR="00F03787" w:rsidRPr="00615348">
        <w:rPr>
          <w:rFonts w:ascii="Calibri" w:hAnsi="Calibri" w:cs="Calibri"/>
          <w:i/>
          <w:iCs/>
          <w:sz w:val="20"/>
          <w:szCs w:val="22"/>
        </w:rPr>
        <w:t xml:space="preserve">kompatibilitu </w:t>
      </w:r>
      <w:r w:rsidR="000C34C7" w:rsidRPr="00615348">
        <w:rPr>
          <w:rFonts w:ascii="Calibri" w:hAnsi="Calibri" w:cs="Calibri"/>
          <w:i/>
          <w:iCs/>
          <w:sz w:val="20"/>
          <w:szCs w:val="22"/>
        </w:rPr>
        <w:t xml:space="preserve">konkrétní technologie jsou </w:t>
      </w:r>
      <w:r w:rsidR="006D02E0" w:rsidRPr="00615348">
        <w:rPr>
          <w:rFonts w:ascii="Calibri" w:hAnsi="Calibri" w:cs="Calibri"/>
          <w:i/>
          <w:iCs/>
          <w:sz w:val="20"/>
          <w:szCs w:val="22"/>
        </w:rPr>
        <w:t xml:space="preserve">dále </w:t>
      </w:r>
      <w:r w:rsidR="000C34C7" w:rsidRPr="00615348">
        <w:rPr>
          <w:rFonts w:ascii="Calibri" w:hAnsi="Calibri" w:cs="Calibri"/>
          <w:i/>
          <w:iCs/>
          <w:sz w:val="20"/>
          <w:szCs w:val="22"/>
        </w:rPr>
        <w:t>označeny zeleně.</w:t>
      </w:r>
    </w:p>
    <w:p w14:paraId="69CB1D58" w14:textId="77777777" w:rsidR="00845BCA" w:rsidRPr="00615348" w:rsidRDefault="00845BCA" w:rsidP="00845BCA">
      <w:pPr>
        <w:rPr>
          <w:rFonts w:ascii="Calibri" w:hAnsi="Calibri" w:cs="Calibri"/>
          <w:sz w:val="20"/>
          <w:szCs w:val="22"/>
        </w:rPr>
      </w:pPr>
    </w:p>
    <w:p w14:paraId="4C219676" w14:textId="4A7A106A" w:rsidR="007D6C61" w:rsidRPr="00615348" w:rsidRDefault="007D6C61" w:rsidP="007D6C61">
      <w:pPr>
        <w:rPr>
          <w:rFonts w:ascii="Calibri" w:hAnsi="Calibri" w:cs="Calibri"/>
          <w:sz w:val="20"/>
          <w:szCs w:val="22"/>
        </w:rPr>
      </w:pPr>
      <w:r w:rsidRPr="00615348">
        <w:rPr>
          <w:rFonts w:ascii="Calibri" w:hAnsi="Calibri" w:cs="Calibri"/>
          <w:sz w:val="20"/>
          <w:szCs w:val="22"/>
        </w:rPr>
        <w:t>Dodávan</w:t>
      </w:r>
      <w:r w:rsidR="00876E2E" w:rsidRPr="00615348">
        <w:rPr>
          <w:rFonts w:ascii="Calibri" w:hAnsi="Calibri" w:cs="Calibri"/>
          <w:sz w:val="20"/>
          <w:szCs w:val="22"/>
        </w:rPr>
        <w:t>é</w:t>
      </w:r>
      <w:r w:rsidRPr="00615348">
        <w:rPr>
          <w:rFonts w:ascii="Calibri" w:hAnsi="Calibri" w:cs="Calibri"/>
          <w:sz w:val="20"/>
          <w:szCs w:val="22"/>
        </w:rPr>
        <w:t xml:space="preserve"> </w:t>
      </w:r>
      <w:r w:rsidR="00876E2E" w:rsidRPr="00615348">
        <w:rPr>
          <w:rFonts w:ascii="Calibri" w:hAnsi="Calibri" w:cs="Calibri"/>
          <w:sz w:val="20"/>
          <w:szCs w:val="22"/>
        </w:rPr>
        <w:t>řešení</w:t>
      </w:r>
      <w:r w:rsidRPr="00615348">
        <w:rPr>
          <w:rFonts w:ascii="Calibri" w:hAnsi="Calibri" w:cs="Calibri"/>
          <w:sz w:val="20"/>
          <w:szCs w:val="22"/>
        </w:rPr>
        <w:t xml:space="preserve"> </w:t>
      </w:r>
      <w:r w:rsidRPr="00615348">
        <w:rPr>
          <w:rFonts w:ascii="Calibri" w:hAnsi="Calibri" w:cs="Calibri"/>
          <w:b/>
          <w:bCs/>
          <w:sz w:val="20"/>
          <w:szCs w:val="22"/>
        </w:rPr>
        <w:t>„</w:t>
      </w:r>
      <w:r w:rsidR="00876E2E" w:rsidRPr="00615348">
        <w:rPr>
          <w:rFonts w:ascii="Calibri" w:hAnsi="Calibri" w:cs="Calibri"/>
          <w:b/>
          <w:bCs/>
          <w:sz w:val="20"/>
          <w:szCs w:val="22"/>
        </w:rPr>
        <w:t>Pořízení a implementace komponent pro zabezpečení komunikační sítě FTN</w:t>
      </w:r>
      <w:r w:rsidRPr="00615348">
        <w:rPr>
          <w:rFonts w:ascii="Calibri" w:hAnsi="Calibri" w:cs="Calibri"/>
          <w:b/>
          <w:bCs/>
          <w:sz w:val="20"/>
          <w:szCs w:val="22"/>
        </w:rPr>
        <w:t>“</w:t>
      </w:r>
      <w:r w:rsidRPr="00615348">
        <w:rPr>
          <w:rFonts w:ascii="Calibri" w:hAnsi="Calibri" w:cs="Calibri"/>
          <w:sz w:val="20"/>
          <w:szCs w:val="22"/>
        </w:rPr>
        <w:t xml:space="preserve"> je pro chod informačních systémů zadavatele významný</w:t>
      </w:r>
      <w:r w:rsidR="009E1597" w:rsidRPr="00615348">
        <w:rPr>
          <w:rFonts w:ascii="Calibri" w:hAnsi="Calibri" w:cs="Calibri"/>
          <w:sz w:val="20"/>
          <w:szCs w:val="22"/>
        </w:rPr>
        <w:t xml:space="preserve"> (na jeho chodu závisí chod a správa dalších IS)</w:t>
      </w:r>
      <w:r w:rsidR="00876E2E" w:rsidRPr="00615348">
        <w:rPr>
          <w:rFonts w:ascii="Calibri" w:hAnsi="Calibri" w:cs="Calibri"/>
          <w:sz w:val="20"/>
          <w:szCs w:val="22"/>
        </w:rPr>
        <w:t xml:space="preserve">. </w:t>
      </w:r>
      <w:r w:rsidRPr="00615348">
        <w:rPr>
          <w:rFonts w:ascii="Calibri" w:hAnsi="Calibri" w:cs="Calibri"/>
          <w:sz w:val="20"/>
          <w:szCs w:val="22"/>
        </w:rPr>
        <w:t>Z </w:t>
      </w:r>
      <w:r w:rsidRPr="00615348">
        <w:rPr>
          <w:rFonts w:ascii="Calibri" w:hAnsi="Calibri" w:cs="Calibri"/>
          <w:sz w:val="20"/>
          <w:szCs w:val="48"/>
        </w:rPr>
        <w:t>těchto důvodů</w:t>
      </w:r>
      <w:r w:rsidRPr="00615348">
        <w:rPr>
          <w:rFonts w:ascii="Calibri" w:hAnsi="Calibri" w:cs="Calibri"/>
          <w:sz w:val="20"/>
          <w:szCs w:val="22"/>
        </w:rPr>
        <w:t xml:space="preserve"> požaduje zadavatel, aby u dodávaného řešení byla dostupná i podpora výrobce (pro případ, kdy by nemohl svoje závazky plnit vybraný dodavatel).</w:t>
      </w:r>
      <w:r w:rsidR="00CD4F74" w:rsidRPr="00615348">
        <w:rPr>
          <w:rFonts w:ascii="Calibri" w:hAnsi="Calibri" w:cs="Calibri"/>
          <w:sz w:val="20"/>
          <w:szCs w:val="22"/>
        </w:rPr>
        <w:t xml:space="preserve"> Součástí předávacích protokolů bude písemné </w:t>
      </w:r>
      <w:bookmarkStart w:id="1" w:name="_Hlk101792461"/>
      <w:r w:rsidR="00CD4F74" w:rsidRPr="00615348">
        <w:rPr>
          <w:rFonts w:ascii="Calibri" w:hAnsi="Calibri" w:cs="Calibri"/>
          <w:sz w:val="20"/>
          <w:szCs w:val="22"/>
        </w:rPr>
        <w:t>potvrzení od výrobce dodávaných technologií, že na předmět plnění byla u výrobce zakoupena rozšířená záruka výrobce s parametry požadovanými v této ZD platná od data zahájení zkušebního provozu. Tato záruka musí být poskytována na místě instalace pracovníky výrobce nebo dodavatele.</w:t>
      </w:r>
      <w:bookmarkEnd w:id="1"/>
    </w:p>
    <w:p w14:paraId="44F6D3A1" w14:textId="77777777" w:rsidR="007D6C61" w:rsidRPr="00615348" w:rsidRDefault="007D6C61" w:rsidP="00845BCA">
      <w:pPr>
        <w:rPr>
          <w:rFonts w:ascii="Calibri" w:hAnsi="Calibri" w:cs="Calibri"/>
          <w:sz w:val="20"/>
          <w:szCs w:val="22"/>
        </w:rPr>
      </w:pPr>
    </w:p>
    <w:p w14:paraId="558E622A" w14:textId="62A8B3F3" w:rsidR="00CD4F74" w:rsidRPr="00615348" w:rsidRDefault="00CD4F74" w:rsidP="00845BCA">
      <w:pPr>
        <w:rPr>
          <w:rFonts w:ascii="Calibri" w:hAnsi="Calibri" w:cs="Calibri"/>
          <w:sz w:val="20"/>
          <w:szCs w:val="22"/>
        </w:rPr>
      </w:pPr>
      <w:r w:rsidRPr="00615348">
        <w:rPr>
          <w:rFonts w:ascii="Calibri" w:hAnsi="Calibri" w:cs="Calibri"/>
          <w:b/>
          <w:bCs/>
          <w:sz w:val="20"/>
          <w:szCs w:val="22"/>
        </w:rPr>
        <w:t>Potvrzení o určení zboží pro koncového uživatele:</w:t>
      </w:r>
      <w:r w:rsidRPr="00615348">
        <w:rPr>
          <w:rFonts w:ascii="Calibri" w:hAnsi="Calibri" w:cs="Calibri"/>
          <w:sz w:val="20"/>
          <w:szCs w:val="22"/>
        </w:rPr>
        <w:t xml:space="preserve"> V databázi výrobce dodávaných technologií musí být zadavatel veden jako první uživatel dodávaného zboží a souvisejících licencí/subskripcí/operačních systémů. Zadavatel požaduje originální a nová zařízení určená pro evropský trh. Před převzetím zboží si zadavatel vyhrazuje právo kontroly dle sériových čísel u výrobce. Pokud v databázi výrobce bude uveden jiný koncový uživatel než zadavatel, bude se jednat o porušení podmínky originálního a nového zařízení. Za účelem ověření těchto parametrů vybraný dodavatel na vyžádání před dodáním zboží předloží prohlášení výrobce dodávaného zařízení či jeho oficiálního zastoupení o tom, že na dodávané zboží zadavateli jako koncovému zákazníkovi bude poskytnuta k dodávanému zařízení záruka výrobce v plném výrobcem poskytovaném rozsahu. Účastník do své nabídky vloží čestné prohlášení deklarující, že: „veškeré dodávané HW a SW produkty budou získány legálně, zadavatel jako koncový zákazník bude prvním uživatelem dodaného zboží a licencí/subskripcí/operačních systémů v souladu s distribučními a licenčními podmínkami výrobce zařízení a na tyto produkty bude umožněna záruka a podpora výrobce v plném rozsahu jménem zadavatele - zadavatel jako koncový zákazník nesmí být nijak omezen ve svých nárocích vyplývajících ze záruky výrobce dodávaného zařízení a z produktové podpory, kterou tento výrobce k dodávaným HW a SW produktům poskytuje“.</w:t>
      </w:r>
    </w:p>
    <w:p w14:paraId="329968E4" w14:textId="77777777" w:rsidR="00CD4F74" w:rsidRPr="00615348" w:rsidRDefault="00CD4F74" w:rsidP="00845BCA">
      <w:pPr>
        <w:rPr>
          <w:rFonts w:ascii="Calibri" w:hAnsi="Calibri" w:cs="Calibri"/>
          <w:sz w:val="20"/>
          <w:szCs w:val="22"/>
        </w:rPr>
      </w:pPr>
    </w:p>
    <w:p w14:paraId="32FFB934" w14:textId="77777777" w:rsidR="00615348" w:rsidRDefault="00615348">
      <w:pPr>
        <w:rPr>
          <w:rFonts w:ascii="Calibri" w:eastAsiaTheme="majorEastAsia" w:hAnsi="Calibri" w:cs="Calibri"/>
          <w:b/>
          <w:bCs/>
          <w:color w:val="2F5496" w:themeColor="accent1" w:themeShade="BF"/>
          <w:sz w:val="32"/>
          <w:szCs w:val="32"/>
        </w:rPr>
      </w:pPr>
      <w:r>
        <w:rPr>
          <w:rFonts w:ascii="Calibri" w:hAnsi="Calibri" w:cs="Calibri"/>
          <w:b/>
          <w:bCs/>
        </w:rPr>
        <w:br w:type="page"/>
      </w:r>
    </w:p>
    <w:p w14:paraId="53DB3C4D" w14:textId="16681BD0" w:rsidR="0084135E" w:rsidRPr="00FF4B62" w:rsidRDefault="0084135E" w:rsidP="00BC1F33">
      <w:pPr>
        <w:pStyle w:val="Nadpis1"/>
        <w:numPr>
          <w:ilvl w:val="0"/>
          <w:numId w:val="33"/>
        </w:numPr>
        <w:shd w:val="clear" w:color="auto" w:fill="D9D9D9" w:themeFill="background1" w:themeFillShade="D9"/>
        <w:rPr>
          <w:rFonts w:ascii="Calibri" w:hAnsi="Calibri" w:cs="Calibri"/>
          <w:b/>
          <w:bCs/>
        </w:rPr>
      </w:pPr>
      <w:r w:rsidRPr="00FF4B62">
        <w:rPr>
          <w:rFonts w:ascii="Calibri" w:hAnsi="Calibri" w:cs="Calibri"/>
          <w:b/>
          <w:bCs/>
        </w:rPr>
        <w:lastRenderedPageBreak/>
        <w:t>Popis projektu, obecné technické požadavky</w:t>
      </w:r>
    </w:p>
    <w:p w14:paraId="0B136E9D" w14:textId="77777777" w:rsidR="0084135E" w:rsidRPr="00615348" w:rsidRDefault="0084135E" w:rsidP="00845BCA">
      <w:pPr>
        <w:rPr>
          <w:rFonts w:ascii="Calibri" w:hAnsi="Calibri" w:cs="Calibri"/>
          <w:sz w:val="20"/>
        </w:rPr>
      </w:pPr>
    </w:p>
    <w:p w14:paraId="649524E7" w14:textId="479F30D1" w:rsidR="00E1027A" w:rsidRPr="00FF4B62" w:rsidRDefault="00E1027A" w:rsidP="00E1027A">
      <w:pPr>
        <w:pStyle w:val="Nadpis2"/>
        <w:spacing w:after="240"/>
        <w:rPr>
          <w:rFonts w:ascii="Calibri" w:hAnsi="Calibri" w:cs="Calibri"/>
        </w:rPr>
      </w:pPr>
      <w:r w:rsidRPr="00FF4B62">
        <w:rPr>
          <w:rFonts w:ascii="Calibri" w:hAnsi="Calibri" w:cs="Calibri"/>
        </w:rPr>
        <w:t>Obecné požadavky na pořízení a implementaci nástrojů pro zabezpečení komunikační sítě</w:t>
      </w:r>
    </w:p>
    <w:p w14:paraId="32AC4895" w14:textId="77777777" w:rsidR="00E1027A" w:rsidRPr="00615348" w:rsidRDefault="00E1027A" w:rsidP="00E1027A">
      <w:pPr>
        <w:numPr>
          <w:ilvl w:val="0"/>
          <w:numId w:val="38"/>
        </w:numPr>
        <w:spacing w:after="160" w:line="259" w:lineRule="auto"/>
        <w:contextualSpacing/>
        <w:rPr>
          <w:rFonts w:ascii="Calibri" w:eastAsia="Aptos" w:hAnsi="Calibri" w:cs="Calibri"/>
          <w:sz w:val="20"/>
          <w:szCs w:val="22"/>
        </w:rPr>
      </w:pPr>
      <w:r w:rsidRPr="00615348">
        <w:rPr>
          <w:rFonts w:ascii="Calibri" w:eastAsia="Aptos" w:hAnsi="Calibri" w:cs="Calibri"/>
          <w:sz w:val="20"/>
          <w:szCs w:val="22"/>
        </w:rPr>
        <w:t>zpracování analýzy současného stavu a vypracování postupu implementace požadovaných nástrojů a zařízení pro zabezpečení komunikační sítě,</w:t>
      </w:r>
    </w:p>
    <w:p w14:paraId="166937ED" w14:textId="77777777" w:rsidR="00E1027A" w:rsidRPr="00615348" w:rsidRDefault="00E1027A" w:rsidP="00E1027A">
      <w:pPr>
        <w:numPr>
          <w:ilvl w:val="0"/>
          <w:numId w:val="38"/>
        </w:numPr>
        <w:spacing w:after="160" w:line="259" w:lineRule="auto"/>
        <w:contextualSpacing/>
        <w:rPr>
          <w:rFonts w:ascii="Calibri" w:eastAsia="Aptos" w:hAnsi="Calibri" w:cs="Calibri"/>
          <w:sz w:val="20"/>
          <w:szCs w:val="22"/>
        </w:rPr>
      </w:pPr>
      <w:r w:rsidRPr="00615348">
        <w:rPr>
          <w:rFonts w:ascii="Calibri" w:eastAsia="Aptos" w:hAnsi="Calibri" w:cs="Calibri"/>
          <w:sz w:val="20"/>
          <w:szCs w:val="22"/>
        </w:rPr>
        <w:t>dodávka nástrojů a zařízení pro zabezpečení komunikační sítě, včetně všech souvisejících licencí,</w:t>
      </w:r>
    </w:p>
    <w:p w14:paraId="5D9330A0" w14:textId="77777777" w:rsidR="00E1027A" w:rsidRPr="00615348" w:rsidRDefault="00E1027A" w:rsidP="00E1027A">
      <w:pPr>
        <w:numPr>
          <w:ilvl w:val="0"/>
          <w:numId w:val="38"/>
        </w:numPr>
        <w:spacing w:after="160" w:line="259" w:lineRule="auto"/>
        <w:contextualSpacing/>
        <w:rPr>
          <w:rFonts w:ascii="Calibri" w:eastAsia="Aptos" w:hAnsi="Calibri" w:cs="Calibri"/>
          <w:sz w:val="20"/>
          <w:szCs w:val="22"/>
        </w:rPr>
      </w:pPr>
      <w:r w:rsidRPr="00615348">
        <w:rPr>
          <w:rFonts w:ascii="Calibri" w:eastAsia="Aptos" w:hAnsi="Calibri" w:cs="Calibri"/>
          <w:sz w:val="20"/>
          <w:szCs w:val="22"/>
        </w:rPr>
        <w:t>provedení instalace, integrace a implementace dodávaných nástrojů a zařízení,</w:t>
      </w:r>
    </w:p>
    <w:p w14:paraId="72BD466F" w14:textId="77777777" w:rsidR="00E1027A" w:rsidRPr="00615348" w:rsidRDefault="00E1027A" w:rsidP="00E1027A">
      <w:pPr>
        <w:numPr>
          <w:ilvl w:val="0"/>
          <w:numId w:val="38"/>
        </w:numPr>
        <w:spacing w:after="160" w:line="259" w:lineRule="auto"/>
        <w:contextualSpacing/>
        <w:rPr>
          <w:rFonts w:ascii="Calibri" w:eastAsia="Aptos" w:hAnsi="Calibri" w:cs="Calibri"/>
          <w:sz w:val="20"/>
          <w:szCs w:val="22"/>
        </w:rPr>
      </w:pPr>
      <w:r w:rsidRPr="00615348">
        <w:rPr>
          <w:rFonts w:ascii="Calibri" w:eastAsia="Aptos" w:hAnsi="Calibri" w:cs="Calibri"/>
          <w:sz w:val="20"/>
          <w:szCs w:val="22"/>
        </w:rPr>
        <w:t>asistence při zkušebním provozu nově implementovaných nástrojů pro zabezpečení komunikační sítě,</w:t>
      </w:r>
    </w:p>
    <w:p w14:paraId="62440822" w14:textId="77777777" w:rsidR="00E1027A" w:rsidRPr="00615348" w:rsidRDefault="00E1027A" w:rsidP="00E1027A">
      <w:pPr>
        <w:numPr>
          <w:ilvl w:val="0"/>
          <w:numId w:val="38"/>
        </w:numPr>
        <w:spacing w:after="160" w:line="259" w:lineRule="auto"/>
        <w:contextualSpacing/>
        <w:rPr>
          <w:rFonts w:ascii="Calibri" w:eastAsia="Aptos" w:hAnsi="Calibri" w:cs="Calibri"/>
          <w:sz w:val="20"/>
          <w:szCs w:val="22"/>
        </w:rPr>
      </w:pPr>
      <w:r w:rsidRPr="00615348">
        <w:rPr>
          <w:rFonts w:ascii="Calibri" w:eastAsia="Aptos" w:hAnsi="Calibri" w:cs="Calibri"/>
          <w:sz w:val="20"/>
          <w:szCs w:val="22"/>
        </w:rPr>
        <w:t>provedení testů funkčnosti dodávaných nástrojů,</w:t>
      </w:r>
    </w:p>
    <w:p w14:paraId="66F8EB46" w14:textId="77777777" w:rsidR="00E1027A" w:rsidRPr="00615348" w:rsidRDefault="00E1027A" w:rsidP="00E1027A">
      <w:pPr>
        <w:numPr>
          <w:ilvl w:val="0"/>
          <w:numId w:val="38"/>
        </w:numPr>
        <w:spacing w:after="160" w:line="259" w:lineRule="auto"/>
        <w:contextualSpacing/>
        <w:rPr>
          <w:rFonts w:ascii="Calibri" w:eastAsia="Aptos" w:hAnsi="Calibri" w:cs="Calibri"/>
          <w:sz w:val="20"/>
          <w:szCs w:val="22"/>
        </w:rPr>
      </w:pPr>
      <w:r w:rsidRPr="00615348">
        <w:rPr>
          <w:rFonts w:ascii="Calibri" w:eastAsia="Aptos" w:hAnsi="Calibri" w:cs="Calibri"/>
          <w:sz w:val="20"/>
          <w:szCs w:val="22"/>
        </w:rPr>
        <w:t>provedení školení obsluhy zadavatele,</w:t>
      </w:r>
    </w:p>
    <w:p w14:paraId="7666BDFC" w14:textId="77777777" w:rsidR="00E1027A" w:rsidRPr="00615348" w:rsidRDefault="00E1027A" w:rsidP="00E1027A">
      <w:pPr>
        <w:numPr>
          <w:ilvl w:val="0"/>
          <w:numId w:val="38"/>
        </w:numPr>
        <w:spacing w:after="160" w:line="259" w:lineRule="auto"/>
        <w:contextualSpacing/>
        <w:rPr>
          <w:rFonts w:ascii="Calibri" w:eastAsia="Aptos" w:hAnsi="Calibri" w:cs="Calibri"/>
          <w:sz w:val="20"/>
          <w:szCs w:val="22"/>
        </w:rPr>
      </w:pPr>
      <w:r w:rsidRPr="00615348">
        <w:rPr>
          <w:rFonts w:ascii="Calibri" w:eastAsia="Aptos" w:hAnsi="Calibri" w:cs="Calibri"/>
          <w:sz w:val="20"/>
          <w:szCs w:val="22"/>
        </w:rPr>
        <w:t>vypracování kompletní dokumentace dodávaných nástrojů a řešení,</w:t>
      </w:r>
    </w:p>
    <w:p w14:paraId="5E93596B" w14:textId="77777777" w:rsidR="00E1027A" w:rsidRPr="00615348" w:rsidRDefault="00E1027A" w:rsidP="00E1027A">
      <w:pPr>
        <w:numPr>
          <w:ilvl w:val="0"/>
          <w:numId w:val="38"/>
        </w:numPr>
        <w:spacing w:after="160" w:line="259" w:lineRule="auto"/>
        <w:contextualSpacing/>
        <w:rPr>
          <w:rFonts w:ascii="Calibri" w:eastAsia="Aptos" w:hAnsi="Calibri" w:cs="Calibri"/>
          <w:sz w:val="20"/>
          <w:szCs w:val="22"/>
        </w:rPr>
      </w:pPr>
      <w:r w:rsidRPr="00615348">
        <w:rPr>
          <w:rFonts w:ascii="Calibri" w:eastAsia="Aptos" w:hAnsi="Calibri" w:cs="Calibri"/>
          <w:sz w:val="20"/>
          <w:szCs w:val="22"/>
        </w:rPr>
        <w:t>následná podpora systému po předání díla</w:t>
      </w:r>
    </w:p>
    <w:p w14:paraId="5F4FE4C4" w14:textId="77777777" w:rsidR="00E1027A" w:rsidRPr="00615348" w:rsidRDefault="00E1027A" w:rsidP="00E1027A">
      <w:pPr>
        <w:rPr>
          <w:rFonts w:ascii="Calibri" w:hAnsi="Calibri" w:cs="Calibri"/>
          <w:sz w:val="20"/>
        </w:rPr>
      </w:pPr>
    </w:p>
    <w:p w14:paraId="50F44BBF" w14:textId="154678EC" w:rsidR="00343233" w:rsidRPr="00FF4B62" w:rsidRDefault="00344C46" w:rsidP="00343233">
      <w:pPr>
        <w:pStyle w:val="Nadpis2"/>
        <w:spacing w:after="240"/>
        <w:rPr>
          <w:rFonts w:ascii="Calibri" w:hAnsi="Calibri" w:cs="Calibri"/>
        </w:rPr>
      </w:pPr>
      <w:r w:rsidRPr="00FF4B62">
        <w:rPr>
          <w:rFonts w:ascii="Calibri" w:hAnsi="Calibri" w:cs="Calibri"/>
        </w:rPr>
        <w:t>Popis současného stavu</w:t>
      </w:r>
    </w:p>
    <w:p w14:paraId="1B2716BD" w14:textId="20AABF87" w:rsidR="00344C46" w:rsidRPr="00615348" w:rsidRDefault="00344C46" w:rsidP="00344C46">
      <w:pPr>
        <w:spacing w:after="160" w:line="259" w:lineRule="auto"/>
        <w:rPr>
          <w:rFonts w:ascii="Calibri" w:eastAsia="Aptos" w:hAnsi="Calibri" w:cs="Calibri"/>
          <w:sz w:val="20"/>
          <w:szCs w:val="22"/>
        </w:rPr>
      </w:pPr>
      <w:r w:rsidRPr="00615348">
        <w:rPr>
          <w:rFonts w:ascii="Calibri" w:eastAsia="Aptos" w:hAnsi="Calibri" w:cs="Calibri"/>
          <w:sz w:val="20"/>
          <w:szCs w:val="22"/>
        </w:rPr>
        <w:t xml:space="preserve">FTN není schopna v současné době důsledně nasadit a provozovat zabezpečený komunikační protokol datové sítě standardu 802.1X, včetně řízení přístupu NAC. Cílem tohoto </w:t>
      </w:r>
      <w:r w:rsidR="008B2D15" w:rsidRPr="00615348">
        <w:rPr>
          <w:rFonts w:ascii="Calibri" w:eastAsia="Aptos" w:hAnsi="Calibri" w:cs="Calibri"/>
          <w:sz w:val="20"/>
          <w:szCs w:val="22"/>
        </w:rPr>
        <w:t>projektu</w:t>
      </w:r>
      <w:r w:rsidRPr="00615348">
        <w:rPr>
          <w:rFonts w:ascii="Calibri" w:eastAsia="Aptos" w:hAnsi="Calibri" w:cs="Calibri"/>
          <w:sz w:val="20"/>
          <w:szCs w:val="22"/>
        </w:rPr>
        <w:t xml:space="preserve"> je právě nasazení a provozování těchto protokolů na celé datové síti FTN, včetně řízení přístupu k zařízením IoT, které zatím nebyly v plném rozsahu nasazeny. Toto řešení se týká jak drátové, tak bezdrátové části sítě a je důležitou součástí bezpečnostní strategie, zejména pro infrastrukturu organizace tak, aby byla zajištěna identifikace a kontrola, pokud možno všech přípojných míst datové sítě. </w:t>
      </w:r>
    </w:p>
    <w:p w14:paraId="45A0075C" w14:textId="77777777" w:rsidR="00344C46" w:rsidRPr="00615348" w:rsidRDefault="00344C46" w:rsidP="00344C46">
      <w:pPr>
        <w:spacing w:after="160" w:line="259" w:lineRule="auto"/>
        <w:rPr>
          <w:rFonts w:ascii="Calibri" w:eastAsia="Aptos" w:hAnsi="Calibri" w:cs="Calibri"/>
          <w:sz w:val="20"/>
          <w:szCs w:val="22"/>
        </w:rPr>
      </w:pPr>
      <w:r w:rsidRPr="00615348">
        <w:rPr>
          <w:rFonts w:ascii="Calibri" w:eastAsia="Aptos" w:hAnsi="Calibri" w:cs="Calibri"/>
          <w:sz w:val="20"/>
          <w:szCs w:val="22"/>
        </w:rPr>
        <w:t xml:space="preserve">Z důvodu nedostatečných prostředků a provozních kapacit byla kabelová část sítě FTN realizována postupně a nebyla důsledně navržena jako hvězda. Hlavní serverovny jsou propojeny neredundantně kabelem s nedostatečnou kapacitou. Díky tomu není možné vytvářet při připojování pavilonů redundanci a pokud dojde k závadě nebo poškození v důležitém místě, mohou velké části FTN zůstat bez připojení. </w:t>
      </w:r>
    </w:p>
    <w:p w14:paraId="37A502DB" w14:textId="77777777" w:rsidR="003A5128" w:rsidRPr="00615348" w:rsidRDefault="00344C46" w:rsidP="00344C46">
      <w:pPr>
        <w:spacing w:after="160" w:line="259" w:lineRule="auto"/>
        <w:rPr>
          <w:rFonts w:ascii="Calibri" w:eastAsia="Aptos" w:hAnsi="Calibri" w:cs="Calibri"/>
          <w:sz w:val="20"/>
          <w:szCs w:val="22"/>
        </w:rPr>
      </w:pPr>
      <w:r w:rsidRPr="00615348">
        <w:rPr>
          <w:rFonts w:ascii="Calibri" w:eastAsia="Aptos" w:hAnsi="Calibri" w:cs="Calibri"/>
          <w:sz w:val="20"/>
          <w:szCs w:val="22"/>
        </w:rPr>
        <w:t>Aplikace provozované ve FTN jsou výrobky třetí strany a zadavatel si nemůže být zcela jistý tím, že v některé z aplikací se nevyskytne závažná chyba, která umožní útočníkovi průnik do systému a následně fatální ohrožení provozu všech informačních a provozních systémů. Toto riziko je možné výrazně snížit použitím technik Web Application Firewall</w:t>
      </w:r>
      <w:r w:rsidR="003A5128" w:rsidRPr="00615348">
        <w:rPr>
          <w:rFonts w:ascii="Calibri" w:eastAsia="Aptos" w:hAnsi="Calibri" w:cs="Calibri"/>
          <w:sz w:val="20"/>
          <w:szCs w:val="22"/>
        </w:rPr>
        <w:t>.</w:t>
      </w:r>
    </w:p>
    <w:p w14:paraId="6E766CA6" w14:textId="57C83BA5" w:rsidR="00344C46" w:rsidRPr="00615348" w:rsidRDefault="00344C46" w:rsidP="00344C46">
      <w:pPr>
        <w:spacing w:after="160" w:line="259" w:lineRule="auto"/>
        <w:rPr>
          <w:rFonts w:ascii="Calibri" w:eastAsia="Aptos" w:hAnsi="Calibri" w:cs="Calibri"/>
          <w:sz w:val="20"/>
          <w:szCs w:val="22"/>
        </w:rPr>
      </w:pPr>
      <w:r w:rsidRPr="00615348">
        <w:rPr>
          <w:rFonts w:ascii="Calibri" w:eastAsia="Aptos" w:hAnsi="Calibri" w:cs="Calibri"/>
          <w:sz w:val="20"/>
          <w:szCs w:val="22"/>
        </w:rPr>
        <w:t>V současné době chybí centrální management systém, který by přehledně umožnil diagnostikovat základní provozní stavy komunikační datové sítě a v případě závažnější závady nebo nedostupnosti služeb umožnil jednotný pohled na datové toky od úrovně kabelových tras přes L2/L3 konektivitu a aktivní prvky až po hardware serverů a diskových polí, včetně jejich provozních stavů a zatížení a odezvy klíčových aplikací.</w:t>
      </w:r>
    </w:p>
    <w:p w14:paraId="3550A5CD" w14:textId="347B1BC6" w:rsidR="00343233" w:rsidRPr="00FF4B62" w:rsidRDefault="00E1027A" w:rsidP="00343233">
      <w:pPr>
        <w:pStyle w:val="Nadpis2"/>
        <w:spacing w:after="240"/>
        <w:rPr>
          <w:rFonts w:ascii="Calibri" w:hAnsi="Calibri" w:cs="Calibri"/>
        </w:rPr>
      </w:pPr>
      <w:r w:rsidRPr="00FF4B62">
        <w:rPr>
          <w:rFonts w:ascii="Calibri" w:hAnsi="Calibri" w:cs="Calibri"/>
        </w:rPr>
        <w:lastRenderedPageBreak/>
        <w:t>Požadovaný stav</w:t>
      </w:r>
    </w:p>
    <w:p w14:paraId="53B779A7" w14:textId="77777777" w:rsidR="00E1027A" w:rsidRPr="00615348" w:rsidRDefault="00E1027A" w:rsidP="00E1027A">
      <w:pPr>
        <w:spacing w:after="160" w:line="259" w:lineRule="auto"/>
        <w:rPr>
          <w:rFonts w:ascii="Calibri" w:eastAsia="Aptos" w:hAnsi="Calibri" w:cs="Calibri"/>
          <w:sz w:val="20"/>
          <w:szCs w:val="22"/>
        </w:rPr>
      </w:pPr>
      <w:r w:rsidRPr="00615348">
        <w:rPr>
          <w:rFonts w:ascii="Calibri" w:eastAsia="Aptos" w:hAnsi="Calibri" w:cs="Calibri"/>
          <w:sz w:val="20"/>
          <w:szCs w:val="22"/>
        </w:rPr>
        <w:t>Požadujeme navrhnout, dodat a implementovat nástrojů pro zabezpečení komunikační sítě, které zvýší odolnost sítě proti neautentizovanému přístupu, fyzickému útoku na přenosové trasy a přinese další možnosti vyhodnocování funkčnosti, které pomohou odhalit případné pokusy o neoprávnění přístup k zařízením nebo DoS proti jednotlivým prvkům datové komunikační sítě, včetně zajištění následného servisu dodávaných nástrojů minimálně po dobu 60 měsíců.</w:t>
      </w:r>
    </w:p>
    <w:p w14:paraId="40C2D283" w14:textId="77777777" w:rsidR="00E1027A" w:rsidRPr="00615348" w:rsidRDefault="00E1027A" w:rsidP="00E1027A">
      <w:pPr>
        <w:spacing w:after="160" w:line="259" w:lineRule="auto"/>
        <w:rPr>
          <w:rFonts w:ascii="Calibri" w:eastAsia="Aptos" w:hAnsi="Calibri" w:cs="Calibri"/>
          <w:sz w:val="20"/>
          <w:szCs w:val="22"/>
        </w:rPr>
      </w:pPr>
      <w:r w:rsidRPr="00615348">
        <w:rPr>
          <w:rFonts w:ascii="Calibri" w:eastAsia="Aptos" w:hAnsi="Calibri" w:cs="Calibri"/>
          <w:sz w:val="20"/>
          <w:szCs w:val="22"/>
        </w:rPr>
        <w:t xml:space="preserve">Cílem projektu je nasazení a provozování zabezpečeného komunikačního protokolu datové sítě odpovídajícímu standardu 802.1X, a to především v následujících oblastech: </w:t>
      </w:r>
    </w:p>
    <w:p w14:paraId="0D12B313" w14:textId="77777777" w:rsidR="00E1027A" w:rsidRPr="00615348" w:rsidRDefault="00E1027A" w:rsidP="003A5128">
      <w:pPr>
        <w:spacing w:line="259" w:lineRule="auto"/>
        <w:rPr>
          <w:rFonts w:ascii="Calibri" w:eastAsia="Aptos" w:hAnsi="Calibri" w:cs="Calibri"/>
          <w:sz w:val="20"/>
          <w:szCs w:val="22"/>
        </w:rPr>
      </w:pPr>
      <w:r w:rsidRPr="00615348">
        <w:rPr>
          <w:rFonts w:ascii="Calibri" w:eastAsia="Aptos" w:hAnsi="Calibri" w:cs="Calibri"/>
          <w:sz w:val="20"/>
          <w:szCs w:val="22"/>
        </w:rPr>
        <w:t>•</w:t>
      </w:r>
      <w:r w:rsidRPr="00615348">
        <w:rPr>
          <w:rFonts w:ascii="Calibri" w:eastAsia="Aptos" w:hAnsi="Calibri" w:cs="Calibri"/>
          <w:sz w:val="20"/>
          <w:szCs w:val="22"/>
        </w:rPr>
        <w:tab/>
        <w:t>konsolidace LAN, WiFi a VPN přístupů</w:t>
      </w:r>
    </w:p>
    <w:p w14:paraId="216C9E52" w14:textId="77777777" w:rsidR="00E1027A" w:rsidRPr="00615348" w:rsidRDefault="00E1027A" w:rsidP="003A5128">
      <w:pPr>
        <w:spacing w:line="259" w:lineRule="auto"/>
        <w:rPr>
          <w:rFonts w:ascii="Calibri" w:eastAsia="Aptos" w:hAnsi="Calibri" w:cs="Calibri"/>
          <w:sz w:val="20"/>
          <w:szCs w:val="22"/>
        </w:rPr>
      </w:pPr>
      <w:r w:rsidRPr="00615348">
        <w:rPr>
          <w:rFonts w:ascii="Calibri" w:eastAsia="Aptos" w:hAnsi="Calibri" w:cs="Calibri"/>
          <w:sz w:val="20"/>
          <w:szCs w:val="22"/>
        </w:rPr>
        <w:t>•</w:t>
      </w:r>
      <w:r w:rsidRPr="00615348">
        <w:rPr>
          <w:rFonts w:ascii="Calibri" w:eastAsia="Aptos" w:hAnsi="Calibri" w:cs="Calibri"/>
          <w:sz w:val="20"/>
          <w:szCs w:val="22"/>
        </w:rPr>
        <w:tab/>
        <w:t>identifikace běžných LAN, VPN a WiFi zařízení v datové síti,</w:t>
      </w:r>
    </w:p>
    <w:p w14:paraId="5F026F07" w14:textId="77777777" w:rsidR="00E1027A" w:rsidRPr="00615348" w:rsidRDefault="00E1027A" w:rsidP="003A5128">
      <w:pPr>
        <w:spacing w:line="259" w:lineRule="auto"/>
        <w:rPr>
          <w:rFonts w:ascii="Calibri" w:eastAsia="Aptos" w:hAnsi="Calibri" w:cs="Calibri"/>
          <w:sz w:val="20"/>
          <w:szCs w:val="22"/>
        </w:rPr>
      </w:pPr>
      <w:r w:rsidRPr="00615348">
        <w:rPr>
          <w:rFonts w:ascii="Calibri" w:eastAsia="Aptos" w:hAnsi="Calibri" w:cs="Calibri"/>
          <w:sz w:val="20"/>
          <w:szCs w:val="22"/>
        </w:rPr>
        <w:t>•</w:t>
      </w:r>
      <w:r w:rsidRPr="00615348">
        <w:rPr>
          <w:rFonts w:ascii="Calibri" w:eastAsia="Aptos" w:hAnsi="Calibri" w:cs="Calibri"/>
          <w:sz w:val="20"/>
          <w:szCs w:val="22"/>
        </w:rPr>
        <w:tab/>
        <w:t xml:space="preserve">identifikace a kategorizace IoT zařízení provozovaných ve FTN, </w:t>
      </w:r>
    </w:p>
    <w:p w14:paraId="7B6A4511" w14:textId="77777777" w:rsidR="00E1027A" w:rsidRPr="00615348" w:rsidRDefault="00E1027A" w:rsidP="003A5128">
      <w:pPr>
        <w:spacing w:line="259" w:lineRule="auto"/>
        <w:rPr>
          <w:rFonts w:ascii="Calibri" w:eastAsia="Aptos" w:hAnsi="Calibri" w:cs="Calibri"/>
          <w:sz w:val="20"/>
          <w:szCs w:val="22"/>
        </w:rPr>
      </w:pPr>
      <w:r w:rsidRPr="00615348">
        <w:rPr>
          <w:rFonts w:ascii="Calibri" w:eastAsia="Aptos" w:hAnsi="Calibri" w:cs="Calibri"/>
          <w:sz w:val="20"/>
          <w:szCs w:val="22"/>
        </w:rPr>
        <w:t>•</w:t>
      </w:r>
      <w:r w:rsidRPr="00615348">
        <w:rPr>
          <w:rFonts w:ascii="Calibri" w:eastAsia="Aptos" w:hAnsi="Calibri" w:cs="Calibri"/>
          <w:sz w:val="20"/>
          <w:szCs w:val="22"/>
        </w:rPr>
        <w:tab/>
        <w:t xml:space="preserve">definice pravidel pro ověřování klientů, </w:t>
      </w:r>
    </w:p>
    <w:p w14:paraId="36E8A219" w14:textId="77777777" w:rsidR="00E1027A" w:rsidRPr="00615348" w:rsidRDefault="00E1027A" w:rsidP="003A5128">
      <w:pPr>
        <w:spacing w:line="259" w:lineRule="auto"/>
        <w:rPr>
          <w:rFonts w:ascii="Calibri" w:eastAsia="Aptos" w:hAnsi="Calibri" w:cs="Calibri"/>
          <w:sz w:val="20"/>
          <w:szCs w:val="22"/>
        </w:rPr>
      </w:pPr>
      <w:r w:rsidRPr="00615348">
        <w:rPr>
          <w:rFonts w:ascii="Calibri" w:eastAsia="Aptos" w:hAnsi="Calibri" w:cs="Calibri"/>
          <w:sz w:val="20"/>
          <w:szCs w:val="22"/>
        </w:rPr>
        <w:t>•</w:t>
      </w:r>
      <w:r w:rsidRPr="00615348">
        <w:rPr>
          <w:rFonts w:ascii="Calibri" w:eastAsia="Aptos" w:hAnsi="Calibri" w:cs="Calibri"/>
          <w:sz w:val="20"/>
          <w:szCs w:val="22"/>
        </w:rPr>
        <w:tab/>
        <w:t>definice pravidel pro připojování IoT zařízení do sítě,</w:t>
      </w:r>
    </w:p>
    <w:p w14:paraId="159F7BEA" w14:textId="77777777" w:rsidR="00E1027A" w:rsidRPr="00615348" w:rsidRDefault="00E1027A" w:rsidP="003A5128">
      <w:pPr>
        <w:spacing w:line="259" w:lineRule="auto"/>
        <w:rPr>
          <w:rFonts w:ascii="Calibri" w:eastAsia="Aptos" w:hAnsi="Calibri" w:cs="Calibri"/>
          <w:sz w:val="20"/>
          <w:szCs w:val="22"/>
        </w:rPr>
      </w:pPr>
      <w:r w:rsidRPr="00615348">
        <w:rPr>
          <w:rFonts w:ascii="Calibri" w:eastAsia="Aptos" w:hAnsi="Calibri" w:cs="Calibri"/>
          <w:sz w:val="20"/>
          <w:szCs w:val="22"/>
        </w:rPr>
        <w:t>•</w:t>
      </w:r>
      <w:r w:rsidRPr="00615348">
        <w:rPr>
          <w:rFonts w:ascii="Calibri" w:eastAsia="Aptos" w:hAnsi="Calibri" w:cs="Calibri"/>
          <w:sz w:val="20"/>
          <w:szCs w:val="22"/>
        </w:rPr>
        <w:tab/>
        <w:t>diferenciace síťových služeb na základě identity uživatele a zařízení (VLAN, dACL),</w:t>
      </w:r>
    </w:p>
    <w:p w14:paraId="226189E4" w14:textId="77777777" w:rsidR="00E1027A" w:rsidRPr="00615348" w:rsidRDefault="00E1027A" w:rsidP="003A5128">
      <w:pPr>
        <w:spacing w:line="259" w:lineRule="auto"/>
        <w:rPr>
          <w:rFonts w:ascii="Calibri" w:eastAsia="Aptos" w:hAnsi="Calibri" w:cs="Calibri"/>
          <w:sz w:val="20"/>
          <w:szCs w:val="22"/>
        </w:rPr>
      </w:pPr>
      <w:r w:rsidRPr="00615348">
        <w:rPr>
          <w:rFonts w:ascii="Calibri" w:eastAsia="Aptos" w:hAnsi="Calibri" w:cs="Calibri"/>
          <w:sz w:val="20"/>
          <w:szCs w:val="22"/>
        </w:rPr>
        <w:t>•</w:t>
      </w:r>
      <w:r w:rsidRPr="00615348">
        <w:rPr>
          <w:rFonts w:ascii="Calibri" w:eastAsia="Aptos" w:hAnsi="Calibri" w:cs="Calibri"/>
          <w:sz w:val="20"/>
          <w:szCs w:val="22"/>
        </w:rPr>
        <w:tab/>
        <w:t>kontrola stavu stanice (Posture – NAC),</w:t>
      </w:r>
    </w:p>
    <w:p w14:paraId="12F3A70E" w14:textId="77777777" w:rsidR="00E1027A" w:rsidRPr="00615348" w:rsidRDefault="00E1027A" w:rsidP="003A5128">
      <w:pPr>
        <w:spacing w:line="259" w:lineRule="auto"/>
        <w:rPr>
          <w:rFonts w:ascii="Calibri" w:eastAsia="Aptos" w:hAnsi="Calibri" w:cs="Calibri"/>
          <w:sz w:val="20"/>
          <w:szCs w:val="22"/>
        </w:rPr>
      </w:pPr>
      <w:r w:rsidRPr="00615348">
        <w:rPr>
          <w:rFonts w:ascii="Calibri" w:eastAsia="Aptos" w:hAnsi="Calibri" w:cs="Calibri"/>
          <w:sz w:val="20"/>
          <w:szCs w:val="22"/>
        </w:rPr>
        <w:t>•</w:t>
      </w:r>
      <w:r w:rsidRPr="00615348">
        <w:rPr>
          <w:rFonts w:ascii="Calibri" w:eastAsia="Aptos" w:hAnsi="Calibri" w:cs="Calibri"/>
          <w:sz w:val="20"/>
          <w:szCs w:val="22"/>
        </w:rPr>
        <w:tab/>
        <w:t>řešení přístupu pro hosty na síti LAN a WiFi.</w:t>
      </w:r>
    </w:p>
    <w:p w14:paraId="7DA309A5" w14:textId="77777777" w:rsidR="00E1027A" w:rsidRPr="00615348" w:rsidRDefault="00E1027A" w:rsidP="003A5128">
      <w:pPr>
        <w:spacing w:before="120" w:after="160" w:line="259" w:lineRule="auto"/>
        <w:rPr>
          <w:rFonts w:ascii="Calibri" w:eastAsia="Aptos" w:hAnsi="Calibri" w:cs="Calibri"/>
          <w:sz w:val="20"/>
          <w:szCs w:val="22"/>
        </w:rPr>
      </w:pPr>
      <w:r w:rsidRPr="00615348">
        <w:rPr>
          <w:rFonts w:ascii="Calibri" w:eastAsia="Aptos" w:hAnsi="Calibri" w:cs="Calibri"/>
          <w:sz w:val="20"/>
          <w:szCs w:val="22"/>
        </w:rPr>
        <w:t>Rozvoj sítě nemocnice musí zabezpečit zvýšení bezpečnosti a odolnosti celé sítě. Mezi další části rozvoje se řadí ověření přístupu do sítě NAC, segmentace sítě přes interní segmentační firewall a mikro-segmentace pro IoT zařízení nemocnice, konsolidace drátové a bezdrátové části sítě pod jednotný management a rozšíření dohledu o AI funkce.</w:t>
      </w:r>
    </w:p>
    <w:p w14:paraId="72B60642" w14:textId="77777777" w:rsidR="00E1027A" w:rsidRPr="00615348" w:rsidRDefault="00E1027A" w:rsidP="00E1027A">
      <w:pPr>
        <w:spacing w:after="160" w:line="259" w:lineRule="auto"/>
        <w:rPr>
          <w:rFonts w:ascii="Calibri" w:eastAsia="Aptos" w:hAnsi="Calibri" w:cs="Calibri"/>
          <w:sz w:val="20"/>
          <w:szCs w:val="22"/>
        </w:rPr>
      </w:pPr>
      <w:r w:rsidRPr="00615348">
        <w:rPr>
          <w:rFonts w:ascii="Calibri" w:eastAsia="Aptos" w:hAnsi="Calibri" w:cs="Calibri"/>
          <w:sz w:val="20"/>
          <w:szCs w:val="22"/>
        </w:rPr>
        <w:t>Součástí tohoto projektu bude i instalace redundantního propojení serveroven s možností následně připojovat redundantně jednotlivé budovy areálu, aby byla omezena možnost nedostupnosti sítě v důsledku technické havárie nebo fyzického útoku proti jednomu bodu datové komunikační sítě.</w:t>
      </w:r>
    </w:p>
    <w:p w14:paraId="4C1B13FA" w14:textId="77777777" w:rsidR="00E1027A" w:rsidRPr="00615348" w:rsidRDefault="00E1027A" w:rsidP="00E1027A">
      <w:pPr>
        <w:spacing w:after="160" w:line="259" w:lineRule="auto"/>
        <w:rPr>
          <w:rFonts w:ascii="Calibri" w:eastAsia="Aptos" w:hAnsi="Calibri" w:cs="Calibri"/>
          <w:sz w:val="20"/>
          <w:szCs w:val="22"/>
        </w:rPr>
      </w:pPr>
      <w:r w:rsidRPr="00615348">
        <w:rPr>
          <w:rFonts w:ascii="Calibri" w:eastAsia="Aptos" w:hAnsi="Calibri" w:cs="Calibri"/>
          <w:sz w:val="20"/>
          <w:szCs w:val="22"/>
        </w:rPr>
        <w:t>Pro zvýšení bezpečnosti provozovaných aplikací, které jsou vystaveny do vnějšího prostředí zadavatel požaduje dodávku Load Ballancer / Web Application Firewall pro snížení rizika útoku na provozované aplikace a tím zvýšení bezpečnosti celého informačního systému. V návaznosti na tuto část budou provedeny úpravy propojení a konfigurace vnějších i vnitřních firewallů FTN, aby funkcionalita firewallů reflektovala tyto změny.</w:t>
      </w:r>
    </w:p>
    <w:p w14:paraId="45DA3D5B" w14:textId="77777777" w:rsidR="00E1027A" w:rsidRPr="00615348" w:rsidRDefault="00E1027A" w:rsidP="00E1027A">
      <w:pPr>
        <w:spacing w:after="160" w:line="259" w:lineRule="auto"/>
        <w:rPr>
          <w:rFonts w:ascii="Calibri" w:eastAsia="Aptos" w:hAnsi="Calibri" w:cs="Calibri"/>
          <w:sz w:val="20"/>
          <w:szCs w:val="22"/>
        </w:rPr>
      </w:pPr>
      <w:r w:rsidRPr="00615348">
        <w:rPr>
          <w:rFonts w:ascii="Calibri" w:eastAsia="Aptos" w:hAnsi="Calibri" w:cs="Calibri"/>
          <w:sz w:val="20"/>
          <w:szCs w:val="22"/>
        </w:rPr>
        <w:t>V návaznosti na výše uvedené bude jako další součást realizována instalace centrálního monitorovacího systému, který umožní celkový pohled na datovou komunikační síť a její parametry.</w:t>
      </w:r>
    </w:p>
    <w:p w14:paraId="3AFD60AE" w14:textId="2E1C9B97" w:rsidR="00CD4F74" w:rsidRPr="00FF4B62" w:rsidRDefault="00CD4F74" w:rsidP="00CD4F74">
      <w:pPr>
        <w:pStyle w:val="Nadpis2"/>
        <w:rPr>
          <w:rFonts w:ascii="Calibri" w:hAnsi="Calibri" w:cs="Calibri"/>
        </w:rPr>
      </w:pPr>
      <w:r w:rsidRPr="00FF4B62">
        <w:rPr>
          <w:rFonts w:ascii="Calibri" w:hAnsi="Calibri" w:cs="Calibri"/>
        </w:rPr>
        <w:t>Další požadavky</w:t>
      </w:r>
    </w:p>
    <w:p w14:paraId="66214C59" w14:textId="77777777" w:rsidR="00343233" w:rsidRPr="00615348" w:rsidRDefault="00343233" w:rsidP="00845BCA">
      <w:pPr>
        <w:rPr>
          <w:rFonts w:ascii="Calibri" w:hAnsi="Calibri" w:cs="Calibri"/>
          <w:sz w:val="20"/>
        </w:rPr>
      </w:pPr>
    </w:p>
    <w:p w14:paraId="13FFD2F7" w14:textId="77777777" w:rsidR="00CD4F74" w:rsidRPr="00615348" w:rsidRDefault="00CD4F74" w:rsidP="00CD4F74">
      <w:pPr>
        <w:numPr>
          <w:ilvl w:val="0"/>
          <w:numId w:val="39"/>
        </w:numPr>
        <w:spacing w:after="120" w:line="259" w:lineRule="auto"/>
        <w:contextualSpacing/>
        <w:jc w:val="both"/>
        <w:rPr>
          <w:rFonts w:ascii="Calibri" w:eastAsia="Aptos" w:hAnsi="Calibri" w:cs="Calibri"/>
          <w:spacing w:val="5"/>
          <w:kern w:val="0"/>
          <w:sz w:val="20"/>
          <w:szCs w:val="22"/>
          <w14:ligatures w14:val="none"/>
        </w:rPr>
      </w:pPr>
      <w:r w:rsidRPr="00615348">
        <w:rPr>
          <w:rFonts w:ascii="Calibri" w:eastAsia="Aptos" w:hAnsi="Calibri" w:cs="Calibri"/>
          <w:b/>
          <w:bCs/>
          <w:spacing w:val="5"/>
          <w:kern w:val="0"/>
          <w:sz w:val="20"/>
          <w:szCs w:val="22"/>
          <w14:ligatures w14:val="none"/>
        </w:rPr>
        <w:t>NAC – doplnění, rozšíření</w:t>
      </w:r>
    </w:p>
    <w:p w14:paraId="584D051A" w14:textId="77777777" w:rsidR="00CD4F74" w:rsidRPr="00615348" w:rsidRDefault="00CD4F74" w:rsidP="00CD4F74">
      <w:pPr>
        <w:spacing w:after="120"/>
        <w:ind w:left="1068"/>
        <w:contextualSpacing/>
        <w:jc w:val="both"/>
        <w:rPr>
          <w:rFonts w:ascii="Calibri" w:eastAsia="Aptos" w:hAnsi="Calibri" w:cs="Calibri"/>
          <w:kern w:val="0"/>
          <w:sz w:val="20"/>
          <w:szCs w:val="22"/>
          <w14:ligatures w14:val="none"/>
        </w:rPr>
      </w:pPr>
      <w:r w:rsidRPr="00615348">
        <w:rPr>
          <w:rFonts w:ascii="Calibri" w:eastAsia="Aptos" w:hAnsi="Calibri" w:cs="Calibri"/>
          <w:kern w:val="0"/>
          <w:sz w:val="20"/>
          <w:szCs w:val="22"/>
          <w14:ligatures w14:val="none"/>
        </w:rPr>
        <w:t xml:space="preserve">Pro zabezpečení sítě je nutná kontrola připojovaných zařízení a jejich autentizace do sítě. NAC systém FTN je nutné nasadit a rozšířit, aby zabezpečoval kontrolu celé sítě včetně kontroly IoT zařízení, a po jejich připojení (profilování) pro odhalení případných zcizených přístupových údajů.  NAC systém zabezpečuje též kontrolu stavu připojovaných zařízení. </w:t>
      </w:r>
    </w:p>
    <w:p w14:paraId="1DC99934" w14:textId="77777777" w:rsidR="00CD4F74" w:rsidRPr="00615348" w:rsidRDefault="00CD4F74" w:rsidP="00CD4F74">
      <w:pPr>
        <w:numPr>
          <w:ilvl w:val="0"/>
          <w:numId w:val="39"/>
        </w:numPr>
        <w:spacing w:after="120" w:line="259" w:lineRule="auto"/>
        <w:contextualSpacing/>
        <w:jc w:val="both"/>
        <w:rPr>
          <w:rFonts w:ascii="Calibri" w:eastAsia="Aptos" w:hAnsi="Calibri" w:cs="Calibri"/>
          <w:spacing w:val="5"/>
          <w:kern w:val="0"/>
          <w:sz w:val="20"/>
          <w:szCs w:val="22"/>
          <w14:ligatures w14:val="none"/>
        </w:rPr>
      </w:pPr>
      <w:r w:rsidRPr="00615348">
        <w:rPr>
          <w:rFonts w:ascii="Calibri" w:eastAsia="Aptos" w:hAnsi="Calibri" w:cs="Calibri"/>
          <w:b/>
          <w:bCs/>
          <w:spacing w:val="5"/>
          <w:kern w:val="0"/>
          <w:sz w:val="20"/>
          <w:szCs w:val="22"/>
          <w14:ligatures w14:val="none"/>
        </w:rPr>
        <w:t>Přepínače – doplnění přepínačů pro pokrytí nových IoT zařízení a odstranění starších nekompatibilních přepínačů</w:t>
      </w:r>
    </w:p>
    <w:p w14:paraId="5A0722CD" w14:textId="77777777" w:rsidR="00CD4F74" w:rsidRPr="00615348" w:rsidRDefault="00CD4F74" w:rsidP="00CD4F74">
      <w:pPr>
        <w:spacing w:after="120"/>
        <w:ind w:left="1086" w:hanging="18"/>
        <w:contextualSpacing/>
        <w:jc w:val="both"/>
        <w:rPr>
          <w:rFonts w:ascii="Calibri" w:eastAsia="Aptos" w:hAnsi="Calibri" w:cs="Calibri"/>
          <w:kern w:val="0"/>
          <w:sz w:val="20"/>
          <w:szCs w:val="22"/>
          <w14:ligatures w14:val="none"/>
        </w:rPr>
      </w:pPr>
      <w:r w:rsidRPr="00615348">
        <w:rPr>
          <w:rFonts w:ascii="Calibri" w:eastAsia="Aptos" w:hAnsi="Calibri" w:cs="Calibri"/>
          <w:kern w:val="0"/>
          <w:sz w:val="20"/>
          <w:szCs w:val="22"/>
          <w14:ligatures w14:val="none"/>
        </w:rPr>
        <w:lastRenderedPageBreak/>
        <w:t>Pro kompletní zabezpečení autentizovaného přístupu do interní sítě je nutné konsolidovat a doplnit nové přístupové přepínače, aby požadované funkce nabízely všechny přepínače.</w:t>
      </w:r>
    </w:p>
    <w:p w14:paraId="5ECEF42D" w14:textId="01B5EE0B" w:rsidR="00CD4F74" w:rsidRPr="00615348" w:rsidRDefault="00CD4F74" w:rsidP="00CD4F74">
      <w:pPr>
        <w:numPr>
          <w:ilvl w:val="0"/>
          <w:numId w:val="39"/>
        </w:numPr>
        <w:spacing w:after="120" w:line="259" w:lineRule="auto"/>
        <w:contextualSpacing/>
        <w:jc w:val="both"/>
        <w:rPr>
          <w:rFonts w:ascii="Calibri" w:eastAsia="Aptos" w:hAnsi="Calibri" w:cs="Calibri"/>
          <w:b/>
          <w:bCs/>
          <w:kern w:val="0"/>
          <w:sz w:val="20"/>
          <w:szCs w:val="22"/>
          <w14:ligatures w14:val="none"/>
        </w:rPr>
      </w:pPr>
      <w:r w:rsidRPr="00615348">
        <w:rPr>
          <w:rFonts w:ascii="Calibri" w:eastAsia="Aptos" w:hAnsi="Calibri" w:cs="Calibri"/>
          <w:b/>
          <w:bCs/>
          <w:kern w:val="0"/>
          <w:sz w:val="20"/>
          <w:szCs w:val="22"/>
          <w14:ligatures w14:val="none"/>
        </w:rPr>
        <w:t xml:space="preserve">Přístupové </w:t>
      </w:r>
      <w:r w:rsidR="00607A95" w:rsidRPr="00615348">
        <w:rPr>
          <w:rFonts w:ascii="Calibri" w:eastAsia="Aptos" w:hAnsi="Calibri" w:cs="Calibri"/>
          <w:b/>
          <w:bCs/>
          <w:kern w:val="0"/>
          <w:sz w:val="20"/>
          <w:szCs w:val="22"/>
          <w14:ligatures w14:val="none"/>
        </w:rPr>
        <w:t>body – zlepšení</w:t>
      </w:r>
      <w:r w:rsidRPr="00615348">
        <w:rPr>
          <w:rFonts w:ascii="Calibri" w:eastAsia="Aptos" w:hAnsi="Calibri" w:cs="Calibri"/>
          <w:b/>
          <w:bCs/>
          <w:kern w:val="0"/>
          <w:sz w:val="20"/>
          <w:szCs w:val="22"/>
          <w14:ligatures w14:val="none"/>
        </w:rPr>
        <w:t xml:space="preserve"> pokrytí prostoru pro IoT zařízení, odstranění starších nekompatibilních zařízení</w:t>
      </w:r>
    </w:p>
    <w:p w14:paraId="447A5D28" w14:textId="77777777" w:rsidR="00CD4F74" w:rsidRPr="00615348" w:rsidRDefault="00CD4F74" w:rsidP="00CD4F74">
      <w:pPr>
        <w:spacing w:after="120"/>
        <w:ind w:left="1086" w:hanging="18"/>
        <w:contextualSpacing/>
        <w:jc w:val="both"/>
        <w:rPr>
          <w:rFonts w:ascii="Calibri" w:eastAsia="Aptos" w:hAnsi="Calibri" w:cs="Calibri"/>
          <w:kern w:val="0"/>
          <w:sz w:val="20"/>
          <w:szCs w:val="22"/>
          <w14:ligatures w14:val="none"/>
        </w:rPr>
      </w:pPr>
      <w:r w:rsidRPr="00615348">
        <w:rPr>
          <w:rFonts w:ascii="Calibri" w:eastAsia="Aptos" w:hAnsi="Calibri" w:cs="Calibri"/>
          <w:kern w:val="0"/>
          <w:sz w:val="20"/>
          <w:szCs w:val="22"/>
          <w14:ligatures w14:val="none"/>
        </w:rPr>
        <w:t xml:space="preserve">Bezdrátovou síť FTN je nutné sjednotit a doplnit o další AP, aby všechna zařízení byla pod jednotnou správou a nabízela přehled o všech připojených zařízeních a stejně tak o bezpečnostních hrozbách v jednotném prostředí. Nutná je i plnohodnotná integrace s NAC systémem, aby úroveň zabezpečení byla shodná jak na drátové, tak i bezdrátové síti FTN. </w:t>
      </w:r>
    </w:p>
    <w:p w14:paraId="25549635" w14:textId="77777777" w:rsidR="00CD4F74" w:rsidRPr="00615348" w:rsidRDefault="00CD4F74" w:rsidP="00CD4F74">
      <w:pPr>
        <w:numPr>
          <w:ilvl w:val="0"/>
          <w:numId w:val="39"/>
        </w:numPr>
        <w:spacing w:after="120" w:line="259" w:lineRule="auto"/>
        <w:contextualSpacing/>
        <w:jc w:val="both"/>
        <w:rPr>
          <w:rFonts w:ascii="Calibri" w:eastAsia="Aptos" w:hAnsi="Calibri" w:cs="Calibri"/>
          <w:b/>
          <w:bCs/>
          <w:kern w:val="0"/>
          <w:sz w:val="20"/>
          <w:szCs w:val="22"/>
          <w14:ligatures w14:val="none"/>
        </w:rPr>
      </w:pPr>
      <w:r w:rsidRPr="00615348">
        <w:rPr>
          <w:rFonts w:ascii="Calibri" w:eastAsia="Aptos" w:hAnsi="Calibri" w:cs="Calibri"/>
          <w:b/>
          <w:bCs/>
          <w:kern w:val="0"/>
          <w:sz w:val="20"/>
          <w:szCs w:val="22"/>
          <w14:ligatures w14:val="none"/>
        </w:rPr>
        <w:t>Redundance propojení přepínačů – zvýšení bezpečnosti a odolnosti sítě</w:t>
      </w:r>
    </w:p>
    <w:p w14:paraId="39133E74" w14:textId="77777777" w:rsidR="00CD4F74" w:rsidRPr="00615348" w:rsidRDefault="00CD4F74" w:rsidP="00CD4F74">
      <w:pPr>
        <w:spacing w:after="120"/>
        <w:ind w:left="1086" w:hanging="18"/>
        <w:contextualSpacing/>
        <w:jc w:val="both"/>
        <w:rPr>
          <w:rFonts w:ascii="Calibri" w:eastAsia="Aptos" w:hAnsi="Calibri" w:cs="Calibri"/>
          <w:kern w:val="0"/>
          <w:sz w:val="20"/>
          <w:szCs w:val="22"/>
          <w14:ligatures w14:val="none"/>
        </w:rPr>
      </w:pPr>
      <w:r w:rsidRPr="00615348">
        <w:rPr>
          <w:rFonts w:ascii="Calibri" w:eastAsia="Aptos" w:hAnsi="Calibri" w:cs="Calibri"/>
          <w:kern w:val="0"/>
          <w:sz w:val="20"/>
          <w:szCs w:val="22"/>
          <w14:ligatures w14:val="none"/>
        </w:rPr>
        <w:t>Stávající infrastruktura FTN není redundantní, což může znamenat fatální omezení služeb v případě technické závady na jednom místě nebo cíleném fyzickém útoku proti takovému místu. Stávající páteřní komunikační kabely budou doplněny o další redundantní kabely pro možnost vytvořit v budoucnu páteřní „dvojitou hvězdu“. Pro připojení redundantních kabelových propojů budou doplněny centrální přepínače ARUBA 4506 o komunikační karty a napájecí zdroje s dostatečnou rezervou pro další rozvoj.</w:t>
      </w:r>
    </w:p>
    <w:p w14:paraId="324FC1C2" w14:textId="77777777" w:rsidR="00CD4F74" w:rsidRPr="00615348" w:rsidRDefault="00CD4F74" w:rsidP="00CD4F74">
      <w:pPr>
        <w:numPr>
          <w:ilvl w:val="0"/>
          <w:numId w:val="39"/>
        </w:numPr>
        <w:spacing w:after="120" w:line="259" w:lineRule="auto"/>
        <w:contextualSpacing/>
        <w:jc w:val="both"/>
        <w:rPr>
          <w:rFonts w:ascii="Calibri" w:eastAsia="Aptos" w:hAnsi="Calibri" w:cs="Calibri"/>
          <w:b/>
          <w:bCs/>
          <w:kern w:val="0"/>
          <w:sz w:val="20"/>
          <w:szCs w:val="22"/>
          <w14:ligatures w14:val="none"/>
        </w:rPr>
      </w:pPr>
      <w:r w:rsidRPr="00615348">
        <w:rPr>
          <w:rFonts w:ascii="Calibri" w:eastAsia="Aptos" w:hAnsi="Calibri" w:cs="Calibri"/>
          <w:b/>
          <w:bCs/>
          <w:kern w:val="0"/>
          <w:sz w:val="20"/>
          <w:szCs w:val="22"/>
          <w14:ligatures w14:val="none"/>
        </w:rPr>
        <w:t>Doplnění Load Ballanceru / Web Application Firewall</w:t>
      </w:r>
    </w:p>
    <w:p w14:paraId="38C8EC3F" w14:textId="77777777" w:rsidR="00CD4F74" w:rsidRPr="00615348" w:rsidRDefault="00CD4F74" w:rsidP="00CD4F74">
      <w:pPr>
        <w:spacing w:after="120"/>
        <w:ind w:left="1086" w:hanging="18"/>
        <w:contextualSpacing/>
        <w:jc w:val="both"/>
        <w:rPr>
          <w:rFonts w:ascii="Calibri" w:eastAsia="Aptos" w:hAnsi="Calibri" w:cs="Calibri"/>
          <w:kern w:val="0"/>
          <w:sz w:val="20"/>
          <w:szCs w:val="22"/>
          <w14:ligatures w14:val="none"/>
        </w:rPr>
      </w:pPr>
      <w:r w:rsidRPr="00615348">
        <w:rPr>
          <w:rFonts w:ascii="Calibri" w:eastAsia="Aptos" w:hAnsi="Calibri" w:cs="Calibri"/>
          <w:kern w:val="0"/>
          <w:sz w:val="20"/>
          <w:szCs w:val="22"/>
          <w14:ligatures w14:val="none"/>
        </w:rPr>
        <w:t>Systém zvýší bezpečnost provozovaných aplikací proti vnitřnímu/vnějšímu útoku na zranitelnost aplikací, která není zachycena firewallem.</w:t>
      </w:r>
    </w:p>
    <w:p w14:paraId="0F1BEC48" w14:textId="77777777" w:rsidR="00CD4F74" w:rsidRPr="00615348" w:rsidRDefault="00CD4F74" w:rsidP="00CD4F74">
      <w:pPr>
        <w:numPr>
          <w:ilvl w:val="0"/>
          <w:numId w:val="39"/>
        </w:numPr>
        <w:spacing w:after="120" w:line="259" w:lineRule="auto"/>
        <w:contextualSpacing/>
        <w:jc w:val="both"/>
        <w:rPr>
          <w:rFonts w:ascii="Calibri" w:eastAsia="Aptos" w:hAnsi="Calibri" w:cs="Calibri"/>
          <w:b/>
          <w:bCs/>
          <w:kern w:val="0"/>
          <w:sz w:val="20"/>
          <w:szCs w:val="22"/>
          <w14:ligatures w14:val="none"/>
        </w:rPr>
      </w:pPr>
      <w:r w:rsidRPr="00615348">
        <w:rPr>
          <w:rFonts w:ascii="Calibri" w:eastAsia="Aptos" w:hAnsi="Calibri" w:cs="Calibri"/>
          <w:b/>
          <w:bCs/>
          <w:kern w:val="0"/>
          <w:sz w:val="20"/>
          <w:szCs w:val="22"/>
          <w14:ligatures w14:val="none"/>
        </w:rPr>
        <w:t>Doplnění systému pro dohled a vyhodnocování provozních parametrů sítě</w:t>
      </w:r>
    </w:p>
    <w:p w14:paraId="3D442CE5" w14:textId="77777777" w:rsidR="00CD4F74" w:rsidRPr="00615348" w:rsidRDefault="00CD4F74" w:rsidP="00CD4F74">
      <w:pPr>
        <w:spacing w:after="120"/>
        <w:ind w:left="1068"/>
        <w:contextualSpacing/>
        <w:jc w:val="both"/>
        <w:rPr>
          <w:rFonts w:ascii="Calibri" w:eastAsia="Aptos" w:hAnsi="Calibri" w:cs="Calibri"/>
          <w:kern w:val="0"/>
          <w:sz w:val="20"/>
          <w:szCs w:val="22"/>
          <w14:ligatures w14:val="none"/>
        </w:rPr>
      </w:pPr>
      <w:r w:rsidRPr="00615348">
        <w:rPr>
          <w:rFonts w:ascii="Calibri" w:eastAsia="Aptos" w:hAnsi="Calibri" w:cs="Calibri"/>
          <w:kern w:val="0"/>
          <w:sz w:val="20"/>
          <w:szCs w:val="22"/>
          <w14:ligatures w14:val="none"/>
        </w:rPr>
        <w:t>Systém umožní nejen přímý pohled na funkčnost infrastruktury jako celku, ale i pohled na funkčnost a dostupnost jednotlivých hardwarových zařízení v síti (servery, jejich výkon a zatížení) a dostupnost a odezvu aplikací důležitých pro fungování FTN. Umožní tedy nejen zvýšit bezpečnost sítě, ale bude významným pomocníkem při detekci a vyhodnocování pokusů o napadení sítě nebo útoků směřujících k nedostupnosti sítě.</w:t>
      </w:r>
    </w:p>
    <w:p w14:paraId="6C104F57" w14:textId="77777777" w:rsidR="00CD4F74" w:rsidRPr="00615348" w:rsidRDefault="00CD4F74" w:rsidP="00845BCA">
      <w:pPr>
        <w:rPr>
          <w:rFonts w:ascii="Calibri" w:hAnsi="Calibri" w:cs="Calibri"/>
          <w:sz w:val="20"/>
        </w:rPr>
      </w:pPr>
    </w:p>
    <w:p w14:paraId="2F449D99" w14:textId="0821FB85" w:rsidR="002C39BA" w:rsidRPr="00FF4B62" w:rsidRDefault="00941E7F" w:rsidP="00BC1F33">
      <w:pPr>
        <w:pStyle w:val="Nadpis1"/>
        <w:numPr>
          <w:ilvl w:val="0"/>
          <w:numId w:val="33"/>
        </w:numPr>
        <w:shd w:val="clear" w:color="auto" w:fill="D9D9D9" w:themeFill="background1" w:themeFillShade="D9"/>
        <w:rPr>
          <w:rFonts w:ascii="Calibri" w:hAnsi="Calibri" w:cs="Calibri"/>
          <w:b/>
          <w:bCs/>
        </w:rPr>
      </w:pPr>
      <w:r w:rsidRPr="00FF4B62">
        <w:rPr>
          <w:rFonts w:ascii="Calibri" w:hAnsi="Calibri" w:cs="Calibri"/>
          <w:b/>
          <w:bCs/>
        </w:rPr>
        <w:t>Požadavky na provedení a</w:t>
      </w:r>
      <w:r w:rsidR="002C39BA" w:rsidRPr="00FF4B62">
        <w:rPr>
          <w:rFonts w:ascii="Calibri" w:hAnsi="Calibri" w:cs="Calibri"/>
          <w:b/>
          <w:bCs/>
        </w:rPr>
        <w:t>nalýz</w:t>
      </w:r>
      <w:r w:rsidRPr="00FF4B62">
        <w:rPr>
          <w:rFonts w:ascii="Calibri" w:hAnsi="Calibri" w:cs="Calibri"/>
          <w:b/>
          <w:bCs/>
        </w:rPr>
        <w:t>y</w:t>
      </w:r>
    </w:p>
    <w:p w14:paraId="14044F10" w14:textId="77777777" w:rsidR="00175844" w:rsidRPr="00615348" w:rsidRDefault="00175844" w:rsidP="00175844">
      <w:pPr>
        <w:rPr>
          <w:rFonts w:ascii="Calibri" w:hAnsi="Calibri" w:cs="Calibri"/>
          <w:sz w:val="20"/>
        </w:rPr>
      </w:pPr>
    </w:p>
    <w:p w14:paraId="1595AF45" w14:textId="505089D0" w:rsidR="009F139A" w:rsidRPr="00615348" w:rsidRDefault="009F241D" w:rsidP="00175844">
      <w:pPr>
        <w:rPr>
          <w:rFonts w:ascii="Calibri" w:hAnsi="Calibri" w:cs="Calibri"/>
          <w:kern w:val="0"/>
          <w:sz w:val="20"/>
          <w:szCs w:val="22"/>
          <w14:ligatures w14:val="none"/>
        </w:rPr>
      </w:pPr>
      <w:r w:rsidRPr="00615348">
        <w:rPr>
          <w:rFonts w:ascii="Calibri" w:hAnsi="Calibri" w:cs="Calibri"/>
          <w:kern w:val="0"/>
          <w:sz w:val="20"/>
          <w:szCs w:val="22"/>
          <w14:ligatures w14:val="none"/>
        </w:rPr>
        <w:t>Analýza bude sloužit jako základní stavební prvek pro implementaci systémů a souvisejících požadavků této ZD</w:t>
      </w:r>
    </w:p>
    <w:p w14:paraId="43E74349" w14:textId="77777777" w:rsidR="009F241D" w:rsidRPr="00615348" w:rsidRDefault="009F241D" w:rsidP="00175844">
      <w:pPr>
        <w:rPr>
          <w:rFonts w:ascii="Calibri" w:hAnsi="Calibri" w:cs="Calibri"/>
          <w:sz w:val="20"/>
        </w:rPr>
      </w:pPr>
    </w:p>
    <w:p w14:paraId="01355957" w14:textId="77777777" w:rsidR="009F241D" w:rsidRPr="00615348" w:rsidRDefault="009F241D" w:rsidP="009F241D">
      <w:pPr>
        <w:pStyle w:val="Odstavecseseznamem"/>
        <w:numPr>
          <w:ilvl w:val="0"/>
          <w:numId w:val="39"/>
        </w:numPr>
        <w:rPr>
          <w:rFonts w:ascii="Calibri" w:hAnsi="Calibri" w:cs="Calibri"/>
          <w:sz w:val="20"/>
          <w:szCs w:val="22"/>
        </w:rPr>
      </w:pPr>
      <w:r w:rsidRPr="00615348">
        <w:rPr>
          <w:rFonts w:ascii="Calibri" w:hAnsi="Calibri" w:cs="Calibri"/>
          <w:sz w:val="20"/>
          <w:szCs w:val="22"/>
        </w:rPr>
        <w:t>V rámci analýzy dodavatel vyhodnotí stav implementace 802.1x,</w:t>
      </w:r>
    </w:p>
    <w:p w14:paraId="1E5DD796" w14:textId="77777777" w:rsidR="009F241D" w:rsidRPr="00615348" w:rsidRDefault="009F241D" w:rsidP="009F241D">
      <w:pPr>
        <w:pStyle w:val="Odstavecseseznamem"/>
        <w:numPr>
          <w:ilvl w:val="0"/>
          <w:numId w:val="39"/>
        </w:numPr>
        <w:rPr>
          <w:rFonts w:ascii="Calibri" w:hAnsi="Calibri" w:cs="Calibri"/>
          <w:sz w:val="20"/>
          <w:szCs w:val="22"/>
        </w:rPr>
      </w:pPr>
      <w:r w:rsidRPr="00615348">
        <w:rPr>
          <w:rFonts w:ascii="Calibri" w:hAnsi="Calibri" w:cs="Calibri"/>
          <w:sz w:val="20"/>
          <w:szCs w:val="22"/>
        </w:rPr>
        <w:t>navrhne způsob kategorizace IoT zařízení a jejich implementaci do 802.1x,</w:t>
      </w:r>
    </w:p>
    <w:p w14:paraId="7DE37AF9" w14:textId="77777777" w:rsidR="009F241D" w:rsidRPr="00615348" w:rsidRDefault="009F241D" w:rsidP="009F241D">
      <w:pPr>
        <w:pStyle w:val="Odstavecseseznamem"/>
        <w:numPr>
          <w:ilvl w:val="0"/>
          <w:numId w:val="39"/>
        </w:numPr>
        <w:rPr>
          <w:rFonts w:ascii="Calibri" w:hAnsi="Calibri" w:cs="Calibri"/>
          <w:sz w:val="20"/>
          <w:szCs w:val="22"/>
        </w:rPr>
      </w:pPr>
      <w:r w:rsidRPr="00615348">
        <w:rPr>
          <w:rFonts w:ascii="Calibri" w:hAnsi="Calibri" w:cs="Calibri"/>
          <w:sz w:val="20"/>
          <w:szCs w:val="22"/>
        </w:rPr>
        <w:t>navrhne další postup implementace 802.1x do celé sítě,</w:t>
      </w:r>
    </w:p>
    <w:p w14:paraId="6E7BDCD5" w14:textId="77777777" w:rsidR="009F241D" w:rsidRPr="00615348" w:rsidRDefault="009F241D" w:rsidP="009F241D">
      <w:pPr>
        <w:pStyle w:val="Odstavecseseznamem"/>
        <w:numPr>
          <w:ilvl w:val="0"/>
          <w:numId w:val="39"/>
        </w:numPr>
        <w:rPr>
          <w:rFonts w:ascii="Calibri" w:hAnsi="Calibri" w:cs="Calibri"/>
          <w:sz w:val="20"/>
          <w:szCs w:val="22"/>
        </w:rPr>
      </w:pPr>
      <w:r w:rsidRPr="00615348">
        <w:rPr>
          <w:rFonts w:ascii="Calibri" w:hAnsi="Calibri" w:cs="Calibri"/>
          <w:sz w:val="20"/>
          <w:szCs w:val="22"/>
        </w:rPr>
        <w:t>vyhodnotí stav serverů a navrhne způsob implementace Load Balanceru / WAF,</w:t>
      </w:r>
    </w:p>
    <w:p w14:paraId="2CD05B1C" w14:textId="77777777" w:rsidR="009F241D" w:rsidRPr="00615348" w:rsidRDefault="009F241D" w:rsidP="009F241D">
      <w:pPr>
        <w:pStyle w:val="Odstavecseseznamem"/>
        <w:numPr>
          <w:ilvl w:val="0"/>
          <w:numId w:val="39"/>
        </w:numPr>
        <w:rPr>
          <w:rFonts w:ascii="Calibri" w:hAnsi="Calibri" w:cs="Calibri"/>
          <w:sz w:val="20"/>
          <w:szCs w:val="22"/>
        </w:rPr>
      </w:pPr>
      <w:r w:rsidRPr="00615348">
        <w:rPr>
          <w:rFonts w:ascii="Calibri" w:hAnsi="Calibri" w:cs="Calibri"/>
          <w:sz w:val="20"/>
          <w:szCs w:val="22"/>
        </w:rPr>
        <w:t>dále provede ve spolupráci s pracovníky zadavatele inventarizaci zdrojů informací v datové komunikační sítí FTN (servery, storage, bezpečnostní zařízení, firewally, aplikace a další klíčové prvky)</w:t>
      </w:r>
    </w:p>
    <w:p w14:paraId="5E998199" w14:textId="77777777" w:rsidR="009F241D" w:rsidRPr="00615348" w:rsidRDefault="009F241D" w:rsidP="009F241D">
      <w:pPr>
        <w:pStyle w:val="Odstavecseseznamem"/>
        <w:numPr>
          <w:ilvl w:val="0"/>
          <w:numId w:val="39"/>
        </w:numPr>
        <w:rPr>
          <w:rFonts w:ascii="Calibri" w:hAnsi="Calibri" w:cs="Calibri"/>
          <w:sz w:val="20"/>
          <w:szCs w:val="22"/>
        </w:rPr>
      </w:pPr>
      <w:r w:rsidRPr="00615348">
        <w:rPr>
          <w:rFonts w:ascii="Calibri" w:hAnsi="Calibri" w:cs="Calibri"/>
          <w:sz w:val="20"/>
          <w:szCs w:val="22"/>
        </w:rPr>
        <w:t xml:space="preserve">navrhne parametry, které budou sledovány novým centrálním monitoringem. </w:t>
      </w:r>
    </w:p>
    <w:p w14:paraId="5020B1B7" w14:textId="027F1EE7" w:rsidR="009F139A" w:rsidRPr="00615348" w:rsidRDefault="009F241D" w:rsidP="009F241D">
      <w:pPr>
        <w:pStyle w:val="Odstavecseseznamem"/>
        <w:numPr>
          <w:ilvl w:val="0"/>
          <w:numId w:val="39"/>
        </w:numPr>
        <w:rPr>
          <w:rFonts w:ascii="Calibri" w:hAnsi="Calibri" w:cs="Calibri"/>
          <w:sz w:val="20"/>
          <w:szCs w:val="22"/>
        </w:rPr>
      </w:pPr>
      <w:r w:rsidRPr="00615348">
        <w:rPr>
          <w:rFonts w:ascii="Calibri" w:hAnsi="Calibri" w:cs="Calibri"/>
          <w:sz w:val="20"/>
          <w:szCs w:val="22"/>
        </w:rPr>
        <w:t>Součástí tvorby analýzy bude i projednání výsledků analýzy se zadavatelem a po případných připomínkách zadavatele jejich zapracování a doplnění analýzy.</w:t>
      </w:r>
    </w:p>
    <w:p w14:paraId="2D0E3552" w14:textId="77777777" w:rsidR="00175844" w:rsidRPr="00615348" w:rsidRDefault="00175844" w:rsidP="00175844">
      <w:pPr>
        <w:rPr>
          <w:rFonts w:ascii="Calibri" w:hAnsi="Calibri" w:cs="Calibri"/>
          <w:sz w:val="20"/>
        </w:rPr>
      </w:pPr>
    </w:p>
    <w:p w14:paraId="49C89FD1" w14:textId="070F8AE2" w:rsidR="005727CB" w:rsidRPr="00FF4B62" w:rsidRDefault="005727CB" w:rsidP="00BC1F33">
      <w:pPr>
        <w:pStyle w:val="Nadpis1"/>
        <w:numPr>
          <w:ilvl w:val="0"/>
          <w:numId w:val="33"/>
        </w:numPr>
        <w:shd w:val="clear" w:color="auto" w:fill="D9D9D9" w:themeFill="background1" w:themeFillShade="D9"/>
        <w:rPr>
          <w:rFonts w:ascii="Calibri" w:hAnsi="Calibri" w:cs="Calibri"/>
          <w:b/>
          <w:bCs/>
        </w:rPr>
      </w:pPr>
      <w:r w:rsidRPr="00FF4B62">
        <w:rPr>
          <w:rFonts w:ascii="Calibri" w:hAnsi="Calibri" w:cs="Calibri"/>
          <w:b/>
          <w:bCs/>
        </w:rPr>
        <w:t xml:space="preserve">Požadavky na </w:t>
      </w:r>
      <w:r w:rsidR="000E5120" w:rsidRPr="00FF4B62">
        <w:rPr>
          <w:rFonts w:ascii="Calibri" w:hAnsi="Calibri" w:cs="Calibri"/>
          <w:b/>
          <w:bCs/>
        </w:rPr>
        <w:t>služby a licence</w:t>
      </w:r>
    </w:p>
    <w:p w14:paraId="471576EA" w14:textId="77777777" w:rsidR="009D4B67" w:rsidRPr="00615348" w:rsidRDefault="009D4B67" w:rsidP="00D95C0E">
      <w:pPr>
        <w:jc w:val="both"/>
        <w:rPr>
          <w:rFonts w:ascii="Calibri" w:hAnsi="Calibri" w:cs="Calibri"/>
          <w:sz w:val="20"/>
        </w:rPr>
      </w:pPr>
    </w:p>
    <w:p w14:paraId="03A32F45" w14:textId="6187685B" w:rsidR="005E6045" w:rsidRPr="00615348" w:rsidRDefault="005E6045" w:rsidP="00D95C0E">
      <w:pPr>
        <w:jc w:val="both"/>
        <w:rPr>
          <w:rFonts w:ascii="Calibri" w:hAnsi="Calibri" w:cs="Calibri"/>
          <w:sz w:val="20"/>
          <w:szCs w:val="22"/>
        </w:rPr>
      </w:pPr>
      <w:r w:rsidRPr="00615348">
        <w:rPr>
          <w:rFonts w:ascii="Calibri" w:hAnsi="Calibri" w:cs="Calibri"/>
          <w:sz w:val="20"/>
          <w:szCs w:val="22"/>
          <w:lang w:val="cs"/>
        </w:rPr>
        <w:t>Následující tabulk</w:t>
      </w:r>
      <w:r w:rsidR="00654DF2" w:rsidRPr="00615348">
        <w:rPr>
          <w:rFonts w:ascii="Calibri" w:hAnsi="Calibri" w:cs="Calibri"/>
          <w:sz w:val="20"/>
          <w:szCs w:val="22"/>
          <w:lang w:val="cs"/>
        </w:rPr>
        <w:t>y</w:t>
      </w:r>
      <w:r w:rsidRPr="00615348">
        <w:rPr>
          <w:rFonts w:ascii="Calibri" w:hAnsi="Calibri" w:cs="Calibri"/>
          <w:sz w:val="20"/>
          <w:szCs w:val="22"/>
          <w:lang w:val="cs"/>
        </w:rPr>
        <w:t xml:space="preserve"> specifikuj</w:t>
      </w:r>
      <w:r w:rsidR="00896FC7" w:rsidRPr="00615348">
        <w:rPr>
          <w:rFonts w:ascii="Calibri" w:hAnsi="Calibri" w:cs="Calibri"/>
          <w:sz w:val="20"/>
          <w:szCs w:val="22"/>
          <w:lang w:val="cs"/>
        </w:rPr>
        <w:t>í</w:t>
      </w:r>
      <w:r w:rsidRPr="00615348">
        <w:rPr>
          <w:rFonts w:ascii="Calibri" w:hAnsi="Calibri" w:cs="Calibri"/>
          <w:sz w:val="20"/>
          <w:szCs w:val="22"/>
          <w:lang w:val="cs"/>
        </w:rPr>
        <w:t xml:space="preserve"> požad</w:t>
      </w:r>
      <w:r w:rsidR="00896FC7" w:rsidRPr="00615348">
        <w:rPr>
          <w:rFonts w:ascii="Calibri" w:hAnsi="Calibri" w:cs="Calibri"/>
          <w:sz w:val="20"/>
          <w:szCs w:val="22"/>
          <w:lang w:val="cs"/>
        </w:rPr>
        <w:t xml:space="preserve">avky na služby a licence </w:t>
      </w:r>
      <w:r w:rsidR="0018599E" w:rsidRPr="00615348">
        <w:rPr>
          <w:rFonts w:ascii="Calibri" w:hAnsi="Calibri" w:cs="Calibri"/>
          <w:sz w:val="20"/>
          <w:szCs w:val="22"/>
          <w:lang w:val="cs"/>
        </w:rPr>
        <w:t>poptávaného řešení</w:t>
      </w:r>
      <w:r w:rsidRPr="00615348">
        <w:rPr>
          <w:rFonts w:ascii="Calibri" w:hAnsi="Calibri" w:cs="Calibri"/>
          <w:sz w:val="20"/>
          <w:szCs w:val="22"/>
          <w:lang w:val="cs"/>
        </w:rPr>
        <w:t>.</w:t>
      </w:r>
    </w:p>
    <w:p w14:paraId="1F42A45F" w14:textId="3E0A50A5" w:rsidR="00D95C0E" w:rsidRPr="00615348" w:rsidRDefault="00D95C0E" w:rsidP="00503F8B">
      <w:pPr>
        <w:spacing w:after="120"/>
        <w:jc w:val="both"/>
        <w:rPr>
          <w:rFonts w:ascii="Calibri" w:hAnsi="Calibri" w:cs="Calibri"/>
          <w:i/>
          <w:iCs/>
          <w:sz w:val="20"/>
          <w:szCs w:val="22"/>
        </w:rPr>
      </w:pPr>
      <w:r w:rsidRPr="00615348">
        <w:rPr>
          <w:rFonts w:ascii="Calibri" w:hAnsi="Calibri" w:cs="Calibri"/>
          <w:i/>
          <w:iCs/>
          <w:sz w:val="20"/>
          <w:szCs w:val="22"/>
        </w:rPr>
        <w:lastRenderedPageBreak/>
        <w:t>Účastník vyplní u všech položek v následujících tabulkách, zda jeho nabízené řešení splňuje zadavatelem požadované parametry (</w:t>
      </w:r>
      <w:r w:rsidRPr="00615348">
        <w:rPr>
          <w:rFonts w:ascii="Calibri" w:hAnsi="Calibri" w:cs="Calibri"/>
          <w:b/>
          <w:bCs/>
          <w:i/>
          <w:iCs/>
          <w:sz w:val="20"/>
          <w:szCs w:val="22"/>
        </w:rPr>
        <w:t>zapsáním ANO, nebo NE</w:t>
      </w:r>
      <w:r w:rsidRPr="00615348">
        <w:rPr>
          <w:rFonts w:ascii="Calibri" w:hAnsi="Calibri" w:cs="Calibri"/>
          <w:i/>
          <w:iCs/>
          <w:sz w:val="20"/>
          <w:szCs w:val="22"/>
        </w:rPr>
        <w:t>)</w:t>
      </w:r>
    </w:p>
    <w:p w14:paraId="251E84DB" w14:textId="208C8EAD" w:rsidR="00D95C0E" w:rsidRPr="00615348" w:rsidRDefault="001020F6" w:rsidP="00503F8B">
      <w:pPr>
        <w:spacing w:after="120"/>
        <w:jc w:val="both"/>
        <w:rPr>
          <w:rFonts w:ascii="Calibri" w:hAnsi="Calibri" w:cs="Calibri"/>
          <w:i/>
          <w:iCs/>
          <w:sz w:val="20"/>
          <w:szCs w:val="22"/>
        </w:rPr>
      </w:pPr>
      <w:r w:rsidRPr="00615348">
        <w:rPr>
          <w:rFonts w:ascii="Calibri" w:hAnsi="Calibri" w:cs="Calibri"/>
          <w:i/>
          <w:iCs/>
          <w:sz w:val="20"/>
          <w:szCs w:val="22"/>
        </w:rPr>
        <w:t xml:space="preserve">Uvedené parametry jsou minimální a účastník může nabídnout </w:t>
      </w:r>
      <w:r w:rsidR="009A362E" w:rsidRPr="00615348">
        <w:rPr>
          <w:rFonts w:ascii="Calibri" w:hAnsi="Calibri" w:cs="Calibri"/>
          <w:i/>
          <w:iCs/>
          <w:sz w:val="20"/>
          <w:szCs w:val="22"/>
        </w:rPr>
        <w:t>řešení</w:t>
      </w:r>
      <w:r w:rsidRPr="00615348">
        <w:rPr>
          <w:rFonts w:ascii="Calibri" w:hAnsi="Calibri" w:cs="Calibri"/>
          <w:i/>
          <w:iCs/>
          <w:sz w:val="20"/>
          <w:szCs w:val="22"/>
        </w:rPr>
        <w:t xml:space="preserve"> se shodnými nebo lepšími parametry.</w:t>
      </w:r>
    </w:p>
    <w:p w14:paraId="5C2E6CE3" w14:textId="1E7BCE32" w:rsidR="005579BB" w:rsidRDefault="005579BB" w:rsidP="005579BB">
      <w:pPr>
        <w:rPr>
          <w:rFonts w:ascii="Calibri" w:hAnsi="Calibri" w:cs="Calibri"/>
          <w:b/>
          <w:bCs/>
          <w:i/>
          <w:iCs/>
          <w:u w:val="single"/>
        </w:rPr>
      </w:pPr>
      <w:r w:rsidRPr="00FF4B62">
        <w:rPr>
          <w:rFonts w:ascii="Calibri" w:hAnsi="Calibri" w:cs="Calibri"/>
          <w:b/>
          <w:bCs/>
          <w:i/>
          <w:iCs/>
          <w:u w:val="single"/>
        </w:rPr>
        <w:t>Nesplnění některého z technických parametrů bude důvodem k vyřazení účastníka ze soutěže.</w:t>
      </w:r>
    </w:p>
    <w:p w14:paraId="2835801E" w14:textId="77777777" w:rsidR="000133BE" w:rsidRPr="00FF4B62" w:rsidRDefault="000133BE" w:rsidP="005579BB">
      <w:pPr>
        <w:rPr>
          <w:rFonts w:ascii="Calibri" w:hAnsi="Calibri" w:cs="Calibri"/>
          <w:b/>
          <w:bCs/>
          <w:i/>
          <w:iCs/>
          <w:u w:val="single"/>
        </w:rPr>
      </w:pPr>
    </w:p>
    <w:p w14:paraId="5FA27054" w14:textId="290548AF" w:rsidR="00991BA5" w:rsidRPr="00FF4B62" w:rsidRDefault="00F36651" w:rsidP="00503F8B">
      <w:pPr>
        <w:pStyle w:val="Nadpis2"/>
        <w:spacing w:after="120"/>
        <w:rPr>
          <w:rFonts w:ascii="Calibri" w:hAnsi="Calibri" w:cs="Calibri"/>
        </w:rPr>
      </w:pPr>
      <w:r w:rsidRPr="00FF4B62">
        <w:rPr>
          <w:rFonts w:ascii="Calibri" w:hAnsi="Calibri" w:cs="Calibri"/>
        </w:rPr>
        <w:t xml:space="preserve">C1) </w:t>
      </w:r>
      <w:r w:rsidR="00654DF2" w:rsidRPr="00FF4B62">
        <w:rPr>
          <w:rFonts w:ascii="Calibri" w:hAnsi="Calibri" w:cs="Calibri"/>
        </w:rPr>
        <w:t>Minimální požadavky na záruku a služby</w:t>
      </w:r>
    </w:p>
    <w:p w14:paraId="62C7D01B" w14:textId="38CF4AFE" w:rsidR="00654DF2" w:rsidRPr="00615348" w:rsidRDefault="00654DF2" w:rsidP="00991BA5">
      <w:pPr>
        <w:rPr>
          <w:rFonts w:ascii="Calibri" w:hAnsi="Calibri" w:cs="Calibri"/>
          <w:sz w:val="20"/>
        </w:rPr>
      </w:pPr>
      <w:r w:rsidRPr="00615348">
        <w:rPr>
          <w:rFonts w:ascii="Calibri" w:hAnsi="Calibri" w:cs="Calibri"/>
          <w:sz w:val="20"/>
        </w:rPr>
        <w:t>Na všechny části dodávané síťové infrastruktury je vyžadována záruka a záruční servisní podpora následujícího rozsahu (</w:t>
      </w:r>
      <w:r w:rsidRPr="00FF4B62">
        <w:rPr>
          <w:rFonts w:ascii="Calibri" w:hAnsi="Calibri" w:cs="Calibri"/>
          <w:b/>
          <w:bCs/>
          <w:i/>
          <w:iCs/>
        </w:rPr>
        <w:t>pokud není u konkrétního prvku uvedeno jinak</w:t>
      </w:r>
      <w:r w:rsidRPr="00615348">
        <w:rPr>
          <w:rFonts w:ascii="Calibri" w:hAnsi="Calibri" w:cs="Calibri"/>
          <w:sz w:val="20"/>
        </w:rPr>
        <w:t>):</w:t>
      </w:r>
    </w:p>
    <w:tbl>
      <w:tblPr>
        <w:tblW w:w="139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5"/>
        <w:gridCol w:w="5894"/>
        <w:gridCol w:w="1701"/>
        <w:gridCol w:w="5910"/>
      </w:tblGrid>
      <w:tr w:rsidR="00654DF2" w:rsidRPr="00FF4B62" w14:paraId="07E66380" w14:textId="77777777" w:rsidTr="003A5128">
        <w:trPr>
          <w:trHeight w:val="460"/>
        </w:trPr>
        <w:tc>
          <w:tcPr>
            <w:tcW w:w="485" w:type="dxa"/>
            <w:shd w:val="clear" w:color="auto" w:fill="DEEAF6" w:themeFill="accent5" w:themeFillTint="33"/>
            <w:vAlign w:val="center"/>
          </w:tcPr>
          <w:p w14:paraId="6728441F" w14:textId="77777777" w:rsidR="00654DF2" w:rsidRPr="00FF4B62" w:rsidRDefault="00654DF2" w:rsidP="00654DF2">
            <w:pPr>
              <w:jc w:val="center"/>
              <w:rPr>
                <w:rFonts w:ascii="Calibri" w:eastAsia="Arial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eastAsia="Arial" w:hAnsi="Calibri" w:cs="Calibri"/>
                <w:b/>
                <w:color w:val="000000"/>
                <w:kern w:val="0"/>
                <w:sz w:val="20"/>
                <w:szCs w:val="20"/>
                <w14:ligatures w14:val="none"/>
              </w:rPr>
              <w:t>Č.</w:t>
            </w:r>
          </w:p>
        </w:tc>
        <w:tc>
          <w:tcPr>
            <w:tcW w:w="5894" w:type="dxa"/>
            <w:shd w:val="clear" w:color="auto" w:fill="DEEAF6" w:themeFill="accent5" w:themeFillTint="33"/>
            <w:vAlign w:val="center"/>
          </w:tcPr>
          <w:p w14:paraId="0ECA4DDA" w14:textId="77777777" w:rsidR="00654DF2" w:rsidRPr="00FF4B62" w:rsidRDefault="00654DF2" w:rsidP="00654DF2">
            <w:pPr>
              <w:rPr>
                <w:rFonts w:ascii="Calibri" w:eastAsia="Arial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eastAsia="Arial" w:hAnsi="Calibri" w:cs="Calibri"/>
                <w:b/>
                <w:color w:val="000000"/>
                <w:kern w:val="0"/>
                <w:sz w:val="20"/>
                <w:szCs w:val="20"/>
                <w14:ligatures w14:val="none"/>
              </w:rPr>
              <w:t>Požadované parametry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02196FF4" w14:textId="77777777" w:rsidR="00654DF2" w:rsidRPr="00FF4B62" w:rsidRDefault="00654DF2" w:rsidP="00654DF2">
            <w:pPr>
              <w:rPr>
                <w:rFonts w:ascii="Calibri" w:eastAsia="Arial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eastAsia="Arial" w:hAnsi="Calibri" w:cs="Calibri"/>
                <w:b/>
                <w:color w:val="000000"/>
                <w:kern w:val="0"/>
                <w:sz w:val="20"/>
                <w:szCs w:val="20"/>
                <w14:ligatures w14:val="none"/>
              </w:rPr>
              <w:t>Splňuje ANO/NE</w:t>
            </w:r>
          </w:p>
        </w:tc>
        <w:tc>
          <w:tcPr>
            <w:tcW w:w="5910" w:type="dxa"/>
            <w:shd w:val="clear" w:color="auto" w:fill="DEEAF6" w:themeFill="accent5" w:themeFillTint="33"/>
            <w:vAlign w:val="center"/>
          </w:tcPr>
          <w:p w14:paraId="24E88942" w14:textId="77777777" w:rsidR="00654DF2" w:rsidRPr="00FF4B62" w:rsidRDefault="00654DF2" w:rsidP="00654DF2">
            <w:pPr>
              <w:rPr>
                <w:rFonts w:ascii="Calibri" w:eastAsia="Arial" w:hAnsi="Calibri" w:cs="Calibri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eastAsia="Arial" w:hAnsi="Calibri" w:cs="Calibri"/>
                <w:b/>
                <w:color w:val="000000"/>
                <w:kern w:val="0"/>
                <w:sz w:val="20"/>
                <w:szCs w:val="20"/>
                <w14:ligatures w14:val="none"/>
              </w:rPr>
              <w:t>Popis splnění požadavku</w:t>
            </w:r>
          </w:p>
        </w:tc>
      </w:tr>
      <w:tr w:rsidR="00533B0C" w:rsidRPr="00FF4B62" w14:paraId="2CCB93E2" w14:textId="77777777" w:rsidTr="003A5128">
        <w:trPr>
          <w:trHeight w:val="257"/>
        </w:trPr>
        <w:tc>
          <w:tcPr>
            <w:tcW w:w="485" w:type="dxa"/>
            <w:vAlign w:val="center"/>
          </w:tcPr>
          <w:p w14:paraId="2C83EAA9" w14:textId="77777777" w:rsidR="00533B0C" w:rsidRPr="00FF4B62" w:rsidRDefault="00533B0C" w:rsidP="00533B0C">
            <w:pPr>
              <w:jc w:val="center"/>
              <w:rPr>
                <w:rFonts w:ascii="Calibri" w:eastAsia="Arial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eastAsia="Arial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894" w:type="dxa"/>
            <w:vAlign w:val="center"/>
          </w:tcPr>
          <w:p w14:paraId="5BCE21F8" w14:textId="77777777" w:rsidR="00533B0C" w:rsidRPr="00FF4B62" w:rsidRDefault="00533B0C" w:rsidP="00533B0C">
            <w:pPr>
              <w:rPr>
                <w:rFonts w:ascii="Calibri" w:eastAsia="Arial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eastAsia="Arial" w:hAnsi="Calibri" w:cs="Calibri"/>
                <w:kern w:val="0"/>
                <w:sz w:val="20"/>
                <w:szCs w:val="20"/>
                <w14:ligatures w14:val="none"/>
              </w:rPr>
              <w:t xml:space="preserve">Záruka a záruční podpora výrobce v úrovni 8x5xNBD (součástí záruky musí být </w:t>
            </w: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přímý přístup zadavatele k technické podpoře výrobce zařízení)</w:t>
            </w:r>
            <w:r w:rsidRPr="00FF4B62">
              <w:rPr>
                <w:rFonts w:ascii="Calibri" w:eastAsia="Arial" w:hAnsi="Calibri" w:cs="Calibri"/>
                <w:kern w:val="0"/>
                <w:sz w:val="20"/>
                <w:szCs w:val="20"/>
                <w14:ligatures w14:val="none"/>
              </w:rPr>
              <w:t xml:space="preserve"> - minimálně 3 roky</w:t>
            </w:r>
          </w:p>
        </w:tc>
        <w:tc>
          <w:tcPr>
            <w:tcW w:w="1701" w:type="dxa"/>
            <w:vAlign w:val="center"/>
          </w:tcPr>
          <w:p w14:paraId="0DFA195D" w14:textId="4DADCA21" w:rsidR="00533B0C" w:rsidRPr="00FF4B62" w:rsidRDefault="00533B0C" w:rsidP="00533B0C">
            <w:pPr>
              <w:jc w:val="center"/>
              <w:rPr>
                <w:rFonts w:ascii="Calibri" w:eastAsia="Arial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eastAsia="Arial" w:hAnsi="Calibri" w:cs="Calibri"/>
                <w:kern w:val="0"/>
                <w:sz w:val="20"/>
                <w:szCs w:val="20"/>
                <w14:ligatures w14:val="none"/>
              </w:rPr>
              <w:t>ANO</w:t>
            </w:r>
          </w:p>
        </w:tc>
        <w:tc>
          <w:tcPr>
            <w:tcW w:w="5910" w:type="dxa"/>
            <w:vAlign w:val="center"/>
          </w:tcPr>
          <w:p w14:paraId="4EABB856" w14:textId="248FF1F9" w:rsidR="00533B0C" w:rsidRPr="00FF4B62" w:rsidRDefault="00533B0C" w:rsidP="00533B0C">
            <w:pPr>
              <w:rPr>
                <w:rFonts w:ascii="Calibri" w:eastAsia="Arial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eastAsia="Arial" w:hAnsi="Calibri" w:cs="Calibri"/>
                <w:kern w:val="0"/>
                <w:sz w:val="20"/>
                <w:szCs w:val="20"/>
                <w14:ligatures w14:val="none"/>
              </w:rPr>
              <w:t xml:space="preserve">Záruka a záruční podpora výrobce v úrovni 8x5xNBD (součástí záruky je </w:t>
            </w: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přímý přístup zadavatele k technické podpoře výrobce zařízení)</w:t>
            </w:r>
            <w:r w:rsidRPr="00FF4B62">
              <w:rPr>
                <w:rFonts w:ascii="Calibri" w:eastAsia="Arial" w:hAnsi="Calibri" w:cs="Calibri"/>
                <w:kern w:val="0"/>
                <w:sz w:val="20"/>
                <w:szCs w:val="20"/>
                <w14:ligatures w14:val="none"/>
              </w:rPr>
              <w:t xml:space="preserve"> - 3 roky</w:t>
            </w:r>
          </w:p>
        </w:tc>
      </w:tr>
      <w:tr w:rsidR="00533B0C" w:rsidRPr="00FF4B62" w14:paraId="7A3236F1" w14:textId="77777777" w:rsidTr="003A5128">
        <w:trPr>
          <w:trHeight w:val="502"/>
        </w:trPr>
        <w:tc>
          <w:tcPr>
            <w:tcW w:w="485" w:type="dxa"/>
            <w:vAlign w:val="center"/>
          </w:tcPr>
          <w:p w14:paraId="18F51A5F" w14:textId="77777777" w:rsidR="00533B0C" w:rsidRPr="00FF4B62" w:rsidRDefault="00533B0C" w:rsidP="00533B0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94" w:type="dxa"/>
            <w:vAlign w:val="center"/>
          </w:tcPr>
          <w:p w14:paraId="0E017D1D" w14:textId="77777777" w:rsidR="00533B0C" w:rsidRPr="00FF4B62" w:rsidRDefault="00533B0C" w:rsidP="00533B0C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Přístup k bezpečnostním opravám a aktualizaci software a firmware po dobu životnosti dodaných prvků – minimálně 5 let.</w:t>
            </w:r>
          </w:p>
        </w:tc>
        <w:tc>
          <w:tcPr>
            <w:tcW w:w="1701" w:type="dxa"/>
            <w:vAlign w:val="center"/>
          </w:tcPr>
          <w:p w14:paraId="6A2989C4" w14:textId="3172EA8A" w:rsidR="00533B0C" w:rsidRPr="00FF4B62" w:rsidRDefault="00533B0C" w:rsidP="00533B0C">
            <w:pPr>
              <w:jc w:val="center"/>
              <w:rPr>
                <w:rFonts w:ascii="Calibri" w:eastAsia="Arial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eastAsia="Arial" w:hAnsi="Calibri" w:cs="Calibri"/>
                <w:kern w:val="0"/>
                <w:sz w:val="20"/>
                <w:szCs w:val="20"/>
                <w14:ligatures w14:val="none"/>
              </w:rPr>
              <w:t>ANO</w:t>
            </w:r>
          </w:p>
        </w:tc>
        <w:tc>
          <w:tcPr>
            <w:tcW w:w="5910" w:type="dxa"/>
            <w:vAlign w:val="center"/>
          </w:tcPr>
          <w:p w14:paraId="569701F0" w14:textId="60E8BC7F" w:rsidR="00533B0C" w:rsidRPr="00FF4B62" w:rsidRDefault="00533B0C" w:rsidP="00533B0C">
            <w:pPr>
              <w:rPr>
                <w:rFonts w:ascii="Calibri" w:eastAsia="Arial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Přístup k bezpečnostním opravám a aktualizaci software a firmware po dobu životnosti dodaných prvků –5 let.</w:t>
            </w:r>
          </w:p>
        </w:tc>
      </w:tr>
    </w:tbl>
    <w:p w14:paraId="4858CEFB" w14:textId="77777777" w:rsidR="00991BA5" w:rsidRPr="00615348" w:rsidRDefault="00991BA5" w:rsidP="00E515BA">
      <w:pPr>
        <w:rPr>
          <w:rFonts w:ascii="Calibri" w:hAnsi="Calibri" w:cs="Calibri"/>
          <w:sz w:val="20"/>
        </w:rPr>
      </w:pPr>
    </w:p>
    <w:p w14:paraId="5672B655" w14:textId="3703F89E" w:rsidR="00654DF2" w:rsidRPr="00FF4B62" w:rsidRDefault="00F36651" w:rsidP="00503F8B">
      <w:pPr>
        <w:pStyle w:val="Nadpis2"/>
        <w:spacing w:after="120"/>
        <w:rPr>
          <w:rFonts w:ascii="Calibri" w:hAnsi="Calibri" w:cs="Calibri"/>
        </w:rPr>
      </w:pPr>
      <w:r w:rsidRPr="00FF4B62">
        <w:rPr>
          <w:rFonts w:ascii="Calibri" w:hAnsi="Calibri" w:cs="Calibri"/>
        </w:rPr>
        <w:t xml:space="preserve">C2) </w:t>
      </w:r>
      <w:r w:rsidR="00654DF2" w:rsidRPr="00FF4B62">
        <w:rPr>
          <w:rFonts w:ascii="Calibri" w:hAnsi="Calibri" w:cs="Calibri"/>
        </w:rPr>
        <w:t xml:space="preserve">Minimální požadavky na licence </w:t>
      </w:r>
      <w:r w:rsidR="009E3726" w:rsidRPr="00FF4B62">
        <w:rPr>
          <w:rFonts w:ascii="Calibri" w:hAnsi="Calibri" w:cs="Calibri"/>
        </w:rPr>
        <w:t xml:space="preserve">a služby </w:t>
      </w:r>
      <w:r w:rsidR="00654DF2" w:rsidRPr="00FF4B62">
        <w:rPr>
          <w:rFonts w:ascii="Calibri" w:hAnsi="Calibri" w:cs="Calibri"/>
        </w:rPr>
        <w:t>k dodávaným prvků</w:t>
      </w:r>
      <w:r w:rsidR="009E3726" w:rsidRPr="00FF4B62">
        <w:rPr>
          <w:rFonts w:ascii="Calibri" w:hAnsi="Calibri" w:cs="Calibri"/>
        </w:rPr>
        <w:t>m</w:t>
      </w:r>
    </w:p>
    <w:p w14:paraId="4E56653D" w14:textId="3DB4D2DD" w:rsidR="00B76672" w:rsidRPr="00615348" w:rsidRDefault="00654DF2" w:rsidP="00B76672">
      <w:pPr>
        <w:rPr>
          <w:rFonts w:ascii="Calibri" w:hAnsi="Calibri" w:cs="Calibri"/>
          <w:sz w:val="20"/>
        </w:rPr>
      </w:pPr>
      <w:r w:rsidRPr="00615348">
        <w:rPr>
          <w:rFonts w:ascii="Calibri" w:hAnsi="Calibri" w:cs="Calibri"/>
          <w:sz w:val="20"/>
        </w:rPr>
        <w:t xml:space="preserve">Na </w:t>
      </w:r>
      <w:r w:rsidR="00BA601E" w:rsidRPr="00615348">
        <w:rPr>
          <w:rFonts w:ascii="Calibri" w:hAnsi="Calibri" w:cs="Calibri"/>
          <w:sz w:val="20"/>
        </w:rPr>
        <w:t>níže uvedené</w:t>
      </w:r>
      <w:r w:rsidRPr="00615348">
        <w:rPr>
          <w:rFonts w:ascii="Calibri" w:hAnsi="Calibri" w:cs="Calibri"/>
          <w:sz w:val="20"/>
        </w:rPr>
        <w:t xml:space="preserve"> části dodávané síťové infrastruktury je vyžadována dodávka licencí pro integraci do systémů zadavatele</w:t>
      </w:r>
      <w:r w:rsidR="00BA601E" w:rsidRPr="00615348">
        <w:rPr>
          <w:rFonts w:ascii="Calibri" w:hAnsi="Calibri" w:cs="Calibri"/>
          <w:sz w:val="20"/>
        </w:rPr>
        <w:t xml:space="preserve"> </w:t>
      </w:r>
      <w:r w:rsidRPr="00615348">
        <w:rPr>
          <w:rFonts w:ascii="Calibri" w:hAnsi="Calibri" w:cs="Calibri"/>
          <w:sz w:val="20"/>
        </w:rPr>
        <w:t>(</w:t>
      </w:r>
      <w:r w:rsidRPr="00FF4B62">
        <w:rPr>
          <w:rFonts w:ascii="Calibri" w:hAnsi="Calibri" w:cs="Calibri"/>
          <w:b/>
          <w:bCs/>
          <w:i/>
          <w:iCs/>
        </w:rPr>
        <w:t>pokud není u konkrétního prvku uvedeno jinak</w:t>
      </w:r>
      <w:r w:rsidRPr="00615348">
        <w:rPr>
          <w:rFonts w:ascii="Calibri" w:hAnsi="Calibri" w:cs="Calibri"/>
          <w:sz w:val="20"/>
        </w:rPr>
        <w:t>)</w:t>
      </w:r>
      <w:r w:rsidR="009E3726" w:rsidRPr="00615348">
        <w:rPr>
          <w:rFonts w:ascii="Calibri" w:hAnsi="Calibri" w:cs="Calibri"/>
          <w:sz w:val="20"/>
        </w:rPr>
        <w:t xml:space="preserve">. Zadavatel dále požaduje, aby součástí </w:t>
      </w:r>
      <w:r w:rsidR="00BA601E" w:rsidRPr="00615348">
        <w:rPr>
          <w:rFonts w:ascii="Calibri" w:hAnsi="Calibri" w:cs="Calibri"/>
          <w:sz w:val="20"/>
        </w:rPr>
        <w:t xml:space="preserve">těchto </w:t>
      </w:r>
      <w:r w:rsidR="009E3726" w:rsidRPr="00615348">
        <w:rPr>
          <w:rFonts w:ascii="Calibri" w:hAnsi="Calibri" w:cs="Calibri"/>
          <w:sz w:val="20"/>
        </w:rPr>
        <w:t xml:space="preserve">požadovaných licencí byly i služby spojené s integrací </w:t>
      </w:r>
      <w:r w:rsidR="000713F0" w:rsidRPr="00615348">
        <w:rPr>
          <w:rFonts w:ascii="Calibri" w:hAnsi="Calibri" w:cs="Calibri"/>
          <w:sz w:val="20"/>
        </w:rPr>
        <w:t xml:space="preserve">poptávaných </w:t>
      </w:r>
      <w:r w:rsidR="009E3726" w:rsidRPr="00615348">
        <w:rPr>
          <w:rFonts w:ascii="Calibri" w:hAnsi="Calibri" w:cs="Calibri"/>
          <w:sz w:val="20"/>
        </w:rPr>
        <w:t>prvk</w:t>
      </w:r>
      <w:r w:rsidR="00BA601E" w:rsidRPr="00615348">
        <w:rPr>
          <w:rFonts w:ascii="Calibri" w:hAnsi="Calibri" w:cs="Calibri"/>
          <w:sz w:val="20"/>
        </w:rPr>
        <w:t>ů</w:t>
      </w:r>
      <w:r w:rsidR="009E3726" w:rsidRPr="00615348">
        <w:rPr>
          <w:rFonts w:ascii="Calibri" w:hAnsi="Calibri" w:cs="Calibri"/>
          <w:sz w:val="20"/>
        </w:rPr>
        <w:t xml:space="preserve"> do prostředí </w:t>
      </w:r>
      <w:r w:rsidR="00BA601E" w:rsidRPr="00615348">
        <w:rPr>
          <w:rFonts w:ascii="Calibri" w:hAnsi="Calibri" w:cs="Calibri"/>
          <w:sz w:val="20"/>
        </w:rPr>
        <w:t xml:space="preserve">a jednotné správy </w:t>
      </w:r>
      <w:r w:rsidR="009E3726" w:rsidRPr="00615348">
        <w:rPr>
          <w:rFonts w:ascii="Calibri" w:hAnsi="Calibri" w:cs="Calibri"/>
          <w:sz w:val="20"/>
        </w:rPr>
        <w:t>datové sítě zadavatele.</w:t>
      </w:r>
    </w:p>
    <w:tbl>
      <w:tblPr>
        <w:tblW w:w="139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5895"/>
        <w:gridCol w:w="1701"/>
        <w:gridCol w:w="5895"/>
      </w:tblGrid>
      <w:tr w:rsidR="00654DF2" w:rsidRPr="00FF4B62" w14:paraId="25A581C8" w14:textId="77777777" w:rsidTr="003A5128">
        <w:trPr>
          <w:trHeight w:val="445"/>
        </w:trPr>
        <w:tc>
          <w:tcPr>
            <w:tcW w:w="484" w:type="dxa"/>
            <w:shd w:val="clear" w:color="auto" w:fill="DEEAF6" w:themeFill="accent5" w:themeFillTint="33"/>
            <w:vAlign w:val="center"/>
          </w:tcPr>
          <w:p w14:paraId="035EA805" w14:textId="77777777" w:rsidR="00654DF2" w:rsidRPr="00FF4B62" w:rsidRDefault="00654DF2" w:rsidP="00654DF2">
            <w:pPr>
              <w:jc w:val="center"/>
              <w:rPr>
                <w:rFonts w:ascii="Calibri" w:eastAsia="Arial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eastAsia="Arial" w:hAnsi="Calibri" w:cs="Calibri"/>
                <w:b/>
                <w:color w:val="000000"/>
                <w:kern w:val="0"/>
                <w:sz w:val="20"/>
                <w:szCs w:val="20"/>
                <w14:ligatures w14:val="none"/>
              </w:rPr>
              <w:t>Č.</w:t>
            </w:r>
          </w:p>
        </w:tc>
        <w:tc>
          <w:tcPr>
            <w:tcW w:w="5895" w:type="dxa"/>
            <w:shd w:val="clear" w:color="auto" w:fill="DEEAF6" w:themeFill="accent5" w:themeFillTint="33"/>
            <w:vAlign w:val="center"/>
          </w:tcPr>
          <w:p w14:paraId="6160893A" w14:textId="77777777" w:rsidR="00654DF2" w:rsidRPr="00FF4B62" w:rsidRDefault="00654DF2" w:rsidP="00654DF2">
            <w:pPr>
              <w:rPr>
                <w:rFonts w:ascii="Calibri" w:eastAsia="Arial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eastAsia="Arial" w:hAnsi="Calibri" w:cs="Calibri"/>
                <w:b/>
                <w:color w:val="000000"/>
                <w:kern w:val="0"/>
                <w:sz w:val="20"/>
                <w:szCs w:val="20"/>
                <w14:ligatures w14:val="none"/>
              </w:rPr>
              <w:t>Požadované parametry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4F7D65DD" w14:textId="77777777" w:rsidR="00654DF2" w:rsidRPr="00FF4B62" w:rsidRDefault="00654DF2" w:rsidP="00654DF2">
            <w:pPr>
              <w:rPr>
                <w:rFonts w:ascii="Calibri" w:eastAsia="Arial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eastAsia="Arial" w:hAnsi="Calibri" w:cs="Calibri"/>
                <w:b/>
                <w:color w:val="000000"/>
                <w:kern w:val="0"/>
                <w:sz w:val="20"/>
                <w:szCs w:val="20"/>
                <w14:ligatures w14:val="none"/>
              </w:rPr>
              <w:t>Splňuje ANO/NE</w:t>
            </w:r>
          </w:p>
        </w:tc>
        <w:tc>
          <w:tcPr>
            <w:tcW w:w="5895" w:type="dxa"/>
            <w:shd w:val="clear" w:color="auto" w:fill="DEEAF6" w:themeFill="accent5" w:themeFillTint="33"/>
            <w:vAlign w:val="center"/>
          </w:tcPr>
          <w:p w14:paraId="18B9A96D" w14:textId="77777777" w:rsidR="00654DF2" w:rsidRPr="00FF4B62" w:rsidRDefault="00654DF2" w:rsidP="00654DF2">
            <w:pPr>
              <w:rPr>
                <w:rFonts w:ascii="Calibri" w:eastAsia="Arial" w:hAnsi="Calibri" w:cs="Calibri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eastAsia="Arial" w:hAnsi="Calibri" w:cs="Calibri"/>
                <w:b/>
                <w:color w:val="000000"/>
                <w:kern w:val="0"/>
                <w:sz w:val="20"/>
                <w:szCs w:val="20"/>
                <w14:ligatures w14:val="none"/>
              </w:rPr>
              <w:t>Popis splnění požadavku</w:t>
            </w:r>
          </w:p>
        </w:tc>
      </w:tr>
      <w:tr w:rsidR="00533B0C" w:rsidRPr="00FF4B62" w14:paraId="39518CFD" w14:textId="77777777" w:rsidTr="003A5128">
        <w:trPr>
          <w:trHeight w:val="249"/>
        </w:trPr>
        <w:tc>
          <w:tcPr>
            <w:tcW w:w="484" w:type="dxa"/>
            <w:vAlign w:val="center"/>
          </w:tcPr>
          <w:p w14:paraId="59709E8F" w14:textId="77777777" w:rsidR="00533B0C" w:rsidRPr="00FF4B62" w:rsidRDefault="00533B0C" w:rsidP="00533B0C">
            <w:pPr>
              <w:jc w:val="center"/>
              <w:rPr>
                <w:rFonts w:ascii="Calibri" w:eastAsia="Arial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eastAsia="Arial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895" w:type="dxa"/>
            <w:vAlign w:val="center"/>
          </w:tcPr>
          <w:p w14:paraId="507FCA09" w14:textId="77777777" w:rsidR="00533B0C" w:rsidRPr="00FF4B62" w:rsidRDefault="00533B0C" w:rsidP="00533B0C">
            <w:pPr>
              <w:rPr>
                <w:rFonts w:ascii="Calibri" w:eastAsia="Arial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eastAsia="Arial" w:hAnsi="Calibri" w:cs="Calibri"/>
                <w:kern w:val="0"/>
                <w:sz w:val="20"/>
                <w:szCs w:val="20"/>
                <w14:ligatures w14:val="none"/>
              </w:rPr>
              <w:t xml:space="preserve">Pro všechny přepínače licence pro zařazení do management systému </w:t>
            </w:r>
            <w:r w:rsidRPr="00FF4B62">
              <w:rPr>
                <w:rFonts w:ascii="Calibri" w:eastAsia="Arial" w:hAnsi="Calibri" w:cs="Calibri"/>
                <w:kern w:val="0"/>
                <w:sz w:val="20"/>
                <w:szCs w:val="20"/>
                <w:highlight w:val="green"/>
                <w14:ligatures w14:val="none"/>
              </w:rPr>
              <w:t>ARUBA Central OnPremise</w:t>
            </w:r>
            <w:r w:rsidRPr="00FF4B62">
              <w:rPr>
                <w:rFonts w:ascii="Calibri" w:eastAsia="Arial" w:hAnsi="Calibri" w:cs="Calibri"/>
                <w:kern w:val="0"/>
                <w:sz w:val="20"/>
                <w:szCs w:val="20"/>
                <w14:ligatures w14:val="none"/>
              </w:rPr>
              <w:t xml:space="preserve"> včetně podpory výrobce na 3 roky</w:t>
            </w:r>
          </w:p>
        </w:tc>
        <w:tc>
          <w:tcPr>
            <w:tcW w:w="1701" w:type="dxa"/>
            <w:vAlign w:val="center"/>
          </w:tcPr>
          <w:p w14:paraId="51769F4C" w14:textId="2C32486C" w:rsidR="00533B0C" w:rsidRPr="00FF4B62" w:rsidRDefault="00533B0C" w:rsidP="00533B0C">
            <w:pPr>
              <w:jc w:val="center"/>
              <w:rPr>
                <w:rFonts w:ascii="Calibri" w:eastAsia="Arial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eastAsia="Arial" w:hAnsi="Calibri" w:cs="Calibri"/>
                <w:kern w:val="0"/>
                <w:sz w:val="20"/>
                <w:szCs w:val="20"/>
                <w14:ligatures w14:val="none"/>
              </w:rPr>
              <w:t>ANO</w:t>
            </w:r>
          </w:p>
        </w:tc>
        <w:tc>
          <w:tcPr>
            <w:tcW w:w="5895" w:type="dxa"/>
            <w:vAlign w:val="center"/>
          </w:tcPr>
          <w:p w14:paraId="4ECA1341" w14:textId="6B8F73FC" w:rsidR="00533B0C" w:rsidRPr="00FF4B62" w:rsidRDefault="00533B0C" w:rsidP="00533B0C">
            <w:pPr>
              <w:rPr>
                <w:rFonts w:ascii="Calibri" w:eastAsia="Arial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eastAsia="Arial" w:hAnsi="Calibri" w:cs="Calibri"/>
                <w:kern w:val="0"/>
                <w:sz w:val="20"/>
                <w:szCs w:val="20"/>
                <w14:ligatures w14:val="none"/>
              </w:rPr>
              <w:t xml:space="preserve">Pro všechny přepínače licence pro zařazení do management systému </w:t>
            </w:r>
            <w:r w:rsidRPr="00FF4B62">
              <w:rPr>
                <w:rFonts w:ascii="Calibri" w:eastAsia="Arial" w:hAnsi="Calibri" w:cs="Calibri"/>
                <w:kern w:val="0"/>
                <w:sz w:val="20"/>
                <w:szCs w:val="20"/>
                <w:highlight w:val="green"/>
                <w14:ligatures w14:val="none"/>
              </w:rPr>
              <w:t>ARUBA Central OnPremise</w:t>
            </w:r>
            <w:r w:rsidRPr="00FF4B62">
              <w:rPr>
                <w:rFonts w:ascii="Calibri" w:eastAsia="Arial" w:hAnsi="Calibri" w:cs="Calibri"/>
                <w:kern w:val="0"/>
                <w:sz w:val="20"/>
                <w:szCs w:val="20"/>
                <w14:ligatures w14:val="none"/>
              </w:rPr>
              <w:t xml:space="preserve"> včetně podpory výrobce na 3 roky</w:t>
            </w:r>
          </w:p>
        </w:tc>
      </w:tr>
      <w:tr w:rsidR="00533B0C" w:rsidRPr="00FF4B62" w14:paraId="0B01EA40" w14:textId="77777777" w:rsidTr="003A5128">
        <w:trPr>
          <w:trHeight w:val="486"/>
        </w:trPr>
        <w:tc>
          <w:tcPr>
            <w:tcW w:w="484" w:type="dxa"/>
            <w:vAlign w:val="center"/>
          </w:tcPr>
          <w:p w14:paraId="089AA0BA" w14:textId="77777777" w:rsidR="00533B0C" w:rsidRPr="00FF4B62" w:rsidRDefault="00533B0C" w:rsidP="00533B0C">
            <w:pPr>
              <w:jc w:val="center"/>
              <w:rPr>
                <w:rFonts w:ascii="Calibri" w:eastAsia="Arial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eastAsia="Arial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895" w:type="dxa"/>
            <w:tcBorders>
              <w:bottom w:val="single" w:sz="4" w:space="0" w:color="000000"/>
            </w:tcBorders>
            <w:vAlign w:val="center"/>
          </w:tcPr>
          <w:p w14:paraId="2F14B8BE" w14:textId="77777777" w:rsidR="00533B0C" w:rsidRPr="00FF4B62" w:rsidRDefault="00533B0C" w:rsidP="00533B0C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Pro všechny přepínače licence pro řízení přístupu pomocí Policy Enforcement Firewallu běžícího na Wireless Conductoru včetně podpory výrobce na 3 roky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49001B34" w14:textId="20112E01" w:rsidR="00533B0C" w:rsidRPr="00FF4B62" w:rsidRDefault="00533B0C" w:rsidP="00533B0C">
            <w:pPr>
              <w:jc w:val="center"/>
              <w:rPr>
                <w:rFonts w:ascii="Calibri" w:eastAsia="Arial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eastAsia="Arial" w:hAnsi="Calibri" w:cs="Calibri"/>
                <w:kern w:val="0"/>
                <w:sz w:val="20"/>
                <w:szCs w:val="20"/>
                <w14:ligatures w14:val="none"/>
              </w:rPr>
              <w:t>ANO</w:t>
            </w:r>
          </w:p>
        </w:tc>
        <w:tc>
          <w:tcPr>
            <w:tcW w:w="5895" w:type="dxa"/>
            <w:vAlign w:val="center"/>
          </w:tcPr>
          <w:p w14:paraId="24206CFD" w14:textId="79616BF3" w:rsidR="00533B0C" w:rsidRPr="00FF4B62" w:rsidRDefault="00533B0C" w:rsidP="00533B0C">
            <w:pPr>
              <w:rPr>
                <w:rFonts w:ascii="Calibri" w:eastAsia="Arial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Pro všechny přepínače licence pro řízení přístupu pomocí Policy Enforcement Firewallu běžícího na Wireless Conductoru včetně podpory výrobce na 3 roky</w:t>
            </w:r>
          </w:p>
        </w:tc>
      </w:tr>
      <w:tr w:rsidR="00533B0C" w:rsidRPr="00FF4B62" w14:paraId="6FE1B79B" w14:textId="77777777" w:rsidTr="003A5128">
        <w:trPr>
          <w:trHeight w:val="486"/>
        </w:trPr>
        <w:tc>
          <w:tcPr>
            <w:tcW w:w="484" w:type="dxa"/>
            <w:vAlign w:val="center"/>
          </w:tcPr>
          <w:p w14:paraId="63843F89" w14:textId="77777777" w:rsidR="00533B0C" w:rsidRPr="00FF4B62" w:rsidRDefault="00533B0C" w:rsidP="00533B0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95" w:type="dxa"/>
            <w:vAlign w:val="center"/>
          </w:tcPr>
          <w:p w14:paraId="63866400" w14:textId="77777777" w:rsidR="00533B0C" w:rsidRPr="00FF4B62" w:rsidRDefault="00533B0C" w:rsidP="00533B0C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Arial" w:hAnsi="Calibri" w:cs="Calibri"/>
                <w:kern w:val="0"/>
                <w:sz w:val="20"/>
                <w:szCs w:val="20"/>
                <w14:ligatures w14:val="none"/>
              </w:rPr>
              <w:t xml:space="preserve">Pro všechny přístupové body licence pro zařazení do management systému </w:t>
            </w:r>
            <w:r w:rsidRPr="00FF4B62">
              <w:rPr>
                <w:rFonts w:ascii="Calibri" w:eastAsia="Arial" w:hAnsi="Calibri" w:cs="Calibri"/>
                <w:kern w:val="0"/>
                <w:sz w:val="20"/>
                <w:szCs w:val="20"/>
                <w:highlight w:val="green"/>
                <w14:ligatures w14:val="none"/>
              </w:rPr>
              <w:t>ARUBA Central OnPremise</w:t>
            </w:r>
            <w:r w:rsidRPr="00FF4B62">
              <w:rPr>
                <w:rFonts w:ascii="Calibri" w:eastAsia="Arial" w:hAnsi="Calibri" w:cs="Calibri"/>
                <w:kern w:val="0"/>
                <w:sz w:val="20"/>
                <w:szCs w:val="20"/>
                <w14:ligatures w14:val="none"/>
              </w:rPr>
              <w:t xml:space="preserve"> včetně podpory výrobce na 3 roky</w:t>
            </w:r>
          </w:p>
        </w:tc>
        <w:tc>
          <w:tcPr>
            <w:tcW w:w="1701" w:type="dxa"/>
            <w:vAlign w:val="center"/>
          </w:tcPr>
          <w:p w14:paraId="35B75028" w14:textId="4E1E9CE0" w:rsidR="00533B0C" w:rsidRPr="00FF4B62" w:rsidRDefault="00533B0C" w:rsidP="00533B0C">
            <w:pPr>
              <w:jc w:val="center"/>
              <w:rPr>
                <w:rFonts w:ascii="Calibri" w:eastAsia="Arial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eastAsia="Arial" w:hAnsi="Calibri" w:cs="Calibri"/>
                <w:kern w:val="0"/>
                <w:sz w:val="20"/>
                <w:szCs w:val="20"/>
                <w14:ligatures w14:val="none"/>
              </w:rPr>
              <w:t>ANO</w:t>
            </w:r>
          </w:p>
        </w:tc>
        <w:tc>
          <w:tcPr>
            <w:tcW w:w="5895" w:type="dxa"/>
            <w:vAlign w:val="center"/>
          </w:tcPr>
          <w:p w14:paraId="548AE78C" w14:textId="29774E94" w:rsidR="00533B0C" w:rsidRPr="00FF4B62" w:rsidRDefault="00533B0C" w:rsidP="00533B0C">
            <w:pPr>
              <w:rPr>
                <w:rFonts w:ascii="Calibri" w:eastAsia="Arial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eastAsia="Arial" w:hAnsi="Calibri" w:cs="Calibri"/>
                <w:kern w:val="0"/>
                <w:sz w:val="20"/>
                <w:szCs w:val="20"/>
                <w14:ligatures w14:val="none"/>
              </w:rPr>
              <w:t xml:space="preserve">Pro všechny přístupové body licence pro zařazení do management systému </w:t>
            </w:r>
            <w:r w:rsidRPr="00FF4B62">
              <w:rPr>
                <w:rFonts w:ascii="Calibri" w:eastAsia="Arial" w:hAnsi="Calibri" w:cs="Calibri"/>
                <w:kern w:val="0"/>
                <w:sz w:val="20"/>
                <w:szCs w:val="20"/>
                <w:highlight w:val="green"/>
                <w14:ligatures w14:val="none"/>
              </w:rPr>
              <w:t>ARUBA Central OnPremise</w:t>
            </w:r>
            <w:r w:rsidRPr="00FF4B62">
              <w:rPr>
                <w:rFonts w:ascii="Calibri" w:eastAsia="Arial" w:hAnsi="Calibri" w:cs="Calibri"/>
                <w:kern w:val="0"/>
                <w:sz w:val="20"/>
                <w:szCs w:val="20"/>
                <w14:ligatures w14:val="none"/>
              </w:rPr>
              <w:t xml:space="preserve"> včetně podpory výrobce na 3 roky</w:t>
            </w:r>
          </w:p>
        </w:tc>
      </w:tr>
      <w:tr w:rsidR="00533B0C" w:rsidRPr="00FF4B62" w14:paraId="7440483A" w14:textId="77777777" w:rsidTr="003A5128">
        <w:trPr>
          <w:trHeight w:val="486"/>
        </w:trPr>
        <w:tc>
          <w:tcPr>
            <w:tcW w:w="484" w:type="dxa"/>
            <w:vAlign w:val="center"/>
          </w:tcPr>
          <w:p w14:paraId="414D95AB" w14:textId="77777777" w:rsidR="00533B0C" w:rsidRPr="00FF4B62" w:rsidRDefault="00533B0C" w:rsidP="00533B0C">
            <w:pPr>
              <w:jc w:val="center"/>
              <w:rPr>
                <w:rFonts w:ascii="Calibri" w:eastAsia="Arial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eastAsia="Arial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895" w:type="dxa"/>
            <w:vAlign w:val="center"/>
          </w:tcPr>
          <w:p w14:paraId="58738B60" w14:textId="77777777" w:rsidR="00533B0C" w:rsidRPr="00FF4B62" w:rsidRDefault="00533B0C" w:rsidP="00533B0C">
            <w:pPr>
              <w:rPr>
                <w:rFonts w:ascii="Calibri" w:eastAsia="Arial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Pro všechny přístupové body licence pro řízení přístupu pomocí Policy Enforcement Firewallu běžícího na Wireless Conductoru včetně podpory výrobce na 3 roky</w:t>
            </w:r>
          </w:p>
        </w:tc>
        <w:tc>
          <w:tcPr>
            <w:tcW w:w="1701" w:type="dxa"/>
            <w:vAlign w:val="center"/>
          </w:tcPr>
          <w:p w14:paraId="63B6BBF0" w14:textId="07752647" w:rsidR="00533B0C" w:rsidRPr="00FF4B62" w:rsidRDefault="00533B0C" w:rsidP="00533B0C">
            <w:pPr>
              <w:jc w:val="center"/>
              <w:rPr>
                <w:rFonts w:ascii="Calibri" w:eastAsia="Arial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eastAsia="Arial" w:hAnsi="Calibri" w:cs="Calibri"/>
                <w:kern w:val="0"/>
                <w:sz w:val="20"/>
                <w:szCs w:val="20"/>
                <w14:ligatures w14:val="none"/>
              </w:rPr>
              <w:t>ANO</w:t>
            </w:r>
          </w:p>
        </w:tc>
        <w:tc>
          <w:tcPr>
            <w:tcW w:w="5895" w:type="dxa"/>
            <w:vAlign w:val="center"/>
          </w:tcPr>
          <w:p w14:paraId="7454CCC3" w14:textId="610E3CA2" w:rsidR="00533B0C" w:rsidRPr="00FF4B62" w:rsidRDefault="00533B0C" w:rsidP="00533B0C">
            <w:pPr>
              <w:rPr>
                <w:rFonts w:ascii="Calibri" w:eastAsia="Arial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Pro všechny přístupové body licence pro řízení přístupu pomocí Policy Enforcement Firewallu běžícího na Wireless Conductoru včetně podpory výrobce na 3 roky</w:t>
            </w:r>
          </w:p>
        </w:tc>
      </w:tr>
      <w:tr w:rsidR="00533B0C" w:rsidRPr="00FF4B62" w14:paraId="7AD66363" w14:textId="77777777" w:rsidTr="003A5128">
        <w:trPr>
          <w:trHeight w:val="486"/>
        </w:trPr>
        <w:tc>
          <w:tcPr>
            <w:tcW w:w="484" w:type="dxa"/>
            <w:vAlign w:val="center"/>
          </w:tcPr>
          <w:p w14:paraId="611FCEC8" w14:textId="77777777" w:rsidR="00533B0C" w:rsidRPr="00FF4B62" w:rsidRDefault="00533B0C" w:rsidP="00533B0C">
            <w:pPr>
              <w:jc w:val="center"/>
              <w:rPr>
                <w:rFonts w:ascii="Calibri" w:eastAsia="Arial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eastAsia="Arial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895" w:type="dxa"/>
            <w:vAlign w:val="center"/>
          </w:tcPr>
          <w:p w14:paraId="1C4CB649" w14:textId="77777777" w:rsidR="00533B0C" w:rsidRPr="00FF4B62" w:rsidRDefault="00533B0C" w:rsidP="00533B0C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Pro všechny přístupové body licence pro zařazení do </w:t>
            </w: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highlight w:val="green"/>
                <w:lang w:eastAsia="cs-CZ"/>
                <w14:ligatures w14:val="none"/>
              </w:rPr>
              <w:t>ARUBA Mobility Conductor</w:t>
            </w: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včetně podpory výrobce na 3 roky</w:t>
            </w:r>
          </w:p>
        </w:tc>
        <w:tc>
          <w:tcPr>
            <w:tcW w:w="1701" w:type="dxa"/>
            <w:vAlign w:val="center"/>
          </w:tcPr>
          <w:p w14:paraId="45F9CA03" w14:textId="344A30A9" w:rsidR="00533B0C" w:rsidRPr="00FF4B62" w:rsidRDefault="00533B0C" w:rsidP="00533B0C">
            <w:pPr>
              <w:jc w:val="center"/>
              <w:rPr>
                <w:rFonts w:ascii="Calibri" w:eastAsia="Arial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eastAsia="Arial" w:hAnsi="Calibri" w:cs="Calibri"/>
                <w:kern w:val="0"/>
                <w:sz w:val="20"/>
                <w:szCs w:val="20"/>
                <w14:ligatures w14:val="none"/>
              </w:rPr>
              <w:t>ANO</w:t>
            </w:r>
          </w:p>
        </w:tc>
        <w:tc>
          <w:tcPr>
            <w:tcW w:w="5895" w:type="dxa"/>
            <w:vAlign w:val="center"/>
          </w:tcPr>
          <w:p w14:paraId="1AC7B779" w14:textId="7A390DE1" w:rsidR="00533B0C" w:rsidRPr="00FF4B62" w:rsidRDefault="00533B0C" w:rsidP="00533B0C">
            <w:pPr>
              <w:rPr>
                <w:rFonts w:ascii="Calibri" w:eastAsia="Arial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Pro všechny přístupové body licence pro zařazení do </w:t>
            </w: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highlight w:val="green"/>
                <w:lang w:eastAsia="cs-CZ"/>
                <w14:ligatures w14:val="none"/>
              </w:rPr>
              <w:t>ARUBA Mobility Conductor</w:t>
            </w: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včetně podpory výrobce na 3 roky</w:t>
            </w:r>
          </w:p>
        </w:tc>
      </w:tr>
    </w:tbl>
    <w:p w14:paraId="44FD3BC4" w14:textId="25ABF513" w:rsidR="000E5120" w:rsidRPr="00FF4B62" w:rsidRDefault="000E5120" w:rsidP="000E5120">
      <w:pPr>
        <w:pStyle w:val="Nadpis1"/>
        <w:numPr>
          <w:ilvl w:val="0"/>
          <w:numId w:val="33"/>
        </w:numPr>
        <w:shd w:val="clear" w:color="auto" w:fill="D9D9D9" w:themeFill="background1" w:themeFillShade="D9"/>
        <w:rPr>
          <w:rFonts w:ascii="Calibri" w:hAnsi="Calibri" w:cs="Calibri"/>
          <w:b/>
          <w:bCs/>
        </w:rPr>
      </w:pPr>
      <w:r w:rsidRPr="00FF4B62">
        <w:rPr>
          <w:rFonts w:ascii="Calibri" w:hAnsi="Calibri" w:cs="Calibri"/>
          <w:b/>
          <w:bCs/>
        </w:rPr>
        <w:lastRenderedPageBreak/>
        <w:t>Požadavky na funkční vlastnosti a technické parametry poptávaných komponent</w:t>
      </w:r>
    </w:p>
    <w:p w14:paraId="6BB1AEF5" w14:textId="77777777" w:rsidR="00163A68" w:rsidRPr="00615348" w:rsidRDefault="00163A68" w:rsidP="00E515BA">
      <w:pPr>
        <w:rPr>
          <w:rFonts w:ascii="Calibri" w:hAnsi="Calibri" w:cs="Calibri"/>
          <w:sz w:val="20"/>
        </w:rPr>
      </w:pPr>
    </w:p>
    <w:p w14:paraId="76B7245E" w14:textId="56D54666" w:rsidR="000E5120" w:rsidRPr="00615348" w:rsidRDefault="000E5120" w:rsidP="00A65CC2">
      <w:pPr>
        <w:spacing w:before="120" w:after="120"/>
        <w:jc w:val="both"/>
        <w:rPr>
          <w:rFonts w:ascii="Calibri" w:hAnsi="Calibri" w:cs="Calibri"/>
          <w:sz w:val="20"/>
        </w:rPr>
      </w:pPr>
      <w:r w:rsidRPr="00615348">
        <w:rPr>
          <w:rFonts w:ascii="Calibri" w:hAnsi="Calibri" w:cs="Calibri"/>
          <w:sz w:val="20"/>
          <w:lang w:val="cs"/>
        </w:rPr>
        <w:t xml:space="preserve">Následující tabulky specifikují požadované funkční vlastnosti </w:t>
      </w:r>
      <w:r w:rsidR="004B1AB3" w:rsidRPr="00615348">
        <w:rPr>
          <w:rFonts w:ascii="Calibri" w:hAnsi="Calibri" w:cs="Calibri"/>
          <w:sz w:val="20"/>
          <w:lang w:val="cs"/>
        </w:rPr>
        <w:t xml:space="preserve">a </w:t>
      </w:r>
      <w:r w:rsidRPr="00615348">
        <w:rPr>
          <w:rFonts w:ascii="Calibri" w:hAnsi="Calibri" w:cs="Calibri"/>
          <w:sz w:val="20"/>
          <w:lang w:val="cs"/>
        </w:rPr>
        <w:t>technické parametry poptávaných komponent.</w:t>
      </w:r>
    </w:p>
    <w:p w14:paraId="3F809CDC" w14:textId="77777777" w:rsidR="000E5120" w:rsidRPr="00FF4B62" w:rsidRDefault="000E5120" w:rsidP="00A65CC2">
      <w:pPr>
        <w:spacing w:before="120" w:after="120"/>
        <w:jc w:val="both"/>
        <w:rPr>
          <w:rFonts w:ascii="Calibri" w:hAnsi="Calibri" w:cs="Calibri"/>
          <w:i/>
          <w:iCs/>
        </w:rPr>
      </w:pPr>
      <w:r w:rsidRPr="00FF4B62">
        <w:rPr>
          <w:rFonts w:ascii="Calibri" w:hAnsi="Calibri" w:cs="Calibri"/>
          <w:i/>
          <w:iCs/>
        </w:rPr>
        <w:t>Účastník vyplní u všech položek v následujících tabulkách, zda jeho nabízené řešení splňuje zadavatelem požadované parametry (</w:t>
      </w:r>
      <w:r w:rsidRPr="00FF4B62">
        <w:rPr>
          <w:rFonts w:ascii="Calibri" w:hAnsi="Calibri" w:cs="Calibri"/>
          <w:b/>
          <w:bCs/>
          <w:i/>
          <w:iCs/>
        </w:rPr>
        <w:t>zapsáním ANO, nebo NE</w:t>
      </w:r>
      <w:r w:rsidRPr="00FF4B62">
        <w:rPr>
          <w:rFonts w:ascii="Calibri" w:hAnsi="Calibri" w:cs="Calibri"/>
          <w:i/>
          <w:iCs/>
        </w:rPr>
        <w:t>)</w:t>
      </w:r>
    </w:p>
    <w:p w14:paraId="780495A7" w14:textId="77777777" w:rsidR="000E5120" w:rsidRPr="00FF4B62" w:rsidRDefault="000E5120" w:rsidP="00A65CC2">
      <w:pPr>
        <w:spacing w:before="120" w:after="120"/>
        <w:jc w:val="both"/>
        <w:rPr>
          <w:rFonts w:ascii="Calibri" w:hAnsi="Calibri" w:cs="Calibri"/>
          <w:i/>
          <w:iCs/>
        </w:rPr>
      </w:pPr>
      <w:r w:rsidRPr="00FF4B62">
        <w:rPr>
          <w:rFonts w:ascii="Calibri" w:hAnsi="Calibri" w:cs="Calibri"/>
          <w:i/>
          <w:iCs/>
        </w:rPr>
        <w:t>Uvedené parametry jsou minimální a účastník může nabídnout řešení se shodnými nebo lepšími parametry.</w:t>
      </w:r>
    </w:p>
    <w:p w14:paraId="61BC52F4" w14:textId="77777777" w:rsidR="000E5120" w:rsidRPr="00FF4B62" w:rsidRDefault="000E5120" w:rsidP="00A65CC2">
      <w:pPr>
        <w:spacing w:before="120" w:after="120"/>
        <w:rPr>
          <w:rFonts w:ascii="Calibri" w:hAnsi="Calibri" w:cs="Calibri"/>
          <w:b/>
          <w:bCs/>
          <w:i/>
          <w:iCs/>
          <w:u w:val="single"/>
        </w:rPr>
      </w:pPr>
      <w:r w:rsidRPr="00FF4B62">
        <w:rPr>
          <w:rFonts w:ascii="Calibri" w:hAnsi="Calibri" w:cs="Calibri"/>
          <w:b/>
          <w:bCs/>
          <w:i/>
          <w:iCs/>
          <w:u w:val="single"/>
        </w:rPr>
        <w:t>Nesplnění některého z technických parametrů bude důvodem k vyřazení účastníka ze soutěže.</w:t>
      </w:r>
    </w:p>
    <w:p w14:paraId="6F997AE6" w14:textId="77777777" w:rsidR="000E5120" w:rsidRDefault="000E5120" w:rsidP="00E515BA">
      <w:pPr>
        <w:rPr>
          <w:rFonts w:ascii="Calibri" w:hAnsi="Calibri" w:cs="Calibri"/>
          <w:sz w:val="20"/>
        </w:rPr>
      </w:pPr>
    </w:p>
    <w:p w14:paraId="34258B15" w14:textId="77777777" w:rsidR="004D718A" w:rsidRPr="00615348" w:rsidRDefault="004D718A" w:rsidP="00E515BA">
      <w:pPr>
        <w:rPr>
          <w:rFonts w:ascii="Calibri" w:hAnsi="Calibri" w:cs="Calibri"/>
          <w:sz w:val="20"/>
        </w:rPr>
      </w:pPr>
    </w:p>
    <w:p w14:paraId="7C30BD91" w14:textId="7E20F972" w:rsidR="008142DD" w:rsidRPr="00FF4B62" w:rsidRDefault="00207D65" w:rsidP="00207D65">
      <w:pPr>
        <w:pStyle w:val="Nadpis2"/>
        <w:rPr>
          <w:rStyle w:val="Zdraznnintenzivn"/>
          <w:rFonts w:ascii="Calibri" w:hAnsi="Calibri" w:cs="Calibri"/>
          <w:i w:val="0"/>
          <w:iCs w:val="0"/>
          <w:u w:val="single"/>
        </w:rPr>
      </w:pPr>
      <w:r w:rsidRPr="00FF4B62">
        <w:rPr>
          <w:rStyle w:val="Zdraznnintenzivn"/>
          <w:rFonts w:ascii="Calibri" w:hAnsi="Calibri" w:cs="Calibri"/>
          <w:i w:val="0"/>
          <w:iCs w:val="0"/>
          <w:u w:val="single"/>
        </w:rPr>
        <w:t xml:space="preserve">D1) </w:t>
      </w:r>
      <w:r w:rsidR="00034625" w:rsidRPr="00FF4B62">
        <w:rPr>
          <w:rStyle w:val="Zdraznnintenzivn"/>
          <w:rFonts w:ascii="Calibri" w:hAnsi="Calibri" w:cs="Calibri"/>
          <w:i w:val="0"/>
          <w:iCs w:val="0"/>
          <w:u w:val="single"/>
        </w:rPr>
        <w:t>Centrální přepínač – rozšíření počtu portů</w:t>
      </w:r>
    </w:p>
    <w:p w14:paraId="181961DF" w14:textId="77777777" w:rsidR="00034625" w:rsidRPr="00615348" w:rsidRDefault="00034625" w:rsidP="00E515BA">
      <w:pPr>
        <w:rPr>
          <w:rFonts w:ascii="Calibri" w:hAnsi="Calibri" w:cs="Calibri"/>
          <w:sz w:val="20"/>
        </w:rPr>
      </w:pPr>
    </w:p>
    <w:p w14:paraId="1D07D994" w14:textId="0FE0D9E2" w:rsidR="008142DD" w:rsidRPr="00615348" w:rsidRDefault="00F36651" w:rsidP="00E515BA">
      <w:pPr>
        <w:rPr>
          <w:rFonts w:ascii="Calibri" w:hAnsi="Calibri" w:cs="Calibri"/>
          <w:sz w:val="20"/>
        </w:rPr>
      </w:pPr>
      <w:r w:rsidRPr="00615348">
        <w:rPr>
          <w:rFonts w:ascii="Calibri" w:hAnsi="Calibri" w:cs="Calibri"/>
          <w:sz w:val="20"/>
        </w:rPr>
        <w:t>Zadavatel provozuje v síti LAN 2 kusy centrálních přepínačů Aruba 6405 (R0X30A). Zadavatel požaduje dodání následujících rozšiřujících karet: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0"/>
        <w:gridCol w:w="1699"/>
        <w:gridCol w:w="6159"/>
      </w:tblGrid>
      <w:tr w:rsidR="00F36651" w:rsidRPr="00FF4B62" w14:paraId="24AE7760" w14:textId="77777777" w:rsidTr="00533B0C">
        <w:trPr>
          <w:trHeight w:val="288"/>
          <w:jc w:val="center"/>
        </w:trPr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9E68BAC" w14:textId="77777777" w:rsidR="00F36651" w:rsidRPr="00FF4B62" w:rsidRDefault="00F36651" w:rsidP="00F36651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Typové označení a název nabízeného zařízení (hlavní funkční celek v případě modulárních zařízení nebo softwarových kompletů)</w:t>
            </w:r>
          </w:p>
        </w:tc>
        <w:tc>
          <w:tcPr>
            <w:tcW w:w="2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C89271E" w14:textId="0CD93FC2" w:rsidR="00F36651" w:rsidRPr="00FF4B62" w:rsidRDefault="00E7513A" w:rsidP="00F36651">
            <w:pP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R0X43A, </w:t>
            </w:r>
            <w:r w:rsidR="006B2155"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R0X45C, </w:t>
            </w:r>
            <w:r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R0X3</w:t>
            </w:r>
            <w:r w:rsidR="00617A12"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  <w:r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</w:t>
            </w:r>
            <w:r w:rsidR="009014AF"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–do modulárního přepínače R0X30A</w:t>
            </w:r>
          </w:p>
        </w:tc>
      </w:tr>
      <w:tr w:rsidR="00F36651" w:rsidRPr="00FF4B62" w14:paraId="3518C4D6" w14:textId="77777777" w:rsidTr="00533B0C">
        <w:trPr>
          <w:trHeight w:val="288"/>
          <w:jc w:val="center"/>
        </w:trPr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42670AB" w14:textId="77777777" w:rsidR="00F36651" w:rsidRPr="00FF4B62" w:rsidRDefault="00F36651" w:rsidP="00F36651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Výrobce nabízeného zařízení</w:t>
            </w:r>
          </w:p>
        </w:tc>
        <w:tc>
          <w:tcPr>
            <w:tcW w:w="2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1BD454F" w14:textId="1637FA42" w:rsidR="00F36651" w:rsidRPr="00FF4B62" w:rsidRDefault="008072FE" w:rsidP="00F36651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HPE Aruba Networking</w:t>
            </w:r>
          </w:p>
        </w:tc>
      </w:tr>
      <w:tr w:rsidR="00F36651" w:rsidRPr="00FF4B62" w14:paraId="794DDA98" w14:textId="77777777" w:rsidTr="008072FE">
        <w:trPr>
          <w:trHeight w:val="288"/>
          <w:jc w:val="center"/>
        </w:trPr>
        <w:tc>
          <w:tcPr>
            <w:tcW w:w="2183" w:type="pct"/>
            <w:shd w:val="clear" w:color="000000" w:fill="C0C0C0"/>
            <w:vAlign w:val="center"/>
            <w:hideMark/>
          </w:tcPr>
          <w:p w14:paraId="1244171E" w14:textId="77777777" w:rsidR="00F36651" w:rsidRPr="00FF4B62" w:rsidRDefault="00F36651" w:rsidP="00F36651">
            <w:pP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Požadované parametry</w:t>
            </w:r>
          </w:p>
        </w:tc>
        <w:tc>
          <w:tcPr>
            <w:tcW w:w="609" w:type="pct"/>
            <w:shd w:val="clear" w:color="000000" w:fill="C0C0C0"/>
            <w:vAlign w:val="center"/>
            <w:hideMark/>
          </w:tcPr>
          <w:p w14:paraId="5937976A" w14:textId="77777777" w:rsidR="00F36651" w:rsidRPr="00FF4B62" w:rsidRDefault="00F36651" w:rsidP="00F36651">
            <w:pPr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Splňuje ANO/NE</w:t>
            </w:r>
          </w:p>
        </w:tc>
        <w:tc>
          <w:tcPr>
            <w:tcW w:w="2208" w:type="pct"/>
            <w:shd w:val="clear" w:color="000000" w:fill="C0C0C0"/>
            <w:vAlign w:val="center"/>
          </w:tcPr>
          <w:p w14:paraId="44B89C38" w14:textId="77777777" w:rsidR="00F36651" w:rsidRPr="00FF4B62" w:rsidRDefault="00F36651" w:rsidP="00F36651">
            <w:pPr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Popis splnění požadavku</w:t>
            </w:r>
          </w:p>
        </w:tc>
      </w:tr>
      <w:tr w:rsidR="00F36651" w:rsidRPr="00FF4B62" w14:paraId="24C115AC" w14:textId="77777777" w:rsidTr="00533B0C">
        <w:trPr>
          <w:trHeight w:val="289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C7F9A6" w14:textId="77777777" w:rsidR="00F36651" w:rsidRPr="00FF4B62" w:rsidRDefault="00F36651" w:rsidP="00F36651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bookmarkStart w:id="2" w:name="_Hlk99389793"/>
            <w:r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Základní vlastnosti</w:t>
            </w:r>
          </w:p>
        </w:tc>
      </w:tr>
      <w:bookmarkEnd w:id="2"/>
      <w:tr w:rsidR="005F0133" w:rsidRPr="00FF4B62" w14:paraId="7D85A571" w14:textId="77777777" w:rsidTr="008072FE">
        <w:trPr>
          <w:trHeight w:val="289"/>
          <w:jc w:val="center"/>
        </w:trPr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1C16" w14:textId="77777777" w:rsidR="005F0133" w:rsidRPr="00FF4B62" w:rsidRDefault="005F0133" w:rsidP="005F0133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Kompatibilita s 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highlight w:val="green"/>
                <w:lang w:eastAsia="cs-CZ"/>
                <w14:ligatures w14:val="none"/>
              </w:rPr>
              <w:t>Aruba 6405 (R0X30A)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3F19" w14:textId="4CC4B99C" w:rsidR="005F0133" w:rsidRPr="00FF4B62" w:rsidRDefault="005F0133" w:rsidP="005F0133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8A62" w14:textId="11EE4374" w:rsidR="005F0133" w:rsidRPr="00FF4B62" w:rsidRDefault="005F0133" w:rsidP="00BF72CB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Kompatibilita s 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highlight w:val="green"/>
                <w:lang w:eastAsia="cs-CZ"/>
                <w14:ligatures w14:val="none"/>
              </w:rPr>
              <w:t>Aruba 6405 (R0X30A)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</w:tr>
      <w:tr w:rsidR="005F0133" w:rsidRPr="00FF4B62" w14:paraId="6B594336" w14:textId="77777777" w:rsidTr="008072FE">
        <w:trPr>
          <w:trHeight w:val="289"/>
          <w:jc w:val="center"/>
        </w:trPr>
        <w:tc>
          <w:tcPr>
            <w:tcW w:w="2183" w:type="pct"/>
            <w:vAlign w:val="center"/>
          </w:tcPr>
          <w:p w14:paraId="0B28EA12" w14:textId="77777777" w:rsidR="005F0133" w:rsidRPr="00FF4B62" w:rsidRDefault="005F0133" w:rsidP="005F0133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kusy   -   Karta 24 portů 1/10 Gbps SFP+  +  4 porty 50 Gbps SFP56</w:t>
            </w:r>
          </w:p>
        </w:tc>
        <w:tc>
          <w:tcPr>
            <w:tcW w:w="609" w:type="pct"/>
          </w:tcPr>
          <w:p w14:paraId="3BA87E7E" w14:textId="6A22FB22" w:rsidR="005F0133" w:rsidRPr="00FF4B62" w:rsidRDefault="005F0133" w:rsidP="005F0133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8" w:type="pct"/>
            <w:vAlign w:val="center"/>
          </w:tcPr>
          <w:p w14:paraId="4A098C54" w14:textId="7C9E7920" w:rsidR="005F0133" w:rsidRPr="00FF4B62" w:rsidRDefault="005F0133" w:rsidP="005F0133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kusy   -   Karta 24 portů 1/10 Gbps SFP+  +  4 porty 50 Gbps SFP56</w:t>
            </w:r>
          </w:p>
        </w:tc>
      </w:tr>
      <w:tr w:rsidR="005F0133" w:rsidRPr="00FF4B62" w14:paraId="4A2D9EF9" w14:textId="77777777" w:rsidTr="008072FE">
        <w:trPr>
          <w:trHeight w:val="289"/>
          <w:jc w:val="center"/>
        </w:trPr>
        <w:tc>
          <w:tcPr>
            <w:tcW w:w="2183" w:type="pct"/>
            <w:vAlign w:val="center"/>
          </w:tcPr>
          <w:p w14:paraId="5A746082" w14:textId="77777777" w:rsidR="005F0133" w:rsidRPr="00FF4B62" w:rsidRDefault="005F0133" w:rsidP="005F0133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kusy   -   Karta 12 portů 40/100 Gbps QSFP28</w:t>
            </w:r>
          </w:p>
        </w:tc>
        <w:tc>
          <w:tcPr>
            <w:tcW w:w="609" w:type="pct"/>
          </w:tcPr>
          <w:p w14:paraId="3DA738AA" w14:textId="5B092D67" w:rsidR="005F0133" w:rsidRPr="00FF4B62" w:rsidRDefault="005F0133" w:rsidP="005F0133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8" w:type="pct"/>
            <w:vAlign w:val="center"/>
          </w:tcPr>
          <w:p w14:paraId="533598A4" w14:textId="6699C579" w:rsidR="005F0133" w:rsidRPr="00FF4B62" w:rsidRDefault="005F0133" w:rsidP="005F0133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kusy   -   Karta 12 portů 40/100 Gbps QSFP28</w:t>
            </w:r>
          </w:p>
        </w:tc>
      </w:tr>
      <w:tr w:rsidR="005F0133" w:rsidRPr="00FF4B62" w14:paraId="3DFE0E52" w14:textId="77777777" w:rsidTr="008072FE">
        <w:trPr>
          <w:trHeight w:val="289"/>
          <w:jc w:val="center"/>
        </w:trPr>
        <w:tc>
          <w:tcPr>
            <w:tcW w:w="2183" w:type="pct"/>
            <w:vAlign w:val="center"/>
          </w:tcPr>
          <w:p w14:paraId="533896AA" w14:textId="77777777" w:rsidR="005F0133" w:rsidRPr="00FF4B62" w:rsidRDefault="005F0133" w:rsidP="005F0133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kusy   -   Napájecí zdroj 1800W AC, včetně kabelu C14/C15 2 metry</w:t>
            </w:r>
          </w:p>
        </w:tc>
        <w:tc>
          <w:tcPr>
            <w:tcW w:w="609" w:type="pct"/>
          </w:tcPr>
          <w:p w14:paraId="3CF8DA4A" w14:textId="0A1FB165" w:rsidR="005F0133" w:rsidRPr="00FF4B62" w:rsidRDefault="005F0133" w:rsidP="005F0133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8" w:type="pct"/>
            <w:vAlign w:val="center"/>
          </w:tcPr>
          <w:p w14:paraId="31DB1D41" w14:textId="34398EBF" w:rsidR="005F0133" w:rsidRPr="00FF4B62" w:rsidRDefault="005F0133" w:rsidP="005F0133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kusy   -   Napájecí zdroj 1800W AC, včetně kabelu C14/C15 2 metry</w:t>
            </w:r>
          </w:p>
        </w:tc>
      </w:tr>
      <w:tr w:rsidR="005F0133" w:rsidRPr="00FF4B62" w14:paraId="5C4D9269" w14:textId="77777777" w:rsidTr="00533B0C">
        <w:trPr>
          <w:trHeight w:val="288"/>
          <w:jc w:val="center"/>
        </w:trPr>
        <w:tc>
          <w:tcPr>
            <w:tcW w:w="5000" w:type="pct"/>
            <w:gridSpan w:val="3"/>
            <w:shd w:val="clear" w:color="auto" w:fill="FFFF00"/>
            <w:vAlign w:val="center"/>
          </w:tcPr>
          <w:p w14:paraId="5678331C" w14:textId="77777777" w:rsidR="005F0133" w:rsidRPr="00FF4B62" w:rsidRDefault="005F0133" w:rsidP="005F0133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Požadované moduly, kabely, licence a podpora jako součást dodávky zařízení</w:t>
            </w:r>
          </w:p>
        </w:tc>
      </w:tr>
      <w:tr w:rsidR="009014AF" w:rsidRPr="00FF4B62" w14:paraId="26A8CE32" w14:textId="77777777" w:rsidTr="009272F3">
        <w:trPr>
          <w:trHeight w:val="288"/>
          <w:jc w:val="center"/>
        </w:trPr>
        <w:tc>
          <w:tcPr>
            <w:tcW w:w="2183" w:type="pct"/>
            <w:tcBorders>
              <w:bottom w:val="single" w:sz="4" w:space="0" w:color="auto"/>
            </w:tcBorders>
            <w:vAlign w:val="center"/>
          </w:tcPr>
          <w:p w14:paraId="26F6ACCC" w14:textId="77777777" w:rsidR="009014AF" w:rsidRPr="00FF4B62" w:rsidRDefault="009014AF" w:rsidP="009014AF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Patchcord optický SM 9/125um LC/PC – LC/PC, 1m – 20 ks</w:t>
            </w:r>
          </w:p>
        </w:tc>
        <w:tc>
          <w:tcPr>
            <w:tcW w:w="609" w:type="pct"/>
            <w:tcBorders>
              <w:bottom w:val="single" w:sz="4" w:space="0" w:color="auto"/>
            </w:tcBorders>
          </w:tcPr>
          <w:p w14:paraId="604FE21A" w14:textId="1360DB99" w:rsidR="009014AF" w:rsidRPr="00FF4B62" w:rsidRDefault="009014AF" w:rsidP="009014AF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8" w:type="pct"/>
            <w:vAlign w:val="center"/>
          </w:tcPr>
          <w:p w14:paraId="73A1F109" w14:textId="46620C34" w:rsidR="009014AF" w:rsidRPr="00FF4B62" w:rsidRDefault="009014AF" w:rsidP="009014AF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Patchcord optický SM 9/125um LC/PC – LC/PC, 1m – 20 ks</w:t>
            </w:r>
          </w:p>
        </w:tc>
      </w:tr>
      <w:tr w:rsidR="009014AF" w:rsidRPr="00FF4B62" w14:paraId="284EE322" w14:textId="77777777" w:rsidTr="009272F3">
        <w:trPr>
          <w:trHeight w:val="288"/>
          <w:jc w:val="center"/>
        </w:trPr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2B9B" w14:textId="77777777" w:rsidR="009014AF" w:rsidRPr="00FF4B62" w:rsidRDefault="009014AF" w:rsidP="009014AF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Patchcord optický SM 9/125um LC/PC – LC/PC, 2m – 20 ks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B22D" w14:textId="05D525DF" w:rsidR="009014AF" w:rsidRPr="00FF4B62" w:rsidRDefault="009014AF" w:rsidP="009014AF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2C28" w14:textId="3A7B0BD2" w:rsidR="009014AF" w:rsidRPr="00FF4B62" w:rsidRDefault="009014AF" w:rsidP="009014AF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Patchcord optický SM 9/125um LC/PC – LC/PC, 2m – 20 ks</w:t>
            </w:r>
          </w:p>
        </w:tc>
      </w:tr>
      <w:tr w:rsidR="009014AF" w:rsidRPr="00FF4B62" w14:paraId="7D4D64B0" w14:textId="77777777" w:rsidTr="009272F3">
        <w:trPr>
          <w:trHeight w:val="288"/>
          <w:jc w:val="center"/>
        </w:trPr>
        <w:tc>
          <w:tcPr>
            <w:tcW w:w="2183" w:type="pct"/>
            <w:vAlign w:val="center"/>
          </w:tcPr>
          <w:p w14:paraId="756C58B4" w14:textId="77777777" w:rsidR="009014AF" w:rsidRPr="00FF4B62" w:rsidRDefault="009014AF" w:rsidP="009014AF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bookmarkStart w:id="3" w:name="_Hlk99395264"/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Patchcord optický SM 9/125um LC/PC – LC/PC, 3m – 10 ks</w:t>
            </w:r>
          </w:p>
        </w:tc>
        <w:tc>
          <w:tcPr>
            <w:tcW w:w="609" w:type="pct"/>
          </w:tcPr>
          <w:p w14:paraId="5893EAEC" w14:textId="5D1A92B5" w:rsidR="009014AF" w:rsidRPr="00FF4B62" w:rsidRDefault="009014AF" w:rsidP="009014AF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8" w:type="pct"/>
            <w:vAlign w:val="center"/>
          </w:tcPr>
          <w:p w14:paraId="3DA8518D" w14:textId="1D814478" w:rsidR="009014AF" w:rsidRPr="00FF4B62" w:rsidRDefault="009014AF" w:rsidP="009014AF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Patchcord optický SM 9/125um LC/PC – LC/PC, 3m – 10 ks</w:t>
            </w:r>
          </w:p>
        </w:tc>
      </w:tr>
      <w:bookmarkEnd w:id="3"/>
      <w:tr w:rsidR="009014AF" w:rsidRPr="00FF4B62" w14:paraId="5F65420B" w14:textId="77777777" w:rsidTr="009272F3">
        <w:trPr>
          <w:trHeight w:val="288"/>
          <w:jc w:val="center"/>
        </w:trPr>
        <w:tc>
          <w:tcPr>
            <w:tcW w:w="2183" w:type="pct"/>
            <w:vAlign w:val="center"/>
          </w:tcPr>
          <w:p w14:paraId="1D1CA54E" w14:textId="77777777" w:rsidR="009014AF" w:rsidRPr="00FF4B62" w:rsidRDefault="009014AF" w:rsidP="009014AF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Patchcord optický SM 9/125um LC/PC – LC/PC, 5m – 10 ks</w:t>
            </w:r>
          </w:p>
        </w:tc>
        <w:tc>
          <w:tcPr>
            <w:tcW w:w="609" w:type="pct"/>
          </w:tcPr>
          <w:p w14:paraId="6EFE746E" w14:textId="5F7B1A85" w:rsidR="009014AF" w:rsidRPr="00FF4B62" w:rsidRDefault="009014AF" w:rsidP="009014AF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8" w:type="pct"/>
            <w:vAlign w:val="center"/>
          </w:tcPr>
          <w:p w14:paraId="32C58AA9" w14:textId="032C6685" w:rsidR="009014AF" w:rsidRPr="00FF4B62" w:rsidRDefault="009014AF" w:rsidP="009014AF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Patchcord optický SM 9/125um LC/PC – LC/PC, 5m – 10 ks</w:t>
            </w:r>
          </w:p>
        </w:tc>
      </w:tr>
      <w:tr w:rsidR="009014AF" w:rsidRPr="00FF4B62" w14:paraId="5BD711BD" w14:textId="77777777" w:rsidTr="009272F3">
        <w:trPr>
          <w:trHeight w:val="288"/>
          <w:jc w:val="center"/>
        </w:trPr>
        <w:tc>
          <w:tcPr>
            <w:tcW w:w="2183" w:type="pct"/>
            <w:vAlign w:val="center"/>
          </w:tcPr>
          <w:p w14:paraId="4AA3993B" w14:textId="77777777" w:rsidR="009014AF" w:rsidRPr="00FF4B62" w:rsidRDefault="009014AF" w:rsidP="009014AF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Transceiver 100 Gbps QSFP28 LC CWDM4 – 4 kusy</w:t>
            </w:r>
          </w:p>
        </w:tc>
        <w:tc>
          <w:tcPr>
            <w:tcW w:w="609" w:type="pct"/>
          </w:tcPr>
          <w:p w14:paraId="013A423B" w14:textId="10B54852" w:rsidR="009014AF" w:rsidRPr="00FF4B62" w:rsidRDefault="009014AF" w:rsidP="009014AF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8" w:type="pct"/>
            <w:vAlign w:val="center"/>
          </w:tcPr>
          <w:p w14:paraId="330B8416" w14:textId="5965B543" w:rsidR="009014AF" w:rsidRPr="00FF4B62" w:rsidRDefault="009014AF" w:rsidP="009014AF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Transceiver 100 Gbps QSFP28 LC CWDM4 – 4 kusy</w:t>
            </w:r>
          </w:p>
        </w:tc>
      </w:tr>
      <w:tr w:rsidR="009014AF" w:rsidRPr="00FF4B62" w14:paraId="7AB91EEB" w14:textId="77777777" w:rsidTr="009272F3">
        <w:trPr>
          <w:trHeight w:val="288"/>
          <w:jc w:val="center"/>
        </w:trPr>
        <w:tc>
          <w:tcPr>
            <w:tcW w:w="2183" w:type="pct"/>
            <w:vAlign w:val="center"/>
          </w:tcPr>
          <w:p w14:paraId="64D06B84" w14:textId="77777777" w:rsidR="009014AF" w:rsidRPr="00FF4B62" w:rsidRDefault="009014AF" w:rsidP="009014AF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Transceiver 40 Gbps QSFP+ MPO SR4 včetně komponent pro spojení do DELL M1000e – 2 ks</w:t>
            </w:r>
          </w:p>
        </w:tc>
        <w:tc>
          <w:tcPr>
            <w:tcW w:w="609" w:type="pct"/>
          </w:tcPr>
          <w:p w14:paraId="2AB9A608" w14:textId="15A429C3" w:rsidR="009014AF" w:rsidRPr="00FF4B62" w:rsidRDefault="009014AF" w:rsidP="009014AF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8" w:type="pct"/>
            <w:vAlign w:val="center"/>
          </w:tcPr>
          <w:p w14:paraId="2F235D25" w14:textId="2DE7A6FB" w:rsidR="009014AF" w:rsidRPr="00FF4B62" w:rsidRDefault="009014AF" w:rsidP="009014AF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Transceiver 40 Gbps QSFP+ MPO SR4 včetně komponent pro spojení do DELL M1000e – 2 ks</w:t>
            </w:r>
          </w:p>
        </w:tc>
      </w:tr>
      <w:tr w:rsidR="009014AF" w:rsidRPr="00FF4B62" w14:paraId="1F9C02BA" w14:textId="77777777" w:rsidTr="009272F3">
        <w:trPr>
          <w:trHeight w:val="288"/>
          <w:jc w:val="center"/>
        </w:trPr>
        <w:tc>
          <w:tcPr>
            <w:tcW w:w="2183" w:type="pct"/>
            <w:vAlign w:val="center"/>
          </w:tcPr>
          <w:p w14:paraId="2AE40C57" w14:textId="77777777" w:rsidR="009014AF" w:rsidRPr="00FF4B62" w:rsidRDefault="009014AF" w:rsidP="009014AF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Transceiver 25 Gbps SFP28 SR – 4 kusy</w:t>
            </w:r>
          </w:p>
        </w:tc>
        <w:tc>
          <w:tcPr>
            <w:tcW w:w="609" w:type="pct"/>
          </w:tcPr>
          <w:p w14:paraId="09BA3FE6" w14:textId="55E2EB9D" w:rsidR="009014AF" w:rsidRPr="00FF4B62" w:rsidRDefault="009014AF" w:rsidP="009014AF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8" w:type="pct"/>
            <w:vAlign w:val="center"/>
          </w:tcPr>
          <w:p w14:paraId="4932094F" w14:textId="2AFDBB49" w:rsidR="009014AF" w:rsidRPr="00FF4B62" w:rsidRDefault="009014AF" w:rsidP="009014AF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Transceiver 25 Gbps SFP28 SR – 4 kusy</w:t>
            </w:r>
          </w:p>
        </w:tc>
      </w:tr>
      <w:tr w:rsidR="009014AF" w:rsidRPr="00FF4B62" w14:paraId="23465B4F" w14:textId="77777777" w:rsidTr="009272F3">
        <w:trPr>
          <w:trHeight w:val="288"/>
          <w:jc w:val="center"/>
        </w:trPr>
        <w:tc>
          <w:tcPr>
            <w:tcW w:w="2183" w:type="pct"/>
            <w:vAlign w:val="center"/>
          </w:tcPr>
          <w:p w14:paraId="3F216A0B" w14:textId="77777777" w:rsidR="009014AF" w:rsidRPr="00FF4B62" w:rsidRDefault="009014AF" w:rsidP="009014AF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Transceiver 10 Gbps SFP+ LR – 80 kusů</w:t>
            </w:r>
          </w:p>
        </w:tc>
        <w:tc>
          <w:tcPr>
            <w:tcW w:w="609" w:type="pct"/>
          </w:tcPr>
          <w:p w14:paraId="7FEE04FB" w14:textId="7D75D4B3" w:rsidR="009014AF" w:rsidRPr="00FF4B62" w:rsidRDefault="009014AF" w:rsidP="009014AF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8" w:type="pct"/>
            <w:vAlign w:val="center"/>
          </w:tcPr>
          <w:p w14:paraId="6941FAFB" w14:textId="630699A9" w:rsidR="009014AF" w:rsidRPr="00FF4B62" w:rsidRDefault="009014AF" w:rsidP="009014AF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Transceiver 10 Gbps SFP+ LR – 80 kusů</w:t>
            </w:r>
          </w:p>
        </w:tc>
      </w:tr>
      <w:tr w:rsidR="009014AF" w:rsidRPr="00FF4B62" w14:paraId="39249CA2" w14:textId="77777777" w:rsidTr="009272F3">
        <w:trPr>
          <w:trHeight w:val="288"/>
          <w:jc w:val="center"/>
        </w:trPr>
        <w:tc>
          <w:tcPr>
            <w:tcW w:w="2183" w:type="pct"/>
            <w:vAlign w:val="center"/>
          </w:tcPr>
          <w:p w14:paraId="5D299D4B" w14:textId="77777777" w:rsidR="009014AF" w:rsidRPr="00FF4B62" w:rsidRDefault="009014AF" w:rsidP="009014AF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Transceiver 10 Gbps SFP+ LRM – 2 kusy</w:t>
            </w:r>
          </w:p>
        </w:tc>
        <w:tc>
          <w:tcPr>
            <w:tcW w:w="609" w:type="pct"/>
          </w:tcPr>
          <w:p w14:paraId="20843DE9" w14:textId="2C6DE219" w:rsidR="009014AF" w:rsidRPr="00FF4B62" w:rsidRDefault="009014AF" w:rsidP="009014AF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8" w:type="pct"/>
            <w:vAlign w:val="center"/>
          </w:tcPr>
          <w:p w14:paraId="0C47CA32" w14:textId="0F41E6CD" w:rsidR="009014AF" w:rsidRPr="00FF4B62" w:rsidRDefault="009014AF" w:rsidP="009014AF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Transceiver 10 Gbps SFP+ LRM – 2 kusy</w:t>
            </w:r>
          </w:p>
        </w:tc>
      </w:tr>
      <w:tr w:rsidR="009014AF" w:rsidRPr="00FF4B62" w14:paraId="407CC7DE" w14:textId="77777777" w:rsidTr="009272F3">
        <w:trPr>
          <w:trHeight w:val="288"/>
          <w:jc w:val="center"/>
        </w:trPr>
        <w:tc>
          <w:tcPr>
            <w:tcW w:w="2183" w:type="pct"/>
            <w:vAlign w:val="center"/>
          </w:tcPr>
          <w:p w14:paraId="4C99BCBB" w14:textId="77777777" w:rsidR="009014AF" w:rsidRPr="00FF4B62" w:rsidRDefault="009014AF" w:rsidP="009014AF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Transceiver 1 Gbps MultiMode SFP 500m (OM3) – 30 ks</w:t>
            </w:r>
          </w:p>
        </w:tc>
        <w:tc>
          <w:tcPr>
            <w:tcW w:w="609" w:type="pct"/>
          </w:tcPr>
          <w:p w14:paraId="40EA2F85" w14:textId="0E87915B" w:rsidR="009014AF" w:rsidRPr="00FF4B62" w:rsidRDefault="009014AF" w:rsidP="009014AF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8" w:type="pct"/>
            <w:vAlign w:val="center"/>
          </w:tcPr>
          <w:p w14:paraId="732DD622" w14:textId="6E400A5B" w:rsidR="009014AF" w:rsidRPr="00FF4B62" w:rsidRDefault="009014AF" w:rsidP="009014AF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Transceiver 1 Gbps MultiMode SFP 500m (OM3) – 30 ks</w:t>
            </w:r>
          </w:p>
        </w:tc>
      </w:tr>
      <w:tr w:rsidR="009014AF" w:rsidRPr="00FF4B62" w14:paraId="597A0682" w14:textId="77777777" w:rsidTr="009272F3">
        <w:trPr>
          <w:trHeight w:val="288"/>
          <w:jc w:val="center"/>
        </w:trPr>
        <w:tc>
          <w:tcPr>
            <w:tcW w:w="2183" w:type="pct"/>
            <w:vAlign w:val="center"/>
          </w:tcPr>
          <w:p w14:paraId="0E0C70AF" w14:textId="77777777" w:rsidR="009014AF" w:rsidRPr="00FF4B62" w:rsidRDefault="009014AF" w:rsidP="009014AF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Transceiver 1 Gbps SFP RJ45 – 45 ks</w:t>
            </w:r>
          </w:p>
        </w:tc>
        <w:tc>
          <w:tcPr>
            <w:tcW w:w="609" w:type="pct"/>
          </w:tcPr>
          <w:p w14:paraId="0E4BA5AC" w14:textId="01E01359" w:rsidR="009014AF" w:rsidRPr="00FF4B62" w:rsidRDefault="009014AF" w:rsidP="009014AF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8" w:type="pct"/>
            <w:vAlign w:val="center"/>
          </w:tcPr>
          <w:p w14:paraId="071F5E87" w14:textId="29DA34A1" w:rsidR="009014AF" w:rsidRPr="00FF4B62" w:rsidRDefault="009014AF" w:rsidP="009014AF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Transceiver 1 Gbps SFP RJ45 – 45 ks</w:t>
            </w:r>
          </w:p>
        </w:tc>
      </w:tr>
    </w:tbl>
    <w:p w14:paraId="6729ED54" w14:textId="77777777" w:rsidR="00D42F1A" w:rsidRPr="00615348" w:rsidRDefault="00D42F1A" w:rsidP="00E515BA">
      <w:pPr>
        <w:rPr>
          <w:rFonts w:ascii="Calibri" w:hAnsi="Calibri" w:cs="Calibri"/>
          <w:sz w:val="20"/>
        </w:rPr>
      </w:pPr>
    </w:p>
    <w:p w14:paraId="125E5AFC" w14:textId="1770D40A" w:rsidR="000133BE" w:rsidRDefault="000133BE">
      <w:pPr>
        <w:rPr>
          <w:rStyle w:val="Zdraznnintenzivn"/>
          <w:rFonts w:ascii="Calibri" w:eastAsiaTheme="majorEastAsia" w:hAnsi="Calibri" w:cs="Calibri"/>
          <w:i w:val="0"/>
          <w:iCs w:val="0"/>
          <w:sz w:val="26"/>
          <w:szCs w:val="26"/>
          <w:u w:val="single"/>
        </w:rPr>
      </w:pPr>
    </w:p>
    <w:p w14:paraId="7ACD9798" w14:textId="2780C6FB" w:rsidR="003E073A" w:rsidRPr="00FF4B62" w:rsidRDefault="003E073A" w:rsidP="003E073A">
      <w:pPr>
        <w:pStyle w:val="Nadpis2"/>
        <w:rPr>
          <w:rStyle w:val="Zdraznnintenzivn"/>
          <w:rFonts w:ascii="Calibri" w:hAnsi="Calibri" w:cs="Calibri"/>
          <w:i w:val="0"/>
          <w:iCs w:val="0"/>
          <w:u w:val="single"/>
        </w:rPr>
      </w:pPr>
      <w:r w:rsidRPr="00FF4B62">
        <w:rPr>
          <w:rStyle w:val="Zdraznnintenzivn"/>
          <w:rFonts w:ascii="Calibri" w:hAnsi="Calibri" w:cs="Calibri"/>
          <w:i w:val="0"/>
          <w:iCs w:val="0"/>
          <w:u w:val="single"/>
        </w:rPr>
        <w:t>D</w:t>
      </w:r>
      <w:r w:rsidR="000547A4" w:rsidRPr="00FF4B62">
        <w:rPr>
          <w:rStyle w:val="Zdraznnintenzivn"/>
          <w:rFonts w:ascii="Calibri" w:hAnsi="Calibri" w:cs="Calibri"/>
          <w:i w:val="0"/>
          <w:iCs w:val="0"/>
          <w:u w:val="single"/>
        </w:rPr>
        <w:t>2</w:t>
      </w:r>
      <w:r w:rsidRPr="00FF4B62">
        <w:rPr>
          <w:rStyle w:val="Zdraznnintenzivn"/>
          <w:rFonts w:ascii="Calibri" w:hAnsi="Calibri" w:cs="Calibri"/>
          <w:i w:val="0"/>
          <w:iCs w:val="0"/>
          <w:u w:val="single"/>
        </w:rPr>
        <w:t xml:space="preserve">) Centrální přepínač – rozšíření </w:t>
      </w:r>
      <w:r w:rsidR="006D17D9" w:rsidRPr="00FF4B62">
        <w:rPr>
          <w:rStyle w:val="Zdraznnintenzivn"/>
          <w:rFonts w:ascii="Calibri" w:hAnsi="Calibri" w:cs="Calibri"/>
          <w:i w:val="0"/>
          <w:iCs w:val="0"/>
          <w:u w:val="single"/>
        </w:rPr>
        <w:t>kapacity</w:t>
      </w:r>
      <w:r w:rsidRPr="00FF4B62">
        <w:rPr>
          <w:rStyle w:val="Zdraznnintenzivn"/>
          <w:rFonts w:ascii="Calibri" w:hAnsi="Calibri" w:cs="Calibri"/>
          <w:i w:val="0"/>
          <w:iCs w:val="0"/>
          <w:u w:val="single"/>
        </w:rPr>
        <w:t xml:space="preserve"> </w:t>
      </w:r>
      <w:r w:rsidR="006D17D9" w:rsidRPr="00FF4B62">
        <w:rPr>
          <w:rStyle w:val="Zdraznnintenzivn"/>
          <w:rFonts w:ascii="Calibri" w:hAnsi="Calibri" w:cs="Calibri"/>
          <w:i w:val="0"/>
          <w:iCs w:val="0"/>
          <w:u w:val="single"/>
        </w:rPr>
        <w:t>propojení</w:t>
      </w:r>
    </w:p>
    <w:p w14:paraId="697C64AA" w14:textId="77777777" w:rsidR="003E073A" w:rsidRPr="00615348" w:rsidRDefault="003E073A" w:rsidP="00E515BA">
      <w:pPr>
        <w:rPr>
          <w:rFonts w:ascii="Calibri" w:hAnsi="Calibri" w:cs="Calibri"/>
          <w:sz w:val="20"/>
        </w:rPr>
      </w:pPr>
    </w:p>
    <w:p w14:paraId="4372C4CC" w14:textId="66CF5AA4" w:rsidR="003E073A" w:rsidRPr="00615348" w:rsidRDefault="003E073A" w:rsidP="00E515BA">
      <w:pPr>
        <w:rPr>
          <w:rFonts w:ascii="Calibri" w:hAnsi="Calibri" w:cs="Calibri"/>
          <w:sz w:val="20"/>
        </w:rPr>
      </w:pPr>
      <w:r w:rsidRPr="00615348">
        <w:rPr>
          <w:rFonts w:ascii="Calibri" w:hAnsi="Calibri" w:cs="Calibri"/>
          <w:sz w:val="20"/>
        </w:rPr>
        <w:t>Zadavatel potřebuje vytvořit redundantní propojení mezi rozvaděči s centrálními přepínači v budovách „C“ a „D“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9"/>
        <w:gridCol w:w="1702"/>
        <w:gridCol w:w="6157"/>
      </w:tblGrid>
      <w:tr w:rsidR="003E073A" w:rsidRPr="00FF4B62" w14:paraId="022A1C07" w14:textId="77777777" w:rsidTr="009014AF">
        <w:trPr>
          <w:trHeight w:val="288"/>
          <w:jc w:val="center"/>
        </w:trPr>
        <w:tc>
          <w:tcPr>
            <w:tcW w:w="2183" w:type="pct"/>
            <w:shd w:val="clear" w:color="000000" w:fill="C0C0C0"/>
            <w:vAlign w:val="center"/>
            <w:hideMark/>
          </w:tcPr>
          <w:p w14:paraId="4DF389DC" w14:textId="77777777" w:rsidR="003E073A" w:rsidRPr="00FF4B62" w:rsidRDefault="003E073A" w:rsidP="003E073A">
            <w:pP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Požadované parametry</w:t>
            </w:r>
          </w:p>
        </w:tc>
        <w:tc>
          <w:tcPr>
            <w:tcW w:w="610" w:type="pct"/>
            <w:shd w:val="clear" w:color="000000" w:fill="C0C0C0"/>
            <w:vAlign w:val="center"/>
            <w:hideMark/>
          </w:tcPr>
          <w:p w14:paraId="12FC8F32" w14:textId="77777777" w:rsidR="003E073A" w:rsidRPr="00FF4B62" w:rsidRDefault="003E073A" w:rsidP="003E073A">
            <w:pPr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Splňuje ANO/NE</w:t>
            </w:r>
          </w:p>
        </w:tc>
        <w:tc>
          <w:tcPr>
            <w:tcW w:w="2207" w:type="pct"/>
            <w:shd w:val="clear" w:color="000000" w:fill="C0C0C0"/>
            <w:vAlign w:val="center"/>
          </w:tcPr>
          <w:p w14:paraId="7E0E3592" w14:textId="77777777" w:rsidR="003E073A" w:rsidRPr="00FF4B62" w:rsidRDefault="003E073A" w:rsidP="003E073A">
            <w:pPr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Popis splnění požadavku</w:t>
            </w:r>
          </w:p>
        </w:tc>
      </w:tr>
      <w:tr w:rsidR="003E073A" w:rsidRPr="00FF4B62" w14:paraId="259EE0A2" w14:textId="77777777" w:rsidTr="003E073A">
        <w:trPr>
          <w:trHeight w:val="289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481E0EE" w14:textId="77777777" w:rsidR="003E073A" w:rsidRPr="00FF4B62" w:rsidRDefault="003E073A" w:rsidP="003E073A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Základní vlastnosti</w:t>
            </w:r>
          </w:p>
        </w:tc>
      </w:tr>
      <w:tr w:rsidR="009014AF" w:rsidRPr="00FF4B62" w14:paraId="40A462E3" w14:textId="77777777" w:rsidTr="00F55C2E">
        <w:trPr>
          <w:trHeight w:val="289"/>
          <w:jc w:val="center"/>
        </w:trPr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C6CFC" w14:textId="77777777" w:rsidR="009014AF" w:rsidRPr="00FF4B62" w:rsidRDefault="009014AF" w:rsidP="009014AF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Propojení budov C a D s kapacitou 2x 96 vláken, vzdálenost 250m podzemními kabelovody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>zahrnuje:</w:t>
            </w:r>
          </w:p>
          <w:p w14:paraId="6C8DD9FC" w14:textId="77777777" w:rsidR="009014AF" w:rsidRPr="00FF4B62" w:rsidRDefault="009014AF" w:rsidP="009014AF">
            <w:pPr>
              <w:numPr>
                <w:ilvl w:val="0"/>
                <w:numId w:val="41"/>
              </w:numPr>
              <w:ind w:left="357" w:right="-11" w:hanging="357"/>
              <w:contextualSpacing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1x serverový stojanový rozvaděč, 19",v.42U(1978mm), h.1000mm, š.800mm</w:t>
            </w:r>
          </w:p>
          <w:p w14:paraId="18F07B9B" w14:textId="77777777" w:rsidR="009014AF" w:rsidRPr="00FF4B62" w:rsidRDefault="009014AF" w:rsidP="009014AF">
            <w:pPr>
              <w:numPr>
                <w:ilvl w:val="0"/>
                <w:numId w:val="41"/>
              </w:numPr>
              <w:ind w:left="357" w:right="-11" w:hanging="357"/>
              <w:contextualSpacing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500m kabel optický k zafouknutí, 96 vláken SM 9/125,G652D</w:t>
            </w:r>
          </w:p>
          <w:p w14:paraId="5CC2A1E1" w14:textId="77777777" w:rsidR="009014AF" w:rsidRPr="00FF4B62" w:rsidRDefault="009014AF" w:rsidP="009014AF">
            <w:pPr>
              <w:numPr>
                <w:ilvl w:val="0"/>
                <w:numId w:val="41"/>
              </w:numPr>
              <w:ind w:left="357" w:right="-11" w:hanging="357"/>
              <w:contextualSpacing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4x optický rozvaděč 48x LC spojka, včetně zakončení vláken svařeným pigtailem</w:t>
            </w:r>
          </w:p>
          <w:p w14:paraId="31C913E6" w14:textId="77777777" w:rsidR="009014AF" w:rsidRPr="00FF4B62" w:rsidRDefault="009014AF" w:rsidP="009014AF">
            <w:pPr>
              <w:numPr>
                <w:ilvl w:val="0"/>
                <w:numId w:val="41"/>
              </w:numPr>
              <w:ind w:left="357" w:right="-11" w:hanging="357"/>
              <w:contextualSpacing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součástí dodávky je veškerý montážní materiál, instalační a montážní práce, zakončení svařením, měření vláken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2C42" w14:textId="6DF90E8C" w:rsidR="009014AF" w:rsidRPr="00FF4B62" w:rsidRDefault="009014AF" w:rsidP="009014AF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A3A57" w14:textId="77777777" w:rsidR="009014AF" w:rsidRPr="00FF4B62" w:rsidRDefault="009014AF" w:rsidP="009014AF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Propojení budov C a D s kapacitou 2x 96 vláken, vzdálenost 250m podzemními kabelovody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>zahrnuje:</w:t>
            </w:r>
          </w:p>
          <w:p w14:paraId="79FCDBD1" w14:textId="77777777" w:rsidR="009014AF" w:rsidRPr="00FF4B62" w:rsidRDefault="009014AF" w:rsidP="009014AF">
            <w:pPr>
              <w:numPr>
                <w:ilvl w:val="0"/>
                <w:numId w:val="41"/>
              </w:numPr>
              <w:ind w:left="357" w:right="-11" w:hanging="357"/>
              <w:contextualSpacing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1x serverový stojanový rozvaděč, 19",v.42U(1978mm), h.1000mm, š.800mm</w:t>
            </w:r>
          </w:p>
          <w:p w14:paraId="7489D450" w14:textId="77777777" w:rsidR="009014AF" w:rsidRPr="00FF4B62" w:rsidRDefault="009014AF" w:rsidP="009014AF">
            <w:pPr>
              <w:numPr>
                <w:ilvl w:val="0"/>
                <w:numId w:val="41"/>
              </w:numPr>
              <w:ind w:left="357" w:right="-11" w:hanging="357"/>
              <w:contextualSpacing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500m kabel optický k zafouknutí, 96 vláken SM 9/125,G652D</w:t>
            </w:r>
          </w:p>
          <w:p w14:paraId="66A2F6C6" w14:textId="77777777" w:rsidR="009014AF" w:rsidRPr="00FF4B62" w:rsidRDefault="009014AF" w:rsidP="009014AF">
            <w:pPr>
              <w:numPr>
                <w:ilvl w:val="0"/>
                <w:numId w:val="41"/>
              </w:numPr>
              <w:ind w:left="357" w:right="-11" w:hanging="357"/>
              <w:contextualSpacing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4x optický rozvaděč 48x LC spojka, včetně zakončení vláken svařeným pigtailem</w:t>
            </w:r>
          </w:p>
          <w:p w14:paraId="3667A151" w14:textId="14E1F18F" w:rsidR="009014AF" w:rsidRPr="00FF4B62" w:rsidRDefault="009014AF" w:rsidP="009014AF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součástí dodávky je veškerý montážní materiál, instalační a montážní práce, zakončení svařením, měření vláken</w:t>
            </w:r>
          </w:p>
        </w:tc>
      </w:tr>
      <w:tr w:rsidR="009014AF" w:rsidRPr="00FF4B62" w14:paraId="4A49E0F5" w14:textId="77777777" w:rsidTr="00F55C2E">
        <w:trPr>
          <w:trHeight w:val="289"/>
          <w:jc w:val="center"/>
        </w:trPr>
        <w:tc>
          <w:tcPr>
            <w:tcW w:w="2183" w:type="pct"/>
            <w:vAlign w:val="bottom"/>
          </w:tcPr>
          <w:p w14:paraId="7D727CB9" w14:textId="77777777" w:rsidR="009014AF" w:rsidRPr="00FF4B62" w:rsidRDefault="009014AF" w:rsidP="009014AF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Patchcord optický SM 9/125um LC/PC – LC/PC, 1m – 40 ks</w:t>
            </w:r>
          </w:p>
        </w:tc>
        <w:tc>
          <w:tcPr>
            <w:tcW w:w="610" w:type="pct"/>
          </w:tcPr>
          <w:p w14:paraId="2C27B261" w14:textId="06B008AC" w:rsidR="009014AF" w:rsidRPr="00FF4B62" w:rsidRDefault="009014AF" w:rsidP="009014AF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bottom"/>
          </w:tcPr>
          <w:p w14:paraId="09F2FFBE" w14:textId="3AFCB671" w:rsidR="009014AF" w:rsidRPr="00FF4B62" w:rsidRDefault="009014AF" w:rsidP="009014AF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Patchcord optický SM 9/125um LC/PC – LC/PC, 1m – 40 ks</w:t>
            </w:r>
          </w:p>
        </w:tc>
      </w:tr>
      <w:tr w:rsidR="009014AF" w:rsidRPr="00FF4B62" w14:paraId="31773B2D" w14:textId="77777777" w:rsidTr="00F55C2E">
        <w:trPr>
          <w:trHeight w:val="289"/>
          <w:jc w:val="center"/>
        </w:trPr>
        <w:tc>
          <w:tcPr>
            <w:tcW w:w="2183" w:type="pct"/>
            <w:vAlign w:val="bottom"/>
          </w:tcPr>
          <w:p w14:paraId="0F47F50B" w14:textId="77777777" w:rsidR="009014AF" w:rsidRPr="00FF4B62" w:rsidRDefault="009014AF" w:rsidP="009014AF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Patchcord optický SM 9/125um LC/PC – LC/PC, 2m – 80 ks</w:t>
            </w:r>
          </w:p>
        </w:tc>
        <w:tc>
          <w:tcPr>
            <w:tcW w:w="610" w:type="pct"/>
          </w:tcPr>
          <w:p w14:paraId="569058E6" w14:textId="2A49730C" w:rsidR="009014AF" w:rsidRPr="00FF4B62" w:rsidRDefault="009014AF" w:rsidP="009014AF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bottom"/>
          </w:tcPr>
          <w:p w14:paraId="7AAF4857" w14:textId="0BEFEF6F" w:rsidR="009014AF" w:rsidRPr="00FF4B62" w:rsidRDefault="009014AF" w:rsidP="009014AF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Patchcord optický SM 9/125um LC/PC – LC/PC, 2m – 80 ks</w:t>
            </w:r>
          </w:p>
        </w:tc>
      </w:tr>
      <w:tr w:rsidR="009014AF" w:rsidRPr="00FF4B62" w14:paraId="3D976AD2" w14:textId="77777777" w:rsidTr="00F55C2E">
        <w:trPr>
          <w:trHeight w:val="289"/>
          <w:jc w:val="center"/>
        </w:trPr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5F3B5" w14:textId="77777777" w:rsidR="009014AF" w:rsidRPr="00FF4B62" w:rsidRDefault="009014AF" w:rsidP="009014AF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Záruka na provedenou instalaci minimálně po dobu 5 let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2FBC" w14:textId="5ECF4E8D" w:rsidR="009014AF" w:rsidRPr="00FF4B62" w:rsidRDefault="009014AF" w:rsidP="009014AF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B15FD" w14:textId="6707F0E2" w:rsidR="009014AF" w:rsidRPr="00FF4B62" w:rsidRDefault="009014AF" w:rsidP="009014AF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Záruka na provedenou instalaci po dobu 5 let</w:t>
            </w:r>
          </w:p>
        </w:tc>
      </w:tr>
    </w:tbl>
    <w:p w14:paraId="55085D36" w14:textId="77777777" w:rsidR="003E073A" w:rsidRPr="00615348" w:rsidRDefault="003E073A" w:rsidP="00E515BA">
      <w:pPr>
        <w:rPr>
          <w:rFonts w:ascii="Calibri" w:hAnsi="Calibri" w:cs="Calibri"/>
          <w:sz w:val="20"/>
        </w:rPr>
      </w:pPr>
    </w:p>
    <w:p w14:paraId="6171E3E6" w14:textId="77777777" w:rsidR="003E073A" w:rsidRDefault="003E073A" w:rsidP="00E515BA">
      <w:pPr>
        <w:rPr>
          <w:rFonts w:ascii="Calibri" w:hAnsi="Calibri" w:cs="Calibri"/>
          <w:sz w:val="20"/>
        </w:rPr>
      </w:pPr>
    </w:p>
    <w:p w14:paraId="29E8010C" w14:textId="77777777" w:rsidR="004D718A" w:rsidRPr="00615348" w:rsidRDefault="004D718A" w:rsidP="00E515BA">
      <w:pPr>
        <w:rPr>
          <w:rFonts w:ascii="Calibri" w:hAnsi="Calibri" w:cs="Calibri"/>
          <w:sz w:val="20"/>
        </w:rPr>
      </w:pPr>
    </w:p>
    <w:p w14:paraId="3F07C4AE" w14:textId="444A993E" w:rsidR="00C26411" w:rsidRPr="00FF4B62" w:rsidRDefault="00C26411" w:rsidP="00C26411">
      <w:pPr>
        <w:pStyle w:val="Nadpis2"/>
        <w:rPr>
          <w:rStyle w:val="Zdraznnintenzivn"/>
          <w:rFonts w:ascii="Calibri" w:hAnsi="Calibri" w:cs="Calibri"/>
          <w:i w:val="0"/>
          <w:iCs w:val="0"/>
          <w:u w:val="single"/>
        </w:rPr>
      </w:pPr>
      <w:r w:rsidRPr="00FF4B62">
        <w:rPr>
          <w:rStyle w:val="Zdraznnintenzivn"/>
          <w:rFonts w:ascii="Calibri" w:hAnsi="Calibri" w:cs="Calibri"/>
          <w:i w:val="0"/>
          <w:iCs w:val="0"/>
          <w:u w:val="single"/>
        </w:rPr>
        <w:t>D</w:t>
      </w:r>
      <w:r w:rsidR="00527596" w:rsidRPr="00FF4B62">
        <w:rPr>
          <w:rStyle w:val="Zdraznnintenzivn"/>
          <w:rFonts w:ascii="Calibri" w:hAnsi="Calibri" w:cs="Calibri"/>
          <w:i w:val="0"/>
          <w:iCs w:val="0"/>
          <w:u w:val="single"/>
        </w:rPr>
        <w:t>3</w:t>
      </w:r>
      <w:r w:rsidRPr="00FF4B62">
        <w:rPr>
          <w:rStyle w:val="Zdraznnintenzivn"/>
          <w:rFonts w:ascii="Calibri" w:hAnsi="Calibri" w:cs="Calibri"/>
          <w:i w:val="0"/>
          <w:iCs w:val="0"/>
          <w:u w:val="single"/>
        </w:rPr>
        <w:t xml:space="preserve">) Přístupový přepínač 1 </w:t>
      </w:r>
      <w:r w:rsidR="00726CED" w:rsidRPr="00FF4B62">
        <w:rPr>
          <w:rStyle w:val="Zdraznnintenzivn"/>
          <w:rFonts w:ascii="Calibri" w:hAnsi="Calibri" w:cs="Calibri"/>
          <w:i w:val="0"/>
          <w:iCs w:val="0"/>
          <w:u w:val="single"/>
        </w:rPr>
        <w:t>(</w:t>
      </w:r>
      <w:r w:rsidRPr="00FF4B62">
        <w:rPr>
          <w:rStyle w:val="Zdraznnintenzivn"/>
          <w:rFonts w:ascii="Calibri" w:hAnsi="Calibri" w:cs="Calibri"/>
          <w:i w:val="0"/>
          <w:iCs w:val="0"/>
          <w:u w:val="single"/>
        </w:rPr>
        <w:t>48 PoE</w:t>
      </w:r>
      <w:r w:rsidR="00726CED" w:rsidRPr="00FF4B62">
        <w:rPr>
          <w:rStyle w:val="Zdraznnintenzivn"/>
          <w:rFonts w:ascii="Calibri" w:hAnsi="Calibri" w:cs="Calibri"/>
          <w:i w:val="0"/>
          <w:iCs w:val="0"/>
          <w:u w:val="single"/>
        </w:rPr>
        <w:t>)</w:t>
      </w:r>
      <w:r w:rsidRPr="00FF4B62">
        <w:rPr>
          <w:rStyle w:val="Zdraznnintenzivn"/>
          <w:rFonts w:ascii="Calibri" w:hAnsi="Calibri" w:cs="Calibri"/>
          <w:i w:val="0"/>
          <w:iCs w:val="0"/>
          <w:u w:val="single"/>
        </w:rPr>
        <w:t>, požadovaný počet kusů: 2</w:t>
      </w:r>
    </w:p>
    <w:p w14:paraId="406D5B26" w14:textId="77777777" w:rsidR="00C26411" w:rsidRPr="00615348" w:rsidRDefault="00C26411" w:rsidP="00C26411">
      <w:pPr>
        <w:rPr>
          <w:rFonts w:ascii="Calibri" w:hAnsi="Calibri" w:cs="Calibri"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9"/>
        <w:gridCol w:w="1702"/>
        <w:gridCol w:w="6157"/>
      </w:tblGrid>
      <w:tr w:rsidR="00C26411" w:rsidRPr="00FF4B62" w14:paraId="0317DCAC" w14:textId="77777777" w:rsidTr="009014AF">
        <w:trPr>
          <w:trHeight w:val="288"/>
          <w:jc w:val="center"/>
        </w:trPr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F4421BC" w14:textId="77777777" w:rsidR="00C26411" w:rsidRPr="00FF4B62" w:rsidRDefault="00C26411" w:rsidP="00C26411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Typové označení a název nabízeného zařízení (hlavní funkční celek v případě modulárních zařízení nebo softwarových kompletů)</w:t>
            </w:r>
          </w:p>
        </w:tc>
        <w:tc>
          <w:tcPr>
            <w:tcW w:w="2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3CEE445" w14:textId="790F0068" w:rsidR="00C26411" w:rsidRPr="00FF4B62" w:rsidRDefault="009014AF" w:rsidP="00C26411">
            <w:pP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JL728B - HPE ANW 6200F 48G C4 4SFP+</w:t>
            </w:r>
            <w:r w:rsidR="00BA5102"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740W Switch</w:t>
            </w:r>
          </w:p>
        </w:tc>
      </w:tr>
      <w:tr w:rsidR="00C26411" w:rsidRPr="00FF4B62" w14:paraId="299E6E40" w14:textId="77777777" w:rsidTr="009014AF">
        <w:trPr>
          <w:trHeight w:val="288"/>
          <w:jc w:val="center"/>
        </w:trPr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5796F67" w14:textId="77777777" w:rsidR="00C26411" w:rsidRPr="00FF4B62" w:rsidRDefault="00C26411" w:rsidP="00C26411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Výrobce nabízeného zařízení</w:t>
            </w:r>
          </w:p>
        </w:tc>
        <w:tc>
          <w:tcPr>
            <w:tcW w:w="2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EB38FBF" w14:textId="62791DDB" w:rsidR="00C26411" w:rsidRPr="00FF4B62" w:rsidRDefault="008072FE" w:rsidP="00C26411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HPE Aruba Networking</w:t>
            </w:r>
          </w:p>
        </w:tc>
      </w:tr>
      <w:tr w:rsidR="00C26411" w:rsidRPr="00FF4B62" w14:paraId="1F6CB717" w14:textId="77777777" w:rsidTr="009014AF">
        <w:trPr>
          <w:trHeight w:val="288"/>
          <w:jc w:val="center"/>
        </w:trPr>
        <w:tc>
          <w:tcPr>
            <w:tcW w:w="2183" w:type="pct"/>
            <w:shd w:val="clear" w:color="000000" w:fill="C0C0C0"/>
            <w:vAlign w:val="center"/>
            <w:hideMark/>
          </w:tcPr>
          <w:p w14:paraId="3DF85B40" w14:textId="77777777" w:rsidR="00C26411" w:rsidRPr="00FF4B62" w:rsidRDefault="00C26411" w:rsidP="00C26411">
            <w:pP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Požadované parametry</w:t>
            </w:r>
          </w:p>
        </w:tc>
        <w:tc>
          <w:tcPr>
            <w:tcW w:w="610" w:type="pct"/>
            <w:shd w:val="clear" w:color="000000" w:fill="C0C0C0"/>
            <w:vAlign w:val="center"/>
            <w:hideMark/>
          </w:tcPr>
          <w:p w14:paraId="7BD18375" w14:textId="77777777" w:rsidR="00C26411" w:rsidRPr="00FF4B62" w:rsidRDefault="00C26411" w:rsidP="00C26411">
            <w:pPr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Splňuje ANO/NE</w:t>
            </w:r>
          </w:p>
        </w:tc>
        <w:tc>
          <w:tcPr>
            <w:tcW w:w="2207" w:type="pct"/>
            <w:shd w:val="clear" w:color="000000" w:fill="C0C0C0"/>
            <w:vAlign w:val="center"/>
          </w:tcPr>
          <w:p w14:paraId="2FAD1E35" w14:textId="77777777" w:rsidR="00C26411" w:rsidRPr="00FF4B62" w:rsidRDefault="00C26411" w:rsidP="00C26411">
            <w:pPr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Popis splnění požadavku</w:t>
            </w:r>
          </w:p>
        </w:tc>
      </w:tr>
      <w:tr w:rsidR="00C26411" w:rsidRPr="00FF4B62" w14:paraId="4FD367F8" w14:textId="77777777" w:rsidTr="009014AF">
        <w:trPr>
          <w:trHeight w:val="289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8B8AD0C" w14:textId="77777777" w:rsidR="00C26411" w:rsidRPr="00FF4B62" w:rsidRDefault="00C26411" w:rsidP="00C26411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Základní vlastnosti</w:t>
            </w:r>
          </w:p>
        </w:tc>
      </w:tr>
      <w:tr w:rsidR="00B6601C" w:rsidRPr="00FF4B62" w14:paraId="333F3885" w14:textId="77777777" w:rsidTr="009014AF">
        <w:trPr>
          <w:trHeight w:val="289"/>
          <w:jc w:val="center"/>
        </w:trPr>
        <w:tc>
          <w:tcPr>
            <w:tcW w:w="2183" w:type="pct"/>
            <w:vAlign w:val="center"/>
          </w:tcPr>
          <w:p w14:paraId="18169017" w14:textId="5F2D0043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Požadovaný počet: 2 kusy</w:t>
            </w:r>
          </w:p>
        </w:tc>
        <w:tc>
          <w:tcPr>
            <w:tcW w:w="610" w:type="pct"/>
            <w:vAlign w:val="center"/>
          </w:tcPr>
          <w:p w14:paraId="34A2742F" w14:textId="522477F9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575000E5" w14:textId="28B29B98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kusy</w:t>
            </w:r>
          </w:p>
        </w:tc>
      </w:tr>
      <w:tr w:rsidR="00B6601C" w:rsidRPr="00FF4B62" w14:paraId="254ABFD2" w14:textId="77777777" w:rsidTr="009014AF">
        <w:trPr>
          <w:trHeight w:val="289"/>
          <w:jc w:val="center"/>
        </w:trPr>
        <w:tc>
          <w:tcPr>
            <w:tcW w:w="2183" w:type="pct"/>
            <w:vAlign w:val="center"/>
          </w:tcPr>
          <w:p w14:paraId="7C488149" w14:textId="7777777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Třída zařízení: přepínač</w:t>
            </w:r>
          </w:p>
        </w:tc>
        <w:tc>
          <w:tcPr>
            <w:tcW w:w="610" w:type="pct"/>
            <w:vAlign w:val="center"/>
          </w:tcPr>
          <w:p w14:paraId="0494D8D1" w14:textId="5C1B7973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5D4E70D0" w14:textId="5D3E6E31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Třída zařízení: přepínač</w:t>
            </w:r>
          </w:p>
        </w:tc>
      </w:tr>
      <w:tr w:rsidR="00B6601C" w:rsidRPr="00FF4B62" w14:paraId="4303C914" w14:textId="77777777" w:rsidTr="009014AF">
        <w:trPr>
          <w:trHeight w:val="289"/>
          <w:jc w:val="center"/>
        </w:trPr>
        <w:tc>
          <w:tcPr>
            <w:tcW w:w="2183" w:type="pct"/>
            <w:vAlign w:val="center"/>
          </w:tcPr>
          <w:p w14:paraId="3FAD901D" w14:textId="7777777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Formát zařízení do racku</w:t>
            </w:r>
          </w:p>
        </w:tc>
        <w:tc>
          <w:tcPr>
            <w:tcW w:w="610" w:type="pct"/>
            <w:vAlign w:val="center"/>
          </w:tcPr>
          <w:p w14:paraId="007E848D" w14:textId="250F237F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10AFCACD" w14:textId="3F162C5C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Formát zařízení do racku</w:t>
            </w:r>
          </w:p>
        </w:tc>
      </w:tr>
      <w:tr w:rsidR="00B6601C" w:rsidRPr="00FF4B62" w14:paraId="20BAEB2D" w14:textId="77777777" w:rsidTr="009014AF">
        <w:trPr>
          <w:trHeight w:val="289"/>
          <w:jc w:val="center"/>
        </w:trPr>
        <w:tc>
          <w:tcPr>
            <w:tcW w:w="2183" w:type="pct"/>
            <w:vAlign w:val="center"/>
          </w:tcPr>
          <w:p w14:paraId="0345E8DC" w14:textId="7777777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Velikost zařízení: 1U</w:t>
            </w:r>
          </w:p>
        </w:tc>
        <w:tc>
          <w:tcPr>
            <w:tcW w:w="610" w:type="pct"/>
            <w:vAlign w:val="center"/>
          </w:tcPr>
          <w:p w14:paraId="2C0300F6" w14:textId="50D17622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0A48AA53" w14:textId="50B0A81A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Velikost zařízení: 1U</w:t>
            </w:r>
          </w:p>
        </w:tc>
      </w:tr>
      <w:tr w:rsidR="00B6601C" w:rsidRPr="00FF4B62" w14:paraId="126BCF73" w14:textId="77777777" w:rsidTr="009014AF">
        <w:trPr>
          <w:trHeight w:val="289"/>
          <w:jc w:val="center"/>
        </w:trPr>
        <w:tc>
          <w:tcPr>
            <w:tcW w:w="2183" w:type="pct"/>
            <w:vAlign w:val="center"/>
          </w:tcPr>
          <w:p w14:paraId="3DDCD997" w14:textId="7777777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Maximální hloubka přepínače – 33cm</w:t>
            </w:r>
          </w:p>
        </w:tc>
        <w:tc>
          <w:tcPr>
            <w:tcW w:w="610" w:type="pct"/>
            <w:vAlign w:val="center"/>
          </w:tcPr>
          <w:p w14:paraId="5C945131" w14:textId="0EADDCA2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40FBAEC0" w14:textId="242DCFC1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Maximální hloubka přepínače – 33cm</w:t>
            </w:r>
          </w:p>
        </w:tc>
      </w:tr>
      <w:tr w:rsidR="00B6601C" w:rsidRPr="00FF4B62" w14:paraId="142873B8" w14:textId="77777777" w:rsidTr="009014AF">
        <w:trPr>
          <w:trHeight w:val="289"/>
          <w:jc w:val="center"/>
        </w:trPr>
        <w:tc>
          <w:tcPr>
            <w:tcW w:w="2183" w:type="pct"/>
            <w:vAlign w:val="center"/>
          </w:tcPr>
          <w:p w14:paraId="4D021E22" w14:textId="0286AF8B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Počet 1 Gbps metalických portů RJ-45 10/100/1000Mbps 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–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48x </w:t>
            </w:r>
          </w:p>
        </w:tc>
        <w:tc>
          <w:tcPr>
            <w:tcW w:w="610" w:type="pct"/>
            <w:vAlign w:val="center"/>
          </w:tcPr>
          <w:p w14:paraId="654AD065" w14:textId="3EF5E401" w:rsidR="00B6601C" w:rsidRPr="00FF4B62" w:rsidRDefault="00B6601C" w:rsidP="00B6601C">
            <w:pPr>
              <w:jc w:val="center"/>
              <w:rPr>
                <w:rFonts w:ascii="Calibri" w:hAnsi="Calibri" w:cs="Calibri"/>
                <w:b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0229AEED" w14:textId="0C87DE95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Počet 1 Gbps metalických portů RJ-45 10/100/1000Mbps 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–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48x </w:t>
            </w:r>
          </w:p>
        </w:tc>
      </w:tr>
      <w:tr w:rsidR="00B6601C" w:rsidRPr="00FF4B62" w14:paraId="7B47A137" w14:textId="77777777" w:rsidTr="009014AF">
        <w:trPr>
          <w:trHeight w:val="289"/>
          <w:jc w:val="center"/>
        </w:trPr>
        <w:tc>
          <w:tcPr>
            <w:tcW w:w="2183" w:type="pct"/>
            <w:vAlign w:val="center"/>
          </w:tcPr>
          <w:p w14:paraId="6EEC2778" w14:textId="7777777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Počet 10 Gbps portů s volitelným fyzickým rozhraním (SFP+) – 4x</w:t>
            </w:r>
          </w:p>
        </w:tc>
        <w:tc>
          <w:tcPr>
            <w:tcW w:w="610" w:type="pct"/>
            <w:vAlign w:val="center"/>
          </w:tcPr>
          <w:p w14:paraId="74B31E54" w14:textId="7A38DA31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169F608C" w14:textId="5372A7D6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Počet 10 Gbps portů s volitelným fyzickým rozhraním (SFP+) – 4x</w:t>
            </w:r>
          </w:p>
        </w:tc>
      </w:tr>
      <w:tr w:rsidR="00B6601C" w:rsidRPr="00FF4B62" w14:paraId="78A4F1AD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0600AA54" w14:textId="7777777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Interní AC zdroj</w:t>
            </w:r>
          </w:p>
        </w:tc>
        <w:tc>
          <w:tcPr>
            <w:tcW w:w="610" w:type="pct"/>
            <w:vAlign w:val="center"/>
          </w:tcPr>
          <w:p w14:paraId="629308FE" w14:textId="72179637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3DCCE61E" w14:textId="709D8EF0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Interní AC zdroj</w:t>
            </w:r>
          </w:p>
        </w:tc>
      </w:tr>
      <w:tr w:rsidR="00B6601C" w:rsidRPr="00FF4B62" w14:paraId="2DA86DBE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6AD85F73" w14:textId="7777777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Minimální celková přepínací propustnost přepínače </w:t>
            </w:r>
            <w:r w:rsidRPr="00FF4B62"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176</w:t>
            </w:r>
            <w:r w:rsidRPr="00FF4B62">
              <w:rPr>
                <w:rFonts w:ascii="Calibri" w:hAnsi="Calibri" w:cs="Calibri"/>
                <w:b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Gbps</w:t>
            </w:r>
          </w:p>
        </w:tc>
        <w:tc>
          <w:tcPr>
            <w:tcW w:w="610" w:type="pct"/>
            <w:vAlign w:val="center"/>
          </w:tcPr>
          <w:p w14:paraId="09D2A44F" w14:textId="0DEAA51C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70F622F8" w14:textId="678170FD" w:rsidR="00B6601C" w:rsidRPr="00FF4B62" w:rsidRDefault="00B6601C" w:rsidP="00B6601C">
            <w:pPr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Minimální celková přepínací propustnost přepínače </w:t>
            </w:r>
            <w:r w:rsidRPr="00FF4B62"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176</w:t>
            </w:r>
            <w:r w:rsidRPr="00FF4B62">
              <w:rPr>
                <w:rFonts w:ascii="Calibri" w:hAnsi="Calibri" w:cs="Calibri"/>
                <w:b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Gbps</w:t>
            </w:r>
          </w:p>
        </w:tc>
      </w:tr>
      <w:tr w:rsidR="00B6601C" w:rsidRPr="00FF4B62" w14:paraId="3F1E4B15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3186F05C" w14:textId="7777777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Minimální celkový paketový výkon přepínače </w:t>
            </w:r>
            <w:r w:rsidRPr="00FF4B62"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130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Mpps</w:t>
            </w:r>
          </w:p>
        </w:tc>
        <w:tc>
          <w:tcPr>
            <w:tcW w:w="610" w:type="pct"/>
            <w:vAlign w:val="center"/>
          </w:tcPr>
          <w:p w14:paraId="20BFC733" w14:textId="7DCCD0A6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7849B7D4" w14:textId="6BD89803" w:rsidR="00B6601C" w:rsidRPr="00FF4B62" w:rsidRDefault="00B6601C" w:rsidP="00B6601C">
            <w:pPr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Minimální celkový paketový výkon přepínače </w:t>
            </w:r>
            <w:r w:rsidRPr="00FF4B62"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130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Mpps</w:t>
            </w:r>
          </w:p>
        </w:tc>
      </w:tr>
      <w:tr w:rsidR="00B6601C" w:rsidRPr="00FF4B62" w14:paraId="77F740EB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08334344" w14:textId="7777777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PoE+ dle standardu 802.3at</w:t>
            </w:r>
          </w:p>
        </w:tc>
        <w:tc>
          <w:tcPr>
            <w:tcW w:w="610" w:type="pct"/>
            <w:vAlign w:val="center"/>
          </w:tcPr>
          <w:p w14:paraId="31A84AFD" w14:textId="356D7A53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2051AA19" w14:textId="6F4C9FD3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PoE+ dle standardu 802.3at</w:t>
            </w:r>
          </w:p>
        </w:tc>
      </w:tr>
      <w:tr w:rsidR="00B6601C" w:rsidRPr="00FF4B62" w14:paraId="7C9CFA37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63826E48" w14:textId="7777777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PoE dle standardu 802.3af</w:t>
            </w:r>
          </w:p>
        </w:tc>
        <w:tc>
          <w:tcPr>
            <w:tcW w:w="610" w:type="pct"/>
            <w:vAlign w:val="center"/>
          </w:tcPr>
          <w:p w14:paraId="1DCDA430" w14:textId="43FA8C1B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75208BB8" w14:textId="699C61DA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PoE dle standardu 802.3af</w:t>
            </w:r>
          </w:p>
        </w:tc>
      </w:tr>
      <w:tr w:rsidR="00B6601C" w:rsidRPr="00FF4B62" w14:paraId="2C1A1140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2D38113C" w14:textId="07047AF3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highlight w:val="cyan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Minimální dostupný výkon pro PoE+ napájení 740 W</w:t>
            </w:r>
          </w:p>
        </w:tc>
        <w:tc>
          <w:tcPr>
            <w:tcW w:w="610" w:type="pct"/>
            <w:vAlign w:val="center"/>
          </w:tcPr>
          <w:p w14:paraId="5AF9EB02" w14:textId="7DDDCC5C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40B99F1E" w14:textId="2F62E04F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Minimální dostupný výkon pro PoE+ napájení 740 W</w:t>
            </w:r>
          </w:p>
        </w:tc>
      </w:tr>
      <w:tr w:rsidR="00B6601C" w:rsidRPr="00FF4B62" w14:paraId="10FB1737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7F14856F" w14:textId="7777777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Podporovaný počet přepínačů ve stohu: 8</w:t>
            </w:r>
          </w:p>
        </w:tc>
        <w:tc>
          <w:tcPr>
            <w:tcW w:w="610" w:type="pct"/>
            <w:vAlign w:val="center"/>
          </w:tcPr>
          <w:p w14:paraId="514FF493" w14:textId="40F5DC7C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036691FC" w14:textId="7F43F0B1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Podporovaný počet přepínačů ve stohu: 8</w:t>
            </w:r>
          </w:p>
        </w:tc>
      </w:tr>
      <w:tr w:rsidR="00B6601C" w:rsidRPr="00FF4B62" w14:paraId="2F2B4580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0BB641F8" w14:textId="77777777" w:rsidR="00B6601C" w:rsidRPr="00FF4B62" w:rsidRDefault="00B6601C" w:rsidP="00B6601C">
            <w:pPr>
              <w:rPr>
                <w:rFonts w:ascii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Kapacita stohovacího propojení minimálně: 80 Gbps</w:t>
            </w:r>
          </w:p>
        </w:tc>
        <w:tc>
          <w:tcPr>
            <w:tcW w:w="610" w:type="pct"/>
            <w:vAlign w:val="center"/>
          </w:tcPr>
          <w:p w14:paraId="6A0D8847" w14:textId="33184CA7" w:rsidR="00B6601C" w:rsidRPr="00FF4B62" w:rsidRDefault="00B6601C" w:rsidP="00B6601C">
            <w:pPr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24320D0C" w14:textId="6C75A6C4" w:rsidR="00B6601C" w:rsidRPr="00FF4B62" w:rsidRDefault="00B6601C" w:rsidP="00B6601C">
            <w:pPr>
              <w:rPr>
                <w:rFonts w:ascii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Kapacita stohovacího propojení minimálně: 80 Gbps</w:t>
            </w:r>
          </w:p>
        </w:tc>
      </w:tr>
      <w:tr w:rsidR="00B6601C" w:rsidRPr="00FF4B62" w14:paraId="7C69FCC4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2A16058F" w14:textId="7777777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stohování různých typů přepínačů (PoE, Non-PoE, 24port, 48port)</w:t>
            </w:r>
          </w:p>
        </w:tc>
        <w:tc>
          <w:tcPr>
            <w:tcW w:w="610" w:type="pct"/>
            <w:vAlign w:val="center"/>
          </w:tcPr>
          <w:p w14:paraId="29E0126C" w14:textId="464160B5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142F7A0D" w14:textId="788B9FC4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stohování různých typů přepínačů (PoE, Non-PoE, 24port, 48port)</w:t>
            </w:r>
          </w:p>
        </w:tc>
      </w:tr>
      <w:tr w:rsidR="00B6601C" w:rsidRPr="00FF4B62" w14:paraId="402E30BC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0912E650" w14:textId="7777777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stohování s ostatními poptávanými přístupovými přepínači podporujícími stohování</w:t>
            </w:r>
          </w:p>
        </w:tc>
        <w:tc>
          <w:tcPr>
            <w:tcW w:w="610" w:type="pct"/>
            <w:vAlign w:val="center"/>
          </w:tcPr>
          <w:p w14:paraId="351A4F53" w14:textId="5527E8E1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4D61E8D6" w14:textId="1F7D1811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stohování s ostatními poptávanými přístupovými přepínači podporujícími stohování</w:t>
            </w:r>
          </w:p>
        </w:tc>
      </w:tr>
      <w:tr w:rsidR="00B6601C" w:rsidRPr="00FF4B62" w14:paraId="560D6652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471071B7" w14:textId="7777777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Seskupení portů IEEE 802.3ad mezi různými prvky stohu (Multichassis LAG)</w:t>
            </w:r>
          </w:p>
        </w:tc>
        <w:tc>
          <w:tcPr>
            <w:tcW w:w="610" w:type="pct"/>
            <w:vAlign w:val="center"/>
          </w:tcPr>
          <w:p w14:paraId="5CE75604" w14:textId="771DD381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31DBBDCE" w14:textId="1D111361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Seskupení portů IEEE 802.3ad mezi různými prvky stohu (Multichassis LAG)</w:t>
            </w:r>
          </w:p>
        </w:tc>
      </w:tr>
      <w:tr w:rsidR="00B6601C" w:rsidRPr="00FF4B62" w14:paraId="22A1D0D1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5B1B3380" w14:textId="7777777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„jumbo rámců“ včetně velikosti 9198 Byte</w:t>
            </w:r>
          </w:p>
        </w:tc>
        <w:tc>
          <w:tcPr>
            <w:tcW w:w="610" w:type="pct"/>
            <w:vAlign w:val="center"/>
          </w:tcPr>
          <w:p w14:paraId="3D939BED" w14:textId="4E47FEEA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62D1B88C" w14:textId="3321237E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„jumbo rámců“ včetně velikosti 9198 Byte</w:t>
            </w:r>
          </w:p>
        </w:tc>
      </w:tr>
      <w:tr w:rsidR="00B6601C" w:rsidRPr="00FF4B62" w14:paraId="2583D1B1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34D4A25D" w14:textId="7777777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Minimální počet záznamů v tabulce MAC adres: 16 000</w:t>
            </w:r>
          </w:p>
        </w:tc>
        <w:tc>
          <w:tcPr>
            <w:tcW w:w="610" w:type="pct"/>
            <w:vAlign w:val="center"/>
          </w:tcPr>
          <w:p w14:paraId="5C65ABB7" w14:textId="3B0B2502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437974D4" w14:textId="6DA47CE2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Minimální počet záznamů v tabulce MAC adres: </w:t>
            </w:r>
            <w:r w:rsidR="00A65CC2"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32 768</w:t>
            </w:r>
          </w:p>
        </w:tc>
      </w:tr>
      <w:tr w:rsidR="00B6601C" w:rsidRPr="00FF4B62" w14:paraId="3593138E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4D1043A0" w14:textId="7777777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Minimální počet záznamů v tabulce ARP: 8 000</w:t>
            </w:r>
          </w:p>
        </w:tc>
        <w:tc>
          <w:tcPr>
            <w:tcW w:w="610" w:type="pct"/>
            <w:vAlign w:val="center"/>
          </w:tcPr>
          <w:p w14:paraId="03FF202E" w14:textId="35979AF0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6D822A06" w14:textId="3C2412EF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Minimální počet záznamů v tabulce ARP: 8 </w:t>
            </w:r>
            <w:r w:rsidR="00A65CC2"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192</w:t>
            </w:r>
          </w:p>
        </w:tc>
      </w:tr>
      <w:tr w:rsidR="00B6601C" w:rsidRPr="00FF4B62" w14:paraId="509A2454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6661ED4D" w14:textId="7777777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Konfigurovatelné rozkládání LACP zátěže podle L2, L3 a L4</w:t>
            </w:r>
          </w:p>
        </w:tc>
        <w:tc>
          <w:tcPr>
            <w:tcW w:w="610" w:type="pct"/>
            <w:vAlign w:val="center"/>
          </w:tcPr>
          <w:p w14:paraId="55D97E16" w14:textId="141FC188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13C6E70A" w14:textId="33A9F591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Konfigurovatelné rozkládání LACP zátěže podle L2, L3 a L4</w:t>
            </w:r>
          </w:p>
        </w:tc>
      </w:tr>
      <w:tr w:rsidR="00B6601C" w:rsidRPr="00FF4B62" w14:paraId="07E9FB30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44707F1C" w14:textId="7777777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Minimální počet LACP skupin/linek ve skupině: 32/16</w:t>
            </w:r>
          </w:p>
        </w:tc>
        <w:tc>
          <w:tcPr>
            <w:tcW w:w="610" w:type="pct"/>
            <w:vAlign w:val="center"/>
          </w:tcPr>
          <w:p w14:paraId="2AC931C9" w14:textId="215037CE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0387B2FB" w14:textId="1A3E91FF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Minimální počet LACP skupin/linek ve skupině: 32/16</w:t>
            </w:r>
          </w:p>
        </w:tc>
      </w:tr>
      <w:tr w:rsidR="00B6601C" w:rsidRPr="00FF4B62" w14:paraId="6A39D540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36561629" w14:textId="7777777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Podpora VLAN podle IEEE 802.1Q, minimálně 2000 současně aktivních VLAN</w:t>
            </w:r>
          </w:p>
        </w:tc>
        <w:tc>
          <w:tcPr>
            <w:tcW w:w="610" w:type="pct"/>
            <w:vAlign w:val="center"/>
          </w:tcPr>
          <w:p w14:paraId="1F9D05CD" w14:textId="1D79928F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65F45A51" w14:textId="7277441F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Podpora VLAN podle IEEE 802.1Q, 20</w:t>
            </w:r>
            <w:r w:rsidR="00A65CC2"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současně aktivních VLAN</w:t>
            </w:r>
          </w:p>
        </w:tc>
      </w:tr>
      <w:tr w:rsidR="00B6601C" w:rsidRPr="00FF4B62" w14:paraId="19FB494C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47B6F3CE" w14:textId="7777777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Protokol pro definici šířených VLAN: MVRP nebo VTP</w:t>
            </w:r>
          </w:p>
        </w:tc>
        <w:tc>
          <w:tcPr>
            <w:tcW w:w="610" w:type="pct"/>
            <w:vAlign w:val="center"/>
          </w:tcPr>
          <w:p w14:paraId="50B413D4" w14:textId="5BF83EAE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27699EBC" w14:textId="4DA00C24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Protokol pro definici šířených VLAN: MVRP</w:t>
            </w:r>
          </w:p>
        </w:tc>
      </w:tr>
      <w:tr w:rsidR="00B6601C" w:rsidRPr="00FF4B62" w14:paraId="52D279B0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5837A886" w14:textId="77777777" w:rsidR="00B6601C" w:rsidRPr="00FF4B62" w:rsidRDefault="00B6601C" w:rsidP="00B6601C">
            <w:pPr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Podpora zařazování do VLAN podle standardu 802.1v</w:t>
            </w:r>
          </w:p>
        </w:tc>
        <w:tc>
          <w:tcPr>
            <w:tcW w:w="610" w:type="pct"/>
            <w:vAlign w:val="center"/>
          </w:tcPr>
          <w:p w14:paraId="6A48F432" w14:textId="5D898508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0BCD0200" w14:textId="0EFE8DCD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Podpora zařazování do VLAN podle standardu 802.1v</w:t>
            </w:r>
          </w:p>
        </w:tc>
      </w:tr>
      <w:tr w:rsidR="00B6601C" w:rsidRPr="00FF4B62" w14:paraId="7CD4E684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6F933DE9" w14:textId="7777777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IEEE 802.1s – Multiple Spanning Tree</w:t>
            </w:r>
          </w:p>
        </w:tc>
        <w:tc>
          <w:tcPr>
            <w:tcW w:w="610" w:type="pct"/>
            <w:vAlign w:val="center"/>
          </w:tcPr>
          <w:p w14:paraId="7EBAFFD6" w14:textId="7FC16C5A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66F5C008" w14:textId="5692B0DC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IEEE 802.1s – Multiple Spanning Tree</w:t>
            </w:r>
          </w:p>
        </w:tc>
      </w:tr>
      <w:tr w:rsidR="00B6601C" w:rsidRPr="00FF4B62" w14:paraId="4C7E8A59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0E9C6093" w14:textId="7777777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STP instance per VLAN s 802.1Q tagováním BPDU (např. PVST+)</w:t>
            </w:r>
          </w:p>
        </w:tc>
        <w:tc>
          <w:tcPr>
            <w:tcW w:w="610" w:type="pct"/>
            <w:vAlign w:val="center"/>
          </w:tcPr>
          <w:p w14:paraId="20319C61" w14:textId="3A66C0D7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2A48F8D3" w14:textId="39CCA620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STP instance per VLAN s 802.1Q tagováním BPDU</w:t>
            </w:r>
            <w:r w:rsidR="00A65CC2"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A65CC2"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PVST+</w:t>
            </w:r>
          </w:p>
        </w:tc>
      </w:tr>
      <w:tr w:rsidR="00B6601C" w:rsidRPr="00FF4B62" w14:paraId="7F05FB4E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2D8E4E0D" w14:textId="7777777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lastRenderedPageBreak/>
              <w:t>Detekce protilehlého zařízení pomocí LLDP nebo CDP</w:t>
            </w:r>
          </w:p>
        </w:tc>
        <w:tc>
          <w:tcPr>
            <w:tcW w:w="610" w:type="pct"/>
            <w:vAlign w:val="center"/>
          </w:tcPr>
          <w:p w14:paraId="47551AC5" w14:textId="1300D399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26F0CD70" w14:textId="592A1E01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Detekce protilehlého zařízení pomocí LLDP</w:t>
            </w:r>
          </w:p>
        </w:tc>
      </w:tr>
      <w:tr w:rsidR="00B6601C" w:rsidRPr="00FF4B62" w14:paraId="039A5840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2386D354" w14:textId="7777777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Podpora LLDP-MED</w:t>
            </w:r>
          </w:p>
        </w:tc>
        <w:tc>
          <w:tcPr>
            <w:tcW w:w="610" w:type="pct"/>
            <w:vAlign w:val="center"/>
          </w:tcPr>
          <w:p w14:paraId="0665F7E3" w14:textId="21C23FBE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10E3860D" w14:textId="7C971C95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Podpora LLDP-MED</w:t>
            </w:r>
          </w:p>
        </w:tc>
      </w:tr>
      <w:tr w:rsidR="00B6601C" w:rsidRPr="00FF4B62" w14:paraId="7700FF42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53383337" w14:textId="7777777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Detekce jednosměrnosti optické linky (např. UDLD)</w:t>
            </w:r>
          </w:p>
        </w:tc>
        <w:tc>
          <w:tcPr>
            <w:tcW w:w="610" w:type="pct"/>
            <w:vAlign w:val="center"/>
          </w:tcPr>
          <w:p w14:paraId="2E11A604" w14:textId="3414277A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761AA38B" w14:textId="6B7517FC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Detekce jednosměrnosti optické linky</w:t>
            </w:r>
            <w:r w:rsidR="00A65CC2"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UDLD</w:t>
            </w:r>
          </w:p>
        </w:tc>
      </w:tr>
      <w:tr w:rsidR="00B6601C" w:rsidRPr="00FF4B62" w14:paraId="710DD38B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7C4D793D" w14:textId="7777777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Podpora DHCP server a relay pro Ipv4 a Ipv6</w:t>
            </w:r>
          </w:p>
        </w:tc>
        <w:tc>
          <w:tcPr>
            <w:tcW w:w="610" w:type="pct"/>
            <w:vAlign w:val="center"/>
          </w:tcPr>
          <w:p w14:paraId="43311983" w14:textId="043B49CB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4DAC9646" w14:textId="7BEEAC3D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Podpora DHCP server a relay pro Ipv4 a Ipv6</w:t>
            </w:r>
          </w:p>
        </w:tc>
      </w:tr>
      <w:tr w:rsidR="00B6601C" w:rsidRPr="00FF4B62" w14:paraId="16613F70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3A796CB7" w14:textId="7777777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Podpora 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NTPv4 pro Ipv4 a Ipv6 včetně MD5 autentizace</w:t>
            </w:r>
          </w:p>
        </w:tc>
        <w:tc>
          <w:tcPr>
            <w:tcW w:w="610" w:type="pct"/>
            <w:vAlign w:val="center"/>
          </w:tcPr>
          <w:p w14:paraId="5F4C6DA3" w14:textId="718A9562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1216F928" w14:textId="0E52AC48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Podpora 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NTPv4 pro Ipv4 a Ipv6 včetně MD5 autentizace</w:t>
            </w:r>
          </w:p>
        </w:tc>
      </w:tr>
      <w:tr w:rsidR="00B6601C" w:rsidRPr="00FF4B62" w14:paraId="7E69379F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2BCB5F3D" w14:textId="7777777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Statické směrování Ipv4 a Ipv6</w:t>
            </w:r>
          </w:p>
        </w:tc>
        <w:tc>
          <w:tcPr>
            <w:tcW w:w="610" w:type="pct"/>
            <w:vAlign w:val="center"/>
          </w:tcPr>
          <w:p w14:paraId="34117FCD" w14:textId="6C91C9FC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1E60B0BE" w14:textId="14A7ED0C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Statické směrování Ipv4 a Ipv6</w:t>
            </w:r>
          </w:p>
        </w:tc>
      </w:tr>
      <w:tr w:rsidR="00B6601C" w:rsidRPr="00FF4B62" w14:paraId="4E0C9EC6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2587BD5C" w14:textId="7777777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Minimální počet Ipv4 záznamů ve směrovací tabulce: 2 000</w:t>
            </w:r>
          </w:p>
        </w:tc>
        <w:tc>
          <w:tcPr>
            <w:tcW w:w="610" w:type="pct"/>
            <w:vAlign w:val="center"/>
          </w:tcPr>
          <w:p w14:paraId="637829CB" w14:textId="2FFEAC47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13E83381" w14:textId="53B84730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Minimální počet Ipv4 záznamů ve směrovací tabulce: 2 0</w:t>
            </w:r>
            <w:r w:rsidR="00A65CC2"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48</w:t>
            </w:r>
          </w:p>
        </w:tc>
      </w:tr>
      <w:tr w:rsidR="00B6601C" w:rsidRPr="00FF4B62" w14:paraId="7A0EA3BC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5533F3A3" w14:textId="7777777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Minimální počet Ipv6 záznamů ve směrovací tabulce: 1 000</w:t>
            </w:r>
          </w:p>
        </w:tc>
        <w:tc>
          <w:tcPr>
            <w:tcW w:w="610" w:type="pct"/>
            <w:vAlign w:val="center"/>
          </w:tcPr>
          <w:p w14:paraId="451688A9" w14:textId="5823F0A4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0C858A13" w14:textId="488B3F56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Minimální počet Ipv6 záznamů ve směrovací tabulce: 1 0</w:t>
            </w:r>
            <w:r w:rsidR="00A65CC2"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</w:tr>
      <w:tr w:rsidR="00B6601C" w:rsidRPr="00FF4B62" w14:paraId="15E23C7F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1EAC6347" w14:textId="7777777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IGMP v2 a v3, IGMP snooping</w:t>
            </w:r>
          </w:p>
        </w:tc>
        <w:tc>
          <w:tcPr>
            <w:tcW w:w="610" w:type="pct"/>
            <w:vAlign w:val="center"/>
          </w:tcPr>
          <w:p w14:paraId="5669578F" w14:textId="75D39D0A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2250EEB4" w14:textId="26ED09B4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IGMP v2 a v3, IGMP snooping</w:t>
            </w:r>
          </w:p>
        </w:tc>
      </w:tr>
      <w:tr w:rsidR="00B6601C" w:rsidRPr="00FF4B62" w14:paraId="6F99D022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23378418" w14:textId="7777777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MLD v1 a v2, MLD snooping</w:t>
            </w:r>
          </w:p>
        </w:tc>
        <w:tc>
          <w:tcPr>
            <w:tcW w:w="610" w:type="pct"/>
            <w:vAlign w:val="center"/>
          </w:tcPr>
          <w:p w14:paraId="23D349CA" w14:textId="523C8430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7BC27F47" w14:textId="6E99F3F6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MLD v1 a v2, MLD snooping</w:t>
            </w:r>
          </w:p>
        </w:tc>
      </w:tr>
      <w:tr w:rsidR="00B6601C" w:rsidRPr="00FF4B62" w14:paraId="7D8C9AEF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7AD2A69A" w14:textId="7777777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Hardware podpora Ipv4 a Ipv6 ACL</w:t>
            </w:r>
          </w:p>
        </w:tc>
        <w:tc>
          <w:tcPr>
            <w:tcW w:w="610" w:type="pct"/>
            <w:vAlign w:val="center"/>
          </w:tcPr>
          <w:p w14:paraId="7E4E64B1" w14:textId="76A81381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2079D928" w14:textId="23311FB4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Hardware podpora Ipv4 a Ipv6 ACL</w:t>
            </w:r>
          </w:p>
        </w:tc>
      </w:tr>
      <w:tr w:rsidR="00B6601C" w:rsidRPr="00FF4B62" w14:paraId="1EC01D7D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1620C700" w14:textId="7777777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ACL definice na základě skupiny fyzických portů</w:t>
            </w:r>
          </w:p>
        </w:tc>
        <w:tc>
          <w:tcPr>
            <w:tcW w:w="610" w:type="pct"/>
            <w:vAlign w:val="center"/>
          </w:tcPr>
          <w:p w14:paraId="027F0E5D" w14:textId="2901358C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5F56C493" w14:textId="2E99EF45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ACL definice na základě skupiny fyzických portů</w:t>
            </w:r>
          </w:p>
        </w:tc>
      </w:tr>
      <w:tr w:rsidR="00B6601C" w:rsidRPr="00FF4B62" w14:paraId="68125127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4B3805F9" w14:textId="7777777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 a OUT ACL aplikovatelný na interface, LAG, VLAN</w:t>
            </w:r>
          </w:p>
        </w:tc>
        <w:tc>
          <w:tcPr>
            <w:tcW w:w="610" w:type="pct"/>
            <w:vAlign w:val="center"/>
          </w:tcPr>
          <w:p w14:paraId="3F49F8D3" w14:textId="2E70151A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13DB888D" w14:textId="627CEA5A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 a OUT ACL aplikovatelný na interface, LAG, VLAN</w:t>
            </w:r>
          </w:p>
        </w:tc>
      </w:tr>
      <w:tr w:rsidR="00B6601C" w:rsidRPr="00FF4B62" w14:paraId="37098D92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21C02D65" w14:textId="7777777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Spanning Tree BPDU guard a Root guard</w:t>
            </w:r>
          </w:p>
        </w:tc>
        <w:tc>
          <w:tcPr>
            <w:tcW w:w="610" w:type="pct"/>
            <w:vAlign w:val="center"/>
          </w:tcPr>
          <w:p w14:paraId="649A4891" w14:textId="1CE646BC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0DDECA74" w14:textId="6D37790D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Spanning Tree BPDU guard a Root guard</w:t>
            </w:r>
          </w:p>
        </w:tc>
      </w:tr>
      <w:tr w:rsidR="00B6601C" w:rsidRPr="00FF4B62" w14:paraId="070607CF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0488F42F" w14:textId="7777777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DHCP snooping pro Ipv4 a Ipv6</w:t>
            </w:r>
          </w:p>
        </w:tc>
        <w:tc>
          <w:tcPr>
            <w:tcW w:w="610" w:type="pct"/>
            <w:vAlign w:val="center"/>
          </w:tcPr>
          <w:p w14:paraId="150C4FE5" w14:textId="49346E4B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1461CD1A" w14:textId="042BD951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DHCP snooping pro Ipv4 a Ipv6</w:t>
            </w:r>
          </w:p>
        </w:tc>
      </w:tr>
      <w:tr w:rsidR="00B6601C" w:rsidRPr="00FF4B62" w14:paraId="222D518F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0D664DDE" w14:textId="7777777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Ipv6 RA Guard</w:t>
            </w:r>
          </w:p>
        </w:tc>
        <w:tc>
          <w:tcPr>
            <w:tcW w:w="610" w:type="pct"/>
            <w:vAlign w:val="center"/>
          </w:tcPr>
          <w:p w14:paraId="28C603EF" w14:textId="7B77FE79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4F91A9D6" w14:textId="213CB9FE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Ipv6 RA Guard</w:t>
            </w:r>
          </w:p>
        </w:tc>
      </w:tr>
      <w:tr w:rsidR="00B6601C" w:rsidRPr="00FF4B62" w14:paraId="6E09FB23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3F9E941F" w14:textId="7777777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HW ochrana proti zahlcení portu (broadcast/multicast/icmp) nastavitelná na kbps a pps</w:t>
            </w:r>
          </w:p>
        </w:tc>
        <w:tc>
          <w:tcPr>
            <w:tcW w:w="610" w:type="pct"/>
            <w:vAlign w:val="center"/>
          </w:tcPr>
          <w:p w14:paraId="41A53371" w14:textId="456A4FE2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79B34925" w14:textId="31B7F64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HW ochrana proti zahlcení portu (broadcast/multicast/icmp) nastavitelná na kbps a pps</w:t>
            </w:r>
          </w:p>
        </w:tc>
      </w:tr>
      <w:tr w:rsidR="00B6601C" w:rsidRPr="00FF4B62" w14:paraId="62533F64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0FF460BC" w14:textId="7777777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802.1X ověřování včetně více současných uživatelů na port, minimálně 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 uživatelů/port</w:t>
            </w:r>
          </w:p>
        </w:tc>
        <w:tc>
          <w:tcPr>
            <w:tcW w:w="610" w:type="pct"/>
            <w:vAlign w:val="center"/>
          </w:tcPr>
          <w:p w14:paraId="2D2FB8E1" w14:textId="1A87688C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1AD46C81" w14:textId="260DB1E9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802.1X ověřování včetně více současných uživatelů na port, 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 uživatelů/port</w:t>
            </w:r>
          </w:p>
        </w:tc>
      </w:tr>
      <w:tr w:rsidR="00B6601C" w:rsidRPr="00FF4B62" w14:paraId="0FB69460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2EB3D7D0" w14:textId="77777777" w:rsidR="00B6601C" w:rsidRPr="00FF4B62" w:rsidRDefault="00B6601C" w:rsidP="00B6601C">
            <w:pPr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Konfigurovatelná kombinace pořadí postupného ověřování zařízení na portu (IEEE 802.1x, MAC adresou)</w:t>
            </w:r>
          </w:p>
        </w:tc>
        <w:tc>
          <w:tcPr>
            <w:tcW w:w="610" w:type="pct"/>
            <w:vAlign w:val="center"/>
          </w:tcPr>
          <w:p w14:paraId="446B2366" w14:textId="57C2755C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5D39DBEA" w14:textId="5218F53B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Konfigurovatelná kombinace pořadí postupného ověřování zařízení na portu (IEEE 802.1x, MAC adresou)</w:t>
            </w:r>
          </w:p>
        </w:tc>
      </w:tr>
      <w:tr w:rsidR="00B6601C" w:rsidRPr="00FF4B62" w14:paraId="095DE87C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6A66DDB8" w14:textId="77777777" w:rsidR="00B6601C" w:rsidRPr="00FF4B62" w:rsidRDefault="00B6601C" w:rsidP="00B6601C">
            <w:pPr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Dynamické zařazování do VLAN </w:t>
            </w:r>
          </w:p>
        </w:tc>
        <w:tc>
          <w:tcPr>
            <w:tcW w:w="610" w:type="pct"/>
            <w:vAlign w:val="center"/>
          </w:tcPr>
          <w:p w14:paraId="0754DA8D" w14:textId="5A1D3498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5D510C9E" w14:textId="2284C0A9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Dynamické zařazování do VLAN </w:t>
            </w:r>
          </w:p>
        </w:tc>
      </w:tr>
      <w:tr w:rsidR="00B6601C" w:rsidRPr="00FF4B62" w14:paraId="1A862234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72ACA3C7" w14:textId="77777777" w:rsidR="00B6601C" w:rsidRPr="00FF4B62" w:rsidRDefault="00B6601C" w:rsidP="00B6601C">
            <w:pPr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802.1X s podporou odlišných Preauth VLAN, Fail VLAN a Critical VLAN</w:t>
            </w:r>
          </w:p>
        </w:tc>
        <w:tc>
          <w:tcPr>
            <w:tcW w:w="610" w:type="pct"/>
            <w:vAlign w:val="center"/>
          </w:tcPr>
          <w:p w14:paraId="6413F51D" w14:textId="2D7793D2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6CAF420F" w14:textId="59DFE045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802.1X s podporou odlišných Preauth VLAN, Fail VLAN a Critical VLAN</w:t>
            </w:r>
          </w:p>
        </w:tc>
      </w:tr>
      <w:tr w:rsidR="00B6601C" w:rsidRPr="00FF4B62" w14:paraId="656CDEF2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26DAD5F8" w14:textId="77777777" w:rsidR="00B6601C" w:rsidRPr="00FF4B62" w:rsidRDefault="00B6601C" w:rsidP="00B6601C">
            <w:pPr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RADIUS včetně RADIUS CoA (RFC3576 nebo RFC5176)</w:t>
            </w:r>
          </w:p>
        </w:tc>
        <w:tc>
          <w:tcPr>
            <w:tcW w:w="610" w:type="pct"/>
            <w:vAlign w:val="center"/>
          </w:tcPr>
          <w:p w14:paraId="344F63F6" w14:textId="5F6EA8A4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64BA982D" w14:textId="7CAB9ED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RADIUS včetně RADIUS CoA (RFC3576 nebo RFC5176)</w:t>
            </w:r>
          </w:p>
        </w:tc>
      </w:tr>
      <w:tr w:rsidR="00B6601C" w:rsidRPr="00FF4B62" w14:paraId="6DB351A6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1CB1D9A2" w14:textId="77777777" w:rsidR="00B6601C" w:rsidRPr="00FF4B62" w:rsidRDefault="00B6601C" w:rsidP="00B6601C">
            <w:pPr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Aktivní monitoring dostupnosti RADIUS a TACACS+ přednastaveným jménem a heslem</w:t>
            </w:r>
          </w:p>
        </w:tc>
        <w:tc>
          <w:tcPr>
            <w:tcW w:w="610" w:type="pct"/>
            <w:vAlign w:val="center"/>
          </w:tcPr>
          <w:p w14:paraId="6DF6EF05" w14:textId="3348951D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353C847C" w14:textId="5EF98DE6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Aktivní monitoring dostupnosti RADIUS a TACACS+ přednastaveným jménem a heslem</w:t>
            </w:r>
          </w:p>
        </w:tc>
      </w:tr>
      <w:tr w:rsidR="00B6601C" w:rsidRPr="00FF4B62" w14:paraId="7DEFE026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13504DE2" w14:textId="77777777" w:rsidR="00B6601C" w:rsidRPr="00FF4B62" w:rsidRDefault="00B6601C" w:rsidP="00B6601C">
            <w:pPr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Podpora Radius over TLS (RadSec)</w:t>
            </w:r>
          </w:p>
        </w:tc>
        <w:tc>
          <w:tcPr>
            <w:tcW w:w="610" w:type="pct"/>
            <w:vAlign w:val="center"/>
          </w:tcPr>
          <w:p w14:paraId="0AC8A541" w14:textId="028D44D8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4E787366" w14:textId="26C58AB2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Podpora Radius over TLS (RadSec)</w:t>
            </w:r>
          </w:p>
        </w:tc>
      </w:tr>
      <w:tr w:rsidR="00B6601C" w:rsidRPr="00FF4B62" w14:paraId="41C2E78E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767718AC" w14:textId="7777777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Podpora uživatelských rolí stahovatelných z RADIUS serveru, jejich aplikace na základě výsledku autorizace </w:t>
            </w:r>
          </w:p>
        </w:tc>
        <w:tc>
          <w:tcPr>
            <w:tcW w:w="610" w:type="pct"/>
            <w:vAlign w:val="center"/>
          </w:tcPr>
          <w:p w14:paraId="51FA7CE3" w14:textId="0096B4A4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1195FACB" w14:textId="036695DA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Podpora uživatelských rolí stahovatelných z RADIUS serveru, jejich aplikace na základě výsledku autorizace </w:t>
            </w:r>
          </w:p>
        </w:tc>
      </w:tr>
      <w:tr w:rsidR="00B6601C" w:rsidRPr="00FF4B62" w14:paraId="041CA6A3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6D3A1A0F" w14:textId="7777777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technologie VXLAN</w:t>
            </w:r>
          </w:p>
        </w:tc>
        <w:tc>
          <w:tcPr>
            <w:tcW w:w="610" w:type="pct"/>
            <w:vAlign w:val="center"/>
          </w:tcPr>
          <w:p w14:paraId="6906ABBB" w14:textId="309CA477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3FF70F8F" w14:textId="118F6EBE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technologie VXLAN</w:t>
            </w:r>
          </w:p>
        </w:tc>
      </w:tr>
      <w:tr w:rsidR="00B6601C" w:rsidRPr="00FF4B62" w14:paraId="422DC55A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5A316BD8" w14:textId="7777777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Podpora tunelování uživatelského provozu pomocí L2 GRE nebo VXLAN tunelů – schopnost izolovat více koncových zařízení na jednom portu a komunikaci nechat zkontrolovat na segmentačním prvku</w:t>
            </w:r>
          </w:p>
        </w:tc>
        <w:tc>
          <w:tcPr>
            <w:tcW w:w="610" w:type="pct"/>
            <w:vAlign w:val="center"/>
          </w:tcPr>
          <w:p w14:paraId="350312E3" w14:textId="045E2C24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51F86B00" w14:textId="46981862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tunelování uživatelského provozu pomocí L2 GRE nebo VXLAN tunelů – schopnost izolovat více koncových zařízení na jednom portu a komunikaci nechat zkontrolovat na segmentačním prvku</w:t>
            </w:r>
          </w:p>
        </w:tc>
      </w:tr>
      <w:tr w:rsidR="00B6601C" w:rsidRPr="00FF4B62" w14:paraId="0E5335DA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70F8EC2D" w14:textId="7777777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Přiřazení koncového zařízení do tunelu na základě výsledku autorizace (mikro-segmentace sítě)</w:t>
            </w:r>
          </w:p>
        </w:tc>
        <w:tc>
          <w:tcPr>
            <w:tcW w:w="610" w:type="pct"/>
            <w:vAlign w:val="center"/>
          </w:tcPr>
          <w:p w14:paraId="18897C6D" w14:textId="2BD00947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6D7721A9" w14:textId="53EC4BA1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Přiřazení koncového zařízení do tunelu na základě výsledku autorizace (mikro-segmentace sítě)</w:t>
            </w:r>
          </w:p>
        </w:tc>
      </w:tr>
      <w:tr w:rsidR="00B6601C" w:rsidRPr="00FF4B62" w14:paraId="57B2F45B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29459D93" w14:textId="7777777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Port security – omezení počtu MAC adres na port, statické MAC, sticky MAC</w:t>
            </w:r>
          </w:p>
        </w:tc>
        <w:tc>
          <w:tcPr>
            <w:tcW w:w="610" w:type="pct"/>
            <w:vAlign w:val="center"/>
          </w:tcPr>
          <w:p w14:paraId="6EBADEC6" w14:textId="6700C0B8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120151FC" w14:textId="2B1E4C23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Port security – omezení počtu MAC adres na port, statické MAC, sticky MAC</w:t>
            </w:r>
          </w:p>
        </w:tc>
      </w:tr>
      <w:tr w:rsidR="00B6601C" w:rsidRPr="00FF4B62" w14:paraId="6BD64809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07552FAA" w14:textId="77777777" w:rsidR="00B6601C" w:rsidRPr="00FF4B62" w:rsidRDefault="00B6601C" w:rsidP="00B6601C">
            <w:pPr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Ochrana proti zcizení IP adresy např. IP source guard </w:t>
            </w:r>
          </w:p>
        </w:tc>
        <w:tc>
          <w:tcPr>
            <w:tcW w:w="610" w:type="pct"/>
            <w:vAlign w:val="center"/>
          </w:tcPr>
          <w:p w14:paraId="6A122FBF" w14:textId="22EE45D3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56BEABEB" w14:textId="445B9CBA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Ochrana proti zcizení IP adresy např. IP source guard </w:t>
            </w:r>
          </w:p>
        </w:tc>
      </w:tr>
      <w:tr w:rsidR="00B6601C" w:rsidRPr="00FF4B62" w14:paraId="4522EC20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1696702B" w14:textId="77777777" w:rsidR="00B6601C" w:rsidRPr="00FF4B62" w:rsidRDefault="00B6601C" w:rsidP="00B6601C">
            <w:pPr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Ochrana ARP protokolu (Dynamic ARP protection nebo funkčně ekvivalentní)</w:t>
            </w:r>
          </w:p>
        </w:tc>
        <w:tc>
          <w:tcPr>
            <w:tcW w:w="610" w:type="pct"/>
            <w:vAlign w:val="center"/>
          </w:tcPr>
          <w:p w14:paraId="2459CE81" w14:textId="29F96BE5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2453FD23" w14:textId="09986663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Ochrana ARP protokolu (Dynamic ARP protection nebo funkčně ekvivalentní)</w:t>
            </w:r>
          </w:p>
        </w:tc>
      </w:tr>
      <w:tr w:rsidR="00B6601C" w:rsidRPr="00FF4B62" w14:paraId="08981A19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67C95B3E" w14:textId="7777777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Konfigurovatelná ochrana control plane (CoPP) před DoS útoky na CPU</w:t>
            </w:r>
          </w:p>
        </w:tc>
        <w:tc>
          <w:tcPr>
            <w:tcW w:w="610" w:type="pct"/>
            <w:vAlign w:val="center"/>
          </w:tcPr>
          <w:p w14:paraId="32BE4EA3" w14:textId="60AD0B87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49DB9962" w14:textId="369C9D23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Konfigurovatelná ochrana control plane (CoPP) před DoS útoky na CPU</w:t>
            </w:r>
          </w:p>
        </w:tc>
      </w:tr>
      <w:tr w:rsidR="00B6601C" w:rsidRPr="00FF4B62" w14:paraId="76F3D48C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4E2DEE39" w14:textId="7777777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Podpora Ipv4 a Ipv6 QoS </w:t>
            </w:r>
          </w:p>
        </w:tc>
        <w:tc>
          <w:tcPr>
            <w:tcW w:w="610" w:type="pct"/>
            <w:vAlign w:val="center"/>
          </w:tcPr>
          <w:p w14:paraId="5318E2F0" w14:textId="69A023FD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7CC6F00B" w14:textId="314511E5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Podpora Ipv4 a Ipv6 QoS </w:t>
            </w:r>
          </w:p>
        </w:tc>
      </w:tr>
      <w:tr w:rsidR="00B6601C" w:rsidRPr="00FF4B62" w14:paraId="60350250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032DF720" w14:textId="7777777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IEEE 802.1p – minimální počet front: 8</w:t>
            </w:r>
          </w:p>
        </w:tc>
        <w:tc>
          <w:tcPr>
            <w:tcW w:w="610" w:type="pct"/>
            <w:vAlign w:val="center"/>
          </w:tcPr>
          <w:p w14:paraId="156E2845" w14:textId="3F919AF8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3E0BA7E6" w14:textId="41CC5149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IEEE 802.1p – minimální počet front: 8</w:t>
            </w:r>
          </w:p>
        </w:tc>
      </w:tr>
      <w:tr w:rsidR="00B6601C" w:rsidRPr="00FF4B62" w14:paraId="3FE5764E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6CA69625" w14:textId="7777777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skriptování v jazyce Python – lokální interpret jazyka v přepínači</w:t>
            </w:r>
          </w:p>
        </w:tc>
        <w:tc>
          <w:tcPr>
            <w:tcW w:w="610" w:type="pct"/>
            <w:vAlign w:val="center"/>
          </w:tcPr>
          <w:p w14:paraId="4DDAF689" w14:textId="4FF2F1D0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6430D197" w14:textId="5657483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skriptování v jazyce Python – lokální interpret jazyka v přepínači</w:t>
            </w:r>
          </w:p>
        </w:tc>
      </w:tr>
      <w:tr w:rsidR="00B6601C" w:rsidRPr="00FF4B62" w14:paraId="231AA1F9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60F8701E" w14:textId="7777777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Integrovaný nástroj na odchyt paketů (např. WireShark nebo ekvivalentní)</w:t>
            </w:r>
          </w:p>
        </w:tc>
        <w:tc>
          <w:tcPr>
            <w:tcW w:w="610" w:type="pct"/>
            <w:vAlign w:val="center"/>
          </w:tcPr>
          <w:p w14:paraId="35F20A50" w14:textId="36338A9C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2182699E" w14:textId="02D8A360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Integrovaný nástroj na odchyt paketů </w:t>
            </w:r>
            <w:r w:rsidR="00A65CC2"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WireShark (command-line tshark)</w:t>
            </w:r>
          </w:p>
        </w:tc>
      </w:tr>
      <w:tr w:rsidR="00B6601C" w:rsidRPr="00FF4B62" w14:paraId="567435F2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4FC4A38D" w14:textId="7777777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Interpretace uživatelských skriptů monitorujících definované parametry síťového provozu s možností automatické reakce na události</w:t>
            </w:r>
          </w:p>
        </w:tc>
        <w:tc>
          <w:tcPr>
            <w:tcW w:w="610" w:type="pct"/>
            <w:vAlign w:val="center"/>
          </w:tcPr>
          <w:p w14:paraId="45C326BF" w14:textId="72595889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6AB25503" w14:textId="09B50183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Interpretace uživatelských skriptů monitorujících definované parametry síťového provozu s možností automatické reakce na události</w:t>
            </w:r>
          </w:p>
        </w:tc>
      </w:tr>
      <w:tr w:rsidR="00B6601C" w:rsidRPr="00FF4B62" w14:paraId="3DA2948F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4346674C" w14:textId="7777777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REST API nebo NETCONF pro automatizaci nastavení sítě.</w:t>
            </w:r>
          </w:p>
        </w:tc>
        <w:tc>
          <w:tcPr>
            <w:tcW w:w="610" w:type="pct"/>
            <w:vAlign w:val="center"/>
          </w:tcPr>
          <w:p w14:paraId="7EF5950A" w14:textId="68A6861D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2E6396F2" w14:textId="015DDC5F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REST API pro automatizaci nastavení sítě.</w:t>
            </w:r>
          </w:p>
        </w:tc>
      </w:tr>
      <w:tr w:rsidR="00B6601C" w:rsidRPr="00FF4B62" w14:paraId="530F5AD7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212A1934" w14:textId="7777777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CLI dostupné přes seriový konzolový port</w:t>
            </w:r>
          </w:p>
        </w:tc>
        <w:tc>
          <w:tcPr>
            <w:tcW w:w="610" w:type="pct"/>
            <w:vAlign w:val="center"/>
          </w:tcPr>
          <w:p w14:paraId="67159EE7" w14:textId="5773FA99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437DFAE7" w14:textId="41B18E93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CLI dostupné přes seriový konzolový port</w:t>
            </w:r>
          </w:p>
        </w:tc>
      </w:tr>
      <w:tr w:rsidR="00B6601C" w:rsidRPr="00FF4B62" w14:paraId="46FC6436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0F1CCBAA" w14:textId="7777777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SSHv2 a HTTPS pro Ipv4 a Ipv6</w:t>
            </w:r>
          </w:p>
        </w:tc>
        <w:tc>
          <w:tcPr>
            <w:tcW w:w="610" w:type="pct"/>
            <w:vAlign w:val="center"/>
          </w:tcPr>
          <w:p w14:paraId="5EBDFF44" w14:textId="1761A749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39F6AA9F" w14:textId="53B766E8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SSHv2 a HTTPS pro Ipv4 a Ipv6</w:t>
            </w:r>
          </w:p>
        </w:tc>
      </w:tr>
      <w:tr w:rsidR="00B6601C" w:rsidRPr="00FF4B62" w14:paraId="66128156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5B9D4C46" w14:textId="7777777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SNMPv2c a SNMPv3</w:t>
            </w:r>
          </w:p>
        </w:tc>
        <w:tc>
          <w:tcPr>
            <w:tcW w:w="610" w:type="pct"/>
            <w:vAlign w:val="center"/>
          </w:tcPr>
          <w:p w14:paraId="3C83FF68" w14:textId="185B5DFC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2EEA1ACA" w14:textId="3DF3C10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SNMPv2c a SNMPv3</w:t>
            </w:r>
          </w:p>
        </w:tc>
      </w:tr>
      <w:tr w:rsidR="00B6601C" w:rsidRPr="00FF4B62" w14:paraId="0C5B52E1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6EF8A4CB" w14:textId="7777777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TACACS+</w:t>
            </w:r>
          </w:p>
        </w:tc>
        <w:tc>
          <w:tcPr>
            <w:tcW w:w="610" w:type="pct"/>
            <w:vAlign w:val="center"/>
          </w:tcPr>
          <w:p w14:paraId="53D6F6CE" w14:textId="04314473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78C72ECC" w14:textId="4B40EEDA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TACACS+</w:t>
            </w:r>
          </w:p>
        </w:tc>
      </w:tr>
      <w:tr w:rsidR="00B6601C" w:rsidRPr="00FF4B62" w14:paraId="4989270A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26874480" w14:textId="7777777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Konfigurace zařízení v člověku čitelné textové formě</w:t>
            </w:r>
          </w:p>
        </w:tc>
        <w:tc>
          <w:tcPr>
            <w:tcW w:w="610" w:type="pct"/>
            <w:vAlign w:val="center"/>
          </w:tcPr>
          <w:p w14:paraId="2E5BB645" w14:textId="711B9038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0F6C51C2" w14:textId="1517FBB6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Konfigurace zařízení v člověku čitelné textové formě</w:t>
            </w:r>
          </w:p>
        </w:tc>
      </w:tr>
      <w:tr w:rsidR="00B6601C" w:rsidRPr="00FF4B62" w14:paraId="7771503A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2DAB80E0" w14:textId="7777777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USB port pro diagnostiku, přenos konfigurace a firmware</w:t>
            </w:r>
          </w:p>
        </w:tc>
        <w:tc>
          <w:tcPr>
            <w:tcW w:w="610" w:type="pct"/>
            <w:vAlign w:val="center"/>
          </w:tcPr>
          <w:p w14:paraId="277BEDD7" w14:textId="4978A722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58600A20" w14:textId="542038C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USB port pro diagnostiku, přenos konfigurace a firmware</w:t>
            </w:r>
          </w:p>
        </w:tc>
      </w:tr>
      <w:tr w:rsidR="00B6601C" w:rsidRPr="00FF4B62" w14:paraId="7FB95FE9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511FC2C5" w14:textId="7777777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Možnost omezení přístupu k managementu (SSH, SNMP) pomocí ACL</w:t>
            </w:r>
          </w:p>
        </w:tc>
        <w:tc>
          <w:tcPr>
            <w:tcW w:w="610" w:type="pct"/>
            <w:vAlign w:val="center"/>
          </w:tcPr>
          <w:p w14:paraId="4A7FE997" w14:textId="34B0A7AE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28312085" w14:textId="732F04F4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Možnost omezení přístupu k managementu (SSH, SNMP) pomocí ACL</w:t>
            </w:r>
          </w:p>
        </w:tc>
      </w:tr>
      <w:tr w:rsidR="00B6601C" w:rsidRPr="00FF4B62" w14:paraId="7F7DE4C3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05A1666F" w14:textId="7777777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Lokálně vynucené RBAC na úrovni přepínače</w:t>
            </w:r>
          </w:p>
        </w:tc>
        <w:tc>
          <w:tcPr>
            <w:tcW w:w="610" w:type="pct"/>
            <w:vAlign w:val="center"/>
          </w:tcPr>
          <w:p w14:paraId="1BE35C4F" w14:textId="781DA05D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7C590E13" w14:textId="6DDDFC99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Lokálně vynucené RBAC na úrovni přepínače</w:t>
            </w:r>
          </w:p>
        </w:tc>
      </w:tr>
      <w:tr w:rsidR="00B6601C" w:rsidRPr="00FF4B62" w14:paraId="391701EA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1BBE0268" w14:textId="7777777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UDP, TCP syslog pro IPv4 a IPv6 s možností logování na více syslog serverů</w:t>
            </w:r>
          </w:p>
        </w:tc>
        <w:tc>
          <w:tcPr>
            <w:tcW w:w="610" w:type="pct"/>
            <w:vAlign w:val="center"/>
          </w:tcPr>
          <w:p w14:paraId="636F031B" w14:textId="239E0E0B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34D70CE8" w14:textId="78307270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UDP, TCP syslog pro IPv4 a IPv6 s možností logování na více syslog serverů</w:t>
            </w:r>
          </w:p>
        </w:tc>
      </w:tr>
      <w:tr w:rsidR="00B6601C" w:rsidRPr="00FF4B62" w14:paraId="67707961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42B13B7C" w14:textId="7777777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Možnost instalace vlastního certifikátu včetně podpory automatického enrollmentu</w:t>
            </w:r>
          </w:p>
        </w:tc>
        <w:tc>
          <w:tcPr>
            <w:tcW w:w="610" w:type="pct"/>
            <w:vAlign w:val="center"/>
          </w:tcPr>
          <w:p w14:paraId="2443D6D8" w14:textId="018D7206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5995EB4B" w14:textId="75A33270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Možnost instalace vlastního certifikátu včetně podpory automatického enrollmentu</w:t>
            </w:r>
          </w:p>
        </w:tc>
      </w:tr>
      <w:tr w:rsidR="00B6601C" w:rsidRPr="00FF4B62" w14:paraId="540C94E5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60ED75F9" w14:textId="7777777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Analýza síťového provozu sFlow nebo NetFlow</w:t>
            </w:r>
          </w:p>
        </w:tc>
        <w:tc>
          <w:tcPr>
            <w:tcW w:w="610" w:type="pct"/>
            <w:vAlign w:val="center"/>
          </w:tcPr>
          <w:p w14:paraId="10D3B557" w14:textId="2A5C023C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24E082F4" w14:textId="2D3EE0CF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Analýza síťového provozu sFlow</w:t>
            </w:r>
          </w:p>
        </w:tc>
      </w:tr>
      <w:tr w:rsidR="00B6601C" w:rsidRPr="00FF4B62" w14:paraId="47052E5E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01B8EF42" w14:textId="7777777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Ochrana proti nahrání modifikovaného SW do zařízení prostřednictvím image signing a funkce secure boot, ověřující autentičnost a integritu OS zařízení prostřednictvím TPM chipu</w:t>
            </w:r>
          </w:p>
        </w:tc>
        <w:tc>
          <w:tcPr>
            <w:tcW w:w="610" w:type="pct"/>
            <w:vAlign w:val="center"/>
          </w:tcPr>
          <w:p w14:paraId="2EBF7731" w14:textId="26CE782A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024C5FD5" w14:textId="06023A7F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Ochrana proti nahrání modifikovaného SW do zařízení prostřednictvím image signing a funkce secure boot, ověřující autentičnost a integritu OS zařízení prostřednictvím TPM chipu</w:t>
            </w:r>
          </w:p>
        </w:tc>
      </w:tr>
      <w:tr w:rsidR="00B6601C" w:rsidRPr="00FF4B62" w14:paraId="6E618A8B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2CD0AAA3" w14:textId="7777777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Port mirroring, alespoň 4 různé obousměrné session: SPAN, ERSPAN</w:t>
            </w:r>
          </w:p>
        </w:tc>
        <w:tc>
          <w:tcPr>
            <w:tcW w:w="610" w:type="pct"/>
            <w:vAlign w:val="center"/>
          </w:tcPr>
          <w:p w14:paraId="5C2EFB91" w14:textId="59E4A35C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1175C70A" w14:textId="1E8AC29A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Port mirroring, alespoň 4 různé obousměrné session: SPAN, ERSPAN</w:t>
            </w:r>
          </w:p>
        </w:tc>
      </w:tr>
      <w:tr w:rsidR="00B6601C" w:rsidRPr="00FF4B62" w14:paraId="35752ED0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2F0CF461" w14:textId="77777777" w:rsidR="00B6601C" w:rsidRPr="00FF4B62" w:rsidRDefault="00B6601C" w:rsidP="00B6601C">
            <w:pPr>
              <w:rPr>
                <w:rFonts w:ascii="Calibri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IP SLA pro měření zpoždění provozu</w:t>
            </w:r>
          </w:p>
        </w:tc>
        <w:tc>
          <w:tcPr>
            <w:tcW w:w="610" w:type="pct"/>
            <w:vAlign w:val="center"/>
          </w:tcPr>
          <w:p w14:paraId="1F07E6B6" w14:textId="335BD62E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0D2A93CF" w14:textId="4C5844B8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IP SLA pro měření zpoždění provozu</w:t>
            </w:r>
          </w:p>
        </w:tc>
      </w:tr>
      <w:tr w:rsidR="00B6601C" w:rsidRPr="00FF4B62" w14:paraId="4DCFB29F" w14:textId="77777777" w:rsidTr="009014AF">
        <w:trPr>
          <w:trHeight w:val="288"/>
          <w:jc w:val="center"/>
        </w:trPr>
        <w:tc>
          <w:tcPr>
            <w:tcW w:w="5000" w:type="pct"/>
            <w:gridSpan w:val="3"/>
            <w:shd w:val="clear" w:color="auto" w:fill="FFFF00"/>
            <w:vAlign w:val="center"/>
          </w:tcPr>
          <w:p w14:paraId="6B91A765" w14:textId="7777777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Požadované moduly, kabely, licence a podpora jako součást dodávky zařízení</w:t>
            </w:r>
          </w:p>
        </w:tc>
      </w:tr>
      <w:tr w:rsidR="00B6601C" w:rsidRPr="00FF4B62" w14:paraId="008C9F8C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34044B04" w14:textId="7777777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Transceiver 10 Gbps SFP+ LR – 1 ks</w:t>
            </w:r>
          </w:p>
        </w:tc>
        <w:tc>
          <w:tcPr>
            <w:tcW w:w="610" w:type="pct"/>
            <w:vAlign w:val="center"/>
          </w:tcPr>
          <w:p w14:paraId="23BE9659" w14:textId="78641765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619A8928" w14:textId="27362A63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Transceiver 10 Gbps SFP+ LR – 1 ks</w:t>
            </w:r>
          </w:p>
        </w:tc>
      </w:tr>
      <w:tr w:rsidR="00B6601C" w:rsidRPr="00FF4B62" w14:paraId="2BC3A425" w14:textId="77777777" w:rsidTr="009014AF">
        <w:trPr>
          <w:trHeight w:val="288"/>
          <w:jc w:val="center"/>
        </w:trPr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736F" w14:textId="7777777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Součástí každého přepínače je stohovací kabel s minimální délkou 1m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3E4B" w14:textId="32E277AD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A7D6" w14:textId="7D97D23E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Součástí každého přepínače je stohovací kabel s délkou 1m</w:t>
            </w:r>
          </w:p>
        </w:tc>
      </w:tr>
      <w:tr w:rsidR="00B6601C" w:rsidRPr="00FF4B62" w14:paraId="51707721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0B7CEC65" w14:textId="7777777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bookmarkStart w:id="4" w:name="_Hlk194952959"/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a licence na přepínač dle specifikace „Minimální požadavky na záruku a služby“ a „Minimální požadavky na licence k dodávaným prvkům“</w:t>
            </w:r>
          </w:p>
        </w:tc>
        <w:tc>
          <w:tcPr>
            <w:tcW w:w="610" w:type="pct"/>
            <w:vAlign w:val="center"/>
          </w:tcPr>
          <w:p w14:paraId="5285A712" w14:textId="3515F699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6C674935" w14:textId="288FED9E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a licence na přepínač dle specifikace „Minimální požadavky na záruku a služby“ a „Minimální požadavky na licence k dodávaným prvkům“</w:t>
            </w:r>
          </w:p>
        </w:tc>
      </w:tr>
      <w:bookmarkEnd w:id="4"/>
      <w:tr w:rsidR="00B6601C" w:rsidRPr="00FF4B62" w14:paraId="1995A98A" w14:textId="77777777" w:rsidTr="009014AF">
        <w:trPr>
          <w:trHeight w:val="288"/>
          <w:jc w:val="center"/>
        </w:trPr>
        <w:tc>
          <w:tcPr>
            <w:tcW w:w="2183" w:type="pct"/>
            <w:vAlign w:val="center"/>
          </w:tcPr>
          <w:p w14:paraId="62971703" w14:textId="77777777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Všechny licence k uvedeným funkcím v části „Základní vlastnosti“ musí být součástí přepínače. V případě, že je licence časově omezena, musí být minimálně na 10 let.</w:t>
            </w:r>
          </w:p>
        </w:tc>
        <w:tc>
          <w:tcPr>
            <w:tcW w:w="610" w:type="pct"/>
            <w:vAlign w:val="center"/>
          </w:tcPr>
          <w:p w14:paraId="595AA8C0" w14:textId="26A221C0" w:rsidR="00B6601C" w:rsidRPr="00FF4B62" w:rsidRDefault="00B6601C" w:rsidP="00B6601C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0608C5B7" w14:textId="749E1899" w:rsidR="00B6601C" w:rsidRPr="00FF4B62" w:rsidRDefault="00B6601C" w:rsidP="00B6601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Všechny licence k uvedeným funkcím v části „Základní vlastnosti“ </w:t>
            </w:r>
            <w:r w:rsidR="00A65CC2"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jsou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součástí přepínače. </w:t>
            </w:r>
          </w:p>
        </w:tc>
      </w:tr>
    </w:tbl>
    <w:p w14:paraId="61C5CD99" w14:textId="77777777" w:rsidR="003E073A" w:rsidRPr="00615348" w:rsidRDefault="003E073A" w:rsidP="00E515BA">
      <w:pPr>
        <w:rPr>
          <w:rFonts w:ascii="Calibri" w:hAnsi="Calibri" w:cs="Calibri"/>
          <w:sz w:val="20"/>
        </w:rPr>
      </w:pPr>
    </w:p>
    <w:p w14:paraId="09B439B9" w14:textId="77777777" w:rsidR="003E073A" w:rsidRPr="00615348" w:rsidRDefault="003E073A" w:rsidP="00E515BA">
      <w:pPr>
        <w:rPr>
          <w:rFonts w:ascii="Calibri" w:hAnsi="Calibri" w:cs="Calibri"/>
          <w:sz w:val="20"/>
        </w:rPr>
      </w:pPr>
    </w:p>
    <w:p w14:paraId="2582315E" w14:textId="5D707B50" w:rsidR="00527596" w:rsidRPr="00FF4B62" w:rsidRDefault="00527596" w:rsidP="00527596">
      <w:pPr>
        <w:pStyle w:val="Nadpis2"/>
        <w:rPr>
          <w:rStyle w:val="Zdraznnintenzivn"/>
          <w:rFonts w:ascii="Calibri" w:hAnsi="Calibri" w:cs="Calibri"/>
          <w:i w:val="0"/>
          <w:iCs w:val="0"/>
          <w:u w:val="single"/>
        </w:rPr>
      </w:pPr>
      <w:r w:rsidRPr="00FF4B62">
        <w:rPr>
          <w:rStyle w:val="Zdraznnintenzivn"/>
          <w:rFonts w:ascii="Calibri" w:hAnsi="Calibri" w:cs="Calibri"/>
          <w:i w:val="0"/>
          <w:iCs w:val="0"/>
          <w:u w:val="single"/>
        </w:rPr>
        <w:t xml:space="preserve">D4) Přístupový přepínač 2 (48 non-PoE), požadovaný počet kusů: </w:t>
      </w:r>
      <w:r w:rsidR="00FA4DA2" w:rsidRPr="00FF4B62">
        <w:rPr>
          <w:rStyle w:val="Zdraznnintenzivn"/>
          <w:rFonts w:ascii="Calibri" w:hAnsi="Calibri" w:cs="Calibri"/>
          <w:i w:val="0"/>
          <w:iCs w:val="0"/>
          <w:u w:val="single"/>
        </w:rPr>
        <w:t>7</w:t>
      </w:r>
    </w:p>
    <w:p w14:paraId="2EFDAB05" w14:textId="77777777" w:rsidR="003E073A" w:rsidRPr="00615348" w:rsidRDefault="003E073A" w:rsidP="00E515BA">
      <w:pPr>
        <w:rPr>
          <w:rFonts w:ascii="Calibri" w:hAnsi="Calibri" w:cs="Calibri"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9"/>
        <w:gridCol w:w="1702"/>
        <w:gridCol w:w="6157"/>
      </w:tblGrid>
      <w:tr w:rsidR="00527596" w:rsidRPr="00FF4B62" w14:paraId="05EA19DF" w14:textId="77777777" w:rsidTr="00BA5102">
        <w:trPr>
          <w:trHeight w:val="288"/>
          <w:jc w:val="center"/>
        </w:trPr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E2E6CB3" w14:textId="77777777" w:rsidR="00527596" w:rsidRPr="00FF4B62" w:rsidRDefault="00527596" w:rsidP="00527596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Typové označení a název nabízeného zařízení (hlavní funkční celek v případě modulárních zařízení nebo softwarových kompletů)</w:t>
            </w:r>
          </w:p>
        </w:tc>
        <w:tc>
          <w:tcPr>
            <w:tcW w:w="2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60CD8E9" w14:textId="4CAA37D4" w:rsidR="00527596" w:rsidRPr="00FF4B62" w:rsidRDefault="00BA5102" w:rsidP="00527596">
            <w:pP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JL726B - HPE ANW 6200F 48G 4SFP+ Switch</w:t>
            </w:r>
          </w:p>
        </w:tc>
      </w:tr>
      <w:tr w:rsidR="00527596" w:rsidRPr="00FF4B62" w14:paraId="297C8C59" w14:textId="77777777" w:rsidTr="00BA5102">
        <w:trPr>
          <w:trHeight w:val="288"/>
          <w:jc w:val="center"/>
        </w:trPr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0EF2E79" w14:textId="77777777" w:rsidR="00527596" w:rsidRPr="00FF4B62" w:rsidRDefault="00527596" w:rsidP="00527596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Výrobce nabízeného zařízení</w:t>
            </w:r>
          </w:p>
        </w:tc>
        <w:tc>
          <w:tcPr>
            <w:tcW w:w="2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2D67CBE" w14:textId="794893FB" w:rsidR="00527596" w:rsidRPr="00FF4B62" w:rsidRDefault="008072FE" w:rsidP="00527596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HPE Aruba Networking</w:t>
            </w:r>
          </w:p>
        </w:tc>
      </w:tr>
      <w:tr w:rsidR="00527596" w:rsidRPr="00FF4B62" w14:paraId="3E6F9455" w14:textId="77777777" w:rsidTr="00BA5102">
        <w:trPr>
          <w:trHeight w:val="288"/>
          <w:jc w:val="center"/>
        </w:trPr>
        <w:tc>
          <w:tcPr>
            <w:tcW w:w="2183" w:type="pct"/>
            <w:shd w:val="clear" w:color="000000" w:fill="C0C0C0"/>
            <w:vAlign w:val="center"/>
            <w:hideMark/>
          </w:tcPr>
          <w:p w14:paraId="2A20F2FF" w14:textId="77777777" w:rsidR="00527596" w:rsidRPr="00FF4B62" w:rsidRDefault="00527596" w:rsidP="00527596">
            <w:pP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Požadované parametry</w:t>
            </w:r>
          </w:p>
        </w:tc>
        <w:tc>
          <w:tcPr>
            <w:tcW w:w="610" w:type="pct"/>
            <w:shd w:val="clear" w:color="000000" w:fill="C0C0C0"/>
            <w:vAlign w:val="center"/>
            <w:hideMark/>
          </w:tcPr>
          <w:p w14:paraId="4D16F11C" w14:textId="77777777" w:rsidR="00527596" w:rsidRPr="00FF4B62" w:rsidRDefault="00527596" w:rsidP="00527596">
            <w:pPr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Splňuje ANO/NE</w:t>
            </w:r>
          </w:p>
        </w:tc>
        <w:tc>
          <w:tcPr>
            <w:tcW w:w="2207" w:type="pct"/>
            <w:shd w:val="clear" w:color="000000" w:fill="C0C0C0"/>
            <w:vAlign w:val="center"/>
          </w:tcPr>
          <w:p w14:paraId="042C9C29" w14:textId="77777777" w:rsidR="00527596" w:rsidRPr="00FF4B62" w:rsidRDefault="00527596" w:rsidP="00527596">
            <w:pPr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Popis splnění požadavku</w:t>
            </w:r>
          </w:p>
        </w:tc>
      </w:tr>
      <w:tr w:rsidR="00527596" w:rsidRPr="00FF4B62" w14:paraId="0E94B92E" w14:textId="77777777" w:rsidTr="00BA5102">
        <w:trPr>
          <w:trHeight w:val="289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9A46A3" w14:textId="77777777" w:rsidR="00527596" w:rsidRPr="00FF4B62" w:rsidRDefault="00527596" w:rsidP="00527596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Základní vlastnosti</w:t>
            </w:r>
          </w:p>
        </w:tc>
      </w:tr>
      <w:tr w:rsidR="00BA5102" w:rsidRPr="00FF4B62" w14:paraId="0C975A98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3635AB42" w14:textId="3E506168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Požadovaný počet: 7 kusů</w:t>
            </w:r>
          </w:p>
        </w:tc>
        <w:tc>
          <w:tcPr>
            <w:tcW w:w="610" w:type="pct"/>
            <w:vAlign w:val="center"/>
          </w:tcPr>
          <w:p w14:paraId="43F7D16D" w14:textId="4C0DAF31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152A2342" w14:textId="2FC88A3A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 kusů</w:t>
            </w:r>
          </w:p>
        </w:tc>
      </w:tr>
      <w:tr w:rsidR="00BA5102" w:rsidRPr="00FF4B62" w14:paraId="41E3066C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7A90C4A4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Třída zařízení: přepínač</w:t>
            </w:r>
          </w:p>
        </w:tc>
        <w:tc>
          <w:tcPr>
            <w:tcW w:w="610" w:type="pct"/>
            <w:vAlign w:val="center"/>
          </w:tcPr>
          <w:p w14:paraId="1ED4CADB" w14:textId="4406BC19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6476F006" w14:textId="667CF23C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Třída zařízení: přepínač</w:t>
            </w:r>
          </w:p>
        </w:tc>
      </w:tr>
      <w:tr w:rsidR="00BA5102" w:rsidRPr="00FF4B62" w14:paraId="7227D11B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3D7A3AD2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Formát zařízení do racku</w:t>
            </w:r>
          </w:p>
        </w:tc>
        <w:tc>
          <w:tcPr>
            <w:tcW w:w="610" w:type="pct"/>
            <w:vAlign w:val="center"/>
          </w:tcPr>
          <w:p w14:paraId="152F5F1C" w14:textId="516AE7FE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55608053" w14:textId="6265E141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Formát zařízení do racku</w:t>
            </w:r>
          </w:p>
        </w:tc>
      </w:tr>
      <w:tr w:rsidR="00BA5102" w:rsidRPr="00FF4B62" w14:paraId="47CE9EF5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7C8DFAA8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Velikost zařízení: 1U</w:t>
            </w:r>
          </w:p>
        </w:tc>
        <w:tc>
          <w:tcPr>
            <w:tcW w:w="610" w:type="pct"/>
            <w:vAlign w:val="center"/>
          </w:tcPr>
          <w:p w14:paraId="6DD5F6FD" w14:textId="0D52DE1B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447140C5" w14:textId="797F654F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Velikost zařízení: 1U</w:t>
            </w:r>
          </w:p>
        </w:tc>
      </w:tr>
      <w:tr w:rsidR="00BA5102" w:rsidRPr="00FF4B62" w14:paraId="1B623E65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5CB4EB3A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Maximální hloubka přepínače – 33 cm</w:t>
            </w:r>
          </w:p>
        </w:tc>
        <w:tc>
          <w:tcPr>
            <w:tcW w:w="610" w:type="pct"/>
            <w:vAlign w:val="center"/>
          </w:tcPr>
          <w:p w14:paraId="23B10230" w14:textId="3F1F7BB0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58ADB76A" w14:textId="275E7AB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Maximální hloubka přepínače – 33 cm</w:t>
            </w:r>
          </w:p>
        </w:tc>
      </w:tr>
      <w:tr w:rsidR="00BA5102" w:rsidRPr="00FF4B62" w14:paraId="5E77620B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230056D9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Počet 1 Gbps metalických portů RJ-45 10/100/1000Mbps 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–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48x</w:t>
            </w:r>
          </w:p>
        </w:tc>
        <w:tc>
          <w:tcPr>
            <w:tcW w:w="610" w:type="pct"/>
            <w:vAlign w:val="center"/>
          </w:tcPr>
          <w:p w14:paraId="5F109879" w14:textId="35D8EC86" w:rsidR="00BA5102" w:rsidRPr="00FF4B62" w:rsidRDefault="00BA5102" w:rsidP="00BA5102">
            <w:pPr>
              <w:jc w:val="center"/>
              <w:rPr>
                <w:rFonts w:ascii="Calibri" w:hAnsi="Calibri" w:cs="Calibri"/>
                <w:b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1AB64B67" w14:textId="6E96916C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Počet 1 Gbps metalických portů RJ-45 10/100/1000Mbps 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–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48x</w:t>
            </w:r>
          </w:p>
        </w:tc>
      </w:tr>
      <w:tr w:rsidR="00BA5102" w:rsidRPr="00FF4B62" w14:paraId="7C900C64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24F91F9B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Počet 10 Gbps portů s volitelným fyzickým rozhraním (SFP+) – 4x</w:t>
            </w:r>
          </w:p>
        </w:tc>
        <w:tc>
          <w:tcPr>
            <w:tcW w:w="610" w:type="pct"/>
            <w:vAlign w:val="center"/>
          </w:tcPr>
          <w:p w14:paraId="043E4E76" w14:textId="5DF6A57F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6554AD7A" w14:textId="2155DF5C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Počet 10 Gbps portů s volitelným fyzickým rozhraním (SFP+) – 4x</w:t>
            </w:r>
          </w:p>
        </w:tc>
      </w:tr>
      <w:tr w:rsidR="00BA5102" w:rsidRPr="00FF4B62" w14:paraId="060F590B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3D3847D2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Interní AC zdroj</w:t>
            </w:r>
          </w:p>
        </w:tc>
        <w:tc>
          <w:tcPr>
            <w:tcW w:w="610" w:type="pct"/>
            <w:vAlign w:val="center"/>
          </w:tcPr>
          <w:p w14:paraId="332827EB" w14:textId="5A37EAA7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26903A0A" w14:textId="7666A176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Interní AC zdroj</w:t>
            </w:r>
          </w:p>
        </w:tc>
      </w:tr>
      <w:tr w:rsidR="00BA5102" w:rsidRPr="00FF4B62" w14:paraId="6C39C6B5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15D7B272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Minimální celková přepínací propustnost přepínače </w:t>
            </w:r>
            <w:r w:rsidRPr="00FF4B62"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176</w:t>
            </w:r>
            <w:r w:rsidRPr="00FF4B62">
              <w:rPr>
                <w:rFonts w:ascii="Calibri" w:hAnsi="Calibri" w:cs="Calibri"/>
                <w:b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Gbps</w:t>
            </w:r>
          </w:p>
        </w:tc>
        <w:tc>
          <w:tcPr>
            <w:tcW w:w="610" w:type="pct"/>
            <w:vAlign w:val="center"/>
          </w:tcPr>
          <w:p w14:paraId="0EE582C7" w14:textId="2E31E9A0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15D6CB16" w14:textId="5A4D324A" w:rsidR="00BA5102" w:rsidRPr="00FF4B62" w:rsidRDefault="00BA5102" w:rsidP="00BA5102">
            <w:pPr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Minimální celková přepínací propustnost přepínače </w:t>
            </w:r>
            <w:r w:rsidRPr="00FF4B62"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176</w:t>
            </w:r>
            <w:r w:rsidRPr="00FF4B62">
              <w:rPr>
                <w:rFonts w:ascii="Calibri" w:hAnsi="Calibri" w:cs="Calibri"/>
                <w:b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Gbps</w:t>
            </w:r>
          </w:p>
        </w:tc>
      </w:tr>
      <w:tr w:rsidR="00BA5102" w:rsidRPr="00FF4B62" w14:paraId="5B3A8120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7F890509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Minimální celkový paketový výkon přepínače </w:t>
            </w:r>
            <w:r w:rsidRPr="00FF4B62"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130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Mpps</w:t>
            </w:r>
          </w:p>
        </w:tc>
        <w:tc>
          <w:tcPr>
            <w:tcW w:w="610" w:type="pct"/>
            <w:vAlign w:val="center"/>
          </w:tcPr>
          <w:p w14:paraId="46933111" w14:textId="4BDC7A9D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17CE2A53" w14:textId="5E8F15A0" w:rsidR="00BA5102" w:rsidRPr="00FF4B62" w:rsidRDefault="00BA5102" w:rsidP="00BA5102">
            <w:pPr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Minimální celkový paketový výkon přepínače </w:t>
            </w:r>
            <w:r w:rsidRPr="00FF4B62"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130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Mpps</w:t>
            </w:r>
          </w:p>
        </w:tc>
      </w:tr>
      <w:tr w:rsidR="00BA5102" w:rsidRPr="00FF4B62" w14:paraId="3719CE90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6E7893B2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Podporovaný počet přepínačů ve stohu: 8</w:t>
            </w:r>
          </w:p>
        </w:tc>
        <w:tc>
          <w:tcPr>
            <w:tcW w:w="610" w:type="pct"/>
            <w:vAlign w:val="center"/>
          </w:tcPr>
          <w:p w14:paraId="22C70329" w14:textId="6458AA8E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47D0FA29" w14:textId="323D85AD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Podporovaný počet přepínačů ve stohu: 8</w:t>
            </w:r>
          </w:p>
        </w:tc>
      </w:tr>
      <w:tr w:rsidR="00BA5102" w:rsidRPr="00FF4B62" w14:paraId="54AAF67B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741631B7" w14:textId="77777777" w:rsidR="00BA5102" w:rsidRPr="00FF4B62" w:rsidRDefault="00BA5102" w:rsidP="00BA5102">
            <w:pPr>
              <w:rPr>
                <w:rFonts w:ascii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Kapacita stohovacího propojení minimálně: 80 Gbps</w:t>
            </w:r>
          </w:p>
        </w:tc>
        <w:tc>
          <w:tcPr>
            <w:tcW w:w="610" w:type="pct"/>
            <w:vAlign w:val="center"/>
          </w:tcPr>
          <w:p w14:paraId="127E3DA8" w14:textId="3893FB67" w:rsidR="00BA5102" w:rsidRPr="00FF4B62" w:rsidRDefault="00BA5102" w:rsidP="00BA5102">
            <w:pPr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10101965" w14:textId="7D3DFC8F" w:rsidR="00BA5102" w:rsidRPr="00FF4B62" w:rsidRDefault="00BA5102" w:rsidP="00BA5102">
            <w:pPr>
              <w:rPr>
                <w:rFonts w:ascii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Kapacita stohovacího propojení minimálně: 80 Gbps</w:t>
            </w:r>
          </w:p>
        </w:tc>
      </w:tr>
      <w:tr w:rsidR="00BA5102" w:rsidRPr="00FF4B62" w14:paraId="703BA285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3DBEAEC4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stohování různých typů přepínačů (PoE, Non-PoE, 24port, 48port)</w:t>
            </w:r>
          </w:p>
        </w:tc>
        <w:tc>
          <w:tcPr>
            <w:tcW w:w="610" w:type="pct"/>
            <w:vAlign w:val="center"/>
          </w:tcPr>
          <w:p w14:paraId="57436620" w14:textId="202074E3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4FB1BA0F" w14:textId="4E0EFB6D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stohování různých typů přepínačů (PoE, Non-PoE, 24port, 48port)</w:t>
            </w:r>
          </w:p>
        </w:tc>
      </w:tr>
      <w:tr w:rsidR="00BA5102" w:rsidRPr="00FF4B62" w14:paraId="27F9E7D5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3AD6B6B0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stohování s ostatními poptávanými přístupovými přepínači podporujícími stohování</w:t>
            </w:r>
          </w:p>
        </w:tc>
        <w:tc>
          <w:tcPr>
            <w:tcW w:w="610" w:type="pct"/>
            <w:vAlign w:val="center"/>
          </w:tcPr>
          <w:p w14:paraId="5A2B46D7" w14:textId="1830F379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49499C31" w14:textId="2FD059A5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stohování s ostatními poptávanými přístupovými přepínači podporujícími stohování</w:t>
            </w:r>
          </w:p>
        </w:tc>
      </w:tr>
      <w:tr w:rsidR="00BA5102" w:rsidRPr="00FF4B62" w14:paraId="3771A7C6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393F9CAA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Seskupení portů IEEE 802.3ad mezi různými prvky stohu (Multichassis LAG)</w:t>
            </w:r>
          </w:p>
        </w:tc>
        <w:tc>
          <w:tcPr>
            <w:tcW w:w="610" w:type="pct"/>
            <w:vAlign w:val="center"/>
          </w:tcPr>
          <w:p w14:paraId="5869E7C5" w14:textId="28F9159E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71ED4B60" w14:textId="670BC8A2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Seskupení portů IEEE 802.3ad mezi různými prvky stohu (Multichassis LAG)</w:t>
            </w:r>
          </w:p>
        </w:tc>
      </w:tr>
      <w:tr w:rsidR="00BA5102" w:rsidRPr="00FF4B62" w14:paraId="43DBED46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1E3E2130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„jumbo rámců“ včetně velikosti 9198 Byte</w:t>
            </w:r>
          </w:p>
        </w:tc>
        <w:tc>
          <w:tcPr>
            <w:tcW w:w="610" w:type="pct"/>
            <w:vAlign w:val="center"/>
          </w:tcPr>
          <w:p w14:paraId="508BE223" w14:textId="76BF0BC3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216F3F4B" w14:textId="4A1CE9CF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„jumbo rámců“ včetně velikosti 9198 Byte</w:t>
            </w:r>
          </w:p>
        </w:tc>
      </w:tr>
      <w:tr w:rsidR="00BA5102" w:rsidRPr="00FF4B62" w14:paraId="78DA788F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672A65C7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Minimální počet záznamů v tabulce MAC adres: 16 000</w:t>
            </w:r>
          </w:p>
        </w:tc>
        <w:tc>
          <w:tcPr>
            <w:tcW w:w="610" w:type="pct"/>
            <w:vAlign w:val="center"/>
          </w:tcPr>
          <w:p w14:paraId="608F6AD8" w14:textId="1A332EFA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7902BB5B" w14:textId="2B30AB0C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Minimální počet záznamů v tabulce MAC adres: </w:t>
            </w:r>
            <w:r w:rsidR="00A65CC2"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A65CC2"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768</w:t>
            </w:r>
          </w:p>
        </w:tc>
      </w:tr>
      <w:tr w:rsidR="00BA5102" w:rsidRPr="00FF4B62" w14:paraId="7A476697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704FF25E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Minimální počet záznamů v tabulce ARP: 8 000</w:t>
            </w:r>
          </w:p>
        </w:tc>
        <w:tc>
          <w:tcPr>
            <w:tcW w:w="610" w:type="pct"/>
            <w:vAlign w:val="center"/>
          </w:tcPr>
          <w:p w14:paraId="4611FA0F" w14:textId="389DFF78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3AB2D94E" w14:textId="32281F2E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Minimální počet záznamů v tabulce ARP: 8 </w:t>
            </w:r>
            <w:r w:rsidR="00A65CC2"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192</w:t>
            </w:r>
          </w:p>
        </w:tc>
      </w:tr>
      <w:tr w:rsidR="00BA5102" w:rsidRPr="00FF4B62" w14:paraId="5E7DD0DB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2037A638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Konfigurovatelné rozkládání LACP zátěže podle L2, L3 a L4</w:t>
            </w:r>
          </w:p>
        </w:tc>
        <w:tc>
          <w:tcPr>
            <w:tcW w:w="610" w:type="pct"/>
            <w:vAlign w:val="center"/>
          </w:tcPr>
          <w:p w14:paraId="11F07376" w14:textId="205E5F7C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508A236C" w14:textId="2D2CE8AE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Konfigurovatelné rozkládání LACP zátěže podle L2, L3 a L4</w:t>
            </w:r>
          </w:p>
        </w:tc>
      </w:tr>
      <w:tr w:rsidR="00BA5102" w:rsidRPr="00FF4B62" w14:paraId="7DE235DC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1BC24D9C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Minimální počet LACP skupin/linek ve skupině: 32/16</w:t>
            </w:r>
          </w:p>
        </w:tc>
        <w:tc>
          <w:tcPr>
            <w:tcW w:w="610" w:type="pct"/>
            <w:vAlign w:val="center"/>
          </w:tcPr>
          <w:p w14:paraId="08280A4E" w14:textId="5F81D70F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03200165" w14:textId="2EE7374D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Minimální počet LACP skupin/linek ve skupině: 32/16</w:t>
            </w:r>
          </w:p>
        </w:tc>
      </w:tr>
      <w:tr w:rsidR="00BA5102" w:rsidRPr="00FF4B62" w14:paraId="06CC116A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6A3945A3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Podpora VLAN podle IEEE 802.1Q, minimálně 2000 současně aktivních VLAN</w:t>
            </w:r>
          </w:p>
        </w:tc>
        <w:tc>
          <w:tcPr>
            <w:tcW w:w="610" w:type="pct"/>
            <w:vAlign w:val="center"/>
          </w:tcPr>
          <w:p w14:paraId="323173C7" w14:textId="13245170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2E3372E9" w14:textId="549000AB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Podpora VLAN podle IEEE 802.1Q, minimálně 2</w:t>
            </w:r>
            <w:r w:rsidR="00A65CC2"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048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současně aktivních VLAN</w:t>
            </w:r>
          </w:p>
        </w:tc>
      </w:tr>
      <w:tr w:rsidR="00BA5102" w:rsidRPr="00FF4B62" w14:paraId="7573BAC2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5DC4CEE5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Protokol pro definici šířených VLAN: MVRP nebo VTP</w:t>
            </w:r>
          </w:p>
        </w:tc>
        <w:tc>
          <w:tcPr>
            <w:tcW w:w="610" w:type="pct"/>
            <w:vAlign w:val="center"/>
          </w:tcPr>
          <w:p w14:paraId="62421AA7" w14:textId="7354FA3E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1D05755A" w14:textId="32EF6BC3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Protokol pro definici šířených VLAN: MVRP</w:t>
            </w:r>
          </w:p>
        </w:tc>
      </w:tr>
      <w:tr w:rsidR="00BA5102" w:rsidRPr="00FF4B62" w14:paraId="188C0A82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73D0A61A" w14:textId="77777777" w:rsidR="00BA5102" w:rsidRPr="00FF4B62" w:rsidRDefault="00BA5102" w:rsidP="00BA5102">
            <w:pPr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Podpora zařazování do VLAN podle standardu 802.1v</w:t>
            </w:r>
          </w:p>
        </w:tc>
        <w:tc>
          <w:tcPr>
            <w:tcW w:w="610" w:type="pct"/>
            <w:vAlign w:val="center"/>
          </w:tcPr>
          <w:p w14:paraId="26811694" w14:textId="1E112472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414BEB3B" w14:textId="1ACBD304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Podpora zařazování do VLAN podle standardu 802.1v</w:t>
            </w:r>
          </w:p>
        </w:tc>
      </w:tr>
      <w:tr w:rsidR="00BA5102" w:rsidRPr="00FF4B62" w14:paraId="4298FA6F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4F7BC90F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IEEE 802.1s – Multiple Spanning Tree</w:t>
            </w:r>
          </w:p>
        </w:tc>
        <w:tc>
          <w:tcPr>
            <w:tcW w:w="610" w:type="pct"/>
            <w:vAlign w:val="center"/>
          </w:tcPr>
          <w:p w14:paraId="5ADD2841" w14:textId="12AFF013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715E1D5A" w14:textId="186AF641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IEEE 802.1s – Multiple Spanning Tree</w:t>
            </w:r>
          </w:p>
        </w:tc>
      </w:tr>
      <w:tr w:rsidR="00BA5102" w:rsidRPr="00FF4B62" w14:paraId="60D9A96C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01CC4E2B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STP instance per VLAN s 802.1Q tagováním BPDU (např. PVST+)</w:t>
            </w:r>
          </w:p>
        </w:tc>
        <w:tc>
          <w:tcPr>
            <w:tcW w:w="610" w:type="pct"/>
            <w:vAlign w:val="center"/>
          </w:tcPr>
          <w:p w14:paraId="15DF72EF" w14:textId="0299C766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3848EDDB" w14:textId="19985E84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STP instance per VLAN s 802.1Q tagováním BPDU</w:t>
            </w:r>
            <w:r w:rsidR="00A65CC2"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A65CC2"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PVST+</w:t>
            </w:r>
          </w:p>
        </w:tc>
      </w:tr>
      <w:tr w:rsidR="00BA5102" w:rsidRPr="00FF4B62" w14:paraId="4DB3D322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19457D49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Detekce protilehlého zařízení pomocí LLDP nebo CDP</w:t>
            </w:r>
          </w:p>
        </w:tc>
        <w:tc>
          <w:tcPr>
            <w:tcW w:w="610" w:type="pct"/>
            <w:vAlign w:val="center"/>
          </w:tcPr>
          <w:p w14:paraId="19E42653" w14:textId="608333E6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609EF898" w14:textId="156E0D6C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Detekce protilehlého zařízení pomocí LLDP</w:t>
            </w:r>
          </w:p>
        </w:tc>
      </w:tr>
      <w:tr w:rsidR="00BA5102" w:rsidRPr="00FF4B62" w14:paraId="7388315A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06B7991F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Podpora LLDP-MED</w:t>
            </w:r>
          </w:p>
        </w:tc>
        <w:tc>
          <w:tcPr>
            <w:tcW w:w="610" w:type="pct"/>
            <w:vAlign w:val="center"/>
          </w:tcPr>
          <w:p w14:paraId="4C79DE9A" w14:textId="246ADFF7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7A5D9774" w14:textId="7A3DA588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Podpora LLDP-MED</w:t>
            </w:r>
          </w:p>
        </w:tc>
      </w:tr>
      <w:tr w:rsidR="00BA5102" w:rsidRPr="00FF4B62" w14:paraId="2748EA99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4ADA3F68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Detekce jednosměrnosti optické linky (např. UDLD)</w:t>
            </w:r>
          </w:p>
        </w:tc>
        <w:tc>
          <w:tcPr>
            <w:tcW w:w="610" w:type="pct"/>
            <w:vAlign w:val="center"/>
          </w:tcPr>
          <w:p w14:paraId="31BF6069" w14:textId="331ED64E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15E257A4" w14:textId="10C367DD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Detekce jednosměrnosti optické linky</w:t>
            </w:r>
            <w:r w:rsidR="00A65CC2"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UDLD</w:t>
            </w:r>
          </w:p>
        </w:tc>
      </w:tr>
      <w:tr w:rsidR="00BA5102" w:rsidRPr="00FF4B62" w14:paraId="12286632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335CB604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Podpora DHCP server a relay pro Ipv4 a Ipv6</w:t>
            </w:r>
          </w:p>
        </w:tc>
        <w:tc>
          <w:tcPr>
            <w:tcW w:w="610" w:type="pct"/>
            <w:vAlign w:val="center"/>
          </w:tcPr>
          <w:p w14:paraId="06BF8768" w14:textId="4110446E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7CBA4CFC" w14:textId="01AB8A64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Podpora DHCP server a relay pro Ipv4 a Ipv6</w:t>
            </w:r>
          </w:p>
        </w:tc>
      </w:tr>
      <w:tr w:rsidR="00BA5102" w:rsidRPr="00FF4B62" w14:paraId="47256462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32E54F60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Podpora 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NTPv4 pro Ipv4 a Ipv6 včetně MD5 autentizace</w:t>
            </w:r>
          </w:p>
        </w:tc>
        <w:tc>
          <w:tcPr>
            <w:tcW w:w="610" w:type="pct"/>
            <w:vAlign w:val="center"/>
          </w:tcPr>
          <w:p w14:paraId="2222ED18" w14:textId="281DFE7D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30EE75AE" w14:textId="2CE8C90A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Podpora 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NTPv4 pro Ipv4 a Ipv6 včetně MD5 autentizace</w:t>
            </w:r>
          </w:p>
        </w:tc>
      </w:tr>
      <w:tr w:rsidR="00BA5102" w:rsidRPr="00FF4B62" w14:paraId="6E3DE736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0088EB15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Statické směrování Ipv4 a Ipv6</w:t>
            </w:r>
          </w:p>
        </w:tc>
        <w:tc>
          <w:tcPr>
            <w:tcW w:w="610" w:type="pct"/>
            <w:vAlign w:val="center"/>
          </w:tcPr>
          <w:p w14:paraId="1FAF3230" w14:textId="21B8C2AD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1F251FB3" w14:textId="79754CA3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Statické směrování Ipv4 a Ipv6</w:t>
            </w:r>
          </w:p>
        </w:tc>
      </w:tr>
      <w:tr w:rsidR="00BA5102" w:rsidRPr="00FF4B62" w14:paraId="6EFFE8A8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57DBE842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Minimální počet Ipv4 záznamů ve směrovací tabulce: 2 000</w:t>
            </w:r>
          </w:p>
        </w:tc>
        <w:tc>
          <w:tcPr>
            <w:tcW w:w="610" w:type="pct"/>
            <w:vAlign w:val="center"/>
          </w:tcPr>
          <w:p w14:paraId="2A6A01EC" w14:textId="48112257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3FD87B53" w14:textId="2AB38781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Minimální počet Ipv4 záznamů ve směrovací tabulce: 2 0</w:t>
            </w:r>
            <w:r w:rsidR="00A65CC2"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48</w:t>
            </w:r>
          </w:p>
        </w:tc>
      </w:tr>
      <w:tr w:rsidR="00BA5102" w:rsidRPr="00FF4B62" w14:paraId="064561A1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6A8D5623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Minimální počet Ipv6 záznamů ve směrovací tabulce: 1 000</w:t>
            </w:r>
          </w:p>
        </w:tc>
        <w:tc>
          <w:tcPr>
            <w:tcW w:w="610" w:type="pct"/>
            <w:vAlign w:val="center"/>
          </w:tcPr>
          <w:p w14:paraId="4B2E6623" w14:textId="545F45FC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4E113C5C" w14:textId="3E9F92B8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Minimální počet Ipv6 záznamů ve směrovací tabulce: 1 0</w:t>
            </w:r>
            <w:r w:rsidR="00A65CC2"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</w:tr>
      <w:tr w:rsidR="00BA5102" w:rsidRPr="00FF4B62" w14:paraId="4A4EFC64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2EBF068D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IGMP v2 a v3, IGMP snooping</w:t>
            </w:r>
          </w:p>
        </w:tc>
        <w:tc>
          <w:tcPr>
            <w:tcW w:w="610" w:type="pct"/>
            <w:vAlign w:val="center"/>
          </w:tcPr>
          <w:p w14:paraId="716B1760" w14:textId="660CC157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346CBB02" w14:textId="1E82E803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IGMP v2 a v3, IGMP snooping</w:t>
            </w:r>
          </w:p>
        </w:tc>
      </w:tr>
      <w:tr w:rsidR="00BA5102" w:rsidRPr="00FF4B62" w14:paraId="7C179517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533558CD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MLD v1 a v2, MLD snooping</w:t>
            </w:r>
          </w:p>
        </w:tc>
        <w:tc>
          <w:tcPr>
            <w:tcW w:w="610" w:type="pct"/>
            <w:vAlign w:val="center"/>
          </w:tcPr>
          <w:p w14:paraId="409C8D75" w14:textId="12621CEC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50EBAB4D" w14:textId="1F0B7CCE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MLD v1 a v2, MLD snooping</w:t>
            </w:r>
          </w:p>
        </w:tc>
      </w:tr>
      <w:tr w:rsidR="00BA5102" w:rsidRPr="00FF4B62" w14:paraId="5501E453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2FBF97AE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Hardware podpora Ipv4 a Ipv6 ACL</w:t>
            </w:r>
          </w:p>
        </w:tc>
        <w:tc>
          <w:tcPr>
            <w:tcW w:w="610" w:type="pct"/>
            <w:vAlign w:val="center"/>
          </w:tcPr>
          <w:p w14:paraId="642ABFA8" w14:textId="58FC35F1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57077AE1" w14:textId="16BFA9C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Hardware podpora Ipv4 a Ipv6 ACL</w:t>
            </w:r>
          </w:p>
        </w:tc>
      </w:tr>
      <w:tr w:rsidR="00BA5102" w:rsidRPr="00FF4B62" w14:paraId="2838105E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44A13525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ACL definice na základě skupiny fyzických portů</w:t>
            </w:r>
          </w:p>
        </w:tc>
        <w:tc>
          <w:tcPr>
            <w:tcW w:w="610" w:type="pct"/>
            <w:vAlign w:val="center"/>
          </w:tcPr>
          <w:p w14:paraId="7780A2FB" w14:textId="5EAE3ED5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1CF96F85" w14:textId="51E100F2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ACL definice na základě skupiny fyzických portů</w:t>
            </w:r>
          </w:p>
        </w:tc>
      </w:tr>
      <w:tr w:rsidR="00BA5102" w:rsidRPr="00FF4B62" w14:paraId="07966D39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09D8B1D4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 a OUT ACL aplikovatelný na interface, LAG, VLAN</w:t>
            </w:r>
          </w:p>
        </w:tc>
        <w:tc>
          <w:tcPr>
            <w:tcW w:w="610" w:type="pct"/>
            <w:vAlign w:val="center"/>
          </w:tcPr>
          <w:p w14:paraId="592AD706" w14:textId="5DAD5AE0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5B87E62F" w14:textId="3FEE32F5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 a OUT ACL aplikovatelný na interface, LAG, VLAN</w:t>
            </w:r>
          </w:p>
        </w:tc>
      </w:tr>
      <w:tr w:rsidR="00BA5102" w:rsidRPr="00FF4B62" w14:paraId="24E455B2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30E8D682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Spanning Tree BPDU guard a Root guard</w:t>
            </w:r>
          </w:p>
        </w:tc>
        <w:tc>
          <w:tcPr>
            <w:tcW w:w="610" w:type="pct"/>
            <w:vAlign w:val="center"/>
          </w:tcPr>
          <w:p w14:paraId="6F7A18E8" w14:textId="5E8439FC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3A1A7AC3" w14:textId="3025C230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Spanning Tree BPDU guard a Root guard</w:t>
            </w:r>
          </w:p>
        </w:tc>
      </w:tr>
      <w:tr w:rsidR="00BA5102" w:rsidRPr="00FF4B62" w14:paraId="326440F4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66B852BF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DHCP snooping pro IPv4 a IPv6</w:t>
            </w:r>
          </w:p>
        </w:tc>
        <w:tc>
          <w:tcPr>
            <w:tcW w:w="610" w:type="pct"/>
            <w:vAlign w:val="center"/>
          </w:tcPr>
          <w:p w14:paraId="484B555C" w14:textId="11B166FF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0D167A73" w14:textId="33977578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DHCP snooping pro IPv4 a IPv6</w:t>
            </w:r>
          </w:p>
        </w:tc>
      </w:tr>
      <w:tr w:rsidR="00BA5102" w:rsidRPr="00FF4B62" w14:paraId="608B5E49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4B1CACCD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IPv6 RA Guard</w:t>
            </w:r>
          </w:p>
        </w:tc>
        <w:tc>
          <w:tcPr>
            <w:tcW w:w="610" w:type="pct"/>
            <w:vAlign w:val="center"/>
          </w:tcPr>
          <w:p w14:paraId="261E1E59" w14:textId="5DC8EE12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6C7F090E" w14:textId="548241C0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IPv6 RA Guard</w:t>
            </w:r>
          </w:p>
        </w:tc>
      </w:tr>
      <w:tr w:rsidR="00BA5102" w:rsidRPr="00FF4B62" w14:paraId="66985F50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5DAD0EA1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HW ochrana proti zahlcení portu (broadcast/multicast/icmp) nastavitelná na kbps a pps</w:t>
            </w:r>
          </w:p>
        </w:tc>
        <w:tc>
          <w:tcPr>
            <w:tcW w:w="610" w:type="pct"/>
            <w:vAlign w:val="center"/>
          </w:tcPr>
          <w:p w14:paraId="531716D8" w14:textId="0062138A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37D44CF0" w14:textId="242155B1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HW ochrana proti zahlcení portu (broadcast/multicast/icmp) nastavitelná na kbps a pps</w:t>
            </w:r>
          </w:p>
        </w:tc>
      </w:tr>
      <w:tr w:rsidR="00BA5102" w:rsidRPr="00FF4B62" w14:paraId="460EEDA1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7E8D6EE1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802.1X ověřování včetně více současných uživatelů na port, minimálně 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 uživatelů/port</w:t>
            </w:r>
          </w:p>
        </w:tc>
        <w:tc>
          <w:tcPr>
            <w:tcW w:w="610" w:type="pct"/>
            <w:vAlign w:val="center"/>
          </w:tcPr>
          <w:p w14:paraId="12E3A062" w14:textId="4D94574B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418C7FC8" w14:textId="740F8E9E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802.1X ověřování včetně více současných uživatelů na port, 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 uživatelů/port</w:t>
            </w:r>
          </w:p>
        </w:tc>
      </w:tr>
      <w:tr w:rsidR="00BA5102" w:rsidRPr="00FF4B62" w14:paraId="76B87EA2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45BF0863" w14:textId="77777777" w:rsidR="00BA5102" w:rsidRPr="00FF4B62" w:rsidRDefault="00BA5102" w:rsidP="00BA5102">
            <w:pPr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Konfigurovatelná kombinace pořadí postupného ověřování zařízení na portu (IEEE 802.1x, MAC adresou)</w:t>
            </w:r>
          </w:p>
        </w:tc>
        <w:tc>
          <w:tcPr>
            <w:tcW w:w="610" w:type="pct"/>
            <w:vAlign w:val="center"/>
          </w:tcPr>
          <w:p w14:paraId="4CB1A212" w14:textId="4EE5C0FF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55A359CA" w14:textId="33762BCE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Konfigurovatelná kombinace pořadí postupného ověřování zařízení na portu (IEEE 802.1x, MAC adresou)</w:t>
            </w:r>
          </w:p>
        </w:tc>
      </w:tr>
      <w:tr w:rsidR="00BA5102" w:rsidRPr="00FF4B62" w14:paraId="46E97A6A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1EDF0E68" w14:textId="77777777" w:rsidR="00BA5102" w:rsidRPr="00FF4B62" w:rsidRDefault="00BA5102" w:rsidP="00BA5102">
            <w:pPr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Dynamické zařazování do VLAN </w:t>
            </w:r>
          </w:p>
        </w:tc>
        <w:tc>
          <w:tcPr>
            <w:tcW w:w="610" w:type="pct"/>
            <w:vAlign w:val="center"/>
          </w:tcPr>
          <w:p w14:paraId="6E386181" w14:textId="5F29DC50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040174C6" w14:textId="577B567A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Dynamické zařazování do VLAN </w:t>
            </w:r>
          </w:p>
        </w:tc>
      </w:tr>
      <w:tr w:rsidR="00BA5102" w:rsidRPr="00FF4B62" w14:paraId="3E727A53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060A0DFA" w14:textId="77777777" w:rsidR="00BA5102" w:rsidRPr="00FF4B62" w:rsidRDefault="00BA5102" w:rsidP="00BA5102">
            <w:pPr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802.1X s podporou odlišných Preauth VLAN, Fail VLAN a Critical VLAN</w:t>
            </w:r>
          </w:p>
        </w:tc>
        <w:tc>
          <w:tcPr>
            <w:tcW w:w="610" w:type="pct"/>
            <w:vAlign w:val="center"/>
          </w:tcPr>
          <w:p w14:paraId="4AC6DEA6" w14:textId="63F5D58F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4A58744D" w14:textId="31B15B9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802.1X s podporou odlišných Preauth VLAN, Fail VLAN a Critical VLAN</w:t>
            </w:r>
          </w:p>
        </w:tc>
      </w:tr>
      <w:tr w:rsidR="00BA5102" w:rsidRPr="00FF4B62" w14:paraId="69627117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48CB9F83" w14:textId="77777777" w:rsidR="00BA5102" w:rsidRPr="00FF4B62" w:rsidRDefault="00BA5102" w:rsidP="00BA5102">
            <w:pPr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RADIUS včetně RADIUS CoA (RFC3576 nebo RFC5176)</w:t>
            </w:r>
          </w:p>
        </w:tc>
        <w:tc>
          <w:tcPr>
            <w:tcW w:w="610" w:type="pct"/>
            <w:vAlign w:val="center"/>
          </w:tcPr>
          <w:p w14:paraId="46B34ADE" w14:textId="690EA963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674BFE2A" w14:textId="7C137E74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RADIUS včetně RADIUS CoA (RFC3576 nebo RFC5176)</w:t>
            </w:r>
          </w:p>
        </w:tc>
      </w:tr>
      <w:tr w:rsidR="00BA5102" w:rsidRPr="00FF4B62" w14:paraId="1CA82622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00996569" w14:textId="77777777" w:rsidR="00BA5102" w:rsidRPr="00FF4B62" w:rsidRDefault="00BA5102" w:rsidP="00BA5102">
            <w:pPr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Aktivní monitoring dostupnosti RADIUS a TACACS+ přednastaveným jménem a heslem</w:t>
            </w:r>
          </w:p>
        </w:tc>
        <w:tc>
          <w:tcPr>
            <w:tcW w:w="610" w:type="pct"/>
            <w:vAlign w:val="center"/>
          </w:tcPr>
          <w:p w14:paraId="17D42FC2" w14:textId="72851E04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4238EB50" w14:textId="12E716BD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Aktivní monitoring dostupnosti RADIUS a TACACS+ přednastaveným jménem a heslem</w:t>
            </w:r>
          </w:p>
        </w:tc>
      </w:tr>
      <w:tr w:rsidR="00BA5102" w:rsidRPr="00FF4B62" w14:paraId="5A203216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79CB9BD9" w14:textId="77777777" w:rsidR="00BA5102" w:rsidRPr="00FF4B62" w:rsidRDefault="00BA5102" w:rsidP="00BA5102">
            <w:pPr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Podpora Radius over TLS (RadSec)</w:t>
            </w:r>
          </w:p>
        </w:tc>
        <w:tc>
          <w:tcPr>
            <w:tcW w:w="610" w:type="pct"/>
            <w:vAlign w:val="center"/>
          </w:tcPr>
          <w:p w14:paraId="1326C833" w14:textId="77DD8499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51DB0373" w14:textId="46600808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Podpora Radius over TLS (RadSec)</w:t>
            </w:r>
          </w:p>
        </w:tc>
      </w:tr>
      <w:tr w:rsidR="00BA5102" w:rsidRPr="00FF4B62" w14:paraId="3D29B7A1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202E51A2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Podpora uživatelských rolí stahovatelných z RADIUS serveru, jejich aplikace na základě výsledku autorizace </w:t>
            </w:r>
          </w:p>
        </w:tc>
        <w:tc>
          <w:tcPr>
            <w:tcW w:w="610" w:type="pct"/>
            <w:vAlign w:val="center"/>
          </w:tcPr>
          <w:p w14:paraId="2BFE6CF3" w14:textId="0834D93F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5AA6697D" w14:textId="6D20FDA9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Podpora uživatelských rolí stahovatelných z RADIUS serveru, jejich aplikace na základě výsledku autorizace </w:t>
            </w:r>
          </w:p>
        </w:tc>
      </w:tr>
      <w:tr w:rsidR="00BA5102" w:rsidRPr="00FF4B62" w14:paraId="5957AB08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04765F74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technologie VXLAN</w:t>
            </w:r>
          </w:p>
        </w:tc>
        <w:tc>
          <w:tcPr>
            <w:tcW w:w="610" w:type="pct"/>
            <w:vAlign w:val="center"/>
          </w:tcPr>
          <w:p w14:paraId="4C388EF3" w14:textId="6E7EFC82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30D0E7C1" w14:textId="25B025AC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technologie VXLAN</w:t>
            </w:r>
          </w:p>
        </w:tc>
      </w:tr>
      <w:tr w:rsidR="00BA5102" w:rsidRPr="00FF4B62" w14:paraId="45FB7BD3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13493C88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tunelování uživatelského provozu pomocí L2 GRE nebo VXLAN tunelů – schopnost izolovat více koncových zařízení na jednom portu portu a komunikaci nechat zkontrolovat na segmentačním prvku</w:t>
            </w:r>
          </w:p>
        </w:tc>
        <w:tc>
          <w:tcPr>
            <w:tcW w:w="610" w:type="pct"/>
            <w:vAlign w:val="center"/>
          </w:tcPr>
          <w:p w14:paraId="7BA3F316" w14:textId="18A9F107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5BB19059" w14:textId="71A1F2E6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tunelování uživatelského provozu pomocí L2 GRE nebo VXLAN tunelů – schopnost izolovat více koncových zařízení na jednom portu portu a komunikaci nechat zkontrolovat na segmentačním prvku</w:t>
            </w:r>
          </w:p>
        </w:tc>
      </w:tr>
      <w:tr w:rsidR="00BA5102" w:rsidRPr="00FF4B62" w14:paraId="2E48DB5F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5BCA3128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Přiřazení koncového zařízení do tunelu na základě výsledku autorizace (mikro-segmentace sítě)</w:t>
            </w:r>
          </w:p>
        </w:tc>
        <w:tc>
          <w:tcPr>
            <w:tcW w:w="610" w:type="pct"/>
            <w:vAlign w:val="center"/>
          </w:tcPr>
          <w:p w14:paraId="76CCADC2" w14:textId="4A905F4D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2532F0B3" w14:textId="6CF06354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Přiřazení koncového zařízení do tunelu na základě výsledku autorizace (mikro-segmentace sítě)</w:t>
            </w:r>
          </w:p>
        </w:tc>
      </w:tr>
      <w:tr w:rsidR="00BA5102" w:rsidRPr="00FF4B62" w14:paraId="10DD1E90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3C1484E8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Port security – omezení počtu MAC adres na port, statické MAC, sticky MAC</w:t>
            </w:r>
          </w:p>
        </w:tc>
        <w:tc>
          <w:tcPr>
            <w:tcW w:w="610" w:type="pct"/>
            <w:vAlign w:val="center"/>
          </w:tcPr>
          <w:p w14:paraId="7A3B975D" w14:textId="1FA4EAEF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5B2AB7E1" w14:textId="5D1F7E6E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Port security – omezení počtu MAC adres na port, statické MAC, sticky MAC</w:t>
            </w:r>
          </w:p>
        </w:tc>
      </w:tr>
      <w:tr w:rsidR="00BA5102" w:rsidRPr="00FF4B62" w14:paraId="48250816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0DEA3C67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Ochrana proti zcizení IP adresy např. IP source guard </w:t>
            </w:r>
          </w:p>
        </w:tc>
        <w:tc>
          <w:tcPr>
            <w:tcW w:w="610" w:type="pct"/>
            <w:vAlign w:val="center"/>
          </w:tcPr>
          <w:p w14:paraId="6E1BF6D5" w14:textId="14D5A420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41D94B28" w14:textId="1C4237FA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Ochrana proti zcizení IP adresy např. IP source guard </w:t>
            </w:r>
          </w:p>
        </w:tc>
      </w:tr>
      <w:tr w:rsidR="00BA5102" w:rsidRPr="00FF4B62" w14:paraId="2E37FCFC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4FB40391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Ochrana ARP protokolu (Dynamic ARP protection nebo funkčně ekvivalentní)</w:t>
            </w:r>
          </w:p>
        </w:tc>
        <w:tc>
          <w:tcPr>
            <w:tcW w:w="610" w:type="pct"/>
            <w:vAlign w:val="center"/>
          </w:tcPr>
          <w:p w14:paraId="47F9A7C5" w14:textId="6306162C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4FA5FF17" w14:textId="336A2885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Ochrana ARP protokolu (Dynamic ARP protection nebo funkčně ekvivalentní)</w:t>
            </w:r>
          </w:p>
        </w:tc>
      </w:tr>
      <w:tr w:rsidR="00BA5102" w:rsidRPr="00FF4B62" w14:paraId="5016806A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34F10B0A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Konfigurovatelná ochrana control plane (CoPP) před DoS útoky na CPU</w:t>
            </w:r>
          </w:p>
        </w:tc>
        <w:tc>
          <w:tcPr>
            <w:tcW w:w="610" w:type="pct"/>
            <w:vAlign w:val="center"/>
          </w:tcPr>
          <w:p w14:paraId="1E416104" w14:textId="7B8D78D0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4D339CE3" w14:textId="0AA140B9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Konfigurovatelná ochrana control plane (CoPP) před DoS útoky na CPU</w:t>
            </w:r>
          </w:p>
        </w:tc>
      </w:tr>
      <w:tr w:rsidR="00BA5102" w:rsidRPr="00FF4B62" w14:paraId="6A318DAB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0A493515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Podpora IPv4 a IPv6 QoS </w:t>
            </w:r>
          </w:p>
        </w:tc>
        <w:tc>
          <w:tcPr>
            <w:tcW w:w="610" w:type="pct"/>
            <w:vAlign w:val="center"/>
          </w:tcPr>
          <w:p w14:paraId="3586208D" w14:textId="7D60B3CD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759B845B" w14:textId="673CBAD8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Podpora IPv4 a IPv6 QoS </w:t>
            </w:r>
          </w:p>
        </w:tc>
      </w:tr>
      <w:tr w:rsidR="00BA5102" w:rsidRPr="00FF4B62" w14:paraId="4B6D625E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0A14C7A5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IEEE 802.1p – minimální počet front: 8</w:t>
            </w:r>
          </w:p>
        </w:tc>
        <w:tc>
          <w:tcPr>
            <w:tcW w:w="610" w:type="pct"/>
            <w:vAlign w:val="center"/>
          </w:tcPr>
          <w:p w14:paraId="5A3BB558" w14:textId="01DEC393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3FA8D7D8" w14:textId="1FD8CECE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IEEE 802.1p – minimální počet front: 8</w:t>
            </w:r>
          </w:p>
        </w:tc>
      </w:tr>
      <w:tr w:rsidR="00BA5102" w:rsidRPr="00FF4B62" w14:paraId="5EC3345C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3E639561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skriptování v jazyce Python – lokální interpret jazyka v přepínači</w:t>
            </w:r>
          </w:p>
        </w:tc>
        <w:tc>
          <w:tcPr>
            <w:tcW w:w="610" w:type="pct"/>
            <w:vAlign w:val="center"/>
          </w:tcPr>
          <w:p w14:paraId="0D666CEE" w14:textId="5A019ADE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2D6D8CE7" w14:textId="5B82829C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skriptování v jazyce Python – lokální interpret jazyka v přepínači</w:t>
            </w:r>
          </w:p>
        </w:tc>
      </w:tr>
      <w:tr w:rsidR="00BA5102" w:rsidRPr="00FF4B62" w14:paraId="447E5579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01BCA157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Integrovaný nástroj na odchyt paketů (např. WireShark nebo ekvivalentní)</w:t>
            </w:r>
          </w:p>
        </w:tc>
        <w:tc>
          <w:tcPr>
            <w:tcW w:w="610" w:type="pct"/>
            <w:vAlign w:val="center"/>
          </w:tcPr>
          <w:p w14:paraId="3C863A02" w14:textId="0A9F26E6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046C2970" w14:textId="73C8820F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Integrovaný nástroj na odchyt paketů </w:t>
            </w:r>
            <w:r w:rsidR="00C26193"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WireShark (command-line tshark)</w:t>
            </w:r>
          </w:p>
        </w:tc>
      </w:tr>
      <w:tr w:rsidR="00BA5102" w:rsidRPr="00FF4B62" w14:paraId="04D64A6D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3DA1EE1B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Interpretace uživatelských skriptů monitorujících definované parametry síťového provozu s možností automatické reakce na události</w:t>
            </w:r>
          </w:p>
        </w:tc>
        <w:tc>
          <w:tcPr>
            <w:tcW w:w="610" w:type="pct"/>
            <w:vAlign w:val="center"/>
          </w:tcPr>
          <w:p w14:paraId="083851E9" w14:textId="16A3ED6B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73AB11C9" w14:textId="0C76B350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Interpretace uživatelských skriptů monitorujících definované parametry síťového provozu s možností automatické reakce na události</w:t>
            </w:r>
          </w:p>
        </w:tc>
      </w:tr>
      <w:tr w:rsidR="00BA5102" w:rsidRPr="00FF4B62" w14:paraId="2BCB97A8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2BF1FB8F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REST API nebo NETCONF pro automatizaci nastavení sítě.</w:t>
            </w:r>
          </w:p>
        </w:tc>
        <w:tc>
          <w:tcPr>
            <w:tcW w:w="610" w:type="pct"/>
            <w:vAlign w:val="center"/>
          </w:tcPr>
          <w:p w14:paraId="7D4C6D1E" w14:textId="29D7EDA0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780325BC" w14:textId="7311DDB8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REST API pro automatizaci nastavení sítě.</w:t>
            </w:r>
          </w:p>
        </w:tc>
      </w:tr>
      <w:tr w:rsidR="00BA5102" w:rsidRPr="00FF4B62" w14:paraId="3C3915B2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3C85D356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Konzolový port</w:t>
            </w:r>
          </w:p>
        </w:tc>
        <w:tc>
          <w:tcPr>
            <w:tcW w:w="610" w:type="pct"/>
            <w:vAlign w:val="center"/>
          </w:tcPr>
          <w:p w14:paraId="750952C5" w14:textId="5BC3DF1A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01B9492E" w14:textId="164AF288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Konzolový port</w:t>
            </w:r>
          </w:p>
        </w:tc>
      </w:tr>
      <w:tr w:rsidR="00BA5102" w:rsidRPr="00FF4B62" w14:paraId="2B504E7F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7502190B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SSHv2 a HTTPS pro IPv4 a IPv6</w:t>
            </w:r>
          </w:p>
        </w:tc>
        <w:tc>
          <w:tcPr>
            <w:tcW w:w="610" w:type="pct"/>
            <w:vAlign w:val="center"/>
          </w:tcPr>
          <w:p w14:paraId="6C87A17F" w14:textId="0452C955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2A4B718F" w14:textId="5447033A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SSHv2 a HTTPS pro IPv4 a IPv6</w:t>
            </w:r>
          </w:p>
        </w:tc>
      </w:tr>
      <w:tr w:rsidR="00BA5102" w:rsidRPr="00FF4B62" w14:paraId="1080229F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42E025EB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SNMPv2c a SNMPv3</w:t>
            </w:r>
          </w:p>
        </w:tc>
        <w:tc>
          <w:tcPr>
            <w:tcW w:w="610" w:type="pct"/>
            <w:vAlign w:val="center"/>
          </w:tcPr>
          <w:p w14:paraId="2C1B82A9" w14:textId="77027008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36706284" w14:textId="4353AE46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SNMPv2c a SNMPv3</w:t>
            </w:r>
          </w:p>
        </w:tc>
      </w:tr>
      <w:tr w:rsidR="00BA5102" w:rsidRPr="00FF4B62" w14:paraId="64D92072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1EBCD7E0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TACACS+</w:t>
            </w:r>
          </w:p>
        </w:tc>
        <w:tc>
          <w:tcPr>
            <w:tcW w:w="610" w:type="pct"/>
            <w:vAlign w:val="center"/>
          </w:tcPr>
          <w:p w14:paraId="4DB262FF" w14:textId="3390DEEA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4F8CBA6F" w14:textId="7C5183F9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TACACS+</w:t>
            </w:r>
          </w:p>
        </w:tc>
      </w:tr>
      <w:tr w:rsidR="00BA5102" w:rsidRPr="00FF4B62" w14:paraId="65CBEAE4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78BE935F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Konfigurace zařízení v člověku čitelné textové formě</w:t>
            </w:r>
          </w:p>
        </w:tc>
        <w:tc>
          <w:tcPr>
            <w:tcW w:w="610" w:type="pct"/>
            <w:vAlign w:val="center"/>
          </w:tcPr>
          <w:p w14:paraId="42289B2C" w14:textId="57C48229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2AD5C3F9" w14:textId="5E40F1C6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Konfigurace zařízení v člověku čitelné textové formě</w:t>
            </w:r>
          </w:p>
        </w:tc>
      </w:tr>
      <w:tr w:rsidR="00BA5102" w:rsidRPr="00FF4B62" w14:paraId="020B666B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5AFF18F3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USB port pro diagnostiku, přenos konfigurace a firmware</w:t>
            </w:r>
          </w:p>
        </w:tc>
        <w:tc>
          <w:tcPr>
            <w:tcW w:w="610" w:type="pct"/>
            <w:vAlign w:val="center"/>
          </w:tcPr>
          <w:p w14:paraId="076D003E" w14:textId="28C23FDA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7BAEF574" w14:textId="7C881EC1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USB port pro diagnostiku, přenos konfigurace a firmware</w:t>
            </w:r>
          </w:p>
        </w:tc>
      </w:tr>
      <w:tr w:rsidR="00BA5102" w:rsidRPr="00FF4B62" w14:paraId="4ACD6BF5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0A64D358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Možnost omezení přístupu k managementu (SSH, SNMP) pomocí ACL</w:t>
            </w:r>
          </w:p>
        </w:tc>
        <w:tc>
          <w:tcPr>
            <w:tcW w:w="610" w:type="pct"/>
            <w:vAlign w:val="center"/>
          </w:tcPr>
          <w:p w14:paraId="590C7A7C" w14:textId="3F1869AF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4EC3DBA0" w14:textId="0D10CC8D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Možnost omezení přístupu k managementu (SSH, SNMP) pomocí ACL</w:t>
            </w:r>
          </w:p>
        </w:tc>
      </w:tr>
      <w:tr w:rsidR="00BA5102" w:rsidRPr="00FF4B62" w14:paraId="72986FA0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45B35FE2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Lokálně vynucené RBAC na úrovni přepínače</w:t>
            </w:r>
          </w:p>
        </w:tc>
        <w:tc>
          <w:tcPr>
            <w:tcW w:w="610" w:type="pct"/>
            <w:vAlign w:val="center"/>
          </w:tcPr>
          <w:p w14:paraId="0D723EB1" w14:textId="269B3019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72DBBAC1" w14:textId="5883E934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Lokálně vynucené RBAC na úrovni přepínače</w:t>
            </w:r>
          </w:p>
        </w:tc>
      </w:tr>
      <w:tr w:rsidR="00BA5102" w:rsidRPr="00FF4B62" w14:paraId="72B3DB98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5CFF5485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UDP, TCP syslog pro IPv4 a IPv6 s možností logování na více syslog serverů</w:t>
            </w:r>
          </w:p>
        </w:tc>
        <w:tc>
          <w:tcPr>
            <w:tcW w:w="610" w:type="pct"/>
            <w:vAlign w:val="center"/>
          </w:tcPr>
          <w:p w14:paraId="4A5A54D9" w14:textId="2A90FA89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0675DD35" w14:textId="579661A1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UDP, TCP syslog pro IPv4 a IPv6 s možností logování na více syslog serverů</w:t>
            </w:r>
          </w:p>
        </w:tc>
      </w:tr>
      <w:tr w:rsidR="00BA5102" w:rsidRPr="00FF4B62" w14:paraId="02B6E9F2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78FC4FE6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Možnost instalace vlastního certifikátu včetně podpory automatického enrollmentu</w:t>
            </w:r>
          </w:p>
        </w:tc>
        <w:tc>
          <w:tcPr>
            <w:tcW w:w="610" w:type="pct"/>
            <w:vAlign w:val="center"/>
          </w:tcPr>
          <w:p w14:paraId="02922A29" w14:textId="16E8303D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3C682742" w14:textId="3F2C535A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Možnost instalace vlastního certifikátu včetně podpory automatického enrollmentu</w:t>
            </w:r>
          </w:p>
        </w:tc>
      </w:tr>
      <w:tr w:rsidR="00BA5102" w:rsidRPr="00FF4B62" w14:paraId="6557BD68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3E39A0A9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Analýza síťového provozu sFlow nebo NetFlow</w:t>
            </w:r>
          </w:p>
        </w:tc>
        <w:tc>
          <w:tcPr>
            <w:tcW w:w="610" w:type="pct"/>
            <w:vAlign w:val="center"/>
          </w:tcPr>
          <w:p w14:paraId="43D552A1" w14:textId="648F5F29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69CFD628" w14:textId="549CF6EE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Analýza síťového provozu sFlow</w:t>
            </w:r>
          </w:p>
        </w:tc>
      </w:tr>
      <w:tr w:rsidR="00BA5102" w:rsidRPr="00FF4B62" w14:paraId="7B125A3E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720A28CD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Ochrana proti nahrání modifikovaného SW do zařízení prostřednictvím image signing a funkce secure boot, ověřující autentičnost a integritu OS zařízení prostřednictvím TPM chipu</w:t>
            </w:r>
          </w:p>
        </w:tc>
        <w:tc>
          <w:tcPr>
            <w:tcW w:w="610" w:type="pct"/>
            <w:vAlign w:val="center"/>
          </w:tcPr>
          <w:p w14:paraId="0ACC4181" w14:textId="6B42A147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58F99D3F" w14:textId="1AEFB4F0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Ochrana proti nahrání modifikovaného SW do zařízení prostřednictvím image signing a funkce secure boot, ověřující autentičnost a integritu OS zařízení prostřednictvím TPM chipu</w:t>
            </w:r>
          </w:p>
        </w:tc>
      </w:tr>
      <w:tr w:rsidR="00BA5102" w:rsidRPr="00FF4B62" w14:paraId="6D2A1A8A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0A1CECFF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Port mirroring, alespoň 4 různé obousměrné session: SPAN, ERSPAN</w:t>
            </w:r>
          </w:p>
        </w:tc>
        <w:tc>
          <w:tcPr>
            <w:tcW w:w="610" w:type="pct"/>
            <w:vAlign w:val="center"/>
          </w:tcPr>
          <w:p w14:paraId="12BC987B" w14:textId="76320485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68324FBE" w14:textId="78FD1C12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Port mirroring, alespoň 4 různé obousměrné session: SPAN, ERSPAN</w:t>
            </w:r>
          </w:p>
        </w:tc>
      </w:tr>
      <w:tr w:rsidR="00BA5102" w:rsidRPr="00FF4B62" w14:paraId="0C141FC1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03491D44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IP SLA pro měření zpoždění provozu</w:t>
            </w:r>
          </w:p>
        </w:tc>
        <w:tc>
          <w:tcPr>
            <w:tcW w:w="610" w:type="pct"/>
            <w:vAlign w:val="center"/>
          </w:tcPr>
          <w:p w14:paraId="26F47A5E" w14:textId="77E45986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0C0738A1" w14:textId="212AEA48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IP SLA pro měření zpoždění provozu</w:t>
            </w:r>
          </w:p>
        </w:tc>
      </w:tr>
      <w:tr w:rsidR="00BA5102" w:rsidRPr="00FF4B62" w14:paraId="1F9400A2" w14:textId="77777777" w:rsidTr="00BA5102">
        <w:trPr>
          <w:trHeight w:val="288"/>
          <w:jc w:val="center"/>
        </w:trPr>
        <w:tc>
          <w:tcPr>
            <w:tcW w:w="5000" w:type="pct"/>
            <w:gridSpan w:val="3"/>
            <w:shd w:val="clear" w:color="auto" w:fill="FFFF00"/>
            <w:vAlign w:val="center"/>
          </w:tcPr>
          <w:p w14:paraId="7B12E97B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Požadované moduly, kabely, licence a podpora jako součást dodávky zařízení</w:t>
            </w:r>
          </w:p>
        </w:tc>
      </w:tr>
      <w:tr w:rsidR="00BA5102" w:rsidRPr="00FF4B62" w14:paraId="11394A99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0BE8FE87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Transceiver 10 Gbps SFP+ LR – 1 ks</w:t>
            </w:r>
          </w:p>
        </w:tc>
        <w:tc>
          <w:tcPr>
            <w:tcW w:w="610" w:type="pct"/>
            <w:vAlign w:val="center"/>
          </w:tcPr>
          <w:p w14:paraId="047932F3" w14:textId="02F34E9D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38A446B4" w14:textId="77BA066E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Transceiver 10 Gbps SFP+ LR – 1 ks</w:t>
            </w:r>
          </w:p>
        </w:tc>
      </w:tr>
      <w:tr w:rsidR="00BA5102" w:rsidRPr="00FF4B62" w14:paraId="42BA75FE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5DEF95F0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Součástí každého přepínače je stohovací kabel s minimální délkou 1m</w:t>
            </w:r>
          </w:p>
        </w:tc>
        <w:tc>
          <w:tcPr>
            <w:tcW w:w="610" w:type="pct"/>
            <w:vAlign w:val="center"/>
          </w:tcPr>
          <w:p w14:paraId="4B580788" w14:textId="4B1B9D19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0B25C31A" w14:textId="66F9564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Součástí každého přepínače je stohovací kabel s délkou 1m</w:t>
            </w:r>
          </w:p>
        </w:tc>
      </w:tr>
      <w:tr w:rsidR="00BA5102" w:rsidRPr="00FF4B62" w14:paraId="49F5C742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064D57EF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a licence na přepínač dle specifikace „Minimální požadavky na záruku a služby“ a „Minimální požadavky na licence k dodávaným prvkům“</w:t>
            </w:r>
          </w:p>
        </w:tc>
        <w:tc>
          <w:tcPr>
            <w:tcW w:w="610" w:type="pct"/>
            <w:vAlign w:val="center"/>
          </w:tcPr>
          <w:p w14:paraId="60332A50" w14:textId="7D66AD89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25EB2BA3" w14:textId="23AB81AA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a licence na přepínač dle specifikace „Minimální požadavky na záruku a služby“ a „Minimální požadavky na licence k dodávaným prvkům“</w:t>
            </w:r>
          </w:p>
        </w:tc>
      </w:tr>
      <w:tr w:rsidR="00BA5102" w:rsidRPr="00FF4B62" w14:paraId="6630BD36" w14:textId="77777777" w:rsidTr="00BA5102">
        <w:trPr>
          <w:trHeight w:val="288"/>
          <w:jc w:val="center"/>
        </w:trPr>
        <w:tc>
          <w:tcPr>
            <w:tcW w:w="2183" w:type="pct"/>
            <w:vAlign w:val="center"/>
          </w:tcPr>
          <w:p w14:paraId="74EA0DE8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Všechny licence k uvedeným funkcím v části „Základní vlastnosti“ musí být součástí přepínače. V případě, že je licence časově omezena, musí být minimálně na 10 let.</w:t>
            </w:r>
          </w:p>
        </w:tc>
        <w:tc>
          <w:tcPr>
            <w:tcW w:w="610" w:type="pct"/>
            <w:vAlign w:val="center"/>
          </w:tcPr>
          <w:p w14:paraId="522482CD" w14:textId="671C4F5D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5DBAE6AF" w14:textId="5F4A499C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Všechny licence k uvedeným funkcím v části „Základní vlastnosti“ </w:t>
            </w:r>
            <w:r w:rsidR="00C26193"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jsou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součástí přepínače.</w:t>
            </w:r>
          </w:p>
        </w:tc>
      </w:tr>
    </w:tbl>
    <w:p w14:paraId="2BD67277" w14:textId="77777777" w:rsidR="00527596" w:rsidRPr="00615348" w:rsidRDefault="00527596" w:rsidP="00E515BA">
      <w:pPr>
        <w:rPr>
          <w:rFonts w:ascii="Calibri" w:hAnsi="Calibri" w:cs="Calibri"/>
          <w:sz w:val="20"/>
        </w:rPr>
      </w:pPr>
    </w:p>
    <w:p w14:paraId="338D69D8" w14:textId="77777777" w:rsidR="003E073A" w:rsidRPr="00615348" w:rsidRDefault="003E073A" w:rsidP="00E515BA">
      <w:pPr>
        <w:rPr>
          <w:rFonts w:ascii="Calibri" w:hAnsi="Calibri" w:cs="Calibri"/>
          <w:sz w:val="20"/>
        </w:rPr>
      </w:pPr>
    </w:p>
    <w:p w14:paraId="531506AC" w14:textId="754C4786" w:rsidR="009E5739" w:rsidRPr="00FF4B62" w:rsidRDefault="009E5739" w:rsidP="009E5739">
      <w:pPr>
        <w:pStyle w:val="Nadpis2"/>
        <w:rPr>
          <w:rStyle w:val="Zdraznnintenzivn"/>
          <w:rFonts w:ascii="Calibri" w:hAnsi="Calibri" w:cs="Calibri"/>
          <w:i w:val="0"/>
          <w:iCs w:val="0"/>
          <w:u w:val="single"/>
        </w:rPr>
      </w:pPr>
      <w:r w:rsidRPr="00FF4B62">
        <w:rPr>
          <w:rStyle w:val="Zdraznnintenzivn"/>
          <w:rFonts w:ascii="Calibri" w:hAnsi="Calibri" w:cs="Calibri"/>
          <w:i w:val="0"/>
          <w:iCs w:val="0"/>
          <w:u w:val="single"/>
        </w:rPr>
        <w:t xml:space="preserve">D5) Přístupový přepínač 3 (12 PoE), požadovaný počet kusů: </w:t>
      </w:r>
      <w:r w:rsidR="007259B7" w:rsidRPr="00FF4B62">
        <w:rPr>
          <w:rStyle w:val="Zdraznnintenzivn"/>
          <w:rFonts w:ascii="Calibri" w:hAnsi="Calibri" w:cs="Calibri"/>
          <w:i w:val="0"/>
          <w:iCs w:val="0"/>
          <w:u w:val="single"/>
        </w:rPr>
        <w:t>15</w:t>
      </w:r>
    </w:p>
    <w:p w14:paraId="1A87914E" w14:textId="77777777" w:rsidR="00527596" w:rsidRPr="00615348" w:rsidRDefault="00527596" w:rsidP="00E515BA">
      <w:pPr>
        <w:rPr>
          <w:rFonts w:ascii="Calibri" w:hAnsi="Calibri" w:cs="Calibri"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9"/>
        <w:gridCol w:w="1702"/>
        <w:gridCol w:w="6157"/>
      </w:tblGrid>
      <w:tr w:rsidR="00B24B42" w:rsidRPr="00FF4B62" w14:paraId="460C8406" w14:textId="77777777" w:rsidTr="00BA5102">
        <w:trPr>
          <w:trHeight w:val="288"/>
          <w:jc w:val="center"/>
        </w:trPr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FDF3C03" w14:textId="77777777" w:rsidR="00B24B42" w:rsidRPr="00FF4B62" w:rsidRDefault="00B24B42" w:rsidP="00B24B4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Typové označení a název nabízeného zařízení (hlavní funkční celek v případě modulárních zařízení nebo softwarových kompletů)</w:t>
            </w:r>
          </w:p>
        </w:tc>
        <w:tc>
          <w:tcPr>
            <w:tcW w:w="2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20E34CE" w14:textId="5066210E" w:rsidR="00B24B42" w:rsidRPr="00FF4B62" w:rsidRDefault="00BA5102" w:rsidP="00B24B42">
            <w:pP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R8Q72A - HPE ANW 6200F 12G CL4 2G/2SFP+ 139W Switch</w:t>
            </w:r>
          </w:p>
        </w:tc>
      </w:tr>
      <w:tr w:rsidR="00B24B42" w:rsidRPr="00FF4B62" w14:paraId="5690F253" w14:textId="77777777" w:rsidTr="00BA5102">
        <w:trPr>
          <w:trHeight w:val="289"/>
          <w:jc w:val="center"/>
        </w:trPr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3150A8A" w14:textId="77777777" w:rsidR="00B24B42" w:rsidRPr="00FF4B62" w:rsidRDefault="00B24B42" w:rsidP="00B24B4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Výrobce nabízeného zařízení</w:t>
            </w:r>
          </w:p>
        </w:tc>
        <w:tc>
          <w:tcPr>
            <w:tcW w:w="2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94210F2" w14:textId="2F48686F" w:rsidR="00B24B42" w:rsidRPr="00FF4B62" w:rsidRDefault="008072FE" w:rsidP="00B24B4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HPE Aruba Networking</w:t>
            </w:r>
          </w:p>
        </w:tc>
      </w:tr>
      <w:tr w:rsidR="00B24B42" w:rsidRPr="00FF4B62" w14:paraId="55C69005" w14:textId="77777777" w:rsidTr="00BA5102">
        <w:trPr>
          <w:trHeight w:val="289"/>
          <w:jc w:val="center"/>
        </w:trPr>
        <w:tc>
          <w:tcPr>
            <w:tcW w:w="2183" w:type="pct"/>
            <w:shd w:val="clear" w:color="000000" w:fill="C0C0C0"/>
            <w:vAlign w:val="center"/>
            <w:hideMark/>
          </w:tcPr>
          <w:p w14:paraId="11AD45E7" w14:textId="77777777" w:rsidR="00B24B42" w:rsidRPr="00FF4B62" w:rsidRDefault="00B24B42" w:rsidP="00B24B42">
            <w:pP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Požadované parametry</w:t>
            </w:r>
          </w:p>
        </w:tc>
        <w:tc>
          <w:tcPr>
            <w:tcW w:w="610" w:type="pct"/>
            <w:shd w:val="clear" w:color="000000" w:fill="C0C0C0"/>
            <w:vAlign w:val="center"/>
            <w:hideMark/>
          </w:tcPr>
          <w:p w14:paraId="3F5F6A09" w14:textId="77777777" w:rsidR="00B24B42" w:rsidRPr="00FF4B62" w:rsidRDefault="00B24B42" w:rsidP="00B24B42">
            <w:pPr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Splňuje ANO/NE</w:t>
            </w:r>
          </w:p>
        </w:tc>
        <w:tc>
          <w:tcPr>
            <w:tcW w:w="2207" w:type="pct"/>
            <w:shd w:val="clear" w:color="000000" w:fill="C0C0C0"/>
            <w:vAlign w:val="center"/>
          </w:tcPr>
          <w:p w14:paraId="4A73C12C" w14:textId="77777777" w:rsidR="00B24B42" w:rsidRPr="00FF4B62" w:rsidRDefault="00B24B42" w:rsidP="00B24B42">
            <w:pPr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Popis splnění požadavku</w:t>
            </w:r>
          </w:p>
        </w:tc>
      </w:tr>
      <w:tr w:rsidR="00B24B42" w:rsidRPr="00FF4B62" w14:paraId="590015CB" w14:textId="77777777" w:rsidTr="00BA5102">
        <w:trPr>
          <w:trHeight w:val="289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900441" w14:textId="77777777" w:rsidR="00B24B42" w:rsidRPr="00FF4B62" w:rsidRDefault="00B24B42" w:rsidP="00B24B4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Základní vlastnosti</w:t>
            </w:r>
          </w:p>
        </w:tc>
      </w:tr>
      <w:tr w:rsidR="00BA5102" w:rsidRPr="00FF4B62" w14:paraId="28F1F2F5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29A3412D" w14:textId="007ED720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Požadovaný počet: 15 kusů</w:t>
            </w:r>
          </w:p>
        </w:tc>
        <w:tc>
          <w:tcPr>
            <w:tcW w:w="610" w:type="pct"/>
            <w:vAlign w:val="center"/>
          </w:tcPr>
          <w:p w14:paraId="770827FF" w14:textId="1B92B6CC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0EF35AE0" w14:textId="242AD18B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 kusů</w:t>
            </w:r>
          </w:p>
        </w:tc>
      </w:tr>
      <w:tr w:rsidR="00BA5102" w:rsidRPr="00FF4B62" w14:paraId="69304D31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7350E0F6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Třída zařízení: přepínač</w:t>
            </w:r>
          </w:p>
        </w:tc>
        <w:tc>
          <w:tcPr>
            <w:tcW w:w="610" w:type="pct"/>
            <w:vAlign w:val="center"/>
          </w:tcPr>
          <w:p w14:paraId="00D343DE" w14:textId="667B6708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43DF50EC" w14:textId="7697BE2D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Třída zařízení: přepínač</w:t>
            </w:r>
          </w:p>
        </w:tc>
      </w:tr>
      <w:tr w:rsidR="00BA5102" w:rsidRPr="00FF4B62" w14:paraId="5B28CA47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7D0E45D6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Formát zařízení do racku</w:t>
            </w:r>
          </w:p>
        </w:tc>
        <w:tc>
          <w:tcPr>
            <w:tcW w:w="610" w:type="pct"/>
            <w:vAlign w:val="center"/>
          </w:tcPr>
          <w:p w14:paraId="279A184E" w14:textId="272C7D38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5DA34206" w14:textId="3667BABC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Formát zařízení do racku</w:t>
            </w:r>
          </w:p>
        </w:tc>
      </w:tr>
      <w:tr w:rsidR="00BA5102" w:rsidRPr="00FF4B62" w14:paraId="48E2BEDA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46E4E76D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Velikost zařízení: 1U</w:t>
            </w:r>
          </w:p>
        </w:tc>
        <w:tc>
          <w:tcPr>
            <w:tcW w:w="610" w:type="pct"/>
            <w:vAlign w:val="center"/>
          </w:tcPr>
          <w:p w14:paraId="568F0E13" w14:textId="70CC829D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491BC1B3" w14:textId="447397D6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Velikost zařízení: 1U</w:t>
            </w:r>
          </w:p>
        </w:tc>
      </w:tr>
      <w:tr w:rsidR="00BA5102" w:rsidRPr="00FF4B62" w14:paraId="0D17C3B3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3DC08E55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Maximální hloubka přepínače – 31cm</w:t>
            </w:r>
          </w:p>
        </w:tc>
        <w:tc>
          <w:tcPr>
            <w:tcW w:w="610" w:type="pct"/>
            <w:vAlign w:val="center"/>
          </w:tcPr>
          <w:p w14:paraId="1F212441" w14:textId="70BBC6DB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55788F21" w14:textId="2194C8E8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Maximální hloubka přepínače – 31cm</w:t>
            </w:r>
          </w:p>
        </w:tc>
      </w:tr>
      <w:tr w:rsidR="00BA5102" w:rsidRPr="00FF4B62" w14:paraId="31D514C3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63BB7448" w14:textId="102A9B1D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Počet 1 Gbps metalických portů RJ-45 10/100/1000Mbps 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–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12x</w:t>
            </w:r>
          </w:p>
        </w:tc>
        <w:tc>
          <w:tcPr>
            <w:tcW w:w="610" w:type="pct"/>
            <w:vAlign w:val="center"/>
          </w:tcPr>
          <w:p w14:paraId="2968C839" w14:textId="6EC8A948" w:rsidR="00BA5102" w:rsidRPr="00FF4B62" w:rsidRDefault="00BA5102" w:rsidP="00BA5102">
            <w:pPr>
              <w:jc w:val="center"/>
              <w:rPr>
                <w:rFonts w:ascii="Calibri" w:hAnsi="Calibri" w:cs="Calibri"/>
                <w:b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33D5F2EC" w14:textId="63EC2FCA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Počet 1 Gbps metalických portů RJ-45 10/100/1000Mbps 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–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12x</w:t>
            </w:r>
          </w:p>
        </w:tc>
      </w:tr>
      <w:tr w:rsidR="00BA5102" w:rsidRPr="00FF4B62" w14:paraId="6647009C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568A4C30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Počet 10 Gbps portů s volitelným fyzickým rozhraním (SFP+) – 2x</w:t>
            </w:r>
          </w:p>
        </w:tc>
        <w:tc>
          <w:tcPr>
            <w:tcW w:w="610" w:type="pct"/>
            <w:vAlign w:val="center"/>
          </w:tcPr>
          <w:p w14:paraId="1299B4FE" w14:textId="23131463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2DC128CD" w14:textId="76F24B78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Počet 10 Gbps portů s volitelným fyzickým rozhraním (SFP+) – 2x</w:t>
            </w:r>
          </w:p>
        </w:tc>
      </w:tr>
      <w:tr w:rsidR="00BA5102" w:rsidRPr="00FF4B62" w14:paraId="4C766A72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4CEF4D18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Interní AC zdroj</w:t>
            </w:r>
          </w:p>
        </w:tc>
        <w:tc>
          <w:tcPr>
            <w:tcW w:w="610" w:type="pct"/>
            <w:vAlign w:val="center"/>
          </w:tcPr>
          <w:p w14:paraId="136D6531" w14:textId="2E01DCBA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66CFC99D" w14:textId="48463ACC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Interní AC zdroj</w:t>
            </w:r>
          </w:p>
        </w:tc>
      </w:tr>
      <w:tr w:rsidR="00BA5102" w:rsidRPr="00FF4B62" w14:paraId="7053ABE5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75DE6C28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Minimální celková přepínací propustnost přepínače 60</w:t>
            </w:r>
            <w:r w:rsidRPr="00FF4B62">
              <w:rPr>
                <w:rFonts w:ascii="Calibri" w:hAnsi="Calibri" w:cs="Calibri"/>
                <w:b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Gbps</w:t>
            </w:r>
          </w:p>
        </w:tc>
        <w:tc>
          <w:tcPr>
            <w:tcW w:w="610" w:type="pct"/>
            <w:vAlign w:val="center"/>
          </w:tcPr>
          <w:p w14:paraId="70E82514" w14:textId="187D9F58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14E3557F" w14:textId="567CDE69" w:rsidR="00BA5102" w:rsidRPr="00FF4B62" w:rsidRDefault="00BA5102" w:rsidP="00BA5102">
            <w:pPr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Minimální celková přepínací propustnost přepínače 6</w:t>
            </w:r>
            <w:r w:rsidR="00C26193"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  <w:r w:rsidRPr="00FF4B62">
              <w:rPr>
                <w:rFonts w:ascii="Calibri" w:hAnsi="Calibri" w:cs="Calibri"/>
                <w:b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Gbps</w:t>
            </w:r>
          </w:p>
        </w:tc>
      </w:tr>
      <w:tr w:rsidR="00BA5102" w:rsidRPr="00FF4B62" w14:paraId="3772C8EE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54F66A53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Minimální celkový paketový výkon přepínače 4</w:t>
            </w:r>
            <w:r w:rsidRPr="00FF4B62"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Mpps</w:t>
            </w:r>
          </w:p>
        </w:tc>
        <w:tc>
          <w:tcPr>
            <w:tcW w:w="610" w:type="pct"/>
            <w:vAlign w:val="center"/>
          </w:tcPr>
          <w:p w14:paraId="0C59CEFE" w14:textId="2656A94B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6C669BC5" w14:textId="6CF94056" w:rsidR="00BA5102" w:rsidRPr="00FF4B62" w:rsidRDefault="00BA5102" w:rsidP="00BA5102">
            <w:pPr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Minimální celkový paketový výkon přepínače 4</w:t>
            </w:r>
            <w:r w:rsidR="00C26193"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Mpps</w:t>
            </w:r>
          </w:p>
        </w:tc>
      </w:tr>
      <w:tr w:rsidR="00BA5102" w:rsidRPr="00FF4B62" w14:paraId="77D6AA6E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49932FBF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PoE+ dle standardu 802.3at</w:t>
            </w:r>
          </w:p>
        </w:tc>
        <w:tc>
          <w:tcPr>
            <w:tcW w:w="610" w:type="pct"/>
            <w:vAlign w:val="center"/>
          </w:tcPr>
          <w:p w14:paraId="2E9B91B2" w14:textId="65A9702B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2131354E" w14:textId="11E62B7A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PoE+ dle standardu 802.3at</w:t>
            </w:r>
          </w:p>
        </w:tc>
      </w:tr>
      <w:tr w:rsidR="00BA5102" w:rsidRPr="00FF4B62" w14:paraId="34461A8A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0155278A" w14:textId="77777777" w:rsidR="00BA5102" w:rsidRPr="00FF4B62" w:rsidRDefault="00BA5102" w:rsidP="00BA5102">
            <w:pPr>
              <w:rPr>
                <w:rFonts w:ascii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PoE dle standardu 802.3af</w:t>
            </w:r>
          </w:p>
        </w:tc>
        <w:tc>
          <w:tcPr>
            <w:tcW w:w="610" w:type="pct"/>
            <w:vAlign w:val="center"/>
          </w:tcPr>
          <w:p w14:paraId="3ADA8A10" w14:textId="30411E3A" w:rsidR="00BA5102" w:rsidRPr="00FF4B62" w:rsidRDefault="00BA5102" w:rsidP="00BA5102">
            <w:pPr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6CEF52BD" w14:textId="461EB373" w:rsidR="00BA5102" w:rsidRPr="00FF4B62" w:rsidRDefault="00BA5102" w:rsidP="00BA5102">
            <w:pPr>
              <w:rPr>
                <w:rFonts w:ascii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PoE dle standardu 802.3af</w:t>
            </w:r>
          </w:p>
        </w:tc>
      </w:tr>
      <w:tr w:rsidR="00BA5102" w:rsidRPr="00FF4B62" w14:paraId="77D4C12F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0074FFF8" w14:textId="76C6ECD3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Minimální dostupný výkon pro PoE+ napájení 135 W</w:t>
            </w:r>
          </w:p>
        </w:tc>
        <w:tc>
          <w:tcPr>
            <w:tcW w:w="610" w:type="pct"/>
            <w:vAlign w:val="center"/>
          </w:tcPr>
          <w:p w14:paraId="238C8CC9" w14:textId="4D317388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6201BDA1" w14:textId="30C582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Minimální dostupný výkon pro PoE+ napájení 13</w:t>
            </w:r>
            <w:r w:rsidR="00084F31"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W</w:t>
            </w:r>
          </w:p>
        </w:tc>
      </w:tr>
      <w:tr w:rsidR="00BA5102" w:rsidRPr="00FF4B62" w14:paraId="636A5E80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38041B9D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Podporovaný počet přepínačů ve stohu: 8</w:t>
            </w:r>
          </w:p>
        </w:tc>
        <w:tc>
          <w:tcPr>
            <w:tcW w:w="610" w:type="pct"/>
            <w:vAlign w:val="center"/>
          </w:tcPr>
          <w:p w14:paraId="10A43379" w14:textId="7D2A07C9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06576FD8" w14:textId="2ED6C913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Podporovaný počet přepínačů ve stohu: 8</w:t>
            </w:r>
          </w:p>
        </w:tc>
      </w:tr>
      <w:tr w:rsidR="00BA5102" w:rsidRPr="00FF4B62" w14:paraId="2605D39D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02B834B6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„jumbo rámců“ včetně velikosti 9198 Byte</w:t>
            </w:r>
          </w:p>
        </w:tc>
        <w:tc>
          <w:tcPr>
            <w:tcW w:w="610" w:type="pct"/>
            <w:vAlign w:val="center"/>
          </w:tcPr>
          <w:p w14:paraId="6FCAE648" w14:textId="5079B2FD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55F152E4" w14:textId="00ECB44D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„jumbo rámců“ včetně velikosti 9198 Byte</w:t>
            </w:r>
          </w:p>
        </w:tc>
      </w:tr>
      <w:tr w:rsidR="00BA5102" w:rsidRPr="00FF4B62" w14:paraId="69905BCE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4893FF42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Minimální počet záznamů v tabulce MAC adres: 16 000</w:t>
            </w:r>
          </w:p>
        </w:tc>
        <w:tc>
          <w:tcPr>
            <w:tcW w:w="610" w:type="pct"/>
            <w:vAlign w:val="center"/>
          </w:tcPr>
          <w:p w14:paraId="70B45CEB" w14:textId="67D46F3F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525D8A52" w14:textId="4E3F4EC0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Minimální počet záznamů v tabulce MAC adres: </w:t>
            </w:r>
            <w:r w:rsidR="00C26193"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32 768</w:t>
            </w:r>
          </w:p>
        </w:tc>
      </w:tr>
      <w:tr w:rsidR="00BA5102" w:rsidRPr="00FF4B62" w14:paraId="21B9F35D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621EDCE1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Minimální počet záznamů v tabulce ARP: 8 000</w:t>
            </w:r>
          </w:p>
        </w:tc>
        <w:tc>
          <w:tcPr>
            <w:tcW w:w="610" w:type="pct"/>
            <w:vAlign w:val="center"/>
          </w:tcPr>
          <w:p w14:paraId="550C84EB" w14:textId="5BBCADD5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5C541BC3" w14:textId="624D8A51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Minimální počet záznamů v tabulce ARP: 8 </w:t>
            </w:r>
            <w:r w:rsidR="00C26193"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192</w:t>
            </w:r>
          </w:p>
        </w:tc>
      </w:tr>
      <w:tr w:rsidR="00BA5102" w:rsidRPr="00FF4B62" w14:paraId="6BEBFAC7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75BA035C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Konfigurovatelné rozkládání LACP zátěže podle L2, L3 a L4</w:t>
            </w:r>
          </w:p>
        </w:tc>
        <w:tc>
          <w:tcPr>
            <w:tcW w:w="610" w:type="pct"/>
            <w:vAlign w:val="center"/>
          </w:tcPr>
          <w:p w14:paraId="7C1FD2AF" w14:textId="7065BE6F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6BE283ED" w14:textId="0C3CE47D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Konfigurovatelné rozkládání LACP zátěže podle L2, L3 a L4</w:t>
            </w:r>
          </w:p>
        </w:tc>
      </w:tr>
      <w:tr w:rsidR="00BA5102" w:rsidRPr="00FF4B62" w14:paraId="38182F83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5700A2D9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Minimální počet LACP skupin/linek ve skupině: 32/16</w:t>
            </w:r>
          </w:p>
        </w:tc>
        <w:tc>
          <w:tcPr>
            <w:tcW w:w="610" w:type="pct"/>
            <w:vAlign w:val="center"/>
          </w:tcPr>
          <w:p w14:paraId="4E7430BA" w14:textId="0A47A469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5A7E3DDD" w14:textId="17164BF4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Minimální počet LACP skupin/linek ve skupině: 32/16</w:t>
            </w:r>
          </w:p>
        </w:tc>
      </w:tr>
      <w:tr w:rsidR="00BA5102" w:rsidRPr="00FF4B62" w14:paraId="4DFCC0AB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12E38178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Podpora VLAN podle IEEE 802.1Q, minimálně 1000 současně aktivních VLAN</w:t>
            </w:r>
          </w:p>
        </w:tc>
        <w:tc>
          <w:tcPr>
            <w:tcW w:w="610" w:type="pct"/>
            <w:vAlign w:val="center"/>
          </w:tcPr>
          <w:p w14:paraId="3CEA9A02" w14:textId="797AFBD3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0F230829" w14:textId="17D737DA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Podpora VLAN podle IEEE 802.1Q, </w:t>
            </w:r>
            <w:r w:rsidR="0075026D"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2048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současně aktivních VLAN</w:t>
            </w:r>
          </w:p>
        </w:tc>
      </w:tr>
      <w:tr w:rsidR="00BA5102" w:rsidRPr="00FF4B62" w14:paraId="3AF9D29B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74784DAA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Protokol pro definici šířených VLAN: MVRP nebo VTP</w:t>
            </w:r>
          </w:p>
        </w:tc>
        <w:tc>
          <w:tcPr>
            <w:tcW w:w="610" w:type="pct"/>
            <w:vAlign w:val="center"/>
          </w:tcPr>
          <w:p w14:paraId="46486207" w14:textId="7E1BC9E1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61E57657" w14:textId="6891E13C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Protokol pro definici šířených VLAN: MVRP</w:t>
            </w:r>
          </w:p>
        </w:tc>
      </w:tr>
      <w:tr w:rsidR="00BA5102" w:rsidRPr="00FF4B62" w14:paraId="4830C245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1D114679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Podpora zařazování do VLAN podle standardu 802.1v</w:t>
            </w:r>
          </w:p>
        </w:tc>
        <w:tc>
          <w:tcPr>
            <w:tcW w:w="610" w:type="pct"/>
            <w:vAlign w:val="center"/>
          </w:tcPr>
          <w:p w14:paraId="3AC95258" w14:textId="0B1CC33D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5868D142" w14:textId="0208CA93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Podpora zařazování do VLAN podle standardu 802.1v</w:t>
            </w:r>
          </w:p>
        </w:tc>
      </w:tr>
      <w:tr w:rsidR="00BA5102" w:rsidRPr="00FF4B62" w14:paraId="1A112CD3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11999D1F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IEEE 802.1s – Multiple Spanning Tree</w:t>
            </w:r>
          </w:p>
        </w:tc>
        <w:tc>
          <w:tcPr>
            <w:tcW w:w="610" w:type="pct"/>
            <w:vAlign w:val="center"/>
          </w:tcPr>
          <w:p w14:paraId="4D2D6FC0" w14:textId="697AB06F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6324E925" w14:textId="26500AAC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IEEE 802.1s – Multiple Spanning Tree</w:t>
            </w:r>
          </w:p>
        </w:tc>
      </w:tr>
      <w:tr w:rsidR="00BA5102" w:rsidRPr="00FF4B62" w14:paraId="60048096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1FF16236" w14:textId="77777777" w:rsidR="00BA5102" w:rsidRPr="00FF4B62" w:rsidRDefault="00BA5102" w:rsidP="00BA5102">
            <w:pPr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STP instance per VLAN s 802.1Q tagováním BPDU (např. PVST+)</w:t>
            </w:r>
          </w:p>
        </w:tc>
        <w:tc>
          <w:tcPr>
            <w:tcW w:w="610" w:type="pct"/>
            <w:vAlign w:val="center"/>
          </w:tcPr>
          <w:p w14:paraId="0A517701" w14:textId="22CF71C9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724F1C7B" w14:textId="55CD66B3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STP instance per VLAN s 802.1Q tagováním BPDU</w:t>
            </w:r>
            <w:r w:rsidR="005D1D6D"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5D1D6D"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PVST+</w:t>
            </w:r>
          </w:p>
        </w:tc>
      </w:tr>
      <w:tr w:rsidR="00BA5102" w:rsidRPr="00FF4B62" w14:paraId="5DC0CC94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27C5D588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Detekce protilehlého zařízení pomocí LLDP nebo CDP</w:t>
            </w:r>
          </w:p>
        </w:tc>
        <w:tc>
          <w:tcPr>
            <w:tcW w:w="610" w:type="pct"/>
            <w:vAlign w:val="center"/>
          </w:tcPr>
          <w:p w14:paraId="6B9D907B" w14:textId="0B4CEF3C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16BCA2DE" w14:textId="5EB2E2BD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Detekce protilehlého zařízení pomocí LLDP</w:t>
            </w:r>
          </w:p>
        </w:tc>
      </w:tr>
      <w:tr w:rsidR="00BA5102" w:rsidRPr="00FF4B62" w14:paraId="28CC7985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487530DE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Podpora LLDP-MED</w:t>
            </w:r>
          </w:p>
        </w:tc>
        <w:tc>
          <w:tcPr>
            <w:tcW w:w="610" w:type="pct"/>
            <w:vAlign w:val="center"/>
          </w:tcPr>
          <w:p w14:paraId="52E08C17" w14:textId="218281A7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0B6B2739" w14:textId="67C2EB04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Podpora LLDP-MED</w:t>
            </w:r>
          </w:p>
        </w:tc>
      </w:tr>
      <w:tr w:rsidR="00BA5102" w:rsidRPr="00FF4B62" w14:paraId="77DF7D82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475EA58E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Detekce jednosměrnosti optické linky (např. UDLD)</w:t>
            </w:r>
          </w:p>
        </w:tc>
        <w:tc>
          <w:tcPr>
            <w:tcW w:w="610" w:type="pct"/>
            <w:vAlign w:val="center"/>
          </w:tcPr>
          <w:p w14:paraId="150201F2" w14:textId="26B4A7A1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09114DBA" w14:textId="53DBCC3B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Detekce jednosměrnosti optické linky</w:t>
            </w:r>
            <w:r w:rsidR="005D1D6D"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: 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UDLD</w:t>
            </w:r>
          </w:p>
        </w:tc>
      </w:tr>
      <w:tr w:rsidR="00BA5102" w:rsidRPr="00FF4B62" w14:paraId="10CB42EA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53DED31F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Podpora DHCP server a relay pro Ipv4 a Ipv6</w:t>
            </w:r>
          </w:p>
        </w:tc>
        <w:tc>
          <w:tcPr>
            <w:tcW w:w="610" w:type="pct"/>
            <w:vAlign w:val="center"/>
          </w:tcPr>
          <w:p w14:paraId="26561F82" w14:textId="7B8F9BA9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5103907F" w14:textId="281C994B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Podpora DHCP server a relay pro Ipv4 a Ipv6</w:t>
            </w:r>
          </w:p>
        </w:tc>
      </w:tr>
      <w:tr w:rsidR="00BA5102" w:rsidRPr="00FF4B62" w14:paraId="1D91D332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60D2B843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Podpora 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NTPv4 pro Ipv4 a Ipv6 včetně MD5 autentizace</w:t>
            </w:r>
          </w:p>
        </w:tc>
        <w:tc>
          <w:tcPr>
            <w:tcW w:w="610" w:type="pct"/>
            <w:vAlign w:val="center"/>
          </w:tcPr>
          <w:p w14:paraId="0EF3D775" w14:textId="4F5389DF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3B9D534F" w14:textId="6C318AF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Podpora 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NTPv4 pro Ipv4 a Ipv6 včetně MD5 autentizace</w:t>
            </w:r>
          </w:p>
        </w:tc>
      </w:tr>
      <w:tr w:rsidR="00BA5102" w:rsidRPr="00FF4B62" w14:paraId="17EFE0D5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7E5FE24D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Statické směrování Ipv4 a Ipv6</w:t>
            </w:r>
          </w:p>
        </w:tc>
        <w:tc>
          <w:tcPr>
            <w:tcW w:w="610" w:type="pct"/>
            <w:vAlign w:val="center"/>
          </w:tcPr>
          <w:p w14:paraId="3F79AC91" w14:textId="52DD0401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39DE159C" w14:textId="43AD12D3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Statické směrování Ipv4 a Ipv6</w:t>
            </w:r>
          </w:p>
        </w:tc>
      </w:tr>
      <w:tr w:rsidR="00BA5102" w:rsidRPr="00FF4B62" w14:paraId="7CF3F4D8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68911914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Minimální počet Ipv4 záznamů ve směrovací tabulce: 2 000</w:t>
            </w:r>
          </w:p>
        </w:tc>
        <w:tc>
          <w:tcPr>
            <w:tcW w:w="610" w:type="pct"/>
            <w:vAlign w:val="center"/>
          </w:tcPr>
          <w:p w14:paraId="217BFBF8" w14:textId="03EF8BF5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2C7E1B8F" w14:textId="796CC479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Minimální počet Ipv4 záznamů ve směrovací tabulce: 2 0</w:t>
            </w:r>
            <w:r w:rsidR="005D1D6D"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48</w:t>
            </w:r>
          </w:p>
        </w:tc>
      </w:tr>
      <w:tr w:rsidR="00BA5102" w:rsidRPr="00FF4B62" w14:paraId="3AAF7F59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3604EFA4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Minimální počet Ipv6 záznamů ve směrovací tabulce: 1 000</w:t>
            </w:r>
          </w:p>
        </w:tc>
        <w:tc>
          <w:tcPr>
            <w:tcW w:w="610" w:type="pct"/>
            <w:vAlign w:val="center"/>
          </w:tcPr>
          <w:p w14:paraId="766A3314" w14:textId="17D8F792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63367190" w14:textId="31907358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Minimální počet Ipv6 záznamů ve směrovací tabulce: 1 0</w:t>
            </w:r>
            <w:r w:rsidR="005D1D6D"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</w:tr>
      <w:tr w:rsidR="00BA5102" w:rsidRPr="00FF4B62" w14:paraId="37B68713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79B55198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IGMP v2 a v3, IGMP snooping</w:t>
            </w:r>
          </w:p>
        </w:tc>
        <w:tc>
          <w:tcPr>
            <w:tcW w:w="610" w:type="pct"/>
            <w:vAlign w:val="center"/>
          </w:tcPr>
          <w:p w14:paraId="3C08335F" w14:textId="799E4D0A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21A7A6CB" w14:textId="1D2ACD91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IGMP v2 a v3, IGMP snooping</w:t>
            </w:r>
          </w:p>
        </w:tc>
      </w:tr>
      <w:tr w:rsidR="00BA5102" w:rsidRPr="00FF4B62" w14:paraId="0C9D675B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7068A8C2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MLD v1 a v2, MLD snooping</w:t>
            </w:r>
          </w:p>
        </w:tc>
        <w:tc>
          <w:tcPr>
            <w:tcW w:w="610" w:type="pct"/>
            <w:vAlign w:val="center"/>
          </w:tcPr>
          <w:p w14:paraId="7A1F17E7" w14:textId="48FE70E4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15E4FBD2" w14:textId="0E1CE8CE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MLD v1 a v2, MLD snooping</w:t>
            </w:r>
          </w:p>
        </w:tc>
      </w:tr>
      <w:tr w:rsidR="00BA5102" w:rsidRPr="00FF4B62" w14:paraId="305D9AB5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0D92CD27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Hardware podpora Ipv4 a Ipv6 ACL</w:t>
            </w:r>
          </w:p>
        </w:tc>
        <w:tc>
          <w:tcPr>
            <w:tcW w:w="610" w:type="pct"/>
            <w:vAlign w:val="center"/>
          </w:tcPr>
          <w:p w14:paraId="53D50265" w14:textId="643DC932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2DC9C37F" w14:textId="061BD200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Hardware podpora Ipv4 a Ipv6 ACL</w:t>
            </w:r>
          </w:p>
        </w:tc>
      </w:tr>
      <w:tr w:rsidR="00BA5102" w:rsidRPr="00FF4B62" w14:paraId="68B107B9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1204D4BE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ACL definice na základě skupiny fyzických portů</w:t>
            </w:r>
          </w:p>
        </w:tc>
        <w:tc>
          <w:tcPr>
            <w:tcW w:w="610" w:type="pct"/>
            <w:vAlign w:val="center"/>
          </w:tcPr>
          <w:p w14:paraId="5E623F55" w14:textId="315C725C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7A249690" w14:textId="7453EF16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ACL definice na základě skupiny fyzických portů</w:t>
            </w:r>
          </w:p>
        </w:tc>
      </w:tr>
      <w:tr w:rsidR="00BA5102" w:rsidRPr="00FF4B62" w14:paraId="12AAB389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6A823652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 a OUT ACL aplikovatelný na interface, LAG, VLAN</w:t>
            </w:r>
          </w:p>
        </w:tc>
        <w:tc>
          <w:tcPr>
            <w:tcW w:w="610" w:type="pct"/>
            <w:vAlign w:val="center"/>
          </w:tcPr>
          <w:p w14:paraId="206ADA22" w14:textId="429BFC2D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3E3F04DF" w14:textId="53081BD2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 a OUT ACL aplikovatelný na interface, LAG, VLAN</w:t>
            </w:r>
          </w:p>
        </w:tc>
      </w:tr>
      <w:tr w:rsidR="00BA5102" w:rsidRPr="00FF4B62" w14:paraId="2FB9337A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39B63E0D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Spanning Tree BPDU guard a Root guard</w:t>
            </w:r>
          </w:p>
        </w:tc>
        <w:tc>
          <w:tcPr>
            <w:tcW w:w="610" w:type="pct"/>
            <w:vAlign w:val="center"/>
          </w:tcPr>
          <w:p w14:paraId="1F7743CE" w14:textId="7526327F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3D70E976" w14:textId="792038CD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Spanning Tree BPDU guard a Root guard</w:t>
            </w:r>
          </w:p>
        </w:tc>
      </w:tr>
      <w:tr w:rsidR="00BA5102" w:rsidRPr="00FF4B62" w14:paraId="1F6CF9A0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6EF8A077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DHCP snooping pro Ipv4 a Ipv6</w:t>
            </w:r>
          </w:p>
        </w:tc>
        <w:tc>
          <w:tcPr>
            <w:tcW w:w="610" w:type="pct"/>
            <w:vAlign w:val="center"/>
          </w:tcPr>
          <w:p w14:paraId="5330EA91" w14:textId="556C1E68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16A3A7E7" w14:textId="643017CB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DHCP snooping pro Ipv4 a Ipv6</w:t>
            </w:r>
          </w:p>
        </w:tc>
      </w:tr>
      <w:tr w:rsidR="00BA5102" w:rsidRPr="00FF4B62" w14:paraId="63BBDF80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32B12526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Ipv6 RA Guard</w:t>
            </w:r>
          </w:p>
        </w:tc>
        <w:tc>
          <w:tcPr>
            <w:tcW w:w="610" w:type="pct"/>
            <w:vAlign w:val="center"/>
          </w:tcPr>
          <w:p w14:paraId="50EAFB38" w14:textId="2FD767C1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61B47A12" w14:textId="240DA263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Ipv6 RA Guard</w:t>
            </w:r>
          </w:p>
        </w:tc>
      </w:tr>
      <w:tr w:rsidR="00BA5102" w:rsidRPr="00FF4B62" w14:paraId="1B3A816D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397A1EF9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HW ochrana proti zahlcení portu (broadcast/multicast/icmp) nastavitelná na kbps a pps</w:t>
            </w:r>
          </w:p>
        </w:tc>
        <w:tc>
          <w:tcPr>
            <w:tcW w:w="610" w:type="pct"/>
            <w:vAlign w:val="center"/>
          </w:tcPr>
          <w:p w14:paraId="1D02F865" w14:textId="75B42722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16000E8A" w14:textId="3A1B6910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HW ochrana proti zahlcení portu (broadcast/multicast/icmp) nastavitelná na kbps a pps</w:t>
            </w:r>
          </w:p>
        </w:tc>
      </w:tr>
      <w:tr w:rsidR="00BA5102" w:rsidRPr="00FF4B62" w14:paraId="26FDEE66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2E83FC67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802.1X ověřování včetně více současných uživatelů na port, minimálně 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 uživatelů/port</w:t>
            </w:r>
          </w:p>
        </w:tc>
        <w:tc>
          <w:tcPr>
            <w:tcW w:w="610" w:type="pct"/>
            <w:vAlign w:val="center"/>
          </w:tcPr>
          <w:p w14:paraId="1876D20A" w14:textId="1B4E4342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21647C36" w14:textId="3268DE79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802.1X ověřování včetně více současných uživatelů na port, 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 uživatelů/port</w:t>
            </w:r>
          </w:p>
        </w:tc>
      </w:tr>
      <w:tr w:rsidR="00BA5102" w:rsidRPr="00FF4B62" w14:paraId="5381350C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76AF7D2B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Konfigurovatelná kombinace pořadí postupného ověřování zařízení na portu (IEEE 802.1x, MAC adresou)</w:t>
            </w:r>
          </w:p>
        </w:tc>
        <w:tc>
          <w:tcPr>
            <w:tcW w:w="610" w:type="pct"/>
            <w:vAlign w:val="center"/>
          </w:tcPr>
          <w:p w14:paraId="4561CAB7" w14:textId="2476F0DA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53AA9E21" w14:textId="62B01365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Konfigurovatelná kombinace pořadí postupného ověřování zařízení na portu (IEEE 802.1x, MAC adresou)</w:t>
            </w:r>
          </w:p>
        </w:tc>
      </w:tr>
      <w:tr w:rsidR="00BA5102" w:rsidRPr="00FF4B62" w14:paraId="695E75A4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1EDCFE21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Dynamické zařazování do VLAN </w:t>
            </w:r>
          </w:p>
        </w:tc>
        <w:tc>
          <w:tcPr>
            <w:tcW w:w="610" w:type="pct"/>
            <w:vAlign w:val="center"/>
          </w:tcPr>
          <w:p w14:paraId="1F0DF9A1" w14:textId="0202A5AE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762E4D75" w14:textId="17E4F404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Dynamické zařazování do VLAN </w:t>
            </w:r>
          </w:p>
        </w:tc>
      </w:tr>
      <w:tr w:rsidR="00BA5102" w:rsidRPr="00FF4B62" w14:paraId="113D3478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67D40365" w14:textId="77777777" w:rsidR="00BA5102" w:rsidRPr="00FF4B62" w:rsidRDefault="00BA5102" w:rsidP="00BA5102">
            <w:pPr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802.1X s podporou odlišných Preauth VLAN, Fail VLAN a Critical VLAN</w:t>
            </w:r>
          </w:p>
        </w:tc>
        <w:tc>
          <w:tcPr>
            <w:tcW w:w="610" w:type="pct"/>
            <w:vAlign w:val="center"/>
          </w:tcPr>
          <w:p w14:paraId="4B932C55" w14:textId="3A9AA674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68188F45" w14:textId="45720DA0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802.1X s podporou odlišných Preauth VLAN, Fail VLAN a Critical VLAN</w:t>
            </w:r>
          </w:p>
        </w:tc>
      </w:tr>
      <w:tr w:rsidR="00BA5102" w:rsidRPr="00FF4B62" w14:paraId="3690A365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7412905F" w14:textId="77777777" w:rsidR="00BA5102" w:rsidRPr="00FF4B62" w:rsidRDefault="00BA5102" w:rsidP="00BA5102">
            <w:pPr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RADIUS včetně RADIUS CoA (RFC3576 nebo RFC5176)</w:t>
            </w:r>
          </w:p>
        </w:tc>
        <w:tc>
          <w:tcPr>
            <w:tcW w:w="610" w:type="pct"/>
            <w:vAlign w:val="center"/>
          </w:tcPr>
          <w:p w14:paraId="07396FDF" w14:textId="59F08A5B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41856C18" w14:textId="43819A9A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RADIUS včetně RADIUS CoA (RFC3576 nebo RFC5176)</w:t>
            </w:r>
          </w:p>
        </w:tc>
      </w:tr>
      <w:tr w:rsidR="00BA5102" w:rsidRPr="00FF4B62" w14:paraId="08710078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65D928E3" w14:textId="77777777" w:rsidR="00BA5102" w:rsidRPr="00FF4B62" w:rsidRDefault="00BA5102" w:rsidP="00BA5102">
            <w:pPr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Aktivní monitoring dostupnosti RADIUS a TACACS+ přednastaveným jménem a heslem</w:t>
            </w:r>
          </w:p>
        </w:tc>
        <w:tc>
          <w:tcPr>
            <w:tcW w:w="610" w:type="pct"/>
            <w:vAlign w:val="center"/>
          </w:tcPr>
          <w:p w14:paraId="57028C71" w14:textId="7BF8AA35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17D2AE2F" w14:textId="5E14D9DD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Aktivní monitoring dostupnosti RADIUS a TACACS+ přednastaveným jménem a heslem</w:t>
            </w:r>
          </w:p>
        </w:tc>
      </w:tr>
      <w:tr w:rsidR="00BA5102" w:rsidRPr="00FF4B62" w14:paraId="24F6747C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722BA254" w14:textId="77777777" w:rsidR="00BA5102" w:rsidRPr="00FF4B62" w:rsidRDefault="00BA5102" w:rsidP="00BA5102">
            <w:pPr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Podpora Radius over TLS (RadSec)</w:t>
            </w:r>
          </w:p>
        </w:tc>
        <w:tc>
          <w:tcPr>
            <w:tcW w:w="610" w:type="pct"/>
            <w:vAlign w:val="center"/>
          </w:tcPr>
          <w:p w14:paraId="0EFF6D33" w14:textId="0DA6BBB4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780CFA97" w14:textId="60F6DDE8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Podpora Radius over TLS (RadSec)</w:t>
            </w:r>
          </w:p>
        </w:tc>
      </w:tr>
      <w:tr w:rsidR="00BA5102" w:rsidRPr="00FF4B62" w14:paraId="4BBBE35C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1DDF75D1" w14:textId="77777777" w:rsidR="00BA5102" w:rsidRPr="00FF4B62" w:rsidRDefault="00BA5102" w:rsidP="00BA5102">
            <w:pPr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Podpora uživatelských rolí stahovatelných z RADIUS serveru, jejich aplikace na základě výsledku autorizace </w:t>
            </w:r>
          </w:p>
        </w:tc>
        <w:tc>
          <w:tcPr>
            <w:tcW w:w="610" w:type="pct"/>
            <w:vAlign w:val="center"/>
          </w:tcPr>
          <w:p w14:paraId="20B79251" w14:textId="507B9306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3D74FA87" w14:textId="79ABF953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Podpora uživatelských rolí stahovatelných z RADIUS serveru, jejich aplikace na základě výsledku autorizace </w:t>
            </w:r>
          </w:p>
        </w:tc>
      </w:tr>
      <w:tr w:rsidR="00BA5102" w:rsidRPr="00FF4B62" w14:paraId="545947DD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020E23DB" w14:textId="77777777" w:rsidR="00BA5102" w:rsidRPr="00FF4B62" w:rsidRDefault="00BA5102" w:rsidP="00BA5102">
            <w:pPr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technologie VXLAN</w:t>
            </w:r>
          </w:p>
        </w:tc>
        <w:tc>
          <w:tcPr>
            <w:tcW w:w="610" w:type="pct"/>
            <w:vAlign w:val="center"/>
          </w:tcPr>
          <w:p w14:paraId="73823D75" w14:textId="2FC43495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667C947C" w14:textId="5588E282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technologie VXLAN</w:t>
            </w:r>
          </w:p>
        </w:tc>
      </w:tr>
      <w:tr w:rsidR="00BA5102" w:rsidRPr="00FF4B62" w14:paraId="366BCCBA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0026DBEE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tunelování uživatelského provozu pomocí L2 GRE nebo VXLAN tunelů – schopnost izolovat více koncových zařízení na jednom portu a komunikaci nechat zkontrolovat na segmentačním prvku</w:t>
            </w:r>
          </w:p>
        </w:tc>
        <w:tc>
          <w:tcPr>
            <w:tcW w:w="610" w:type="pct"/>
            <w:vAlign w:val="center"/>
          </w:tcPr>
          <w:p w14:paraId="6DCFE97D" w14:textId="15220515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5C3D4ACF" w14:textId="7F666AB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tunelování uživatelského provozu pomocí L2 GRE nebo VXLAN tunelů – schopnost izolovat více koncových zařízení na jednom portu a komunikaci nechat zkontrolovat na segmentačním prvku</w:t>
            </w:r>
          </w:p>
        </w:tc>
      </w:tr>
      <w:tr w:rsidR="00BA5102" w:rsidRPr="00FF4B62" w14:paraId="093B2B6E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6099DA21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Přiřazení koncového zařízení do tunelu na základě výsledku autorizace (mikro-segmentace sítě)</w:t>
            </w:r>
          </w:p>
        </w:tc>
        <w:tc>
          <w:tcPr>
            <w:tcW w:w="610" w:type="pct"/>
            <w:vAlign w:val="center"/>
          </w:tcPr>
          <w:p w14:paraId="095206AC" w14:textId="5529BF02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2AD6B06E" w14:textId="1718F85A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Přiřazení koncového zařízení do tunelu na základě výsledku autorizace (mikro-segmentace sítě)</w:t>
            </w:r>
          </w:p>
        </w:tc>
      </w:tr>
      <w:tr w:rsidR="00BA5102" w:rsidRPr="00FF4B62" w14:paraId="3DC5A42D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3DFDC8AB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Port security – omezení počtu MAC adres na port, statické MAC, sticky MAC</w:t>
            </w:r>
          </w:p>
        </w:tc>
        <w:tc>
          <w:tcPr>
            <w:tcW w:w="610" w:type="pct"/>
            <w:vAlign w:val="center"/>
          </w:tcPr>
          <w:p w14:paraId="4C081A51" w14:textId="3D919B66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6DE6793A" w14:textId="33FC5090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Port security – omezení počtu MAC adres na port, statické MAC, sticky MAC</w:t>
            </w:r>
          </w:p>
        </w:tc>
      </w:tr>
      <w:tr w:rsidR="00BA5102" w:rsidRPr="00FF4B62" w14:paraId="5A0BF9B7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623820CC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Ochrana proti zcizení IP adresy např. IP source guard </w:t>
            </w:r>
          </w:p>
        </w:tc>
        <w:tc>
          <w:tcPr>
            <w:tcW w:w="610" w:type="pct"/>
            <w:vAlign w:val="center"/>
          </w:tcPr>
          <w:p w14:paraId="1E4F12C5" w14:textId="16037292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5A8FCF2E" w14:textId="71AB832B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Ochrana proti zcizení IP adresy např. IP source guard </w:t>
            </w:r>
          </w:p>
        </w:tc>
      </w:tr>
      <w:tr w:rsidR="00BA5102" w:rsidRPr="00FF4B62" w14:paraId="74DFF107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1877D1CD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Ochrana ARP protokolu (Dynamic ARP protection nebo funkčně ekvivalentní)</w:t>
            </w:r>
          </w:p>
        </w:tc>
        <w:tc>
          <w:tcPr>
            <w:tcW w:w="610" w:type="pct"/>
            <w:vAlign w:val="center"/>
          </w:tcPr>
          <w:p w14:paraId="47B863AA" w14:textId="1D4F0EB4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07D44176" w14:textId="5BD4072C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Ochrana ARP protokolu (Dynamic ARP protection nebo funkčně ekvivalentní)</w:t>
            </w:r>
          </w:p>
        </w:tc>
      </w:tr>
      <w:tr w:rsidR="00BA5102" w:rsidRPr="00FF4B62" w14:paraId="7E35E81A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4E2E9D57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Konfigurovatelná ochrana control plane (CoPP) před DoS útoky na CPU</w:t>
            </w:r>
          </w:p>
        </w:tc>
        <w:tc>
          <w:tcPr>
            <w:tcW w:w="610" w:type="pct"/>
            <w:vAlign w:val="center"/>
          </w:tcPr>
          <w:p w14:paraId="6D56FFEC" w14:textId="7CF3C3B0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3DA50176" w14:textId="70241B3E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Konfigurovatelná ochrana control plane (CoPP) před DoS útoky na CPU</w:t>
            </w:r>
          </w:p>
        </w:tc>
      </w:tr>
      <w:tr w:rsidR="00BA5102" w:rsidRPr="00FF4B62" w14:paraId="138B4A01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75161E49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Podpora Ipv4 a Ipv6 QoS </w:t>
            </w:r>
          </w:p>
        </w:tc>
        <w:tc>
          <w:tcPr>
            <w:tcW w:w="610" w:type="pct"/>
            <w:vAlign w:val="center"/>
          </w:tcPr>
          <w:p w14:paraId="6C94C5A3" w14:textId="2EA72EE6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226EE671" w14:textId="343607D2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Podpora Ipv4 a Ipv6 QoS </w:t>
            </w:r>
          </w:p>
        </w:tc>
      </w:tr>
      <w:tr w:rsidR="00BA5102" w:rsidRPr="00FF4B62" w14:paraId="5F7B475F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61A2D0BE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IEEE 802.1p – minimální počet front: 8</w:t>
            </w:r>
          </w:p>
        </w:tc>
        <w:tc>
          <w:tcPr>
            <w:tcW w:w="610" w:type="pct"/>
            <w:vAlign w:val="center"/>
          </w:tcPr>
          <w:p w14:paraId="3E2EF4B2" w14:textId="5EBF000D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2A6E2B2E" w14:textId="17D6C52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IEEE 802.1p – minimální počet front: 8</w:t>
            </w:r>
          </w:p>
        </w:tc>
      </w:tr>
      <w:tr w:rsidR="00BA5102" w:rsidRPr="00FF4B62" w14:paraId="3CD66497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176DE22E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skriptování v jazyce Python – lokální interpret jazyka v přepínači</w:t>
            </w:r>
          </w:p>
        </w:tc>
        <w:tc>
          <w:tcPr>
            <w:tcW w:w="610" w:type="pct"/>
            <w:vAlign w:val="center"/>
          </w:tcPr>
          <w:p w14:paraId="6D8AA9F1" w14:textId="6071CC09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7BA67B55" w14:textId="2556360C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skriptování v jazyce Python – lokální interpret jazyka v přepínači</w:t>
            </w:r>
          </w:p>
        </w:tc>
      </w:tr>
      <w:tr w:rsidR="00BA5102" w:rsidRPr="00FF4B62" w14:paraId="02772E26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07DDC050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Integrovaný nástroj na odchyt paketů (např. WireShark nebo ekvivalentní)</w:t>
            </w:r>
          </w:p>
        </w:tc>
        <w:tc>
          <w:tcPr>
            <w:tcW w:w="610" w:type="pct"/>
            <w:vAlign w:val="center"/>
          </w:tcPr>
          <w:p w14:paraId="61276D2A" w14:textId="08AD62E5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4093D5A0" w14:textId="5CF57F44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Integrovaný nástroj na odchyt paketů </w:t>
            </w:r>
            <w:r w:rsidR="005D1D6D"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WireShark (command-line tshark)</w:t>
            </w:r>
          </w:p>
        </w:tc>
      </w:tr>
      <w:tr w:rsidR="00BA5102" w:rsidRPr="00FF4B62" w14:paraId="049BD713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3132252C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Interpretace uživatelských skriptů monitorujících definované parametry síťového provozu s možností automatické reakce na události</w:t>
            </w:r>
          </w:p>
        </w:tc>
        <w:tc>
          <w:tcPr>
            <w:tcW w:w="610" w:type="pct"/>
            <w:vAlign w:val="center"/>
          </w:tcPr>
          <w:p w14:paraId="6BC8D9C2" w14:textId="7EB794B3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1356D0FB" w14:textId="58F0145C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Interpretace uživatelských skriptů monitorujících definované parametry síťového provozu s možností automatické reakce na události</w:t>
            </w:r>
          </w:p>
        </w:tc>
      </w:tr>
      <w:tr w:rsidR="00BA5102" w:rsidRPr="00FF4B62" w14:paraId="0C2F0871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6996959E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REST API nebo NETCONF pro automatizaci nastavení sítě.</w:t>
            </w:r>
          </w:p>
        </w:tc>
        <w:tc>
          <w:tcPr>
            <w:tcW w:w="610" w:type="pct"/>
            <w:vAlign w:val="center"/>
          </w:tcPr>
          <w:p w14:paraId="50F6C48F" w14:textId="63D088FE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25DF8CF3" w14:textId="575BA798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REST API pro automatizaci nastavení sítě.</w:t>
            </w:r>
          </w:p>
        </w:tc>
      </w:tr>
      <w:tr w:rsidR="00BA5102" w:rsidRPr="00FF4B62" w14:paraId="3CEFC096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03639971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CLI dostupné přes seriový konzolový port</w:t>
            </w:r>
          </w:p>
        </w:tc>
        <w:tc>
          <w:tcPr>
            <w:tcW w:w="610" w:type="pct"/>
            <w:vAlign w:val="center"/>
          </w:tcPr>
          <w:p w14:paraId="1F0234FB" w14:textId="52245CC0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32B74C1D" w14:textId="6745467E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CLI dostupné přes seriový konzolový port</w:t>
            </w:r>
          </w:p>
        </w:tc>
      </w:tr>
      <w:tr w:rsidR="00BA5102" w:rsidRPr="00FF4B62" w14:paraId="14899F2E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54BC2258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SSHv2 a HTTPS pro Ipv4 a Ipv6</w:t>
            </w:r>
          </w:p>
        </w:tc>
        <w:tc>
          <w:tcPr>
            <w:tcW w:w="610" w:type="pct"/>
            <w:vAlign w:val="center"/>
          </w:tcPr>
          <w:p w14:paraId="507E5A5E" w14:textId="580721D7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1A5D9E2B" w14:textId="67AE3F0A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SSHv2 a HTTPS pro Ipv4 a Ipv6</w:t>
            </w:r>
          </w:p>
        </w:tc>
      </w:tr>
      <w:tr w:rsidR="00BA5102" w:rsidRPr="00FF4B62" w14:paraId="739A43DE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7EAC6D17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SNMPv2c a SNMPv3</w:t>
            </w:r>
          </w:p>
        </w:tc>
        <w:tc>
          <w:tcPr>
            <w:tcW w:w="610" w:type="pct"/>
            <w:vAlign w:val="center"/>
          </w:tcPr>
          <w:p w14:paraId="37E21334" w14:textId="24AA2B1F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77077180" w14:textId="22B558B9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SNMPv2c a SNMPv3</w:t>
            </w:r>
          </w:p>
        </w:tc>
      </w:tr>
      <w:tr w:rsidR="00BA5102" w:rsidRPr="00FF4B62" w14:paraId="0086A427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002A8BF8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TACACS+</w:t>
            </w:r>
          </w:p>
        </w:tc>
        <w:tc>
          <w:tcPr>
            <w:tcW w:w="610" w:type="pct"/>
            <w:vAlign w:val="center"/>
          </w:tcPr>
          <w:p w14:paraId="7B48675B" w14:textId="2F44FAF6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23B20C17" w14:textId="22196EE0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TACACS+</w:t>
            </w:r>
          </w:p>
        </w:tc>
      </w:tr>
      <w:tr w:rsidR="00BA5102" w:rsidRPr="00FF4B62" w14:paraId="26FA1BCF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48541ED2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Konfigurace zařízení v člověku čitelné textové formě</w:t>
            </w:r>
          </w:p>
        </w:tc>
        <w:tc>
          <w:tcPr>
            <w:tcW w:w="610" w:type="pct"/>
            <w:vAlign w:val="center"/>
          </w:tcPr>
          <w:p w14:paraId="5E2F3009" w14:textId="045C79C6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5352B517" w14:textId="44BF4DA8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Konfigurace zařízení v člověku čitelné textové formě</w:t>
            </w:r>
          </w:p>
        </w:tc>
      </w:tr>
      <w:tr w:rsidR="00BA5102" w:rsidRPr="00FF4B62" w14:paraId="098C3F7A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64098F9E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USB port pro diagnostiku, přenos konfigurace a firmware</w:t>
            </w:r>
          </w:p>
        </w:tc>
        <w:tc>
          <w:tcPr>
            <w:tcW w:w="610" w:type="pct"/>
            <w:vAlign w:val="center"/>
          </w:tcPr>
          <w:p w14:paraId="5DD77BCF" w14:textId="6AB86291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2EB5A51E" w14:textId="7A130E6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USB port pro diagnostiku, přenos konfigurace a firmware</w:t>
            </w:r>
          </w:p>
        </w:tc>
      </w:tr>
      <w:tr w:rsidR="00BA5102" w:rsidRPr="00FF4B62" w14:paraId="1F944B73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646BDB0C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Možnost omezení přístupu k managementu (SSH, SNMP) pomocí ACL</w:t>
            </w:r>
          </w:p>
        </w:tc>
        <w:tc>
          <w:tcPr>
            <w:tcW w:w="610" w:type="pct"/>
            <w:vAlign w:val="center"/>
          </w:tcPr>
          <w:p w14:paraId="18BF5040" w14:textId="3EAA3303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7E766882" w14:textId="481C8698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Možnost omezení přístupu k managementu (SSH, SNMP) pomocí ACL</w:t>
            </w:r>
          </w:p>
        </w:tc>
      </w:tr>
      <w:tr w:rsidR="00BA5102" w:rsidRPr="00FF4B62" w14:paraId="50134264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171F36F3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Lokálně vynucené RBAC na úrovni přepínače</w:t>
            </w:r>
          </w:p>
        </w:tc>
        <w:tc>
          <w:tcPr>
            <w:tcW w:w="610" w:type="pct"/>
            <w:vAlign w:val="center"/>
          </w:tcPr>
          <w:p w14:paraId="238BB649" w14:textId="2273C7DE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41DCD63A" w14:textId="096454C2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Lokálně vynucené RBAC na úrovni přepínače</w:t>
            </w:r>
          </w:p>
        </w:tc>
      </w:tr>
      <w:tr w:rsidR="00BA5102" w:rsidRPr="00FF4B62" w14:paraId="6B5F62D1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0DE6CF92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UDP, TCP syslog pro IPv4 a IPv6 s možností logování na více syslog serverů</w:t>
            </w:r>
          </w:p>
        </w:tc>
        <w:tc>
          <w:tcPr>
            <w:tcW w:w="610" w:type="pct"/>
            <w:vAlign w:val="center"/>
          </w:tcPr>
          <w:p w14:paraId="6AB5D453" w14:textId="4EC757F4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5C9F6E82" w14:textId="69143A4A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UDP, TCP syslog pro IPv4 a IPv6 s možností logování na více syslog serverů</w:t>
            </w:r>
          </w:p>
        </w:tc>
      </w:tr>
      <w:tr w:rsidR="00BA5102" w:rsidRPr="00FF4B62" w14:paraId="46658870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455ED3DA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Možnost instalace vlastního certifikátu včetně podpory automatického enrollmentu</w:t>
            </w:r>
          </w:p>
        </w:tc>
        <w:tc>
          <w:tcPr>
            <w:tcW w:w="610" w:type="pct"/>
            <w:vAlign w:val="center"/>
          </w:tcPr>
          <w:p w14:paraId="61F229A3" w14:textId="50861058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22342B15" w14:textId="480D225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Možnost instalace vlastního certifikátu včetně podpory automatického enrollmentu</w:t>
            </w:r>
          </w:p>
        </w:tc>
      </w:tr>
      <w:tr w:rsidR="00BA5102" w:rsidRPr="00FF4B62" w14:paraId="2A55A02F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4030194A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Analýza síťového provozu sFlow nebo NetFlow</w:t>
            </w:r>
          </w:p>
        </w:tc>
        <w:tc>
          <w:tcPr>
            <w:tcW w:w="610" w:type="pct"/>
            <w:vAlign w:val="center"/>
          </w:tcPr>
          <w:p w14:paraId="1046F53E" w14:textId="422DDE9A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0D3AF856" w14:textId="0CA16156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Analýza síťového provozu sFlow</w:t>
            </w:r>
          </w:p>
        </w:tc>
      </w:tr>
      <w:tr w:rsidR="00BA5102" w:rsidRPr="00FF4B62" w14:paraId="16B0C556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31EEF39B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Ochrana proti nahrání modifikovaného SW do zařízení prostřednictvím image signing a funkce secure boot, ověřující autentičnost a integritu OS zařízení prostřednictvím TPM chipu</w:t>
            </w:r>
          </w:p>
        </w:tc>
        <w:tc>
          <w:tcPr>
            <w:tcW w:w="610" w:type="pct"/>
            <w:vAlign w:val="center"/>
          </w:tcPr>
          <w:p w14:paraId="3704548E" w14:textId="74C1A397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3C2C9DDC" w14:textId="7027D2FC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Ochrana proti nahrání modifikovaného SW do zařízení prostřednictvím image signing a funkce secure boot, ověřující autentičnost a integritu OS zařízení prostřednictvím TPM chipu</w:t>
            </w:r>
          </w:p>
        </w:tc>
      </w:tr>
      <w:tr w:rsidR="00BA5102" w:rsidRPr="00FF4B62" w14:paraId="68EAC15D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168F2180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Port mirroring, alespoň 4 různé obousměrné session: SPAN, ERSPAN</w:t>
            </w:r>
          </w:p>
        </w:tc>
        <w:tc>
          <w:tcPr>
            <w:tcW w:w="610" w:type="pct"/>
            <w:vAlign w:val="center"/>
          </w:tcPr>
          <w:p w14:paraId="0C04FA41" w14:textId="43ADDC67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36013F6B" w14:textId="42D606C8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Port mirroring, alespoň 4 různé obousměrné session: SPAN, ERSPAN</w:t>
            </w:r>
          </w:p>
        </w:tc>
      </w:tr>
      <w:tr w:rsidR="00BA5102" w:rsidRPr="00FF4B62" w14:paraId="5EDB26E1" w14:textId="77777777" w:rsidTr="00BA5102">
        <w:trPr>
          <w:trHeight w:val="289"/>
          <w:jc w:val="center"/>
        </w:trPr>
        <w:tc>
          <w:tcPr>
            <w:tcW w:w="2183" w:type="pct"/>
            <w:tcBorders>
              <w:bottom w:val="single" w:sz="4" w:space="0" w:color="auto"/>
            </w:tcBorders>
            <w:vAlign w:val="center"/>
          </w:tcPr>
          <w:p w14:paraId="1108F04B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IP SLA pro měření zpoždění provozu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14:paraId="1EF7291E" w14:textId="7FED41B1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tcBorders>
              <w:bottom w:val="single" w:sz="4" w:space="0" w:color="auto"/>
            </w:tcBorders>
            <w:vAlign w:val="center"/>
          </w:tcPr>
          <w:p w14:paraId="0AF11C66" w14:textId="27CEFC9A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IP SLA pro měření zpoždění provozu</w:t>
            </w:r>
          </w:p>
        </w:tc>
      </w:tr>
      <w:tr w:rsidR="00BA5102" w:rsidRPr="00FF4B62" w14:paraId="41BC9B9D" w14:textId="77777777" w:rsidTr="00BA5102">
        <w:trPr>
          <w:trHeight w:val="289"/>
          <w:jc w:val="center"/>
        </w:trPr>
        <w:tc>
          <w:tcPr>
            <w:tcW w:w="2183" w:type="pct"/>
            <w:shd w:val="clear" w:color="auto" w:fill="FFFF00"/>
            <w:vAlign w:val="center"/>
          </w:tcPr>
          <w:p w14:paraId="186F7DED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Požadované moduly, kabely, licence a podpora jako součást dodávky zařízení</w:t>
            </w:r>
          </w:p>
        </w:tc>
        <w:tc>
          <w:tcPr>
            <w:tcW w:w="610" w:type="pct"/>
            <w:shd w:val="clear" w:color="auto" w:fill="FFFF00"/>
            <w:vAlign w:val="center"/>
          </w:tcPr>
          <w:p w14:paraId="083EAE10" w14:textId="77777777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07" w:type="pct"/>
            <w:shd w:val="clear" w:color="auto" w:fill="FFFF00"/>
            <w:vAlign w:val="center"/>
          </w:tcPr>
          <w:p w14:paraId="67A861CB" w14:textId="77777777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A5102" w:rsidRPr="00FF4B62" w14:paraId="77612245" w14:textId="77777777" w:rsidTr="00BA5102">
        <w:trPr>
          <w:trHeight w:val="289"/>
          <w:jc w:val="center"/>
        </w:trPr>
        <w:tc>
          <w:tcPr>
            <w:tcW w:w="2183" w:type="pct"/>
            <w:tcBorders>
              <w:bottom w:val="single" w:sz="4" w:space="0" w:color="auto"/>
            </w:tcBorders>
            <w:vAlign w:val="center"/>
          </w:tcPr>
          <w:p w14:paraId="7BAA9AF7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Transceiver 10 Gbps SFP+ LR – 1 ks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14:paraId="5B07FA21" w14:textId="1AB25932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tcBorders>
              <w:bottom w:val="single" w:sz="4" w:space="0" w:color="auto"/>
            </w:tcBorders>
            <w:vAlign w:val="center"/>
          </w:tcPr>
          <w:p w14:paraId="5C139C54" w14:textId="67EBAB3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Transceiver 10 Gbps SFP+ LR – 1 ks</w:t>
            </w:r>
          </w:p>
        </w:tc>
      </w:tr>
      <w:tr w:rsidR="00BA5102" w:rsidRPr="00FF4B62" w14:paraId="63CDF208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646CB683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a licence na přepínač dle specifikace „Minimální požadavky na záruku a služby“ a „Minimální požadavky na licence k dodávaným prvkům“</w:t>
            </w:r>
          </w:p>
        </w:tc>
        <w:tc>
          <w:tcPr>
            <w:tcW w:w="610" w:type="pct"/>
            <w:vAlign w:val="center"/>
          </w:tcPr>
          <w:p w14:paraId="39A2ACC3" w14:textId="4714813F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30CA8145" w14:textId="5714486D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a licence na přepínač dle specifikace „Minimální požadavky na záruku a služby“ a „Minimální požadavky na licence k dodávaným prvkům“</w:t>
            </w:r>
          </w:p>
        </w:tc>
      </w:tr>
      <w:tr w:rsidR="00BA5102" w:rsidRPr="00FF4B62" w14:paraId="526FEBC8" w14:textId="77777777" w:rsidTr="00BA5102">
        <w:trPr>
          <w:trHeight w:val="289"/>
          <w:jc w:val="center"/>
        </w:trPr>
        <w:tc>
          <w:tcPr>
            <w:tcW w:w="2183" w:type="pct"/>
            <w:vAlign w:val="center"/>
          </w:tcPr>
          <w:p w14:paraId="6ECAFF0F" w14:textId="77777777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Všechny licence k uvedeným funkcím v části „Základní vlastnosti“ musí být součástí přepínače. V případě, že je licence časově omezena, musí být minimálně na 10 let.</w:t>
            </w:r>
          </w:p>
        </w:tc>
        <w:tc>
          <w:tcPr>
            <w:tcW w:w="610" w:type="pct"/>
            <w:vAlign w:val="center"/>
          </w:tcPr>
          <w:p w14:paraId="7CA7E0B3" w14:textId="78AF1C8F" w:rsidR="00BA5102" w:rsidRPr="00FF4B62" w:rsidRDefault="00BA5102" w:rsidP="00BA510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4F6435C7" w14:textId="6F554799" w:rsidR="00BA5102" w:rsidRPr="00FF4B62" w:rsidRDefault="00BA5102" w:rsidP="00BA510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Všechny licence k uvedeným funkcím v části „Základní vlastnosti“ </w:t>
            </w:r>
            <w:r w:rsidR="005D1D6D"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jsou 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součástí přepínače.</w:t>
            </w:r>
          </w:p>
        </w:tc>
      </w:tr>
    </w:tbl>
    <w:p w14:paraId="2F931B0F" w14:textId="77777777" w:rsidR="00527596" w:rsidRPr="00615348" w:rsidRDefault="00527596" w:rsidP="00E515BA">
      <w:pPr>
        <w:rPr>
          <w:rFonts w:ascii="Calibri" w:hAnsi="Calibri" w:cs="Calibri"/>
          <w:sz w:val="20"/>
        </w:rPr>
      </w:pPr>
    </w:p>
    <w:p w14:paraId="5B99F2B2" w14:textId="77777777" w:rsidR="00527596" w:rsidRPr="00615348" w:rsidRDefault="00527596" w:rsidP="00E515BA">
      <w:pPr>
        <w:rPr>
          <w:rFonts w:ascii="Calibri" w:hAnsi="Calibri" w:cs="Calibri"/>
          <w:sz w:val="20"/>
        </w:rPr>
      </w:pPr>
    </w:p>
    <w:p w14:paraId="4B470522" w14:textId="4D2346E1" w:rsidR="008F4108" w:rsidRPr="00FF4B62" w:rsidRDefault="008F4108" w:rsidP="008F4108">
      <w:pPr>
        <w:pStyle w:val="Nadpis2"/>
        <w:rPr>
          <w:rStyle w:val="Zdraznnintenzivn"/>
          <w:rFonts w:ascii="Calibri" w:hAnsi="Calibri" w:cs="Calibri"/>
          <w:i w:val="0"/>
          <w:iCs w:val="0"/>
          <w:u w:val="single"/>
        </w:rPr>
      </w:pPr>
      <w:r w:rsidRPr="00FF4B62">
        <w:rPr>
          <w:rStyle w:val="Zdraznnintenzivn"/>
          <w:rFonts w:ascii="Calibri" w:hAnsi="Calibri" w:cs="Calibri"/>
          <w:i w:val="0"/>
          <w:iCs w:val="0"/>
          <w:u w:val="single"/>
        </w:rPr>
        <w:t xml:space="preserve">D6) Přepínač L3 (24 SFP+), požadovaný počet kusů: </w:t>
      </w:r>
      <w:r w:rsidR="001A0457" w:rsidRPr="00FF4B62">
        <w:rPr>
          <w:rStyle w:val="Zdraznnintenzivn"/>
          <w:rFonts w:ascii="Calibri" w:hAnsi="Calibri" w:cs="Calibri"/>
          <w:i w:val="0"/>
          <w:iCs w:val="0"/>
          <w:u w:val="single"/>
        </w:rPr>
        <w:t>2</w:t>
      </w:r>
    </w:p>
    <w:p w14:paraId="6A0B51CE" w14:textId="77777777" w:rsidR="00527596" w:rsidRPr="00615348" w:rsidRDefault="00527596" w:rsidP="00E515BA">
      <w:pPr>
        <w:rPr>
          <w:rFonts w:ascii="Calibri" w:hAnsi="Calibri" w:cs="Calibri"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9"/>
        <w:gridCol w:w="1702"/>
        <w:gridCol w:w="6157"/>
      </w:tblGrid>
      <w:tr w:rsidR="008F4108" w:rsidRPr="00FF4B62" w14:paraId="2F4FBBB9" w14:textId="77777777" w:rsidTr="003A5128">
        <w:trPr>
          <w:trHeight w:val="288"/>
          <w:jc w:val="center"/>
        </w:trPr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9020AA7" w14:textId="77777777" w:rsidR="008F4108" w:rsidRPr="00FF4B62" w:rsidRDefault="008F4108" w:rsidP="008F410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Typové označení a název nabízeného zařízení (hlavní funkční celek v případě modulárních zařízení nebo softwarových kompletů)</w:t>
            </w:r>
          </w:p>
        </w:tc>
        <w:tc>
          <w:tcPr>
            <w:tcW w:w="2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E5F7671" w14:textId="638DDDDE" w:rsidR="008F4108" w:rsidRPr="00FF4B62" w:rsidRDefault="003A5128" w:rsidP="008F4108">
            <w:pP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JL658A - HPE ANW 6300M 24SFP+ 4SFP56 Switch</w:t>
            </w:r>
          </w:p>
        </w:tc>
      </w:tr>
      <w:tr w:rsidR="008F4108" w:rsidRPr="00FF4B62" w14:paraId="3E2F2050" w14:textId="77777777" w:rsidTr="003A5128">
        <w:trPr>
          <w:trHeight w:val="288"/>
          <w:jc w:val="center"/>
        </w:trPr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0E166A0" w14:textId="77777777" w:rsidR="008F4108" w:rsidRPr="00FF4B62" w:rsidRDefault="008F4108" w:rsidP="008F410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Výrobce nabízeného zařízení</w:t>
            </w:r>
          </w:p>
        </w:tc>
        <w:tc>
          <w:tcPr>
            <w:tcW w:w="2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22AC75E" w14:textId="488D2B25" w:rsidR="008F4108" w:rsidRPr="00FF4B62" w:rsidRDefault="008072FE" w:rsidP="008F410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HPE Aruba Networking</w:t>
            </w:r>
          </w:p>
        </w:tc>
      </w:tr>
      <w:tr w:rsidR="008F4108" w:rsidRPr="00FF4B62" w14:paraId="0284BF53" w14:textId="77777777" w:rsidTr="003A5128">
        <w:trPr>
          <w:trHeight w:val="288"/>
          <w:jc w:val="center"/>
        </w:trPr>
        <w:tc>
          <w:tcPr>
            <w:tcW w:w="2183" w:type="pct"/>
            <w:shd w:val="clear" w:color="000000" w:fill="C0C0C0"/>
            <w:vAlign w:val="center"/>
            <w:hideMark/>
          </w:tcPr>
          <w:p w14:paraId="30F77BA0" w14:textId="77777777" w:rsidR="008F4108" w:rsidRPr="00FF4B62" w:rsidRDefault="008F4108" w:rsidP="008F4108">
            <w:pP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Požadované parametry</w:t>
            </w:r>
          </w:p>
        </w:tc>
        <w:tc>
          <w:tcPr>
            <w:tcW w:w="610" w:type="pct"/>
            <w:shd w:val="clear" w:color="000000" w:fill="C0C0C0"/>
            <w:vAlign w:val="center"/>
            <w:hideMark/>
          </w:tcPr>
          <w:p w14:paraId="214E7C73" w14:textId="77777777" w:rsidR="008F4108" w:rsidRPr="00FF4B62" w:rsidRDefault="008F4108" w:rsidP="008F4108">
            <w:pPr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Splňuje ANO/NE</w:t>
            </w:r>
          </w:p>
        </w:tc>
        <w:tc>
          <w:tcPr>
            <w:tcW w:w="2207" w:type="pct"/>
            <w:shd w:val="clear" w:color="000000" w:fill="C0C0C0"/>
            <w:vAlign w:val="center"/>
          </w:tcPr>
          <w:p w14:paraId="5B08FAA7" w14:textId="77777777" w:rsidR="008F4108" w:rsidRPr="00FF4B62" w:rsidRDefault="008F4108" w:rsidP="008F4108">
            <w:pPr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Popis splnění požadavku</w:t>
            </w:r>
          </w:p>
        </w:tc>
      </w:tr>
      <w:tr w:rsidR="008F4108" w:rsidRPr="00FF4B62" w14:paraId="29D56A40" w14:textId="77777777" w:rsidTr="003A5128">
        <w:trPr>
          <w:trHeight w:val="289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9AC80C9" w14:textId="77777777" w:rsidR="008F4108" w:rsidRPr="00FF4B62" w:rsidRDefault="008F4108" w:rsidP="008F410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Základní vlastnosti</w:t>
            </w:r>
          </w:p>
        </w:tc>
      </w:tr>
      <w:tr w:rsidR="003A5128" w:rsidRPr="00FF4B62" w14:paraId="14259A4A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62E12BAD" w14:textId="0DFFC8D6" w:rsidR="003A5128" w:rsidRPr="00FF4B62" w:rsidRDefault="003A5128" w:rsidP="003A5128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Požadovaný počet: 2 kusy</w:t>
            </w:r>
          </w:p>
        </w:tc>
        <w:tc>
          <w:tcPr>
            <w:tcW w:w="610" w:type="pct"/>
            <w:vAlign w:val="center"/>
          </w:tcPr>
          <w:p w14:paraId="735570B3" w14:textId="20B4E36E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highlight w:val="red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2FD1869A" w14:textId="3ED1E99A" w:rsidR="003A5128" w:rsidRPr="00FF4B62" w:rsidRDefault="003A5128" w:rsidP="003A5128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kusy</w:t>
            </w:r>
          </w:p>
        </w:tc>
      </w:tr>
      <w:tr w:rsidR="003A5128" w:rsidRPr="00FF4B62" w14:paraId="3CBF7F79" w14:textId="77777777" w:rsidTr="003A5128">
        <w:trPr>
          <w:trHeight w:val="288"/>
          <w:jc w:val="center"/>
        </w:trPr>
        <w:tc>
          <w:tcPr>
            <w:tcW w:w="2183" w:type="pct"/>
            <w:vAlign w:val="center"/>
            <w:hideMark/>
          </w:tcPr>
          <w:p w14:paraId="7B59F1D0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highlight w:val="red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Typ zařízení: L3 přepínač</w:t>
            </w:r>
          </w:p>
        </w:tc>
        <w:tc>
          <w:tcPr>
            <w:tcW w:w="610" w:type="pct"/>
            <w:vAlign w:val="center"/>
          </w:tcPr>
          <w:p w14:paraId="449EAD3A" w14:textId="5685AA2F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highlight w:val="red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16685CDE" w14:textId="578E1B26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highlight w:val="red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Typ zařízení: L3 přepínač</w:t>
            </w:r>
          </w:p>
        </w:tc>
      </w:tr>
      <w:tr w:rsidR="003A5128" w:rsidRPr="00FF4B62" w14:paraId="4130FE82" w14:textId="77777777" w:rsidTr="003A5128">
        <w:trPr>
          <w:trHeight w:val="288"/>
          <w:jc w:val="center"/>
        </w:trPr>
        <w:tc>
          <w:tcPr>
            <w:tcW w:w="2183" w:type="pct"/>
            <w:tcBorders>
              <w:bottom w:val="single" w:sz="4" w:space="0" w:color="auto"/>
            </w:tcBorders>
            <w:vAlign w:val="center"/>
          </w:tcPr>
          <w:p w14:paraId="198A2218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highlight w:val="red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Maximální velikost zařízení: 1U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14:paraId="634AC417" w14:textId="60DEA1E4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highlight w:val="red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46518A3C" w14:textId="6D5A6387" w:rsidR="003A5128" w:rsidRPr="00FF4B62" w:rsidRDefault="00AD2F81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highlight w:val="red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</w:t>
            </w:r>
            <w:r w:rsidR="003A5128"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elikost zařízení: 1U</w:t>
            </w:r>
          </w:p>
        </w:tc>
      </w:tr>
      <w:tr w:rsidR="003A5128" w:rsidRPr="00FF4B62" w14:paraId="0A7760C3" w14:textId="77777777" w:rsidTr="003A5128">
        <w:trPr>
          <w:trHeight w:val="288"/>
          <w:jc w:val="center"/>
        </w:trPr>
        <w:tc>
          <w:tcPr>
            <w:tcW w:w="2183" w:type="pct"/>
            <w:vAlign w:val="center"/>
            <w:hideMark/>
          </w:tcPr>
          <w:p w14:paraId="0FA08B7C" w14:textId="77777777" w:rsidR="003A5128" w:rsidRPr="00FF4B62" w:rsidRDefault="003A5128" w:rsidP="003A5128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Počet 10 Gbps portů s volitelným fyzickým rozhraním (SFP+) - 24x</w:t>
            </w:r>
          </w:p>
        </w:tc>
        <w:tc>
          <w:tcPr>
            <w:tcW w:w="610" w:type="pct"/>
            <w:vAlign w:val="center"/>
          </w:tcPr>
          <w:p w14:paraId="1D13C7C0" w14:textId="57F59958" w:rsidR="003A5128" w:rsidRPr="00FF4B62" w:rsidRDefault="003A5128" w:rsidP="003A5128">
            <w:pPr>
              <w:jc w:val="center"/>
              <w:rPr>
                <w:rFonts w:ascii="Calibri" w:hAnsi="Calibri" w:cs="Calibri"/>
                <w:b/>
                <w:color w:val="000000"/>
                <w:kern w:val="0"/>
                <w:sz w:val="20"/>
                <w:szCs w:val="20"/>
                <w:highlight w:val="red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1AE2D0F7" w14:textId="015F029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highlight w:val="red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Počet 10 Gbps portů s volitelným fyzickým rozhraním (SFP+) - 24x</w:t>
            </w:r>
          </w:p>
        </w:tc>
      </w:tr>
      <w:tr w:rsidR="003A5128" w:rsidRPr="00FF4B62" w14:paraId="76BAA4CB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20C7C1D4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highlight w:val="red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Počet </w:t>
            </w: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10/25/50 Gbps portů</w:t>
            </w: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s volitelným fyzickým rozhraním</w:t>
            </w: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cs-CZ"/>
                <w14:ligatures w14:val="none"/>
              </w:rPr>
              <w:t xml:space="preserve"> (SFP56) – 4x</w:t>
            </w:r>
          </w:p>
        </w:tc>
        <w:tc>
          <w:tcPr>
            <w:tcW w:w="610" w:type="pct"/>
            <w:vAlign w:val="center"/>
          </w:tcPr>
          <w:p w14:paraId="2A63A334" w14:textId="0408A5EE" w:rsidR="003A5128" w:rsidRPr="00FF4B62" w:rsidRDefault="003A5128" w:rsidP="003A5128">
            <w:pPr>
              <w:jc w:val="center"/>
              <w:rPr>
                <w:rFonts w:ascii="Calibri" w:hAnsi="Calibri" w:cs="Calibri"/>
                <w:b/>
                <w:color w:val="000000"/>
                <w:kern w:val="0"/>
                <w:sz w:val="20"/>
                <w:szCs w:val="20"/>
                <w:highlight w:val="red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4B78DCC7" w14:textId="34F2FC94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highlight w:val="red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Počet </w:t>
            </w: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10/25/50 Gbps portů</w:t>
            </w: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s volitelným fyzickým rozhraním</w:t>
            </w: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cs-CZ"/>
                <w14:ligatures w14:val="none"/>
              </w:rPr>
              <w:t xml:space="preserve"> (SFP56) – 4x</w:t>
            </w:r>
          </w:p>
        </w:tc>
      </w:tr>
      <w:tr w:rsidR="003A5128" w:rsidRPr="00FF4B62" w14:paraId="3597A794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7150EC2A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highlight w:val="red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Podpora originálních transceiverů výrobce</w:t>
            </w: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cs-CZ"/>
                <w14:ligatures w14:val="none"/>
              </w:rPr>
              <w:t xml:space="preserve">: </w:t>
            </w: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10GBASE-T SFP+</w:t>
            </w:r>
          </w:p>
        </w:tc>
        <w:tc>
          <w:tcPr>
            <w:tcW w:w="610" w:type="pct"/>
            <w:vAlign w:val="center"/>
          </w:tcPr>
          <w:p w14:paraId="4881012A" w14:textId="5AD25095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highlight w:val="red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1816967B" w14:textId="68D07A32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highlight w:val="red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Podpora originálních transceiverů výrobce</w:t>
            </w: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cs-CZ"/>
                <w14:ligatures w14:val="none"/>
              </w:rPr>
              <w:t xml:space="preserve">: </w:t>
            </w: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10GBASE-T SFP+</w:t>
            </w:r>
          </w:p>
        </w:tc>
      </w:tr>
      <w:tr w:rsidR="003A5128" w:rsidRPr="00FF4B62" w14:paraId="6461D8B3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1604A9C4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highlight w:val="red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2x Interní AC hot-swap napájecí zdroj</w:t>
            </w:r>
          </w:p>
        </w:tc>
        <w:tc>
          <w:tcPr>
            <w:tcW w:w="610" w:type="pct"/>
            <w:vAlign w:val="center"/>
          </w:tcPr>
          <w:p w14:paraId="4BF1853E" w14:textId="516A5C03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highlight w:val="red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0B91687A" w14:textId="20ECC551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highlight w:val="red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2x Interní AC hot-swap napájecí zdroj</w:t>
            </w:r>
          </w:p>
        </w:tc>
      </w:tr>
      <w:tr w:rsidR="003A5128" w:rsidRPr="00FF4B62" w14:paraId="22B6F432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18C336B4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Redundantní hot-swap ventilátory</w:t>
            </w:r>
          </w:p>
        </w:tc>
        <w:tc>
          <w:tcPr>
            <w:tcW w:w="610" w:type="pct"/>
            <w:vAlign w:val="center"/>
          </w:tcPr>
          <w:p w14:paraId="14164B8B" w14:textId="7858D0E7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365CD728" w14:textId="365A7ADC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Redundantní hot-swap ventilátory</w:t>
            </w:r>
          </w:p>
        </w:tc>
      </w:tr>
      <w:tr w:rsidR="003A5128" w:rsidRPr="00FF4B62" w14:paraId="5FE57950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5FC2F3C2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Minimální celková přepínací propustnost přepínače 850 Gbps</w:t>
            </w:r>
          </w:p>
        </w:tc>
        <w:tc>
          <w:tcPr>
            <w:tcW w:w="610" w:type="pct"/>
            <w:vAlign w:val="center"/>
          </w:tcPr>
          <w:p w14:paraId="550E5243" w14:textId="02532AC1" w:rsidR="003A5128" w:rsidRPr="00FF4B62" w:rsidRDefault="003A5128" w:rsidP="003A512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2176A6B0" w14:textId="5752DF92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Minimální celková přepínací propustnost přepínače 8</w:t>
            </w:r>
            <w:r w:rsidR="00AD2F81"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 Gbps</w:t>
            </w:r>
          </w:p>
        </w:tc>
      </w:tr>
      <w:tr w:rsidR="003A5128" w:rsidRPr="00FF4B62" w14:paraId="4976E673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016BE7EE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Minimální celkový paketový výkon přepínače 600 Mpps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610" w:type="pct"/>
            <w:vAlign w:val="center"/>
          </w:tcPr>
          <w:p w14:paraId="23AD3E39" w14:textId="4B9BD2E7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4838E35B" w14:textId="20FF5216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Minimální celkový paketový výkon přepínače 6</w:t>
            </w:r>
            <w:r w:rsidR="00AD2F81"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54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Mpps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</w:tr>
      <w:tr w:rsidR="003A5128" w:rsidRPr="00FF4B62" w14:paraId="0EE8AC96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71739766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Podporovaný počet přepínačů ve stohu: 10</w:t>
            </w:r>
          </w:p>
        </w:tc>
        <w:tc>
          <w:tcPr>
            <w:tcW w:w="610" w:type="pct"/>
            <w:vAlign w:val="center"/>
          </w:tcPr>
          <w:p w14:paraId="7A842B26" w14:textId="33F6C8E1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3B783DD3" w14:textId="40EDFE69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Podporovaný počet přepínačů ve stohu: 10</w:t>
            </w:r>
          </w:p>
        </w:tc>
      </w:tr>
      <w:tr w:rsidR="003A5128" w:rsidRPr="00FF4B62" w14:paraId="78F65B2C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0F319D4F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Kapacita stohovacího propojení minimálně: 200 Gbps</w:t>
            </w:r>
          </w:p>
        </w:tc>
        <w:tc>
          <w:tcPr>
            <w:tcW w:w="610" w:type="pct"/>
            <w:vAlign w:val="center"/>
          </w:tcPr>
          <w:p w14:paraId="7D6C969E" w14:textId="1D852BDE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49DB3112" w14:textId="0545EBA6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Kapacita stohovacího propojení minimálně: 200 Gbps</w:t>
            </w:r>
          </w:p>
        </w:tc>
      </w:tr>
      <w:tr w:rsidR="003A5128" w:rsidRPr="00FF4B62" w14:paraId="6FAA5286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1E14ACCF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Stoh podporuje distribuované přepínaní paketů</w:t>
            </w:r>
          </w:p>
        </w:tc>
        <w:tc>
          <w:tcPr>
            <w:tcW w:w="610" w:type="pct"/>
            <w:vAlign w:val="center"/>
          </w:tcPr>
          <w:p w14:paraId="1A364490" w14:textId="18F0AC1B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2EF1071B" w14:textId="666DE930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Stoh podporuje distribuované přepínaní paketů</w:t>
            </w:r>
          </w:p>
        </w:tc>
      </w:tr>
      <w:tr w:rsidR="003A5128" w:rsidRPr="00FF4B62" w14:paraId="6CFDBDD4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742CD5F6" w14:textId="5039E18B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stohu na delší vzdálenost minimálně 250 m</w:t>
            </w:r>
          </w:p>
        </w:tc>
        <w:tc>
          <w:tcPr>
            <w:tcW w:w="610" w:type="pct"/>
            <w:vAlign w:val="center"/>
          </w:tcPr>
          <w:p w14:paraId="77194529" w14:textId="64075415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1F7F2D68" w14:textId="2197C4E2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stohu na delší vzdálenost minimálně 250 m</w:t>
            </w:r>
          </w:p>
        </w:tc>
      </w:tr>
      <w:tr w:rsidR="003A5128" w:rsidRPr="00FF4B62" w14:paraId="24B0C028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5D68600E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Seskupení portů IEEE 802.3ad mezi různými prvky stohu (Multichassis LAG)</w:t>
            </w:r>
          </w:p>
        </w:tc>
        <w:tc>
          <w:tcPr>
            <w:tcW w:w="610" w:type="pct"/>
            <w:vAlign w:val="center"/>
          </w:tcPr>
          <w:p w14:paraId="0839E49D" w14:textId="0831A663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30040140" w14:textId="5668E1E6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Seskupení portů IEEE 802.3ad mezi různými prvky stohu (Multichassis LAG)</w:t>
            </w:r>
          </w:p>
        </w:tc>
      </w:tr>
      <w:tr w:rsidR="003A5128" w:rsidRPr="00FF4B62" w14:paraId="5D1B55D7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2BC87215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Stoh funguje jako jedno L3 zařízení (router, gateway, peer) včetně podpory dynamických směrovacích protokolů jako je OSPF</w:t>
            </w:r>
          </w:p>
        </w:tc>
        <w:tc>
          <w:tcPr>
            <w:tcW w:w="610" w:type="pct"/>
            <w:vAlign w:val="center"/>
          </w:tcPr>
          <w:p w14:paraId="43CD6845" w14:textId="73C8E7FF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3A25F456" w14:textId="10AF1F8E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Stoh funguje jako jedno L3 zařízení (router, gateway, peer) včetně podpory dynamických směrovacích protokolů jako je OSPF</w:t>
            </w:r>
          </w:p>
        </w:tc>
      </w:tr>
      <w:tr w:rsidR="003A5128" w:rsidRPr="00FF4B62" w14:paraId="6AA2B25D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7CB907B2" w14:textId="77777777" w:rsidR="003A5128" w:rsidRPr="00FF4B62" w:rsidRDefault="003A5128" w:rsidP="003A512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Podpora jumbo rámců včetně velikosti 9198 Byte</w:t>
            </w:r>
          </w:p>
        </w:tc>
        <w:tc>
          <w:tcPr>
            <w:tcW w:w="610" w:type="pct"/>
            <w:vAlign w:val="center"/>
          </w:tcPr>
          <w:p w14:paraId="61693BC3" w14:textId="7D791F23" w:rsidR="003A5128" w:rsidRPr="00FF4B62" w:rsidRDefault="003A5128" w:rsidP="003A512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1D268AAC" w14:textId="083F2424" w:rsidR="003A5128" w:rsidRPr="00FF4B62" w:rsidRDefault="003A5128" w:rsidP="003A5128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Podpora jumbo rámců včetně velikosti 9198 Byte</w:t>
            </w:r>
          </w:p>
        </w:tc>
      </w:tr>
      <w:tr w:rsidR="003A5128" w:rsidRPr="00FF4B62" w14:paraId="637127DD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7EA1775E" w14:textId="77777777" w:rsidR="003A5128" w:rsidRPr="00FF4B62" w:rsidRDefault="003A5128" w:rsidP="003A512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linkové agregace IEEE 802.1AX</w:t>
            </w:r>
          </w:p>
        </w:tc>
        <w:tc>
          <w:tcPr>
            <w:tcW w:w="610" w:type="pct"/>
            <w:vAlign w:val="center"/>
          </w:tcPr>
          <w:p w14:paraId="136D4C55" w14:textId="2AAC8B82" w:rsidR="003A5128" w:rsidRPr="00FF4B62" w:rsidRDefault="003A5128" w:rsidP="003A512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63162408" w14:textId="130A59A8" w:rsidR="003A5128" w:rsidRPr="00FF4B62" w:rsidRDefault="003A5128" w:rsidP="003A5128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linkové agregace IEEE 802.1AX</w:t>
            </w:r>
          </w:p>
        </w:tc>
      </w:tr>
      <w:tr w:rsidR="003A5128" w:rsidRPr="00FF4B62" w14:paraId="28ECCFB0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071324C7" w14:textId="77777777" w:rsidR="003A5128" w:rsidRPr="00FF4B62" w:rsidRDefault="003A5128" w:rsidP="003A512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Konfigurovatelné rozkládání LACP zátěže podle L2, L3 a L4</w:t>
            </w:r>
          </w:p>
        </w:tc>
        <w:tc>
          <w:tcPr>
            <w:tcW w:w="610" w:type="pct"/>
            <w:vAlign w:val="center"/>
          </w:tcPr>
          <w:p w14:paraId="04769175" w14:textId="3870D591" w:rsidR="003A5128" w:rsidRPr="00FF4B62" w:rsidRDefault="003A5128" w:rsidP="003A512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53B6DA98" w14:textId="0F1E4E16" w:rsidR="003A5128" w:rsidRPr="00FF4B62" w:rsidRDefault="003A5128" w:rsidP="003A5128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Konfigurovatelné rozkládání LACP zátěže podle L2, L3 a L4</w:t>
            </w:r>
          </w:p>
        </w:tc>
      </w:tr>
      <w:tr w:rsidR="003A5128" w:rsidRPr="00FF4B62" w14:paraId="79B1CB56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1FE85DF1" w14:textId="77777777" w:rsidR="003A5128" w:rsidRPr="00FF4B62" w:rsidRDefault="003A5128" w:rsidP="003A512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Minimální počet LACP skupin/linek ve skupině: 256/16</w:t>
            </w:r>
          </w:p>
        </w:tc>
        <w:tc>
          <w:tcPr>
            <w:tcW w:w="610" w:type="pct"/>
            <w:vAlign w:val="center"/>
          </w:tcPr>
          <w:p w14:paraId="3068B993" w14:textId="5BBDDF42" w:rsidR="003A5128" w:rsidRPr="00FF4B62" w:rsidRDefault="003A5128" w:rsidP="003A512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3CA3F9C5" w14:textId="18A6637B" w:rsidR="003A5128" w:rsidRPr="00FF4B62" w:rsidRDefault="003A5128" w:rsidP="003A5128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Minimální počet LACP skupin/linek ve skupině: 256/16</w:t>
            </w:r>
          </w:p>
        </w:tc>
      </w:tr>
      <w:tr w:rsidR="003A5128" w:rsidRPr="00FF4B62" w14:paraId="54392DD8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34D29B1A" w14:textId="77777777" w:rsidR="003A5128" w:rsidRPr="00FF4B62" w:rsidRDefault="003A5128" w:rsidP="003A512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Minimální počet záznamů v tabulce MAC adres: 32 000</w:t>
            </w:r>
          </w:p>
        </w:tc>
        <w:tc>
          <w:tcPr>
            <w:tcW w:w="610" w:type="pct"/>
            <w:vAlign w:val="center"/>
          </w:tcPr>
          <w:p w14:paraId="0E950DD7" w14:textId="1E2AE10A" w:rsidR="003A5128" w:rsidRPr="00FF4B62" w:rsidRDefault="003A5128" w:rsidP="003A512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074098F9" w14:textId="0152BB6D" w:rsidR="003A5128" w:rsidRPr="00FF4B62" w:rsidRDefault="003A5128" w:rsidP="003A5128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Minimální počet záznamů v tabulce MAC adres: 32 </w:t>
            </w:r>
            <w:r w:rsidR="00AD2F81"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768</w:t>
            </w:r>
          </w:p>
        </w:tc>
      </w:tr>
      <w:tr w:rsidR="003A5128" w:rsidRPr="00FF4B62" w14:paraId="696D3C72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30A0A9D0" w14:textId="77777777" w:rsidR="003A5128" w:rsidRPr="00FF4B62" w:rsidRDefault="003A5128" w:rsidP="003A512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Minimální počet záznamů v tabulce ARP: 49 000</w:t>
            </w:r>
          </w:p>
        </w:tc>
        <w:tc>
          <w:tcPr>
            <w:tcW w:w="610" w:type="pct"/>
            <w:vAlign w:val="center"/>
          </w:tcPr>
          <w:p w14:paraId="1E9F4B15" w14:textId="6E07EBFC" w:rsidR="003A5128" w:rsidRPr="00FF4B62" w:rsidRDefault="003A5128" w:rsidP="003A512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60103925" w14:textId="7392F5A4" w:rsidR="003A5128" w:rsidRPr="00FF4B62" w:rsidRDefault="003A5128" w:rsidP="003A5128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Minimální počet záznamů v tabulce ARP: 49 </w:t>
            </w:r>
            <w:r w:rsidR="00AD2F81"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152</w:t>
            </w:r>
          </w:p>
        </w:tc>
      </w:tr>
      <w:tr w:rsidR="003A5128" w:rsidRPr="00FF4B62" w14:paraId="13795BBE" w14:textId="77777777" w:rsidTr="003A5128">
        <w:trPr>
          <w:trHeight w:val="288"/>
          <w:jc w:val="center"/>
        </w:trPr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D2DC" w14:textId="77777777" w:rsidR="003A5128" w:rsidRPr="00FF4B62" w:rsidRDefault="003A5128" w:rsidP="003A5128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VLAN podle IEEE 802.1Q, minimálně 2000 současně aktivních VLAN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F58D" w14:textId="40F51AF5" w:rsidR="003A5128" w:rsidRPr="00FF4B62" w:rsidRDefault="003A5128" w:rsidP="003A512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DB79" w14:textId="44785AA3" w:rsidR="003A5128" w:rsidRPr="00FF4B62" w:rsidRDefault="003A5128" w:rsidP="003A5128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VLAN podle IEEE 802.1Q, 2</w:t>
            </w:r>
            <w:r w:rsidR="0075026D"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048</w:t>
            </w: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současně aktivních VLAN</w:t>
            </w:r>
          </w:p>
        </w:tc>
      </w:tr>
      <w:tr w:rsidR="003A5128" w:rsidRPr="00FF4B62" w14:paraId="0A565F85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31C15700" w14:textId="77777777" w:rsidR="003A5128" w:rsidRPr="00FF4B62" w:rsidRDefault="003A5128" w:rsidP="003A512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Protokol pro definici šířených VLAN: MVRP </w:t>
            </w:r>
            <w:r w:rsidRPr="00FF4B62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nebo VTP</w:t>
            </w:r>
          </w:p>
        </w:tc>
        <w:tc>
          <w:tcPr>
            <w:tcW w:w="610" w:type="pct"/>
            <w:vAlign w:val="center"/>
          </w:tcPr>
          <w:p w14:paraId="61335FB5" w14:textId="1617FEF3" w:rsidR="003A5128" w:rsidRPr="00FF4B62" w:rsidRDefault="003A5128" w:rsidP="003A512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0AEB9240" w14:textId="11A97956" w:rsidR="003A5128" w:rsidRPr="00FF4B62" w:rsidRDefault="003A5128" w:rsidP="003A5128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Protokol pro definici šířených VLAN: MVRP</w:t>
            </w:r>
          </w:p>
        </w:tc>
      </w:tr>
      <w:tr w:rsidR="003A5128" w:rsidRPr="00FF4B62" w14:paraId="6B9F75AF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2E9B229F" w14:textId="77777777" w:rsidR="003A5128" w:rsidRPr="00FF4B62" w:rsidRDefault="003A5128" w:rsidP="003A512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Tunelování 802.1Q v 802.1Q</w:t>
            </w:r>
          </w:p>
        </w:tc>
        <w:tc>
          <w:tcPr>
            <w:tcW w:w="610" w:type="pct"/>
            <w:vAlign w:val="center"/>
          </w:tcPr>
          <w:p w14:paraId="108BF52C" w14:textId="319C70DE" w:rsidR="003A5128" w:rsidRPr="00FF4B62" w:rsidRDefault="003A5128" w:rsidP="003A512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6449506E" w14:textId="29033DD9" w:rsidR="003A5128" w:rsidRPr="00FF4B62" w:rsidRDefault="003A5128" w:rsidP="003A5128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Tunelování 802.1Q v 802.1Q</w:t>
            </w:r>
          </w:p>
        </w:tc>
      </w:tr>
      <w:tr w:rsidR="003A5128" w:rsidRPr="00FF4B62" w14:paraId="514B1412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5F729FBA" w14:textId="77777777" w:rsidR="003A5128" w:rsidRPr="00FF4B62" w:rsidRDefault="003A5128" w:rsidP="003A512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VLAN translace - swap 802.1Q tagů na trunk portu</w:t>
            </w:r>
          </w:p>
        </w:tc>
        <w:tc>
          <w:tcPr>
            <w:tcW w:w="610" w:type="pct"/>
            <w:vAlign w:val="center"/>
          </w:tcPr>
          <w:p w14:paraId="4B6684CD" w14:textId="59A2BE27" w:rsidR="003A5128" w:rsidRPr="00FF4B62" w:rsidRDefault="003A5128" w:rsidP="003A512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37018B55" w14:textId="7C6888DE" w:rsidR="003A5128" w:rsidRPr="00FF4B62" w:rsidRDefault="003A5128" w:rsidP="003A5128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VLAN translace - swap 802.1Q tagů na trunk portu</w:t>
            </w:r>
          </w:p>
        </w:tc>
      </w:tr>
      <w:tr w:rsidR="003A5128" w:rsidRPr="00FF4B62" w14:paraId="758B8FF2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484DC85C" w14:textId="77777777" w:rsidR="003A5128" w:rsidRPr="00FF4B62" w:rsidRDefault="003A5128" w:rsidP="003A512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zařazování do VLAN podle standardu 802.1v</w:t>
            </w:r>
          </w:p>
        </w:tc>
        <w:tc>
          <w:tcPr>
            <w:tcW w:w="610" w:type="pct"/>
            <w:vAlign w:val="center"/>
          </w:tcPr>
          <w:p w14:paraId="6B0C58BF" w14:textId="5365BF46" w:rsidR="003A5128" w:rsidRPr="00FF4B62" w:rsidRDefault="003A5128" w:rsidP="003A512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53B583BB" w14:textId="5157A116" w:rsidR="003A5128" w:rsidRPr="00FF4B62" w:rsidRDefault="003A5128" w:rsidP="003A5128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zařazování do VLAN podle standardu 802.1v</w:t>
            </w:r>
          </w:p>
        </w:tc>
      </w:tr>
      <w:tr w:rsidR="003A5128" w:rsidRPr="00FF4B62" w14:paraId="0F61701D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061E3027" w14:textId="77777777" w:rsidR="003A5128" w:rsidRPr="00FF4B62" w:rsidRDefault="003A5128" w:rsidP="003A512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Private VLAN včetně primary, secondary a community VLAN</w:t>
            </w:r>
          </w:p>
        </w:tc>
        <w:tc>
          <w:tcPr>
            <w:tcW w:w="610" w:type="pct"/>
            <w:vAlign w:val="center"/>
          </w:tcPr>
          <w:p w14:paraId="4F29F7BF" w14:textId="0167C9DC" w:rsidR="003A5128" w:rsidRPr="00FF4B62" w:rsidRDefault="003A5128" w:rsidP="003A512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18124157" w14:textId="29CBAD53" w:rsidR="003A5128" w:rsidRPr="00FF4B62" w:rsidRDefault="003A5128" w:rsidP="003A5128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Private VLAN včetně primary, secondary a community VLAN</w:t>
            </w:r>
          </w:p>
        </w:tc>
      </w:tr>
      <w:tr w:rsidR="003A5128" w:rsidRPr="00FF4B62" w14:paraId="3BE4A354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2816C348" w14:textId="77777777" w:rsidR="003A5128" w:rsidRPr="00FF4B62" w:rsidRDefault="003A5128" w:rsidP="003A512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VLAN-group pro rozkládání klientů přes více VLAN ID</w:t>
            </w:r>
          </w:p>
        </w:tc>
        <w:tc>
          <w:tcPr>
            <w:tcW w:w="610" w:type="pct"/>
            <w:vAlign w:val="center"/>
          </w:tcPr>
          <w:p w14:paraId="0C4E6438" w14:textId="05B79FD8" w:rsidR="003A5128" w:rsidRPr="00FF4B62" w:rsidRDefault="003A5128" w:rsidP="003A512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366781A0" w14:textId="05C504F3" w:rsidR="003A5128" w:rsidRPr="00FF4B62" w:rsidRDefault="003A5128" w:rsidP="003A5128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VLAN-group pro rozkládání klientů přes více VLAN ID</w:t>
            </w:r>
          </w:p>
        </w:tc>
      </w:tr>
      <w:tr w:rsidR="003A5128" w:rsidRPr="00FF4B62" w14:paraId="15430C32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4D5A9CF0" w14:textId="77777777" w:rsidR="003A5128" w:rsidRPr="00FF4B62" w:rsidRDefault="003A5128" w:rsidP="003A512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IEEE 802.1s - Multiple Spanning Tree</w:t>
            </w: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a IEEE 802.1w</w:t>
            </w:r>
          </w:p>
        </w:tc>
        <w:tc>
          <w:tcPr>
            <w:tcW w:w="610" w:type="pct"/>
            <w:vAlign w:val="center"/>
          </w:tcPr>
          <w:p w14:paraId="284391B5" w14:textId="707BC74E" w:rsidR="003A5128" w:rsidRPr="00FF4B62" w:rsidRDefault="003A5128" w:rsidP="003A512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4339A385" w14:textId="725B8FCD" w:rsidR="003A5128" w:rsidRPr="00FF4B62" w:rsidRDefault="003A5128" w:rsidP="003A5128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IEEE 802.1s - Multiple Spanning Tree</w:t>
            </w: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a IEEE 802.1w</w:t>
            </w:r>
          </w:p>
        </w:tc>
      </w:tr>
      <w:tr w:rsidR="003A5128" w:rsidRPr="00FF4B62" w14:paraId="2B021890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48379CB3" w14:textId="77777777" w:rsidR="003A5128" w:rsidRPr="00FF4B62" w:rsidRDefault="003A5128" w:rsidP="003A512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STP instance per VLAN s 802.1Q tagováním BPDU (např. PVST+)</w:t>
            </w:r>
          </w:p>
        </w:tc>
        <w:tc>
          <w:tcPr>
            <w:tcW w:w="610" w:type="pct"/>
            <w:vAlign w:val="center"/>
          </w:tcPr>
          <w:p w14:paraId="18836442" w14:textId="5799FC9E" w:rsidR="003A5128" w:rsidRPr="00FF4B62" w:rsidRDefault="003A5128" w:rsidP="003A512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03A9FAAB" w14:textId="06E4986C" w:rsidR="003A5128" w:rsidRPr="00FF4B62" w:rsidRDefault="003A5128" w:rsidP="003A5128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STP instance per VLAN s 802.1Q tagováním BPDU</w:t>
            </w:r>
            <w:r w:rsidR="00AD2F81"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: R</w:t>
            </w: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PVST+</w:t>
            </w:r>
          </w:p>
        </w:tc>
      </w:tr>
      <w:tr w:rsidR="003A5128" w:rsidRPr="00FF4B62" w14:paraId="70832D66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0A7506C3" w14:textId="77777777" w:rsidR="003A5128" w:rsidRPr="00FF4B62" w:rsidRDefault="003A5128" w:rsidP="003A512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Detekce protilehlého zařízení pomocí LLDP, včetně LLDP over OoB management port</w:t>
            </w:r>
          </w:p>
        </w:tc>
        <w:tc>
          <w:tcPr>
            <w:tcW w:w="610" w:type="pct"/>
            <w:vAlign w:val="center"/>
          </w:tcPr>
          <w:p w14:paraId="46910E07" w14:textId="497D2EF6" w:rsidR="003A5128" w:rsidRPr="00FF4B62" w:rsidRDefault="003A5128" w:rsidP="003A512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45D3FC4F" w14:textId="7428B718" w:rsidR="003A5128" w:rsidRPr="00FF4B62" w:rsidRDefault="003A5128" w:rsidP="003A5128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Detekce protilehlého zařízení pomocí LLDP, včetně LLDP over OoB management port</w:t>
            </w:r>
          </w:p>
        </w:tc>
      </w:tr>
      <w:tr w:rsidR="003A5128" w:rsidRPr="00FF4B62" w14:paraId="542D30B2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7371A5ED" w14:textId="77777777" w:rsidR="003A5128" w:rsidRPr="00FF4B62" w:rsidRDefault="003A5128" w:rsidP="003A512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LLDP</w:t>
            </w: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-MED</w:t>
            </w:r>
          </w:p>
        </w:tc>
        <w:tc>
          <w:tcPr>
            <w:tcW w:w="610" w:type="pct"/>
            <w:vAlign w:val="center"/>
          </w:tcPr>
          <w:p w14:paraId="69F7694F" w14:textId="627F6CFB" w:rsidR="003A5128" w:rsidRPr="00FF4B62" w:rsidRDefault="003A5128" w:rsidP="003A512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538FF169" w14:textId="590514AB" w:rsidR="003A5128" w:rsidRPr="00FF4B62" w:rsidRDefault="003A5128" w:rsidP="003A5128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LLDP</w:t>
            </w: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-MED</w:t>
            </w:r>
          </w:p>
        </w:tc>
      </w:tr>
      <w:tr w:rsidR="003A5128" w:rsidRPr="00FF4B62" w14:paraId="3CBB36F5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64B1F78D" w14:textId="77777777" w:rsidR="003A5128" w:rsidRPr="00FF4B62" w:rsidRDefault="003A5128" w:rsidP="003A512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Detekce jednosměrnosti optické linky (např. UDLD nebo ekvivalentní)</w:t>
            </w:r>
          </w:p>
        </w:tc>
        <w:tc>
          <w:tcPr>
            <w:tcW w:w="610" w:type="pct"/>
            <w:vAlign w:val="center"/>
          </w:tcPr>
          <w:p w14:paraId="1A72C2BA" w14:textId="4D84BC50" w:rsidR="003A5128" w:rsidRPr="00FF4B62" w:rsidRDefault="003A5128" w:rsidP="003A512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3FA51FA1" w14:textId="3CDAA04C" w:rsidR="003A5128" w:rsidRPr="00FF4B62" w:rsidRDefault="003A5128" w:rsidP="003A5128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Detekce jednosměrnosti optické linky</w:t>
            </w:r>
            <w:r w:rsidR="00AD2F81"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: </w:t>
            </w: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UDLD</w:t>
            </w:r>
          </w:p>
        </w:tc>
      </w:tr>
      <w:tr w:rsidR="003A5128" w:rsidRPr="00FF4B62" w14:paraId="0BF6A9EA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75383C2D" w14:textId="77777777" w:rsidR="003A5128" w:rsidRPr="00FF4B62" w:rsidRDefault="003A5128" w:rsidP="003A512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DHCP server a </w:t>
            </w: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relay pro IPv4 a IPv6 včetně podpory VRF</w:t>
            </w:r>
          </w:p>
        </w:tc>
        <w:tc>
          <w:tcPr>
            <w:tcW w:w="610" w:type="pct"/>
            <w:vAlign w:val="center"/>
          </w:tcPr>
          <w:p w14:paraId="09698F20" w14:textId="78392ED0" w:rsidR="003A5128" w:rsidRPr="00FF4B62" w:rsidRDefault="003A5128" w:rsidP="003A512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31A46D02" w14:textId="425D6FF3" w:rsidR="003A5128" w:rsidRPr="00FF4B62" w:rsidRDefault="003A5128" w:rsidP="003A5128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DHCP server a </w:t>
            </w: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relay pro IPv4 a IPv6 včetně podpory VRF</w:t>
            </w:r>
          </w:p>
        </w:tc>
      </w:tr>
      <w:tr w:rsidR="003A5128" w:rsidRPr="00FF4B62" w14:paraId="02E6E971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10E134BA" w14:textId="77777777" w:rsidR="003A5128" w:rsidRPr="00FF4B62" w:rsidRDefault="003A5128" w:rsidP="003A512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Podpora NTPv4 pro IPv4 a IPv6 včetně VRF a MD5 autentizace</w:t>
            </w:r>
          </w:p>
        </w:tc>
        <w:tc>
          <w:tcPr>
            <w:tcW w:w="610" w:type="pct"/>
            <w:vAlign w:val="center"/>
          </w:tcPr>
          <w:p w14:paraId="2AB07852" w14:textId="44C5D507" w:rsidR="003A5128" w:rsidRPr="00FF4B62" w:rsidRDefault="003A5128" w:rsidP="003A512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4F04B6D5" w14:textId="159C8B21" w:rsidR="003A5128" w:rsidRPr="00FF4B62" w:rsidRDefault="003A5128" w:rsidP="003A5128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Podpora NTPv4 pro IPv4 a IPv6 včetně VRF a MD5 autentizace</w:t>
            </w:r>
          </w:p>
        </w:tc>
      </w:tr>
      <w:tr w:rsidR="003A5128" w:rsidRPr="00FF4B62" w14:paraId="50DA8349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6F964247" w14:textId="77777777" w:rsidR="003A5128" w:rsidRPr="00FF4B62" w:rsidRDefault="003A5128" w:rsidP="003A512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Funkce mDNS brány pro distribuci a filtraci multicast služeb napříč IP subnety</w:t>
            </w:r>
          </w:p>
        </w:tc>
        <w:tc>
          <w:tcPr>
            <w:tcW w:w="610" w:type="pct"/>
            <w:vAlign w:val="center"/>
          </w:tcPr>
          <w:p w14:paraId="7279A0C4" w14:textId="748A43EF" w:rsidR="003A5128" w:rsidRPr="00FF4B62" w:rsidRDefault="003A5128" w:rsidP="003A512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3F19839A" w14:textId="31924043" w:rsidR="003A5128" w:rsidRPr="00FF4B62" w:rsidRDefault="003A5128" w:rsidP="003A5128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Funkce mDNS brány pro distribuci a filtraci multicast služeb napříč IP subnety</w:t>
            </w:r>
          </w:p>
        </w:tc>
      </w:tr>
      <w:tr w:rsidR="003A5128" w:rsidRPr="00FF4B62" w14:paraId="5F36C26A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69EB6747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L3 routed port a IP unnumbered interface</w:t>
            </w:r>
          </w:p>
        </w:tc>
        <w:tc>
          <w:tcPr>
            <w:tcW w:w="610" w:type="pct"/>
            <w:vAlign w:val="center"/>
          </w:tcPr>
          <w:p w14:paraId="06E5EDE1" w14:textId="775D1238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3DE39779" w14:textId="52B82AEC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L3 routed port a IP unnumbered interface</w:t>
            </w:r>
          </w:p>
        </w:tc>
      </w:tr>
      <w:tr w:rsidR="003A5128" w:rsidRPr="00FF4B62" w14:paraId="4120EAE1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52CD44F5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Statické směrování IPv4 a IPv6</w:t>
            </w:r>
          </w:p>
        </w:tc>
        <w:tc>
          <w:tcPr>
            <w:tcW w:w="610" w:type="pct"/>
            <w:vAlign w:val="center"/>
          </w:tcPr>
          <w:p w14:paraId="27DB4CCA" w14:textId="4890EBD9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231D966F" w14:textId="7E537EBD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Statické směrování IPv4 a IPv6</w:t>
            </w:r>
          </w:p>
        </w:tc>
      </w:tr>
      <w:tr w:rsidR="003A5128" w:rsidRPr="00FF4B62" w14:paraId="12FBD1B7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26DF8950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Minimální počet IPv4 záznamů ve směrovací tabulce: 60 000</w:t>
            </w:r>
          </w:p>
        </w:tc>
        <w:tc>
          <w:tcPr>
            <w:tcW w:w="610" w:type="pct"/>
            <w:vAlign w:val="center"/>
          </w:tcPr>
          <w:p w14:paraId="68A39827" w14:textId="7AB4C742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6711050E" w14:textId="1A6EA5B6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Minimální počet IPv4 záznamů ve směrovací tabulce: 6</w:t>
            </w:r>
            <w:r w:rsidR="00AD2F81"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000</w:t>
            </w:r>
          </w:p>
        </w:tc>
      </w:tr>
      <w:tr w:rsidR="003A5128" w:rsidRPr="00FF4B62" w14:paraId="5B6E6A14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61A914F9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Minimální počet IPv6 záznamů ve směrovací tabulce: 60 000</w:t>
            </w:r>
          </w:p>
        </w:tc>
        <w:tc>
          <w:tcPr>
            <w:tcW w:w="610" w:type="pct"/>
            <w:vAlign w:val="center"/>
          </w:tcPr>
          <w:p w14:paraId="2E9676D7" w14:textId="044D309B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5D59DC89" w14:textId="7720EEEB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Minimální počet IPv6 záznamů ve směrovací tabulce: 6</w:t>
            </w:r>
            <w:r w:rsidR="00AD2F81"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000</w:t>
            </w:r>
          </w:p>
        </w:tc>
      </w:tr>
      <w:tr w:rsidR="003A5128" w:rsidRPr="00FF4B62" w14:paraId="1EDB1F47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35E87A33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Dynamické směrování: RIP, RIPng, OSPFv2 včetně HMAC</w:t>
            </w: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  <w:t>-SHA-384</w:t>
            </w: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OSPFv3, </w:t>
            </w: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BGP, MP-BGP</w:t>
            </w:r>
          </w:p>
        </w:tc>
        <w:tc>
          <w:tcPr>
            <w:tcW w:w="610" w:type="pct"/>
            <w:vAlign w:val="center"/>
          </w:tcPr>
          <w:p w14:paraId="32A4D6D0" w14:textId="204E6714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78D1ACB2" w14:textId="0086F156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Dynamické směrování: RIP, RIPng, OSPFv2 včetně HMAC</w:t>
            </w: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en-GB"/>
                <w14:ligatures w14:val="none"/>
              </w:rPr>
              <w:t>-SHA-384</w:t>
            </w: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OSPFv3, </w:t>
            </w: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BGP, MP-BGP</w:t>
            </w:r>
          </w:p>
        </w:tc>
      </w:tr>
      <w:tr w:rsidR="003A5128" w:rsidRPr="00FF4B62" w14:paraId="0C529EEA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574BAEF3" w14:textId="77777777" w:rsidR="003A5128" w:rsidRPr="00FF4B62" w:rsidRDefault="003A5128" w:rsidP="003A5128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Funkce BGP konfederace a route reflector pro IPv4 a IPv6</w:t>
            </w:r>
          </w:p>
        </w:tc>
        <w:tc>
          <w:tcPr>
            <w:tcW w:w="610" w:type="pct"/>
            <w:vAlign w:val="center"/>
          </w:tcPr>
          <w:p w14:paraId="0D83770C" w14:textId="7AD529A7" w:rsidR="003A5128" w:rsidRPr="00FF4B62" w:rsidRDefault="003A5128" w:rsidP="003A512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077AC7E0" w14:textId="53E52B36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Funkce BGP konfederace a route reflector pro IPv4 a IPv6</w:t>
            </w:r>
          </w:p>
        </w:tc>
      </w:tr>
      <w:tr w:rsidR="003A5128" w:rsidRPr="00FF4B62" w14:paraId="74258ED7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58A735DF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Podpora police based routing</w:t>
            </w:r>
          </w:p>
        </w:tc>
        <w:tc>
          <w:tcPr>
            <w:tcW w:w="610" w:type="pct"/>
            <w:vAlign w:val="center"/>
          </w:tcPr>
          <w:p w14:paraId="21CA9510" w14:textId="5EABDF22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73C5539C" w14:textId="19B78E96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Podpora police based routing</w:t>
            </w:r>
          </w:p>
        </w:tc>
      </w:tr>
      <w:tr w:rsidR="003A5128" w:rsidRPr="00FF4B62" w14:paraId="4F5803C8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5FE5C205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Podpora VRRPv2 a VRRPv3</w:t>
            </w:r>
          </w:p>
        </w:tc>
        <w:tc>
          <w:tcPr>
            <w:tcW w:w="610" w:type="pct"/>
            <w:vAlign w:val="center"/>
          </w:tcPr>
          <w:p w14:paraId="0C5113A9" w14:textId="029BF1BF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1D6BE5B5" w14:textId="31E5D8E0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Podpora VRRPv2 a VRRPv3</w:t>
            </w:r>
          </w:p>
        </w:tc>
      </w:tr>
      <w:tr w:rsidR="003A5128" w:rsidRPr="00FF4B62" w14:paraId="56015385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7E95DDE1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Podpora route map</w:t>
            </w:r>
          </w:p>
        </w:tc>
        <w:tc>
          <w:tcPr>
            <w:tcW w:w="610" w:type="pct"/>
            <w:vAlign w:val="center"/>
          </w:tcPr>
          <w:p w14:paraId="566DF2DA" w14:textId="3395F06C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530A879C" w14:textId="59BDCEAF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Podpora route map</w:t>
            </w:r>
          </w:p>
        </w:tc>
      </w:tr>
      <w:tr w:rsidR="003A5128" w:rsidRPr="00FF4B62" w14:paraId="6BB315A6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0BEE0C15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ECMP včetně možnosti konfigurace rozkládání zátěže podle L3 a L4</w:t>
            </w:r>
          </w:p>
        </w:tc>
        <w:tc>
          <w:tcPr>
            <w:tcW w:w="610" w:type="pct"/>
            <w:vAlign w:val="center"/>
          </w:tcPr>
          <w:p w14:paraId="46523149" w14:textId="1A353662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5A398513" w14:textId="61AEEA16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ECMP včetně možnosti konfigurace rozkládání zátěže podle L3 a L4</w:t>
            </w:r>
          </w:p>
        </w:tc>
      </w:tr>
      <w:tr w:rsidR="003A5128" w:rsidRPr="00FF4B62" w14:paraId="592B49E5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505262C9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Podpora minimálně 256 virtuálních směrovacích instancí (VRF)</w:t>
            </w:r>
          </w:p>
        </w:tc>
        <w:tc>
          <w:tcPr>
            <w:tcW w:w="610" w:type="pct"/>
            <w:vAlign w:val="center"/>
          </w:tcPr>
          <w:p w14:paraId="03A49F00" w14:textId="0673FB3D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5D747EA4" w14:textId="512D62DF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Podpora 256 virtuálních směrovacích instancí (VRF)</w:t>
            </w:r>
          </w:p>
        </w:tc>
      </w:tr>
      <w:tr w:rsidR="003A5128" w:rsidRPr="00FF4B62" w14:paraId="3DA898B3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6CBEBABE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BFD pro: OSFP,OSPFv3, BGP IPv4, BGP IPv6, PIM, PIM6</w:t>
            </w:r>
          </w:p>
        </w:tc>
        <w:tc>
          <w:tcPr>
            <w:tcW w:w="610" w:type="pct"/>
            <w:vAlign w:val="center"/>
          </w:tcPr>
          <w:p w14:paraId="6C0F0215" w14:textId="2A79F807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16CFD199" w14:textId="430CCC1E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BFD pro: OSFP,OSPFv3, BGP IPv4, BGP IPv6, PIM, PIM6</w:t>
            </w:r>
          </w:p>
        </w:tc>
      </w:tr>
      <w:tr w:rsidR="003A5128" w:rsidRPr="00FF4B62" w14:paraId="26AFC858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07F6D4C3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IGMP v2 a v3, IGMP snooping</w:t>
            </w:r>
          </w:p>
        </w:tc>
        <w:tc>
          <w:tcPr>
            <w:tcW w:w="610" w:type="pct"/>
            <w:vAlign w:val="center"/>
          </w:tcPr>
          <w:p w14:paraId="234CE621" w14:textId="242CE61B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582536AF" w14:textId="5CFF6C7E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IGMP v2 a v3, IGMP snooping</w:t>
            </w:r>
          </w:p>
        </w:tc>
      </w:tr>
      <w:tr w:rsidR="003A5128" w:rsidRPr="00FF4B62" w14:paraId="24A73B27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40A5999B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MLD v1 a v2, MLD snooping</w:t>
            </w:r>
          </w:p>
        </w:tc>
        <w:tc>
          <w:tcPr>
            <w:tcW w:w="610" w:type="pct"/>
            <w:vAlign w:val="center"/>
          </w:tcPr>
          <w:p w14:paraId="2C02ADA5" w14:textId="6984712C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7DCC60B7" w14:textId="5B583E4B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MLD v1 a v2, MLD snooping</w:t>
            </w:r>
          </w:p>
        </w:tc>
      </w:tr>
      <w:tr w:rsidR="003A5128" w:rsidRPr="00FF4B62" w14:paraId="266BC681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3E950595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Směrování multicast: PIM-DM, PIM-SM, PIM-SSM, PIM BIDIR, PIMv6-SM, PIMv6-SSM, MSDP</w:t>
            </w:r>
          </w:p>
        </w:tc>
        <w:tc>
          <w:tcPr>
            <w:tcW w:w="610" w:type="pct"/>
            <w:vAlign w:val="center"/>
          </w:tcPr>
          <w:p w14:paraId="76040ABB" w14:textId="18F69D3F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141C8D77" w14:textId="635AB4FC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Směrování multicast: PIM-DM, PIM-SM, PIM-SSM, PIM BIDIR, PIMv6-SM, PIMv6-SSM, MSDP</w:t>
            </w:r>
          </w:p>
        </w:tc>
      </w:tr>
      <w:tr w:rsidR="003A5128" w:rsidRPr="00FF4B62" w14:paraId="0A931E16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0FAB0627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Hardware podpora IPv4 a IPv6 ACL včetně podpory object group pro IP adresy a porty</w:t>
            </w:r>
          </w:p>
        </w:tc>
        <w:tc>
          <w:tcPr>
            <w:tcW w:w="610" w:type="pct"/>
            <w:vAlign w:val="center"/>
          </w:tcPr>
          <w:p w14:paraId="2F17BDFE" w14:textId="47FB41D1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3CE0791D" w14:textId="29DE1D69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Hardware podpora IPv4 a IPv6 ACL včetně podpory object group pro IP adresy a porty</w:t>
            </w:r>
          </w:p>
        </w:tc>
      </w:tr>
      <w:tr w:rsidR="003A5128" w:rsidRPr="00FF4B62" w14:paraId="5D66C251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48F5EF95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ACL definice na základě skupiny fyzických portů</w:t>
            </w:r>
          </w:p>
        </w:tc>
        <w:tc>
          <w:tcPr>
            <w:tcW w:w="610" w:type="pct"/>
            <w:vAlign w:val="center"/>
          </w:tcPr>
          <w:p w14:paraId="1DF50CCF" w14:textId="0D18D728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5CF92755" w14:textId="491B1445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ACL definice na základě skupiny fyzických portů</w:t>
            </w:r>
          </w:p>
        </w:tc>
      </w:tr>
      <w:tr w:rsidR="003A5128" w:rsidRPr="00FF4B62" w14:paraId="413038DE" w14:textId="77777777" w:rsidTr="003A5128">
        <w:trPr>
          <w:trHeight w:val="288"/>
          <w:jc w:val="center"/>
        </w:trPr>
        <w:tc>
          <w:tcPr>
            <w:tcW w:w="2183" w:type="pct"/>
            <w:vAlign w:val="center"/>
            <w:hideMark/>
          </w:tcPr>
          <w:p w14:paraId="4A39807B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 a OUT ACL aplikovatelný na interface, LAG, VLAN, SVI</w:t>
            </w:r>
          </w:p>
        </w:tc>
        <w:tc>
          <w:tcPr>
            <w:tcW w:w="610" w:type="pct"/>
            <w:vAlign w:val="center"/>
          </w:tcPr>
          <w:p w14:paraId="1B02CD78" w14:textId="0D02C00C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559145D1" w14:textId="2EE56DB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 a OUT ACL aplikovatelný na interface, LAG, VLAN, SVI</w:t>
            </w:r>
          </w:p>
        </w:tc>
      </w:tr>
      <w:tr w:rsidR="003A5128" w:rsidRPr="00FF4B62" w14:paraId="42FFE766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72028399" w14:textId="77777777" w:rsidR="003A5128" w:rsidRPr="00FF4B62" w:rsidRDefault="003A5128" w:rsidP="003A5128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Spanning Tree BPDU guard a Root guard</w:t>
            </w:r>
          </w:p>
        </w:tc>
        <w:tc>
          <w:tcPr>
            <w:tcW w:w="610" w:type="pct"/>
            <w:vAlign w:val="center"/>
          </w:tcPr>
          <w:p w14:paraId="657F7473" w14:textId="3D8E4DC6" w:rsidR="003A5128" w:rsidRPr="00FF4B62" w:rsidRDefault="003A5128" w:rsidP="003A512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65A340F5" w14:textId="32AEC65F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Spanning Tree BPDU guard a Root guard</w:t>
            </w:r>
          </w:p>
        </w:tc>
      </w:tr>
      <w:tr w:rsidR="003A5128" w:rsidRPr="00FF4B62" w14:paraId="5257B0ED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6E5CF936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DHCP snooping pro IPv4 a IPv6</w:t>
            </w:r>
          </w:p>
        </w:tc>
        <w:tc>
          <w:tcPr>
            <w:tcW w:w="610" w:type="pct"/>
            <w:vAlign w:val="center"/>
          </w:tcPr>
          <w:p w14:paraId="7FD17F8E" w14:textId="174A6E5D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23175D01" w14:textId="75FCE986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DHCP snooping pro IPv4 a IPv6</w:t>
            </w:r>
          </w:p>
        </w:tc>
      </w:tr>
      <w:tr w:rsidR="003A5128" w:rsidRPr="00FF4B62" w14:paraId="68E2EA98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092B4B78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HW ochrana proti zahlcení portu (broadcast/multicast/unicast) nastavitelná na kbps a pps</w:t>
            </w:r>
          </w:p>
        </w:tc>
        <w:tc>
          <w:tcPr>
            <w:tcW w:w="610" w:type="pct"/>
            <w:vAlign w:val="center"/>
          </w:tcPr>
          <w:p w14:paraId="5CFAE620" w14:textId="1D789990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en-US"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205B47EC" w14:textId="0297B0AB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HW ochrana proti zahlcení portu (broadcast/multicast/unicast) nastavitelná na kbps a pps</w:t>
            </w:r>
          </w:p>
        </w:tc>
      </w:tr>
      <w:tr w:rsidR="003A5128" w:rsidRPr="00FF4B62" w14:paraId="328557A2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644EBC75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802.1X ověřování včetně více současných uživatelů na port, minimálně </w:t>
            </w: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 uživatelů/port</w:t>
            </w:r>
          </w:p>
        </w:tc>
        <w:tc>
          <w:tcPr>
            <w:tcW w:w="610" w:type="pct"/>
            <w:vAlign w:val="center"/>
          </w:tcPr>
          <w:p w14:paraId="3BA0BC48" w14:textId="36A7F07F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2063DF97" w14:textId="2A9E6628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802.1X ověřování včetně více současných uživatelů na port, </w:t>
            </w: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 uživatelů/port</w:t>
            </w:r>
          </w:p>
        </w:tc>
      </w:tr>
      <w:tr w:rsidR="003A5128" w:rsidRPr="00FF4B62" w14:paraId="2CF72B92" w14:textId="77777777" w:rsidTr="003A5128">
        <w:trPr>
          <w:trHeight w:val="288"/>
          <w:jc w:val="center"/>
        </w:trPr>
        <w:tc>
          <w:tcPr>
            <w:tcW w:w="2183" w:type="pct"/>
            <w:vAlign w:val="center"/>
            <w:hideMark/>
          </w:tcPr>
          <w:p w14:paraId="407FA909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Konfigurovatelná kombinace pořadí postupného ověřování zařízení na portu (IEEE 802.1x, MAC adresou)</w:t>
            </w:r>
          </w:p>
        </w:tc>
        <w:tc>
          <w:tcPr>
            <w:tcW w:w="610" w:type="pct"/>
            <w:vAlign w:val="center"/>
          </w:tcPr>
          <w:p w14:paraId="7C84872C" w14:textId="63C2010A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03429913" w14:textId="00FA78C6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Konfigurovatelná kombinace pořadí postupného ověřování zařízení na portu (IEEE 802.1x, MAC adresou)</w:t>
            </w:r>
          </w:p>
        </w:tc>
      </w:tr>
      <w:tr w:rsidR="003A5128" w:rsidRPr="00FF4B62" w14:paraId="7D07FC94" w14:textId="77777777" w:rsidTr="003A5128">
        <w:trPr>
          <w:trHeight w:val="288"/>
          <w:jc w:val="center"/>
        </w:trPr>
        <w:tc>
          <w:tcPr>
            <w:tcW w:w="2183" w:type="pct"/>
            <w:vAlign w:val="center"/>
            <w:hideMark/>
          </w:tcPr>
          <w:p w14:paraId="214F4654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Dynamické zařazování do VLAN a přidělení QoS podle RFC 4675</w:t>
            </w:r>
          </w:p>
        </w:tc>
        <w:tc>
          <w:tcPr>
            <w:tcW w:w="610" w:type="pct"/>
            <w:vAlign w:val="center"/>
          </w:tcPr>
          <w:p w14:paraId="7949B72A" w14:textId="24AED2B9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1C04BE5F" w14:textId="23F7FB14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Dynamické zařazování do VLAN a přidělení QoS podle RFC 4675</w:t>
            </w:r>
          </w:p>
        </w:tc>
      </w:tr>
      <w:tr w:rsidR="003A5128" w:rsidRPr="00FF4B62" w14:paraId="01C3C981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3671B134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802.1X s podporou odlišných Preauth VLAN, Fail VLAN, Critical VLAN </w:t>
            </w:r>
          </w:p>
        </w:tc>
        <w:tc>
          <w:tcPr>
            <w:tcW w:w="610" w:type="pct"/>
            <w:vAlign w:val="center"/>
          </w:tcPr>
          <w:p w14:paraId="42A7E00C" w14:textId="61D6C0DF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3D4B0320" w14:textId="7B67FC1D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802.1X s podporou odlišných Preauth VLAN, Fail VLAN, Critical VLAN </w:t>
            </w:r>
          </w:p>
        </w:tc>
      </w:tr>
      <w:tr w:rsidR="003A5128" w:rsidRPr="00FF4B62" w14:paraId="4919E75A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4F161C66" w14:textId="77777777" w:rsidR="003A5128" w:rsidRPr="00FF4B62" w:rsidRDefault="003A5128" w:rsidP="003A5128">
            <w:pPr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RADIUS včetně RADIUS CoA (RFC3576 nebo RFC5176)</w:t>
            </w:r>
          </w:p>
        </w:tc>
        <w:tc>
          <w:tcPr>
            <w:tcW w:w="610" w:type="pct"/>
            <w:vAlign w:val="center"/>
          </w:tcPr>
          <w:p w14:paraId="1E4C5A4A" w14:textId="06B217A9" w:rsidR="003A5128" w:rsidRPr="00FF4B62" w:rsidRDefault="003A5128" w:rsidP="003A512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72307C35" w14:textId="5F3FE5AC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RADIUS včetně RADIUS CoA (RFC3576 nebo RFC5176)</w:t>
            </w:r>
          </w:p>
        </w:tc>
      </w:tr>
      <w:tr w:rsidR="003A5128" w:rsidRPr="00FF4B62" w14:paraId="014E375F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01CD4955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Aktivní monitoring dostupnosti RADIUS a TACACS+ přednastaveným jménem a heslem</w:t>
            </w:r>
          </w:p>
        </w:tc>
        <w:tc>
          <w:tcPr>
            <w:tcW w:w="610" w:type="pct"/>
            <w:vAlign w:val="center"/>
          </w:tcPr>
          <w:p w14:paraId="3B82E8FE" w14:textId="79427067" w:rsidR="003A5128" w:rsidRPr="00FF4B62" w:rsidRDefault="003A5128" w:rsidP="003A512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28312B13" w14:textId="315AE6C1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Aktivní monitoring dostupnosti RADIUS a TACACS+ přednastaveným jménem a heslem</w:t>
            </w:r>
          </w:p>
        </w:tc>
      </w:tr>
      <w:tr w:rsidR="003A5128" w:rsidRPr="00FF4B62" w14:paraId="7F799709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30AEE538" w14:textId="77777777" w:rsidR="003A5128" w:rsidRPr="00FF4B62" w:rsidRDefault="003A5128" w:rsidP="003A512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Podpora Radius over TLS (RadSec)</w:t>
            </w:r>
          </w:p>
        </w:tc>
        <w:tc>
          <w:tcPr>
            <w:tcW w:w="610" w:type="pct"/>
            <w:vAlign w:val="center"/>
          </w:tcPr>
          <w:p w14:paraId="409C678B" w14:textId="04DF2099" w:rsidR="003A5128" w:rsidRPr="00FF4B62" w:rsidRDefault="003A5128" w:rsidP="003A512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4B3D0870" w14:textId="075349D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Podpora Radius over TLS (RadSec)</w:t>
            </w:r>
          </w:p>
        </w:tc>
      </w:tr>
      <w:tr w:rsidR="003A5128" w:rsidRPr="00FF4B62" w14:paraId="16E0804D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76A4391D" w14:textId="77777777" w:rsidR="003A5128" w:rsidRPr="00FF4B62" w:rsidRDefault="003A5128" w:rsidP="003A512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 xml:space="preserve">802.1X a MAC ověřování pomocí odlišných RADIUS serverů aplikované na různé skupiny portů </w:t>
            </w:r>
          </w:p>
        </w:tc>
        <w:tc>
          <w:tcPr>
            <w:tcW w:w="610" w:type="pct"/>
            <w:vAlign w:val="center"/>
          </w:tcPr>
          <w:p w14:paraId="15300FB0" w14:textId="7EF246C0" w:rsidR="003A5128" w:rsidRPr="00FF4B62" w:rsidRDefault="003A5128" w:rsidP="003A512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6FD69A0B" w14:textId="21447AC6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 xml:space="preserve">802.1X a MAC ověřování pomocí odlišných RADIUS serverů aplikované na různé skupiny portů </w:t>
            </w:r>
          </w:p>
        </w:tc>
      </w:tr>
      <w:tr w:rsidR="003A5128" w:rsidRPr="00FF4B62" w14:paraId="5060B6A0" w14:textId="77777777" w:rsidTr="003A5128">
        <w:trPr>
          <w:trHeight w:val="288"/>
          <w:jc w:val="center"/>
        </w:trPr>
        <w:tc>
          <w:tcPr>
            <w:tcW w:w="2183" w:type="pct"/>
            <w:vAlign w:val="center"/>
            <w:hideMark/>
          </w:tcPr>
          <w:p w14:paraId="3DA6B774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Podpora persistentní paměti pro 802.1x kritické role</w:t>
            </w:r>
          </w:p>
        </w:tc>
        <w:tc>
          <w:tcPr>
            <w:tcW w:w="610" w:type="pct"/>
            <w:vAlign w:val="center"/>
          </w:tcPr>
          <w:p w14:paraId="3FD8C0CC" w14:textId="2F91244B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79691BE9" w14:textId="5B26C436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Podpora persistentní paměti pro 802.1x kritické role</w:t>
            </w:r>
          </w:p>
        </w:tc>
      </w:tr>
      <w:tr w:rsidR="003A5128" w:rsidRPr="00FF4B62" w14:paraId="0CAE2AFF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294AF111" w14:textId="77777777" w:rsidR="003A5128" w:rsidRPr="00FF4B62" w:rsidRDefault="003A5128" w:rsidP="003A5128">
            <w:pPr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Uživatelské role definujících pro konkrétní uživatele více tagovaných či netagovaných VLAN, ACL, QoS politiky a SDN tunely</w:t>
            </w:r>
          </w:p>
        </w:tc>
        <w:tc>
          <w:tcPr>
            <w:tcW w:w="610" w:type="pct"/>
            <w:vAlign w:val="center"/>
          </w:tcPr>
          <w:p w14:paraId="3B0EE3F4" w14:textId="6E2A247D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454BEC1F" w14:textId="794233FD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Uživatelské role definujících pro konkrétní uživatele více tagovaných či netagovaných VLAN, ACL, QoS politiky a SDN tunely</w:t>
            </w:r>
          </w:p>
        </w:tc>
      </w:tr>
      <w:tr w:rsidR="003A5128" w:rsidRPr="00FF4B62" w14:paraId="63852497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10B421ED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Uživatelské role definované lokálně v přepínači, jejich aplikace dle výsledku autorizace</w:t>
            </w:r>
          </w:p>
        </w:tc>
        <w:tc>
          <w:tcPr>
            <w:tcW w:w="610" w:type="pct"/>
            <w:vAlign w:val="center"/>
          </w:tcPr>
          <w:p w14:paraId="698637CB" w14:textId="61C6C80B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5D175783" w14:textId="7BD17215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Uživatelské role definované lokálně v přepínači, jejich aplikace dle výsledku autorizace</w:t>
            </w:r>
          </w:p>
        </w:tc>
      </w:tr>
      <w:tr w:rsidR="003A5128" w:rsidRPr="00FF4B62" w14:paraId="2580E13F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05D99332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Uživatelské role dynamicky stahovatelné z RADIUS, jejich aplikace dle výsledku autorizace </w:t>
            </w:r>
          </w:p>
        </w:tc>
        <w:tc>
          <w:tcPr>
            <w:tcW w:w="610" w:type="pct"/>
            <w:vAlign w:val="center"/>
          </w:tcPr>
          <w:p w14:paraId="06F08C95" w14:textId="21F538EC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554DD212" w14:textId="2D12958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Uživatelské role dynamicky stahovatelné z RADIUS, jejich aplikace dle výsledku autorizace </w:t>
            </w:r>
          </w:p>
        </w:tc>
      </w:tr>
      <w:tr w:rsidR="003A5128" w:rsidRPr="00FF4B62" w14:paraId="6A7E5764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5C4DE628" w14:textId="77777777" w:rsidR="003A5128" w:rsidRPr="00FF4B62" w:rsidRDefault="003A5128" w:rsidP="003A5128">
            <w:pPr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Tunelování uživatelského provozu do L2 GRE tunelů - schopnost izolovat více koncových zařízení na jednom portu do unikátních tunelů</w:t>
            </w:r>
          </w:p>
        </w:tc>
        <w:tc>
          <w:tcPr>
            <w:tcW w:w="610" w:type="pct"/>
            <w:vAlign w:val="center"/>
          </w:tcPr>
          <w:p w14:paraId="3383762E" w14:textId="579570ED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5559A0E5" w14:textId="3CFF264C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Tunelování uživatelského provozu do L2 GRE tunelů - schopnost izolovat více koncových zařízení na jednom portu do unikátních tunelů</w:t>
            </w:r>
          </w:p>
        </w:tc>
      </w:tr>
      <w:tr w:rsidR="003A5128" w:rsidRPr="00FF4B62" w14:paraId="4C4A981D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0BEB8E3E" w14:textId="77777777" w:rsidR="003A5128" w:rsidRPr="00FF4B62" w:rsidRDefault="003A5128" w:rsidP="003A5128">
            <w:pPr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Přiřazení koncového zařízení do tunelu na základě výsledku autorizace</w:t>
            </w:r>
          </w:p>
        </w:tc>
        <w:tc>
          <w:tcPr>
            <w:tcW w:w="610" w:type="pct"/>
            <w:vAlign w:val="center"/>
          </w:tcPr>
          <w:p w14:paraId="66BC9E1D" w14:textId="1B1A20F9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6D0AA436" w14:textId="236D0BAD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Přiřazení koncového zařízení do tunelu na základě výsledku autorizace</w:t>
            </w:r>
          </w:p>
        </w:tc>
      </w:tr>
      <w:tr w:rsidR="003A5128" w:rsidRPr="00FF4B62" w14:paraId="386ED119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64BA6AF9" w14:textId="77777777" w:rsidR="003A5128" w:rsidRPr="00FF4B62" w:rsidRDefault="003A5128" w:rsidP="003A5128">
            <w:pPr>
              <w:rPr>
                <w:rFonts w:ascii="Calibri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bezpečného transportu Dynamic ACL během 802.1X, např. pomocí SSL</w:t>
            </w:r>
          </w:p>
        </w:tc>
        <w:tc>
          <w:tcPr>
            <w:tcW w:w="610" w:type="pct"/>
            <w:vAlign w:val="center"/>
          </w:tcPr>
          <w:p w14:paraId="5EA6B583" w14:textId="546FA102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3C8E4160" w14:textId="2965AC10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bezpečného transportu Dynamic ACL během 802.1X, např. pomocí SSL</w:t>
            </w:r>
          </w:p>
        </w:tc>
      </w:tr>
      <w:tr w:rsidR="003A5128" w:rsidRPr="00FF4B62" w14:paraId="0C8BEEBE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0E588207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Profilování zařízení pomocí síťových otisků DHCP, HTTP, CDP, LLDP a jejich přenos RADIUSem</w:t>
            </w:r>
          </w:p>
        </w:tc>
        <w:tc>
          <w:tcPr>
            <w:tcW w:w="610" w:type="pct"/>
            <w:vAlign w:val="center"/>
          </w:tcPr>
          <w:p w14:paraId="74810721" w14:textId="5980BE8A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14FB6CDC" w14:textId="3C86AED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Profilování zařízení pomocí síťových otisků DHCP, HTTP, CDP, LLDP a jejich přenos RADIUSem</w:t>
            </w:r>
          </w:p>
        </w:tc>
      </w:tr>
      <w:tr w:rsidR="003A5128" w:rsidRPr="00FF4B62" w14:paraId="61FB9500" w14:textId="77777777" w:rsidTr="003A5128">
        <w:trPr>
          <w:trHeight w:val="288"/>
          <w:jc w:val="center"/>
        </w:trPr>
        <w:tc>
          <w:tcPr>
            <w:tcW w:w="2183" w:type="pct"/>
            <w:vAlign w:val="center"/>
            <w:hideMark/>
          </w:tcPr>
          <w:p w14:paraId="6F52B90D" w14:textId="77777777" w:rsidR="003A5128" w:rsidRPr="00FF4B62" w:rsidRDefault="003A5128" w:rsidP="003A5128">
            <w:pPr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val="en-US"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IPv6 RA Guard, DHCPv6 Guard a IPv6 Destination Guard</w:t>
            </w:r>
          </w:p>
        </w:tc>
        <w:tc>
          <w:tcPr>
            <w:tcW w:w="610" w:type="pct"/>
            <w:vAlign w:val="center"/>
          </w:tcPr>
          <w:p w14:paraId="5392133E" w14:textId="3B1A94CA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25F9248A" w14:textId="15EE3D75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IPv6 RA Guard, DHCPv6 Guard a IPv6 Destination Guard</w:t>
            </w:r>
          </w:p>
        </w:tc>
      </w:tr>
      <w:tr w:rsidR="003A5128" w:rsidRPr="00FF4B62" w14:paraId="45B196AB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0B901D29" w14:textId="77777777" w:rsidR="003A5128" w:rsidRPr="00FF4B62" w:rsidRDefault="003A5128" w:rsidP="003A5128">
            <w:pPr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IP source guard / Dynamic IP lockdown</w:t>
            </w:r>
          </w:p>
        </w:tc>
        <w:tc>
          <w:tcPr>
            <w:tcW w:w="610" w:type="pct"/>
            <w:vAlign w:val="center"/>
          </w:tcPr>
          <w:p w14:paraId="32BB608C" w14:textId="05CAEF5D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5973AC9B" w14:textId="6FB872B0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IP source guard / Dynamic IP lockdown</w:t>
            </w:r>
          </w:p>
        </w:tc>
      </w:tr>
      <w:tr w:rsidR="003A5128" w:rsidRPr="00FF4B62" w14:paraId="5FB378D3" w14:textId="77777777" w:rsidTr="003A5128">
        <w:trPr>
          <w:trHeight w:val="288"/>
          <w:jc w:val="center"/>
        </w:trPr>
        <w:tc>
          <w:tcPr>
            <w:tcW w:w="2183" w:type="pct"/>
            <w:vAlign w:val="center"/>
            <w:hideMark/>
          </w:tcPr>
          <w:p w14:paraId="48EDE83A" w14:textId="77777777" w:rsidR="003A5128" w:rsidRPr="00FF4B62" w:rsidRDefault="003A5128" w:rsidP="003A5128">
            <w:pPr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Ochrana ARP protokolu (Dynamic ARP protection nebo funkčně ekvivalentní)</w:t>
            </w:r>
          </w:p>
        </w:tc>
        <w:tc>
          <w:tcPr>
            <w:tcW w:w="610" w:type="pct"/>
            <w:vAlign w:val="center"/>
          </w:tcPr>
          <w:p w14:paraId="69F2C532" w14:textId="554D7E6D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2183FDFC" w14:textId="1214CB31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Ochrana ARP protokolu (Dynamic ARP protection nebo funkčně ekvivalentní)</w:t>
            </w:r>
          </w:p>
        </w:tc>
      </w:tr>
      <w:tr w:rsidR="003A5128" w:rsidRPr="00FF4B62" w14:paraId="131EABBD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032F0D0C" w14:textId="77777777" w:rsidR="003A5128" w:rsidRPr="00FF4B62" w:rsidRDefault="003A5128" w:rsidP="003A5128">
            <w:pPr>
              <w:rPr>
                <w:rFonts w:ascii="Calibri" w:hAnsi="Calibri" w:cs="Calibri"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Port security - omezení počtu MAC adres na port, statické MAC, sticky MAC</w:t>
            </w:r>
          </w:p>
        </w:tc>
        <w:tc>
          <w:tcPr>
            <w:tcW w:w="610" w:type="pct"/>
            <w:vAlign w:val="center"/>
          </w:tcPr>
          <w:p w14:paraId="3F144965" w14:textId="18F80BEB" w:rsidR="003A5128" w:rsidRPr="00FF4B62" w:rsidRDefault="003A5128" w:rsidP="003A5128">
            <w:pPr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08507ED7" w14:textId="42C3D704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Port security - omezení počtu MAC adres na port, statické MAC, sticky MAC</w:t>
            </w:r>
          </w:p>
        </w:tc>
      </w:tr>
      <w:tr w:rsidR="003A5128" w:rsidRPr="00FF4B62" w14:paraId="05F49D91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1AAF3CE4" w14:textId="77777777" w:rsidR="003A5128" w:rsidRPr="00FF4B62" w:rsidRDefault="003A5128" w:rsidP="003A5128">
            <w:pPr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cs-CZ"/>
                <w14:ligatures w14:val="none"/>
              </w:rPr>
              <w:t>BPDU guard a Root guard</w:t>
            </w:r>
          </w:p>
        </w:tc>
        <w:tc>
          <w:tcPr>
            <w:tcW w:w="610" w:type="pct"/>
            <w:vAlign w:val="center"/>
          </w:tcPr>
          <w:p w14:paraId="4FBFB864" w14:textId="7EEDF48F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0911ABB3" w14:textId="6E1C817A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cs-CZ"/>
                <w14:ligatures w14:val="none"/>
              </w:rPr>
              <w:t>BPDU guard a Root guard</w:t>
            </w:r>
          </w:p>
        </w:tc>
      </w:tr>
      <w:tr w:rsidR="003A5128" w:rsidRPr="00FF4B62" w14:paraId="35AD270D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144D653F" w14:textId="77777777" w:rsidR="003A5128" w:rsidRPr="00FF4B62" w:rsidRDefault="003A5128" w:rsidP="003A5128">
            <w:pPr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HW a SW podpora VXLAN</w:t>
            </w:r>
          </w:p>
        </w:tc>
        <w:tc>
          <w:tcPr>
            <w:tcW w:w="610" w:type="pct"/>
            <w:vAlign w:val="center"/>
          </w:tcPr>
          <w:p w14:paraId="7831E3BF" w14:textId="09CC0904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2CFB09A1" w14:textId="56A01B08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HW a SW podpora VXLAN</w:t>
            </w:r>
          </w:p>
        </w:tc>
      </w:tr>
      <w:tr w:rsidR="003A5128" w:rsidRPr="00FF4B62" w14:paraId="382F3AB9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4EBFF517" w14:textId="77777777" w:rsidR="003A5128" w:rsidRPr="00FF4B62" w:rsidRDefault="003A5128" w:rsidP="003A5128">
            <w:pPr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Group based policy pro VXLAN (VXLAN GBP)</w:t>
            </w:r>
          </w:p>
        </w:tc>
        <w:tc>
          <w:tcPr>
            <w:tcW w:w="610" w:type="pct"/>
            <w:vAlign w:val="center"/>
          </w:tcPr>
          <w:p w14:paraId="352A4541" w14:textId="738283B1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31AF968C" w14:textId="5739E988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Group based policy pro VXLAN (VXLAN GBP)</w:t>
            </w:r>
          </w:p>
        </w:tc>
      </w:tr>
      <w:tr w:rsidR="003A5128" w:rsidRPr="00FF4B62" w14:paraId="380FA1C2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06EC9816" w14:textId="77777777" w:rsidR="003A5128" w:rsidRPr="00FF4B62" w:rsidRDefault="003A5128" w:rsidP="003A5128">
            <w:pPr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Podpora static a dynamic VXLAN s využítím BGP-EVPN</w:t>
            </w:r>
          </w:p>
        </w:tc>
        <w:tc>
          <w:tcPr>
            <w:tcW w:w="610" w:type="pct"/>
            <w:vAlign w:val="center"/>
          </w:tcPr>
          <w:p w14:paraId="3D934568" w14:textId="710301B4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55DA7036" w14:textId="63C0E843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Podpora static a dynamic VXLAN s využítím BGP-EVPN</w:t>
            </w:r>
          </w:p>
        </w:tc>
      </w:tr>
      <w:tr w:rsidR="003A5128" w:rsidRPr="00FF4B62" w14:paraId="2AB08FB2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4ABD56A8" w14:textId="77777777" w:rsidR="003A5128" w:rsidRPr="00FF4B62" w:rsidRDefault="003A5128" w:rsidP="003A5128">
            <w:pPr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Konfigurovatelná ochrana control plane (CoPP) před DoS útoky na CPU</w:t>
            </w:r>
          </w:p>
        </w:tc>
        <w:tc>
          <w:tcPr>
            <w:tcW w:w="610" w:type="pct"/>
            <w:vAlign w:val="center"/>
          </w:tcPr>
          <w:p w14:paraId="5CB25A4C" w14:textId="1B653F85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413F0BB2" w14:textId="7A9B34B8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Konfigurovatelná ochrana control plane (CoPP) před DoS útoky na CPU</w:t>
            </w:r>
          </w:p>
        </w:tc>
      </w:tr>
      <w:tr w:rsidR="003A5128" w:rsidRPr="00FF4B62" w14:paraId="0E3A9E33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528565F2" w14:textId="77777777" w:rsidR="003A5128" w:rsidRPr="00FF4B62" w:rsidRDefault="003A5128" w:rsidP="003A5128">
            <w:pPr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Vynucení zadat heslo administrátora a nastavitelná politika komplexity hesla přímo na přepínači</w:t>
            </w:r>
          </w:p>
        </w:tc>
        <w:tc>
          <w:tcPr>
            <w:tcW w:w="610" w:type="pct"/>
            <w:vAlign w:val="center"/>
          </w:tcPr>
          <w:p w14:paraId="62A4DD4A" w14:textId="16427ECD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69CA3AB2" w14:textId="2F4263A4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Vynucení zadat heslo administrátora a nastavitelná politika komplexity hesla přímo na přepínači</w:t>
            </w:r>
          </w:p>
        </w:tc>
      </w:tr>
      <w:tr w:rsidR="003A5128" w:rsidRPr="00FF4B62" w14:paraId="31E986EE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79D3D4B4" w14:textId="77777777" w:rsidR="003A5128" w:rsidRPr="00FF4B62" w:rsidRDefault="003A5128" w:rsidP="003A5128">
            <w:pPr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Možnost instalace vlastního certifikátu včetně podpory </w:t>
            </w: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cs-CZ"/>
                <w14:ligatures w14:val="none"/>
              </w:rPr>
              <w:t>Enrollment over Secure Transport (EST)</w:t>
            </w:r>
          </w:p>
        </w:tc>
        <w:tc>
          <w:tcPr>
            <w:tcW w:w="610" w:type="pct"/>
            <w:vAlign w:val="center"/>
          </w:tcPr>
          <w:p w14:paraId="4E93F6D9" w14:textId="10073BC4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1D71CD9B" w14:textId="20F55A8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Možnost instalace vlastního certifikátu včetně podpory </w:t>
            </w: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cs-CZ"/>
                <w14:ligatures w14:val="none"/>
              </w:rPr>
              <w:t>Enrollment over Secure Transport (EST)</w:t>
            </w:r>
          </w:p>
        </w:tc>
      </w:tr>
      <w:tr w:rsidR="003A5128" w:rsidRPr="00FF4B62" w14:paraId="79650117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66EA2735" w14:textId="77777777" w:rsidR="003A5128" w:rsidRPr="00FF4B62" w:rsidRDefault="003A5128" w:rsidP="003A5128">
            <w:pPr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TACACS+ a RADIUS klient pro AAA (autentizace, autorizace, accounting)</w:t>
            </w:r>
          </w:p>
        </w:tc>
        <w:tc>
          <w:tcPr>
            <w:tcW w:w="610" w:type="pct"/>
            <w:vAlign w:val="center"/>
          </w:tcPr>
          <w:p w14:paraId="3FEF18C9" w14:textId="008C9803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5296AC83" w14:textId="7F9EBF9C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TACACS+ a RADIUS klient pro AAA (autentizace, autorizace, accounting)</w:t>
            </w:r>
          </w:p>
        </w:tc>
      </w:tr>
      <w:tr w:rsidR="003A5128" w:rsidRPr="00FF4B62" w14:paraId="15628200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32E7D7F3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802.1x autentizace přepínače vůči nadřazenému přepínači s podporou EAP-TLS a EAP-MD5</w:t>
            </w:r>
          </w:p>
        </w:tc>
        <w:tc>
          <w:tcPr>
            <w:tcW w:w="610" w:type="pct"/>
            <w:vAlign w:val="center"/>
          </w:tcPr>
          <w:p w14:paraId="03546437" w14:textId="2CB05B58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57954AC6" w14:textId="0829CA52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802.1x autentizace přepínače vůči nadřazenému přepínači s podporou EAP-TLS a EAP-MD5</w:t>
            </w:r>
          </w:p>
        </w:tc>
      </w:tr>
      <w:tr w:rsidR="003A5128" w:rsidRPr="00FF4B62" w14:paraId="04FBAAAC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7F21EBF9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QoS ochrana před zahlcením WRED</w:t>
            </w:r>
          </w:p>
        </w:tc>
        <w:tc>
          <w:tcPr>
            <w:tcW w:w="610" w:type="pct"/>
            <w:vAlign w:val="center"/>
          </w:tcPr>
          <w:p w14:paraId="5366B594" w14:textId="04AD17EA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2650CE00" w14:textId="46436F00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QoS ochrana před zahlcením WRED</w:t>
            </w:r>
          </w:p>
        </w:tc>
      </w:tr>
      <w:tr w:rsidR="003A5128" w:rsidRPr="00FF4B62" w14:paraId="3A9451C4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45CF45B3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Minimálně 8 front pro IEEE 802.1p</w:t>
            </w:r>
          </w:p>
        </w:tc>
        <w:tc>
          <w:tcPr>
            <w:tcW w:w="610" w:type="pct"/>
            <w:vAlign w:val="center"/>
          </w:tcPr>
          <w:p w14:paraId="3BB1CD3A" w14:textId="7F7B1BEC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2F1B04CF" w14:textId="20022CB9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 front pro IEEE 802.1p</w:t>
            </w:r>
          </w:p>
        </w:tc>
      </w:tr>
      <w:tr w:rsidR="003A5128" w:rsidRPr="00FF4B62" w14:paraId="0666D298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67119A80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CLI dostupné přes seriový konzolový port</w:t>
            </w:r>
          </w:p>
        </w:tc>
        <w:tc>
          <w:tcPr>
            <w:tcW w:w="610" w:type="pct"/>
            <w:vAlign w:val="center"/>
          </w:tcPr>
          <w:p w14:paraId="29611996" w14:textId="30EB1FDD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0D1F575A" w14:textId="1B8E6A4E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CLI dostupné přes seriový konzolový port</w:t>
            </w:r>
          </w:p>
        </w:tc>
      </w:tr>
      <w:tr w:rsidR="003A5128" w:rsidRPr="00FF4B62" w14:paraId="61B22B26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31A9BBDB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Podpora bluetooth sériové konzole</w:t>
            </w:r>
          </w:p>
        </w:tc>
        <w:tc>
          <w:tcPr>
            <w:tcW w:w="610" w:type="pct"/>
            <w:vAlign w:val="center"/>
          </w:tcPr>
          <w:p w14:paraId="57988198" w14:textId="47322B8A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10B09789" w14:textId="41910282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Podpora bluetooth sériové konzole</w:t>
            </w:r>
          </w:p>
        </w:tc>
      </w:tr>
      <w:tr w:rsidR="003A5128" w:rsidRPr="00FF4B62" w14:paraId="12568916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0B2E3C7B" w14:textId="77777777" w:rsidR="003A5128" w:rsidRPr="00FF4B62" w:rsidRDefault="003A5128" w:rsidP="003A512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Konfigurace zařízení v člověku čitelné textové formě</w:t>
            </w:r>
          </w:p>
        </w:tc>
        <w:tc>
          <w:tcPr>
            <w:tcW w:w="610" w:type="pct"/>
            <w:vAlign w:val="center"/>
          </w:tcPr>
          <w:p w14:paraId="07D2EED6" w14:textId="6ABD2732" w:rsidR="003A5128" w:rsidRPr="00FF4B62" w:rsidRDefault="003A5128" w:rsidP="003A512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42214B67" w14:textId="731A1CB3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Konfigurace zařízení v člověku čitelné textové formě</w:t>
            </w:r>
          </w:p>
        </w:tc>
      </w:tr>
      <w:tr w:rsidR="003A5128" w:rsidRPr="00FF4B62" w14:paraId="0BF55BA5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1CD5BC3A" w14:textId="77777777" w:rsidR="003A5128" w:rsidRPr="00FF4B62" w:rsidRDefault="003A5128" w:rsidP="003A512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Konfigurace interfaců pomocí šablon</w:t>
            </w:r>
          </w:p>
        </w:tc>
        <w:tc>
          <w:tcPr>
            <w:tcW w:w="610" w:type="pct"/>
            <w:vAlign w:val="center"/>
          </w:tcPr>
          <w:p w14:paraId="4EA2CF7E" w14:textId="75958FBD" w:rsidR="003A5128" w:rsidRPr="00FF4B62" w:rsidRDefault="003A5128" w:rsidP="003A512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56FEE71E" w14:textId="4BCBF94F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Konfigurace interfaců pomocí šablon</w:t>
            </w:r>
          </w:p>
        </w:tc>
      </w:tr>
      <w:tr w:rsidR="003A5128" w:rsidRPr="00FF4B62" w14:paraId="625E05C8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5EC97213" w14:textId="77777777" w:rsidR="003A5128" w:rsidRPr="00FF4B62" w:rsidRDefault="003A5128" w:rsidP="003A512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OoB management formou portu RJ45 s podporou ethernetu</w:t>
            </w:r>
          </w:p>
        </w:tc>
        <w:tc>
          <w:tcPr>
            <w:tcW w:w="610" w:type="pct"/>
            <w:vAlign w:val="center"/>
          </w:tcPr>
          <w:p w14:paraId="712A3863" w14:textId="05B8390E" w:rsidR="003A5128" w:rsidRPr="00FF4B62" w:rsidRDefault="003A5128" w:rsidP="003A512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7BC226F9" w14:textId="6B283652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OoB management formou portu RJ45 s podporou ethernetu</w:t>
            </w:r>
          </w:p>
        </w:tc>
      </w:tr>
      <w:tr w:rsidR="003A5128" w:rsidRPr="00FF4B62" w14:paraId="39D6575E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4C10B614" w14:textId="77777777" w:rsidR="003A5128" w:rsidRPr="00FF4B62" w:rsidRDefault="003A5128" w:rsidP="003A512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USB port pro přenos konfigurace a firmware</w:t>
            </w:r>
          </w:p>
        </w:tc>
        <w:tc>
          <w:tcPr>
            <w:tcW w:w="610" w:type="pct"/>
            <w:vAlign w:val="center"/>
          </w:tcPr>
          <w:p w14:paraId="3825F0BD" w14:textId="07717713" w:rsidR="003A5128" w:rsidRPr="00FF4B62" w:rsidRDefault="003A5128" w:rsidP="003A512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2291437A" w14:textId="00B8D3D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USB port pro přenos konfigurace a firmware</w:t>
            </w:r>
          </w:p>
        </w:tc>
      </w:tr>
      <w:tr w:rsidR="003A5128" w:rsidRPr="00FF4B62" w14:paraId="07770C80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6EE285E4" w14:textId="77777777" w:rsidR="003A5128" w:rsidRPr="00FF4B62" w:rsidRDefault="003A5128" w:rsidP="003A512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Podpora IPv4 a IPv6 management</w:t>
            </w: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cs-CZ"/>
                <w14:ligatures w14:val="none"/>
              </w:rPr>
              <w:t xml:space="preserve">: </w:t>
            </w: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SSHv2 server, HTTPS server, SFTP a SCP klient</w:t>
            </w:r>
          </w:p>
        </w:tc>
        <w:tc>
          <w:tcPr>
            <w:tcW w:w="610" w:type="pct"/>
            <w:vAlign w:val="center"/>
          </w:tcPr>
          <w:p w14:paraId="03376661" w14:textId="26F1D518" w:rsidR="003A5128" w:rsidRPr="00FF4B62" w:rsidRDefault="003A5128" w:rsidP="003A512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7F5F5619" w14:textId="4DA38FE2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Podpora IPv4 a IPv6 management</w:t>
            </w: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cs-CZ"/>
                <w14:ligatures w14:val="none"/>
              </w:rPr>
              <w:t xml:space="preserve">: </w:t>
            </w: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SSHv2 server, HTTPS server, SFTP a SCP klient</w:t>
            </w:r>
          </w:p>
        </w:tc>
      </w:tr>
      <w:tr w:rsidR="003A5128" w:rsidRPr="00FF4B62" w14:paraId="775CBCA7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7D274803" w14:textId="77777777" w:rsidR="003A5128" w:rsidRPr="00FF4B62" w:rsidRDefault="003A5128" w:rsidP="003A512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Dvou-faktorová autentizace pro SSH a WebGUI přihlášení</w:t>
            </w:r>
          </w:p>
        </w:tc>
        <w:tc>
          <w:tcPr>
            <w:tcW w:w="610" w:type="pct"/>
            <w:vAlign w:val="center"/>
          </w:tcPr>
          <w:p w14:paraId="6702A029" w14:textId="2688AE3F" w:rsidR="003A5128" w:rsidRPr="00FF4B62" w:rsidRDefault="003A5128" w:rsidP="003A512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6AC73582" w14:textId="16D3B476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Dvou-faktorová autentizace pro SSH a WebGUI přihlášení</w:t>
            </w:r>
          </w:p>
        </w:tc>
      </w:tr>
      <w:tr w:rsidR="003A5128" w:rsidRPr="00FF4B62" w14:paraId="005BF6E9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3BBE3965" w14:textId="77777777" w:rsidR="003A5128" w:rsidRPr="00FF4B62" w:rsidRDefault="003A5128" w:rsidP="003A512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Kryptografické SSH algoritmy</w:t>
            </w: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cs-CZ"/>
                <w14:ligatures w14:val="none"/>
              </w:rPr>
              <w:t>: AES</w:t>
            </w: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256, HMAC-SHA2-256, </w:t>
            </w:r>
            <w:r w:rsidRPr="00FF4B62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DH s klíčem 3072bit a vyšší</w:t>
            </w:r>
          </w:p>
        </w:tc>
        <w:tc>
          <w:tcPr>
            <w:tcW w:w="610" w:type="pct"/>
            <w:vAlign w:val="center"/>
          </w:tcPr>
          <w:p w14:paraId="0BACB2BC" w14:textId="64916706" w:rsidR="003A5128" w:rsidRPr="00FF4B62" w:rsidRDefault="003A5128" w:rsidP="003A512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7B517E01" w14:textId="52BECC43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Kryptografické SSH algoritmy</w:t>
            </w: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cs-CZ"/>
                <w14:ligatures w14:val="none"/>
              </w:rPr>
              <w:t>: AES</w:t>
            </w: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256, HMAC-SHA2-256, </w:t>
            </w:r>
            <w:r w:rsidRPr="00FF4B62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DH s klíčem 3072bit a vyšší</w:t>
            </w:r>
          </w:p>
        </w:tc>
      </w:tr>
      <w:tr w:rsidR="003A5128" w:rsidRPr="00FF4B62" w14:paraId="7257185E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631BF693" w14:textId="77777777" w:rsidR="003A5128" w:rsidRPr="00FF4B62" w:rsidRDefault="003A5128" w:rsidP="003A512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SNMPv2c a SNMPv3</w:t>
            </w:r>
          </w:p>
        </w:tc>
        <w:tc>
          <w:tcPr>
            <w:tcW w:w="610" w:type="pct"/>
            <w:vAlign w:val="center"/>
          </w:tcPr>
          <w:p w14:paraId="42CF4C81" w14:textId="392A3D9A" w:rsidR="003A5128" w:rsidRPr="00FF4B62" w:rsidRDefault="003A5128" w:rsidP="003A512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25B6D6B1" w14:textId="7CAF056C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SNMPv2c a SNMPv3</w:t>
            </w:r>
          </w:p>
        </w:tc>
      </w:tr>
      <w:tr w:rsidR="003A5128" w:rsidRPr="00FF4B62" w14:paraId="2CFA0891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124EC6B6" w14:textId="77777777" w:rsidR="003A5128" w:rsidRPr="00FF4B62" w:rsidRDefault="003A5128" w:rsidP="003A512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Možnost omezení přístupu k managementu (SSH, SNMP) pomocí ACL</w:t>
            </w:r>
          </w:p>
        </w:tc>
        <w:tc>
          <w:tcPr>
            <w:tcW w:w="610" w:type="pct"/>
            <w:vAlign w:val="center"/>
          </w:tcPr>
          <w:p w14:paraId="7329F1A1" w14:textId="248A106B" w:rsidR="003A5128" w:rsidRPr="00FF4B62" w:rsidRDefault="003A5128" w:rsidP="003A512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2B27B290" w14:textId="616FED54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Možnost omezení přístupu k managementu (SSH, SNMP) pomocí ACL</w:t>
            </w:r>
          </w:p>
        </w:tc>
      </w:tr>
      <w:tr w:rsidR="003A5128" w:rsidRPr="00FF4B62" w14:paraId="55EABAC9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0F277CBE" w14:textId="77777777" w:rsidR="003A5128" w:rsidRPr="00FF4B62" w:rsidRDefault="003A5128" w:rsidP="003A512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Možnost nastavit vlastní SSH server port</w:t>
            </w:r>
          </w:p>
        </w:tc>
        <w:tc>
          <w:tcPr>
            <w:tcW w:w="610" w:type="pct"/>
            <w:vAlign w:val="center"/>
          </w:tcPr>
          <w:p w14:paraId="78E9453C" w14:textId="5FA499AF" w:rsidR="003A5128" w:rsidRPr="00FF4B62" w:rsidRDefault="003A5128" w:rsidP="003A512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28120230" w14:textId="1DF09B5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Možnost nastavit vlastní SSH server port</w:t>
            </w:r>
          </w:p>
        </w:tc>
      </w:tr>
      <w:tr w:rsidR="003A5128" w:rsidRPr="00FF4B62" w14:paraId="0EC92702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290C9892" w14:textId="77777777" w:rsidR="003A5128" w:rsidRPr="00FF4B62" w:rsidRDefault="003A5128" w:rsidP="003A512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Lokálně vynucené RBAC na úrovni přepínače pro administrátory</w:t>
            </w:r>
          </w:p>
        </w:tc>
        <w:tc>
          <w:tcPr>
            <w:tcW w:w="610" w:type="pct"/>
            <w:vAlign w:val="center"/>
          </w:tcPr>
          <w:p w14:paraId="6345F3ED" w14:textId="48A8ACFC" w:rsidR="003A5128" w:rsidRPr="00FF4B62" w:rsidRDefault="003A5128" w:rsidP="003A512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0DABB19A" w14:textId="32841AB2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Lokálně vynucené RBAC na úrovni přepínače pro administrátory</w:t>
            </w:r>
          </w:p>
        </w:tc>
      </w:tr>
      <w:tr w:rsidR="003A5128" w:rsidRPr="00FF4B62" w14:paraId="69061261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55EA24D5" w14:textId="77777777" w:rsidR="003A5128" w:rsidRPr="00FF4B62" w:rsidRDefault="003A5128" w:rsidP="003A512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Podpora aktualizací běžícího software bez nutnosti restartovat systém - Hot-Patching</w:t>
            </w:r>
          </w:p>
        </w:tc>
        <w:tc>
          <w:tcPr>
            <w:tcW w:w="610" w:type="pct"/>
            <w:vAlign w:val="center"/>
          </w:tcPr>
          <w:p w14:paraId="1293E68F" w14:textId="0A01144B" w:rsidR="003A5128" w:rsidRPr="00FF4B62" w:rsidRDefault="003A5128" w:rsidP="003A512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4F00B3FF" w14:textId="1100DA16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Podpora aktualizací běžícího software bez nutnosti restartovat systém - Hot-Patching</w:t>
            </w:r>
          </w:p>
        </w:tc>
      </w:tr>
      <w:tr w:rsidR="003A5128" w:rsidRPr="00FF4B62" w14:paraId="2B465A36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28FBFDCA" w14:textId="77777777" w:rsidR="003A5128" w:rsidRPr="00FF4B62" w:rsidRDefault="003A5128" w:rsidP="003A512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pro bezvýpadkový upgrade přepínačů ve stacku (ISSU)</w:t>
            </w:r>
          </w:p>
        </w:tc>
        <w:tc>
          <w:tcPr>
            <w:tcW w:w="610" w:type="pct"/>
            <w:vAlign w:val="center"/>
          </w:tcPr>
          <w:p w14:paraId="6643ED19" w14:textId="6674456E" w:rsidR="003A5128" w:rsidRPr="00FF4B62" w:rsidRDefault="003A5128" w:rsidP="003A512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56EBB332" w14:textId="68BB330A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pro bezvýpadkový upgrade přepínačů ve stacku (ISSU)</w:t>
            </w:r>
          </w:p>
        </w:tc>
      </w:tr>
      <w:tr w:rsidR="003A5128" w:rsidRPr="00FF4B62" w14:paraId="156B6DE7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44FF8350" w14:textId="77777777" w:rsidR="003A5128" w:rsidRPr="00FF4B62" w:rsidRDefault="003A5128" w:rsidP="003A512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Dualní flash image - podpora dvou nezávislých verzí operačního systému</w:t>
            </w:r>
          </w:p>
        </w:tc>
        <w:tc>
          <w:tcPr>
            <w:tcW w:w="610" w:type="pct"/>
            <w:vAlign w:val="center"/>
          </w:tcPr>
          <w:p w14:paraId="195D68A9" w14:textId="1598720B" w:rsidR="003A5128" w:rsidRPr="00FF4B62" w:rsidRDefault="003A5128" w:rsidP="003A512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2F84D1A5" w14:textId="70A1F78C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Dualní flash image - podpora dvou nezávislých verzí operačního systému</w:t>
            </w:r>
          </w:p>
        </w:tc>
      </w:tr>
      <w:tr w:rsidR="003A5128" w:rsidRPr="00FF4B62" w14:paraId="1494E8FF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5563EAEB" w14:textId="77777777" w:rsidR="003A5128" w:rsidRPr="00FF4B62" w:rsidRDefault="003A5128" w:rsidP="003A512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Konfigurační změny pomocí naplánovaných pracovních úloh (Job scheduler)</w:t>
            </w:r>
          </w:p>
        </w:tc>
        <w:tc>
          <w:tcPr>
            <w:tcW w:w="610" w:type="pct"/>
            <w:vAlign w:val="center"/>
          </w:tcPr>
          <w:p w14:paraId="75381574" w14:textId="145BC4C0" w:rsidR="003A5128" w:rsidRPr="00FF4B62" w:rsidRDefault="003A5128" w:rsidP="003A512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039C0C6A" w14:textId="10A2ABCD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Konfigurační změny pomocí naplánovaných pracovních úloh (Job scheduler)</w:t>
            </w:r>
          </w:p>
        </w:tc>
      </w:tr>
      <w:tr w:rsidR="003A5128" w:rsidRPr="00FF4B62" w14:paraId="1D654D28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2FBB31BD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TCP a UDP SYSLOG pro IPv4 a IPv6 s možností logováni do více SYSLOG serverů</w:t>
            </w:r>
          </w:p>
        </w:tc>
        <w:tc>
          <w:tcPr>
            <w:tcW w:w="610" w:type="pct"/>
            <w:vAlign w:val="center"/>
          </w:tcPr>
          <w:p w14:paraId="3B6FF4DB" w14:textId="1F97A86F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51113D30" w14:textId="4BA5875A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TCP a UDP SYSLOG pro IPv4 a IPv6 s možností logováni do více SYSLOG serverů</w:t>
            </w:r>
          </w:p>
        </w:tc>
      </w:tr>
      <w:tr w:rsidR="003A5128" w:rsidRPr="00FF4B62" w14:paraId="44F3DC2B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524DAE87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Podpora </w:t>
            </w:r>
            <w:r w:rsidRPr="00FF4B62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SYSLOG over TLS</w:t>
            </w:r>
          </w:p>
        </w:tc>
        <w:tc>
          <w:tcPr>
            <w:tcW w:w="610" w:type="pct"/>
            <w:vAlign w:val="center"/>
          </w:tcPr>
          <w:p w14:paraId="092D5753" w14:textId="18256406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2B7BBC4F" w14:textId="28466429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Podpora </w:t>
            </w:r>
            <w:r w:rsidRPr="00FF4B62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SYSLOG over TLS</w:t>
            </w:r>
          </w:p>
        </w:tc>
      </w:tr>
      <w:tr w:rsidR="003A5128" w:rsidRPr="00FF4B62" w14:paraId="2CF591F5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5A5243AC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Podpora automatických i manuálních snapshotů systému a možnost automatického obnovení předchozí konfigurace v případě konfigurační chyby</w:t>
            </w:r>
          </w:p>
        </w:tc>
        <w:tc>
          <w:tcPr>
            <w:tcW w:w="610" w:type="pct"/>
            <w:vAlign w:val="center"/>
          </w:tcPr>
          <w:p w14:paraId="20FB0676" w14:textId="6D7AE868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5933A2B3" w14:textId="2F7D31EB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Podpora automatických i manuálních snapshotů systému a možnost automatického obnovení předchozí konfigurace v případě konfigurační chyby</w:t>
            </w:r>
          </w:p>
        </w:tc>
      </w:tr>
      <w:tr w:rsidR="003A5128" w:rsidRPr="00FF4B62" w14:paraId="0DC73E8E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63ED312E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Podpora standardního Linux Shellu </w:t>
            </w: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cs-CZ"/>
                <w14:ligatures w14:val="none"/>
              </w:rPr>
              <w:t>(BASH) pro debugging a skripto</w:t>
            </w: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vání</w:t>
            </w:r>
          </w:p>
        </w:tc>
        <w:tc>
          <w:tcPr>
            <w:tcW w:w="610" w:type="pct"/>
            <w:vAlign w:val="center"/>
          </w:tcPr>
          <w:p w14:paraId="1D848F00" w14:textId="1F32E0C2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016EABF3" w14:textId="70F0C09C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Podpora standardního Linux Shellu </w:t>
            </w: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val="en-US" w:eastAsia="cs-CZ"/>
                <w14:ligatures w14:val="none"/>
              </w:rPr>
              <w:t>(BASH) pro debugging a skripto</w:t>
            </w: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vání</w:t>
            </w:r>
          </w:p>
        </w:tc>
      </w:tr>
      <w:tr w:rsidR="003A5128" w:rsidRPr="00FF4B62" w14:paraId="585B3E56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2FB786AF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Podpora skripování v jazyce Python – lokální interpret jazyka v přepínači</w:t>
            </w:r>
          </w:p>
        </w:tc>
        <w:tc>
          <w:tcPr>
            <w:tcW w:w="610" w:type="pct"/>
            <w:vAlign w:val="center"/>
          </w:tcPr>
          <w:p w14:paraId="2EB6B64A" w14:textId="7DE5396E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327BF463" w14:textId="5F1A225F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Podpora skripování v jazyce Python – lokální interpret jazyka v přepínači</w:t>
            </w:r>
          </w:p>
        </w:tc>
      </w:tr>
      <w:tr w:rsidR="003A5128" w:rsidRPr="00FF4B62" w14:paraId="10375FB8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3F734C8F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Možnost vytváření vlastních diagnostických a korelačních skriptů a jejich grafických interpretací v jazyce Python (korelace libovolných událostí a hodnot v podobě grafů)</w:t>
            </w:r>
          </w:p>
        </w:tc>
        <w:tc>
          <w:tcPr>
            <w:tcW w:w="610" w:type="pct"/>
            <w:vAlign w:val="center"/>
          </w:tcPr>
          <w:p w14:paraId="454CEDE7" w14:textId="5DD931B0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334F9C99" w14:textId="08A5808A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Možnost vytváření vlastních diagnostických a korelačních skriptů a jejich grafických interpretací v jazyce Python (korelace libovolných událostí a hodnot v podobě grafů)</w:t>
            </w:r>
          </w:p>
        </w:tc>
      </w:tr>
      <w:tr w:rsidR="003A5128" w:rsidRPr="00FF4B62" w14:paraId="214CBBE7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375FC9EB" w14:textId="77777777" w:rsidR="003A5128" w:rsidRPr="00FF4B62" w:rsidRDefault="003A5128" w:rsidP="003A5128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Integrovaný nástroj na odchyt paketů (např. WireShark nebo ekvivalentní)</w:t>
            </w:r>
          </w:p>
        </w:tc>
        <w:tc>
          <w:tcPr>
            <w:tcW w:w="610" w:type="pct"/>
            <w:vAlign w:val="center"/>
          </w:tcPr>
          <w:p w14:paraId="70D21F6C" w14:textId="7054092C" w:rsidR="003A5128" w:rsidRPr="00FF4B62" w:rsidRDefault="003A5128" w:rsidP="003A512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480C7762" w14:textId="6F08C74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Integrovaný nástroj na odchyt paketů WireShark</w:t>
            </w:r>
            <w:r w:rsidR="005E2B86"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(command-line tshark)</w:t>
            </w:r>
          </w:p>
        </w:tc>
      </w:tr>
      <w:tr w:rsidR="003A5128" w:rsidRPr="00FF4B62" w14:paraId="1E0A3DE3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17D14378" w14:textId="77777777" w:rsidR="003A5128" w:rsidRPr="00FF4B62" w:rsidRDefault="003A5128" w:rsidP="003A5128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Interpretace uživatelských skriptů monitorujících definované parametry síťového provozu s možností automatické reakce na události</w:t>
            </w:r>
          </w:p>
        </w:tc>
        <w:tc>
          <w:tcPr>
            <w:tcW w:w="610" w:type="pct"/>
            <w:vAlign w:val="center"/>
          </w:tcPr>
          <w:p w14:paraId="52160F0F" w14:textId="62F0CDD3" w:rsidR="003A5128" w:rsidRPr="00FF4B62" w:rsidRDefault="003A5128" w:rsidP="003A512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334CA2B1" w14:textId="643B8DEB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Interpretace uživatelských skriptů monitorujících definované parametry síťového provozu s možností automatické reakce na události</w:t>
            </w:r>
          </w:p>
        </w:tc>
      </w:tr>
      <w:tr w:rsidR="003A5128" w:rsidRPr="00FF4B62" w14:paraId="45FC528A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09F5024A" w14:textId="77777777" w:rsidR="003A5128" w:rsidRPr="00FF4B62" w:rsidRDefault="003A5128" w:rsidP="003A5128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Interní uložistě dat pro sběr provozních dat a pokročilou dignostiku zařízení: min. 30 GB</w:t>
            </w:r>
          </w:p>
        </w:tc>
        <w:tc>
          <w:tcPr>
            <w:tcW w:w="610" w:type="pct"/>
            <w:vAlign w:val="center"/>
          </w:tcPr>
          <w:p w14:paraId="176575AD" w14:textId="4B1506C5" w:rsidR="003A5128" w:rsidRPr="00FF4B62" w:rsidRDefault="003A5128" w:rsidP="003A512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2A602871" w14:textId="5BC0692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Interní uložistě dat pro sběr provozních dat a pokročilou dignostiku zařízení: min. 30 GB</w:t>
            </w:r>
          </w:p>
        </w:tc>
      </w:tr>
      <w:tr w:rsidR="003A5128" w:rsidRPr="00FF4B62" w14:paraId="483376D4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7BF749A7" w14:textId="77777777" w:rsidR="003A5128" w:rsidRPr="00FF4B62" w:rsidRDefault="003A5128" w:rsidP="003A5128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Analýza síťového provozu sFlow podle RFC 3176 pro oba směry ingress a egress</w:t>
            </w:r>
          </w:p>
        </w:tc>
        <w:tc>
          <w:tcPr>
            <w:tcW w:w="610" w:type="pct"/>
            <w:vAlign w:val="center"/>
          </w:tcPr>
          <w:p w14:paraId="58D17D7C" w14:textId="00B19BB9" w:rsidR="003A5128" w:rsidRPr="00FF4B62" w:rsidRDefault="003A5128" w:rsidP="003A512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77C7D496" w14:textId="7F8EF5E0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Analýza síťového provozu sFlow podle RFC 3176 pro oba směry ingress a egress</w:t>
            </w:r>
          </w:p>
        </w:tc>
      </w:tr>
      <w:tr w:rsidR="003A5128" w:rsidRPr="00FF4B62" w14:paraId="783E666B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79627210" w14:textId="77777777" w:rsidR="003A5128" w:rsidRPr="00FF4B62" w:rsidRDefault="003A5128" w:rsidP="003A5128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Analýza síťového provozu IPFIX</w:t>
            </w:r>
          </w:p>
        </w:tc>
        <w:tc>
          <w:tcPr>
            <w:tcW w:w="610" w:type="pct"/>
            <w:vAlign w:val="center"/>
          </w:tcPr>
          <w:p w14:paraId="50BEC1DA" w14:textId="38AFA7C1" w:rsidR="003A5128" w:rsidRPr="00FF4B62" w:rsidRDefault="003A5128" w:rsidP="003A512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411FB3B8" w14:textId="2A7B841E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Analýza síťového provozu IPFIX</w:t>
            </w:r>
          </w:p>
        </w:tc>
      </w:tr>
      <w:tr w:rsidR="003A5128" w:rsidRPr="00FF4B62" w14:paraId="7A4DAB25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0CEC0924" w14:textId="77777777" w:rsidR="003A5128" w:rsidRPr="00FF4B62" w:rsidRDefault="003A5128" w:rsidP="003A5128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Ochrana proti nahrání modifikovaného SW prostřednictvím image signing a secure boot, ověřující autentičnost a integritu OS prostřednictvím TPM chipu</w:t>
            </w:r>
          </w:p>
        </w:tc>
        <w:tc>
          <w:tcPr>
            <w:tcW w:w="610" w:type="pct"/>
            <w:vAlign w:val="center"/>
          </w:tcPr>
          <w:p w14:paraId="56275DB4" w14:textId="45C35CA6" w:rsidR="003A5128" w:rsidRPr="00FF4B62" w:rsidRDefault="003A5128" w:rsidP="003A512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3F42A200" w14:textId="5F88428C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Ochrana proti nahrání modifikovaného SW prostřednictvím image signing a secure boot, ověřující autentičnost a integritu OS prostřednictvím TPM chipu</w:t>
            </w:r>
          </w:p>
        </w:tc>
      </w:tr>
      <w:tr w:rsidR="003A5128" w:rsidRPr="00FF4B62" w14:paraId="272ADF34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10AB9FC8" w14:textId="77777777" w:rsidR="003A5128" w:rsidRPr="00FF4B62" w:rsidRDefault="003A5128" w:rsidP="003A5128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SPAN a ERSPAN port mirroring, alespoň 4 různé obousměrné session</w:t>
            </w:r>
          </w:p>
        </w:tc>
        <w:tc>
          <w:tcPr>
            <w:tcW w:w="610" w:type="pct"/>
            <w:vAlign w:val="center"/>
          </w:tcPr>
          <w:p w14:paraId="231D8084" w14:textId="72C620D2" w:rsidR="003A5128" w:rsidRPr="00FF4B62" w:rsidRDefault="003A5128" w:rsidP="003A512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3DD81F05" w14:textId="096DD1ED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SPAN a ERSPAN port mirroring, alespoň 4 různé obousměrné session</w:t>
            </w:r>
          </w:p>
        </w:tc>
      </w:tr>
      <w:tr w:rsidR="003A5128" w:rsidRPr="00FF4B62" w14:paraId="6376A666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32C1A64F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Podpora integrace s automatizačními nástroji (Ansible, NAPALM)</w:t>
            </w:r>
          </w:p>
        </w:tc>
        <w:tc>
          <w:tcPr>
            <w:tcW w:w="610" w:type="pct"/>
            <w:vAlign w:val="center"/>
          </w:tcPr>
          <w:p w14:paraId="4A15E510" w14:textId="35E6144C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450171C7" w14:textId="551B1523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Podpora integrace s automatizačními nástroji (Ansible, NAPALM)</w:t>
            </w:r>
          </w:p>
        </w:tc>
      </w:tr>
      <w:tr w:rsidR="003A5128" w:rsidRPr="00FF4B62" w14:paraId="04EBCF36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59DA7F5B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Automatizace – podpora read-only a read-write REST API včetně 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volání CLI příkazů</w:t>
            </w:r>
          </w:p>
        </w:tc>
        <w:tc>
          <w:tcPr>
            <w:tcW w:w="610" w:type="pct"/>
            <w:vAlign w:val="center"/>
          </w:tcPr>
          <w:p w14:paraId="2E5499E8" w14:textId="56A572C3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7EA11692" w14:textId="0B06C7B8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Automatizace – podpora read-only a read-write REST API včetně 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volání CLI příkazů</w:t>
            </w:r>
          </w:p>
        </w:tc>
      </w:tr>
      <w:tr w:rsidR="003A5128" w:rsidRPr="00FF4B62" w14:paraId="5B4FC9A0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6578FAF2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Cloud i On-Premise management software výrobce zařízení</w:t>
            </w:r>
          </w:p>
        </w:tc>
        <w:tc>
          <w:tcPr>
            <w:tcW w:w="610" w:type="pct"/>
            <w:vAlign w:val="center"/>
          </w:tcPr>
          <w:p w14:paraId="6D3FF5D2" w14:textId="243083CD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49C6664F" w14:textId="1E2895D1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Cloud i On-Premise management software výrobce zařízení</w:t>
            </w:r>
          </w:p>
        </w:tc>
      </w:tr>
      <w:tr w:rsidR="003A5128" w:rsidRPr="00FF4B62" w14:paraId="02C8410C" w14:textId="77777777" w:rsidTr="003A5128">
        <w:trPr>
          <w:trHeight w:val="288"/>
          <w:jc w:val="center"/>
        </w:trPr>
        <w:tc>
          <w:tcPr>
            <w:tcW w:w="5000" w:type="pct"/>
            <w:gridSpan w:val="3"/>
            <w:shd w:val="clear" w:color="auto" w:fill="FFFF00"/>
            <w:vAlign w:val="center"/>
          </w:tcPr>
          <w:p w14:paraId="1EF6F2AB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Požadované moduly, kabely, licence a podpora jako součást dodávky zařízení</w:t>
            </w:r>
          </w:p>
        </w:tc>
      </w:tr>
      <w:tr w:rsidR="003A5128" w:rsidRPr="00FF4B62" w14:paraId="029052E2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5774224E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Transceiver 25 Gbps SFP28 LR – 4 ks</w:t>
            </w:r>
          </w:p>
        </w:tc>
        <w:tc>
          <w:tcPr>
            <w:tcW w:w="610" w:type="pct"/>
            <w:vAlign w:val="center"/>
          </w:tcPr>
          <w:p w14:paraId="1D54E5FA" w14:textId="242E7EE2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5D0777EB" w14:textId="76D0EE4D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Transceiver 25 Gbps SFP28 LR – 4 ks</w:t>
            </w:r>
          </w:p>
        </w:tc>
      </w:tr>
      <w:tr w:rsidR="003A5128" w:rsidRPr="00FF4B62" w14:paraId="49EC78CB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75C859C7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Transceiver 10 Gbps SFP+ LR – 12 ks</w:t>
            </w:r>
          </w:p>
        </w:tc>
        <w:tc>
          <w:tcPr>
            <w:tcW w:w="610" w:type="pct"/>
            <w:vAlign w:val="center"/>
          </w:tcPr>
          <w:p w14:paraId="2229118C" w14:textId="26C65BC6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1C92E1C8" w14:textId="485308DE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Transceiver 10 Gbps SFP+ LR – 12 ks</w:t>
            </w:r>
          </w:p>
        </w:tc>
      </w:tr>
      <w:tr w:rsidR="003A5128" w:rsidRPr="00FF4B62" w14:paraId="6732A593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0FE2D3FF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Transceiver 1 Gbps SFP LR – 10 ks</w:t>
            </w:r>
          </w:p>
        </w:tc>
        <w:tc>
          <w:tcPr>
            <w:tcW w:w="610" w:type="pct"/>
            <w:vAlign w:val="center"/>
          </w:tcPr>
          <w:p w14:paraId="0BEBA5B9" w14:textId="22BB9333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6A4153A4" w14:textId="34880118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Transceiver 1 Gbps SFP LR – 10 ks</w:t>
            </w:r>
          </w:p>
        </w:tc>
      </w:tr>
      <w:tr w:rsidR="003A5128" w:rsidRPr="00FF4B62" w14:paraId="73172E8D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1D06E0EE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Transceiver 1 Gbps SFP RJ45 – 12 ks</w:t>
            </w:r>
          </w:p>
        </w:tc>
        <w:tc>
          <w:tcPr>
            <w:tcW w:w="610" w:type="pct"/>
            <w:vAlign w:val="center"/>
          </w:tcPr>
          <w:p w14:paraId="2BEFCCD9" w14:textId="110ABDF5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29927820" w14:textId="609EC464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Transceiver 1 Gbps SFP RJ45 – 12 ks</w:t>
            </w:r>
          </w:p>
        </w:tc>
      </w:tr>
      <w:tr w:rsidR="003A5128" w:rsidRPr="00FF4B62" w14:paraId="49A75D4F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5B61C9A3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a licence na přepínač dle specifikace „Minimální požadavky na záruku a služby“ a „Minimální požadavky na licence k dodávaným prvkům“</w:t>
            </w:r>
          </w:p>
        </w:tc>
        <w:tc>
          <w:tcPr>
            <w:tcW w:w="610" w:type="pct"/>
            <w:vAlign w:val="center"/>
          </w:tcPr>
          <w:p w14:paraId="51815A24" w14:textId="64261CD8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6A6BEE71" w14:textId="45E125E4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a licence na přepínač dle specifikace „Minimální požadavky na záruku a služby“ a „Minimální požadavky na licence k dodávaným prvkům“</w:t>
            </w:r>
          </w:p>
        </w:tc>
      </w:tr>
      <w:tr w:rsidR="003A5128" w:rsidRPr="00FF4B62" w14:paraId="3DC1F2A7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34B38DFF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Všechny licence k uvedeným funkcím v části „Základní vlastnosti“ musí být součástí přepínače. V případě, že je licence časově omezena, musí být minimálně na 10 let.</w:t>
            </w:r>
          </w:p>
        </w:tc>
        <w:tc>
          <w:tcPr>
            <w:tcW w:w="610" w:type="pct"/>
            <w:vAlign w:val="center"/>
          </w:tcPr>
          <w:p w14:paraId="675B317F" w14:textId="252D7731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3086C861" w14:textId="64E1FE2A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Všechny licence k uvedeným funkcím v části „Základní vlastnosti“ </w:t>
            </w:r>
            <w:r w:rsidR="005E2B86"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jsou 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součástí přepínače.</w:t>
            </w:r>
          </w:p>
        </w:tc>
      </w:tr>
    </w:tbl>
    <w:p w14:paraId="08C818D1" w14:textId="77777777" w:rsidR="00527596" w:rsidRPr="00615348" w:rsidRDefault="00527596" w:rsidP="00E515BA">
      <w:pPr>
        <w:rPr>
          <w:rFonts w:ascii="Calibri" w:hAnsi="Calibri" w:cs="Calibri"/>
          <w:sz w:val="20"/>
        </w:rPr>
      </w:pPr>
    </w:p>
    <w:p w14:paraId="55F14F75" w14:textId="77777777" w:rsidR="00527596" w:rsidRPr="00615348" w:rsidRDefault="00527596" w:rsidP="00E515BA">
      <w:pPr>
        <w:rPr>
          <w:rFonts w:ascii="Calibri" w:hAnsi="Calibri" w:cs="Calibri"/>
          <w:sz w:val="20"/>
        </w:rPr>
      </w:pPr>
    </w:p>
    <w:p w14:paraId="385A60E3" w14:textId="3FAB6D48" w:rsidR="00A84602" w:rsidRPr="00FF4B62" w:rsidRDefault="00A84602" w:rsidP="00A84602">
      <w:pPr>
        <w:pStyle w:val="Nadpis2"/>
        <w:rPr>
          <w:rStyle w:val="Zdraznnintenzivn"/>
          <w:rFonts w:ascii="Calibri" w:hAnsi="Calibri" w:cs="Calibri"/>
          <w:i w:val="0"/>
          <w:iCs w:val="0"/>
          <w:u w:val="single"/>
        </w:rPr>
      </w:pPr>
      <w:r w:rsidRPr="00FF4B62">
        <w:rPr>
          <w:rStyle w:val="Zdraznnintenzivn"/>
          <w:rFonts w:ascii="Calibri" w:hAnsi="Calibri" w:cs="Calibri"/>
          <w:i w:val="0"/>
          <w:iCs w:val="0"/>
          <w:u w:val="single"/>
        </w:rPr>
        <w:t xml:space="preserve">D7) Přístupový bod, požadovaný počet kusů: </w:t>
      </w:r>
      <w:r w:rsidR="002423F3" w:rsidRPr="00FF4B62">
        <w:rPr>
          <w:rStyle w:val="Zdraznnintenzivn"/>
          <w:rFonts w:ascii="Calibri" w:hAnsi="Calibri" w:cs="Calibri"/>
          <w:i w:val="0"/>
          <w:iCs w:val="0"/>
          <w:u w:val="single"/>
        </w:rPr>
        <w:t>90</w:t>
      </w:r>
    </w:p>
    <w:p w14:paraId="06AAE4F0" w14:textId="77777777" w:rsidR="003D1F49" w:rsidRPr="00615348" w:rsidRDefault="003D1F49" w:rsidP="003D1F49">
      <w:pPr>
        <w:rPr>
          <w:rFonts w:ascii="Calibri" w:hAnsi="Calibri" w:cs="Calibri"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9"/>
        <w:gridCol w:w="1702"/>
        <w:gridCol w:w="6157"/>
      </w:tblGrid>
      <w:tr w:rsidR="00AD0AD8" w:rsidRPr="00FF4B62" w14:paraId="22375E24" w14:textId="77777777" w:rsidTr="003A5128">
        <w:trPr>
          <w:trHeight w:val="288"/>
          <w:jc w:val="center"/>
        </w:trPr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9DCDC3A" w14:textId="77777777" w:rsidR="00AD0AD8" w:rsidRPr="00FF4B62" w:rsidRDefault="00AD0AD8" w:rsidP="00AD0AD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Typové označení a název nabízeného zařízení (hlavní funkční celek v případě modulárních zařízení nebo softwarových kompletů)</w:t>
            </w:r>
          </w:p>
        </w:tc>
        <w:tc>
          <w:tcPr>
            <w:tcW w:w="2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8F96227" w14:textId="31001DF7" w:rsidR="00AD0AD8" w:rsidRPr="00FF4B62" w:rsidRDefault="00933799" w:rsidP="00842B18">
            <w:pP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R7J27A</w:t>
            </w:r>
            <w:r w:rsidR="00343214"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- </w:t>
            </w:r>
            <w:r w:rsidR="00842B18"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HPE ANW AP</w:t>
            </w:r>
            <w:r w:rsidR="00842B18"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noBreakHyphen/>
              <w:t>635 (RW) Tri Radio 2x2 Wi</w:t>
            </w:r>
            <w:r w:rsidR="00842B18"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noBreakHyphen/>
              <w:t>Fi 6E Internal Antennas Access Point</w:t>
            </w:r>
          </w:p>
        </w:tc>
      </w:tr>
      <w:tr w:rsidR="00AD0AD8" w:rsidRPr="00FF4B62" w14:paraId="106D18B6" w14:textId="77777777" w:rsidTr="003A5128">
        <w:trPr>
          <w:trHeight w:val="288"/>
          <w:jc w:val="center"/>
        </w:trPr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1235B1A" w14:textId="77777777" w:rsidR="00AD0AD8" w:rsidRPr="00FF4B62" w:rsidRDefault="00AD0AD8" w:rsidP="00AD0AD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Výrobce nabízeného zařízení</w:t>
            </w:r>
          </w:p>
        </w:tc>
        <w:tc>
          <w:tcPr>
            <w:tcW w:w="2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46ACDFD" w14:textId="10B59F61" w:rsidR="00AD0AD8" w:rsidRPr="00FF4B62" w:rsidRDefault="008072FE" w:rsidP="00AD0AD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HPE Aruba Networking</w:t>
            </w:r>
          </w:p>
        </w:tc>
      </w:tr>
      <w:tr w:rsidR="00AD0AD8" w:rsidRPr="00FF4B62" w14:paraId="00BF7EF7" w14:textId="77777777" w:rsidTr="003A5128">
        <w:trPr>
          <w:trHeight w:val="288"/>
          <w:jc w:val="center"/>
        </w:trPr>
        <w:tc>
          <w:tcPr>
            <w:tcW w:w="2183" w:type="pct"/>
            <w:shd w:val="clear" w:color="000000" w:fill="C0C0C0"/>
            <w:vAlign w:val="center"/>
            <w:hideMark/>
          </w:tcPr>
          <w:p w14:paraId="4459C1A1" w14:textId="77777777" w:rsidR="00AD0AD8" w:rsidRPr="00FF4B62" w:rsidRDefault="00AD0AD8" w:rsidP="00AD0AD8">
            <w:pP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Požadované parametry</w:t>
            </w:r>
          </w:p>
        </w:tc>
        <w:tc>
          <w:tcPr>
            <w:tcW w:w="610" w:type="pct"/>
            <w:shd w:val="clear" w:color="000000" w:fill="C0C0C0"/>
            <w:vAlign w:val="center"/>
            <w:hideMark/>
          </w:tcPr>
          <w:p w14:paraId="42660A37" w14:textId="77777777" w:rsidR="00AD0AD8" w:rsidRPr="00FF4B62" w:rsidRDefault="00AD0AD8" w:rsidP="00AD0AD8">
            <w:pPr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Splňuje ANO/NE</w:t>
            </w:r>
          </w:p>
        </w:tc>
        <w:tc>
          <w:tcPr>
            <w:tcW w:w="2207" w:type="pct"/>
            <w:shd w:val="clear" w:color="000000" w:fill="C0C0C0"/>
            <w:vAlign w:val="center"/>
          </w:tcPr>
          <w:p w14:paraId="5FA2B9D1" w14:textId="77777777" w:rsidR="00AD0AD8" w:rsidRPr="00FF4B62" w:rsidRDefault="00AD0AD8" w:rsidP="00AD0AD8">
            <w:pPr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Popis splnění požadavku</w:t>
            </w:r>
          </w:p>
        </w:tc>
      </w:tr>
      <w:tr w:rsidR="00AD0AD8" w:rsidRPr="00FF4B62" w14:paraId="559CECB4" w14:textId="77777777" w:rsidTr="003A5128">
        <w:trPr>
          <w:trHeight w:val="288"/>
          <w:jc w:val="center"/>
        </w:trPr>
        <w:tc>
          <w:tcPr>
            <w:tcW w:w="5000" w:type="pct"/>
            <w:gridSpan w:val="3"/>
            <w:shd w:val="clear" w:color="auto" w:fill="FFFF00"/>
            <w:vAlign w:val="center"/>
            <w:hideMark/>
          </w:tcPr>
          <w:p w14:paraId="4D767CC2" w14:textId="77777777" w:rsidR="00AD0AD8" w:rsidRPr="00FF4B62" w:rsidRDefault="00AD0AD8" w:rsidP="00AD0AD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Základní vlastnosti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A5128" w:rsidRPr="00FF4B62" w14:paraId="184F6563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3B544A9E" w14:textId="0D66CCDC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Požadovaný počet: 90 kusů</w:t>
            </w:r>
          </w:p>
        </w:tc>
        <w:tc>
          <w:tcPr>
            <w:tcW w:w="610" w:type="pct"/>
            <w:vAlign w:val="center"/>
          </w:tcPr>
          <w:p w14:paraId="2BBF5442" w14:textId="7703D053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66103F0B" w14:textId="21A907B5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90 kusů</w:t>
            </w:r>
          </w:p>
        </w:tc>
      </w:tr>
      <w:tr w:rsidR="003A5128" w:rsidRPr="00FF4B62" w14:paraId="6D3D3708" w14:textId="77777777" w:rsidTr="003A5128">
        <w:trPr>
          <w:trHeight w:val="288"/>
          <w:jc w:val="center"/>
        </w:trPr>
        <w:tc>
          <w:tcPr>
            <w:tcW w:w="2183" w:type="pct"/>
            <w:vAlign w:val="center"/>
            <w:hideMark/>
          </w:tcPr>
          <w:p w14:paraId="00318C9D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Třída zařízení: indoor přístupový bod</w:t>
            </w:r>
          </w:p>
        </w:tc>
        <w:tc>
          <w:tcPr>
            <w:tcW w:w="610" w:type="pct"/>
            <w:vAlign w:val="center"/>
          </w:tcPr>
          <w:p w14:paraId="07EC00A3" w14:textId="685BFEDB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03E11708" w14:textId="39AC51FC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Třída zařízení: indoor přístupový bod</w:t>
            </w:r>
          </w:p>
        </w:tc>
      </w:tr>
      <w:tr w:rsidR="003A5128" w:rsidRPr="00FF4B62" w14:paraId="0A6C20FE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60751423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Uzavřená konstrukce bez ventilátorů</w:t>
            </w:r>
          </w:p>
        </w:tc>
        <w:tc>
          <w:tcPr>
            <w:tcW w:w="610" w:type="pct"/>
            <w:vAlign w:val="center"/>
          </w:tcPr>
          <w:p w14:paraId="06925AC2" w14:textId="2C4CF765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37B0885D" w14:textId="22D21600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Uzavřená konstrukce bez ventilátorů</w:t>
            </w:r>
          </w:p>
        </w:tc>
      </w:tr>
      <w:tr w:rsidR="003A5128" w:rsidRPr="00FF4B62" w14:paraId="6F284E46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713A7581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lastRenderedPageBreak/>
              <w:t>Podpora bezdrátových standardů: 802.11a/b/g/n, 802.11ac wave2, 802.11ax</w:t>
            </w:r>
          </w:p>
        </w:tc>
        <w:tc>
          <w:tcPr>
            <w:tcW w:w="610" w:type="pct"/>
            <w:vAlign w:val="center"/>
          </w:tcPr>
          <w:p w14:paraId="6ABACFC5" w14:textId="1FBB9D62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1BC1A6CA" w14:textId="70A2D597" w:rsidR="003A5128" w:rsidRPr="00FF4B62" w:rsidRDefault="003A5128" w:rsidP="003A5128">
            <w:pPr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Podpora bezdrátových standardů: 802.11a/b/g/n, 802.11ac wave2, 802.11ax</w:t>
            </w:r>
          </w:p>
        </w:tc>
      </w:tr>
      <w:tr w:rsidR="003A5128" w:rsidRPr="00FF4B62" w14:paraId="7CB53F99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784FCACA" w14:textId="77777777" w:rsidR="003A5128" w:rsidRPr="00FF4B62" w:rsidRDefault="003A5128" w:rsidP="003A5128">
            <w:pPr>
              <w:rPr>
                <w:rFonts w:ascii="Calibri" w:hAnsi="Calibri" w:cs="Calibri"/>
                <w:kern w:val="0"/>
                <w:sz w:val="20"/>
                <w:szCs w:val="20"/>
                <w:highlight w:val="yellow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Certifikace Wi-Fi Aliance: W</w:t>
            </w:r>
            <w:r w:rsidRPr="00FF4B62">
              <w:rPr>
                <w:rFonts w:ascii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t xml:space="preserve">i-Fi CERTIFIED 6™ a WPA3™-Enterprise </w:t>
            </w:r>
          </w:p>
        </w:tc>
        <w:tc>
          <w:tcPr>
            <w:tcW w:w="610" w:type="pct"/>
            <w:vAlign w:val="center"/>
          </w:tcPr>
          <w:p w14:paraId="28238EDC" w14:textId="7B917B36" w:rsidR="003A5128" w:rsidRPr="00FF4B62" w:rsidRDefault="003A5128" w:rsidP="003A5128">
            <w:pPr>
              <w:jc w:val="center"/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772C61EA" w14:textId="31E8E8A9" w:rsidR="003A5128" w:rsidRPr="00FF4B62" w:rsidRDefault="003A5128" w:rsidP="003A5128">
            <w:pPr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Certifikace Wi-Fi Aliance: W</w:t>
            </w:r>
            <w:r w:rsidRPr="00FF4B62">
              <w:rPr>
                <w:rFonts w:ascii="Calibri" w:hAnsi="Calibri" w:cs="Calibri"/>
                <w:kern w:val="0"/>
                <w:sz w:val="20"/>
                <w:szCs w:val="20"/>
                <w:lang w:val="en-US"/>
                <w14:ligatures w14:val="none"/>
              </w:rPr>
              <w:t xml:space="preserve">i-Fi CERTIFIED 6™ a WPA3™-Enterprise </w:t>
            </w:r>
          </w:p>
        </w:tc>
      </w:tr>
      <w:tr w:rsidR="003A5128" w:rsidRPr="00FF4B62" w14:paraId="36533FB9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5055B882" w14:textId="77777777" w:rsidR="003A5128" w:rsidRPr="00FF4B62" w:rsidRDefault="003A5128" w:rsidP="003A5128">
            <w:pPr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Plnohodnotná podpora: WPA3-CNSA, WPA3-SAE, WPA3-OWE</w:t>
            </w:r>
          </w:p>
        </w:tc>
        <w:tc>
          <w:tcPr>
            <w:tcW w:w="610" w:type="pct"/>
            <w:vAlign w:val="center"/>
          </w:tcPr>
          <w:p w14:paraId="03942AAC" w14:textId="1730B2D1" w:rsidR="003A5128" w:rsidRPr="00FF4B62" w:rsidRDefault="003A5128" w:rsidP="003A5128">
            <w:pPr>
              <w:jc w:val="center"/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6635BAFC" w14:textId="4F3256F6" w:rsidR="003A5128" w:rsidRPr="00FF4B62" w:rsidRDefault="003A5128" w:rsidP="003A5128">
            <w:pPr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Plnohodnotná podpora: WPA3-CNSA, WPA3-SAE, WPA3-OWE</w:t>
            </w:r>
          </w:p>
        </w:tc>
      </w:tr>
      <w:tr w:rsidR="003A5128" w:rsidRPr="00FF4B62" w14:paraId="7D2639F6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32C05E72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Pracovní režim AP bez kontroléru (autonomní)</w:t>
            </w:r>
          </w:p>
        </w:tc>
        <w:tc>
          <w:tcPr>
            <w:tcW w:w="610" w:type="pct"/>
            <w:vAlign w:val="center"/>
          </w:tcPr>
          <w:p w14:paraId="18F404C6" w14:textId="4248BA7E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6467CCBC" w14:textId="593F04B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Pracovní režim AP bez kontroléru (autonomní)</w:t>
            </w:r>
          </w:p>
        </w:tc>
      </w:tr>
      <w:tr w:rsidR="003A5128" w:rsidRPr="00FF4B62" w14:paraId="7DDDC99C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3E8A8143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Pracovní režim AP řízené kontrolérem (lightweight)</w:t>
            </w:r>
          </w:p>
        </w:tc>
        <w:tc>
          <w:tcPr>
            <w:tcW w:w="610" w:type="pct"/>
            <w:vAlign w:val="center"/>
          </w:tcPr>
          <w:p w14:paraId="628DBA95" w14:textId="7B2740F2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723BDEC3" w14:textId="61A4C92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Pracovní režim AP řízené kontrolérem (lightweight)</w:t>
            </w:r>
          </w:p>
        </w:tc>
      </w:tr>
      <w:tr w:rsidR="003A5128" w:rsidRPr="00FF4B62" w14:paraId="1FF6F23E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408C5FBB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Pracovní režim AP v roli kontroléru s možností správy až 100 AP</w:t>
            </w:r>
          </w:p>
        </w:tc>
        <w:tc>
          <w:tcPr>
            <w:tcW w:w="610" w:type="pct"/>
            <w:vAlign w:val="center"/>
          </w:tcPr>
          <w:p w14:paraId="64415EB9" w14:textId="2BF38791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3ADBDE96" w14:textId="09C5D3DC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Pracovní režim AP v roli kontroléru s možností správy až 100 AP</w:t>
            </w:r>
          </w:p>
        </w:tc>
      </w:tr>
      <w:tr w:rsidR="003A5128" w:rsidRPr="00FF4B62" w14:paraId="38F4053E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5FB7EE84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Minimální počet portů ethernet LAN: 1x 100/1000/2500 Mbit/s RJ45</w:t>
            </w:r>
          </w:p>
        </w:tc>
        <w:tc>
          <w:tcPr>
            <w:tcW w:w="610" w:type="pct"/>
            <w:vAlign w:val="center"/>
          </w:tcPr>
          <w:p w14:paraId="2E462E6C" w14:textId="38A47EB2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556FB15C" w14:textId="06A520FB" w:rsidR="003A5128" w:rsidRPr="00FF4B62" w:rsidRDefault="00C56624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</w:t>
            </w:r>
            <w:r w:rsidR="003A5128"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očet portů ethernet LAN: 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  <w:r w:rsidR="003A5128"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 100/1000/2500 Mbit/s RJ45</w:t>
            </w:r>
          </w:p>
        </w:tc>
      </w:tr>
      <w:tr w:rsidR="003A5128" w:rsidRPr="00FF4B62" w14:paraId="76F1F9B6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0479E7CE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Theme="minorEastAsia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Podpora standardů IEEE 802.3at (PoE+) nebo IEEE 802.3bt</w:t>
            </w:r>
          </w:p>
        </w:tc>
        <w:tc>
          <w:tcPr>
            <w:tcW w:w="610" w:type="pct"/>
            <w:vAlign w:val="center"/>
          </w:tcPr>
          <w:p w14:paraId="53BE79DD" w14:textId="199D5546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4D55FDAF" w14:textId="0D80D5F5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Theme="minorEastAsia" w:hAnsi="Calibri" w:cs="Calibri"/>
                <w:kern w:val="0"/>
                <w:sz w:val="20"/>
                <w:szCs w:val="20"/>
                <w:lang w:eastAsia="zh-CN"/>
                <w14:ligatures w14:val="none"/>
              </w:rPr>
              <w:t xml:space="preserve">Podpora standardů IEEE 802.3at (PoE+) </w:t>
            </w:r>
            <w:r w:rsidR="00C56624" w:rsidRPr="00FF4B62">
              <w:rPr>
                <w:rFonts w:ascii="Calibri" w:eastAsiaTheme="minorEastAsia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a</w:t>
            </w:r>
            <w:r w:rsidRPr="00FF4B62">
              <w:rPr>
                <w:rFonts w:ascii="Calibri" w:eastAsiaTheme="minorEastAsia" w:hAnsi="Calibri" w:cs="Calibri"/>
                <w:kern w:val="0"/>
                <w:sz w:val="20"/>
                <w:szCs w:val="20"/>
                <w:lang w:eastAsia="zh-CN"/>
                <w14:ligatures w14:val="none"/>
              </w:rPr>
              <w:t xml:space="preserve"> IEEE 802.3bt</w:t>
            </w:r>
          </w:p>
        </w:tc>
      </w:tr>
      <w:tr w:rsidR="003A5128" w:rsidRPr="00FF4B62" w14:paraId="38A091BC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3C05C4D6" w14:textId="77777777" w:rsidR="003A5128" w:rsidRPr="00FF4B62" w:rsidRDefault="003A5128" w:rsidP="003A5128">
            <w:pPr>
              <w:rPr>
                <w:rFonts w:ascii="Calibri" w:eastAsiaTheme="minorEastAsia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F4B62">
              <w:rPr>
                <w:rFonts w:ascii="Calibri" w:eastAsiaTheme="minorEastAsia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Podpora linkové agregace LACP (v případě, že nabízené AP má více jak dva Ethernet porty)</w:t>
            </w:r>
          </w:p>
        </w:tc>
        <w:tc>
          <w:tcPr>
            <w:tcW w:w="610" w:type="pct"/>
            <w:vAlign w:val="center"/>
          </w:tcPr>
          <w:p w14:paraId="445D1A30" w14:textId="43DD1367" w:rsidR="003A5128" w:rsidRPr="00FF4B62" w:rsidRDefault="003A5128" w:rsidP="003A5128">
            <w:pPr>
              <w:jc w:val="center"/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42C2721D" w14:textId="07EEFC0D" w:rsidR="003A5128" w:rsidRPr="00FF4B62" w:rsidRDefault="003A5128" w:rsidP="003A5128">
            <w:pPr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eastAsiaTheme="minorEastAsia" w:hAnsi="Calibri" w:cs="Calibri"/>
                <w:kern w:val="0"/>
                <w:sz w:val="20"/>
                <w:szCs w:val="20"/>
                <w:lang w:eastAsia="zh-CN"/>
                <w14:ligatures w14:val="none"/>
              </w:rPr>
              <w:t xml:space="preserve">Podpora linkové agregace LACP </w:t>
            </w:r>
          </w:p>
        </w:tc>
      </w:tr>
      <w:tr w:rsidR="003A5128" w:rsidRPr="00FF4B62" w14:paraId="092739AF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0303B2EA" w14:textId="77777777" w:rsidR="003A5128" w:rsidRPr="00FF4B62" w:rsidRDefault="003A5128" w:rsidP="003A5128">
            <w:pPr>
              <w:rPr>
                <w:rFonts w:ascii="Calibri" w:eastAsiaTheme="minorEastAsia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F4B62">
              <w:rPr>
                <w:rFonts w:ascii="Calibri" w:eastAsiaTheme="minorEastAsia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Podpora standardního PoE+ IEEE 802.3at 30W bez nutnosti redukce výkonu libovolného rádia</w:t>
            </w:r>
          </w:p>
        </w:tc>
        <w:tc>
          <w:tcPr>
            <w:tcW w:w="610" w:type="pct"/>
            <w:vAlign w:val="center"/>
          </w:tcPr>
          <w:p w14:paraId="3FF377C6" w14:textId="133E405F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7A46CCAE" w14:textId="30846A65" w:rsidR="003A5128" w:rsidRPr="00FF4B62" w:rsidRDefault="003A5128" w:rsidP="003A5128">
            <w:pPr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eastAsiaTheme="minorEastAsia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Podpora standardního PoE+ IEEE 802.3at 30W bez nutnosti redukce výkonu libovolného rádia</w:t>
            </w:r>
          </w:p>
        </w:tc>
      </w:tr>
      <w:tr w:rsidR="003A5128" w:rsidRPr="00FF4B62" w14:paraId="7BB8EBC9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40DC9576" w14:textId="77777777" w:rsidR="003A5128" w:rsidRPr="00FF4B62" w:rsidRDefault="003A5128" w:rsidP="003A5128">
            <w:pPr>
              <w:rPr>
                <w:rFonts w:ascii="Calibri" w:eastAsiaTheme="minorEastAsia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F4B62">
              <w:rPr>
                <w:rFonts w:ascii="Calibri" w:eastAsiaTheme="minorEastAsia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Podpora napájení z AC napájecího zdroje</w:t>
            </w:r>
          </w:p>
        </w:tc>
        <w:tc>
          <w:tcPr>
            <w:tcW w:w="610" w:type="pct"/>
            <w:vAlign w:val="center"/>
          </w:tcPr>
          <w:p w14:paraId="695EB41E" w14:textId="563829D8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7130E472" w14:textId="62F278D6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Theme="minorEastAsia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Podpora napájení z AC napájecího zdroje</w:t>
            </w:r>
          </w:p>
        </w:tc>
      </w:tr>
      <w:tr w:rsidR="003A5128" w:rsidRPr="00FF4B62" w14:paraId="098878AC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003A8053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cs-CZ"/>
                <w14:ligatures w14:val="none"/>
              </w:rPr>
              <w:t>Radiov</w:t>
            </w: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á část</w:t>
            </w: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cs-CZ"/>
                <w14:ligatures w14:val="none"/>
              </w:rPr>
              <w:t>: tri-band</w:t>
            </w: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, současná podpora pásem 2,4GHz, 5GHz a 6GHz</w:t>
            </w:r>
          </w:p>
        </w:tc>
        <w:tc>
          <w:tcPr>
            <w:tcW w:w="610" w:type="pct"/>
            <w:vAlign w:val="center"/>
          </w:tcPr>
          <w:p w14:paraId="5F599ED5" w14:textId="43AA1930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0C2F3171" w14:textId="0B1282E9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cs-CZ"/>
                <w14:ligatures w14:val="none"/>
              </w:rPr>
              <w:t>Radiov</w:t>
            </w: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á část</w:t>
            </w: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cs-CZ"/>
                <w14:ligatures w14:val="none"/>
              </w:rPr>
              <w:t>: tri-band</w:t>
            </w: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, současná podpora pásem 2,4GHz, 5GHz a 6GHz</w:t>
            </w:r>
          </w:p>
        </w:tc>
      </w:tr>
      <w:tr w:rsidR="003A5128" w:rsidRPr="00FF4B62" w14:paraId="529D5014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538A0FF0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cs-CZ"/>
                <w14:ligatures w14:val="none"/>
              </w:rPr>
              <w:t>Minim</w:t>
            </w: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ální </w:t>
            </w: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cs-CZ"/>
                <w14:ligatures w14:val="none"/>
              </w:rPr>
              <w:t xml:space="preserve">MIMO a počet spatial stream: </w:t>
            </w: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2x2</w:t>
            </w: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cs-CZ"/>
                <w14:ligatures w14:val="none"/>
              </w:rPr>
              <w:t>:2</w:t>
            </w:r>
          </w:p>
        </w:tc>
        <w:tc>
          <w:tcPr>
            <w:tcW w:w="610" w:type="pct"/>
            <w:vAlign w:val="center"/>
          </w:tcPr>
          <w:p w14:paraId="72923F87" w14:textId="6F95187B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6F9C19F9" w14:textId="0C553E9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cs-CZ"/>
                <w14:ligatures w14:val="none"/>
              </w:rPr>
              <w:t xml:space="preserve">MIMO a počet spatial stream: </w:t>
            </w: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2x2</w:t>
            </w: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cs-CZ"/>
                <w14:ligatures w14:val="none"/>
              </w:rPr>
              <w:t>:2</w:t>
            </w:r>
          </w:p>
        </w:tc>
      </w:tr>
      <w:tr w:rsidR="003A5128" w:rsidRPr="00FF4B62" w14:paraId="56BB126B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7815FB62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Integrovaná všesměrová anténa s minimálním ziskem 4dBi pro 2,4GHz a 5dBi pro 5GHz a 6GHz</w:t>
            </w:r>
          </w:p>
        </w:tc>
        <w:tc>
          <w:tcPr>
            <w:tcW w:w="610" w:type="pct"/>
            <w:vAlign w:val="center"/>
          </w:tcPr>
          <w:p w14:paraId="7E59E2EC" w14:textId="45D922EA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59636F8B" w14:textId="263D7D71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Integrovaná všesměrová anténa s</w:t>
            </w:r>
            <w:r w:rsidR="006107C4"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e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ziskem 4</w:t>
            </w:r>
            <w:r w:rsidR="006107C4"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,6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dBi pro 2,4GHz a </w:t>
            </w:r>
            <w:r w:rsidR="006107C4"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7,0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dBi pro 5GHz a </w:t>
            </w:r>
            <w:r w:rsidR="006107C4"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6,3dBi pro 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6GHz</w:t>
            </w:r>
          </w:p>
        </w:tc>
      </w:tr>
      <w:tr w:rsidR="003A5128" w:rsidRPr="00FF4B62" w14:paraId="7989D009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61BE746D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Podpora šířky kanálu 160 MHz</w:t>
            </w:r>
          </w:p>
        </w:tc>
        <w:tc>
          <w:tcPr>
            <w:tcW w:w="610" w:type="pct"/>
            <w:vAlign w:val="center"/>
          </w:tcPr>
          <w:p w14:paraId="62856677" w14:textId="361D4B24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32B8E083" w14:textId="567663AF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Podpora šířky kanálu 160 MHz</w:t>
            </w:r>
          </w:p>
        </w:tc>
      </w:tr>
      <w:tr w:rsidR="003A5128" w:rsidRPr="00FF4B62" w14:paraId="32F6A959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36FEF04B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HW podpora DL-OFDMA, UL-OFDMA </w:t>
            </w:r>
          </w:p>
        </w:tc>
        <w:tc>
          <w:tcPr>
            <w:tcW w:w="610" w:type="pct"/>
            <w:vAlign w:val="center"/>
          </w:tcPr>
          <w:p w14:paraId="6D552D02" w14:textId="1CD87FA5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77AC95AB" w14:textId="16DB1C06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HW podpora DL-OFDMA, UL-OFDMA </w:t>
            </w:r>
          </w:p>
        </w:tc>
      </w:tr>
      <w:tr w:rsidR="003A5128" w:rsidRPr="00FF4B62" w14:paraId="59AFA295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3BCB8849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Automatické ladění kanálu a síly signálu v koordinaci s ostatními AP</w:t>
            </w:r>
          </w:p>
        </w:tc>
        <w:tc>
          <w:tcPr>
            <w:tcW w:w="610" w:type="pct"/>
            <w:vAlign w:val="center"/>
          </w:tcPr>
          <w:p w14:paraId="0A3820E7" w14:textId="38A58F12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2653033B" w14:textId="6ECED7C9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Automatické ladění kanálu a síly signálu v koordinaci s ostatními AP</w:t>
            </w:r>
          </w:p>
        </w:tc>
      </w:tr>
      <w:tr w:rsidR="003A5128" w:rsidRPr="00FF4B62" w14:paraId="4823CF3E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41FD1827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Minimální počet inzerovaných SSID (BSSID) na radio: 8</w:t>
            </w:r>
          </w:p>
        </w:tc>
        <w:tc>
          <w:tcPr>
            <w:tcW w:w="610" w:type="pct"/>
            <w:vAlign w:val="center"/>
          </w:tcPr>
          <w:p w14:paraId="25946AD5" w14:textId="426E6CDF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49D33EFA" w14:textId="10393069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Minimální počet inzerovaných SSID (BSSID) na radio: 8</w:t>
            </w:r>
          </w:p>
        </w:tc>
      </w:tr>
      <w:tr w:rsidR="003A5128" w:rsidRPr="00FF4B62" w14:paraId="62614423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20D24FDF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Podpora 802.11ac explicitního beamformingu</w:t>
            </w:r>
          </w:p>
        </w:tc>
        <w:tc>
          <w:tcPr>
            <w:tcW w:w="610" w:type="pct"/>
            <w:vAlign w:val="center"/>
          </w:tcPr>
          <w:p w14:paraId="3F4EE964" w14:textId="21537DDB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515C70D4" w14:textId="7D02DF51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Podpora 802.11ac explicitního beamformingu</w:t>
            </w:r>
          </w:p>
        </w:tc>
      </w:tr>
      <w:tr w:rsidR="003A5128" w:rsidRPr="00FF4B62" w14:paraId="35877ECD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487FEBB9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Podpora airtime fairness</w:t>
            </w:r>
          </w:p>
        </w:tc>
        <w:tc>
          <w:tcPr>
            <w:tcW w:w="610" w:type="pct"/>
            <w:vAlign w:val="center"/>
          </w:tcPr>
          <w:p w14:paraId="6E82FF75" w14:textId="1B10020B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328F10E2" w14:textId="723E28F3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Podpora airtime fairness</w:t>
            </w:r>
          </w:p>
        </w:tc>
      </w:tr>
      <w:tr w:rsidR="003A5128" w:rsidRPr="00FF4B62" w14:paraId="41A59E70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2A184A01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Prioritizace jednotlivých SSID na základě vysílacího času</w:t>
            </w:r>
          </w:p>
        </w:tc>
        <w:tc>
          <w:tcPr>
            <w:tcW w:w="610" w:type="pct"/>
            <w:vAlign w:val="center"/>
          </w:tcPr>
          <w:p w14:paraId="00DBBF71" w14:textId="502B1E69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094BF293" w14:textId="55B5DC4D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Prioritizace jednotlivých SSID na základě vysílacího času</w:t>
            </w:r>
          </w:p>
        </w:tc>
      </w:tr>
      <w:tr w:rsidR="003A5128" w:rsidRPr="00FF4B62" w14:paraId="4B9CF9D6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09BBF40A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Band Steering či obdobné (prioritizace 5GHz a 6GHz pásma v případě je-li podporováno)</w:t>
            </w:r>
          </w:p>
        </w:tc>
        <w:tc>
          <w:tcPr>
            <w:tcW w:w="610" w:type="pct"/>
            <w:vAlign w:val="center"/>
          </w:tcPr>
          <w:p w14:paraId="0A8DC80D" w14:textId="213A87C0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7C4058D6" w14:textId="3CD150B6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Band Steering či obdobné (prioritizace 5GHz a 6GHz pásma v případě je-li podporováno)</w:t>
            </w:r>
          </w:p>
        </w:tc>
      </w:tr>
      <w:tr w:rsidR="003A5128" w:rsidRPr="00FF4B62" w14:paraId="60B4EAEF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60295664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Detekce Rogue AP</w:t>
            </w:r>
          </w:p>
        </w:tc>
        <w:tc>
          <w:tcPr>
            <w:tcW w:w="610" w:type="pct"/>
            <w:vAlign w:val="center"/>
          </w:tcPr>
          <w:p w14:paraId="2CE41764" w14:textId="5D768FEA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456221BB" w14:textId="45122EAF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Detekce Rogue AP</w:t>
            </w:r>
          </w:p>
        </w:tc>
      </w:tr>
      <w:tr w:rsidR="003A5128" w:rsidRPr="00FF4B62" w14:paraId="494F3716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17A5B129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Podpora Layer-2 izolace bezdrátových klientů</w:t>
            </w:r>
          </w:p>
        </w:tc>
        <w:tc>
          <w:tcPr>
            <w:tcW w:w="610" w:type="pct"/>
            <w:vAlign w:val="center"/>
          </w:tcPr>
          <w:p w14:paraId="4A8A3FAB" w14:textId="287BE292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34B971CB" w14:textId="6595BDDF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Podpora Layer-2 izolace bezdrátových klientů</w:t>
            </w:r>
          </w:p>
        </w:tc>
      </w:tr>
      <w:tr w:rsidR="003A5128" w:rsidRPr="00FF4B62" w14:paraId="1182147B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7F0125A0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Předávání konektivity mezi AP při pohybu bez výpadku spojení – roaming</w:t>
            </w:r>
          </w:p>
        </w:tc>
        <w:tc>
          <w:tcPr>
            <w:tcW w:w="610" w:type="pct"/>
            <w:vAlign w:val="center"/>
          </w:tcPr>
          <w:p w14:paraId="6A0D54C6" w14:textId="33AFB75B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1C7A0E44" w14:textId="3CA20D19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Předávání konektivity mezi AP při pohybu bez výpadku spojení – roaming</w:t>
            </w:r>
          </w:p>
        </w:tc>
      </w:tr>
      <w:tr w:rsidR="003A5128" w:rsidRPr="00FF4B62" w14:paraId="7A615AC4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46587AFD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HW Podpora spektrální analýzy v pásmech 2,4GHz, 5GHz a 6GHz</w:t>
            </w:r>
          </w:p>
        </w:tc>
        <w:tc>
          <w:tcPr>
            <w:tcW w:w="610" w:type="pct"/>
            <w:vAlign w:val="center"/>
          </w:tcPr>
          <w:p w14:paraId="4B73209D" w14:textId="771A005D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1AB705AC" w14:textId="2FDD3FF1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HW Podpora spektrální analýzy v pásmech 2,4GHz, 5GHz a 6GHz</w:t>
            </w:r>
          </w:p>
        </w:tc>
      </w:tr>
      <w:tr w:rsidR="003A5128" w:rsidRPr="00FF4B62" w14:paraId="7D836847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03E415C1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Hardware filtry pro filtraci intermodulačního rušením pocházejícím z mobilních sítí 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en-US" w:eastAsia="cs-CZ"/>
                <w14:ligatures w14:val="none"/>
              </w:rPr>
              <w:t>(Advanced Cellular Coexistence nebo obdobné)</w:t>
            </w:r>
          </w:p>
        </w:tc>
        <w:tc>
          <w:tcPr>
            <w:tcW w:w="610" w:type="pct"/>
            <w:vAlign w:val="center"/>
          </w:tcPr>
          <w:p w14:paraId="60234D07" w14:textId="3B8CD59D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454EDD0F" w14:textId="55EABB72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Hardware filtry pro filtraci intermodulačního rušením pocházejícím z mobilních sítí 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en-US" w:eastAsia="cs-CZ"/>
                <w14:ligatures w14:val="none"/>
              </w:rPr>
              <w:t>(Advanced Cellular Coexistence nebo obdobné)</w:t>
            </w:r>
          </w:p>
        </w:tc>
      </w:tr>
      <w:tr w:rsidR="003A5128" w:rsidRPr="00FF4B62" w14:paraId="4233746A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35447836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Detekce a monitorování problémů WLAN odchytáváním provozu na AP ve formátu PCAP a jeho zasíláním do Ethernetového analyzátoru, schopnost zachytávat rámce včetně 802.11 hlaviček</w:t>
            </w:r>
          </w:p>
        </w:tc>
        <w:tc>
          <w:tcPr>
            <w:tcW w:w="610" w:type="pct"/>
            <w:vAlign w:val="center"/>
          </w:tcPr>
          <w:p w14:paraId="1EC47261" w14:textId="24EBBC2E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7164C701" w14:textId="2925D56A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Detekce a monitorování problémů WLAN odchytáváním provozu na AP ve formátu PCAP a jeho zasíláním do Ethernetového analyzátoru, schopnost zachytávat rámce včetně 802.11 hlaviček</w:t>
            </w:r>
          </w:p>
        </w:tc>
      </w:tr>
      <w:tr w:rsidR="003A5128" w:rsidRPr="00FF4B62" w14:paraId="70D1A54C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4B05D482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Optimalizace provozu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en-US" w:eastAsia="cs-CZ"/>
                <w14:ligatures w14:val="none"/>
              </w:rPr>
              <w:t>: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multicast-to-unicast konverze</w:t>
            </w:r>
          </w:p>
        </w:tc>
        <w:tc>
          <w:tcPr>
            <w:tcW w:w="610" w:type="pct"/>
            <w:vAlign w:val="center"/>
          </w:tcPr>
          <w:p w14:paraId="39B65C70" w14:textId="029F09E1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24050D08" w14:textId="2B79048C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Optimalizace provozu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en-US" w:eastAsia="cs-CZ"/>
                <w14:ligatures w14:val="none"/>
              </w:rPr>
              <w:t>: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multicast-to-unicast konverze</w:t>
            </w:r>
          </w:p>
        </w:tc>
      </w:tr>
      <w:tr w:rsidR="003A5128" w:rsidRPr="00FF4B62" w14:paraId="59C0BBBF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35BF5A0F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Možnost řízení QoS 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en-US" w:eastAsia="cs-CZ"/>
                <w14:ligatures w14:val="none"/>
              </w:rPr>
              <w:t>(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šířky pásma) na základě aplikací (Office 365, Dropbox, Facebook, P2P sdílení, VoIP, video aplikace)</w:t>
            </w:r>
          </w:p>
        </w:tc>
        <w:tc>
          <w:tcPr>
            <w:tcW w:w="610" w:type="pct"/>
            <w:vAlign w:val="center"/>
          </w:tcPr>
          <w:p w14:paraId="08EEB843" w14:textId="2A4AB60F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491F8867" w14:textId="5CB03BCF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Možnost řízení QoS 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en-US" w:eastAsia="cs-CZ"/>
                <w14:ligatures w14:val="none"/>
              </w:rPr>
              <w:t>(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šířky pásma) na základě aplikací (Office 365, Dropbox, Facebook, P2P sdílení, VoIP, video aplikace)</w:t>
            </w:r>
          </w:p>
        </w:tc>
      </w:tr>
      <w:tr w:rsidR="003A5128" w:rsidRPr="00FF4B62" w14:paraId="072C5B3E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51EF708B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Podpora RadSec (RADIUS over TLS)</w:t>
            </w:r>
          </w:p>
        </w:tc>
        <w:tc>
          <w:tcPr>
            <w:tcW w:w="610" w:type="pct"/>
            <w:vAlign w:val="center"/>
          </w:tcPr>
          <w:p w14:paraId="69BD5C62" w14:textId="0F373592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208E1E47" w14:textId="6FF362F1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Podpora RadSec (RADIUS over TLS)</w:t>
            </w:r>
          </w:p>
        </w:tc>
      </w:tr>
      <w:tr w:rsidR="003A5128" w:rsidRPr="00FF4B62" w14:paraId="66899AA0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4BB51E02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802.11w ochrana management rámců</w:t>
            </w:r>
          </w:p>
        </w:tc>
        <w:tc>
          <w:tcPr>
            <w:tcW w:w="610" w:type="pct"/>
            <w:vAlign w:val="center"/>
          </w:tcPr>
          <w:p w14:paraId="7E4D0D50" w14:textId="540EDD88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6D04A70D" w14:textId="6727A338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802.11w ochrana management rámců</w:t>
            </w:r>
          </w:p>
        </w:tc>
      </w:tr>
      <w:tr w:rsidR="003A5128" w:rsidRPr="00FF4B62" w14:paraId="00FFE43B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47FDE489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Podpora Kensington lock</w:t>
            </w:r>
          </w:p>
        </w:tc>
        <w:tc>
          <w:tcPr>
            <w:tcW w:w="610" w:type="pct"/>
            <w:vAlign w:val="center"/>
          </w:tcPr>
          <w:p w14:paraId="723531A2" w14:textId="59558CC9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7DBE1A32" w14:textId="76AD9C4B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Podpora Kensington lock</w:t>
            </w:r>
          </w:p>
        </w:tc>
      </w:tr>
      <w:tr w:rsidR="003A5128" w:rsidRPr="00FF4B62" w14:paraId="48FC1006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73E36CD8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Podpora 802.1X suplicant, AP se ověřuje před připojením do LAN</w:t>
            </w:r>
          </w:p>
        </w:tc>
        <w:tc>
          <w:tcPr>
            <w:tcW w:w="610" w:type="pct"/>
            <w:vAlign w:val="center"/>
          </w:tcPr>
          <w:p w14:paraId="76D38A43" w14:textId="4206E7D1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2C6C1205" w14:textId="7D51DA3C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Podpora 802.1X suplicant, AP se ověřuje před připojením do LAN</w:t>
            </w:r>
          </w:p>
        </w:tc>
      </w:tr>
      <w:tr w:rsidR="003A5128" w:rsidRPr="00FF4B62" w14:paraId="68E9982D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08FF9797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SSHv2, SNMPv2c a SNMPv3</w:t>
            </w:r>
          </w:p>
        </w:tc>
        <w:tc>
          <w:tcPr>
            <w:tcW w:w="610" w:type="pct"/>
            <w:vAlign w:val="center"/>
          </w:tcPr>
          <w:p w14:paraId="5067346D" w14:textId="1DF80CE0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225318C2" w14:textId="482E2CB4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SSHv2, SNMPv2c a SNMPv3</w:t>
            </w:r>
          </w:p>
        </w:tc>
      </w:tr>
      <w:tr w:rsidR="003A5128" w:rsidRPr="00FF4B62" w14:paraId="6107C20C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647FDE0C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Integrované Bluetooth 5.0 Low Energy (BLE) rádio</w:t>
            </w:r>
          </w:p>
        </w:tc>
        <w:tc>
          <w:tcPr>
            <w:tcW w:w="610" w:type="pct"/>
            <w:vAlign w:val="center"/>
          </w:tcPr>
          <w:p w14:paraId="18765B30" w14:textId="5012BFF2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0F94F856" w14:textId="2E75C770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Integrované Bluetooth 5.0 Low Energy (BLE) rádio</w:t>
            </w:r>
          </w:p>
        </w:tc>
      </w:tr>
      <w:tr w:rsidR="003A5128" w:rsidRPr="00FF4B62" w14:paraId="47194B22" w14:textId="77777777" w:rsidTr="003A5128">
        <w:trPr>
          <w:trHeight w:val="288"/>
          <w:jc w:val="center"/>
        </w:trPr>
        <w:tc>
          <w:tcPr>
            <w:tcW w:w="5000" w:type="pct"/>
            <w:gridSpan w:val="3"/>
            <w:shd w:val="clear" w:color="auto" w:fill="FFFF00"/>
            <w:vAlign w:val="center"/>
          </w:tcPr>
          <w:p w14:paraId="01AC3927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Požadované moduly, kabely, licence a podpora jako součást dodávky zařízení</w:t>
            </w:r>
          </w:p>
        </w:tc>
      </w:tr>
      <w:tr w:rsidR="003A5128" w:rsidRPr="00FF4B62" w14:paraId="127B3C80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30643983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Součástí je příslušenství pro montáž na zeď, strop nebo rastr sádrokartonu</w:t>
            </w:r>
          </w:p>
        </w:tc>
        <w:tc>
          <w:tcPr>
            <w:tcW w:w="610" w:type="pct"/>
            <w:vAlign w:val="center"/>
          </w:tcPr>
          <w:p w14:paraId="0FFF1F20" w14:textId="0DD22EB9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4959BB82" w14:textId="041781AB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Součástí je příslušenství pro montáž na zeď, strop nebo rastr sádrokartonu</w:t>
            </w:r>
          </w:p>
        </w:tc>
      </w:tr>
      <w:tr w:rsidR="003A5128" w:rsidRPr="00FF4B62" w14:paraId="5484BF62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1CCCBEE9" w14:textId="77777777" w:rsidR="003A5128" w:rsidRPr="00FF4B62" w:rsidRDefault="003A5128" w:rsidP="003A5128">
            <w:pP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a licence na přístupový bod dle specifikace „Minimální požadavky na záruku a služby“ a „Minimální požadavky na licence k dodávaným prvkům“</w:t>
            </w:r>
          </w:p>
        </w:tc>
        <w:tc>
          <w:tcPr>
            <w:tcW w:w="610" w:type="pct"/>
            <w:vAlign w:val="center"/>
          </w:tcPr>
          <w:p w14:paraId="75C4C443" w14:textId="535729BA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18AA3375" w14:textId="14D630F9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Podpora a licence na přístupový bod dle specifikace „Minimální požadavky na záruku a služby“ a „Minimální požadavky na licence k dodávaným prvkům“</w:t>
            </w:r>
          </w:p>
        </w:tc>
      </w:tr>
      <w:tr w:rsidR="003A5128" w:rsidRPr="00FF4B62" w14:paraId="31E218E8" w14:textId="77777777" w:rsidTr="003A5128">
        <w:trPr>
          <w:trHeight w:val="288"/>
          <w:jc w:val="center"/>
        </w:trPr>
        <w:tc>
          <w:tcPr>
            <w:tcW w:w="2183" w:type="pct"/>
            <w:vAlign w:val="center"/>
          </w:tcPr>
          <w:p w14:paraId="03AEEF11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Všechny licence k uvedeným funkcím v části „Základní vlastnosti“ musí být součástí zařízení. V případě, že je licence časově omezena, musí být minimálně na 10 let.</w:t>
            </w:r>
          </w:p>
        </w:tc>
        <w:tc>
          <w:tcPr>
            <w:tcW w:w="610" w:type="pct"/>
            <w:vAlign w:val="center"/>
          </w:tcPr>
          <w:p w14:paraId="69161832" w14:textId="51E89917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0FAB18C6" w14:textId="24882D80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Všechny licence k uvedeným funkcím v části „Základní vlastnosti“ </w:t>
            </w:r>
            <w:r w:rsidR="00C56624"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jsou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součástí zařízení.</w:t>
            </w:r>
          </w:p>
        </w:tc>
      </w:tr>
    </w:tbl>
    <w:p w14:paraId="67BBB8DF" w14:textId="77777777" w:rsidR="003E073A" w:rsidRPr="00615348" w:rsidRDefault="003E073A" w:rsidP="00E515BA">
      <w:pPr>
        <w:rPr>
          <w:rFonts w:ascii="Calibri" w:hAnsi="Calibri" w:cs="Calibri"/>
          <w:sz w:val="20"/>
        </w:rPr>
      </w:pPr>
    </w:p>
    <w:p w14:paraId="12263DF8" w14:textId="77777777" w:rsidR="008B78AA" w:rsidRPr="00615348" w:rsidRDefault="008B78AA" w:rsidP="00E515BA">
      <w:pPr>
        <w:rPr>
          <w:rFonts w:ascii="Calibri" w:hAnsi="Calibri" w:cs="Calibri"/>
          <w:sz w:val="20"/>
        </w:rPr>
      </w:pPr>
    </w:p>
    <w:p w14:paraId="1FEC2F8E" w14:textId="33A992CF" w:rsidR="008B78AA" w:rsidRPr="00FF4B62" w:rsidRDefault="008B78AA" w:rsidP="008B78AA">
      <w:pPr>
        <w:pStyle w:val="Nadpis2"/>
        <w:rPr>
          <w:rStyle w:val="Zdraznnintenzivn"/>
          <w:rFonts w:ascii="Calibri" w:hAnsi="Calibri" w:cs="Calibri"/>
          <w:i w:val="0"/>
          <w:iCs w:val="0"/>
          <w:u w:val="single"/>
        </w:rPr>
      </w:pPr>
      <w:r w:rsidRPr="00FF4B62">
        <w:rPr>
          <w:rStyle w:val="Zdraznnintenzivn"/>
          <w:rFonts w:ascii="Calibri" w:hAnsi="Calibri" w:cs="Calibri"/>
          <w:i w:val="0"/>
          <w:iCs w:val="0"/>
          <w:u w:val="single"/>
        </w:rPr>
        <w:t xml:space="preserve">D8) </w:t>
      </w:r>
      <w:r w:rsidR="00F44546" w:rsidRPr="00FF4B62">
        <w:rPr>
          <w:rStyle w:val="Zdraznnintenzivn"/>
          <w:rFonts w:ascii="Calibri" w:hAnsi="Calibri" w:cs="Calibri"/>
          <w:i w:val="0"/>
          <w:iCs w:val="0"/>
          <w:u w:val="single"/>
        </w:rPr>
        <w:t>Rozšíření autentizačního serveru</w:t>
      </w:r>
    </w:p>
    <w:p w14:paraId="60CF4433" w14:textId="77777777" w:rsidR="008B78AA" w:rsidRPr="00615348" w:rsidRDefault="008B78AA" w:rsidP="00E515BA">
      <w:pPr>
        <w:rPr>
          <w:rFonts w:ascii="Calibri" w:hAnsi="Calibri" w:cs="Calibri"/>
          <w:sz w:val="20"/>
        </w:rPr>
      </w:pPr>
    </w:p>
    <w:p w14:paraId="2B901B9C" w14:textId="42F15B72" w:rsidR="00F44546" w:rsidRPr="00615348" w:rsidRDefault="00F44546" w:rsidP="00E515BA">
      <w:pPr>
        <w:rPr>
          <w:rFonts w:ascii="Calibri" w:hAnsi="Calibri" w:cs="Calibri"/>
          <w:sz w:val="20"/>
        </w:rPr>
      </w:pPr>
      <w:r w:rsidRPr="00615348">
        <w:rPr>
          <w:rFonts w:ascii="Calibri" w:hAnsi="Calibri" w:cs="Calibri"/>
          <w:sz w:val="20"/>
        </w:rPr>
        <w:t>Zadavatel požaduje rozšíření stávajícího clusteru ARUBA CPPM o 1000 licencí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9"/>
        <w:gridCol w:w="1702"/>
        <w:gridCol w:w="6157"/>
      </w:tblGrid>
      <w:tr w:rsidR="00F44546" w:rsidRPr="00FF4B62" w14:paraId="4431C561" w14:textId="77777777" w:rsidTr="00065D1D">
        <w:trPr>
          <w:trHeight w:val="288"/>
          <w:jc w:val="center"/>
        </w:trPr>
        <w:tc>
          <w:tcPr>
            <w:tcW w:w="2183" w:type="pct"/>
            <w:shd w:val="clear" w:color="000000" w:fill="C0C0C0"/>
            <w:vAlign w:val="center"/>
            <w:hideMark/>
          </w:tcPr>
          <w:p w14:paraId="1B4135FD" w14:textId="77777777" w:rsidR="00F44546" w:rsidRPr="00FF4B62" w:rsidRDefault="00F44546" w:rsidP="00F44546">
            <w:pP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Požadované parametry</w:t>
            </w:r>
          </w:p>
        </w:tc>
        <w:tc>
          <w:tcPr>
            <w:tcW w:w="610" w:type="pct"/>
            <w:shd w:val="clear" w:color="000000" w:fill="C0C0C0"/>
            <w:vAlign w:val="center"/>
            <w:hideMark/>
          </w:tcPr>
          <w:p w14:paraId="2FC0EC40" w14:textId="77777777" w:rsidR="00F44546" w:rsidRPr="00FF4B62" w:rsidRDefault="00F44546" w:rsidP="00F44546">
            <w:pPr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Splňuje ANO/NE</w:t>
            </w:r>
          </w:p>
        </w:tc>
        <w:tc>
          <w:tcPr>
            <w:tcW w:w="2207" w:type="pct"/>
            <w:shd w:val="clear" w:color="000000" w:fill="C0C0C0"/>
            <w:vAlign w:val="center"/>
          </w:tcPr>
          <w:p w14:paraId="173415B7" w14:textId="77777777" w:rsidR="00F44546" w:rsidRPr="00FF4B62" w:rsidRDefault="00F44546" w:rsidP="00F44546">
            <w:pPr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Popis splnění požadavku</w:t>
            </w:r>
          </w:p>
        </w:tc>
      </w:tr>
      <w:tr w:rsidR="00F44546" w:rsidRPr="00FF4B62" w14:paraId="465F55C9" w14:textId="77777777" w:rsidTr="00F44546">
        <w:trPr>
          <w:trHeight w:val="288"/>
          <w:jc w:val="center"/>
        </w:trPr>
        <w:tc>
          <w:tcPr>
            <w:tcW w:w="5000" w:type="pct"/>
            <w:gridSpan w:val="3"/>
            <w:shd w:val="clear" w:color="auto" w:fill="FFFF00"/>
            <w:vAlign w:val="center"/>
            <w:hideMark/>
          </w:tcPr>
          <w:p w14:paraId="446DE10C" w14:textId="77777777" w:rsidR="00F44546" w:rsidRPr="00FF4B62" w:rsidRDefault="00F44546" w:rsidP="00F44546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Základní vlastnosti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A5128" w:rsidRPr="00FF4B62" w14:paraId="1A873949" w14:textId="77777777" w:rsidTr="00065D1D">
        <w:trPr>
          <w:trHeight w:val="288"/>
          <w:jc w:val="center"/>
        </w:trPr>
        <w:tc>
          <w:tcPr>
            <w:tcW w:w="2183" w:type="pct"/>
            <w:tcBorders>
              <w:bottom w:val="single" w:sz="4" w:space="0" w:color="auto"/>
            </w:tcBorders>
            <w:vAlign w:val="center"/>
          </w:tcPr>
          <w:p w14:paraId="526AE459" w14:textId="77777777" w:rsidR="003A5128" w:rsidRPr="00FF4B62" w:rsidRDefault="003A5128" w:rsidP="003A5128">
            <w:pPr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Rozšíření o 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highlight w:val="green"/>
                <w:lang w:eastAsia="cs-CZ"/>
                <w14:ligatures w14:val="none"/>
              </w:rPr>
              <w:t>ARUBA ClearPass Policy Manager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o 1000 Concurrent Endpoints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14:paraId="69C70C7C" w14:textId="6345DCFF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tcBorders>
              <w:bottom w:val="single" w:sz="4" w:space="0" w:color="auto"/>
            </w:tcBorders>
            <w:vAlign w:val="center"/>
          </w:tcPr>
          <w:p w14:paraId="1436EF4E" w14:textId="23E87CA4" w:rsidR="003A5128" w:rsidRPr="00FF4B62" w:rsidRDefault="00343214" w:rsidP="00065D1D">
            <w:pP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JZ402AAE - Aruba ClearPass NL AC 1K CE E-LTU</w:t>
            </w:r>
          </w:p>
        </w:tc>
      </w:tr>
      <w:tr w:rsidR="003A5128" w:rsidRPr="00FF4B62" w14:paraId="29B9CC94" w14:textId="77777777" w:rsidTr="00065D1D">
        <w:trPr>
          <w:trHeight w:val="288"/>
          <w:jc w:val="center"/>
        </w:trPr>
        <w:tc>
          <w:tcPr>
            <w:tcW w:w="5000" w:type="pct"/>
            <w:gridSpan w:val="3"/>
            <w:shd w:val="clear" w:color="auto" w:fill="FFFF00"/>
            <w:vAlign w:val="center"/>
          </w:tcPr>
          <w:p w14:paraId="50AD76F7" w14:textId="77777777" w:rsidR="003A5128" w:rsidRPr="00FF4B62" w:rsidRDefault="003A5128" w:rsidP="00065D1D">
            <w:pP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Požadované moduly, kabely, licence a podpora jako součást dodávky zařízení</w:t>
            </w:r>
          </w:p>
        </w:tc>
      </w:tr>
      <w:tr w:rsidR="003A5128" w:rsidRPr="00FF4B62" w14:paraId="374D27A8" w14:textId="77777777" w:rsidTr="00065D1D">
        <w:trPr>
          <w:trHeight w:val="288"/>
          <w:jc w:val="center"/>
        </w:trPr>
        <w:tc>
          <w:tcPr>
            <w:tcW w:w="2183" w:type="pct"/>
            <w:vAlign w:val="center"/>
          </w:tcPr>
          <w:p w14:paraId="57EA245A" w14:textId="77777777" w:rsidR="003A5128" w:rsidRPr="00FF4B62" w:rsidRDefault="003A5128" w:rsidP="003A5128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Arial" w:hAnsi="Calibri" w:cs="Calibri"/>
                <w:kern w:val="0"/>
                <w:sz w:val="20"/>
                <w:szCs w:val="20"/>
                <w14:ligatures w14:val="none"/>
              </w:rPr>
              <w:t xml:space="preserve">Záruka a záruční podpora výrobce v úrovni 8x5xNBD (součástí záruky musí být </w:t>
            </w: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přímý přístup zadavatele k technické podpoře výrobce zařízení)</w:t>
            </w:r>
            <w:r w:rsidRPr="00FF4B62">
              <w:rPr>
                <w:rFonts w:ascii="Calibri" w:eastAsia="Arial" w:hAnsi="Calibri" w:cs="Calibri"/>
                <w:kern w:val="0"/>
                <w:sz w:val="20"/>
                <w:szCs w:val="20"/>
                <w14:ligatures w14:val="none"/>
              </w:rPr>
              <w:t xml:space="preserve"> - minimálně 3 roky</w:t>
            </w:r>
          </w:p>
        </w:tc>
        <w:tc>
          <w:tcPr>
            <w:tcW w:w="610" w:type="pct"/>
            <w:vAlign w:val="center"/>
          </w:tcPr>
          <w:p w14:paraId="4C8181B0" w14:textId="1AFC1EFB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1F59137B" w14:textId="5CA2EAED" w:rsidR="003A5128" w:rsidRPr="00FF4B62" w:rsidRDefault="003A5128" w:rsidP="00065D1D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Arial" w:hAnsi="Calibri" w:cs="Calibri"/>
                <w:kern w:val="0"/>
                <w:sz w:val="20"/>
                <w:szCs w:val="20"/>
                <w14:ligatures w14:val="none"/>
              </w:rPr>
              <w:t xml:space="preserve">Záruka a záruční podpora výrobce v úrovni 8x5xNBD (součástí záruky </w:t>
            </w:r>
            <w:r w:rsidR="00C56624" w:rsidRPr="00FF4B62">
              <w:rPr>
                <w:rFonts w:ascii="Calibri" w:eastAsia="Arial" w:hAnsi="Calibri" w:cs="Calibri"/>
                <w:kern w:val="0"/>
                <w:sz w:val="20"/>
                <w:szCs w:val="20"/>
                <w14:ligatures w14:val="none"/>
              </w:rPr>
              <w:t xml:space="preserve">je </w:t>
            </w: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přímý přístup zadavatele k technické podpoře výrobce zařízení)</w:t>
            </w:r>
            <w:r w:rsidRPr="00FF4B62">
              <w:rPr>
                <w:rFonts w:ascii="Calibri" w:eastAsia="Arial" w:hAnsi="Calibri" w:cs="Calibri"/>
                <w:kern w:val="0"/>
                <w:sz w:val="20"/>
                <w:szCs w:val="20"/>
                <w14:ligatures w14:val="none"/>
              </w:rPr>
              <w:t xml:space="preserve"> - 3 roky</w:t>
            </w:r>
          </w:p>
        </w:tc>
      </w:tr>
      <w:tr w:rsidR="003A5128" w:rsidRPr="00FF4B62" w14:paraId="603EAF5A" w14:textId="77777777" w:rsidTr="00065D1D">
        <w:trPr>
          <w:trHeight w:val="288"/>
          <w:jc w:val="center"/>
        </w:trPr>
        <w:tc>
          <w:tcPr>
            <w:tcW w:w="2183" w:type="pct"/>
            <w:vAlign w:val="center"/>
          </w:tcPr>
          <w:p w14:paraId="25F726EF" w14:textId="77777777" w:rsidR="003A5128" w:rsidRPr="00FF4B62" w:rsidRDefault="003A5128" w:rsidP="003A5128">
            <w:pPr>
              <w:rPr>
                <w:rFonts w:ascii="Calibri" w:eastAsia="Arial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Přístup k bezpečnostním opravám a aktualizaci software a firmware po dobu životnosti dodaných prvků – minimálně 3 roky.</w:t>
            </w:r>
          </w:p>
        </w:tc>
        <w:tc>
          <w:tcPr>
            <w:tcW w:w="610" w:type="pct"/>
            <w:vAlign w:val="center"/>
          </w:tcPr>
          <w:p w14:paraId="159D5C91" w14:textId="553D46D8" w:rsidR="003A5128" w:rsidRPr="00FF4B62" w:rsidRDefault="003A5128" w:rsidP="003A512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50F4F3ED" w14:textId="1851EFD5" w:rsidR="003A5128" w:rsidRPr="00FF4B62" w:rsidRDefault="003A5128" w:rsidP="00065D1D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Přístup k bezpečnostním opravám a aktualizaci software a firmware po dobu životnosti dodaných prvků – 3 roky.</w:t>
            </w:r>
          </w:p>
        </w:tc>
      </w:tr>
    </w:tbl>
    <w:p w14:paraId="39FC33B2" w14:textId="77777777" w:rsidR="008B78AA" w:rsidRPr="00615348" w:rsidRDefault="008B78AA" w:rsidP="00E515BA">
      <w:pPr>
        <w:rPr>
          <w:rFonts w:ascii="Calibri" w:hAnsi="Calibri" w:cs="Calibri"/>
          <w:sz w:val="20"/>
        </w:rPr>
      </w:pPr>
    </w:p>
    <w:p w14:paraId="1B448876" w14:textId="77777777" w:rsidR="008B78AA" w:rsidRPr="00615348" w:rsidRDefault="008B78AA" w:rsidP="00E515BA">
      <w:pPr>
        <w:rPr>
          <w:rFonts w:ascii="Calibri" w:hAnsi="Calibri" w:cs="Calibri"/>
          <w:sz w:val="20"/>
        </w:rPr>
      </w:pPr>
    </w:p>
    <w:p w14:paraId="461F133F" w14:textId="6D4F06F3" w:rsidR="00817EBD" w:rsidRPr="00FF4B62" w:rsidRDefault="00817EBD" w:rsidP="00817EBD">
      <w:pPr>
        <w:pStyle w:val="Nadpis2"/>
        <w:rPr>
          <w:rStyle w:val="Zdraznnintenzivn"/>
          <w:rFonts w:ascii="Calibri" w:hAnsi="Calibri" w:cs="Calibri"/>
          <w:i w:val="0"/>
          <w:iCs w:val="0"/>
          <w:u w:val="single"/>
        </w:rPr>
      </w:pPr>
      <w:r w:rsidRPr="00FF4B62">
        <w:rPr>
          <w:rStyle w:val="Zdraznnintenzivn"/>
          <w:rFonts w:ascii="Calibri" w:hAnsi="Calibri" w:cs="Calibri"/>
          <w:i w:val="0"/>
          <w:iCs w:val="0"/>
          <w:u w:val="single"/>
        </w:rPr>
        <w:t xml:space="preserve">D9) Load Ballancer a WAF, požadovaný počet kusů: </w:t>
      </w:r>
      <w:r w:rsidR="004020E6" w:rsidRPr="00FF4B62">
        <w:rPr>
          <w:rStyle w:val="Zdraznnintenzivn"/>
          <w:rFonts w:ascii="Calibri" w:hAnsi="Calibri" w:cs="Calibri"/>
          <w:i w:val="0"/>
          <w:iCs w:val="0"/>
          <w:u w:val="single"/>
        </w:rPr>
        <w:t>2</w:t>
      </w:r>
    </w:p>
    <w:p w14:paraId="7333A920" w14:textId="77777777" w:rsidR="008B78AA" w:rsidRPr="00615348" w:rsidRDefault="008B78AA" w:rsidP="00E515BA">
      <w:pPr>
        <w:rPr>
          <w:rFonts w:ascii="Calibri" w:hAnsi="Calibri" w:cs="Calibri"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9"/>
        <w:gridCol w:w="1702"/>
        <w:gridCol w:w="6157"/>
      </w:tblGrid>
      <w:tr w:rsidR="00DE58A3" w:rsidRPr="00FF4B62" w14:paraId="6218BC20" w14:textId="77777777" w:rsidTr="00C56624">
        <w:trPr>
          <w:trHeight w:val="288"/>
          <w:jc w:val="center"/>
        </w:trPr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347FF17" w14:textId="77777777" w:rsidR="00DE58A3" w:rsidRPr="00FF4B62" w:rsidRDefault="00DE58A3" w:rsidP="00DE58A3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Typové označení a název nabízeného zařízení (hlavní funkční celek v případě modulárních zařízení nebo softwarových kompletů)</w:t>
            </w:r>
          </w:p>
        </w:tc>
        <w:tc>
          <w:tcPr>
            <w:tcW w:w="2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C11CE00" w14:textId="0C2DFAB2" w:rsidR="00DE58A3" w:rsidRPr="00FF4B62" w:rsidRDefault="00343214" w:rsidP="00DE58A3">
            <w:pP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LM-HW-X15-NG - LoadMaster LM-X15-NG hardware appliance</w:t>
            </w:r>
          </w:p>
        </w:tc>
      </w:tr>
      <w:tr w:rsidR="00DE58A3" w:rsidRPr="00FF4B62" w14:paraId="2921040E" w14:textId="77777777" w:rsidTr="00C56624">
        <w:trPr>
          <w:trHeight w:val="288"/>
          <w:jc w:val="center"/>
        </w:trPr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9F60791" w14:textId="77777777" w:rsidR="00DE58A3" w:rsidRPr="00FF4B62" w:rsidRDefault="00DE58A3" w:rsidP="00DE58A3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Výrobce nabízeného zařízení</w:t>
            </w:r>
          </w:p>
        </w:tc>
        <w:tc>
          <w:tcPr>
            <w:tcW w:w="2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E8D2DC1" w14:textId="452C5997" w:rsidR="00DE58A3" w:rsidRPr="00FF4B62" w:rsidRDefault="00343214" w:rsidP="00343214">
            <w:pP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Progress Software Corporation</w:t>
            </w:r>
          </w:p>
        </w:tc>
      </w:tr>
      <w:tr w:rsidR="00DE58A3" w:rsidRPr="00FF4B62" w14:paraId="74CA7A2C" w14:textId="77777777" w:rsidTr="00C56624">
        <w:trPr>
          <w:trHeight w:val="288"/>
          <w:jc w:val="center"/>
        </w:trPr>
        <w:tc>
          <w:tcPr>
            <w:tcW w:w="2183" w:type="pct"/>
            <w:shd w:val="clear" w:color="000000" w:fill="C0C0C0"/>
            <w:vAlign w:val="center"/>
            <w:hideMark/>
          </w:tcPr>
          <w:p w14:paraId="72A556BD" w14:textId="77777777" w:rsidR="00DE58A3" w:rsidRPr="00FF4B62" w:rsidRDefault="00DE58A3" w:rsidP="00DE58A3">
            <w:pP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Požadované parametry</w:t>
            </w:r>
          </w:p>
        </w:tc>
        <w:tc>
          <w:tcPr>
            <w:tcW w:w="610" w:type="pct"/>
            <w:shd w:val="clear" w:color="000000" w:fill="C0C0C0"/>
            <w:vAlign w:val="center"/>
            <w:hideMark/>
          </w:tcPr>
          <w:p w14:paraId="4BFD7FB4" w14:textId="77777777" w:rsidR="00DE58A3" w:rsidRPr="00FF4B62" w:rsidRDefault="00DE58A3" w:rsidP="00DE58A3">
            <w:pPr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Splňuje ANO/NE</w:t>
            </w:r>
          </w:p>
        </w:tc>
        <w:tc>
          <w:tcPr>
            <w:tcW w:w="2207" w:type="pct"/>
            <w:shd w:val="clear" w:color="000000" w:fill="C0C0C0"/>
            <w:vAlign w:val="center"/>
          </w:tcPr>
          <w:p w14:paraId="5718FDB9" w14:textId="77777777" w:rsidR="00DE58A3" w:rsidRPr="00FF4B62" w:rsidRDefault="00DE58A3" w:rsidP="00DE58A3">
            <w:pPr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Popis splnění požadavku</w:t>
            </w:r>
          </w:p>
        </w:tc>
      </w:tr>
      <w:tr w:rsidR="00DE58A3" w:rsidRPr="00FF4B62" w14:paraId="0A78771C" w14:textId="77777777" w:rsidTr="00C56624">
        <w:trPr>
          <w:trHeight w:val="288"/>
          <w:jc w:val="center"/>
        </w:trPr>
        <w:tc>
          <w:tcPr>
            <w:tcW w:w="5000" w:type="pct"/>
            <w:gridSpan w:val="3"/>
            <w:shd w:val="clear" w:color="auto" w:fill="FFFF00"/>
            <w:vAlign w:val="center"/>
            <w:hideMark/>
          </w:tcPr>
          <w:p w14:paraId="16BDCD44" w14:textId="77777777" w:rsidR="00DE58A3" w:rsidRPr="00FF4B62" w:rsidRDefault="00DE58A3" w:rsidP="00DE58A3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Základní funkce platformy</w:t>
            </w:r>
          </w:p>
        </w:tc>
      </w:tr>
      <w:tr w:rsidR="00343214" w:rsidRPr="00FF4B62" w14:paraId="2B462473" w14:textId="77777777" w:rsidTr="00C56624">
        <w:trPr>
          <w:trHeight w:val="288"/>
          <w:jc w:val="center"/>
        </w:trPr>
        <w:tc>
          <w:tcPr>
            <w:tcW w:w="2183" w:type="pct"/>
            <w:vAlign w:val="center"/>
          </w:tcPr>
          <w:p w14:paraId="148D7D79" w14:textId="1F045B94" w:rsidR="00343214" w:rsidRPr="00FF4B62" w:rsidRDefault="00343214" w:rsidP="00343214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Požadovaný počet: 2 kusy</w:t>
            </w:r>
          </w:p>
        </w:tc>
        <w:tc>
          <w:tcPr>
            <w:tcW w:w="610" w:type="pct"/>
            <w:vAlign w:val="center"/>
          </w:tcPr>
          <w:p w14:paraId="13133D76" w14:textId="7E1B9429" w:rsidR="00343214" w:rsidRPr="00FF4B62" w:rsidRDefault="00343214" w:rsidP="00343214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64299BAD" w14:textId="76C50AC7" w:rsidR="00343214" w:rsidRPr="00FF4B62" w:rsidRDefault="00343214" w:rsidP="000C258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kusy</w:t>
            </w:r>
          </w:p>
        </w:tc>
      </w:tr>
      <w:tr w:rsidR="00343214" w:rsidRPr="00FF4B62" w14:paraId="1C38F8ED" w14:textId="77777777" w:rsidTr="00C56624">
        <w:trPr>
          <w:trHeight w:val="288"/>
          <w:jc w:val="center"/>
        </w:trPr>
        <w:tc>
          <w:tcPr>
            <w:tcW w:w="2183" w:type="pct"/>
            <w:vAlign w:val="center"/>
          </w:tcPr>
          <w:p w14:paraId="4A7E12A3" w14:textId="77777777" w:rsidR="00343214" w:rsidRPr="00FF4B62" w:rsidRDefault="00343214" w:rsidP="00343214">
            <w:pPr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Řešení musí být založeno na fyzickém zařízení, zadavatel nepřipouští řešení formou virtuálního stroje, aby se daly exaktně stanovit jeho výkonové charakteristiky.</w:t>
            </w:r>
          </w:p>
        </w:tc>
        <w:tc>
          <w:tcPr>
            <w:tcW w:w="610" w:type="pct"/>
            <w:vAlign w:val="center"/>
          </w:tcPr>
          <w:p w14:paraId="619DCA29" w14:textId="030FED26" w:rsidR="00343214" w:rsidRPr="00FF4B62" w:rsidRDefault="00343214" w:rsidP="00343214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7D6163A7" w14:textId="4D12D7D1" w:rsidR="00343214" w:rsidRPr="00FF4B62" w:rsidRDefault="00343214" w:rsidP="000C258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Řešení </w:t>
            </w:r>
            <w:r w:rsidR="00C56624"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je 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založeno na fyzickém zařízení</w:t>
            </w:r>
          </w:p>
        </w:tc>
      </w:tr>
      <w:tr w:rsidR="00343214" w:rsidRPr="00FF4B62" w14:paraId="7A35149A" w14:textId="77777777" w:rsidTr="00C56624">
        <w:trPr>
          <w:trHeight w:val="288"/>
          <w:jc w:val="center"/>
        </w:trPr>
        <w:tc>
          <w:tcPr>
            <w:tcW w:w="2183" w:type="pct"/>
            <w:vAlign w:val="center"/>
          </w:tcPr>
          <w:p w14:paraId="50B26E4B" w14:textId="77777777" w:rsidR="00343214" w:rsidRPr="00FF4B62" w:rsidRDefault="00343214" w:rsidP="00343214">
            <w:pPr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Počet 1 Gbps portů RJ-45 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– </w:t>
            </w: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16x</w:t>
            </w:r>
          </w:p>
        </w:tc>
        <w:tc>
          <w:tcPr>
            <w:tcW w:w="610" w:type="pct"/>
            <w:vAlign w:val="center"/>
          </w:tcPr>
          <w:p w14:paraId="683E170C" w14:textId="15096ED9" w:rsidR="00343214" w:rsidRPr="00FF4B62" w:rsidRDefault="00343214" w:rsidP="00343214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31072577" w14:textId="6AF8A2E4" w:rsidR="00343214" w:rsidRPr="00FF4B62" w:rsidRDefault="00343214" w:rsidP="000C258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Počet 1 Gbps portů RJ-45 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– </w:t>
            </w: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16x</w:t>
            </w:r>
          </w:p>
        </w:tc>
      </w:tr>
      <w:tr w:rsidR="00343214" w:rsidRPr="00FF4B62" w14:paraId="79006DD3" w14:textId="77777777" w:rsidTr="00C56624">
        <w:trPr>
          <w:trHeight w:val="288"/>
          <w:jc w:val="center"/>
        </w:trPr>
        <w:tc>
          <w:tcPr>
            <w:tcW w:w="2183" w:type="pct"/>
            <w:tcBorders>
              <w:bottom w:val="single" w:sz="4" w:space="0" w:color="auto"/>
            </w:tcBorders>
            <w:vAlign w:val="center"/>
          </w:tcPr>
          <w:p w14:paraId="616457FF" w14:textId="77777777" w:rsidR="00343214" w:rsidRPr="00FF4B62" w:rsidRDefault="00343214" w:rsidP="00343214">
            <w:pPr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Počet 10 Gbps portů s volitelným fyzickým rozhraním (SFP+) – 4x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14:paraId="6190BBCF" w14:textId="25EE3C79" w:rsidR="00343214" w:rsidRPr="00FF4B62" w:rsidRDefault="00343214" w:rsidP="00343214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tcBorders>
              <w:bottom w:val="single" w:sz="4" w:space="0" w:color="auto"/>
            </w:tcBorders>
            <w:vAlign w:val="center"/>
          </w:tcPr>
          <w:p w14:paraId="0881DCCE" w14:textId="5F8DFA17" w:rsidR="00343214" w:rsidRPr="00FF4B62" w:rsidRDefault="00343214" w:rsidP="000C258C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Počet 10 Gbps portů s volitelným fyzickým rozhraním (SFP+) – 4x</w:t>
            </w:r>
          </w:p>
        </w:tc>
      </w:tr>
      <w:tr w:rsidR="00343214" w:rsidRPr="00FF4B62" w14:paraId="38E15C9D" w14:textId="77777777" w:rsidTr="00C56624">
        <w:trPr>
          <w:trHeight w:val="288"/>
          <w:jc w:val="center"/>
        </w:trPr>
        <w:tc>
          <w:tcPr>
            <w:tcW w:w="2183" w:type="pct"/>
            <w:shd w:val="clear" w:color="auto" w:fill="FFFF00"/>
            <w:vAlign w:val="center"/>
          </w:tcPr>
          <w:p w14:paraId="20823130" w14:textId="77777777" w:rsidR="00343214" w:rsidRPr="00FF4B62" w:rsidRDefault="00343214" w:rsidP="00343214">
            <w:pPr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Základní funkce a protokoly</w:t>
            </w:r>
          </w:p>
        </w:tc>
        <w:tc>
          <w:tcPr>
            <w:tcW w:w="610" w:type="pct"/>
            <w:shd w:val="clear" w:color="auto" w:fill="FFFF00"/>
            <w:vAlign w:val="center"/>
          </w:tcPr>
          <w:p w14:paraId="3DA5C9E4" w14:textId="77777777" w:rsidR="00343214" w:rsidRPr="00FF4B62" w:rsidRDefault="00343214" w:rsidP="00343214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7" w:type="pct"/>
            <w:shd w:val="clear" w:color="auto" w:fill="FFFF00"/>
            <w:vAlign w:val="center"/>
          </w:tcPr>
          <w:p w14:paraId="1C3F064C" w14:textId="77777777" w:rsidR="00343214" w:rsidRPr="00FF4B62" w:rsidRDefault="00343214" w:rsidP="00343214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43214" w:rsidRPr="00FF4B62" w14:paraId="1211B987" w14:textId="77777777" w:rsidTr="00C56624">
        <w:trPr>
          <w:trHeight w:val="288"/>
          <w:jc w:val="center"/>
        </w:trPr>
        <w:tc>
          <w:tcPr>
            <w:tcW w:w="2183" w:type="pct"/>
            <w:vAlign w:val="center"/>
          </w:tcPr>
          <w:p w14:paraId="38AAC60E" w14:textId="77777777" w:rsidR="00343214" w:rsidRPr="00FF4B62" w:rsidRDefault="00343214" w:rsidP="00343214">
            <w:pPr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Server Load Balancing (SLB) pro protokoly založené na TCP/UDP</w:t>
            </w:r>
          </w:p>
        </w:tc>
        <w:tc>
          <w:tcPr>
            <w:tcW w:w="610" w:type="pct"/>
            <w:vAlign w:val="center"/>
          </w:tcPr>
          <w:p w14:paraId="0A7CEAD2" w14:textId="46166EB0" w:rsidR="00343214" w:rsidRPr="00FF4B62" w:rsidRDefault="00343214" w:rsidP="00343214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754924B2" w14:textId="7D9BD381" w:rsidR="00343214" w:rsidRPr="00FF4B62" w:rsidRDefault="00343214" w:rsidP="00343214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Server Load Balancing (SLB) pro protokoly založené na TCP/UDP</w:t>
            </w:r>
          </w:p>
        </w:tc>
      </w:tr>
      <w:tr w:rsidR="00343214" w:rsidRPr="00FF4B62" w14:paraId="59E5F3FB" w14:textId="77777777" w:rsidTr="00C56624">
        <w:trPr>
          <w:trHeight w:val="288"/>
          <w:jc w:val="center"/>
        </w:trPr>
        <w:tc>
          <w:tcPr>
            <w:tcW w:w="2183" w:type="pct"/>
            <w:vAlign w:val="center"/>
          </w:tcPr>
          <w:p w14:paraId="4D072312" w14:textId="77777777" w:rsidR="00343214" w:rsidRPr="00FF4B62" w:rsidRDefault="00343214" w:rsidP="00343214">
            <w:pPr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14:ligatures w14:val="none"/>
              </w:rPr>
              <w:t>TLS (SSL) Offload podporující TLS 1.2, 1.3 a SSL v3</w:t>
            </w:r>
          </w:p>
        </w:tc>
        <w:tc>
          <w:tcPr>
            <w:tcW w:w="610" w:type="pct"/>
            <w:vAlign w:val="center"/>
          </w:tcPr>
          <w:p w14:paraId="25D937C4" w14:textId="65A12C2E" w:rsidR="00343214" w:rsidRPr="00FF4B62" w:rsidRDefault="00343214" w:rsidP="00343214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193D25F5" w14:textId="5E0DE955" w:rsidR="00343214" w:rsidRPr="00FF4B62" w:rsidRDefault="00343214" w:rsidP="00343214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14:ligatures w14:val="none"/>
              </w:rPr>
              <w:t>TLS (SSL) Offload podporující TLS 1.2, 1.3 a SSL v3</w:t>
            </w:r>
          </w:p>
        </w:tc>
      </w:tr>
      <w:tr w:rsidR="00343214" w:rsidRPr="00FF4B62" w14:paraId="2C9E14C7" w14:textId="77777777" w:rsidTr="00C56624">
        <w:trPr>
          <w:trHeight w:val="288"/>
          <w:jc w:val="center"/>
        </w:trPr>
        <w:tc>
          <w:tcPr>
            <w:tcW w:w="2183" w:type="pct"/>
            <w:vAlign w:val="center"/>
          </w:tcPr>
          <w:p w14:paraId="65CDC510" w14:textId="77777777" w:rsidR="00343214" w:rsidRPr="00FF4B62" w:rsidRDefault="00343214" w:rsidP="00343214">
            <w:pPr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Přepínání podle obsahu na sedmé vrstvě</w:t>
            </w:r>
          </w:p>
        </w:tc>
        <w:tc>
          <w:tcPr>
            <w:tcW w:w="610" w:type="pct"/>
            <w:vAlign w:val="center"/>
          </w:tcPr>
          <w:p w14:paraId="220DF1B2" w14:textId="7328BD2B" w:rsidR="00343214" w:rsidRPr="00FF4B62" w:rsidRDefault="00343214" w:rsidP="00343214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0BFE0F50" w14:textId="56BD4A41" w:rsidR="00343214" w:rsidRPr="00FF4B62" w:rsidRDefault="00343214" w:rsidP="00343214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Přepínání podle obsahu na sedmé vrstvě</w:t>
            </w:r>
          </w:p>
        </w:tc>
      </w:tr>
      <w:tr w:rsidR="00343214" w:rsidRPr="00FF4B62" w14:paraId="3A361CBF" w14:textId="77777777" w:rsidTr="00C56624">
        <w:trPr>
          <w:trHeight w:val="288"/>
          <w:jc w:val="center"/>
        </w:trPr>
        <w:tc>
          <w:tcPr>
            <w:tcW w:w="2183" w:type="pct"/>
            <w:vAlign w:val="center"/>
          </w:tcPr>
          <w:p w14:paraId="478FF048" w14:textId="77777777" w:rsidR="00343214" w:rsidRPr="00FF4B62" w:rsidRDefault="00343214" w:rsidP="00343214">
            <w:pPr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Pokročilé transparentní cachování obsahu pro aplikace založené na HTTP/HTTPS</w:t>
            </w:r>
          </w:p>
        </w:tc>
        <w:tc>
          <w:tcPr>
            <w:tcW w:w="610" w:type="pct"/>
            <w:vAlign w:val="center"/>
          </w:tcPr>
          <w:p w14:paraId="7801D9C3" w14:textId="7CEE205D" w:rsidR="00343214" w:rsidRPr="00FF4B62" w:rsidRDefault="00343214" w:rsidP="00343214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7A0C0559" w14:textId="36D67A6D" w:rsidR="00343214" w:rsidRPr="00FF4B62" w:rsidRDefault="00343214" w:rsidP="00343214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Pokročilé transparentní cachování obsahu pro aplikace založené na HTTP/HTTPS</w:t>
            </w:r>
          </w:p>
        </w:tc>
      </w:tr>
      <w:tr w:rsidR="00343214" w:rsidRPr="00FF4B62" w14:paraId="46E5DF9D" w14:textId="77777777" w:rsidTr="00C56624">
        <w:trPr>
          <w:trHeight w:val="288"/>
          <w:jc w:val="center"/>
        </w:trPr>
        <w:tc>
          <w:tcPr>
            <w:tcW w:w="2183" w:type="pct"/>
            <w:vAlign w:val="center"/>
          </w:tcPr>
          <w:p w14:paraId="48F99724" w14:textId="77777777" w:rsidR="00343214" w:rsidRPr="00FF4B62" w:rsidRDefault="00343214" w:rsidP="00343214">
            <w:pPr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Komprese statického a dynamického HTTP/HTTPS obsahu</w:t>
            </w:r>
          </w:p>
        </w:tc>
        <w:tc>
          <w:tcPr>
            <w:tcW w:w="610" w:type="pct"/>
            <w:vAlign w:val="center"/>
          </w:tcPr>
          <w:p w14:paraId="2A280C0F" w14:textId="565C98D4" w:rsidR="00343214" w:rsidRPr="00FF4B62" w:rsidRDefault="00343214" w:rsidP="00343214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5D6355F7" w14:textId="5D238721" w:rsidR="00343214" w:rsidRPr="00FF4B62" w:rsidRDefault="00343214" w:rsidP="00343214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Komprese statického a dynamického HTTP/HTTPS obsahu</w:t>
            </w:r>
          </w:p>
        </w:tc>
      </w:tr>
      <w:tr w:rsidR="00343214" w:rsidRPr="00FF4B62" w14:paraId="27EA635D" w14:textId="77777777" w:rsidTr="00C56624">
        <w:trPr>
          <w:trHeight w:val="288"/>
          <w:jc w:val="center"/>
        </w:trPr>
        <w:tc>
          <w:tcPr>
            <w:tcW w:w="2183" w:type="pct"/>
            <w:vAlign w:val="center"/>
          </w:tcPr>
          <w:p w14:paraId="7BC05FAD" w14:textId="77777777" w:rsidR="00343214" w:rsidRPr="00FF4B62" w:rsidRDefault="00343214" w:rsidP="00343214">
            <w:pPr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IPv6 podpora pro adresování a funkce</w:t>
            </w:r>
          </w:p>
        </w:tc>
        <w:tc>
          <w:tcPr>
            <w:tcW w:w="610" w:type="pct"/>
            <w:vAlign w:val="center"/>
          </w:tcPr>
          <w:p w14:paraId="1E23614B" w14:textId="395FDF66" w:rsidR="00343214" w:rsidRPr="00FF4B62" w:rsidRDefault="00343214" w:rsidP="00343214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4E582E05" w14:textId="3703ED88" w:rsidR="00343214" w:rsidRPr="00FF4B62" w:rsidRDefault="00343214" w:rsidP="00343214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IPv6 podpora pro adresování a funkce</w:t>
            </w:r>
          </w:p>
        </w:tc>
      </w:tr>
      <w:tr w:rsidR="00343214" w:rsidRPr="00FF4B62" w14:paraId="54E930E6" w14:textId="77777777" w:rsidTr="00C56624">
        <w:trPr>
          <w:trHeight w:val="288"/>
          <w:jc w:val="center"/>
        </w:trPr>
        <w:tc>
          <w:tcPr>
            <w:tcW w:w="2183" w:type="pct"/>
            <w:vAlign w:val="center"/>
          </w:tcPr>
          <w:p w14:paraId="65F2AFB0" w14:textId="77777777" w:rsidR="00343214" w:rsidRPr="00FF4B62" w:rsidRDefault="00343214" w:rsidP="00343214">
            <w:pPr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Podpora pro konfiguraci Direct Server Return (DSR)</w:t>
            </w:r>
          </w:p>
        </w:tc>
        <w:tc>
          <w:tcPr>
            <w:tcW w:w="610" w:type="pct"/>
            <w:vAlign w:val="center"/>
          </w:tcPr>
          <w:p w14:paraId="2A4AE907" w14:textId="2E0A127D" w:rsidR="00343214" w:rsidRPr="00FF4B62" w:rsidRDefault="00343214" w:rsidP="00343214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16DA6F36" w14:textId="2CBC4D81" w:rsidR="00343214" w:rsidRPr="00FF4B62" w:rsidRDefault="00343214" w:rsidP="00343214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Podpora pro konfiguraci Direct Server Return (DSR)</w:t>
            </w:r>
          </w:p>
        </w:tc>
      </w:tr>
      <w:tr w:rsidR="00343214" w:rsidRPr="00FF4B62" w14:paraId="4C74B1E9" w14:textId="77777777" w:rsidTr="00C56624">
        <w:trPr>
          <w:trHeight w:val="288"/>
          <w:jc w:val="center"/>
        </w:trPr>
        <w:tc>
          <w:tcPr>
            <w:tcW w:w="2183" w:type="pct"/>
            <w:vAlign w:val="center"/>
          </w:tcPr>
          <w:p w14:paraId="1105CFEF" w14:textId="77777777" w:rsidR="00343214" w:rsidRPr="00FF4B62" w:rsidRDefault="00343214" w:rsidP="00343214">
            <w:pPr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VLAN Trunking (802.1Q)</w:t>
            </w:r>
          </w:p>
        </w:tc>
        <w:tc>
          <w:tcPr>
            <w:tcW w:w="610" w:type="pct"/>
            <w:vAlign w:val="center"/>
          </w:tcPr>
          <w:p w14:paraId="2706B847" w14:textId="5374155C" w:rsidR="00343214" w:rsidRPr="00FF4B62" w:rsidRDefault="00343214" w:rsidP="00343214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47D834F7" w14:textId="4EF61233" w:rsidR="00343214" w:rsidRPr="00FF4B62" w:rsidRDefault="00343214" w:rsidP="00343214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VLAN Trunking (802.1Q)</w:t>
            </w:r>
          </w:p>
        </w:tc>
      </w:tr>
      <w:tr w:rsidR="00343214" w:rsidRPr="00FF4B62" w14:paraId="477840C6" w14:textId="77777777" w:rsidTr="00C56624">
        <w:trPr>
          <w:trHeight w:val="288"/>
          <w:jc w:val="center"/>
        </w:trPr>
        <w:tc>
          <w:tcPr>
            <w:tcW w:w="2183" w:type="pct"/>
            <w:vAlign w:val="center"/>
          </w:tcPr>
          <w:p w14:paraId="33DA0ABE" w14:textId="77777777" w:rsidR="00343214" w:rsidRPr="00FF4B62" w:rsidRDefault="00343214" w:rsidP="00343214">
            <w:pPr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Bonding rozhraní (802.3ad)</w:t>
            </w:r>
          </w:p>
        </w:tc>
        <w:tc>
          <w:tcPr>
            <w:tcW w:w="610" w:type="pct"/>
            <w:vAlign w:val="center"/>
          </w:tcPr>
          <w:p w14:paraId="4EDADF5C" w14:textId="27643CFF" w:rsidR="00343214" w:rsidRPr="00FF4B62" w:rsidRDefault="00343214" w:rsidP="00343214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3DB79913" w14:textId="5124FB2E" w:rsidR="00343214" w:rsidRPr="00FF4B62" w:rsidRDefault="00343214" w:rsidP="00343214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Bonding rozhraní (802.3ad)</w:t>
            </w:r>
          </w:p>
        </w:tc>
      </w:tr>
      <w:tr w:rsidR="00343214" w:rsidRPr="00FF4B62" w14:paraId="1CB61593" w14:textId="77777777" w:rsidTr="00C56624">
        <w:trPr>
          <w:trHeight w:val="288"/>
          <w:jc w:val="center"/>
        </w:trPr>
        <w:tc>
          <w:tcPr>
            <w:tcW w:w="2183" w:type="pct"/>
            <w:vAlign w:val="center"/>
          </w:tcPr>
          <w:p w14:paraId="6B59C1B8" w14:textId="77777777" w:rsidR="00343214" w:rsidRPr="00FF4B62" w:rsidRDefault="00343214" w:rsidP="00343214">
            <w:pPr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HTTP/2 Proxy na sedmé vrstvě (L7)</w:t>
            </w:r>
          </w:p>
        </w:tc>
        <w:tc>
          <w:tcPr>
            <w:tcW w:w="610" w:type="pct"/>
            <w:vAlign w:val="center"/>
          </w:tcPr>
          <w:p w14:paraId="6D69AF38" w14:textId="4B84BC8E" w:rsidR="00343214" w:rsidRPr="00FF4B62" w:rsidRDefault="00343214" w:rsidP="00343214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0A73EF75" w14:textId="12C4E696" w:rsidR="00343214" w:rsidRPr="00FF4B62" w:rsidRDefault="00343214" w:rsidP="00343214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HTTP/2 Proxy na sedmé vrstvě (L7)</w:t>
            </w:r>
          </w:p>
        </w:tc>
      </w:tr>
      <w:tr w:rsidR="00343214" w:rsidRPr="00FF4B62" w14:paraId="7D278F16" w14:textId="77777777" w:rsidTr="00C56624">
        <w:trPr>
          <w:trHeight w:val="288"/>
          <w:jc w:val="center"/>
        </w:trPr>
        <w:tc>
          <w:tcPr>
            <w:tcW w:w="2183" w:type="pct"/>
            <w:vAlign w:val="center"/>
          </w:tcPr>
          <w:p w14:paraId="1066797A" w14:textId="77777777" w:rsidR="00343214" w:rsidRPr="00FF4B62" w:rsidRDefault="00343214" w:rsidP="00343214">
            <w:pPr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Propustnost alespoň 15 Gbps na sedmé vrsvě (L7)</w:t>
            </w:r>
          </w:p>
        </w:tc>
        <w:tc>
          <w:tcPr>
            <w:tcW w:w="610" w:type="pct"/>
            <w:vAlign w:val="center"/>
          </w:tcPr>
          <w:p w14:paraId="464F0554" w14:textId="3E427D16" w:rsidR="00343214" w:rsidRPr="00FF4B62" w:rsidRDefault="00343214" w:rsidP="00343214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608C3058" w14:textId="7AE9EEF9" w:rsidR="00343214" w:rsidRPr="00FF4B62" w:rsidRDefault="00343214" w:rsidP="00343214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Propustnost 15 Gbps na sedmé vrsvě (L7)</w:t>
            </w:r>
          </w:p>
        </w:tc>
      </w:tr>
      <w:tr w:rsidR="00343214" w:rsidRPr="00FF4B62" w14:paraId="6FEFAA24" w14:textId="77777777" w:rsidTr="00C56624">
        <w:trPr>
          <w:trHeight w:val="288"/>
          <w:jc w:val="center"/>
        </w:trPr>
        <w:tc>
          <w:tcPr>
            <w:tcW w:w="2183" w:type="pct"/>
            <w:vAlign w:val="center"/>
          </w:tcPr>
          <w:p w14:paraId="71A92724" w14:textId="77777777" w:rsidR="00343214" w:rsidRPr="00FF4B62" w:rsidRDefault="00343214" w:rsidP="00343214">
            <w:pPr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Až 1.000.000 L7 (HTTP) požadavků za vteřinu</w:t>
            </w:r>
          </w:p>
        </w:tc>
        <w:tc>
          <w:tcPr>
            <w:tcW w:w="610" w:type="pct"/>
            <w:vAlign w:val="center"/>
          </w:tcPr>
          <w:p w14:paraId="014F7C81" w14:textId="17C5853E" w:rsidR="00343214" w:rsidRPr="00FF4B62" w:rsidRDefault="00343214" w:rsidP="00343214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61680E0B" w14:textId="6372B1BF" w:rsidR="00343214" w:rsidRPr="00FF4B62" w:rsidRDefault="00343214" w:rsidP="00343214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Až 1.000.000 L7 (HTTP) požadavků za vteřinu</w:t>
            </w:r>
          </w:p>
        </w:tc>
      </w:tr>
      <w:tr w:rsidR="00343214" w:rsidRPr="00FF4B62" w14:paraId="77637C35" w14:textId="77777777" w:rsidTr="00C56624">
        <w:trPr>
          <w:trHeight w:val="288"/>
          <w:jc w:val="center"/>
        </w:trPr>
        <w:tc>
          <w:tcPr>
            <w:tcW w:w="2183" w:type="pct"/>
            <w:vAlign w:val="center"/>
          </w:tcPr>
          <w:p w14:paraId="585F0CD4" w14:textId="77777777" w:rsidR="00343214" w:rsidRPr="00FF4B62" w:rsidRDefault="00343214" w:rsidP="00343214">
            <w:pPr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Až 262.500 L7 současných spojení</w:t>
            </w:r>
          </w:p>
        </w:tc>
        <w:tc>
          <w:tcPr>
            <w:tcW w:w="610" w:type="pct"/>
            <w:vAlign w:val="center"/>
          </w:tcPr>
          <w:p w14:paraId="517C14A1" w14:textId="0F95639C" w:rsidR="00343214" w:rsidRPr="00FF4B62" w:rsidRDefault="00343214" w:rsidP="00343214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203048BF" w14:textId="4219E47F" w:rsidR="00343214" w:rsidRPr="00FF4B62" w:rsidRDefault="00343214" w:rsidP="00343214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Až 262.500 L7 současných spojení</w:t>
            </w:r>
          </w:p>
        </w:tc>
      </w:tr>
      <w:tr w:rsidR="00343214" w:rsidRPr="00FF4B62" w14:paraId="1869ACC5" w14:textId="77777777" w:rsidTr="00C56624">
        <w:trPr>
          <w:trHeight w:val="288"/>
          <w:jc w:val="center"/>
        </w:trPr>
        <w:tc>
          <w:tcPr>
            <w:tcW w:w="2183" w:type="pct"/>
            <w:vAlign w:val="center"/>
          </w:tcPr>
          <w:p w14:paraId="3EA0FFA1" w14:textId="77777777" w:rsidR="00343214" w:rsidRPr="00FF4B62" w:rsidRDefault="00343214" w:rsidP="00343214">
            <w:pPr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Až 35.000.000 L4 současných spojení</w:t>
            </w:r>
          </w:p>
        </w:tc>
        <w:tc>
          <w:tcPr>
            <w:tcW w:w="610" w:type="pct"/>
            <w:vAlign w:val="center"/>
          </w:tcPr>
          <w:p w14:paraId="417B9F6D" w14:textId="711B011B" w:rsidR="00343214" w:rsidRPr="00FF4B62" w:rsidRDefault="00343214" w:rsidP="00343214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3E9FED91" w14:textId="765FBC7E" w:rsidR="00343214" w:rsidRPr="00FF4B62" w:rsidRDefault="00343214" w:rsidP="00343214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Až 35.000.000 L4 současných spojení</w:t>
            </w:r>
          </w:p>
        </w:tc>
      </w:tr>
      <w:tr w:rsidR="00343214" w:rsidRPr="00FF4B62" w14:paraId="23A2A9C7" w14:textId="77777777" w:rsidTr="00C56624">
        <w:trPr>
          <w:trHeight w:val="288"/>
          <w:jc w:val="center"/>
        </w:trPr>
        <w:tc>
          <w:tcPr>
            <w:tcW w:w="2183" w:type="pct"/>
            <w:vAlign w:val="center"/>
          </w:tcPr>
          <w:p w14:paraId="2915B3EC" w14:textId="77777777" w:rsidR="00343214" w:rsidRPr="00FF4B62" w:rsidRDefault="00343214" w:rsidP="00343214">
            <w:pPr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Počet SSL transakcí za vteřinu (TPS) 15.000 (2K klíč)</w:t>
            </w:r>
          </w:p>
        </w:tc>
        <w:tc>
          <w:tcPr>
            <w:tcW w:w="610" w:type="pct"/>
            <w:vAlign w:val="center"/>
          </w:tcPr>
          <w:p w14:paraId="40A41A9C" w14:textId="340653CF" w:rsidR="00343214" w:rsidRPr="00FF4B62" w:rsidRDefault="00343214" w:rsidP="00343214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729D9D26" w14:textId="51CF1E3D" w:rsidR="00343214" w:rsidRPr="00FF4B62" w:rsidRDefault="00343214" w:rsidP="00343214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Počet SSL transakcí za vteřinu (TPS) 15.000 (2K klíč)</w:t>
            </w:r>
          </w:p>
        </w:tc>
      </w:tr>
      <w:tr w:rsidR="00343214" w:rsidRPr="00FF4B62" w14:paraId="51779ABD" w14:textId="77777777" w:rsidTr="00C56624">
        <w:trPr>
          <w:trHeight w:val="288"/>
          <w:jc w:val="center"/>
        </w:trPr>
        <w:tc>
          <w:tcPr>
            <w:tcW w:w="2183" w:type="pct"/>
            <w:vAlign w:val="center"/>
          </w:tcPr>
          <w:p w14:paraId="3257EB38" w14:textId="77777777" w:rsidR="00343214" w:rsidRPr="00FF4B62" w:rsidRDefault="00343214" w:rsidP="00343214">
            <w:pPr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Počet SSL transakcí za vteřinu 15.000 (1K klíč)</w:t>
            </w:r>
          </w:p>
        </w:tc>
        <w:tc>
          <w:tcPr>
            <w:tcW w:w="610" w:type="pct"/>
            <w:vAlign w:val="center"/>
          </w:tcPr>
          <w:p w14:paraId="71E79876" w14:textId="71C9EE5C" w:rsidR="00343214" w:rsidRPr="00FF4B62" w:rsidRDefault="00343214" w:rsidP="00343214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5CD0CDE4" w14:textId="11C7FCBB" w:rsidR="00343214" w:rsidRPr="00FF4B62" w:rsidRDefault="00343214" w:rsidP="00343214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Počet SSL transakcí za vteřinu 15.000 (1K klíč)</w:t>
            </w:r>
          </w:p>
        </w:tc>
      </w:tr>
      <w:tr w:rsidR="00343214" w:rsidRPr="00FF4B62" w14:paraId="551AFF58" w14:textId="77777777" w:rsidTr="00C56624">
        <w:trPr>
          <w:trHeight w:val="288"/>
          <w:jc w:val="center"/>
        </w:trPr>
        <w:tc>
          <w:tcPr>
            <w:tcW w:w="2183" w:type="pct"/>
            <w:vAlign w:val="center"/>
          </w:tcPr>
          <w:p w14:paraId="7478289D" w14:textId="77777777" w:rsidR="00343214" w:rsidRPr="00FF4B62" w:rsidRDefault="00343214" w:rsidP="00343214">
            <w:pPr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TCP/IP Multiplexing</w:t>
            </w:r>
          </w:p>
        </w:tc>
        <w:tc>
          <w:tcPr>
            <w:tcW w:w="610" w:type="pct"/>
            <w:vAlign w:val="center"/>
          </w:tcPr>
          <w:p w14:paraId="40BAF4B7" w14:textId="6ACA282B" w:rsidR="00343214" w:rsidRPr="00FF4B62" w:rsidRDefault="00343214" w:rsidP="00343214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5F4AD6B0" w14:textId="40373AFF" w:rsidR="00343214" w:rsidRPr="00FF4B62" w:rsidRDefault="00343214" w:rsidP="00343214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TCP/IP Multiplexing</w:t>
            </w:r>
          </w:p>
        </w:tc>
      </w:tr>
      <w:tr w:rsidR="00343214" w:rsidRPr="00FF4B62" w14:paraId="6AEC13B3" w14:textId="77777777" w:rsidTr="00C56624">
        <w:trPr>
          <w:trHeight w:val="288"/>
          <w:jc w:val="center"/>
        </w:trPr>
        <w:tc>
          <w:tcPr>
            <w:tcW w:w="2183" w:type="pct"/>
            <w:vAlign w:val="center"/>
          </w:tcPr>
          <w:p w14:paraId="07C2B1E8" w14:textId="77777777" w:rsidR="00343214" w:rsidRPr="00FF4B62" w:rsidRDefault="00343214" w:rsidP="00A65CC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Metody pro rozložení zátěže</w:t>
            </w:r>
          </w:p>
          <w:p w14:paraId="532FCA13" w14:textId="77777777" w:rsidR="00343214" w:rsidRPr="00FF4B62" w:rsidRDefault="00343214" w:rsidP="00A65CC2">
            <w:pPr>
              <w:numPr>
                <w:ilvl w:val="0"/>
                <w:numId w:val="42"/>
              </w:numPr>
              <w:ind w:left="714" w:hanging="357"/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Round Robin</w:t>
            </w:r>
          </w:p>
          <w:p w14:paraId="6B682EF7" w14:textId="77777777" w:rsidR="00343214" w:rsidRPr="00FF4B62" w:rsidRDefault="00343214" w:rsidP="00A65CC2">
            <w:pPr>
              <w:numPr>
                <w:ilvl w:val="0"/>
                <w:numId w:val="42"/>
              </w:numPr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SDN Adaptive</w:t>
            </w:r>
          </w:p>
          <w:p w14:paraId="16DEA16F" w14:textId="77777777" w:rsidR="00343214" w:rsidRPr="00FF4B62" w:rsidRDefault="00343214" w:rsidP="00A65CC2">
            <w:pPr>
              <w:numPr>
                <w:ilvl w:val="0"/>
                <w:numId w:val="42"/>
              </w:numPr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Weighted Round Robin</w:t>
            </w:r>
          </w:p>
          <w:p w14:paraId="75E3E1C8" w14:textId="77777777" w:rsidR="00343214" w:rsidRPr="00FF4B62" w:rsidRDefault="00343214" w:rsidP="00A65CC2">
            <w:pPr>
              <w:numPr>
                <w:ilvl w:val="0"/>
                <w:numId w:val="42"/>
              </w:numPr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Least Connection</w:t>
            </w:r>
          </w:p>
          <w:p w14:paraId="4259BA48" w14:textId="77777777" w:rsidR="00343214" w:rsidRPr="00FF4B62" w:rsidRDefault="00343214" w:rsidP="00A65CC2">
            <w:pPr>
              <w:numPr>
                <w:ilvl w:val="0"/>
                <w:numId w:val="42"/>
              </w:numPr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Weighted Least Connection</w:t>
            </w:r>
          </w:p>
          <w:p w14:paraId="074C231E" w14:textId="77777777" w:rsidR="00343214" w:rsidRPr="00FF4B62" w:rsidRDefault="00343214" w:rsidP="00A65CC2">
            <w:pPr>
              <w:numPr>
                <w:ilvl w:val="0"/>
                <w:numId w:val="42"/>
              </w:numPr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Agent-based Adaptive</w:t>
            </w:r>
          </w:p>
          <w:p w14:paraId="0EEBE9E7" w14:textId="77777777" w:rsidR="00343214" w:rsidRPr="00FF4B62" w:rsidRDefault="00343214" w:rsidP="00A65CC2">
            <w:pPr>
              <w:numPr>
                <w:ilvl w:val="0"/>
                <w:numId w:val="42"/>
              </w:numPr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Chained Failover (Fixed Weighting)</w:t>
            </w:r>
          </w:p>
          <w:p w14:paraId="0B78F8A5" w14:textId="77777777" w:rsidR="00343214" w:rsidRPr="00FF4B62" w:rsidRDefault="00343214" w:rsidP="00A65CC2">
            <w:pPr>
              <w:numPr>
                <w:ilvl w:val="0"/>
                <w:numId w:val="42"/>
              </w:numPr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Source-IP Hash</w:t>
            </w:r>
          </w:p>
          <w:p w14:paraId="3AE78E7C" w14:textId="77777777" w:rsidR="00343214" w:rsidRPr="00FF4B62" w:rsidRDefault="00343214" w:rsidP="00A65CC2">
            <w:pPr>
              <w:numPr>
                <w:ilvl w:val="0"/>
                <w:numId w:val="42"/>
              </w:numPr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Layer 7 Content Switching</w:t>
            </w:r>
          </w:p>
          <w:p w14:paraId="6051FBE5" w14:textId="77777777" w:rsidR="00343214" w:rsidRPr="00FF4B62" w:rsidRDefault="00343214" w:rsidP="00A65CC2">
            <w:pPr>
              <w:numPr>
                <w:ilvl w:val="0"/>
                <w:numId w:val="42"/>
              </w:numPr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Global Server Load Balancing (GSLB)</w:t>
            </w:r>
          </w:p>
        </w:tc>
        <w:tc>
          <w:tcPr>
            <w:tcW w:w="610" w:type="pct"/>
            <w:vAlign w:val="center"/>
          </w:tcPr>
          <w:p w14:paraId="443959A8" w14:textId="6873F76C" w:rsidR="00343214" w:rsidRPr="00FF4B62" w:rsidRDefault="00343214" w:rsidP="00A65CC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21DF10CB" w14:textId="77777777" w:rsidR="00343214" w:rsidRPr="00FF4B62" w:rsidRDefault="00343214" w:rsidP="00A65CC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Metody pro rozložení zátěže</w:t>
            </w:r>
          </w:p>
          <w:p w14:paraId="05941284" w14:textId="77777777" w:rsidR="00343214" w:rsidRPr="00FF4B62" w:rsidRDefault="00343214" w:rsidP="00A65CC2">
            <w:pPr>
              <w:numPr>
                <w:ilvl w:val="0"/>
                <w:numId w:val="42"/>
              </w:numPr>
              <w:ind w:left="714" w:hanging="357"/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Round Robin</w:t>
            </w:r>
          </w:p>
          <w:p w14:paraId="1C971278" w14:textId="77777777" w:rsidR="00343214" w:rsidRPr="00FF4B62" w:rsidRDefault="00343214" w:rsidP="00A65CC2">
            <w:pPr>
              <w:numPr>
                <w:ilvl w:val="0"/>
                <w:numId w:val="42"/>
              </w:numPr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SDN Adaptive</w:t>
            </w:r>
          </w:p>
          <w:p w14:paraId="6AAC4821" w14:textId="77777777" w:rsidR="00343214" w:rsidRPr="00FF4B62" w:rsidRDefault="00343214" w:rsidP="00A65CC2">
            <w:pPr>
              <w:numPr>
                <w:ilvl w:val="0"/>
                <w:numId w:val="42"/>
              </w:numPr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Weighted Round Robin</w:t>
            </w:r>
          </w:p>
          <w:p w14:paraId="6E57FF37" w14:textId="77777777" w:rsidR="00343214" w:rsidRPr="00FF4B62" w:rsidRDefault="00343214" w:rsidP="00A65CC2">
            <w:pPr>
              <w:numPr>
                <w:ilvl w:val="0"/>
                <w:numId w:val="42"/>
              </w:numPr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Least Connection</w:t>
            </w:r>
          </w:p>
          <w:p w14:paraId="40E6CA08" w14:textId="77777777" w:rsidR="00343214" w:rsidRPr="00FF4B62" w:rsidRDefault="00343214" w:rsidP="00A65CC2">
            <w:pPr>
              <w:numPr>
                <w:ilvl w:val="0"/>
                <w:numId w:val="42"/>
              </w:numPr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Weighted Least Connection</w:t>
            </w:r>
          </w:p>
          <w:p w14:paraId="70E161DB" w14:textId="77777777" w:rsidR="00343214" w:rsidRPr="00FF4B62" w:rsidRDefault="00343214" w:rsidP="00A65CC2">
            <w:pPr>
              <w:numPr>
                <w:ilvl w:val="0"/>
                <w:numId w:val="42"/>
              </w:numPr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Agent-based Adaptive</w:t>
            </w:r>
          </w:p>
          <w:p w14:paraId="1173FD4E" w14:textId="77777777" w:rsidR="00343214" w:rsidRPr="00FF4B62" w:rsidRDefault="00343214" w:rsidP="00A65CC2">
            <w:pPr>
              <w:numPr>
                <w:ilvl w:val="0"/>
                <w:numId w:val="42"/>
              </w:numPr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Chained Failover (Fixed Weighting)</w:t>
            </w:r>
          </w:p>
          <w:p w14:paraId="29C95ECC" w14:textId="77777777" w:rsidR="00343214" w:rsidRPr="00FF4B62" w:rsidRDefault="00343214" w:rsidP="00A65CC2">
            <w:pPr>
              <w:numPr>
                <w:ilvl w:val="0"/>
                <w:numId w:val="42"/>
              </w:numPr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Source-IP Hash</w:t>
            </w:r>
          </w:p>
          <w:p w14:paraId="2D467A33" w14:textId="77777777" w:rsidR="00343214" w:rsidRPr="00FF4B62" w:rsidRDefault="00343214" w:rsidP="00A65CC2">
            <w:pPr>
              <w:numPr>
                <w:ilvl w:val="0"/>
                <w:numId w:val="42"/>
              </w:numPr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Layer 7 Content Switching</w:t>
            </w:r>
          </w:p>
          <w:p w14:paraId="67315739" w14:textId="03CAB1F3" w:rsidR="00343214" w:rsidRPr="00FF4B62" w:rsidRDefault="00343214" w:rsidP="00A65CC2">
            <w:pPr>
              <w:pStyle w:val="Odstavecseseznamem"/>
              <w:numPr>
                <w:ilvl w:val="0"/>
                <w:numId w:val="42"/>
              </w:num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Global Server Load Balancing (GSLB)</w:t>
            </w:r>
          </w:p>
        </w:tc>
      </w:tr>
      <w:tr w:rsidR="00343214" w:rsidRPr="00FF4B62" w14:paraId="35E73EED" w14:textId="77777777" w:rsidTr="00C56624">
        <w:trPr>
          <w:trHeight w:val="288"/>
          <w:jc w:val="center"/>
        </w:trPr>
        <w:tc>
          <w:tcPr>
            <w:tcW w:w="2183" w:type="pct"/>
            <w:tcBorders>
              <w:bottom w:val="single" w:sz="4" w:space="0" w:color="auto"/>
            </w:tcBorders>
            <w:vAlign w:val="center"/>
          </w:tcPr>
          <w:p w14:paraId="7DBCACBD" w14:textId="77777777" w:rsidR="00343214" w:rsidRPr="00FF4B62" w:rsidRDefault="00343214" w:rsidP="00A65CC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Perzistence spojení</w:t>
            </w:r>
          </w:p>
          <w:p w14:paraId="4A3BD275" w14:textId="77777777" w:rsidR="00343214" w:rsidRPr="00FF4B62" w:rsidRDefault="00343214" w:rsidP="00A65CC2">
            <w:pPr>
              <w:numPr>
                <w:ilvl w:val="0"/>
                <w:numId w:val="43"/>
              </w:numPr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Zdrojová IP (L4)</w:t>
            </w:r>
          </w:p>
          <w:p w14:paraId="7405BFD2" w14:textId="77777777" w:rsidR="00343214" w:rsidRPr="00FF4B62" w:rsidRDefault="00343214" w:rsidP="00A65CC2">
            <w:pPr>
              <w:numPr>
                <w:ilvl w:val="0"/>
                <w:numId w:val="43"/>
              </w:numPr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TLS (SSL) SessionID (L4)</w:t>
            </w:r>
          </w:p>
          <w:p w14:paraId="1B9CDC05" w14:textId="77777777" w:rsidR="00343214" w:rsidRPr="00FF4B62" w:rsidRDefault="00343214" w:rsidP="00A65CC2">
            <w:pPr>
              <w:numPr>
                <w:ilvl w:val="0"/>
                <w:numId w:val="43"/>
              </w:numPr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HTTP/HTTPS Browser-session (L7)</w:t>
            </w:r>
          </w:p>
          <w:p w14:paraId="6BB161B0" w14:textId="77777777" w:rsidR="00343214" w:rsidRPr="00FF4B62" w:rsidRDefault="00343214" w:rsidP="00A65CC2">
            <w:pPr>
              <w:numPr>
                <w:ilvl w:val="0"/>
                <w:numId w:val="43"/>
              </w:numPr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HTTP/HTTPS WebClient-session (L7)</w:t>
            </w:r>
          </w:p>
          <w:p w14:paraId="0EFD8DC8" w14:textId="77777777" w:rsidR="00343214" w:rsidRPr="00FF4B62" w:rsidRDefault="00343214" w:rsidP="00A65CC2">
            <w:pPr>
              <w:numPr>
                <w:ilvl w:val="0"/>
                <w:numId w:val="43"/>
              </w:numPr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RDP Login ID (L7)</w:t>
            </w:r>
          </w:p>
          <w:p w14:paraId="3034FA6A" w14:textId="77777777" w:rsidR="00343214" w:rsidRPr="00FF4B62" w:rsidRDefault="00343214" w:rsidP="00A65CC2">
            <w:pPr>
              <w:numPr>
                <w:ilvl w:val="0"/>
                <w:numId w:val="43"/>
              </w:numPr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Sledování portů pro smíšené HTTP/HTTPS spojení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14:paraId="7B77764B" w14:textId="43E7E98A" w:rsidR="00343214" w:rsidRPr="00FF4B62" w:rsidRDefault="00343214" w:rsidP="00A65CC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tcBorders>
              <w:bottom w:val="single" w:sz="4" w:space="0" w:color="auto"/>
            </w:tcBorders>
            <w:vAlign w:val="center"/>
          </w:tcPr>
          <w:p w14:paraId="12196C54" w14:textId="77777777" w:rsidR="00343214" w:rsidRPr="00FF4B62" w:rsidRDefault="00343214" w:rsidP="00A65CC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Perzistence spojení</w:t>
            </w:r>
          </w:p>
          <w:p w14:paraId="745D9D11" w14:textId="77777777" w:rsidR="00343214" w:rsidRPr="00FF4B62" w:rsidRDefault="00343214" w:rsidP="00A65CC2">
            <w:pPr>
              <w:numPr>
                <w:ilvl w:val="0"/>
                <w:numId w:val="43"/>
              </w:numPr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Zdrojová IP (L4)</w:t>
            </w:r>
          </w:p>
          <w:p w14:paraId="465F8B1D" w14:textId="77777777" w:rsidR="00343214" w:rsidRPr="00FF4B62" w:rsidRDefault="00343214" w:rsidP="00A65CC2">
            <w:pPr>
              <w:numPr>
                <w:ilvl w:val="0"/>
                <w:numId w:val="43"/>
              </w:numPr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TLS (SSL) SessionID (L4)</w:t>
            </w:r>
          </w:p>
          <w:p w14:paraId="5A68ADC7" w14:textId="77777777" w:rsidR="00343214" w:rsidRPr="00FF4B62" w:rsidRDefault="00343214" w:rsidP="00A65CC2">
            <w:pPr>
              <w:numPr>
                <w:ilvl w:val="0"/>
                <w:numId w:val="43"/>
              </w:numPr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HTTP/HTTPS Browser-session (L7)</w:t>
            </w:r>
          </w:p>
          <w:p w14:paraId="7CDF87C0" w14:textId="77777777" w:rsidR="00343214" w:rsidRPr="00FF4B62" w:rsidRDefault="00343214" w:rsidP="00A65CC2">
            <w:pPr>
              <w:numPr>
                <w:ilvl w:val="0"/>
                <w:numId w:val="43"/>
              </w:numPr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HTTP/HTTPS WebClient-session (L7)</w:t>
            </w:r>
          </w:p>
          <w:p w14:paraId="2667D680" w14:textId="77777777" w:rsidR="00343214" w:rsidRPr="00FF4B62" w:rsidRDefault="00343214" w:rsidP="00A65CC2">
            <w:pPr>
              <w:numPr>
                <w:ilvl w:val="0"/>
                <w:numId w:val="43"/>
              </w:numPr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RDP Login ID (L7)</w:t>
            </w:r>
          </w:p>
          <w:p w14:paraId="31020785" w14:textId="789CA8D0" w:rsidR="00343214" w:rsidRPr="00FF4B62" w:rsidRDefault="00343214" w:rsidP="00A65CC2">
            <w:pPr>
              <w:pStyle w:val="Odstavecseseznamem"/>
              <w:numPr>
                <w:ilvl w:val="0"/>
                <w:numId w:val="43"/>
              </w:numPr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Sledování portů pro smíšené HTTP/HTTPS spojení</w:t>
            </w:r>
          </w:p>
        </w:tc>
      </w:tr>
      <w:tr w:rsidR="00343214" w:rsidRPr="00FF4B62" w14:paraId="700124DF" w14:textId="77777777" w:rsidTr="00C56624">
        <w:trPr>
          <w:trHeight w:val="288"/>
          <w:jc w:val="center"/>
        </w:trPr>
        <w:tc>
          <w:tcPr>
            <w:tcW w:w="2183" w:type="pct"/>
            <w:vAlign w:val="center"/>
          </w:tcPr>
          <w:p w14:paraId="0365DA20" w14:textId="77777777" w:rsidR="00343214" w:rsidRPr="00FF4B62" w:rsidRDefault="00343214" w:rsidP="00343214">
            <w:pPr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Aplikační firewall webových aplikací</w:t>
            </w:r>
          </w:p>
        </w:tc>
        <w:tc>
          <w:tcPr>
            <w:tcW w:w="610" w:type="pct"/>
            <w:vAlign w:val="center"/>
          </w:tcPr>
          <w:p w14:paraId="756DB0CC" w14:textId="32F71DEA" w:rsidR="00343214" w:rsidRPr="00FF4B62" w:rsidRDefault="00343214" w:rsidP="00343214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0C2484A3" w14:textId="2D053C3C" w:rsidR="00343214" w:rsidRPr="00FF4B62" w:rsidRDefault="00343214" w:rsidP="00343214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Aplikační firewall webových aplikací</w:t>
            </w:r>
          </w:p>
        </w:tc>
      </w:tr>
      <w:tr w:rsidR="00343214" w:rsidRPr="00FF4B62" w14:paraId="7B6ED58E" w14:textId="77777777" w:rsidTr="00C56624">
        <w:trPr>
          <w:trHeight w:val="288"/>
          <w:jc w:val="center"/>
        </w:trPr>
        <w:tc>
          <w:tcPr>
            <w:tcW w:w="2183" w:type="pct"/>
            <w:vAlign w:val="center"/>
          </w:tcPr>
          <w:p w14:paraId="76F08009" w14:textId="77777777" w:rsidR="00343214" w:rsidRPr="00FF4B62" w:rsidRDefault="00343214" w:rsidP="00343214">
            <w:pPr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Podpora pravidel OWASP top 10</w:t>
            </w:r>
          </w:p>
        </w:tc>
        <w:tc>
          <w:tcPr>
            <w:tcW w:w="610" w:type="pct"/>
            <w:vAlign w:val="center"/>
          </w:tcPr>
          <w:p w14:paraId="036CD162" w14:textId="4D43581F" w:rsidR="00343214" w:rsidRPr="00FF4B62" w:rsidRDefault="00343214" w:rsidP="00343214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00A956AD" w14:textId="3CE48943" w:rsidR="00343214" w:rsidRPr="00FF4B62" w:rsidRDefault="00343214" w:rsidP="00343214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Podpora pravidel OWASP top 10</w:t>
            </w:r>
          </w:p>
        </w:tc>
      </w:tr>
      <w:tr w:rsidR="00343214" w:rsidRPr="00FF4B62" w14:paraId="7A4AE456" w14:textId="77777777" w:rsidTr="00C56624">
        <w:trPr>
          <w:trHeight w:val="288"/>
          <w:jc w:val="center"/>
        </w:trPr>
        <w:tc>
          <w:tcPr>
            <w:tcW w:w="2183" w:type="pct"/>
            <w:vAlign w:val="center"/>
          </w:tcPr>
          <w:p w14:paraId="660396F4" w14:textId="77777777" w:rsidR="00343214" w:rsidRPr="00FF4B62" w:rsidRDefault="00343214" w:rsidP="00343214">
            <w:pPr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Aktualizace pravidel v reálném čase</w:t>
            </w:r>
          </w:p>
        </w:tc>
        <w:tc>
          <w:tcPr>
            <w:tcW w:w="610" w:type="pct"/>
            <w:vAlign w:val="center"/>
          </w:tcPr>
          <w:p w14:paraId="32C30973" w14:textId="2B988D5B" w:rsidR="00343214" w:rsidRPr="00FF4B62" w:rsidRDefault="00343214" w:rsidP="00343214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7F4E4F73" w14:textId="2672A369" w:rsidR="00343214" w:rsidRPr="00FF4B62" w:rsidRDefault="00343214" w:rsidP="00343214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Aktualizace pravidel v reálném čase</w:t>
            </w:r>
          </w:p>
        </w:tc>
      </w:tr>
      <w:tr w:rsidR="00343214" w:rsidRPr="00FF4B62" w14:paraId="46E3AA50" w14:textId="77777777" w:rsidTr="00C56624">
        <w:trPr>
          <w:trHeight w:val="288"/>
          <w:jc w:val="center"/>
        </w:trPr>
        <w:tc>
          <w:tcPr>
            <w:tcW w:w="2183" w:type="pct"/>
            <w:vAlign w:val="center"/>
          </w:tcPr>
          <w:p w14:paraId="2626B74C" w14:textId="77777777" w:rsidR="00343214" w:rsidRPr="00FF4B62" w:rsidRDefault="00343214" w:rsidP="00343214">
            <w:pPr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Vlastní pravidla </w:t>
            </w:r>
          </w:p>
        </w:tc>
        <w:tc>
          <w:tcPr>
            <w:tcW w:w="610" w:type="pct"/>
            <w:vAlign w:val="center"/>
          </w:tcPr>
          <w:p w14:paraId="3652A26C" w14:textId="1673ABB6" w:rsidR="00343214" w:rsidRPr="00FF4B62" w:rsidRDefault="00343214" w:rsidP="00343214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1B2DCB79" w14:textId="16F3C558" w:rsidR="00343214" w:rsidRPr="00FF4B62" w:rsidRDefault="00343214" w:rsidP="00343214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Vlastní pravidla </w:t>
            </w:r>
          </w:p>
        </w:tc>
      </w:tr>
      <w:tr w:rsidR="00343214" w:rsidRPr="00FF4B62" w14:paraId="4DAECE11" w14:textId="77777777" w:rsidTr="00C56624">
        <w:trPr>
          <w:trHeight w:val="288"/>
          <w:jc w:val="center"/>
        </w:trPr>
        <w:tc>
          <w:tcPr>
            <w:tcW w:w="2183" w:type="pct"/>
            <w:vAlign w:val="center"/>
          </w:tcPr>
          <w:p w14:paraId="2709923C" w14:textId="77777777" w:rsidR="00343214" w:rsidRPr="00FF4B62" w:rsidRDefault="00343214" w:rsidP="00343214">
            <w:pPr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Cross Site Scripting, SQL Injection, Remote File Inclusion, Local File Inclusion, IP Reputation protection</w:t>
            </w:r>
          </w:p>
        </w:tc>
        <w:tc>
          <w:tcPr>
            <w:tcW w:w="610" w:type="pct"/>
            <w:vAlign w:val="center"/>
          </w:tcPr>
          <w:p w14:paraId="353BD31A" w14:textId="6E8F1BD0" w:rsidR="00343214" w:rsidRPr="00FF4B62" w:rsidRDefault="00343214" w:rsidP="00343214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531E54FA" w14:textId="20E67E6A" w:rsidR="00343214" w:rsidRPr="00FF4B62" w:rsidRDefault="00343214" w:rsidP="00343214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Cross Site Scripting, SQL Injection, Remote File Inclusion, Local File Inclusion, IP Reputation protection</w:t>
            </w:r>
          </w:p>
        </w:tc>
      </w:tr>
      <w:tr w:rsidR="00343214" w:rsidRPr="00FF4B62" w14:paraId="5DF5E333" w14:textId="77777777" w:rsidTr="00C56624">
        <w:trPr>
          <w:trHeight w:val="288"/>
          <w:jc w:val="center"/>
        </w:trPr>
        <w:tc>
          <w:tcPr>
            <w:tcW w:w="2183" w:type="pct"/>
            <w:vAlign w:val="center"/>
          </w:tcPr>
          <w:p w14:paraId="46243472" w14:textId="77777777" w:rsidR="00343214" w:rsidRPr="00FF4B62" w:rsidRDefault="00343214" w:rsidP="00343214">
            <w:pPr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Kompatibilita se SNORTpravidly, L7 Intrusion Prevention System (IPS)</w:t>
            </w:r>
          </w:p>
        </w:tc>
        <w:tc>
          <w:tcPr>
            <w:tcW w:w="610" w:type="pct"/>
            <w:vAlign w:val="center"/>
          </w:tcPr>
          <w:p w14:paraId="75FCE42F" w14:textId="032AEB55" w:rsidR="00343214" w:rsidRPr="00FF4B62" w:rsidRDefault="00343214" w:rsidP="00343214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01CAD910" w14:textId="458C59E3" w:rsidR="00343214" w:rsidRPr="00FF4B62" w:rsidRDefault="00343214" w:rsidP="00343214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Kompatibilita se SNORTpravidly, L7 Intrusion Prevention System (IPS)</w:t>
            </w:r>
          </w:p>
        </w:tc>
      </w:tr>
      <w:tr w:rsidR="00343214" w:rsidRPr="00FF4B62" w14:paraId="10B018F0" w14:textId="77777777" w:rsidTr="00C56624">
        <w:trPr>
          <w:trHeight w:val="288"/>
          <w:jc w:val="center"/>
        </w:trPr>
        <w:tc>
          <w:tcPr>
            <w:tcW w:w="2183" w:type="pct"/>
            <w:vAlign w:val="center"/>
          </w:tcPr>
          <w:p w14:paraId="3D19F1B3" w14:textId="77777777" w:rsidR="00343214" w:rsidRPr="00FF4B62" w:rsidRDefault="00343214" w:rsidP="00343214">
            <w:pPr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Access Control Lists (ACL)</w:t>
            </w:r>
          </w:p>
        </w:tc>
        <w:tc>
          <w:tcPr>
            <w:tcW w:w="610" w:type="pct"/>
            <w:vAlign w:val="center"/>
          </w:tcPr>
          <w:p w14:paraId="275A2629" w14:textId="2092DD98" w:rsidR="00343214" w:rsidRPr="00FF4B62" w:rsidRDefault="00343214" w:rsidP="00343214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4876CD55" w14:textId="346127D7" w:rsidR="00343214" w:rsidRPr="00FF4B62" w:rsidRDefault="00343214" w:rsidP="00343214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Access Control Lists (ACL)</w:t>
            </w:r>
          </w:p>
        </w:tc>
      </w:tr>
      <w:tr w:rsidR="00343214" w:rsidRPr="00FF4B62" w14:paraId="58ABA64D" w14:textId="77777777" w:rsidTr="00C56624">
        <w:trPr>
          <w:trHeight w:val="288"/>
          <w:jc w:val="center"/>
        </w:trPr>
        <w:tc>
          <w:tcPr>
            <w:tcW w:w="2183" w:type="pct"/>
            <w:vAlign w:val="center"/>
          </w:tcPr>
          <w:p w14:paraId="4EB9679C" w14:textId="77777777" w:rsidR="00343214" w:rsidRPr="00FF4B62" w:rsidRDefault="00343214" w:rsidP="00343214">
            <w:pPr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Filtrování IP adres</w:t>
            </w:r>
          </w:p>
        </w:tc>
        <w:tc>
          <w:tcPr>
            <w:tcW w:w="610" w:type="pct"/>
            <w:vAlign w:val="center"/>
          </w:tcPr>
          <w:p w14:paraId="39C89CE5" w14:textId="3D4BCF29" w:rsidR="00343214" w:rsidRPr="00FF4B62" w:rsidRDefault="00343214" w:rsidP="00343214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6037D322" w14:textId="0E423CCC" w:rsidR="00343214" w:rsidRPr="00FF4B62" w:rsidRDefault="00343214" w:rsidP="00343214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Filtrování IP adres</w:t>
            </w:r>
          </w:p>
        </w:tc>
      </w:tr>
      <w:tr w:rsidR="00343214" w:rsidRPr="00FF4B62" w14:paraId="6DA25046" w14:textId="77777777" w:rsidTr="00C56624">
        <w:trPr>
          <w:trHeight w:val="288"/>
          <w:jc w:val="center"/>
        </w:trPr>
        <w:tc>
          <w:tcPr>
            <w:tcW w:w="2183" w:type="pct"/>
            <w:vAlign w:val="center"/>
          </w:tcPr>
          <w:p w14:paraId="4C17C7D7" w14:textId="77777777" w:rsidR="00343214" w:rsidRPr="00FF4B62" w:rsidRDefault="00343214" w:rsidP="00343214">
            <w:pPr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Podpora IPsec tunelování</w:t>
            </w:r>
          </w:p>
        </w:tc>
        <w:tc>
          <w:tcPr>
            <w:tcW w:w="610" w:type="pct"/>
            <w:vAlign w:val="center"/>
          </w:tcPr>
          <w:p w14:paraId="475A6436" w14:textId="2057388E" w:rsidR="00343214" w:rsidRPr="00FF4B62" w:rsidRDefault="00343214" w:rsidP="00343214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71C3550A" w14:textId="1E2321D9" w:rsidR="00343214" w:rsidRPr="00FF4B62" w:rsidRDefault="00343214" w:rsidP="00343214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Podpora IPsec tunelování</w:t>
            </w:r>
          </w:p>
        </w:tc>
      </w:tr>
      <w:tr w:rsidR="00343214" w:rsidRPr="00FF4B62" w14:paraId="48A09528" w14:textId="77777777" w:rsidTr="00C56624">
        <w:trPr>
          <w:trHeight w:val="288"/>
          <w:jc w:val="center"/>
        </w:trPr>
        <w:tc>
          <w:tcPr>
            <w:tcW w:w="2183" w:type="pct"/>
            <w:vAlign w:val="center"/>
          </w:tcPr>
          <w:p w14:paraId="06EE8026" w14:textId="77777777" w:rsidR="00343214" w:rsidRPr="00FF4B62" w:rsidRDefault="00343214" w:rsidP="00343214">
            <w:pPr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DDoS mitigace, i s omezením na L7 útoky</w:t>
            </w:r>
          </w:p>
        </w:tc>
        <w:tc>
          <w:tcPr>
            <w:tcW w:w="610" w:type="pct"/>
            <w:vAlign w:val="center"/>
          </w:tcPr>
          <w:p w14:paraId="06B6E8E1" w14:textId="4D215F33" w:rsidR="00343214" w:rsidRPr="00FF4B62" w:rsidRDefault="00343214" w:rsidP="00343214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3210C69F" w14:textId="44D63D1A" w:rsidR="00343214" w:rsidRPr="00FF4B62" w:rsidRDefault="00343214" w:rsidP="00343214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DDoS mitigace, i s omezením na L7 útoky</w:t>
            </w:r>
          </w:p>
        </w:tc>
      </w:tr>
      <w:tr w:rsidR="00343214" w:rsidRPr="00FF4B62" w14:paraId="0045F3D8" w14:textId="77777777" w:rsidTr="00C56624">
        <w:trPr>
          <w:trHeight w:val="288"/>
          <w:jc w:val="center"/>
        </w:trPr>
        <w:tc>
          <w:tcPr>
            <w:tcW w:w="2183" w:type="pct"/>
            <w:vAlign w:val="center"/>
          </w:tcPr>
          <w:p w14:paraId="5386FFBD" w14:textId="77777777" w:rsidR="00343214" w:rsidRPr="00FF4B62" w:rsidRDefault="00343214" w:rsidP="00343214">
            <w:pPr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IPSec VPN do Azure, AWS and vCloud Air</w:t>
            </w:r>
          </w:p>
        </w:tc>
        <w:tc>
          <w:tcPr>
            <w:tcW w:w="610" w:type="pct"/>
            <w:vAlign w:val="center"/>
          </w:tcPr>
          <w:p w14:paraId="7D0DD830" w14:textId="144E0989" w:rsidR="00343214" w:rsidRPr="00FF4B62" w:rsidRDefault="00343214" w:rsidP="00343214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172BA42C" w14:textId="69F2DBEB" w:rsidR="00343214" w:rsidRPr="00FF4B62" w:rsidRDefault="00343214" w:rsidP="00343214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IPSec VPN do Azure, AWS and vCloud Air</w:t>
            </w:r>
          </w:p>
        </w:tc>
      </w:tr>
      <w:tr w:rsidR="00343214" w:rsidRPr="00FF4B62" w14:paraId="3D143B9F" w14:textId="77777777" w:rsidTr="00C56624">
        <w:trPr>
          <w:trHeight w:val="288"/>
          <w:jc w:val="center"/>
        </w:trPr>
        <w:tc>
          <w:tcPr>
            <w:tcW w:w="2183" w:type="pct"/>
            <w:vAlign w:val="center"/>
          </w:tcPr>
          <w:p w14:paraId="16A8605E" w14:textId="77777777" w:rsidR="00343214" w:rsidRPr="00FF4B62" w:rsidRDefault="00343214" w:rsidP="00343214">
            <w:pPr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Nastavitelné TLS (1.0, 1.1, 1.2) a SSL (2.0, 3.0)</w:t>
            </w:r>
          </w:p>
        </w:tc>
        <w:tc>
          <w:tcPr>
            <w:tcW w:w="610" w:type="pct"/>
            <w:vAlign w:val="center"/>
          </w:tcPr>
          <w:p w14:paraId="5485A0C8" w14:textId="10D096BA" w:rsidR="00343214" w:rsidRPr="00FF4B62" w:rsidRDefault="00343214" w:rsidP="00343214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25760E6D" w14:textId="24EBBF88" w:rsidR="00343214" w:rsidRPr="00FF4B62" w:rsidRDefault="00343214" w:rsidP="00343214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Nastavitelné TLS (1.0, 1.1, 1.2) a SSL (2.0, 3.0)</w:t>
            </w:r>
          </w:p>
        </w:tc>
      </w:tr>
      <w:tr w:rsidR="00343214" w:rsidRPr="00FF4B62" w14:paraId="2782D9CC" w14:textId="77777777" w:rsidTr="00C56624">
        <w:trPr>
          <w:trHeight w:val="288"/>
          <w:jc w:val="center"/>
        </w:trPr>
        <w:tc>
          <w:tcPr>
            <w:tcW w:w="2183" w:type="pct"/>
            <w:vAlign w:val="center"/>
          </w:tcPr>
          <w:p w14:paraId="4C401C4D" w14:textId="77777777" w:rsidR="00343214" w:rsidRPr="00FF4B62" w:rsidRDefault="00343214" w:rsidP="00343214">
            <w:pPr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Podpora pro EV (Extended Validation) certifikáty</w:t>
            </w:r>
          </w:p>
        </w:tc>
        <w:tc>
          <w:tcPr>
            <w:tcW w:w="610" w:type="pct"/>
            <w:vAlign w:val="center"/>
          </w:tcPr>
          <w:p w14:paraId="528A9222" w14:textId="2D331BC3" w:rsidR="00343214" w:rsidRPr="00FF4B62" w:rsidRDefault="00343214" w:rsidP="00343214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29150C3A" w14:textId="031F933C" w:rsidR="00343214" w:rsidRPr="00FF4B62" w:rsidRDefault="00343214" w:rsidP="00343214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Podpora pro EV (Extended Validation) certifikáty</w:t>
            </w:r>
          </w:p>
        </w:tc>
      </w:tr>
      <w:tr w:rsidR="00343214" w:rsidRPr="00FF4B62" w14:paraId="2EC7586C" w14:textId="77777777" w:rsidTr="00C56624">
        <w:trPr>
          <w:trHeight w:val="288"/>
          <w:jc w:val="center"/>
        </w:trPr>
        <w:tc>
          <w:tcPr>
            <w:tcW w:w="2183" w:type="pct"/>
            <w:vAlign w:val="center"/>
          </w:tcPr>
          <w:p w14:paraId="61EA40F2" w14:textId="77777777" w:rsidR="00343214" w:rsidRPr="00FF4B62" w:rsidRDefault="00343214" w:rsidP="00343214">
            <w:pPr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Podpora pro Server Name Identification (SNI)</w:t>
            </w:r>
          </w:p>
        </w:tc>
        <w:tc>
          <w:tcPr>
            <w:tcW w:w="610" w:type="pct"/>
            <w:vAlign w:val="center"/>
          </w:tcPr>
          <w:p w14:paraId="72CA7BF2" w14:textId="1CBCD88A" w:rsidR="00343214" w:rsidRPr="00FF4B62" w:rsidRDefault="00343214" w:rsidP="00343214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5D01F2AA" w14:textId="6D601B91" w:rsidR="00343214" w:rsidRPr="00FF4B62" w:rsidRDefault="00343214" w:rsidP="00343214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Podpora pro Server Name Identification (SNI)</w:t>
            </w:r>
          </w:p>
        </w:tc>
      </w:tr>
      <w:tr w:rsidR="00343214" w:rsidRPr="00FF4B62" w14:paraId="175355B6" w14:textId="77777777" w:rsidTr="00C56624">
        <w:trPr>
          <w:trHeight w:val="288"/>
          <w:jc w:val="center"/>
        </w:trPr>
        <w:tc>
          <w:tcPr>
            <w:tcW w:w="2183" w:type="pct"/>
            <w:vAlign w:val="center"/>
          </w:tcPr>
          <w:p w14:paraId="3097F9F5" w14:textId="77777777" w:rsidR="00343214" w:rsidRPr="00FF4B62" w:rsidRDefault="00343214" w:rsidP="00343214">
            <w:pPr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Generování požadavků na TLS certifikáty (TLS (SSL) Certificate Signing Request (CSR))</w:t>
            </w:r>
          </w:p>
        </w:tc>
        <w:tc>
          <w:tcPr>
            <w:tcW w:w="610" w:type="pct"/>
            <w:vAlign w:val="center"/>
          </w:tcPr>
          <w:p w14:paraId="515CF3DC" w14:textId="13CBF1AA" w:rsidR="00343214" w:rsidRPr="00FF4B62" w:rsidRDefault="00343214" w:rsidP="00343214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7604202D" w14:textId="1B0E816B" w:rsidR="00343214" w:rsidRPr="00FF4B62" w:rsidRDefault="00343214" w:rsidP="00343214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Generování požadavků na TLS certifikáty (TLS (SSL) Certificate Signing Request (CSR))</w:t>
            </w:r>
          </w:p>
        </w:tc>
      </w:tr>
      <w:tr w:rsidR="00343214" w:rsidRPr="00FF4B62" w14:paraId="7BB84578" w14:textId="77777777" w:rsidTr="00C56624">
        <w:trPr>
          <w:trHeight w:val="288"/>
          <w:jc w:val="center"/>
        </w:trPr>
        <w:tc>
          <w:tcPr>
            <w:tcW w:w="2183" w:type="pct"/>
            <w:vAlign w:val="center"/>
          </w:tcPr>
          <w:p w14:paraId="730BE83A" w14:textId="77777777" w:rsidR="00343214" w:rsidRPr="00FF4B62" w:rsidRDefault="00343214" w:rsidP="00343214">
            <w:pPr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FIPS 140-2 Level 1 mód</w:t>
            </w:r>
          </w:p>
        </w:tc>
        <w:tc>
          <w:tcPr>
            <w:tcW w:w="610" w:type="pct"/>
            <w:vAlign w:val="center"/>
          </w:tcPr>
          <w:p w14:paraId="2AD8F35B" w14:textId="1202BDD5" w:rsidR="00343214" w:rsidRPr="00FF4B62" w:rsidRDefault="00343214" w:rsidP="00343214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5FFCAE51" w14:textId="1687941B" w:rsidR="00343214" w:rsidRPr="00FF4B62" w:rsidRDefault="00343214" w:rsidP="00343214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FIPS 140-2 Level 1 mód</w:t>
            </w:r>
          </w:p>
        </w:tc>
      </w:tr>
      <w:tr w:rsidR="00343214" w:rsidRPr="00FF4B62" w14:paraId="61C95DC5" w14:textId="77777777" w:rsidTr="00C56624">
        <w:trPr>
          <w:trHeight w:val="288"/>
          <w:jc w:val="center"/>
        </w:trPr>
        <w:tc>
          <w:tcPr>
            <w:tcW w:w="2183" w:type="pct"/>
            <w:vAlign w:val="center"/>
          </w:tcPr>
          <w:p w14:paraId="674E09F2" w14:textId="77777777" w:rsidR="00343214" w:rsidRPr="00FF4B62" w:rsidRDefault="00343214" w:rsidP="00343214">
            <w:pPr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Autentizace &amp; SSO</w:t>
            </w:r>
          </w:p>
        </w:tc>
        <w:tc>
          <w:tcPr>
            <w:tcW w:w="610" w:type="pct"/>
            <w:vAlign w:val="center"/>
          </w:tcPr>
          <w:p w14:paraId="37E084C5" w14:textId="0E395B44" w:rsidR="00343214" w:rsidRPr="00FF4B62" w:rsidRDefault="00343214" w:rsidP="00343214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3B525D12" w14:textId="6A49860E" w:rsidR="00343214" w:rsidRPr="00FF4B62" w:rsidRDefault="00343214" w:rsidP="00343214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Autentizace &amp; SSO</w:t>
            </w:r>
          </w:p>
        </w:tc>
      </w:tr>
      <w:tr w:rsidR="00343214" w:rsidRPr="00FF4B62" w14:paraId="520B4337" w14:textId="77777777" w:rsidTr="00C56624">
        <w:trPr>
          <w:trHeight w:val="288"/>
          <w:jc w:val="center"/>
        </w:trPr>
        <w:tc>
          <w:tcPr>
            <w:tcW w:w="2183" w:type="pct"/>
            <w:vAlign w:val="center"/>
          </w:tcPr>
          <w:p w14:paraId="051F2D6E" w14:textId="77777777" w:rsidR="00343214" w:rsidRPr="00FF4B62" w:rsidRDefault="00343214" w:rsidP="00343214">
            <w:pPr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LDAP, Radius, 2FA, AZURE MFA, SAML, NTLM (klientská strana), KCD</w:t>
            </w:r>
          </w:p>
        </w:tc>
        <w:tc>
          <w:tcPr>
            <w:tcW w:w="610" w:type="pct"/>
            <w:vAlign w:val="center"/>
          </w:tcPr>
          <w:p w14:paraId="181E86CB" w14:textId="496EECBC" w:rsidR="00343214" w:rsidRPr="00FF4B62" w:rsidRDefault="00343214" w:rsidP="00343214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6625C534" w14:textId="21A8B469" w:rsidR="00343214" w:rsidRPr="00FF4B62" w:rsidRDefault="00343214" w:rsidP="00343214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LDAP, Radius, 2FA, AZURE MFA, SAML, NTLM (klientská strana), KCD</w:t>
            </w:r>
          </w:p>
        </w:tc>
      </w:tr>
      <w:tr w:rsidR="00343214" w:rsidRPr="00FF4B62" w14:paraId="6410D7C8" w14:textId="77777777" w:rsidTr="00C56624">
        <w:trPr>
          <w:trHeight w:val="288"/>
          <w:jc w:val="center"/>
        </w:trPr>
        <w:tc>
          <w:tcPr>
            <w:tcW w:w="2183" w:type="pct"/>
            <w:vAlign w:val="center"/>
          </w:tcPr>
          <w:p w14:paraId="151E8154" w14:textId="77777777" w:rsidR="00343214" w:rsidRPr="00FF4B62" w:rsidRDefault="00343214" w:rsidP="00343214">
            <w:pPr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Multi-Domain autentizace</w:t>
            </w:r>
          </w:p>
        </w:tc>
        <w:tc>
          <w:tcPr>
            <w:tcW w:w="610" w:type="pct"/>
            <w:vAlign w:val="center"/>
          </w:tcPr>
          <w:p w14:paraId="4E544004" w14:textId="3F7CC881" w:rsidR="00343214" w:rsidRPr="00FF4B62" w:rsidRDefault="00343214" w:rsidP="00343214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1128C4C1" w14:textId="601DD425" w:rsidR="00343214" w:rsidRPr="00FF4B62" w:rsidRDefault="00343214" w:rsidP="00343214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Multi-Domain autentizace</w:t>
            </w:r>
          </w:p>
        </w:tc>
      </w:tr>
      <w:tr w:rsidR="00343214" w:rsidRPr="00FF4B62" w14:paraId="70C4CA82" w14:textId="77777777" w:rsidTr="00C56624">
        <w:trPr>
          <w:trHeight w:val="288"/>
          <w:jc w:val="center"/>
        </w:trPr>
        <w:tc>
          <w:tcPr>
            <w:tcW w:w="2183" w:type="pct"/>
            <w:vAlign w:val="center"/>
          </w:tcPr>
          <w:p w14:paraId="75331248" w14:textId="77777777" w:rsidR="00343214" w:rsidRPr="00FF4B62" w:rsidRDefault="00343214" w:rsidP="00343214">
            <w:pPr>
              <w:rPr>
                <w:rFonts w:ascii="Calibri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Autentizace X.509 klientskými certifikáty </w:t>
            </w:r>
          </w:p>
        </w:tc>
        <w:tc>
          <w:tcPr>
            <w:tcW w:w="610" w:type="pct"/>
            <w:vAlign w:val="center"/>
          </w:tcPr>
          <w:p w14:paraId="4351534F" w14:textId="3124DF65" w:rsidR="00343214" w:rsidRPr="00FF4B62" w:rsidRDefault="00343214" w:rsidP="00343214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21F5E0FB" w14:textId="73606B87" w:rsidR="00343214" w:rsidRPr="00FF4B62" w:rsidRDefault="00343214" w:rsidP="00343214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Autentizace X.509 klientskými certifikáty </w:t>
            </w:r>
          </w:p>
        </w:tc>
      </w:tr>
      <w:tr w:rsidR="00343214" w:rsidRPr="00FF4B62" w14:paraId="72A52FDD" w14:textId="77777777" w:rsidTr="00C56624">
        <w:trPr>
          <w:trHeight w:val="288"/>
          <w:jc w:val="center"/>
        </w:trPr>
        <w:tc>
          <w:tcPr>
            <w:tcW w:w="2183" w:type="pct"/>
            <w:tcBorders>
              <w:bottom w:val="single" w:sz="4" w:space="0" w:color="auto"/>
            </w:tcBorders>
            <w:vAlign w:val="center"/>
          </w:tcPr>
          <w:p w14:paraId="4899C873" w14:textId="77777777" w:rsidR="00343214" w:rsidRPr="00FF4B62" w:rsidRDefault="00343214" w:rsidP="00343214">
            <w:pPr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Dvou faktorové ověření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14:paraId="4EABBAEB" w14:textId="6E9AFA0F" w:rsidR="00343214" w:rsidRPr="00FF4B62" w:rsidRDefault="00343214" w:rsidP="00343214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tcBorders>
              <w:bottom w:val="single" w:sz="4" w:space="0" w:color="auto"/>
            </w:tcBorders>
            <w:vAlign w:val="center"/>
          </w:tcPr>
          <w:p w14:paraId="2D2EACBA" w14:textId="5509FCF3" w:rsidR="00343214" w:rsidRPr="00FF4B62" w:rsidRDefault="00343214" w:rsidP="00343214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Dvou faktorové ověření</w:t>
            </w:r>
          </w:p>
        </w:tc>
      </w:tr>
      <w:tr w:rsidR="00343214" w:rsidRPr="00FF4B62" w14:paraId="1B5ECCB6" w14:textId="77777777" w:rsidTr="00C56624">
        <w:trPr>
          <w:trHeight w:val="288"/>
          <w:jc w:val="center"/>
        </w:trPr>
        <w:tc>
          <w:tcPr>
            <w:tcW w:w="2183" w:type="pct"/>
            <w:tcBorders>
              <w:bottom w:val="single" w:sz="4" w:space="0" w:color="auto"/>
            </w:tcBorders>
            <w:vAlign w:val="center"/>
          </w:tcPr>
          <w:p w14:paraId="462A1863" w14:textId="77777777" w:rsidR="00343214" w:rsidRPr="00FF4B62" w:rsidRDefault="00343214" w:rsidP="00A65CC2">
            <w:pPr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14:ligatures w14:val="none"/>
              </w:rPr>
              <w:t>Vysoká dostupnost a ověření funkčnosti</w:t>
            </w:r>
          </w:p>
          <w:p w14:paraId="57F66568" w14:textId="77777777" w:rsidR="00343214" w:rsidRPr="00FF4B62" w:rsidRDefault="00343214" w:rsidP="00A65CC2">
            <w:pPr>
              <w:numPr>
                <w:ilvl w:val="0"/>
                <w:numId w:val="46"/>
              </w:numPr>
              <w:ind w:right="-13"/>
              <w:contextualSpacing/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Agregována ověřování (health checks)</w:t>
            </w:r>
          </w:p>
          <w:p w14:paraId="229D1FA6" w14:textId="77777777" w:rsidR="00343214" w:rsidRPr="00FF4B62" w:rsidRDefault="00343214" w:rsidP="00A65CC2">
            <w:pPr>
              <w:numPr>
                <w:ilvl w:val="0"/>
                <w:numId w:val="44"/>
              </w:numPr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ICMP ověřování</w:t>
            </w:r>
          </w:p>
          <w:p w14:paraId="00D3E71E" w14:textId="77777777" w:rsidR="00343214" w:rsidRPr="00FF4B62" w:rsidRDefault="00343214" w:rsidP="00A65CC2">
            <w:pPr>
              <w:numPr>
                <w:ilvl w:val="0"/>
                <w:numId w:val="44"/>
              </w:numPr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Ověřování na sedmé vrstvě kteréhokoliv portu a protokolu</w:t>
            </w:r>
          </w:p>
          <w:p w14:paraId="5C562C22" w14:textId="77777777" w:rsidR="00343214" w:rsidRPr="00FF4B62" w:rsidRDefault="00343214" w:rsidP="00A65CC2">
            <w:pPr>
              <w:numPr>
                <w:ilvl w:val="0"/>
                <w:numId w:val="44"/>
              </w:numPr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Active/Hot Standby konfigurace pro vysokou dostupnost</w:t>
            </w:r>
          </w:p>
          <w:p w14:paraId="70E80411" w14:textId="77777777" w:rsidR="00343214" w:rsidRPr="00FF4B62" w:rsidRDefault="00343214" w:rsidP="00A65CC2">
            <w:pPr>
              <w:numPr>
                <w:ilvl w:val="0"/>
                <w:numId w:val="44"/>
              </w:numPr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Stavové předávání funkce</w:t>
            </w:r>
          </w:p>
          <w:p w14:paraId="0FF1052D" w14:textId="77777777" w:rsidR="00343214" w:rsidRPr="00FF4B62" w:rsidRDefault="00343214" w:rsidP="00A65CC2">
            <w:pPr>
              <w:numPr>
                <w:ilvl w:val="0"/>
                <w:numId w:val="44"/>
              </w:numPr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Clustering</w:t>
            </w:r>
          </w:p>
          <w:p w14:paraId="2C6052B6" w14:textId="77777777" w:rsidR="00343214" w:rsidRPr="00FF4B62" w:rsidRDefault="00343214" w:rsidP="00A65CC2">
            <w:pPr>
              <w:numPr>
                <w:ilvl w:val="0"/>
                <w:numId w:val="44"/>
              </w:numPr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Možné globální balancování zátěže - Global Server Load Balancing (GSLB)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14:paraId="0651CEE9" w14:textId="4A77FF85" w:rsidR="00343214" w:rsidRPr="00FF4B62" w:rsidRDefault="00343214" w:rsidP="00A65CC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tcBorders>
              <w:bottom w:val="single" w:sz="4" w:space="0" w:color="auto"/>
            </w:tcBorders>
            <w:vAlign w:val="center"/>
          </w:tcPr>
          <w:p w14:paraId="7B39C71F" w14:textId="77777777" w:rsidR="00343214" w:rsidRPr="00FF4B62" w:rsidRDefault="00343214" w:rsidP="00A65CC2">
            <w:pPr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14:ligatures w14:val="none"/>
              </w:rPr>
              <w:t>Vysoká dostupnost a ověření funkčnosti</w:t>
            </w:r>
          </w:p>
          <w:p w14:paraId="7298F016" w14:textId="77777777" w:rsidR="00343214" w:rsidRPr="00FF4B62" w:rsidRDefault="00343214" w:rsidP="00A65CC2">
            <w:pPr>
              <w:numPr>
                <w:ilvl w:val="0"/>
                <w:numId w:val="46"/>
              </w:numPr>
              <w:ind w:right="-13"/>
              <w:contextualSpacing/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Agregována ověřování (health checks)</w:t>
            </w:r>
          </w:p>
          <w:p w14:paraId="703F77B2" w14:textId="77777777" w:rsidR="00343214" w:rsidRPr="00FF4B62" w:rsidRDefault="00343214" w:rsidP="00A65CC2">
            <w:pPr>
              <w:numPr>
                <w:ilvl w:val="0"/>
                <w:numId w:val="44"/>
              </w:numPr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ICMP ověřování</w:t>
            </w:r>
          </w:p>
          <w:p w14:paraId="4DDFE3AB" w14:textId="77777777" w:rsidR="00343214" w:rsidRPr="00FF4B62" w:rsidRDefault="00343214" w:rsidP="00A65CC2">
            <w:pPr>
              <w:numPr>
                <w:ilvl w:val="0"/>
                <w:numId w:val="44"/>
              </w:numPr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Ověřování na sedmé vrstvě kteréhokoliv portu a protokolu</w:t>
            </w:r>
          </w:p>
          <w:p w14:paraId="212E08A4" w14:textId="77777777" w:rsidR="00343214" w:rsidRPr="00FF4B62" w:rsidRDefault="00343214" w:rsidP="00A65CC2">
            <w:pPr>
              <w:numPr>
                <w:ilvl w:val="0"/>
                <w:numId w:val="44"/>
              </w:numPr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Active/Hot Standby konfigurace pro vysokou dostupnost</w:t>
            </w:r>
          </w:p>
          <w:p w14:paraId="7E0E362B" w14:textId="77777777" w:rsidR="00343214" w:rsidRPr="00FF4B62" w:rsidRDefault="00343214" w:rsidP="00A65CC2">
            <w:pPr>
              <w:numPr>
                <w:ilvl w:val="0"/>
                <w:numId w:val="44"/>
              </w:numPr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Stavové předávání funkce</w:t>
            </w:r>
          </w:p>
          <w:p w14:paraId="0241117A" w14:textId="77777777" w:rsidR="00343214" w:rsidRPr="00FF4B62" w:rsidRDefault="00343214" w:rsidP="00A65CC2">
            <w:pPr>
              <w:numPr>
                <w:ilvl w:val="0"/>
                <w:numId w:val="44"/>
              </w:numPr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Clustering</w:t>
            </w:r>
          </w:p>
          <w:p w14:paraId="0B7B7C5E" w14:textId="1548208F" w:rsidR="00343214" w:rsidRPr="00FF4B62" w:rsidRDefault="00343214" w:rsidP="00A65CC2">
            <w:pPr>
              <w:pStyle w:val="Odstavecseseznamem"/>
              <w:numPr>
                <w:ilvl w:val="0"/>
                <w:numId w:val="44"/>
              </w:num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Možné globální balancování zátěže - Global Server Load Balancing (GSLB)</w:t>
            </w:r>
          </w:p>
        </w:tc>
      </w:tr>
      <w:tr w:rsidR="00343214" w:rsidRPr="00FF4B62" w14:paraId="6BFC5535" w14:textId="77777777" w:rsidTr="00C56624">
        <w:trPr>
          <w:trHeight w:val="288"/>
          <w:jc w:val="center"/>
        </w:trPr>
        <w:tc>
          <w:tcPr>
            <w:tcW w:w="2183" w:type="pct"/>
            <w:vAlign w:val="center"/>
          </w:tcPr>
          <w:p w14:paraId="1EE01C30" w14:textId="77777777" w:rsidR="00343214" w:rsidRPr="00FF4B62" w:rsidRDefault="00343214" w:rsidP="00A65CC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Flexibilní možnost správy</w:t>
            </w:r>
          </w:p>
          <w:p w14:paraId="16A62E83" w14:textId="77777777" w:rsidR="00343214" w:rsidRPr="00FF4B62" w:rsidRDefault="00343214" w:rsidP="00A65CC2">
            <w:pPr>
              <w:numPr>
                <w:ilvl w:val="0"/>
                <w:numId w:val="45"/>
              </w:numPr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Webové uživatelské rozhraní (WUI)</w:t>
            </w:r>
          </w:p>
          <w:p w14:paraId="00531F9A" w14:textId="77777777" w:rsidR="00343214" w:rsidRPr="00FF4B62" w:rsidRDefault="00343214" w:rsidP="00A65CC2">
            <w:pPr>
              <w:numPr>
                <w:ilvl w:val="0"/>
                <w:numId w:val="45"/>
              </w:numPr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SSH</w:t>
            </w:r>
          </w:p>
          <w:p w14:paraId="0FEFF96A" w14:textId="77777777" w:rsidR="00343214" w:rsidRPr="00FF4B62" w:rsidRDefault="00343214" w:rsidP="00A65CC2">
            <w:pPr>
              <w:numPr>
                <w:ilvl w:val="0"/>
                <w:numId w:val="45"/>
              </w:numPr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Konzole</w:t>
            </w:r>
          </w:p>
          <w:p w14:paraId="04402045" w14:textId="77777777" w:rsidR="00343214" w:rsidRPr="00FF4B62" w:rsidRDefault="00343214" w:rsidP="00A65CC2">
            <w:pPr>
              <w:numPr>
                <w:ilvl w:val="0"/>
                <w:numId w:val="45"/>
              </w:numPr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RESTful, JAVA a PowerShell APIs</w:t>
            </w:r>
          </w:p>
          <w:p w14:paraId="2B22A0DC" w14:textId="77777777" w:rsidR="00343214" w:rsidRPr="00FF4B62" w:rsidRDefault="00343214" w:rsidP="00A65CC2">
            <w:pPr>
              <w:numPr>
                <w:ilvl w:val="0"/>
                <w:numId w:val="45"/>
              </w:numPr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VMware vRealize Orchestrator</w:t>
            </w:r>
          </w:p>
          <w:p w14:paraId="6A81E0E2" w14:textId="77777777" w:rsidR="00343214" w:rsidRPr="00FF4B62" w:rsidRDefault="00343214" w:rsidP="00A65CC2">
            <w:pPr>
              <w:numPr>
                <w:ilvl w:val="0"/>
                <w:numId w:val="45"/>
              </w:numPr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Kontrola změn</w:t>
            </w:r>
          </w:p>
        </w:tc>
        <w:tc>
          <w:tcPr>
            <w:tcW w:w="610" w:type="pct"/>
            <w:vAlign w:val="center"/>
          </w:tcPr>
          <w:p w14:paraId="139D1CAA" w14:textId="789264B5" w:rsidR="00343214" w:rsidRPr="00FF4B62" w:rsidRDefault="00343214" w:rsidP="00A65CC2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0B15BA03" w14:textId="77777777" w:rsidR="00343214" w:rsidRPr="00FF4B62" w:rsidRDefault="00343214" w:rsidP="00A65CC2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Flexibilní možnost správy</w:t>
            </w:r>
          </w:p>
          <w:p w14:paraId="5B8DC813" w14:textId="77777777" w:rsidR="00343214" w:rsidRPr="00FF4B62" w:rsidRDefault="00343214" w:rsidP="00A65CC2">
            <w:pPr>
              <w:numPr>
                <w:ilvl w:val="0"/>
                <w:numId w:val="45"/>
              </w:numPr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Webové uživatelské rozhraní (WUI)</w:t>
            </w:r>
          </w:p>
          <w:p w14:paraId="69416993" w14:textId="77777777" w:rsidR="00343214" w:rsidRPr="00FF4B62" w:rsidRDefault="00343214" w:rsidP="00A65CC2">
            <w:pPr>
              <w:numPr>
                <w:ilvl w:val="0"/>
                <w:numId w:val="45"/>
              </w:numPr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SSH</w:t>
            </w:r>
          </w:p>
          <w:p w14:paraId="0D7C2318" w14:textId="77777777" w:rsidR="00343214" w:rsidRPr="00FF4B62" w:rsidRDefault="00343214" w:rsidP="00A65CC2">
            <w:pPr>
              <w:numPr>
                <w:ilvl w:val="0"/>
                <w:numId w:val="45"/>
              </w:numPr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Konzole</w:t>
            </w:r>
          </w:p>
          <w:p w14:paraId="6E5AF867" w14:textId="77777777" w:rsidR="00343214" w:rsidRPr="00FF4B62" w:rsidRDefault="00343214" w:rsidP="00A65CC2">
            <w:pPr>
              <w:numPr>
                <w:ilvl w:val="0"/>
                <w:numId w:val="45"/>
              </w:numPr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RESTful, JAVA a PowerShell APIs</w:t>
            </w:r>
          </w:p>
          <w:p w14:paraId="32F87976" w14:textId="77777777" w:rsidR="00343214" w:rsidRPr="00FF4B62" w:rsidRDefault="00343214" w:rsidP="00A65CC2">
            <w:pPr>
              <w:numPr>
                <w:ilvl w:val="0"/>
                <w:numId w:val="45"/>
              </w:numPr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VMware vRealize Orchestrator</w:t>
            </w:r>
          </w:p>
          <w:p w14:paraId="0D616214" w14:textId="01586908" w:rsidR="00343214" w:rsidRPr="00FF4B62" w:rsidRDefault="00343214" w:rsidP="00A65CC2">
            <w:pPr>
              <w:pStyle w:val="Odstavecseseznamem"/>
              <w:numPr>
                <w:ilvl w:val="0"/>
                <w:numId w:val="45"/>
              </w:num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Kontrola změn</w:t>
            </w:r>
          </w:p>
        </w:tc>
      </w:tr>
      <w:tr w:rsidR="00343214" w:rsidRPr="00FF4B62" w14:paraId="6E34E266" w14:textId="77777777" w:rsidTr="00C56624">
        <w:trPr>
          <w:trHeight w:val="288"/>
          <w:jc w:val="center"/>
        </w:trPr>
        <w:tc>
          <w:tcPr>
            <w:tcW w:w="2183" w:type="pct"/>
            <w:vAlign w:val="center"/>
          </w:tcPr>
          <w:p w14:paraId="4A5DB815" w14:textId="77777777" w:rsidR="00343214" w:rsidRPr="00FF4B62" w:rsidRDefault="00343214" w:rsidP="00343214">
            <w:pPr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Kontextová nápověda (WUI)</w:t>
            </w:r>
          </w:p>
        </w:tc>
        <w:tc>
          <w:tcPr>
            <w:tcW w:w="610" w:type="pct"/>
            <w:vAlign w:val="center"/>
          </w:tcPr>
          <w:p w14:paraId="086BD1C7" w14:textId="232E7A54" w:rsidR="00343214" w:rsidRPr="00FF4B62" w:rsidRDefault="00343214" w:rsidP="00343214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2B5B7219" w14:textId="37C1FE1F" w:rsidR="00343214" w:rsidRPr="00FF4B62" w:rsidRDefault="00343214" w:rsidP="00343214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Kontextová nápověda (WUI)</w:t>
            </w:r>
          </w:p>
        </w:tc>
      </w:tr>
      <w:tr w:rsidR="00343214" w:rsidRPr="00FF4B62" w14:paraId="249E6719" w14:textId="77777777" w:rsidTr="00C56624">
        <w:trPr>
          <w:trHeight w:val="288"/>
          <w:jc w:val="center"/>
        </w:trPr>
        <w:tc>
          <w:tcPr>
            <w:tcW w:w="2183" w:type="pct"/>
            <w:vAlign w:val="center"/>
          </w:tcPr>
          <w:p w14:paraId="7DDE6188" w14:textId="77777777" w:rsidR="00343214" w:rsidRPr="00FF4B62" w:rsidRDefault="00343214" w:rsidP="00343214">
            <w:pPr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Zobrazení dostupností a výkonnostních metrik</w:t>
            </w:r>
          </w:p>
        </w:tc>
        <w:tc>
          <w:tcPr>
            <w:tcW w:w="610" w:type="pct"/>
            <w:vAlign w:val="center"/>
          </w:tcPr>
          <w:p w14:paraId="57508F9F" w14:textId="4917A4AF" w:rsidR="00343214" w:rsidRPr="00FF4B62" w:rsidRDefault="00343214" w:rsidP="00343214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48A2B249" w14:textId="283EB72B" w:rsidR="00343214" w:rsidRPr="00FF4B62" w:rsidRDefault="00343214" w:rsidP="00343214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Zobrazení dostupností a výkonnostních metrik</w:t>
            </w:r>
          </w:p>
        </w:tc>
      </w:tr>
      <w:tr w:rsidR="00343214" w:rsidRPr="00FF4B62" w14:paraId="0ACD6993" w14:textId="77777777" w:rsidTr="00C56624">
        <w:trPr>
          <w:trHeight w:val="288"/>
          <w:jc w:val="center"/>
        </w:trPr>
        <w:tc>
          <w:tcPr>
            <w:tcW w:w="2183" w:type="pct"/>
            <w:vAlign w:val="center"/>
          </w:tcPr>
          <w:p w14:paraId="6BE5F5FB" w14:textId="77777777" w:rsidR="00343214" w:rsidRPr="00FF4B62" w:rsidRDefault="00343214" w:rsidP="00343214">
            <w:pPr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Šablony aplikací</w:t>
            </w:r>
          </w:p>
        </w:tc>
        <w:tc>
          <w:tcPr>
            <w:tcW w:w="610" w:type="pct"/>
            <w:vAlign w:val="center"/>
          </w:tcPr>
          <w:p w14:paraId="701A9E75" w14:textId="2B15A1F2" w:rsidR="00343214" w:rsidRPr="00FF4B62" w:rsidRDefault="00343214" w:rsidP="00343214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483DED82" w14:textId="0905ABA4" w:rsidR="00343214" w:rsidRPr="00FF4B62" w:rsidRDefault="00343214" w:rsidP="00343214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Šablony aplikací</w:t>
            </w:r>
          </w:p>
        </w:tc>
      </w:tr>
      <w:tr w:rsidR="00343214" w:rsidRPr="00FF4B62" w14:paraId="6E41876F" w14:textId="77777777" w:rsidTr="00C56624">
        <w:trPr>
          <w:trHeight w:val="288"/>
          <w:jc w:val="center"/>
        </w:trPr>
        <w:tc>
          <w:tcPr>
            <w:tcW w:w="2183" w:type="pct"/>
            <w:vAlign w:val="center"/>
          </w:tcPr>
          <w:p w14:paraId="0557DB9C" w14:textId="77777777" w:rsidR="00343214" w:rsidRPr="00FF4B62" w:rsidRDefault="00343214" w:rsidP="00343214">
            <w:pPr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Automatická záloha nastavení</w:t>
            </w:r>
          </w:p>
        </w:tc>
        <w:tc>
          <w:tcPr>
            <w:tcW w:w="610" w:type="pct"/>
            <w:vAlign w:val="center"/>
          </w:tcPr>
          <w:p w14:paraId="1690B3C9" w14:textId="77F2889E" w:rsidR="00343214" w:rsidRPr="00FF4B62" w:rsidRDefault="00343214" w:rsidP="00343214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484DDDC4" w14:textId="39965CD7" w:rsidR="00343214" w:rsidRPr="00FF4B62" w:rsidRDefault="00343214" w:rsidP="00343214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Automatická záloha nastavení</w:t>
            </w:r>
          </w:p>
        </w:tc>
      </w:tr>
      <w:tr w:rsidR="00343214" w:rsidRPr="00FF4B62" w14:paraId="07CB4D08" w14:textId="77777777" w:rsidTr="00C56624">
        <w:trPr>
          <w:trHeight w:val="288"/>
          <w:jc w:val="center"/>
        </w:trPr>
        <w:tc>
          <w:tcPr>
            <w:tcW w:w="2183" w:type="pct"/>
            <w:vAlign w:val="center"/>
          </w:tcPr>
          <w:p w14:paraId="62F5A85B" w14:textId="77777777" w:rsidR="00343214" w:rsidRPr="00FF4B62" w:rsidRDefault="00343214" w:rsidP="00343214">
            <w:pPr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Connection draining</w:t>
            </w:r>
          </w:p>
        </w:tc>
        <w:tc>
          <w:tcPr>
            <w:tcW w:w="610" w:type="pct"/>
            <w:vAlign w:val="center"/>
          </w:tcPr>
          <w:p w14:paraId="05488ECB" w14:textId="2E700F15" w:rsidR="00343214" w:rsidRPr="00FF4B62" w:rsidRDefault="00343214" w:rsidP="00343214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4B9AAC28" w14:textId="587468AA" w:rsidR="00343214" w:rsidRPr="00FF4B62" w:rsidRDefault="00343214" w:rsidP="00343214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Connection draining</w:t>
            </w:r>
          </w:p>
        </w:tc>
      </w:tr>
      <w:tr w:rsidR="00343214" w:rsidRPr="00FF4B62" w14:paraId="6613F718" w14:textId="77777777" w:rsidTr="00C56624">
        <w:trPr>
          <w:trHeight w:val="288"/>
          <w:jc w:val="center"/>
        </w:trPr>
        <w:tc>
          <w:tcPr>
            <w:tcW w:w="2183" w:type="pct"/>
            <w:vAlign w:val="center"/>
          </w:tcPr>
          <w:p w14:paraId="1D56DEDC" w14:textId="77777777" w:rsidR="00343214" w:rsidRPr="00FF4B62" w:rsidRDefault="00343214" w:rsidP="00343214">
            <w:pPr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Diagnostická příkazová řádka s tcpdump</w:t>
            </w:r>
          </w:p>
        </w:tc>
        <w:tc>
          <w:tcPr>
            <w:tcW w:w="610" w:type="pct"/>
            <w:vAlign w:val="center"/>
          </w:tcPr>
          <w:p w14:paraId="28B0652E" w14:textId="1BFF71DF" w:rsidR="00343214" w:rsidRPr="00FF4B62" w:rsidRDefault="00343214" w:rsidP="00343214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12266596" w14:textId="04E02352" w:rsidR="00343214" w:rsidRPr="00FF4B62" w:rsidRDefault="00343214" w:rsidP="00343214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Diagnostická příkazová řádka s tcpdump</w:t>
            </w:r>
          </w:p>
        </w:tc>
      </w:tr>
      <w:tr w:rsidR="00343214" w:rsidRPr="00FF4B62" w14:paraId="669203FB" w14:textId="77777777" w:rsidTr="00C56624">
        <w:trPr>
          <w:trHeight w:val="288"/>
          <w:jc w:val="center"/>
        </w:trPr>
        <w:tc>
          <w:tcPr>
            <w:tcW w:w="2183" w:type="pct"/>
            <w:vAlign w:val="center"/>
          </w:tcPr>
          <w:p w14:paraId="26FB3820" w14:textId="77777777" w:rsidR="00343214" w:rsidRPr="00FF4B62" w:rsidRDefault="00343214" w:rsidP="00343214">
            <w:pPr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Podpora SNMP</w:t>
            </w:r>
          </w:p>
        </w:tc>
        <w:tc>
          <w:tcPr>
            <w:tcW w:w="610" w:type="pct"/>
            <w:vAlign w:val="center"/>
          </w:tcPr>
          <w:p w14:paraId="0EA4E664" w14:textId="31C0384D" w:rsidR="00343214" w:rsidRPr="00FF4B62" w:rsidRDefault="00343214" w:rsidP="00343214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672737BC" w14:textId="25B7A0EF" w:rsidR="00343214" w:rsidRPr="00FF4B62" w:rsidRDefault="00343214" w:rsidP="00343214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Podpora SNMP</w:t>
            </w:r>
          </w:p>
        </w:tc>
      </w:tr>
      <w:tr w:rsidR="00343214" w:rsidRPr="00FF4B62" w14:paraId="15BC494C" w14:textId="77777777" w:rsidTr="00C56624">
        <w:trPr>
          <w:trHeight w:val="288"/>
          <w:jc w:val="center"/>
        </w:trPr>
        <w:tc>
          <w:tcPr>
            <w:tcW w:w="2183" w:type="pct"/>
            <w:vAlign w:val="center"/>
          </w:tcPr>
          <w:p w14:paraId="0AAFA87A" w14:textId="77777777" w:rsidR="00343214" w:rsidRPr="00FF4B62" w:rsidRDefault="00343214" w:rsidP="00343214">
            <w:pPr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Integrace s Kubernetes Ingress Controller</w:t>
            </w:r>
          </w:p>
        </w:tc>
        <w:tc>
          <w:tcPr>
            <w:tcW w:w="610" w:type="pct"/>
            <w:vAlign w:val="center"/>
          </w:tcPr>
          <w:p w14:paraId="0FDF0034" w14:textId="363CB5F8" w:rsidR="00343214" w:rsidRPr="00FF4B62" w:rsidRDefault="00343214" w:rsidP="00343214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791780FC" w14:textId="10A5C7BF" w:rsidR="00343214" w:rsidRPr="00FF4B62" w:rsidRDefault="00343214" w:rsidP="00343214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Integrace s Kubernetes Ingress Controller</w:t>
            </w:r>
          </w:p>
        </w:tc>
      </w:tr>
      <w:tr w:rsidR="00343214" w:rsidRPr="00FF4B62" w14:paraId="64146FF4" w14:textId="77777777" w:rsidTr="00C56624">
        <w:trPr>
          <w:trHeight w:val="288"/>
          <w:jc w:val="center"/>
        </w:trPr>
        <w:tc>
          <w:tcPr>
            <w:tcW w:w="2183" w:type="pct"/>
            <w:vAlign w:val="center"/>
          </w:tcPr>
          <w:p w14:paraId="7354A4ED" w14:textId="77777777" w:rsidR="00343214" w:rsidRPr="00FF4B62" w:rsidRDefault="00343214" w:rsidP="00343214">
            <w:pPr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 xml:space="preserve">Let’s Encrypt/ACME automatizované obnovy certifikátů </w:t>
            </w:r>
          </w:p>
        </w:tc>
        <w:tc>
          <w:tcPr>
            <w:tcW w:w="610" w:type="pct"/>
            <w:vAlign w:val="center"/>
          </w:tcPr>
          <w:p w14:paraId="1147FA68" w14:textId="521DB652" w:rsidR="00343214" w:rsidRPr="00FF4B62" w:rsidRDefault="00343214" w:rsidP="00343214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115E2740" w14:textId="42EC9279" w:rsidR="00343214" w:rsidRPr="00FF4B62" w:rsidRDefault="00343214" w:rsidP="00343214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Let’s Encrypt/ACME automatizované obnovy certifikátů </w:t>
            </w:r>
          </w:p>
        </w:tc>
      </w:tr>
      <w:tr w:rsidR="00343214" w:rsidRPr="00FF4B62" w14:paraId="16457A24" w14:textId="77777777" w:rsidTr="00C56624">
        <w:trPr>
          <w:trHeight w:val="288"/>
          <w:jc w:val="center"/>
        </w:trPr>
        <w:tc>
          <w:tcPr>
            <w:tcW w:w="2183" w:type="pct"/>
            <w:vAlign w:val="center"/>
          </w:tcPr>
          <w:p w14:paraId="7F17DC32" w14:textId="77777777" w:rsidR="00343214" w:rsidRPr="00FF4B62" w:rsidRDefault="00343214" w:rsidP="00343214">
            <w:pPr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Podpora CEF formátu logů</w:t>
            </w:r>
          </w:p>
        </w:tc>
        <w:tc>
          <w:tcPr>
            <w:tcW w:w="610" w:type="pct"/>
            <w:vAlign w:val="center"/>
          </w:tcPr>
          <w:p w14:paraId="51677455" w14:textId="58E84FB7" w:rsidR="00343214" w:rsidRPr="00FF4B62" w:rsidRDefault="00343214" w:rsidP="00343214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08E6B8A0" w14:textId="08BC0C9E" w:rsidR="00343214" w:rsidRPr="00FF4B62" w:rsidRDefault="00343214" w:rsidP="00343214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Podpora CEF formátu logů</w:t>
            </w:r>
          </w:p>
        </w:tc>
      </w:tr>
      <w:tr w:rsidR="00343214" w:rsidRPr="00FF4B62" w14:paraId="41F6B6F9" w14:textId="77777777" w:rsidTr="00C56624">
        <w:trPr>
          <w:trHeight w:val="288"/>
          <w:jc w:val="center"/>
        </w:trPr>
        <w:tc>
          <w:tcPr>
            <w:tcW w:w="2183" w:type="pct"/>
            <w:vAlign w:val="center"/>
          </w:tcPr>
          <w:p w14:paraId="026B6A68" w14:textId="77777777" w:rsidR="00343214" w:rsidRPr="00FF4B62" w:rsidRDefault="00343214" w:rsidP="00343214">
            <w:pPr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Centrální správa doručování aplikací</w:t>
            </w:r>
          </w:p>
        </w:tc>
        <w:tc>
          <w:tcPr>
            <w:tcW w:w="610" w:type="pct"/>
            <w:vAlign w:val="center"/>
          </w:tcPr>
          <w:p w14:paraId="6DDDDB84" w14:textId="6346F6D8" w:rsidR="00343214" w:rsidRPr="00FF4B62" w:rsidRDefault="00343214" w:rsidP="00343214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733B3896" w14:textId="313CC904" w:rsidR="00343214" w:rsidRPr="00FF4B62" w:rsidRDefault="00343214" w:rsidP="00343214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Centrální správa doručování aplikací</w:t>
            </w:r>
          </w:p>
        </w:tc>
      </w:tr>
      <w:tr w:rsidR="00343214" w:rsidRPr="00FF4B62" w14:paraId="17B0F9B2" w14:textId="77777777" w:rsidTr="00C56624">
        <w:trPr>
          <w:trHeight w:val="288"/>
          <w:jc w:val="center"/>
        </w:trPr>
        <w:tc>
          <w:tcPr>
            <w:tcW w:w="2183" w:type="pct"/>
            <w:vAlign w:val="center"/>
          </w:tcPr>
          <w:p w14:paraId="30D63843" w14:textId="77777777" w:rsidR="00343214" w:rsidRPr="00FF4B62" w:rsidRDefault="00343214" w:rsidP="00343214">
            <w:pPr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Správa různých prostředí</w:t>
            </w:r>
          </w:p>
        </w:tc>
        <w:tc>
          <w:tcPr>
            <w:tcW w:w="610" w:type="pct"/>
            <w:vAlign w:val="center"/>
          </w:tcPr>
          <w:p w14:paraId="253938F5" w14:textId="3478B4BB" w:rsidR="00343214" w:rsidRPr="00FF4B62" w:rsidRDefault="00343214" w:rsidP="00343214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1F4AE7F2" w14:textId="03F85A1A" w:rsidR="00343214" w:rsidRPr="00FF4B62" w:rsidRDefault="00343214" w:rsidP="00343214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Správa různých prostředí</w:t>
            </w:r>
          </w:p>
        </w:tc>
      </w:tr>
      <w:tr w:rsidR="00343214" w:rsidRPr="00FF4B62" w14:paraId="0EB90219" w14:textId="77777777" w:rsidTr="00C56624">
        <w:trPr>
          <w:trHeight w:val="288"/>
          <w:jc w:val="center"/>
        </w:trPr>
        <w:tc>
          <w:tcPr>
            <w:tcW w:w="2183" w:type="pct"/>
            <w:vAlign w:val="center"/>
          </w:tcPr>
          <w:p w14:paraId="7B67DFC7" w14:textId="77777777" w:rsidR="00343214" w:rsidRPr="00FF4B62" w:rsidRDefault="00343214" w:rsidP="00343214">
            <w:pPr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Statistiky výkonu a zatížení</w:t>
            </w:r>
          </w:p>
        </w:tc>
        <w:tc>
          <w:tcPr>
            <w:tcW w:w="610" w:type="pct"/>
            <w:vAlign w:val="center"/>
          </w:tcPr>
          <w:p w14:paraId="5B00C562" w14:textId="15BA31DE" w:rsidR="00343214" w:rsidRPr="00FF4B62" w:rsidRDefault="00343214" w:rsidP="00343214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47A1369D" w14:textId="69A53B09" w:rsidR="00343214" w:rsidRPr="00FF4B62" w:rsidRDefault="00343214" w:rsidP="00343214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Statistiky výkonu a zatížení</w:t>
            </w:r>
          </w:p>
        </w:tc>
      </w:tr>
      <w:tr w:rsidR="00343214" w:rsidRPr="00FF4B62" w14:paraId="7CECB070" w14:textId="77777777" w:rsidTr="00C56624">
        <w:trPr>
          <w:trHeight w:val="288"/>
          <w:jc w:val="center"/>
        </w:trPr>
        <w:tc>
          <w:tcPr>
            <w:tcW w:w="2183" w:type="pct"/>
            <w:vAlign w:val="center"/>
          </w:tcPr>
          <w:p w14:paraId="6A92437C" w14:textId="77777777" w:rsidR="00343214" w:rsidRPr="00FF4B62" w:rsidRDefault="00343214" w:rsidP="00343214">
            <w:pPr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Analýza provozu směřující na aplikaci</w:t>
            </w:r>
          </w:p>
        </w:tc>
        <w:tc>
          <w:tcPr>
            <w:tcW w:w="610" w:type="pct"/>
            <w:vAlign w:val="center"/>
          </w:tcPr>
          <w:p w14:paraId="0833D40D" w14:textId="2317D383" w:rsidR="00343214" w:rsidRPr="00FF4B62" w:rsidRDefault="00343214" w:rsidP="00343214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475AAEB2" w14:textId="02D6ACD4" w:rsidR="00343214" w:rsidRPr="00FF4B62" w:rsidRDefault="00343214" w:rsidP="00343214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Analýza provozu směřující na aplikaci</w:t>
            </w:r>
          </w:p>
        </w:tc>
      </w:tr>
      <w:tr w:rsidR="00343214" w:rsidRPr="00FF4B62" w14:paraId="09311281" w14:textId="77777777" w:rsidTr="00C56624">
        <w:trPr>
          <w:trHeight w:val="288"/>
          <w:jc w:val="center"/>
        </w:trPr>
        <w:tc>
          <w:tcPr>
            <w:tcW w:w="2183" w:type="pct"/>
            <w:vAlign w:val="center"/>
          </w:tcPr>
          <w:p w14:paraId="1F39A75C" w14:textId="77777777" w:rsidR="00343214" w:rsidRPr="00FF4B62" w:rsidRDefault="00343214" w:rsidP="00343214">
            <w:pPr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Zjednodušení správy certifikátů</w:t>
            </w:r>
          </w:p>
        </w:tc>
        <w:tc>
          <w:tcPr>
            <w:tcW w:w="610" w:type="pct"/>
            <w:vAlign w:val="center"/>
          </w:tcPr>
          <w:p w14:paraId="01D632D7" w14:textId="641A1577" w:rsidR="00343214" w:rsidRPr="00FF4B62" w:rsidRDefault="00343214" w:rsidP="00343214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11692159" w14:textId="00B0EB5B" w:rsidR="00343214" w:rsidRPr="00FF4B62" w:rsidRDefault="00343214" w:rsidP="00343214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Zjednodušení správy certifikátů</w:t>
            </w:r>
          </w:p>
        </w:tc>
      </w:tr>
      <w:tr w:rsidR="00343214" w:rsidRPr="00FF4B62" w14:paraId="02FF9283" w14:textId="77777777" w:rsidTr="00C56624">
        <w:trPr>
          <w:trHeight w:val="288"/>
          <w:jc w:val="center"/>
        </w:trPr>
        <w:tc>
          <w:tcPr>
            <w:tcW w:w="2183" w:type="pct"/>
            <w:vAlign w:val="center"/>
          </w:tcPr>
          <w:p w14:paraId="3A9F87B3" w14:textId="77777777" w:rsidR="00343214" w:rsidRPr="00FF4B62" w:rsidRDefault="00343214" w:rsidP="00343214">
            <w:pPr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Analýza WAF událostí</w:t>
            </w:r>
          </w:p>
        </w:tc>
        <w:tc>
          <w:tcPr>
            <w:tcW w:w="610" w:type="pct"/>
            <w:vAlign w:val="center"/>
          </w:tcPr>
          <w:p w14:paraId="1525B7A5" w14:textId="57B65E01" w:rsidR="00343214" w:rsidRPr="00FF4B62" w:rsidRDefault="00343214" w:rsidP="00343214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6302F1B5" w14:textId="1E41A73A" w:rsidR="00343214" w:rsidRPr="00FF4B62" w:rsidRDefault="00343214" w:rsidP="00343214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Analýza WAF událostí</w:t>
            </w:r>
          </w:p>
        </w:tc>
      </w:tr>
      <w:tr w:rsidR="00343214" w:rsidRPr="00FF4B62" w14:paraId="37F736D6" w14:textId="77777777" w:rsidTr="00C56624">
        <w:trPr>
          <w:trHeight w:val="305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1A45254" w14:textId="77777777" w:rsidR="00343214" w:rsidRPr="00FF4B62" w:rsidRDefault="00343214" w:rsidP="00343214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5" w:name="_Hlk194951994"/>
            <w:r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Požadované moduly, kabely, licence a podpora jako součást dodávky zařízení</w:t>
            </w:r>
          </w:p>
        </w:tc>
      </w:tr>
      <w:bookmarkEnd w:id="5"/>
      <w:tr w:rsidR="00343214" w:rsidRPr="00FF4B62" w14:paraId="078233E7" w14:textId="77777777" w:rsidTr="00C56624">
        <w:trPr>
          <w:trHeight w:val="305"/>
          <w:jc w:val="center"/>
        </w:trPr>
        <w:tc>
          <w:tcPr>
            <w:tcW w:w="2183" w:type="pct"/>
            <w:vAlign w:val="center"/>
          </w:tcPr>
          <w:p w14:paraId="21FF83D0" w14:textId="77777777" w:rsidR="00343214" w:rsidRPr="00FF4B62" w:rsidRDefault="00343214" w:rsidP="00343214">
            <w:pPr>
              <w:rPr>
                <w:rFonts w:ascii="Calibri" w:hAnsi="Calibri" w:cs="Calibri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Arial" w:hAnsi="Calibri" w:cs="Calibri"/>
                <w:kern w:val="0"/>
                <w:sz w:val="20"/>
                <w:szCs w:val="20"/>
                <w14:ligatures w14:val="none"/>
              </w:rPr>
              <w:t xml:space="preserve">Záruka a záruční podpora výrobce v úrovni 24x7 (součástí záruky musí být </w:t>
            </w: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přímý přístup zadavatele k technické podpoře výrobce zařízení)</w:t>
            </w:r>
            <w:r w:rsidRPr="00FF4B62">
              <w:rPr>
                <w:rFonts w:ascii="Calibri" w:eastAsia="Arial" w:hAnsi="Calibri" w:cs="Calibri"/>
                <w:kern w:val="0"/>
                <w:sz w:val="20"/>
                <w:szCs w:val="20"/>
                <w14:ligatures w14:val="none"/>
              </w:rPr>
              <w:t xml:space="preserve"> - minimálně 5 let </w:t>
            </w:r>
          </w:p>
        </w:tc>
        <w:tc>
          <w:tcPr>
            <w:tcW w:w="610" w:type="pct"/>
            <w:vAlign w:val="center"/>
          </w:tcPr>
          <w:p w14:paraId="627094C2" w14:textId="31BF63B7" w:rsidR="00343214" w:rsidRPr="00FF4B62" w:rsidRDefault="00343214" w:rsidP="00343214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1407BA49" w14:textId="410446B2" w:rsidR="00343214" w:rsidRPr="00FF4B62" w:rsidRDefault="00343214" w:rsidP="00343214">
            <w:pPr>
              <w:rPr>
                <w:rFonts w:ascii="Calibri" w:eastAsia="Arial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eastAsia="Arial" w:hAnsi="Calibri" w:cs="Calibri"/>
                <w:kern w:val="0"/>
                <w:sz w:val="20"/>
                <w:szCs w:val="20"/>
                <w14:ligatures w14:val="none"/>
              </w:rPr>
              <w:t xml:space="preserve">Záruka a záruční podpora výrobce v úrovni 24x7 (součástí záruky </w:t>
            </w:r>
            <w:r w:rsidR="000C258C" w:rsidRPr="00FF4B62">
              <w:rPr>
                <w:rFonts w:ascii="Calibri" w:eastAsia="Arial" w:hAnsi="Calibri" w:cs="Calibri"/>
                <w:kern w:val="0"/>
                <w:sz w:val="20"/>
                <w:szCs w:val="20"/>
                <w14:ligatures w14:val="none"/>
              </w:rPr>
              <w:t xml:space="preserve">je </w:t>
            </w: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přímý přístup zadavatele k technické podpoře výrobce zařízení)</w:t>
            </w:r>
            <w:r w:rsidRPr="00FF4B62">
              <w:rPr>
                <w:rFonts w:ascii="Calibri" w:eastAsia="Arial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r w:rsidR="000C258C" w:rsidRPr="00FF4B62">
              <w:rPr>
                <w:rFonts w:ascii="Calibri" w:eastAsia="Arial" w:hAnsi="Calibri" w:cs="Calibri"/>
                <w:kern w:val="0"/>
                <w:sz w:val="20"/>
                <w:szCs w:val="20"/>
                <w14:ligatures w14:val="none"/>
              </w:rPr>
              <w:t>–</w:t>
            </w:r>
            <w:r w:rsidRPr="00FF4B62">
              <w:rPr>
                <w:rFonts w:ascii="Calibri" w:eastAsia="Arial" w:hAnsi="Calibri" w:cs="Calibri"/>
                <w:kern w:val="0"/>
                <w:sz w:val="20"/>
                <w:szCs w:val="20"/>
                <w14:ligatures w14:val="none"/>
              </w:rPr>
              <w:t xml:space="preserve"> 5 let </w:t>
            </w:r>
          </w:p>
        </w:tc>
      </w:tr>
      <w:tr w:rsidR="00343214" w:rsidRPr="00FF4B62" w14:paraId="13246E8D" w14:textId="77777777" w:rsidTr="00C56624">
        <w:trPr>
          <w:trHeight w:val="305"/>
          <w:jc w:val="center"/>
        </w:trPr>
        <w:tc>
          <w:tcPr>
            <w:tcW w:w="2183" w:type="pct"/>
            <w:vAlign w:val="center"/>
          </w:tcPr>
          <w:p w14:paraId="290DCCEE" w14:textId="77777777" w:rsidR="00343214" w:rsidRPr="00FF4B62" w:rsidRDefault="00343214" w:rsidP="00343214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Přístup k bezpečnostním opravám a aktualizaci software a firmware po dobu životnosti dodaných prvků – minimálně 5 let.</w:t>
            </w:r>
          </w:p>
        </w:tc>
        <w:tc>
          <w:tcPr>
            <w:tcW w:w="610" w:type="pct"/>
            <w:vAlign w:val="center"/>
          </w:tcPr>
          <w:p w14:paraId="117BA027" w14:textId="166139A7" w:rsidR="00343214" w:rsidRPr="00FF4B62" w:rsidRDefault="00343214" w:rsidP="00343214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4EBBBBE7" w14:textId="1CD05D9B" w:rsidR="00343214" w:rsidRPr="00FF4B62" w:rsidRDefault="00343214" w:rsidP="0034321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Přístup k bezpečnostním opravám a aktualizaci software a firmware po dobu životnosti dodaných prvků –</w:t>
            </w:r>
            <w:r w:rsidR="000C258C"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FF4B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 let.</w:t>
            </w:r>
          </w:p>
        </w:tc>
      </w:tr>
      <w:tr w:rsidR="00343214" w:rsidRPr="00FF4B62" w14:paraId="00FE9F68" w14:textId="77777777" w:rsidTr="00C56624">
        <w:trPr>
          <w:trHeight w:val="305"/>
          <w:jc w:val="center"/>
        </w:trPr>
        <w:tc>
          <w:tcPr>
            <w:tcW w:w="2183" w:type="pct"/>
            <w:vAlign w:val="center"/>
          </w:tcPr>
          <w:p w14:paraId="77B1E4B2" w14:textId="77777777" w:rsidR="00343214" w:rsidRPr="00FF4B62" w:rsidRDefault="00343214" w:rsidP="00343214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Všechny licence k uvedeným funkcím v části „Základní funkce a protokoly“ musí být součástí zařízení. V případě, že je licence časově omezena, musí být minimálně na 5 let.</w:t>
            </w:r>
          </w:p>
        </w:tc>
        <w:tc>
          <w:tcPr>
            <w:tcW w:w="610" w:type="pct"/>
            <w:vAlign w:val="center"/>
          </w:tcPr>
          <w:p w14:paraId="7E9F79D2" w14:textId="2AED6ACD" w:rsidR="00343214" w:rsidRPr="00FF4B62" w:rsidRDefault="00343214" w:rsidP="00343214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4711628D" w14:textId="259596C0" w:rsidR="00343214" w:rsidRPr="00FF4B62" w:rsidRDefault="00343214" w:rsidP="00343214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Všechny licence k uvedeným funkcím v části „Základní funkce a protokoly“ </w:t>
            </w:r>
            <w:r w:rsidR="000C258C"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jsou 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součástí zařízení, </w:t>
            </w:r>
            <w:r w:rsidR="000C258C"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u 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časově omezen</w:t>
            </w:r>
            <w:r w:rsidR="000C258C"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ých licencí je licence poskytnuta 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 5 let.</w:t>
            </w:r>
          </w:p>
        </w:tc>
      </w:tr>
    </w:tbl>
    <w:p w14:paraId="24393292" w14:textId="77777777" w:rsidR="003E073A" w:rsidRPr="00615348" w:rsidRDefault="003E073A" w:rsidP="00E515BA">
      <w:pPr>
        <w:rPr>
          <w:rFonts w:ascii="Calibri" w:hAnsi="Calibri" w:cs="Calibri"/>
          <w:sz w:val="20"/>
        </w:rPr>
      </w:pPr>
    </w:p>
    <w:p w14:paraId="13800859" w14:textId="77777777" w:rsidR="003E073A" w:rsidRPr="00615348" w:rsidRDefault="003E073A" w:rsidP="00E515BA">
      <w:pPr>
        <w:rPr>
          <w:rFonts w:ascii="Calibri" w:hAnsi="Calibri" w:cs="Calibri"/>
          <w:sz w:val="20"/>
        </w:rPr>
      </w:pPr>
    </w:p>
    <w:p w14:paraId="7EEA199A" w14:textId="1C7458AB" w:rsidR="00872B59" w:rsidRPr="00FF4B62" w:rsidRDefault="00872B59" w:rsidP="00872B59">
      <w:pPr>
        <w:pStyle w:val="Nadpis2"/>
        <w:rPr>
          <w:rStyle w:val="Zdraznnintenzivn"/>
          <w:rFonts w:ascii="Calibri" w:hAnsi="Calibri" w:cs="Calibri"/>
          <w:i w:val="0"/>
          <w:iCs w:val="0"/>
          <w:u w:val="single"/>
        </w:rPr>
      </w:pPr>
      <w:r w:rsidRPr="00FF4B62">
        <w:rPr>
          <w:rStyle w:val="Zdraznnintenzivn"/>
          <w:rFonts w:ascii="Calibri" w:hAnsi="Calibri" w:cs="Calibri"/>
          <w:i w:val="0"/>
          <w:iCs w:val="0"/>
          <w:u w:val="single"/>
        </w:rPr>
        <w:t xml:space="preserve">D10) </w:t>
      </w:r>
      <w:r w:rsidR="00D0335E" w:rsidRPr="00FF4B62">
        <w:rPr>
          <w:rStyle w:val="Zdraznnintenzivn"/>
          <w:rFonts w:ascii="Calibri" w:hAnsi="Calibri" w:cs="Calibri"/>
          <w:i w:val="0"/>
          <w:iCs w:val="0"/>
          <w:u w:val="single"/>
        </w:rPr>
        <w:t>Dedikovaný management a monitoring sítě</w:t>
      </w:r>
      <w:r w:rsidRPr="00FF4B62">
        <w:rPr>
          <w:rStyle w:val="Zdraznnintenzivn"/>
          <w:rFonts w:ascii="Calibri" w:hAnsi="Calibri" w:cs="Calibri"/>
          <w:i w:val="0"/>
          <w:iCs w:val="0"/>
          <w:u w:val="single"/>
        </w:rPr>
        <w:t xml:space="preserve">, požadovaný počet kusů: </w:t>
      </w:r>
      <w:r w:rsidR="004020E6" w:rsidRPr="00FF4B62">
        <w:rPr>
          <w:rStyle w:val="Zdraznnintenzivn"/>
          <w:rFonts w:ascii="Calibri" w:hAnsi="Calibri" w:cs="Calibri"/>
          <w:i w:val="0"/>
          <w:iCs w:val="0"/>
          <w:u w:val="single"/>
        </w:rPr>
        <w:t>2</w:t>
      </w:r>
    </w:p>
    <w:p w14:paraId="222578AE" w14:textId="77777777" w:rsidR="003E073A" w:rsidRPr="00615348" w:rsidRDefault="003E073A" w:rsidP="00E515BA">
      <w:pPr>
        <w:rPr>
          <w:rFonts w:ascii="Calibri" w:hAnsi="Calibri" w:cs="Calibri"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9"/>
        <w:gridCol w:w="1702"/>
        <w:gridCol w:w="6157"/>
      </w:tblGrid>
      <w:tr w:rsidR="00C40C59" w:rsidRPr="00FF4B62" w14:paraId="099317DD" w14:textId="77777777" w:rsidTr="00DE571D">
        <w:trPr>
          <w:trHeight w:val="288"/>
          <w:jc w:val="center"/>
        </w:trPr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72AB397" w14:textId="77777777" w:rsidR="00C40C59" w:rsidRPr="00FF4B62" w:rsidRDefault="00C40C59" w:rsidP="00C40C59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Typové označení a název nabízeného zařízení (hlavní funkční celek v případě modulárních zařízení nebo softwarových kompletů)</w:t>
            </w:r>
          </w:p>
        </w:tc>
        <w:tc>
          <w:tcPr>
            <w:tcW w:w="2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C385EA1" w14:textId="0B28236B" w:rsidR="00C40C59" w:rsidRPr="00FF4B62" w:rsidRDefault="00842B18" w:rsidP="00C40C59">
            <w:pP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PowerEdge R6615 (Regulatotory model E97S)</w:t>
            </w:r>
          </w:p>
        </w:tc>
      </w:tr>
      <w:tr w:rsidR="00C40C59" w:rsidRPr="00FF4B62" w14:paraId="17DB1655" w14:textId="77777777" w:rsidTr="00DE571D">
        <w:trPr>
          <w:trHeight w:val="288"/>
          <w:jc w:val="center"/>
        </w:trPr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B0736CD" w14:textId="77777777" w:rsidR="00C40C59" w:rsidRPr="00FF4B62" w:rsidRDefault="00C40C59" w:rsidP="00C40C59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Výrobce nabízeného zařízení</w:t>
            </w:r>
          </w:p>
        </w:tc>
        <w:tc>
          <w:tcPr>
            <w:tcW w:w="2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ECE352F" w14:textId="6EAFD3E1" w:rsidR="00C40C59" w:rsidRPr="00FF4B62" w:rsidRDefault="00DE571D" w:rsidP="00C40C59">
            <w:pP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Dell Inc.</w:t>
            </w:r>
          </w:p>
        </w:tc>
      </w:tr>
      <w:tr w:rsidR="00C40C59" w:rsidRPr="00FF4B62" w14:paraId="06106BFD" w14:textId="77777777" w:rsidTr="00DE571D">
        <w:trPr>
          <w:trHeight w:val="288"/>
          <w:jc w:val="center"/>
        </w:trPr>
        <w:tc>
          <w:tcPr>
            <w:tcW w:w="2183" w:type="pct"/>
            <w:shd w:val="clear" w:color="000000" w:fill="C0C0C0"/>
            <w:vAlign w:val="center"/>
            <w:hideMark/>
          </w:tcPr>
          <w:p w14:paraId="4AF46E94" w14:textId="77777777" w:rsidR="00C40C59" w:rsidRPr="00FF4B62" w:rsidRDefault="00C40C59" w:rsidP="00C40C59">
            <w:pP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Požadované parametry</w:t>
            </w:r>
          </w:p>
        </w:tc>
        <w:tc>
          <w:tcPr>
            <w:tcW w:w="610" w:type="pct"/>
            <w:shd w:val="clear" w:color="000000" w:fill="C0C0C0"/>
            <w:vAlign w:val="center"/>
            <w:hideMark/>
          </w:tcPr>
          <w:p w14:paraId="1E430A58" w14:textId="77777777" w:rsidR="00C40C59" w:rsidRPr="00FF4B62" w:rsidRDefault="00C40C59" w:rsidP="00C40C59">
            <w:pPr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Splňuje ANO/NE</w:t>
            </w:r>
          </w:p>
        </w:tc>
        <w:tc>
          <w:tcPr>
            <w:tcW w:w="2207" w:type="pct"/>
            <w:shd w:val="clear" w:color="000000" w:fill="C0C0C0"/>
            <w:vAlign w:val="center"/>
          </w:tcPr>
          <w:p w14:paraId="0CF09F00" w14:textId="77777777" w:rsidR="00C40C59" w:rsidRPr="00FF4B62" w:rsidRDefault="00C40C59" w:rsidP="00C40C59">
            <w:pPr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Popis splnění požadavku</w:t>
            </w:r>
          </w:p>
        </w:tc>
      </w:tr>
      <w:tr w:rsidR="00C40C59" w:rsidRPr="00FF4B62" w14:paraId="38BDBBF9" w14:textId="77777777" w:rsidTr="00DE571D">
        <w:trPr>
          <w:trHeight w:val="288"/>
          <w:jc w:val="center"/>
        </w:trPr>
        <w:tc>
          <w:tcPr>
            <w:tcW w:w="5000" w:type="pct"/>
            <w:gridSpan w:val="3"/>
            <w:shd w:val="clear" w:color="auto" w:fill="FFFF00"/>
            <w:vAlign w:val="center"/>
            <w:hideMark/>
          </w:tcPr>
          <w:p w14:paraId="3F0B8A19" w14:textId="77777777" w:rsidR="00C40C59" w:rsidRPr="00FF4B62" w:rsidRDefault="00C40C59" w:rsidP="00C40C59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Základní vlastnosti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DE571D" w:rsidRPr="00FF4B62" w14:paraId="3ABB3578" w14:textId="77777777" w:rsidTr="00DE571D">
        <w:trPr>
          <w:trHeight w:val="288"/>
          <w:jc w:val="center"/>
        </w:trPr>
        <w:tc>
          <w:tcPr>
            <w:tcW w:w="2183" w:type="pct"/>
            <w:vAlign w:val="center"/>
          </w:tcPr>
          <w:p w14:paraId="0FAB4B90" w14:textId="110ACE12" w:rsidR="00DE571D" w:rsidRPr="00FF4B62" w:rsidRDefault="00DE571D" w:rsidP="00DE571D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Požadovaný počet: 2 kusy</w:t>
            </w:r>
          </w:p>
        </w:tc>
        <w:tc>
          <w:tcPr>
            <w:tcW w:w="610" w:type="pct"/>
            <w:vAlign w:val="center"/>
          </w:tcPr>
          <w:p w14:paraId="397E9480" w14:textId="77AB4C9E" w:rsidR="00DE571D" w:rsidRPr="00FF4B62" w:rsidRDefault="00DE571D" w:rsidP="00DE571D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4813CD63" w14:textId="1180EC82" w:rsidR="00DE571D" w:rsidRPr="00FF4B62" w:rsidRDefault="00DE571D" w:rsidP="00DE571D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kusy</w:t>
            </w:r>
          </w:p>
        </w:tc>
      </w:tr>
      <w:tr w:rsidR="00DE571D" w:rsidRPr="00FF4B62" w14:paraId="19BAA48A" w14:textId="77777777" w:rsidTr="00DE571D">
        <w:trPr>
          <w:trHeight w:val="288"/>
          <w:jc w:val="center"/>
        </w:trPr>
        <w:tc>
          <w:tcPr>
            <w:tcW w:w="2183" w:type="pct"/>
            <w:vAlign w:val="center"/>
            <w:hideMark/>
          </w:tcPr>
          <w:p w14:paraId="61E0FF98" w14:textId="77777777" w:rsidR="00DE571D" w:rsidRPr="00FF4B62" w:rsidRDefault="00DE571D" w:rsidP="00DE571D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Rackový server o velikosti 1U, jednoprocesorový</w:t>
            </w:r>
          </w:p>
        </w:tc>
        <w:tc>
          <w:tcPr>
            <w:tcW w:w="610" w:type="pct"/>
            <w:vAlign w:val="center"/>
          </w:tcPr>
          <w:p w14:paraId="0FBA56A5" w14:textId="01A743D6" w:rsidR="00DE571D" w:rsidRPr="00FF4B62" w:rsidRDefault="00DE571D" w:rsidP="00DE571D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7A9AA50C" w14:textId="452E4851" w:rsidR="00DE571D" w:rsidRPr="00FF4B62" w:rsidRDefault="00DE571D" w:rsidP="00DE571D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Rackový server o velikosti 1U, jednoprocesorový</w:t>
            </w:r>
          </w:p>
        </w:tc>
      </w:tr>
      <w:tr w:rsidR="00DE571D" w:rsidRPr="00FF4B62" w14:paraId="1B815439" w14:textId="77777777" w:rsidTr="00DE571D">
        <w:trPr>
          <w:trHeight w:val="288"/>
          <w:jc w:val="center"/>
        </w:trPr>
        <w:tc>
          <w:tcPr>
            <w:tcW w:w="2183" w:type="pct"/>
            <w:vAlign w:val="center"/>
          </w:tcPr>
          <w:p w14:paraId="2846FA42" w14:textId="66904933" w:rsidR="00DE571D" w:rsidRPr="00FF4B62" w:rsidRDefault="00DE571D" w:rsidP="00DE571D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Redundantní napájecí zdroj minimálně 800 W s účinností Platinum nebo vyšší</w:t>
            </w:r>
          </w:p>
        </w:tc>
        <w:tc>
          <w:tcPr>
            <w:tcW w:w="610" w:type="pct"/>
            <w:vAlign w:val="center"/>
          </w:tcPr>
          <w:p w14:paraId="45FB6B53" w14:textId="08E214BB" w:rsidR="00DE571D" w:rsidRPr="00FF4B62" w:rsidRDefault="00DE571D" w:rsidP="00DE571D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59513594" w14:textId="3058A332" w:rsidR="00DE571D" w:rsidRPr="00FF4B62" w:rsidRDefault="00DE571D" w:rsidP="00DE571D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Redundantní napájecí zdroj 1100 W s účinností Titanium</w:t>
            </w:r>
          </w:p>
        </w:tc>
      </w:tr>
      <w:tr w:rsidR="00DE571D" w:rsidRPr="00FF4B62" w14:paraId="05595870" w14:textId="77777777" w:rsidTr="00DE571D">
        <w:trPr>
          <w:trHeight w:val="288"/>
          <w:jc w:val="center"/>
        </w:trPr>
        <w:tc>
          <w:tcPr>
            <w:tcW w:w="2183" w:type="pct"/>
            <w:vAlign w:val="center"/>
          </w:tcPr>
          <w:p w14:paraId="4B88BFEF" w14:textId="77777777" w:rsidR="00DE571D" w:rsidRPr="00FF4B62" w:rsidRDefault="00DE571D" w:rsidP="00DE571D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Redundantní ventilátory</w:t>
            </w:r>
          </w:p>
        </w:tc>
        <w:tc>
          <w:tcPr>
            <w:tcW w:w="610" w:type="pct"/>
            <w:vAlign w:val="center"/>
          </w:tcPr>
          <w:p w14:paraId="58381AA0" w14:textId="6441EEF3" w:rsidR="00DE571D" w:rsidRPr="00FF4B62" w:rsidRDefault="00DE571D" w:rsidP="00DE571D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7B624E0E" w14:textId="5FE95456" w:rsidR="00DE571D" w:rsidRPr="00FF4B62" w:rsidRDefault="00DE571D" w:rsidP="00DE571D">
            <w:pPr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Redundantní ventilátory</w:t>
            </w:r>
          </w:p>
        </w:tc>
      </w:tr>
      <w:tr w:rsidR="00DE571D" w:rsidRPr="00FF4B62" w14:paraId="1956F8FA" w14:textId="77777777" w:rsidTr="00DE571D">
        <w:trPr>
          <w:trHeight w:val="288"/>
          <w:jc w:val="center"/>
        </w:trPr>
        <w:tc>
          <w:tcPr>
            <w:tcW w:w="2183" w:type="pct"/>
            <w:vAlign w:val="center"/>
          </w:tcPr>
          <w:p w14:paraId="4FA28326" w14:textId="77777777" w:rsidR="00DE571D" w:rsidRPr="00FF4B62" w:rsidRDefault="00DE571D" w:rsidP="00DE571D">
            <w:pPr>
              <w:rPr>
                <w:rFonts w:ascii="Calibri" w:hAnsi="Calibri" w:cs="Calibri"/>
                <w:kern w:val="0"/>
                <w:sz w:val="20"/>
                <w:szCs w:val="20"/>
                <w:highlight w:val="yellow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1x CPU minimálně 32 jader, 64 Threads, výkon minimálně 65000 bodů (PassMark CPU Mark)</w:t>
            </w:r>
          </w:p>
        </w:tc>
        <w:tc>
          <w:tcPr>
            <w:tcW w:w="610" w:type="pct"/>
            <w:vAlign w:val="center"/>
          </w:tcPr>
          <w:p w14:paraId="288E2711" w14:textId="5078BB47" w:rsidR="00DE571D" w:rsidRPr="00FF4B62" w:rsidRDefault="00DE571D" w:rsidP="00DE571D">
            <w:pPr>
              <w:jc w:val="center"/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707D7DFB" w14:textId="6D6DCE71" w:rsidR="00DE571D" w:rsidRPr="00FF4B62" w:rsidRDefault="00DE571D" w:rsidP="00DE571D">
            <w:pPr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1x CPU 32 jader, 64 Threads, výkon 75106 bodů (PassMark CPU Mark)</w:t>
            </w:r>
          </w:p>
        </w:tc>
      </w:tr>
      <w:tr w:rsidR="00DE571D" w:rsidRPr="00FF4B62" w14:paraId="775BC378" w14:textId="77777777" w:rsidTr="00DE571D">
        <w:trPr>
          <w:trHeight w:val="288"/>
          <w:jc w:val="center"/>
        </w:trPr>
        <w:tc>
          <w:tcPr>
            <w:tcW w:w="2183" w:type="pct"/>
            <w:vAlign w:val="center"/>
          </w:tcPr>
          <w:p w14:paraId="389A4CC9" w14:textId="77777777" w:rsidR="00DE571D" w:rsidRPr="00FF4B62" w:rsidRDefault="00DE571D" w:rsidP="00DE571D">
            <w:pPr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128 GB RAM rozšiřitelné minimálně na 256 GB</w:t>
            </w:r>
          </w:p>
        </w:tc>
        <w:tc>
          <w:tcPr>
            <w:tcW w:w="610" w:type="pct"/>
            <w:vAlign w:val="center"/>
          </w:tcPr>
          <w:p w14:paraId="12809D2E" w14:textId="42B5709A" w:rsidR="00DE571D" w:rsidRPr="00FF4B62" w:rsidRDefault="00DE571D" w:rsidP="00DE571D">
            <w:pPr>
              <w:jc w:val="center"/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6B1A9F3C" w14:textId="6825E8BF" w:rsidR="00DE571D" w:rsidRPr="00FF4B62" w:rsidRDefault="00DE571D" w:rsidP="00DE571D">
            <w:pPr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128 GB RAM rozšiřitelné minimálně na 384 GB</w:t>
            </w:r>
          </w:p>
        </w:tc>
      </w:tr>
      <w:tr w:rsidR="00DE571D" w:rsidRPr="00FF4B62" w14:paraId="65E60CC4" w14:textId="77777777" w:rsidTr="00DE571D">
        <w:trPr>
          <w:trHeight w:val="288"/>
          <w:jc w:val="center"/>
        </w:trPr>
        <w:tc>
          <w:tcPr>
            <w:tcW w:w="2183" w:type="pct"/>
            <w:vAlign w:val="center"/>
          </w:tcPr>
          <w:p w14:paraId="1666CA68" w14:textId="77777777" w:rsidR="00DE571D" w:rsidRPr="00FF4B62" w:rsidRDefault="00DE571D" w:rsidP="00DE571D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3x 3,84 NVMe SSD disky</w:t>
            </w:r>
          </w:p>
        </w:tc>
        <w:tc>
          <w:tcPr>
            <w:tcW w:w="610" w:type="pct"/>
            <w:vAlign w:val="center"/>
          </w:tcPr>
          <w:p w14:paraId="006FBC58" w14:textId="45ADADAB" w:rsidR="00DE571D" w:rsidRPr="00FF4B62" w:rsidRDefault="00DE571D" w:rsidP="00DE571D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59993729" w14:textId="35A4CB24" w:rsidR="00DE571D" w:rsidRPr="00FF4B62" w:rsidRDefault="00DE571D" w:rsidP="00DE571D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3x 3,84 NVMe </w:t>
            </w:r>
            <w:r w:rsidR="000C258C"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Read Intensive 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SSD disky</w:t>
            </w:r>
          </w:p>
        </w:tc>
      </w:tr>
      <w:tr w:rsidR="00DE571D" w:rsidRPr="00FF4B62" w14:paraId="1A4173EF" w14:textId="77777777" w:rsidTr="00DE571D">
        <w:trPr>
          <w:trHeight w:val="288"/>
          <w:jc w:val="center"/>
        </w:trPr>
        <w:tc>
          <w:tcPr>
            <w:tcW w:w="2183" w:type="pct"/>
            <w:vAlign w:val="center"/>
          </w:tcPr>
          <w:p w14:paraId="45849D95" w14:textId="77777777" w:rsidR="00DE571D" w:rsidRPr="00FF4B62" w:rsidRDefault="00DE571D" w:rsidP="00DE571D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Integrovaná karta pro vzdálený management s plnou licencí pro vzdálenou správu</w:t>
            </w:r>
          </w:p>
        </w:tc>
        <w:tc>
          <w:tcPr>
            <w:tcW w:w="610" w:type="pct"/>
            <w:vAlign w:val="center"/>
          </w:tcPr>
          <w:p w14:paraId="0B9E49EE" w14:textId="32EC5E47" w:rsidR="00DE571D" w:rsidRPr="00FF4B62" w:rsidRDefault="00DE571D" w:rsidP="00DE571D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5286D90C" w14:textId="607D3086" w:rsidR="00DE571D" w:rsidRPr="00FF4B62" w:rsidRDefault="00DE571D" w:rsidP="00DE571D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Integrovaná karta pro vzdálený management s plnou licencí pro vzdálenou správu iDRAC Enterprise</w:t>
            </w:r>
          </w:p>
        </w:tc>
      </w:tr>
      <w:tr w:rsidR="00DE571D" w:rsidRPr="00FF4B62" w14:paraId="2D49CD9E" w14:textId="77777777" w:rsidTr="00DE571D">
        <w:trPr>
          <w:trHeight w:val="288"/>
          <w:jc w:val="center"/>
        </w:trPr>
        <w:tc>
          <w:tcPr>
            <w:tcW w:w="2183" w:type="pct"/>
            <w:vAlign w:val="center"/>
          </w:tcPr>
          <w:p w14:paraId="5C0951BE" w14:textId="77777777" w:rsidR="00DE571D" w:rsidRPr="00FF4B62" w:rsidRDefault="00DE571D" w:rsidP="00DE571D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2x 10/25 Gbps SFP28 port, osazený t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ransceiverem 25 Gbps SFP28 SR</w:t>
            </w:r>
          </w:p>
        </w:tc>
        <w:tc>
          <w:tcPr>
            <w:tcW w:w="610" w:type="pct"/>
            <w:vAlign w:val="center"/>
          </w:tcPr>
          <w:p w14:paraId="6C91CF85" w14:textId="30E98583" w:rsidR="00DE571D" w:rsidRPr="00FF4B62" w:rsidRDefault="00DE571D" w:rsidP="00DE571D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30D317EE" w14:textId="3BD710F5" w:rsidR="00DE571D" w:rsidRPr="00FF4B62" w:rsidRDefault="00DE571D" w:rsidP="00DE571D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2x 10/25 Gbps SFP28 port, osazený t</w:t>
            </w: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ransceiverem 25 Gbps SFP28 SR</w:t>
            </w:r>
          </w:p>
        </w:tc>
      </w:tr>
      <w:tr w:rsidR="00DE571D" w:rsidRPr="00FF4B62" w14:paraId="7E550C7A" w14:textId="77777777" w:rsidTr="00DE571D">
        <w:trPr>
          <w:trHeight w:val="288"/>
          <w:jc w:val="center"/>
        </w:trPr>
        <w:tc>
          <w:tcPr>
            <w:tcW w:w="2183" w:type="pct"/>
            <w:vAlign w:val="center"/>
          </w:tcPr>
          <w:p w14:paraId="0361FD2B" w14:textId="77777777" w:rsidR="00DE571D" w:rsidRPr="00FF4B62" w:rsidRDefault="00DE571D" w:rsidP="00DE571D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Ližiny do rozvaděče (výsuvné)</w:t>
            </w:r>
          </w:p>
        </w:tc>
        <w:tc>
          <w:tcPr>
            <w:tcW w:w="610" w:type="pct"/>
            <w:vAlign w:val="center"/>
          </w:tcPr>
          <w:p w14:paraId="613A1B22" w14:textId="09B3C384" w:rsidR="00DE571D" w:rsidRPr="00FF4B62" w:rsidRDefault="00DE571D" w:rsidP="00DE571D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0D2FD041" w14:textId="44B25587" w:rsidR="00DE571D" w:rsidRPr="00FF4B62" w:rsidRDefault="00DE571D" w:rsidP="00DE571D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Ližiny do rozvaděče (výsuvné)</w:t>
            </w:r>
          </w:p>
        </w:tc>
      </w:tr>
      <w:tr w:rsidR="00DE571D" w:rsidRPr="00FF4B62" w14:paraId="19972759" w14:textId="77777777" w:rsidTr="00DE571D">
        <w:trPr>
          <w:trHeight w:val="288"/>
          <w:jc w:val="center"/>
        </w:trPr>
        <w:tc>
          <w:tcPr>
            <w:tcW w:w="2183" w:type="pct"/>
            <w:vAlign w:val="center"/>
          </w:tcPr>
          <w:p w14:paraId="1FCC8D5F" w14:textId="77777777" w:rsidR="00DE571D" w:rsidRPr="00FF4B62" w:rsidRDefault="00DE571D" w:rsidP="00DE571D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Theme="minorEastAsia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Podpora UEFI system setup, error handling</w:t>
            </w:r>
          </w:p>
        </w:tc>
        <w:tc>
          <w:tcPr>
            <w:tcW w:w="610" w:type="pct"/>
            <w:vAlign w:val="center"/>
          </w:tcPr>
          <w:p w14:paraId="05584278" w14:textId="50605906" w:rsidR="00DE571D" w:rsidRPr="00FF4B62" w:rsidRDefault="00DE571D" w:rsidP="00DE571D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25FA979D" w14:textId="088803AC" w:rsidR="00DE571D" w:rsidRPr="00FF4B62" w:rsidRDefault="00DE571D" w:rsidP="00DE571D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eastAsiaTheme="minorEastAsia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Podpora UEFI system setup, error handling</w:t>
            </w:r>
          </w:p>
        </w:tc>
      </w:tr>
      <w:tr w:rsidR="00DE571D" w:rsidRPr="00FF4B62" w14:paraId="31BCCD78" w14:textId="77777777" w:rsidTr="00DE571D">
        <w:trPr>
          <w:trHeight w:val="288"/>
          <w:jc w:val="center"/>
        </w:trPr>
        <w:tc>
          <w:tcPr>
            <w:tcW w:w="2183" w:type="pct"/>
            <w:vAlign w:val="center"/>
          </w:tcPr>
          <w:p w14:paraId="56CD357B" w14:textId="77777777" w:rsidR="00DE571D" w:rsidRPr="00FF4B62" w:rsidRDefault="00DE571D" w:rsidP="00DE571D">
            <w:pPr>
              <w:rPr>
                <w:rFonts w:ascii="Calibri" w:eastAsiaTheme="minorEastAsia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F4B62">
              <w:rPr>
                <w:rFonts w:ascii="Calibri" w:eastAsiaTheme="minorEastAsia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Onboard TPM 2.0 s podporou rozšířené kryptografické funkce</w:t>
            </w:r>
          </w:p>
        </w:tc>
        <w:tc>
          <w:tcPr>
            <w:tcW w:w="610" w:type="pct"/>
            <w:vAlign w:val="center"/>
          </w:tcPr>
          <w:p w14:paraId="198999B6" w14:textId="1B440C41" w:rsidR="00DE571D" w:rsidRPr="00FF4B62" w:rsidRDefault="00DE571D" w:rsidP="00DE571D">
            <w:pPr>
              <w:jc w:val="center"/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4EDA8F6B" w14:textId="650198FA" w:rsidR="00DE571D" w:rsidRPr="00FF4B62" w:rsidRDefault="00DE571D" w:rsidP="00DE571D">
            <w:pPr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eastAsiaTheme="minorEastAsia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Onboard TPM 2.0 s podporou rozšířené kryptografické funkce</w:t>
            </w:r>
          </w:p>
        </w:tc>
      </w:tr>
      <w:tr w:rsidR="00DE571D" w:rsidRPr="00FF4B62" w14:paraId="7E1E77D7" w14:textId="77777777" w:rsidTr="00DE571D">
        <w:trPr>
          <w:trHeight w:val="288"/>
          <w:jc w:val="center"/>
        </w:trPr>
        <w:tc>
          <w:tcPr>
            <w:tcW w:w="2183" w:type="pct"/>
            <w:vAlign w:val="center"/>
          </w:tcPr>
          <w:p w14:paraId="33234704" w14:textId="77777777" w:rsidR="00DE571D" w:rsidRPr="00FF4B62" w:rsidRDefault="00DE571D" w:rsidP="00DE571D">
            <w:pPr>
              <w:rPr>
                <w:rFonts w:ascii="Calibri" w:eastAsiaTheme="minorEastAsia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F4B62">
              <w:rPr>
                <w:rFonts w:ascii="Calibri" w:eastAsiaTheme="minorEastAsia" w:hAnsi="Calibri" w:cs="Calibri"/>
                <w:kern w:val="0"/>
                <w:sz w:val="20"/>
                <w:szCs w:val="20"/>
                <w:lang w:eastAsia="zh-CN"/>
                <w14:ligatures w14:val="none"/>
              </w:rPr>
              <w:t xml:space="preserve">Implementace virtualizační platformy na bázi KVM/Proxmox včetně podpory </w:t>
            </w:r>
          </w:p>
        </w:tc>
        <w:tc>
          <w:tcPr>
            <w:tcW w:w="610" w:type="pct"/>
            <w:vAlign w:val="center"/>
          </w:tcPr>
          <w:p w14:paraId="6B6836CC" w14:textId="1C96E19F" w:rsidR="00DE571D" w:rsidRPr="00FF4B62" w:rsidRDefault="00DE571D" w:rsidP="00DE571D">
            <w:pPr>
              <w:jc w:val="center"/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180B21DA" w14:textId="7B1C869E" w:rsidR="00DE571D" w:rsidRPr="00FF4B62" w:rsidRDefault="00DE571D" w:rsidP="00DE571D">
            <w:pPr>
              <w:rPr>
                <w:rFonts w:ascii="Calibri" w:eastAsiaTheme="minorEastAsia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F4B62">
              <w:rPr>
                <w:rFonts w:ascii="Calibri" w:eastAsiaTheme="minorEastAsia" w:hAnsi="Calibri" w:cs="Calibri"/>
                <w:kern w:val="0"/>
                <w:sz w:val="20"/>
                <w:szCs w:val="20"/>
                <w:lang w:eastAsia="zh-CN"/>
                <w14:ligatures w14:val="none"/>
              </w:rPr>
              <w:t xml:space="preserve">Implementace virtualizační platformy </w:t>
            </w:r>
            <w:r w:rsidR="000C258C" w:rsidRPr="00FF4B62">
              <w:rPr>
                <w:rFonts w:ascii="Calibri" w:eastAsiaTheme="minorEastAsia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KVM/</w:t>
            </w:r>
            <w:r w:rsidRPr="00FF4B62">
              <w:rPr>
                <w:rFonts w:ascii="Calibri" w:eastAsiaTheme="minorEastAsia" w:hAnsi="Calibri" w:cs="Calibri"/>
                <w:kern w:val="0"/>
                <w:sz w:val="20"/>
                <w:szCs w:val="20"/>
                <w:lang w:eastAsia="zh-CN"/>
                <w14:ligatures w14:val="none"/>
              </w:rPr>
              <w:t xml:space="preserve">Proxmox včetně podpory </w:t>
            </w:r>
          </w:p>
        </w:tc>
      </w:tr>
      <w:tr w:rsidR="00DE571D" w:rsidRPr="00FF4B62" w14:paraId="524B6097" w14:textId="77777777" w:rsidTr="00DE571D">
        <w:trPr>
          <w:trHeight w:val="288"/>
          <w:jc w:val="center"/>
        </w:trPr>
        <w:tc>
          <w:tcPr>
            <w:tcW w:w="2183" w:type="pct"/>
            <w:vAlign w:val="center"/>
          </w:tcPr>
          <w:p w14:paraId="71E87687" w14:textId="77777777" w:rsidR="00DE571D" w:rsidRPr="00FF4B62" w:rsidRDefault="00DE571D" w:rsidP="00DE571D">
            <w:pPr>
              <w:rPr>
                <w:rFonts w:ascii="Calibri" w:eastAsiaTheme="minorEastAsia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F4B62">
              <w:rPr>
                <w:rFonts w:ascii="Calibri" w:eastAsiaTheme="minorEastAsia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Implementace sdílení diskových prostorů serverů pro zvýšení efektivity virtualizace</w:t>
            </w:r>
          </w:p>
        </w:tc>
        <w:tc>
          <w:tcPr>
            <w:tcW w:w="610" w:type="pct"/>
            <w:vAlign w:val="center"/>
          </w:tcPr>
          <w:p w14:paraId="7E1809F5" w14:textId="635A5997" w:rsidR="00DE571D" w:rsidRPr="00FF4B62" w:rsidRDefault="00DE571D" w:rsidP="00DE571D">
            <w:pPr>
              <w:jc w:val="center"/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7B42F203" w14:textId="590D3E52" w:rsidR="00DE571D" w:rsidRPr="00FF4B62" w:rsidRDefault="00DE571D" w:rsidP="00DE571D">
            <w:pPr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eastAsiaTheme="minorEastAsia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Implementace sdílení diskových prostorů serverů pro zvýšení efektivity virtualizace</w:t>
            </w:r>
          </w:p>
        </w:tc>
      </w:tr>
      <w:tr w:rsidR="00DE571D" w:rsidRPr="00FF4B62" w14:paraId="0951D859" w14:textId="77777777" w:rsidTr="00DE571D">
        <w:trPr>
          <w:trHeight w:val="288"/>
          <w:jc w:val="center"/>
        </w:trPr>
        <w:tc>
          <w:tcPr>
            <w:tcW w:w="2183" w:type="pct"/>
            <w:vAlign w:val="center"/>
          </w:tcPr>
          <w:p w14:paraId="30C5524E" w14:textId="77777777" w:rsidR="00DE571D" w:rsidRPr="00FF4B62" w:rsidRDefault="00DE571D" w:rsidP="00DE571D">
            <w:pPr>
              <w:rPr>
                <w:rFonts w:ascii="Calibri" w:eastAsiaTheme="minorEastAsia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F4B62">
              <w:rPr>
                <w:rFonts w:ascii="Calibri" w:eastAsiaTheme="minorEastAsia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Implementace monitorovacího systému a jeho konfigurace (například Zabbix nebo ekvivaletní open source řešení) včetně podpory</w:t>
            </w:r>
          </w:p>
          <w:p w14:paraId="1CF33ED3" w14:textId="77777777" w:rsidR="00DE571D" w:rsidRPr="00FF4B62" w:rsidRDefault="00DE571D" w:rsidP="00DE571D">
            <w:pPr>
              <w:numPr>
                <w:ilvl w:val="0"/>
                <w:numId w:val="47"/>
              </w:numPr>
              <w:rPr>
                <w:rFonts w:ascii="Calibri" w:eastAsiaTheme="minorEastAsia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F4B62">
              <w:rPr>
                <w:rFonts w:ascii="Calibri" w:eastAsiaTheme="minorEastAsia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Aplikační monitoring: Kontrola klíčových částí aplikace (např. odezvy, správnosti odpovědí).</w:t>
            </w:r>
          </w:p>
          <w:p w14:paraId="3ABDD8E1" w14:textId="77777777" w:rsidR="00DE571D" w:rsidRPr="00FF4B62" w:rsidRDefault="00DE571D" w:rsidP="00DE571D">
            <w:pPr>
              <w:numPr>
                <w:ilvl w:val="0"/>
                <w:numId w:val="47"/>
              </w:numPr>
              <w:rPr>
                <w:rFonts w:ascii="Calibri" w:eastAsiaTheme="minorEastAsia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F4B62">
              <w:rPr>
                <w:rFonts w:ascii="Calibri" w:eastAsiaTheme="minorEastAsia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Monitoring služeb: MS SQL, DNS, Active Directory a další dle analýzy</w:t>
            </w:r>
          </w:p>
          <w:p w14:paraId="2035FA5E" w14:textId="77777777" w:rsidR="00DE571D" w:rsidRPr="00FF4B62" w:rsidRDefault="00DE571D" w:rsidP="00DE571D">
            <w:pPr>
              <w:numPr>
                <w:ilvl w:val="0"/>
                <w:numId w:val="47"/>
              </w:numPr>
              <w:rPr>
                <w:rFonts w:ascii="Calibri" w:eastAsiaTheme="minorEastAsia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F4B62">
              <w:rPr>
                <w:rFonts w:ascii="Calibri" w:eastAsiaTheme="minorEastAsia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Monitoring OS: stav jednotlivých služeb</w:t>
            </w:r>
          </w:p>
          <w:p w14:paraId="51D2BEB1" w14:textId="77777777" w:rsidR="00DE571D" w:rsidRPr="00FF4B62" w:rsidRDefault="00DE571D" w:rsidP="00DE571D">
            <w:pPr>
              <w:numPr>
                <w:ilvl w:val="0"/>
                <w:numId w:val="47"/>
              </w:numPr>
              <w:rPr>
                <w:rFonts w:ascii="Calibri" w:eastAsiaTheme="minorEastAsia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F4B62">
              <w:rPr>
                <w:rFonts w:ascii="Calibri" w:eastAsiaTheme="minorEastAsia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Monitoring HW: stav paměti, procesoru, disků a sítě u serverů a diskových polí, stav zařízení procesorů a vytížení portů u přepínačů a řídícíh zařízení sítě (COP, MC a další)</w:t>
            </w:r>
          </w:p>
          <w:p w14:paraId="1CEA5E46" w14:textId="77777777" w:rsidR="00DE571D" w:rsidRPr="00FF4B62" w:rsidRDefault="00DE571D" w:rsidP="00DE571D">
            <w:pPr>
              <w:numPr>
                <w:ilvl w:val="0"/>
                <w:numId w:val="47"/>
              </w:numPr>
              <w:rPr>
                <w:rFonts w:ascii="Calibri" w:eastAsiaTheme="minorEastAsia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F4B62">
              <w:rPr>
                <w:rFonts w:ascii="Calibri" w:eastAsiaTheme="minorEastAsia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Proaktivní notifikace: Upozornění e-mailem nebo SMS při dosažení kritických hodnot.</w:t>
            </w:r>
          </w:p>
          <w:p w14:paraId="662F7254" w14:textId="77777777" w:rsidR="00DE571D" w:rsidRPr="00FF4B62" w:rsidRDefault="00DE571D" w:rsidP="00DE571D">
            <w:pPr>
              <w:numPr>
                <w:ilvl w:val="0"/>
                <w:numId w:val="47"/>
              </w:numPr>
              <w:rPr>
                <w:rFonts w:ascii="Calibri" w:eastAsiaTheme="minorEastAsia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F4B62">
              <w:rPr>
                <w:rFonts w:ascii="Calibri" w:eastAsiaTheme="minorEastAsia" w:hAnsi="Calibri" w:cs="Calibri"/>
                <w:kern w:val="0"/>
                <w:sz w:val="20"/>
                <w:szCs w:val="20"/>
                <w:lang w:eastAsia="zh-CN"/>
                <w14:ligatures w14:val="none"/>
              </w:rPr>
              <w:t xml:space="preserve">Měsíční reporting </w:t>
            </w:r>
          </w:p>
        </w:tc>
        <w:tc>
          <w:tcPr>
            <w:tcW w:w="610" w:type="pct"/>
            <w:vAlign w:val="center"/>
          </w:tcPr>
          <w:p w14:paraId="4541E49F" w14:textId="1C2BE4FA" w:rsidR="00DE571D" w:rsidRPr="00FF4B62" w:rsidRDefault="00DE571D" w:rsidP="00DE571D">
            <w:pPr>
              <w:jc w:val="center"/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6C1CC619" w14:textId="77777777" w:rsidR="00DE571D" w:rsidRPr="00FF4B62" w:rsidRDefault="00DE571D" w:rsidP="00DE571D">
            <w:pPr>
              <w:rPr>
                <w:rFonts w:ascii="Calibri" w:eastAsiaTheme="minorEastAsia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F4B62">
              <w:rPr>
                <w:rFonts w:ascii="Calibri" w:eastAsiaTheme="minorEastAsia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Implementace monitorovacího systému a jeho konfigurace (například Zabbix nebo ekvivaletní open source řešení) včetně podpory</w:t>
            </w:r>
          </w:p>
          <w:p w14:paraId="26E8A605" w14:textId="77777777" w:rsidR="00DE571D" w:rsidRPr="00FF4B62" w:rsidRDefault="00DE571D" w:rsidP="00DE571D">
            <w:pPr>
              <w:numPr>
                <w:ilvl w:val="0"/>
                <w:numId w:val="47"/>
              </w:numPr>
              <w:rPr>
                <w:rFonts w:ascii="Calibri" w:eastAsiaTheme="minorEastAsia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F4B62">
              <w:rPr>
                <w:rFonts w:ascii="Calibri" w:eastAsiaTheme="minorEastAsia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Aplikační monitoring: Kontrola klíčových částí aplikace (např. odezvy, správnosti odpovědí).</w:t>
            </w:r>
          </w:p>
          <w:p w14:paraId="4635C7E3" w14:textId="77777777" w:rsidR="00DE571D" w:rsidRPr="00FF4B62" w:rsidRDefault="00DE571D" w:rsidP="00DE571D">
            <w:pPr>
              <w:numPr>
                <w:ilvl w:val="0"/>
                <w:numId w:val="47"/>
              </w:numPr>
              <w:rPr>
                <w:rFonts w:ascii="Calibri" w:eastAsiaTheme="minorEastAsia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F4B62">
              <w:rPr>
                <w:rFonts w:ascii="Calibri" w:eastAsiaTheme="minorEastAsia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Monitoring služeb: MS SQL, DNS, Active Directory a další dle analýzy</w:t>
            </w:r>
          </w:p>
          <w:p w14:paraId="1842208A" w14:textId="77777777" w:rsidR="00DE571D" w:rsidRPr="00FF4B62" w:rsidRDefault="00DE571D" w:rsidP="00DE571D">
            <w:pPr>
              <w:numPr>
                <w:ilvl w:val="0"/>
                <w:numId w:val="47"/>
              </w:numPr>
              <w:rPr>
                <w:rFonts w:ascii="Calibri" w:eastAsiaTheme="minorEastAsia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F4B62">
              <w:rPr>
                <w:rFonts w:ascii="Calibri" w:eastAsiaTheme="minorEastAsia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Monitoring OS: stav jednotlivých služeb</w:t>
            </w:r>
          </w:p>
          <w:p w14:paraId="3BE71624" w14:textId="77777777" w:rsidR="00DE571D" w:rsidRPr="00FF4B62" w:rsidRDefault="00DE571D" w:rsidP="00DE571D">
            <w:pPr>
              <w:numPr>
                <w:ilvl w:val="0"/>
                <w:numId w:val="47"/>
              </w:numPr>
              <w:rPr>
                <w:rFonts w:ascii="Calibri" w:eastAsiaTheme="minorEastAsia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F4B62">
              <w:rPr>
                <w:rFonts w:ascii="Calibri" w:eastAsiaTheme="minorEastAsia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Monitoring HW: stav paměti, procesoru, disků a sítě u serverů a diskových polí, stav zařízení procesorů a vytížení portů u přepínačů a řídícíh zařízení sítě (COP, MC a další)</w:t>
            </w:r>
          </w:p>
          <w:p w14:paraId="2B492BE9" w14:textId="77777777" w:rsidR="00DE571D" w:rsidRPr="00FF4B62" w:rsidRDefault="00DE571D" w:rsidP="00DE571D">
            <w:pPr>
              <w:numPr>
                <w:ilvl w:val="0"/>
                <w:numId w:val="47"/>
              </w:numPr>
              <w:rPr>
                <w:rFonts w:ascii="Calibri" w:eastAsiaTheme="minorEastAsia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F4B62">
              <w:rPr>
                <w:rFonts w:ascii="Calibri" w:eastAsiaTheme="minorEastAsia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Proaktivní notifikace: Upozornění e-mailem nebo SMS při dosažení kritických hodnot.</w:t>
            </w:r>
          </w:p>
          <w:p w14:paraId="0BEC7504" w14:textId="31265267" w:rsidR="00DE571D" w:rsidRPr="00FF4B62" w:rsidRDefault="00DE571D" w:rsidP="000C258C">
            <w:pPr>
              <w:pStyle w:val="Odstavecseseznamem"/>
              <w:numPr>
                <w:ilvl w:val="0"/>
                <w:numId w:val="47"/>
              </w:numPr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eastAsiaTheme="minorEastAsia" w:hAnsi="Calibri" w:cs="Calibri"/>
                <w:kern w:val="0"/>
                <w:sz w:val="20"/>
                <w:szCs w:val="20"/>
                <w:lang w:eastAsia="zh-CN"/>
                <w14:ligatures w14:val="none"/>
              </w:rPr>
              <w:t xml:space="preserve">Měsíční reporting </w:t>
            </w:r>
          </w:p>
        </w:tc>
      </w:tr>
      <w:tr w:rsidR="00DE571D" w:rsidRPr="00FF4B62" w14:paraId="440D204B" w14:textId="77777777" w:rsidTr="00DE571D">
        <w:trPr>
          <w:trHeight w:val="288"/>
          <w:jc w:val="center"/>
        </w:trPr>
        <w:tc>
          <w:tcPr>
            <w:tcW w:w="2183" w:type="pct"/>
            <w:vAlign w:val="center"/>
          </w:tcPr>
          <w:p w14:paraId="23E58329" w14:textId="77777777" w:rsidR="00DE571D" w:rsidRPr="00FF4B62" w:rsidRDefault="00DE571D" w:rsidP="00DE571D">
            <w:pPr>
              <w:rPr>
                <w:rFonts w:ascii="Calibri" w:eastAsiaTheme="minorEastAsia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F4B62">
              <w:rPr>
                <w:rFonts w:ascii="Calibri" w:eastAsiaTheme="minorEastAsia" w:hAnsi="Calibri" w:cs="Calibri"/>
                <w:kern w:val="0"/>
                <w:sz w:val="20"/>
                <w:szCs w:val="20"/>
                <w:lang w:eastAsia="zh-CN"/>
                <w14:ligatures w14:val="none"/>
              </w:rPr>
              <w:t xml:space="preserve">Implementace centrálního distribučního místa pro updaty na LAN zařízeních </w:t>
            </w:r>
          </w:p>
        </w:tc>
        <w:tc>
          <w:tcPr>
            <w:tcW w:w="610" w:type="pct"/>
            <w:vAlign w:val="center"/>
          </w:tcPr>
          <w:p w14:paraId="36E5718B" w14:textId="5AFC0C9B" w:rsidR="00DE571D" w:rsidRPr="00FF4B62" w:rsidRDefault="00DE571D" w:rsidP="00DE571D">
            <w:pPr>
              <w:jc w:val="center"/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1B41BD70" w14:textId="2633FB35" w:rsidR="00DE571D" w:rsidRPr="00FF4B62" w:rsidRDefault="00DE571D" w:rsidP="00DE571D">
            <w:pPr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eastAsiaTheme="minorEastAsia" w:hAnsi="Calibri" w:cs="Calibri"/>
                <w:kern w:val="0"/>
                <w:sz w:val="20"/>
                <w:szCs w:val="20"/>
                <w:lang w:eastAsia="zh-CN"/>
                <w14:ligatures w14:val="none"/>
              </w:rPr>
              <w:t xml:space="preserve">Implementace centrálního distribučního místa pro updaty na LAN zařízeních </w:t>
            </w:r>
          </w:p>
        </w:tc>
      </w:tr>
      <w:tr w:rsidR="00DE571D" w:rsidRPr="00FF4B62" w14:paraId="746CDD00" w14:textId="77777777" w:rsidTr="00DE571D">
        <w:trPr>
          <w:trHeight w:val="288"/>
          <w:jc w:val="center"/>
        </w:trPr>
        <w:tc>
          <w:tcPr>
            <w:tcW w:w="2183" w:type="pct"/>
            <w:vAlign w:val="center"/>
          </w:tcPr>
          <w:p w14:paraId="469CB656" w14:textId="77777777" w:rsidR="00DE571D" w:rsidRPr="00FF4B62" w:rsidRDefault="00DE571D" w:rsidP="00DE571D">
            <w:pPr>
              <w:rPr>
                <w:rFonts w:ascii="Calibri" w:eastAsiaTheme="minorEastAsia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F4B62">
              <w:rPr>
                <w:rFonts w:ascii="Calibri" w:eastAsiaTheme="minorEastAsia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Implementace centrálního úložiště pro zálohy konfigurací LAN zařízení</w:t>
            </w:r>
          </w:p>
        </w:tc>
        <w:tc>
          <w:tcPr>
            <w:tcW w:w="610" w:type="pct"/>
            <w:vAlign w:val="center"/>
          </w:tcPr>
          <w:p w14:paraId="050BD9F6" w14:textId="127C8295" w:rsidR="00DE571D" w:rsidRPr="00FF4B62" w:rsidRDefault="00DE571D" w:rsidP="00DE571D">
            <w:pPr>
              <w:jc w:val="center"/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32B5683E" w14:textId="3338E62A" w:rsidR="00DE571D" w:rsidRPr="00FF4B62" w:rsidRDefault="00DE571D" w:rsidP="00DE571D">
            <w:pPr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</w:pPr>
            <w:r w:rsidRPr="00FF4B62">
              <w:rPr>
                <w:rFonts w:ascii="Calibri" w:eastAsiaTheme="minorEastAsia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Implementace centrálního úložiště pro zálohy konfigurací LAN zařízení</w:t>
            </w:r>
          </w:p>
        </w:tc>
      </w:tr>
      <w:tr w:rsidR="00DE571D" w:rsidRPr="00FF4B62" w14:paraId="05DAFF63" w14:textId="77777777" w:rsidTr="00DE571D">
        <w:trPr>
          <w:trHeight w:val="288"/>
          <w:jc w:val="center"/>
        </w:trPr>
        <w:tc>
          <w:tcPr>
            <w:tcW w:w="5000" w:type="pct"/>
            <w:gridSpan w:val="3"/>
            <w:shd w:val="clear" w:color="auto" w:fill="FFFF00"/>
            <w:vAlign w:val="center"/>
          </w:tcPr>
          <w:p w14:paraId="0F6737F9" w14:textId="77777777" w:rsidR="00DE571D" w:rsidRPr="00FF4B62" w:rsidRDefault="00DE571D" w:rsidP="00DE571D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Záruka</w:t>
            </w:r>
          </w:p>
        </w:tc>
      </w:tr>
      <w:tr w:rsidR="00DE571D" w:rsidRPr="00FF4B62" w14:paraId="69D5A508" w14:textId="77777777" w:rsidTr="00DE571D">
        <w:trPr>
          <w:trHeight w:val="288"/>
          <w:jc w:val="center"/>
        </w:trPr>
        <w:tc>
          <w:tcPr>
            <w:tcW w:w="2183" w:type="pct"/>
            <w:vAlign w:val="center"/>
          </w:tcPr>
          <w:p w14:paraId="3D8427B8" w14:textId="77777777" w:rsidR="00DE571D" w:rsidRPr="00FF4B62" w:rsidRDefault="00DE571D" w:rsidP="00DE571D">
            <w:pP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Záruka a záruční podpora výrobce v úrovni 8x5xNBD (součástí záruky musí být přímý přístup zadavatele k technické podpoře výrobce zařízení) - minimálně 5 roky</w:t>
            </w:r>
          </w:p>
        </w:tc>
        <w:tc>
          <w:tcPr>
            <w:tcW w:w="610" w:type="pct"/>
            <w:vAlign w:val="center"/>
          </w:tcPr>
          <w:p w14:paraId="11F4A4E0" w14:textId="2AC0E3D0" w:rsidR="00DE571D" w:rsidRPr="00FF4B62" w:rsidRDefault="00DE571D" w:rsidP="00DE571D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7165CF7B" w14:textId="22792A1C" w:rsidR="00DE571D" w:rsidRPr="00FF4B62" w:rsidRDefault="00DE571D" w:rsidP="00DE571D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 xml:space="preserve">Záruka a záruční podpora výrobce v úrovni 8x5xNBD (součástí záruky </w:t>
            </w:r>
            <w:r w:rsidR="000C258C" w:rsidRPr="00FF4B62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 xml:space="preserve">je </w:t>
            </w:r>
            <w:r w:rsidRPr="00FF4B62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 xml:space="preserve">přímý přístup zadavatele k technické podpoře výrobce zařízení) - 5 </w:t>
            </w:r>
            <w:r w:rsidR="000C258C" w:rsidRPr="00FF4B62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let</w:t>
            </w:r>
          </w:p>
        </w:tc>
      </w:tr>
      <w:tr w:rsidR="00DE571D" w:rsidRPr="00FF4B62" w14:paraId="0B6F73CD" w14:textId="77777777" w:rsidTr="00DE571D">
        <w:trPr>
          <w:trHeight w:val="288"/>
          <w:jc w:val="center"/>
        </w:trPr>
        <w:tc>
          <w:tcPr>
            <w:tcW w:w="2183" w:type="pct"/>
            <w:vAlign w:val="center"/>
          </w:tcPr>
          <w:p w14:paraId="44290DC8" w14:textId="77777777" w:rsidR="00DE571D" w:rsidRPr="00FF4B62" w:rsidRDefault="00DE571D" w:rsidP="00DE571D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Přístup k bezpečnostním opravám a aktualizaci software a firmware po dobu životnosti dodaných serverů – minimálně 5 let.</w:t>
            </w:r>
          </w:p>
        </w:tc>
        <w:tc>
          <w:tcPr>
            <w:tcW w:w="610" w:type="pct"/>
            <w:vAlign w:val="center"/>
          </w:tcPr>
          <w:p w14:paraId="76027E61" w14:textId="44F05F2E" w:rsidR="00DE571D" w:rsidRPr="00FF4B62" w:rsidRDefault="00DE571D" w:rsidP="00DE571D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ANO</w:t>
            </w:r>
          </w:p>
        </w:tc>
        <w:tc>
          <w:tcPr>
            <w:tcW w:w="2207" w:type="pct"/>
            <w:vAlign w:val="center"/>
          </w:tcPr>
          <w:p w14:paraId="58B74F70" w14:textId="50EBB4A0" w:rsidR="00DE571D" w:rsidRPr="00FF4B62" w:rsidRDefault="00DE571D" w:rsidP="00DE571D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4B62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Přístup k bezpečnostním opravám a aktualizaci software a firmware po dobu životnosti dodaných serverů –</w:t>
            </w:r>
            <w:r w:rsidR="000C258C" w:rsidRPr="00FF4B62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F4B62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5 let.</w:t>
            </w:r>
          </w:p>
        </w:tc>
      </w:tr>
    </w:tbl>
    <w:p w14:paraId="72A131B9" w14:textId="77777777" w:rsidR="003E073A" w:rsidRPr="00615348" w:rsidRDefault="003E073A" w:rsidP="00615348">
      <w:pPr>
        <w:rPr>
          <w:rFonts w:ascii="Calibri" w:hAnsi="Calibri" w:cs="Calibri"/>
          <w:sz w:val="20"/>
        </w:rPr>
      </w:pPr>
    </w:p>
    <w:sectPr w:rsidR="003E073A" w:rsidRPr="00615348" w:rsidSect="00503F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588" w:right="1440" w:bottom="879" w:left="144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1FCEB" w14:textId="77777777" w:rsidR="007E1EEA" w:rsidRDefault="007E1EEA" w:rsidP="003502C9">
      <w:r>
        <w:separator/>
      </w:r>
    </w:p>
  </w:endnote>
  <w:endnote w:type="continuationSeparator" w:id="0">
    <w:p w14:paraId="5C8190FF" w14:textId="77777777" w:rsidR="007E1EEA" w:rsidRDefault="007E1EEA" w:rsidP="00350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459CF" w14:textId="77777777" w:rsidR="00AC4663" w:rsidRDefault="00AC466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6529F" w14:textId="6678D06E" w:rsidR="00236A4E" w:rsidRPr="000133BE" w:rsidRDefault="000133BE" w:rsidP="00AC4663">
    <w:pPr>
      <w:tabs>
        <w:tab w:val="right" w:pos="7938"/>
      </w:tabs>
      <w:jc w:val="both"/>
      <w:rPr>
        <w:b/>
      </w:rPr>
    </w:pPr>
    <w:r w:rsidRPr="0090482E">
      <w:rPr>
        <w:b/>
      </w:rPr>
      <w:t xml:space="preserve">Příloha č. </w:t>
    </w:r>
    <w:r>
      <w:rPr>
        <w:b/>
      </w:rPr>
      <w:t xml:space="preserve">1 Smlouvy o dílo - </w:t>
    </w:r>
    <w:r w:rsidRPr="0090482E">
      <w:rPr>
        <w:b/>
      </w:rPr>
      <w:t>Technická specifikace</w:t>
    </w:r>
    <w:r>
      <w:rPr>
        <w:b/>
      </w:rPr>
      <w:tab/>
    </w:r>
    <w:r w:rsidRPr="000133BE">
      <w:rPr>
        <w:b/>
      </w:rPr>
      <w:t xml:space="preserve">Stránka </w:t>
    </w:r>
    <w:r w:rsidRPr="000133BE">
      <w:rPr>
        <w:b/>
        <w:bCs/>
      </w:rPr>
      <w:fldChar w:fldCharType="begin"/>
    </w:r>
    <w:r w:rsidRPr="000133BE">
      <w:rPr>
        <w:b/>
        <w:bCs/>
      </w:rPr>
      <w:instrText>PAGE  \* Arabic  \* MERGEFORMAT</w:instrText>
    </w:r>
    <w:r w:rsidRPr="000133BE">
      <w:rPr>
        <w:b/>
        <w:bCs/>
      </w:rPr>
      <w:fldChar w:fldCharType="separate"/>
    </w:r>
    <w:r w:rsidRPr="000133BE">
      <w:rPr>
        <w:b/>
        <w:bCs/>
      </w:rPr>
      <w:t>1</w:t>
    </w:r>
    <w:r w:rsidRPr="000133BE">
      <w:rPr>
        <w:b/>
        <w:bCs/>
      </w:rPr>
      <w:fldChar w:fldCharType="end"/>
    </w:r>
    <w:r w:rsidRPr="000133BE">
      <w:rPr>
        <w:b/>
      </w:rPr>
      <w:t xml:space="preserve"> z </w:t>
    </w:r>
    <w:r w:rsidRPr="000133BE">
      <w:rPr>
        <w:b/>
        <w:bCs/>
      </w:rPr>
      <w:fldChar w:fldCharType="begin"/>
    </w:r>
    <w:r w:rsidRPr="000133BE">
      <w:rPr>
        <w:b/>
        <w:bCs/>
      </w:rPr>
      <w:instrText>NUMPAGES  \* Arabic  \* MERGEFORMAT</w:instrText>
    </w:r>
    <w:r w:rsidRPr="000133BE">
      <w:rPr>
        <w:b/>
        <w:bCs/>
      </w:rPr>
      <w:fldChar w:fldCharType="separate"/>
    </w:r>
    <w:r w:rsidRPr="000133BE">
      <w:rPr>
        <w:b/>
        <w:bCs/>
      </w:rPr>
      <w:t>2</w:t>
    </w:r>
    <w:r w:rsidRPr="000133BE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E4F1" w14:textId="77777777" w:rsidR="00AC4663" w:rsidRDefault="00AC46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66F78" w14:textId="77777777" w:rsidR="007E1EEA" w:rsidRDefault="007E1EEA" w:rsidP="003502C9">
      <w:r>
        <w:separator/>
      </w:r>
    </w:p>
  </w:footnote>
  <w:footnote w:type="continuationSeparator" w:id="0">
    <w:p w14:paraId="156D50F3" w14:textId="77777777" w:rsidR="007E1EEA" w:rsidRDefault="007E1EEA" w:rsidP="00350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C460C" w14:textId="77777777" w:rsidR="00AC4663" w:rsidRDefault="00AC466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6E33C" w14:textId="04FCF98D" w:rsidR="003502C9" w:rsidRDefault="003502C9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7FE3996" wp14:editId="6176240F">
              <wp:simplePos x="0" y="0"/>
              <wp:positionH relativeFrom="margin">
                <wp:posOffset>1666847</wp:posOffset>
              </wp:positionH>
              <wp:positionV relativeFrom="paragraph">
                <wp:posOffset>-182245</wp:posOffset>
              </wp:positionV>
              <wp:extent cx="5192395" cy="607695"/>
              <wp:effectExtent l="0" t="0" r="8255" b="1905"/>
              <wp:wrapNone/>
              <wp:docPr id="1182609792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92395" cy="607695"/>
                        <a:chOff x="0" y="0"/>
                        <a:chExt cx="5192395" cy="607695"/>
                      </a:xfrm>
                    </wpg:grpSpPr>
                    <pic:pic xmlns:pic="http://schemas.openxmlformats.org/drawingml/2006/picture">
                      <pic:nvPicPr>
                        <pic:cNvPr id="2" name="Obrázek 2" descr="Obsah obrázku Písmo, Grafika, logo, symbol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1280" cy="6076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Obrázek 1" descr="Obsah obrázku text, Písmo, Elektricky modrá, modrá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14475" y="76200"/>
                          <a:ext cx="1672590" cy="4476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Obrázek 3" descr="logo_cmyk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52800" y="47625"/>
                          <a:ext cx="183959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EE396FE" id="Skupina 1" o:spid="_x0000_s1026" style="position:absolute;margin-left:131.25pt;margin-top:-14.35pt;width:408.85pt;height:47.85pt;z-index:251661312;mso-position-horizontal-relative:margin" coordsize="51923,607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7" type="#_x0000_t75" alt="Obsah obrázku Písmo, Grafika, logo, symbol&#10;&#10;Popis byl vytvořen automaticky" style="position:absolute;width:13512;height:60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">
                <v:imagedata r:id="rId4" o:title="Obsah obrázku Písmo, Grafika, logo, symbol&#10;&#10;Popis byl vytvořen automaticky"/>
              </v:shape>
              <v:shape id="Obrázek 1" o:spid="_x0000_s1028" type="#_x0000_t75" alt="Obsah obrázku text, Písmo, Elektricky modrá, modrá&#10;&#10;Popis byl vytvořen automaticky" style="position:absolute;left:15144;top:762;width:16726;height:4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">
                <v:imagedata r:id="rId5" o:title="Obsah obrázku text, Písmo, Elektricky modrá, modrá&#10;&#10;Popis byl vytvořen automaticky"/>
              </v:shape>
              <v:shape id="Obrázek 3" o:spid="_x0000_s1029" type="#_x0000_t75" alt="logo_cmyk" style="position:absolute;left:33528;top:476;width:18395;height:5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">
                <v:imagedata r:id="rId6" o:title="logo_cmyk"/>
              </v:shape>
              <w10:wrap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B6934" w14:textId="77777777" w:rsidR="00AC4663" w:rsidRDefault="00AC466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3D21"/>
    <w:multiLevelType w:val="hybridMultilevel"/>
    <w:tmpl w:val="0E926C92"/>
    <w:lvl w:ilvl="0" w:tplc="95D6C32C"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05193C0B"/>
    <w:multiLevelType w:val="hybridMultilevel"/>
    <w:tmpl w:val="3E28EA1E"/>
    <w:lvl w:ilvl="0" w:tplc="040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E68D1"/>
    <w:multiLevelType w:val="hybridMultilevel"/>
    <w:tmpl w:val="CE8432C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BC81CC9"/>
    <w:multiLevelType w:val="hybridMultilevel"/>
    <w:tmpl w:val="52C85D3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55E08"/>
    <w:multiLevelType w:val="hybridMultilevel"/>
    <w:tmpl w:val="97924DAC"/>
    <w:lvl w:ilvl="0" w:tplc="D85607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A1905"/>
    <w:multiLevelType w:val="multilevel"/>
    <w:tmpl w:val="24BA6D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A8E6BA5"/>
    <w:multiLevelType w:val="hybridMultilevel"/>
    <w:tmpl w:val="B0E849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96012"/>
    <w:multiLevelType w:val="multilevel"/>
    <w:tmpl w:val="C12424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BA219EF"/>
    <w:multiLevelType w:val="hybridMultilevel"/>
    <w:tmpl w:val="8EE2D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70A8F"/>
    <w:multiLevelType w:val="hybridMultilevel"/>
    <w:tmpl w:val="CE622F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1684D"/>
    <w:multiLevelType w:val="hybridMultilevel"/>
    <w:tmpl w:val="1C4841B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1CF040A"/>
    <w:multiLevelType w:val="hybridMultilevel"/>
    <w:tmpl w:val="473AE8F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A3495"/>
    <w:multiLevelType w:val="hybridMultilevel"/>
    <w:tmpl w:val="6366D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1E30EB"/>
    <w:multiLevelType w:val="multilevel"/>
    <w:tmpl w:val="ADC29A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3B01C17"/>
    <w:multiLevelType w:val="hybridMultilevel"/>
    <w:tmpl w:val="8B328A3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B852A7"/>
    <w:multiLevelType w:val="hybridMultilevel"/>
    <w:tmpl w:val="4198C96E"/>
    <w:lvl w:ilvl="0" w:tplc="54A80E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47FAF"/>
    <w:multiLevelType w:val="hybridMultilevel"/>
    <w:tmpl w:val="61BCF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845981"/>
    <w:multiLevelType w:val="hybridMultilevel"/>
    <w:tmpl w:val="F6106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62351"/>
    <w:multiLevelType w:val="hybridMultilevel"/>
    <w:tmpl w:val="2A80D3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681D19"/>
    <w:multiLevelType w:val="hybridMultilevel"/>
    <w:tmpl w:val="0C2A1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346125"/>
    <w:multiLevelType w:val="multilevel"/>
    <w:tmpl w:val="3E4083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0681FF1"/>
    <w:multiLevelType w:val="hybridMultilevel"/>
    <w:tmpl w:val="52C85D34"/>
    <w:lvl w:ilvl="0" w:tplc="54A80E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342FF6"/>
    <w:multiLevelType w:val="multilevel"/>
    <w:tmpl w:val="4186FED6"/>
    <w:lvl w:ilvl="0">
      <w:start w:val="1"/>
      <w:numFmt w:val="decimal"/>
      <w:pStyle w:val="LPlneksmlouvy"/>
      <w:lvlText w:val="%1."/>
      <w:lvlJc w:val="left"/>
      <w:pPr>
        <w:ind w:left="357" w:hanging="357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pStyle w:val="LPOdstavec2"/>
      <w:lvlText w:val="%1.%2"/>
      <w:lvlJc w:val="left"/>
      <w:pPr>
        <w:ind w:left="1066" w:hanging="35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LPOdstavec3"/>
      <w:lvlText w:val="%1.%2.%3."/>
      <w:lvlJc w:val="left"/>
      <w:pPr>
        <w:ind w:left="1775" w:hanging="357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pStyle w:val="LPOdstavec4"/>
      <w:lvlText w:val="%1.%2.%3.%4."/>
      <w:lvlJc w:val="left"/>
      <w:pPr>
        <w:ind w:left="2484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93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0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11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20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29" w:hanging="357"/>
      </w:pPr>
      <w:rPr>
        <w:rFonts w:hint="default"/>
      </w:rPr>
    </w:lvl>
  </w:abstractNum>
  <w:abstractNum w:abstractNumId="23" w15:restartNumberingAfterBreak="0">
    <w:nsid w:val="422A1492"/>
    <w:multiLevelType w:val="hybridMultilevel"/>
    <w:tmpl w:val="2D26791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4037C0"/>
    <w:multiLevelType w:val="hybridMultilevel"/>
    <w:tmpl w:val="DC8EC75E"/>
    <w:lvl w:ilvl="0" w:tplc="0405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479B3C2E"/>
    <w:multiLevelType w:val="hybridMultilevel"/>
    <w:tmpl w:val="12720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2F16A7"/>
    <w:multiLevelType w:val="hybridMultilevel"/>
    <w:tmpl w:val="775EAD42"/>
    <w:lvl w:ilvl="0" w:tplc="6A42F39C">
      <w:start w:val="2"/>
      <w:numFmt w:val="bullet"/>
      <w:lvlText w:val="-"/>
      <w:lvlJc w:val="left"/>
      <w:pPr>
        <w:ind w:left="284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7" w15:restartNumberingAfterBreak="0">
    <w:nsid w:val="4F1F21B2"/>
    <w:multiLevelType w:val="hybridMultilevel"/>
    <w:tmpl w:val="2E2841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BA52DC"/>
    <w:multiLevelType w:val="hybridMultilevel"/>
    <w:tmpl w:val="6DF617DA"/>
    <w:lvl w:ilvl="0" w:tplc="D4347C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CF3115"/>
    <w:multiLevelType w:val="hybridMultilevel"/>
    <w:tmpl w:val="B99C2B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D21EE1"/>
    <w:multiLevelType w:val="hybridMultilevel"/>
    <w:tmpl w:val="3C90F52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A2FB9"/>
    <w:multiLevelType w:val="multilevel"/>
    <w:tmpl w:val="2944A3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576B6277"/>
    <w:multiLevelType w:val="multilevel"/>
    <w:tmpl w:val="73F4E4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5913087F"/>
    <w:multiLevelType w:val="multilevel"/>
    <w:tmpl w:val="5C5CC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A12B3C"/>
    <w:multiLevelType w:val="hybridMultilevel"/>
    <w:tmpl w:val="1C6E04BE"/>
    <w:lvl w:ilvl="0" w:tplc="3224EF2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803B5E"/>
    <w:multiLevelType w:val="hybridMultilevel"/>
    <w:tmpl w:val="9FD2A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9C584C"/>
    <w:multiLevelType w:val="hybridMultilevel"/>
    <w:tmpl w:val="CE622F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35230C"/>
    <w:multiLevelType w:val="multilevel"/>
    <w:tmpl w:val="90A6A9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64BF400D"/>
    <w:multiLevelType w:val="multilevel"/>
    <w:tmpl w:val="D15669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6BC77773"/>
    <w:multiLevelType w:val="hybridMultilevel"/>
    <w:tmpl w:val="9BA8EF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C51418"/>
    <w:multiLevelType w:val="multilevel"/>
    <w:tmpl w:val="0B9E14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6D385531"/>
    <w:multiLevelType w:val="multilevel"/>
    <w:tmpl w:val="179AB4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6D4D5F15"/>
    <w:multiLevelType w:val="multilevel"/>
    <w:tmpl w:val="F79CBA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70EF5ABE"/>
    <w:multiLevelType w:val="hybridMultilevel"/>
    <w:tmpl w:val="F6D872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C42E02"/>
    <w:multiLevelType w:val="hybridMultilevel"/>
    <w:tmpl w:val="587C1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7710C4"/>
    <w:multiLevelType w:val="multilevel"/>
    <w:tmpl w:val="BDE0E5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7F0838B5"/>
    <w:multiLevelType w:val="hybridMultilevel"/>
    <w:tmpl w:val="983263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238342">
    <w:abstractNumId w:val="4"/>
  </w:num>
  <w:num w:numId="2" w16cid:durableId="1463693407">
    <w:abstractNumId w:val="28"/>
  </w:num>
  <w:num w:numId="3" w16cid:durableId="1136264082">
    <w:abstractNumId w:val="6"/>
  </w:num>
  <w:num w:numId="4" w16cid:durableId="356124058">
    <w:abstractNumId w:val="34"/>
  </w:num>
  <w:num w:numId="5" w16cid:durableId="572159285">
    <w:abstractNumId w:val="5"/>
  </w:num>
  <w:num w:numId="6" w16cid:durableId="807085445">
    <w:abstractNumId w:val="20"/>
  </w:num>
  <w:num w:numId="7" w16cid:durableId="285425875">
    <w:abstractNumId w:val="32"/>
  </w:num>
  <w:num w:numId="8" w16cid:durableId="1713916512">
    <w:abstractNumId w:val="40"/>
  </w:num>
  <w:num w:numId="9" w16cid:durableId="1576092394">
    <w:abstractNumId w:val="13"/>
  </w:num>
  <w:num w:numId="10" w16cid:durableId="1277525718">
    <w:abstractNumId w:val="38"/>
  </w:num>
  <w:num w:numId="11" w16cid:durableId="1195464348">
    <w:abstractNumId w:val="9"/>
  </w:num>
  <w:num w:numId="12" w16cid:durableId="1778982546">
    <w:abstractNumId w:val="37"/>
  </w:num>
  <w:num w:numId="13" w16cid:durableId="474878905">
    <w:abstractNumId w:val="31"/>
  </w:num>
  <w:num w:numId="14" w16cid:durableId="543253343">
    <w:abstractNumId w:val="7"/>
  </w:num>
  <w:num w:numId="15" w16cid:durableId="104347889">
    <w:abstractNumId w:val="41"/>
  </w:num>
  <w:num w:numId="16" w16cid:durableId="253710171">
    <w:abstractNumId w:val="45"/>
  </w:num>
  <w:num w:numId="17" w16cid:durableId="1334528115">
    <w:abstractNumId w:val="42"/>
  </w:num>
  <w:num w:numId="18" w16cid:durableId="903759066">
    <w:abstractNumId w:val="1"/>
  </w:num>
  <w:num w:numId="19" w16cid:durableId="393740704">
    <w:abstractNumId w:val="36"/>
  </w:num>
  <w:num w:numId="20" w16cid:durableId="2099133870">
    <w:abstractNumId w:val="22"/>
  </w:num>
  <w:num w:numId="21" w16cid:durableId="460535819">
    <w:abstractNumId w:val="21"/>
  </w:num>
  <w:num w:numId="22" w16cid:durableId="846751076">
    <w:abstractNumId w:val="10"/>
  </w:num>
  <w:num w:numId="23" w16cid:durableId="1570113113">
    <w:abstractNumId w:val="24"/>
  </w:num>
  <w:num w:numId="24" w16cid:durableId="1938908461">
    <w:abstractNumId w:val="26"/>
  </w:num>
  <w:num w:numId="25" w16cid:durableId="200483987">
    <w:abstractNumId w:val="3"/>
  </w:num>
  <w:num w:numId="26" w16cid:durableId="1607151496">
    <w:abstractNumId w:val="18"/>
  </w:num>
  <w:num w:numId="27" w16cid:durableId="614217078">
    <w:abstractNumId w:val="16"/>
  </w:num>
  <w:num w:numId="28" w16cid:durableId="968433740">
    <w:abstractNumId w:val="25"/>
  </w:num>
  <w:num w:numId="29" w16cid:durableId="877820369">
    <w:abstractNumId w:val="27"/>
  </w:num>
  <w:num w:numId="30" w16cid:durableId="8652565">
    <w:abstractNumId w:val="30"/>
  </w:num>
  <w:num w:numId="31" w16cid:durableId="784346206">
    <w:abstractNumId w:val="29"/>
  </w:num>
  <w:num w:numId="32" w16cid:durableId="398332442">
    <w:abstractNumId w:val="11"/>
  </w:num>
  <w:num w:numId="33" w16cid:durableId="1383555763">
    <w:abstractNumId w:val="15"/>
  </w:num>
  <w:num w:numId="34" w16cid:durableId="1712680565">
    <w:abstractNumId w:val="0"/>
  </w:num>
  <w:num w:numId="35" w16cid:durableId="1622879526">
    <w:abstractNumId w:val="17"/>
  </w:num>
  <w:num w:numId="36" w16cid:durableId="1298610746">
    <w:abstractNumId w:val="43"/>
  </w:num>
  <w:num w:numId="37" w16cid:durableId="643661788">
    <w:abstractNumId w:val="39"/>
  </w:num>
  <w:num w:numId="38" w16cid:durableId="1261910689">
    <w:abstractNumId w:val="46"/>
  </w:num>
  <w:num w:numId="39" w16cid:durableId="454295871">
    <w:abstractNumId w:val="2"/>
  </w:num>
  <w:num w:numId="40" w16cid:durableId="1574508095">
    <w:abstractNumId w:val="23"/>
  </w:num>
  <w:num w:numId="41" w16cid:durableId="499319144">
    <w:abstractNumId w:val="14"/>
  </w:num>
  <w:num w:numId="42" w16cid:durableId="140663004">
    <w:abstractNumId w:val="12"/>
  </w:num>
  <w:num w:numId="43" w16cid:durableId="575700761">
    <w:abstractNumId w:val="19"/>
  </w:num>
  <w:num w:numId="44" w16cid:durableId="1868257482">
    <w:abstractNumId w:val="44"/>
  </w:num>
  <w:num w:numId="45" w16cid:durableId="108281986">
    <w:abstractNumId w:val="8"/>
  </w:num>
  <w:num w:numId="46" w16cid:durableId="1750342806">
    <w:abstractNumId w:val="35"/>
  </w:num>
  <w:num w:numId="47" w16cid:durableId="18268224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FE0"/>
    <w:rsid w:val="00000DEE"/>
    <w:rsid w:val="000068B4"/>
    <w:rsid w:val="000133BE"/>
    <w:rsid w:val="0001506F"/>
    <w:rsid w:val="00023578"/>
    <w:rsid w:val="0002569F"/>
    <w:rsid w:val="000304B6"/>
    <w:rsid w:val="00030BA4"/>
    <w:rsid w:val="00031C68"/>
    <w:rsid w:val="00033AB3"/>
    <w:rsid w:val="00034625"/>
    <w:rsid w:val="000379AD"/>
    <w:rsid w:val="00042380"/>
    <w:rsid w:val="00042DA3"/>
    <w:rsid w:val="00053ACD"/>
    <w:rsid w:val="000547A4"/>
    <w:rsid w:val="00054F1E"/>
    <w:rsid w:val="00062D16"/>
    <w:rsid w:val="00065D1D"/>
    <w:rsid w:val="00066344"/>
    <w:rsid w:val="000713F0"/>
    <w:rsid w:val="0007374E"/>
    <w:rsid w:val="00073A88"/>
    <w:rsid w:val="00073CA2"/>
    <w:rsid w:val="0007472B"/>
    <w:rsid w:val="000836F6"/>
    <w:rsid w:val="000838DF"/>
    <w:rsid w:val="00084F31"/>
    <w:rsid w:val="00087741"/>
    <w:rsid w:val="00090BCB"/>
    <w:rsid w:val="00097C3D"/>
    <w:rsid w:val="000A13DF"/>
    <w:rsid w:val="000A15D7"/>
    <w:rsid w:val="000A18BF"/>
    <w:rsid w:val="000A3078"/>
    <w:rsid w:val="000A343B"/>
    <w:rsid w:val="000A4D2E"/>
    <w:rsid w:val="000A7CE8"/>
    <w:rsid w:val="000B3438"/>
    <w:rsid w:val="000B7F93"/>
    <w:rsid w:val="000C258C"/>
    <w:rsid w:val="000C34C7"/>
    <w:rsid w:val="000D3424"/>
    <w:rsid w:val="000D4CB6"/>
    <w:rsid w:val="000D54AC"/>
    <w:rsid w:val="000E0121"/>
    <w:rsid w:val="000E158F"/>
    <w:rsid w:val="000E3F43"/>
    <w:rsid w:val="000E5120"/>
    <w:rsid w:val="000E6BF2"/>
    <w:rsid w:val="0010110E"/>
    <w:rsid w:val="00101287"/>
    <w:rsid w:val="001020F6"/>
    <w:rsid w:val="001146EB"/>
    <w:rsid w:val="001263C2"/>
    <w:rsid w:val="00127ADB"/>
    <w:rsid w:val="00131C79"/>
    <w:rsid w:val="00131D21"/>
    <w:rsid w:val="001359BB"/>
    <w:rsid w:val="0014054E"/>
    <w:rsid w:val="00163177"/>
    <w:rsid w:val="00163A68"/>
    <w:rsid w:val="00164C06"/>
    <w:rsid w:val="001651F1"/>
    <w:rsid w:val="00170F4C"/>
    <w:rsid w:val="00173E2D"/>
    <w:rsid w:val="00175844"/>
    <w:rsid w:val="0018452D"/>
    <w:rsid w:val="001852E8"/>
    <w:rsid w:val="0018599E"/>
    <w:rsid w:val="0019116B"/>
    <w:rsid w:val="00192035"/>
    <w:rsid w:val="0019216E"/>
    <w:rsid w:val="001A0457"/>
    <w:rsid w:val="001B089F"/>
    <w:rsid w:val="001B2298"/>
    <w:rsid w:val="001B44F4"/>
    <w:rsid w:val="001C0089"/>
    <w:rsid w:val="001C08BC"/>
    <w:rsid w:val="001C2AA9"/>
    <w:rsid w:val="001C2C12"/>
    <w:rsid w:val="001C4974"/>
    <w:rsid w:val="001C6084"/>
    <w:rsid w:val="001C7EAC"/>
    <w:rsid w:val="001D5F8D"/>
    <w:rsid w:val="001D713C"/>
    <w:rsid w:val="001E6C0D"/>
    <w:rsid w:val="001E74F4"/>
    <w:rsid w:val="001F0C62"/>
    <w:rsid w:val="001F1DF3"/>
    <w:rsid w:val="001F7A1B"/>
    <w:rsid w:val="00201537"/>
    <w:rsid w:val="00207C84"/>
    <w:rsid w:val="00207D65"/>
    <w:rsid w:val="0021417A"/>
    <w:rsid w:val="00220428"/>
    <w:rsid w:val="00220858"/>
    <w:rsid w:val="0022252C"/>
    <w:rsid w:val="00222B9D"/>
    <w:rsid w:val="00225591"/>
    <w:rsid w:val="00226EA3"/>
    <w:rsid w:val="00230A1E"/>
    <w:rsid w:val="00232B5F"/>
    <w:rsid w:val="00233FCA"/>
    <w:rsid w:val="00236A4E"/>
    <w:rsid w:val="00236B75"/>
    <w:rsid w:val="002423F3"/>
    <w:rsid w:val="00252CA1"/>
    <w:rsid w:val="00255E6A"/>
    <w:rsid w:val="002571ED"/>
    <w:rsid w:val="00262302"/>
    <w:rsid w:val="00266142"/>
    <w:rsid w:val="00270A62"/>
    <w:rsid w:val="00274D48"/>
    <w:rsid w:val="00277BA0"/>
    <w:rsid w:val="00281023"/>
    <w:rsid w:val="00282A9B"/>
    <w:rsid w:val="00283FB9"/>
    <w:rsid w:val="002873CA"/>
    <w:rsid w:val="00290BE5"/>
    <w:rsid w:val="00292D8C"/>
    <w:rsid w:val="00293A05"/>
    <w:rsid w:val="002967CC"/>
    <w:rsid w:val="002A1614"/>
    <w:rsid w:val="002A3023"/>
    <w:rsid w:val="002A513F"/>
    <w:rsid w:val="002B1A51"/>
    <w:rsid w:val="002C0A55"/>
    <w:rsid w:val="002C1405"/>
    <w:rsid w:val="002C39BA"/>
    <w:rsid w:val="002C4109"/>
    <w:rsid w:val="002C535B"/>
    <w:rsid w:val="002C792E"/>
    <w:rsid w:val="002D0F35"/>
    <w:rsid w:val="002D181C"/>
    <w:rsid w:val="002D5AD0"/>
    <w:rsid w:val="002E1741"/>
    <w:rsid w:val="002E1E09"/>
    <w:rsid w:val="002E34F8"/>
    <w:rsid w:val="002E412D"/>
    <w:rsid w:val="002F1F48"/>
    <w:rsid w:val="002F2371"/>
    <w:rsid w:val="002F3BD6"/>
    <w:rsid w:val="002F514D"/>
    <w:rsid w:val="002F57E3"/>
    <w:rsid w:val="003208F2"/>
    <w:rsid w:val="00321B4F"/>
    <w:rsid w:val="00322B23"/>
    <w:rsid w:val="00324EC8"/>
    <w:rsid w:val="00326C30"/>
    <w:rsid w:val="003301B0"/>
    <w:rsid w:val="00331297"/>
    <w:rsid w:val="00334FF5"/>
    <w:rsid w:val="0033588B"/>
    <w:rsid w:val="00335A51"/>
    <w:rsid w:val="00340100"/>
    <w:rsid w:val="0034056C"/>
    <w:rsid w:val="00340C60"/>
    <w:rsid w:val="00343214"/>
    <w:rsid w:val="00343233"/>
    <w:rsid w:val="00344C46"/>
    <w:rsid w:val="0034687B"/>
    <w:rsid w:val="003502C9"/>
    <w:rsid w:val="00350E65"/>
    <w:rsid w:val="00350F1B"/>
    <w:rsid w:val="00354075"/>
    <w:rsid w:val="00360BC3"/>
    <w:rsid w:val="00361064"/>
    <w:rsid w:val="00365BFD"/>
    <w:rsid w:val="0037432B"/>
    <w:rsid w:val="0037556E"/>
    <w:rsid w:val="00381EF5"/>
    <w:rsid w:val="003847F0"/>
    <w:rsid w:val="00386E43"/>
    <w:rsid w:val="003908D7"/>
    <w:rsid w:val="00390A6B"/>
    <w:rsid w:val="00394612"/>
    <w:rsid w:val="0039486D"/>
    <w:rsid w:val="003A2D16"/>
    <w:rsid w:val="003A4F41"/>
    <w:rsid w:val="003A5128"/>
    <w:rsid w:val="003A5DA9"/>
    <w:rsid w:val="003B1BC4"/>
    <w:rsid w:val="003C1DF7"/>
    <w:rsid w:val="003C453B"/>
    <w:rsid w:val="003D1F49"/>
    <w:rsid w:val="003D50BB"/>
    <w:rsid w:val="003D54E1"/>
    <w:rsid w:val="003E06BA"/>
    <w:rsid w:val="003E073A"/>
    <w:rsid w:val="003E18BC"/>
    <w:rsid w:val="003E249A"/>
    <w:rsid w:val="003E32A0"/>
    <w:rsid w:val="003E3636"/>
    <w:rsid w:val="003E516F"/>
    <w:rsid w:val="003E5909"/>
    <w:rsid w:val="003F1997"/>
    <w:rsid w:val="003F35F8"/>
    <w:rsid w:val="003F667B"/>
    <w:rsid w:val="004020E6"/>
    <w:rsid w:val="0040246C"/>
    <w:rsid w:val="004039AA"/>
    <w:rsid w:val="00406ABD"/>
    <w:rsid w:val="00412004"/>
    <w:rsid w:val="00412356"/>
    <w:rsid w:val="00414A93"/>
    <w:rsid w:val="00422887"/>
    <w:rsid w:val="0042782A"/>
    <w:rsid w:val="00427891"/>
    <w:rsid w:val="00436ECE"/>
    <w:rsid w:val="00452A5C"/>
    <w:rsid w:val="00454674"/>
    <w:rsid w:val="00455561"/>
    <w:rsid w:val="004605F8"/>
    <w:rsid w:val="00464C57"/>
    <w:rsid w:val="00474454"/>
    <w:rsid w:val="00474E2D"/>
    <w:rsid w:val="0047569F"/>
    <w:rsid w:val="0047707E"/>
    <w:rsid w:val="00477A8D"/>
    <w:rsid w:val="00480E66"/>
    <w:rsid w:val="004818C9"/>
    <w:rsid w:val="004837AC"/>
    <w:rsid w:val="004904E3"/>
    <w:rsid w:val="004913A2"/>
    <w:rsid w:val="00493F4D"/>
    <w:rsid w:val="00494EDD"/>
    <w:rsid w:val="00495D29"/>
    <w:rsid w:val="004962A3"/>
    <w:rsid w:val="004A1F21"/>
    <w:rsid w:val="004A72B9"/>
    <w:rsid w:val="004B06BE"/>
    <w:rsid w:val="004B14A8"/>
    <w:rsid w:val="004B1638"/>
    <w:rsid w:val="004B1AB3"/>
    <w:rsid w:val="004B59DD"/>
    <w:rsid w:val="004C36C5"/>
    <w:rsid w:val="004C3F6F"/>
    <w:rsid w:val="004D0AFD"/>
    <w:rsid w:val="004D50E5"/>
    <w:rsid w:val="004D5B1C"/>
    <w:rsid w:val="004D6764"/>
    <w:rsid w:val="004D718A"/>
    <w:rsid w:val="004D7B03"/>
    <w:rsid w:val="004E3E3E"/>
    <w:rsid w:val="004F756C"/>
    <w:rsid w:val="005000F9"/>
    <w:rsid w:val="00502AE5"/>
    <w:rsid w:val="00503F8B"/>
    <w:rsid w:val="00505BF8"/>
    <w:rsid w:val="005063B6"/>
    <w:rsid w:val="00527596"/>
    <w:rsid w:val="00531A32"/>
    <w:rsid w:val="005322A9"/>
    <w:rsid w:val="00532FDF"/>
    <w:rsid w:val="00533092"/>
    <w:rsid w:val="00533944"/>
    <w:rsid w:val="00533B0C"/>
    <w:rsid w:val="00546943"/>
    <w:rsid w:val="00547F01"/>
    <w:rsid w:val="00554469"/>
    <w:rsid w:val="00555FCC"/>
    <w:rsid w:val="005565CF"/>
    <w:rsid w:val="005579BB"/>
    <w:rsid w:val="00564DB9"/>
    <w:rsid w:val="005651E3"/>
    <w:rsid w:val="005727CB"/>
    <w:rsid w:val="00573977"/>
    <w:rsid w:val="00580F29"/>
    <w:rsid w:val="0058685C"/>
    <w:rsid w:val="00594BD4"/>
    <w:rsid w:val="00595D4D"/>
    <w:rsid w:val="00596004"/>
    <w:rsid w:val="00596F8F"/>
    <w:rsid w:val="005A0AF0"/>
    <w:rsid w:val="005A2D76"/>
    <w:rsid w:val="005B15E9"/>
    <w:rsid w:val="005B288D"/>
    <w:rsid w:val="005B5E6C"/>
    <w:rsid w:val="005B7EE7"/>
    <w:rsid w:val="005C29DE"/>
    <w:rsid w:val="005C303E"/>
    <w:rsid w:val="005C6B35"/>
    <w:rsid w:val="005D1D6D"/>
    <w:rsid w:val="005D2E46"/>
    <w:rsid w:val="005D60C0"/>
    <w:rsid w:val="005E2B86"/>
    <w:rsid w:val="005E45BB"/>
    <w:rsid w:val="005E6045"/>
    <w:rsid w:val="005F0133"/>
    <w:rsid w:val="005F3FE8"/>
    <w:rsid w:val="005F4A5C"/>
    <w:rsid w:val="005F73A6"/>
    <w:rsid w:val="005F75A2"/>
    <w:rsid w:val="00605CB7"/>
    <w:rsid w:val="00606D1E"/>
    <w:rsid w:val="00607A95"/>
    <w:rsid w:val="006107C4"/>
    <w:rsid w:val="006114C3"/>
    <w:rsid w:val="00613D12"/>
    <w:rsid w:val="00615348"/>
    <w:rsid w:val="00617A12"/>
    <w:rsid w:val="006236B5"/>
    <w:rsid w:val="00624A0F"/>
    <w:rsid w:val="00636CBF"/>
    <w:rsid w:val="00641DAD"/>
    <w:rsid w:val="00653DC4"/>
    <w:rsid w:val="0065433E"/>
    <w:rsid w:val="006549DF"/>
    <w:rsid w:val="00654DF2"/>
    <w:rsid w:val="00656BE0"/>
    <w:rsid w:val="006646DA"/>
    <w:rsid w:val="00674B41"/>
    <w:rsid w:val="006845CD"/>
    <w:rsid w:val="00685DD8"/>
    <w:rsid w:val="0069678B"/>
    <w:rsid w:val="00697855"/>
    <w:rsid w:val="006A3787"/>
    <w:rsid w:val="006A44C4"/>
    <w:rsid w:val="006B1CD8"/>
    <w:rsid w:val="006B2155"/>
    <w:rsid w:val="006B45AB"/>
    <w:rsid w:val="006C0FAF"/>
    <w:rsid w:val="006D02E0"/>
    <w:rsid w:val="006D05CA"/>
    <w:rsid w:val="006D17D9"/>
    <w:rsid w:val="006D36A5"/>
    <w:rsid w:val="006D6C45"/>
    <w:rsid w:val="006D7E84"/>
    <w:rsid w:val="006E0046"/>
    <w:rsid w:val="006E0A40"/>
    <w:rsid w:val="006E367B"/>
    <w:rsid w:val="006E38C7"/>
    <w:rsid w:val="006E408A"/>
    <w:rsid w:val="006F0757"/>
    <w:rsid w:val="006F14E0"/>
    <w:rsid w:val="00716CC5"/>
    <w:rsid w:val="00725796"/>
    <w:rsid w:val="007259B7"/>
    <w:rsid w:val="00726CED"/>
    <w:rsid w:val="00727625"/>
    <w:rsid w:val="00731066"/>
    <w:rsid w:val="007433FB"/>
    <w:rsid w:val="00746932"/>
    <w:rsid w:val="00746948"/>
    <w:rsid w:val="0075026D"/>
    <w:rsid w:val="0075304E"/>
    <w:rsid w:val="00755380"/>
    <w:rsid w:val="007560BE"/>
    <w:rsid w:val="0075792D"/>
    <w:rsid w:val="0076322D"/>
    <w:rsid w:val="00763B1F"/>
    <w:rsid w:val="007654CD"/>
    <w:rsid w:val="00767699"/>
    <w:rsid w:val="0077343F"/>
    <w:rsid w:val="007775B4"/>
    <w:rsid w:val="00781F66"/>
    <w:rsid w:val="00784482"/>
    <w:rsid w:val="007857CA"/>
    <w:rsid w:val="00786BA3"/>
    <w:rsid w:val="007876FB"/>
    <w:rsid w:val="00793512"/>
    <w:rsid w:val="007951E1"/>
    <w:rsid w:val="007977E6"/>
    <w:rsid w:val="007B6046"/>
    <w:rsid w:val="007C3DBB"/>
    <w:rsid w:val="007C6917"/>
    <w:rsid w:val="007D1FD7"/>
    <w:rsid w:val="007D36CD"/>
    <w:rsid w:val="007D6C61"/>
    <w:rsid w:val="007D7C3B"/>
    <w:rsid w:val="007E0441"/>
    <w:rsid w:val="007E1EEA"/>
    <w:rsid w:val="007E6879"/>
    <w:rsid w:val="007E7D00"/>
    <w:rsid w:val="007E7FBE"/>
    <w:rsid w:val="007F4BDC"/>
    <w:rsid w:val="007F762A"/>
    <w:rsid w:val="00802EDF"/>
    <w:rsid w:val="008072FE"/>
    <w:rsid w:val="0081384E"/>
    <w:rsid w:val="008142DD"/>
    <w:rsid w:val="0081699A"/>
    <w:rsid w:val="00817313"/>
    <w:rsid w:val="00817772"/>
    <w:rsid w:val="00817EBD"/>
    <w:rsid w:val="008205AA"/>
    <w:rsid w:val="008213BE"/>
    <w:rsid w:val="0082162C"/>
    <w:rsid w:val="0083094C"/>
    <w:rsid w:val="008403CE"/>
    <w:rsid w:val="0084135E"/>
    <w:rsid w:val="008425F5"/>
    <w:rsid w:val="00842B18"/>
    <w:rsid w:val="008435F3"/>
    <w:rsid w:val="00845B4C"/>
    <w:rsid w:val="00845BCA"/>
    <w:rsid w:val="00847108"/>
    <w:rsid w:val="00850B7D"/>
    <w:rsid w:val="00852637"/>
    <w:rsid w:val="008646D2"/>
    <w:rsid w:val="0086516C"/>
    <w:rsid w:val="00865725"/>
    <w:rsid w:val="008703AB"/>
    <w:rsid w:val="008703E1"/>
    <w:rsid w:val="00872B59"/>
    <w:rsid w:val="00873920"/>
    <w:rsid w:val="00874BB1"/>
    <w:rsid w:val="00876538"/>
    <w:rsid w:val="00876E2E"/>
    <w:rsid w:val="0088492A"/>
    <w:rsid w:val="0089084B"/>
    <w:rsid w:val="008922CE"/>
    <w:rsid w:val="00896FC7"/>
    <w:rsid w:val="008B2D15"/>
    <w:rsid w:val="008B607A"/>
    <w:rsid w:val="008B6FB8"/>
    <w:rsid w:val="008B78AA"/>
    <w:rsid w:val="008C0AB4"/>
    <w:rsid w:val="008C4035"/>
    <w:rsid w:val="008C4756"/>
    <w:rsid w:val="008D15DA"/>
    <w:rsid w:val="008D49A0"/>
    <w:rsid w:val="008D6FD3"/>
    <w:rsid w:val="008E45CF"/>
    <w:rsid w:val="008F0012"/>
    <w:rsid w:val="008F4108"/>
    <w:rsid w:val="008F6425"/>
    <w:rsid w:val="008F7FCE"/>
    <w:rsid w:val="009014AF"/>
    <w:rsid w:val="009100C8"/>
    <w:rsid w:val="00910A18"/>
    <w:rsid w:val="00927768"/>
    <w:rsid w:val="00933799"/>
    <w:rsid w:val="009406E7"/>
    <w:rsid w:val="00941E7F"/>
    <w:rsid w:val="00944156"/>
    <w:rsid w:val="009455A7"/>
    <w:rsid w:val="00952D0B"/>
    <w:rsid w:val="009538C9"/>
    <w:rsid w:val="00954469"/>
    <w:rsid w:val="0095551F"/>
    <w:rsid w:val="009573C3"/>
    <w:rsid w:val="00963003"/>
    <w:rsid w:val="009645E0"/>
    <w:rsid w:val="009676BD"/>
    <w:rsid w:val="00981AE8"/>
    <w:rsid w:val="00987793"/>
    <w:rsid w:val="00987C88"/>
    <w:rsid w:val="00991BA5"/>
    <w:rsid w:val="00992DC1"/>
    <w:rsid w:val="0099450C"/>
    <w:rsid w:val="00996E41"/>
    <w:rsid w:val="009977F4"/>
    <w:rsid w:val="009A11A7"/>
    <w:rsid w:val="009A14A8"/>
    <w:rsid w:val="009A362E"/>
    <w:rsid w:val="009A49E0"/>
    <w:rsid w:val="009B0C3B"/>
    <w:rsid w:val="009B660B"/>
    <w:rsid w:val="009C5A33"/>
    <w:rsid w:val="009C6688"/>
    <w:rsid w:val="009D29D6"/>
    <w:rsid w:val="009D4B67"/>
    <w:rsid w:val="009D6EB6"/>
    <w:rsid w:val="009E1355"/>
    <w:rsid w:val="009E1597"/>
    <w:rsid w:val="009E1F4E"/>
    <w:rsid w:val="009E23CA"/>
    <w:rsid w:val="009E2753"/>
    <w:rsid w:val="009E3726"/>
    <w:rsid w:val="009E47EB"/>
    <w:rsid w:val="009E5573"/>
    <w:rsid w:val="009E5739"/>
    <w:rsid w:val="009F139A"/>
    <w:rsid w:val="009F241D"/>
    <w:rsid w:val="009F2FF5"/>
    <w:rsid w:val="00A02850"/>
    <w:rsid w:val="00A02C11"/>
    <w:rsid w:val="00A032C7"/>
    <w:rsid w:val="00A11B1A"/>
    <w:rsid w:val="00A16D4D"/>
    <w:rsid w:val="00A20428"/>
    <w:rsid w:val="00A23251"/>
    <w:rsid w:val="00A369BE"/>
    <w:rsid w:val="00A41102"/>
    <w:rsid w:val="00A41A71"/>
    <w:rsid w:val="00A421A9"/>
    <w:rsid w:val="00A46C6E"/>
    <w:rsid w:val="00A565D8"/>
    <w:rsid w:val="00A57684"/>
    <w:rsid w:val="00A62F04"/>
    <w:rsid w:val="00A65CC2"/>
    <w:rsid w:val="00A66BBA"/>
    <w:rsid w:val="00A70E73"/>
    <w:rsid w:val="00A7722D"/>
    <w:rsid w:val="00A804C4"/>
    <w:rsid w:val="00A83676"/>
    <w:rsid w:val="00A84602"/>
    <w:rsid w:val="00A84AB1"/>
    <w:rsid w:val="00A93584"/>
    <w:rsid w:val="00AA0050"/>
    <w:rsid w:val="00AA6073"/>
    <w:rsid w:val="00AB49E7"/>
    <w:rsid w:val="00AC4663"/>
    <w:rsid w:val="00AD0AD8"/>
    <w:rsid w:val="00AD14F7"/>
    <w:rsid w:val="00AD2F81"/>
    <w:rsid w:val="00AD3E12"/>
    <w:rsid w:val="00AE3A8A"/>
    <w:rsid w:val="00AF1B67"/>
    <w:rsid w:val="00AF1CD0"/>
    <w:rsid w:val="00AF1F62"/>
    <w:rsid w:val="00B02EBC"/>
    <w:rsid w:val="00B039C6"/>
    <w:rsid w:val="00B04D2B"/>
    <w:rsid w:val="00B0502F"/>
    <w:rsid w:val="00B0541F"/>
    <w:rsid w:val="00B10BA9"/>
    <w:rsid w:val="00B160B2"/>
    <w:rsid w:val="00B17BFC"/>
    <w:rsid w:val="00B21365"/>
    <w:rsid w:val="00B24B42"/>
    <w:rsid w:val="00B26B1B"/>
    <w:rsid w:val="00B32062"/>
    <w:rsid w:val="00B35D05"/>
    <w:rsid w:val="00B40385"/>
    <w:rsid w:val="00B43A6B"/>
    <w:rsid w:val="00B51A0F"/>
    <w:rsid w:val="00B51F27"/>
    <w:rsid w:val="00B57026"/>
    <w:rsid w:val="00B63A02"/>
    <w:rsid w:val="00B63BB0"/>
    <w:rsid w:val="00B6601C"/>
    <w:rsid w:val="00B6764E"/>
    <w:rsid w:val="00B7203A"/>
    <w:rsid w:val="00B73F1F"/>
    <w:rsid w:val="00B73FB7"/>
    <w:rsid w:val="00B7562B"/>
    <w:rsid w:val="00B76259"/>
    <w:rsid w:val="00B76672"/>
    <w:rsid w:val="00B77BF7"/>
    <w:rsid w:val="00B9307D"/>
    <w:rsid w:val="00BA0FD2"/>
    <w:rsid w:val="00BA5102"/>
    <w:rsid w:val="00BA601E"/>
    <w:rsid w:val="00BB1C68"/>
    <w:rsid w:val="00BB307F"/>
    <w:rsid w:val="00BB3301"/>
    <w:rsid w:val="00BB5359"/>
    <w:rsid w:val="00BC1F33"/>
    <w:rsid w:val="00BD07F6"/>
    <w:rsid w:val="00BD4C29"/>
    <w:rsid w:val="00BE0DDD"/>
    <w:rsid w:val="00BE172E"/>
    <w:rsid w:val="00BE6169"/>
    <w:rsid w:val="00BF1990"/>
    <w:rsid w:val="00BF66EF"/>
    <w:rsid w:val="00BF723D"/>
    <w:rsid w:val="00BF72CB"/>
    <w:rsid w:val="00C0438A"/>
    <w:rsid w:val="00C10902"/>
    <w:rsid w:val="00C132B2"/>
    <w:rsid w:val="00C1623E"/>
    <w:rsid w:val="00C16555"/>
    <w:rsid w:val="00C166D3"/>
    <w:rsid w:val="00C26193"/>
    <w:rsid w:val="00C26411"/>
    <w:rsid w:val="00C35508"/>
    <w:rsid w:val="00C35E45"/>
    <w:rsid w:val="00C37195"/>
    <w:rsid w:val="00C37DCB"/>
    <w:rsid w:val="00C40C59"/>
    <w:rsid w:val="00C450AA"/>
    <w:rsid w:val="00C46FC2"/>
    <w:rsid w:val="00C52D94"/>
    <w:rsid w:val="00C56624"/>
    <w:rsid w:val="00C637F9"/>
    <w:rsid w:val="00C7085F"/>
    <w:rsid w:val="00C735DD"/>
    <w:rsid w:val="00C76DC4"/>
    <w:rsid w:val="00C77EF7"/>
    <w:rsid w:val="00C916FC"/>
    <w:rsid w:val="00C92687"/>
    <w:rsid w:val="00C973D5"/>
    <w:rsid w:val="00CA0A98"/>
    <w:rsid w:val="00CA1017"/>
    <w:rsid w:val="00CA51C5"/>
    <w:rsid w:val="00CA7580"/>
    <w:rsid w:val="00CA7883"/>
    <w:rsid w:val="00CB5A38"/>
    <w:rsid w:val="00CD4F74"/>
    <w:rsid w:val="00CE0904"/>
    <w:rsid w:val="00CE160E"/>
    <w:rsid w:val="00CE4028"/>
    <w:rsid w:val="00CE4744"/>
    <w:rsid w:val="00CE6C0D"/>
    <w:rsid w:val="00CE7B7C"/>
    <w:rsid w:val="00CF1F3C"/>
    <w:rsid w:val="00CF26D9"/>
    <w:rsid w:val="00CF3296"/>
    <w:rsid w:val="00D01A79"/>
    <w:rsid w:val="00D0335E"/>
    <w:rsid w:val="00D108EB"/>
    <w:rsid w:val="00D13500"/>
    <w:rsid w:val="00D16326"/>
    <w:rsid w:val="00D16B44"/>
    <w:rsid w:val="00D17EDE"/>
    <w:rsid w:val="00D26BF0"/>
    <w:rsid w:val="00D27A4C"/>
    <w:rsid w:val="00D34F1B"/>
    <w:rsid w:val="00D4015D"/>
    <w:rsid w:val="00D406DC"/>
    <w:rsid w:val="00D42F1A"/>
    <w:rsid w:val="00D44CC3"/>
    <w:rsid w:val="00D4541B"/>
    <w:rsid w:val="00D4544D"/>
    <w:rsid w:val="00D53A85"/>
    <w:rsid w:val="00D54CC0"/>
    <w:rsid w:val="00D60D3B"/>
    <w:rsid w:val="00D71D89"/>
    <w:rsid w:val="00D73EE7"/>
    <w:rsid w:val="00D81E12"/>
    <w:rsid w:val="00D82F42"/>
    <w:rsid w:val="00D830D3"/>
    <w:rsid w:val="00D93797"/>
    <w:rsid w:val="00D95C0E"/>
    <w:rsid w:val="00D95E7B"/>
    <w:rsid w:val="00DA03CA"/>
    <w:rsid w:val="00DA405E"/>
    <w:rsid w:val="00DB0379"/>
    <w:rsid w:val="00DB4815"/>
    <w:rsid w:val="00DB5815"/>
    <w:rsid w:val="00DC23A3"/>
    <w:rsid w:val="00DC3541"/>
    <w:rsid w:val="00DC3A4B"/>
    <w:rsid w:val="00DC3FE0"/>
    <w:rsid w:val="00DC58D6"/>
    <w:rsid w:val="00DC79C5"/>
    <w:rsid w:val="00DC7A2F"/>
    <w:rsid w:val="00DD1AF6"/>
    <w:rsid w:val="00DD3C8E"/>
    <w:rsid w:val="00DE038B"/>
    <w:rsid w:val="00DE1FC6"/>
    <w:rsid w:val="00DE22EC"/>
    <w:rsid w:val="00DE521C"/>
    <w:rsid w:val="00DE527C"/>
    <w:rsid w:val="00DE571D"/>
    <w:rsid w:val="00DE58A3"/>
    <w:rsid w:val="00DE657C"/>
    <w:rsid w:val="00DF3E1B"/>
    <w:rsid w:val="00DF618F"/>
    <w:rsid w:val="00E01D96"/>
    <w:rsid w:val="00E02F64"/>
    <w:rsid w:val="00E1027A"/>
    <w:rsid w:val="00E1438F"/>
    <w:rsid w:val="00E165D6"/>
    <w:rsid w:val="00E174C0"/>
    <w:rsid w:val="00E1756B"/>
    <w:rsid w:val="00E27427"/>
    <w:rsid w:val="00E27D06"/>
    <w:rsid w:val="00E3612D"/>
    <w:rsid w:val="00E37B1A"/>
    <w:rsid w:val="00E44AF4"/>
    <w:rsid w:val="00E44E42"/>
    <w:rsid w:val="00E50C43"/>
    <w:rsid w:val="00E515BA"/>
    <w:rsid w:val="00E525DC"/>
    <w:rsid w:val="00E54CD2"/>
    <w:rsid w:val="00E56594"/>
    <w:rsid w:val="00E66A47"/>
    <w:rsid w:val="00E671F6"/>
    <w:rsid w:val="00E73838"/>
    <w:rsid w:val="00E7513A"/>
    <w:rsid w:val="00E90F33"/>
    <w:rsid w:val="00E91BCC"/>
    <w:rsid w:val="00E951D8"/>
    <w:rsid w:val="00E95D01"/>
    <w:rsid w:val="00E969A6"/>
    <w:rsid w:val="00E96C82"/>
    <w:rsid w:val="00EA5346"/>
    <w:rsid w:val="00EB59A0"/>
    <w:rsid w:val="00EC7B5B"/>
    <w:rsid w:val="00ED0743"/>
    <w:rsid w:val="00ED07F5"/>
    <w:rsid w:val="00EF7F69"/>
    <w:rsid w:val="00F03787"/>
    <w:rsid w:val="00F03D67"/>
    <w:rsid w:val="00F05F77"/>
    <w:rsid w:val="00F10213"/>
    <w:rsid w:val="00F12F97"/>
    <w:rsid w:val="00F158A4"/>
    <w:rsid w:val="00F1724D"/>
    <w:rsid w:val="00F228A0"/>
    <w:rsid w:val="00F26F60"/>
    <w:rsid w:val="00F36651"/>
    <w:rsid w:val="00F43BD2"/>
    <w:rsid w:val="00F44546"/>
    <w:rsid w:val="00F4508C"/>
    <w:rsid w:val="00F45140"/>
    <w:rsid w:val="00F454DB"/>
    <w:rsid w:val="00F57525"/>
    <w:rsid w:val="00F64614"/>
    <w:rsid w:val="00F7070F"/>
    <w:rsid w:val="00F713C0"/>
    <w:rsid w:val="00F72177"/>
    <w:rsid w:val="00F72A4F"/>
    <w:rsid w:val="00F72EBB"/>
    <w:rsid w:val="00F74215"/>
    <w:rsid w:val="00F751DC"/>
    <w:rsid w:val="00F81C9D"/>
    <w:rsid w:val="00F829FE"/>
    <w:rsid w:val="00F83F2F"/>
    <w:rsid w:val="00F8632F"/>
    <w:rsid w:val="00F96FF1"/>
    <w:rsid w:val="00FA0F0F"/>
    <w:rsid w:val="00FA2620"/>
    <w:rsid w:val="00FA4DA2"/>
    <w:rsid w:val="00FA6050"/>
    <w:rsid w:val="00FB65A5"/>
    <w:rsid w:val="00FB7A3B"/>
    <w:rsid w:val="00FC4527"/>
    <w:rsid w:val="00FC666F"/>
    <w:rsid w:val="00FD5D79"/>
    <w:rsid w:val="00FD736F"/>
    <w:rsid w:val="00FE1043"/>
    <w:rsid w:val="00FE3C22"/>
    <w:rsid w:val="00FE49B8"/>
    <w:rsid w:val="00FF0D16"/>
    <w:rsid w:val="00FF4B62"/>
    <w:rsid w:val="00FF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E0104"/>
  <w15:chartTrackingRefBased/>
  <w15:docId w15:val="{33DD2B3C-D8DB-46D4-8CA4-7E0D71077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063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063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E45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63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063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8E45CF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Zstupntext">
    <w:name w:val="Placeholder Text"/>
    <w:basedOn w:val="Standardnpsmoodstavce"/>
    <w:uiPriority w:val="99"/>
    <w:semiHidden/>
    <w:rsid w:val="009D6EB6"/>
    <w:rPr>
      <w:color w:val="808080"/>
    </w:rPr>
  </w:style>
  <w:style w:type="paragraph" w:styleId="Odstavecseseznamem">
    <w:name w:val="List Paragraph"/>
    <w:aliases w:val="NAKIT List Paragraph,cp_Odstavec se seznamem,Bullet Number,Bullet List,FooterText,numbered,List Paragraph1,Paragraphe de liste1,Bulletr List Paragraph,列出段落,列出段落1,List Paragraph2,List Paragraph21,Listeafsnit1,Parágrafo da Lista1,Nad"/>
    <w:basedOn w:val="Normln"/>
    <w:link w:val="OdstavecseseznamemChar"/>
    <w:qFormat/>
    <w:rsid w:val="002E34F8"/>
    <w:pPr>
      <w:ind w:left="720"/>
      <w:contextualSpacing/>
    </w:pPr>
  </w:style>
  <w:style w:type="paragraph" w:styleId="Revize">
    <w:name w:val="Revision"/>
    <w:hidden/>
    <w:uiPriority w:val="99"/>
    <w:semiHidden/>
    <w:rsid w:val="00000DEE"/>
  </w:style>
  <w:style w:type="paragraph" w:styleId="Zhlav">
    <w:name w:val="header"/>
    <w:basedOn w:val="Normln"/>
    <w:link w:val="ZhlavChar"/>
    <w:uiPriority w:val="99"/>
    <w:unhideWhenUsed/>
    <w:rsid w:val="003502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502C9"/>
  </w:style>
  <w:style w:type="paragraph" w:styleId="Zpat">
    <w:name w:val="footer"/>
    <w:basedOn w:val="Normln"/>
    <w:link w:val="ZpatChar"/>
    <w:uiPriority w:val="99"/>
    <w:unhideWhenUsed/>
    <w:rsid w:val="003502C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02C9"/>
  </w:style>
  <w:style w:type="character" w:styleId="Odkaznakoment">
    <w:name w:val="annotation reference"/>
    <w:basedOn w:val="Standardnpsmoodstavce"/>
    <w:uiPriority w:val="99"/>
    <w:semiHidden/>
    <w:unhideWhenUsed/>
    <w:rsid w:val="00531A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31A3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31A3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1A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1A32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0A4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Plneksmlouvy">
    <w:name w:val="ŘLP Článek smlouvy"/>
    <w:basedOn w:val="Normln"/>
    <w:qFormat/>
    <w:rsid w:val="00175844"/>
    <w:pPr>
      <w:numPr>
        <w:numId w:val="20"/>
      </w:num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LPOdstavec2">
    <w:name w:val="ŘLP Odstavec 2"/>
    <w:basedOn w:val="Normln"/>
    <w:qFormat/>
    <w:rsid w:val="00175844"/>
    <w:pPr>
      <w:numPr>
        <w:ilvl w:val="1"/>
        <w:numId w:val="20"/>
      </w:num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LPOdstavec3">
    <w:name w:val="ŘLP Odstavec 3"/>
    <w:basedOn w:val="Normln"/>
    <w:link w:val="LPOdstavec3Char"/>
    <w:qFormat/>
    <w:rsid w:val="00175844"/>
    <w:pPr>
      <w:numPr>
        <w:ilvl w:val="2"/>
        <w:numId w:val="20"/>
      </w:num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LPOdstavec4">
    <w:name w:val="ŘLP Odstavec 4"/>
    <w:basedOn w:val="Normln"/>
    <w:qFormat/>
    <w:rsid w:val="00175844"/>
    <w:pPr>
      <w:numPr>
        <w:ilvl w:val="3"/>
        <w:numId w:val="20"/>
      </w:numPr>
      <w:spacing w:after="160" w:line="259" w:lineRule="auto"/>
    </w:pPr>
    <w:rPr>
      <w:kern w:val="0"/>
      <w:sz w:val="22"/>
      <w:szCs w:val="22"/>
      <w14:ligatures w14:val="none"/>
    </w:rPr>
  </w:style>
  <w:style w:type="character" w:customStyle="1" w:styleId="OdstavecseseznamemChar">
    <w:name w:val="Odstavec se seznamem Char"/>
    <w:aliases w:val="NAKIT List Paragraph Char,cp_Odstavec se seznamem Char,Bullet Number Char,Bullet List Char,FooterText Char,numbered Char,List Paragraph1 Char,Paragraphe de liste1 Char,Bulletr List Paragraph Char,列出段落 Char,列出段落1 Char,Nad Char"/>
    <w:basedOn w:val="Standardnpsmoodstavce"/>
    <w:link w:val="Odstavecseseznamem"/>
    <w:qFormat/>
    <w:rsid w:val="00FB7A3B"/>
  </w:style>
  <w:style w:type="character" w:customStyle="1" w:styleId="LPOdstavec3Char">
    <w:name w:val="ŘLP Odstavec 3 Char"/>
    <w:basedOn w:val="Standardnpsmoodstavce"/>
    <w:link w:val="LPOdstavec3"/>
    <w:rsid w:val="00CE7B7C"/>
    <w:rPr>
      <w:kern w:val="0"/>
      <w:sz w:val="22"/>
      <w:szCs w:val="22"/>
      <w14:ligatures w14:val="none"/>
    </w:rPr>
  </w:style>
  <w:style w:type="character" w:styleId="Zdraznnintenzivn">
    <w:name w:val="Intense Emphasis"/>
    <w:basedOn w:val="Standardnpsmoodstavce"/>
    <w:uiPriority w:val="21"/>
    <w:qFormat/>
    <w:rsid w:val="00F36651"/>
    <w:rPr>
      <w:i/>
      <w:iCs/>
      <w:color w:val="4472C4" w:themeColor="accent1"/>
    </w:rPr>
  </w:style>
  <w:style w:type="paragraph" w:customStyle="1" w:styleId="FTNlneksmlouvy">
    <w:name w:val="FTN Článek smlouvy"/>
    <w:basedOn w:val="Normln"/>
    <w:qFormat/>
    <w:rsid w:val="002B1A51"/>
    <w:pPr>
      <w:spacing w:after="160" w:line="259" w:lineRule="auto"/>
      <w:ind w:left="357" w:hanging="357"/>
    </w:pPr>
    <w:rPr>
      <w:kern w:val="0"/>
      <w:sz w:val="22"/>
      <w:szCs w:val="22"/>
      <w14:ligatures w14:val="none"/>
    </w:rPr>
  </w:style>
  <w:style w:type="paragraph" w:customStyle="1" w:styleId="FTNOdstavec2">
    <w:name w:val="FTN Odstavec 2"/>
    <w:basedOn w:val="Normln"/>
    <w:qFormat/>
    <w:rsid w:val="002B1A51"/>
    <w:pPr>
      <w:spacing w:after="160" w:line="259" w:lineRule="auto"/>
      <w:ind w:left="1066" w:hanging="357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252D9-9E98-454D-A534-F8CB23023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12181</Words>
  <Characters>71874</Characters>
  <Application>Microsoft Office Word</Application>
  <DocSecurity>4</DocSecurity>
  <Lines>598</Lines>
  <Paragraphs>167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Mašterová Hana</dc:creator>
  <cp:keywords/>
  <dc:description/>
  <cp:lastModifiedBy>Mašterová Hana</cp:lastModifiedBy>
  <cp:revision>2</cp:revision>
  <cp:lastPrinted>2025-08-25T06:37:00Z</cp:lastPrinted>
  <dcterms:created xsi:type="dcterms:W3CDTF">2025-08-29T06:51:00Z</dcterms:created>
  <dcterms:modified xsi:type="dcterms:W3CDTF">2025-08-29T06:51:00Z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2023-11-01T13:43:07Z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5b9b38d0-228d-4909-9b20-a2912d74b2ae</vt:lpwstr>
  </property>
  <property fmtid="{D5CDD505-2E9C-101B-9397-08002B2CF9AE}" pid="8" name="MSIP_Label_c93be096-951f-40f1-830d-c27b8a8c2c27_ContentBits">
    <vt:lpwstr>0</vt:lpwstr>
  </property>
</Properties>
</file>