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4"/>
        <w:gridCol w:w="105"/>
        <w:gridCol w:w="420"/>
        <w:gridCol w:w="105"/>
        <w:gridCol w:w="1048"/>
        <w:gridCol w:w="210"/>
        <w:gridCol w:w="2832"/>
        <w:gridCol w:w="1049"/>
        <w:gridCol w:w="52"/>
        <w:gridCol w:w="787"/>
        <w:gridCol w:w="210"/>
        <w:gridCol w:w="1258"/>
        <w:gridCol w:w="734"/>
        <w:gridCol w:w="839"/>
        <w:gridCol w:w="315"/>
        <w:gridCol w:w="420"/>
      </w:tblGrid>
      <w:tr w:rsidR="0027356F" w14:paraId="4E9ED44A" w14:textId="77777777">
        <w:trPr>
          <w:cantSplit/>
          <w:trHeight w:val="1893"/>
        </w:trPr>
        <w:tc>
          <w:tcPr>
            <w:tcW w:w="209" w:type="dxa"/>
            <w:gridSpan w:val="2"/>
          </w:tcPr>
          <w:p w14:paraId="328F8793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4" w:type="dxa"/>
            <w:gridSpan w:val="6"/>
          </w:tcPr>
          <w:p w14:paraId="4750D311" w14:textId="77777777" w:rsidR="0027356F" w:rsidRDefault="004848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7A56BE" wp14:editId="1A5E95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1890" cy="12236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5" w:type="dxa"/>
            <w:gridSpan w:val="8"/>
            <w:vAlign w:val="center"/>
          </w:tcPr>
          <w:p w14:paraId="02BE03A7" w14:textId="77777777" w:rsidR="0027356F" w:rsidRDefault="00484816">
            <w:pPr>
              <w:spacing w:after="0" w:line="240" w:lineRule="auto"/>
              <w:jc w:val="center"/>
              <w:rPr>
                <w:rFonts w:ascii="Arial" w:hAnsi="Arial"/>
                <w:b/>
                <w:sz w:val="43"/>
              </w:rPr>
            </w:pPr>
            <w:r>
              <w:rPr>
                <w:rFonts w:ascii="Arial" w:hAnsi="Arial"/>
                <w:b/>
                <w:sz w:val="43"/>
              </w:rPr>
              <w:t>OBJEDNÁVKA</w:t>
            </w:r>
          </w:p>
        </w:tc>
      </w:tr>
      <w:tr w:rsidR="0027356F" w14:paraId="2C178A56" w14:textId="77777777">
        <w:trPr>
          <w:cantSplit/>
        </w:trPr>
        <w:tc>
          <w:tcPr>
            <w:tcW w:w="10488" w:type="dxa"/>
            <w:gridSpan w:val="16"/>
          </w:tcPr>
          <w:p w14:paraId="3E4304AF" w14:textId="77777777" w:rsidR="0027356F" w:rsidRDefault="00273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356F" w14:paraId="3A1742D6" w14:textId="77777777">
        <w:trPr>
          <w:cantSplit/>
        </w:trPr>
        <w:tc>
          <w:tcPr>
            <w:tcW w:w="10488" w:type="dxa"/>
            <w:gridSpan w:val="16"/>
          </w:tcPr>
          <w:p w14:paraId="1E22DA23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2A60A79F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296BE894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Odběratel:</w:t>
            </w:r>
          </w:p>
        </w:tc>
        <w:tc>
          <w:tcPr>
            <w:tcW w:w="3356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BC651A1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vystavení:</w:t>
            </w:r>
          </w:p>
        </w:tc>
        <w:tc>
          <w:tcPr>
            <w:tcW w:w="420" w:type="dxa"/>
            <w:tcMar>
              <w:left w:w="140" w:type="dxa"/>
            </w:tcMar>
          </w:tcPr>
          <w:p w14:paraId="72365B7C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6D96028D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590B571A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Město Uničov</w:t>
            </w:r>
          </w:p>
        </w:tc>
        <w:tc>
          <w:tcPr>
            <w:tcW w:w="3356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3196035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28.8.2025</w:t>
            </w:r>
          </w:p>
        </w:tc>
        <w:tc>
          <w:tcPr>
            <w:tcW w:w="420" w:type="dxa"/>
            <w:tcMar>
              <w:left w:w="140" w:type="dxa"/>
            </w:tcMar>
          </w:tcPr>
          <w:p w14:paraId="1F8C89FA" w14:textId="77777777" w:rsidR="0027356F" w:rsidRDefault="00273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356F" w14:paraId="3042DF78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2EECC70C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Masarykovo náměstí č.1</w:t>
            </w:r>
          </w:p>
        </w:tc>
        <w:tc>
          <w:tcPr>
            <w:tcW w:w="3356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4C9CD985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Vystavil:</w:t>
            </w:r>
          </w:p>
        </w:tc>
        <w:tc>
          <w:tcPr>
            <w:tcW w:w="420" w:type="dxa"/>
            <w:tcMar>
              <w:left w:w="140" w:type="dxa"/>
            </w:tcMar>
          </w:tcPr>
          <w:p w14:paraId="3851AC11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3101D56B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1083C986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783 </w:t>
            </w:r>
            <w:proofErr w:type="gramStart"/>
            <w:r>
              <w:rPr>
                <w:rFonts w:ascii="Arial" w:hAnsi="Arial"/>
                <w:sz w:val="18"/>
              </w:rPr>
              <w:t>91  Uničov</w:t>
            </w:r>
            <w:proofErr w:type="gramEnd"/>
            <w:r>
              <w:rPr>
                <w:rFonts w:ascii="Arial" w:hAnsi="Arial"/>
                <w:sz w:val="18"/>
              </w:rPr>
              <w:t>, ČR</w:t>
            </w:r>
          </w:p>
        </w:tc>
        <w:tc>
          <w:tcPr>
            <w:tcW w:w="3356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AD6E5BC" w14:textId="5A65D322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Štencl Dušan Bc. </w:t>
            </w:r>
          </w:p>
        </w:tc>
        <w:tc>
          <w:tcPr>
            <w:tcW w:w="420" w:type="dxa"/>
            <w:tcMar>
              <w:left w:w="140" w:type="dxa"/>
            </w:tcMar>
          </w:tcPr>
          <w:p w14:paraId="11381ECA" w14:textId="77777777" w:rsidR="0027356F" w:rsidRDefault="00273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356F" w14:paraId="09DBC3F8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2E653FE4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IČ:  00299634</w:t>
            </w:r>
            <w:proofErr w:type="gramEnd"/>
          </w:p>
        </w:tc>
        <w:tc>
          <w:tcPr>
            <w:tcW w:w="3356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D50D562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20" w:type="dxa"/>
            <w:tcMar>
              <w:left w:w="140" w:type="dxa"/>
            </w:tcMar>
          </w:tcPr>
          <w:p w14:paraId="2116FC5A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02462100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4EF9A835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 CZ00299634</w:t>
            </w:r>
          </w:p>
        </w:tc>
        <w:tc>
          <w:tcPr>
            <w:tcW w:w="3356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5AB6CC0C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585 088 342</w:t>
            </w:r>
          </w:p>
        </w:tc>
        <w:tc>
          <w:tcPr>
            <w:tcW w:w="420" w:type="dxa"/>
            <w:tcMar>
              <w:left w:w="140" w:type="dxa"/>
            </w:tcMar>
          </w:tcPr>
          <w:p w14:paraId="31BEDD8C" w14:textId="77777777" w:rsidR="0027356F" w:rsidRDefault="00273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356F" w14:paraId="307D0F72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576CA802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6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E76389B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420" w:type="dxa"/>
            <w:tcMar>
              <w:left w:w="140" w:type="dxa"/>
            </w:tcMar>
          </w:tcPr>
          <w:p w14:paraId="18668806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0EA80CC1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48C643E8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organizační</w:t>
            </w:r>
          </w:p>
        </w:tc>
        <w:tc>
          <w:tcPr>
            <w:tcW w:w="3356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927FDA9" w14:textId="2B00D7DC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Dusan.S</w:t>
            </w:r>
            <w:r>
              <w:rPr>
                <w:rFonts w:ascii="Arial" w:hAnsi="Arial"/>
                <w:sz w:val="18"/>
              </w:rPr>
              <w:t>tencl@unicov.cz</w:t>
            </w:r>
          </w:p>
        </w:tc>
        <w:tc>
          <w:tcPr>
            <w:tcW w:w="420" w:type="dxa"/>
            <w:tcMar>
              <w:left w:w="140" w:type="dxa"/>
            </w:tcMar>
          </w:tcPr>
          <w:p w14:paraId="0E3B2932" w14:textId="77777777" w:rsidR="0027356F" w:rsidRDefault="00273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356F" w14:paraId="543BB9E1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5FFDF452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6" w:type="dxa"/>
            <w:gridSpan w:val="5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C92CE13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Dodací lhůta:</w:t>
            </w:r>
          </w:p>
        </w:tc>
        <w:tc>
          <w:tcPr>
            <w:tcW w:w="420" w:type="dxa"/>
            <w:tcMar>
              <w:left w:w="140" w:type="dxa"/>
            </w:tcMar>
          </w:tcPr>
          <w:p w14:paraId="16F8720A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23F8E441" w14:textId="77777777">
        <w:trPr>
          <w:cantSplit/>
        </w:trPr>
        <w:tc>
          <w:tcPr>
            <w:tcW w:w="6712" w:type="dxa"/>
            <w:gridSpan w:val="10"/>
            <w:tcMar>
              <w:left w:w="140" w:type="dxa"/>
            </w:tcMar>
          </w:tcPr>
          <w:p w14:paraId="1256DB30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6" w:type="dxa"/>
            <w:gridSpan w:val="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92369E0" w14:textId="580311B2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  <w:r>
              <w:rPr>
                <w:rFonts w:ascii="Arial" w:hAnsi="Arial"/>
                <w:sz w:val="18"/>
              </w:rPr>
              <w:t>.9</w:t>
            </w:r>
            <w:r>
              <w:rPr>
                <w:rFonts w:ascii="Arial" w:hAnsi="Arial"/>
                <w:sz w:val="18"/>
              </w:rPr>
              <w:t>.2025</w:t>
            </w:r>
          </w:p>
        </w:tc>
        <w:tc>
          <w:tcPr>
            <w:tcW w:w="420" w:type="dxa"/>
          </w:tcPr>
          <w:p w14:paraId="4EA17B02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49D3172D" w14:textId="77777777">
        <w:trPr>
          <w:cantSplit/>
        </w:trPr>
        <w:tc>
          <w:tcPr>
            <w:tcW w:w="1782" w:type="dxa"/>
            <w:gridSpan w:val="5"/>
            <w:tcMar>
              <w:left w:w="140" w:type="dxa"/>
            </w:tcMar>
            <w:vAlign w:val="center"/>
          </w:tcPr>
          <w:p w14:paraId="1E595401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OBJEDNÁVKA č.:</w:t>
            </w:r>
          </w:p>
        </w:tc>
        <w:tc>
          <w:tcPr>
            <w:tcW w:w="8706" w:type="dxa"/>
            <w:gridSpan w:val="11"/>
            <w:tcMar>
              <w:left w:w="140" w:type="dxa"/>
            </w:tcMar>
            <w:vAlign w:val="center"/>
          </w:tcPr>
          <w:p w14:paraId="63F85B4A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OBJ/2025/0087/INF</w:t>
            </w:r>
          </w:p>
        </w:tc>
      </w:tr>
      <w:tr w:rsidR="0027356F" w14:paraId="4F6961E8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422CE566" w14:textId="77777777" w:rsidR="0027356F" w:rsidRDefault="00273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356F" w14:paraId="10C1D63B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18DDD1AF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7356F" w14:paraId="48D3ABAA" w14:textId="77777777">
        <w:trPr>
          <w:cantSplit/>
        </w:trPr>
        <w:tc>
          <w:tcPr>
            <w:tcW w:w="4824" w:type="dxa"/>
            <w:gridSpan w:val="7"/>
            <w:tcMar>
              <w:left w:w="140" w:type="dxa"/>
            </w:tcMar>
          </w:tcPr>
          <w:p w14:paraId="77445CFD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MERIT GROUP a.s.</w:t>
            </w:r>
          </w:p>
        </w:tc>
        <w:tc>
          <w:tcPr>
            <w:tcW w:w="5664" w:type="dxa"/>
            <w:gridSpan w:val="9"/>
          </w:tcPr>
          <w:p w14:paraId="14B041A9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76233C1E" w14:textId="77777777">
        <w:trPr>
          <w:cantSplit/>
        </w:trPr>
        <w:tc>
          <w:tcPr>
            <w:tcW w:w="4824" w:type="dxa"/>
            <w:gridSpan w:val="7"/>
            <w:tcMar>
              <w:left w:w="140" w:type="dxa"/>
            </w:tcMar>
          </w:tcPr>
          <w:p w14:paraId="7B6D663B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Březinova 136/7</w:t>
            </w:r>
          </w:p>
        </w:tc>
        <w:tc>
          <w:tcPr>
            <w:tcW w:w="5664" w:type="dxa"/>
            <w:gridSpan w:val="9"/>
          </w:tcPr>
          <w:p w14:paraId="2EF7DE98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4E5D8712" w14:textId="77777777">
        <w:trPr>
          <w:cantSplit/>
        </w:trPr>
        <w:tc>
          <w:tcPr>
            <w:tcW w:w="734" w:type="dxa"/>
            <w:gridSpan w:val="4"/>
            <w:tcMar>
              <w:left w:w="140" w:type="dxa"/>
            </w:tcMar>
          </w:tcPr>
          <w:p w14:paraId="40C62F01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77900</w:t>
            </w:r>
          </w:p>
        </w:tc>
        <w:tc>
          <w:tcPr>
            <w:tcW w:w="4090" w:type="dxa"/>
            <w:gridSpan w:val="3"/>
          </w:tcPr>
          <w:p w14:paraId="0E06069E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Olomouc</w:t>
            </w:r>
          </w:p>
        </w:tc>
        <w:tc>
          <w:tcPr>
            <w:tcW w:w="5664" w:type="dxa"/>
            <w:gridSpan w:val="9"/>
          </w:tcPr>
          <w:p w14:paraId="1838994B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1E6DEE3F" w14:textId="77777777">
        <w:trPr>
          <w:cantSplit/>
        </w:trPr>
        <w:tc>
          <w:tcPr>
            <w:tcW w:w="629" w:type="dxa"/>
            <w:gridSpan w:val="3"/>
            <w:tcMar>
              <w:left w:w="140" w:type="dxa"/>
            </w:tcMar>
          </w:tcPr>
          <w:p w14:paraId="7513998C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</w:t>
            </w:r>
          </w:p>
        </w:tc>
        <w:tc>
          <w:tcPr>
            <w:tcW w:w="4195" w:type="dxa"/>
            <w:gridSpan w:val="4"/>
          </w:tcPr>
          <w:p w14:paraId="0BF6922A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64609995</w:t>
            </w:r>
          </w:p>
        </w:tc>
        <w:tc>
          <w:tcPr>
            <w:tcW w:w="5664" w:type="dxa"/>
            <w:gridSpan w:val="9"/>
          </w:tcPr>
          <w:p w14:paraId="0D5203F1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02EF610B" w14:textId="77777777">
        <w:trPr>
          <w:cantSplit/>
        </w:trPr>
        <w:tc>
          <w:tcPr>
            <w:tcW w:w="629" w:type="dxa"/>
            <w:gridSpan w:val="3"/>
            <w:tcMar>
              <w:left w:w="140" w:type="dxa"/>
            </w:tcMar>
          </w:tcPr>
          <w:p w14:paraId="7A59BB7A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4195" w:type="dxa"/>
            <w:gridSpan w:val="4"/>
          </w:tcPr>
          <w:p w14:paraId="5F7A3A4B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CZ699000785</w:t>
            </w:r>
          </w:p>
        </w:tc>
        <w:tc>
          <w:tcPr>
            <w:tcW w:w="5664" w:type="dxa"/>
            <w:gridSpan w:val="9"/>
          </w:tcPr>
          <w:p w14:paraId="6F1B3C90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78776D7D" w14:textId="77777777">
        <w:trPr>
          <w:cantSplit/>
        </w:trPr>
        <w:tc>
          <w:tcPr>
            <w:tcW w:w="10488" w:type="dxa"/>
            <w:gridSpan w:val="16"/>
          </w:tcPr>
          <w:p w14:paraId="346A98DF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52D55549" w14:textId="77777777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18B05A62" w14:textId="77777777" w:rsidR="0027356F" w:rsidRDefault="0027356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076" w:type="dxa"/>
            <w:gridSpan w:val="11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408832C0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POPIS, MNOŽSTVÍ</w:t>
            </w:r>
          </w:p>
        </w:tc>
        <w:tc>
          <w:tcPr>
            <w:tcW w:w="1888" w:type="dxa"/>
            <w:gridSpan w:val="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0FBEB9" w14:textId="77777777" w:rsidR="0027356F" w:rsidRDefault="0048481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</w:t>
            </w:r>
          </w:p>
        </w:tc>
        <w:tc>
          <w:tcPr>
            <w:tcW w:w="420" w:type="dxa"/>
          </w:tcPr>
          <w:p w14:paraId="2B14AA48" w14:textId="77777777" w:rsidR="0027356F" w:rsidRDefault="0027356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7356F" w14:paraId="45133DD0" w14:textId="77777777">
        <w:trPr>
          <w:cantSplit/>
        </w:trPr>
        <w:tc>
          <w:tcPr>
            <w:tcW w:w="104" w:type="dxa"/>
          </w:tcPr>
          <w:p w14:paraId="5D35B626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6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14:paraId="7099A778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88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51BA945D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</w:tcPr>
          <w:p w14:paraId="7DDA91AB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52270F45" w14:textId="77777777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0E373599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6" w:type="dxa"/>
            <w:gridSpan w:val="11"/>
            <w:tcBorders>
              <w:left w:val="single" w:sz="0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770FEAAC" w14:textId="1BE90E11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Maintenance</w:t>
            </w:r>
            <w:proofErr w:type="spellEnd"/>
            <w:r>
              <w:rPr>
                <w:rFonts w:ascii="Arial" w:hAnsi="Arial"/>
                <w:sz w:val="18"/>
              </w:rPr>
              <w:t xml:space="preserve"> pro 100x </w:t>
            </w:r>
            <w:proofErr w:type="spellStart"/>
            <w:r>
              <w:rPr>
                <w:rFonts w:ascii="Arial" w:hAnsi="Arial"/>
                <w:sz w:val="18"/>
              </w:rPr>
              <w:t>Safetica</w:t>
            </w:r>
            <w:proofErr w:type="spellEnd"/>
            <w:r>
              <w:rPr>
                <w:rFonts w:ascii="Arial" w:hAnsi="Arial"/>
                <w:sz w:val="18"/>
              </w:rPr>
              <w:t xml:space="preserve"> - </w:t>
            </w:r>
            <w:r>
              <w:rPr>
                <w:rFonts w:ascii="Arial" w:hAnsi="Arial"/>
                <w:sz w:val="18"/>
              </w:rPr>
              <w:t>roční licence</w:t>
            </w:r>
          </w:p>
        </w:tc>
        <w:tc>
          <w:tcPr>
            <w:tcW w:w="1573" w:type="dxa"/>
            <w:gridSpan w:val="2"/>
            <w:tcBorders>
              <w:left w:val="single" w:sz="0" w:space="0" w:color="auto"/>
            </w:tcBorders>
            <w:vAlign w:val="center"/>
          </w:tcPr>
          <w:p w14:paraId="38AABC40" w14:textId="77777777" w:rsidR="0027356F" w:rsidRDefault="0048481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90771,78 CZK</w:t>
            </w:r>
          </w:p>
        </w:tc>
        <w:tc>
          <w:tcPr>
            <w:tcW w:w="315" w:type="dxa"/>
            <w:tcBorders>
              <w:right w:val="single" w:sz="0" w:space="0" w:color="auto"/>
            </w:tcBorders>
          </w:tcPr>
          <w:p w14:paraId="0904AF28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  <w:tcBorders>
              <w:left w:val="single" w:sz="0" w:space="0" w:color="auto"/>
            </w:tcBorders>
          </w:tcPr>
          <w:p w14:paraId="13C04516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3ECA25AC" w14:textId="77777777">
        <w:trPr>
          <w:cantSplit/>
        </w:trPr>
        <w:tc>
          <w:tcPr>
            <w:tcW w:w="104" w:type="dxa"/>
          </w:tcPr>
          <w:p w14:paraId="3F819F56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076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CA74D7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88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F14AB2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</w:tcPr>
          <w:p w14:paraId="0ACB92C4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760210C0" w14:textId="77777777">
        <w:trPr>
          <w:cantSplit/>
        </w:trPr>
        <w:tc>
          <w:tcPr>
            <w:tcW w:w="8180" w:type="dxa"/>
            <w:gridSpan w:val="12"/>
            <w:vAlign w:val="center"/>
          </w:tcPr>
          <w:p w14:paraId="6C14015C" w14:textId="77777777" w:rsidR="0027356F" w:rsidRDefault="0048481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Celkem s DPH</w:t>
            </w:r>
          </w:p>
        </w:tc>
        <w:tc>
          <w:tcPr>
            <w:tcW w:w="1573" w:type="dxa"/>
            <w:gridSpan w:val="2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56852A5F" w14:textId="77777777" w:rsidR="0027356F" w:rsidRDefault="0048481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90771,78 CZK</w:t>
            </w:r>
          </w:p>
        </w:tc>
        <w:tc>
          <w:tcPr>
            <w:tcW w:w="315" w:type="dxa"/>
            <w:tcBorders>
              <w:bottom w:val="single" w:sz="0" w:space="0" w:color="auto"/>
              <w:right w:val="single" w:sz="0" w:space="0" w:color="auto"/>
            </w:tcBorders>
          </w:tcPr>
          <w:p w14:paraId="4DB75368" w14:textId="77777777" w:rsidR="0027356F" w:rsidRDefault="002735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0" w:type="dxa"/>
          </w:tcPr>
          <w:p w14:paraId="0D078EE8" w14:textId="77777777" w:rsidR="0027356F" w:rsidRDefault="002735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27356F" w14:paraId="4A581FF8" w14:textId="77777777">
        <w:trPr>
          <w:cantSplit/>
        </w:trPr>
        <w:tc>
          <w:tcPr>
            <w:tcW w:w="10488" w:type="dxa"/>
            <w:gridSpan w:val="16"/>
          </w:tcPr>
          <w:p w14:paraId="484997FA" w14:textId="77777777" w:rsidR="0027356F" w:rsidRDefault="002735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27356F" w14:paraId="7A79129E" w14:textId="77777777">
        <w:trPr>
          <w:cantSplit/>
        </w:trPr>
        <w:tc>
          <w:tcPr>
            <w:tcW w:w="10488" w:type="dxa"/>
            <w:gridSpan w:val="16"/>
          </w:tcPr>
          <w:p w14:paraId="31CF583E" w14:textId="77777777" w:rsidR="0027356F" w:rsidRDefault="002735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27356F" w14:paraId="6899B70E" w14:textId="77777777">
        <w:trPr>
          <w:cantSplit/>
        </w:trPr>
        <w:tc>
          <w:tcPr>
            <w:tcW w:w="104" w:type="dxa"/>
          </w:tcPr>
          <w:p w14:paraId="11CC3E46" w14:textId="77777777" w:rsidR="0027356F" w:rsidRDefault="002735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384" w:type="dxa"/>
            <w:gridSpan w:val="15"/>
          </w:tcPr>
          <w:p w14:paraId="637DB51B" w14:textId="77777777" w:rsidR="0027356F" w:rsidRDefault="0027356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27356F" w14:paraId="61399048" w14:textId="77777777">
        <w:trPr>
          <w:cantSplit/>
        </w:trPr>
        <w:tc>
          <w:tcPr>
            <w:tcW w:w="1992" w:type="dxa"/>
            <w:gridSpan w:val="6"/>
            <w:tcBorders>
              <w:top w:val="single" w:sz="0" w:space="0" w:color="auto"/>
            </w:tcBorders>
            <w:tcMar>
              <w:left w:w="140" w:type="dxa"/>
            </w:tcMar>
          </w:tcPr>
          <w:p w14:paraId="6C1083A7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Objednávku vystavil:</w:t>
            </w:r>
          </w:p>
        </w:tc>
        <w:tc>
          <w:tcPr>
            <w:tcW w:w="3933" w:type="dxa"/>
            <w:gridSpan w:val="3"/>
            <w:tcBorders>
              <w:top w:val="single" w:sz="0" w:space="0" w:color="auto"/>
            </w:tcBorders>
            <w:tcMar>
              <w:left w:w="140" w:type="dxa"/>
            </w:tcMar>
          </w:tcPr>
          <w:p w14:paraId="50978944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Štencl Dušan Bc. DiS.</w:t>
            </w:r>
          </w:p>
        </w:tc>
        <w:tc>
          <w:tcPr>
            <w:tcW w:w="997" w:type="dxa"/>
            <w:gridSpan w:val="2"/>
          </w:tcPr>
          <w:p w14:paraId="6079C93F" w14:textId="77777777" w:rsidR="0027356F" w:rsidRDefault="0048481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1992" w:type="dxa"/>
            <w:gridSpan w:val="2"/>
          </w:tcPr>
          <w:p w14:paraId="3B2A6408" w14:textId="77777777" w:rsidR="0027356F" w:rsidRDefault="004848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28.08.2025</w:t>
            </w:r>
          </w:p>
        </w:tc>
        <w:tc>
          <w:tcPr>
            <w:tcW w:w="1574" w:type="dxa"/>
            <w:gridSpan w:val="3"/>
          </w:tcPr>
          <w:p w14:paraId="644C6131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3C77388C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7861012E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425B1B02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44C12FFF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6585BC04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3C27FF9B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27434A9B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568AD612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356F" w14:paraId="05C5CDB6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5B91DC85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 si vyhrazuje právo uplatnit institut zvláštního způsobu zajištění daně z přidané hodnoty podle § 109a zákona č. 235/2004 Sb. zákona o dani z přidané hodnoty (ZDPH) v případě požadavku úhrady na bankovní účet, který není zveřejněn podle § 96 odst.2 ZDPH a vůči nespolehlivým plátcům podle § 106a ZDPH.</w:t>
            </w:r>
          </w:p>
        </w:tc>
      </w:tr>
      <w:tr w:rsidR="0027356F" w14:paraId="69B394FE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1071681B" w14:textId="77777777" w:rsidR="0027356F" w:rsidRDefault="00273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356F" w14:paraId="0F775C2F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2967D587" w14:textId="77777777" w:rsidR="0027356F" w:rsidRDefault="0048481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nákupní objednávky musí být uvedeno na všech fakturách a ve veškeré korespondenci.</w:t>
            </w:r>
          </w:p>
        </w:tc>
      </w:tr>
      <w:tr w:rsidR="0027356F" w14:paraId="49EE14D2" w14:textId="77777777">
        <w:trPr>
          <w:cantSplit/>
        </w:trPr>
        <w:tc>
          <w:tcPr>
            <w:tcW w:w="10488" w:type="dxa"/>
            <w:gridSpan w:val="16"/>
            <w:tcMar>
              <w:left w:w="140" w:type="dxa"/>
            </w:tcMar>
          </w:tcPr>
          <w:p w14:paraId="71183D21" w14:textId="77777777" w:rsidR="0027356F" w:rsidRDefault="002735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7356F" w14:paraId="4D0EAA62" w14:textId="77777777">
        <w:trPr>
          <w:cantSplit/>
        </w:trPr>
        <w:tc>
          <w:tcPr>
            <w:tcW w:w="10488" w:type="dxa"/>
            <w:gridSpan w:val="16"/>
          </w:tcPr>
          <w:p w14:paraId="4DA1A39D" w14:textId="77777777" w:rsidR="0027356F" w:rsidRDefault="002735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6AB3E1A" w14:textId="77777777" w:rsidR="00484816" w:rsidRDefault="00484816"/>
    <w:sectPr w:rsidR="00000000">
      <w:pgSz w:w="11906" w:h="16838"/>
      <w:pgMar w:top="850" w:right="285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6F"/>
    <w:rsid w:val="0027356F"/>
    <w:rsid w:val="00484816"/>
    <w:rsid w:val="009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9AC9"/>
  <w15:docId w15:val="{79901037-AC2A-49BB-B4E9-6D868D7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 D. (Bc.)</dc:creator>
  <cp:lastModifiedBy>Štencl D. (Bc.)</cp:lastModifiedBy>
  <cp:revision>2</cp:revision>
  <dcterms:created xsi:type="dcterms:W3CDTF">2025-08-28T12:46:00Z</dcterms:created>
  <dcterms:modified xsi:type="dcterms:W3CDTF">2025-08-28T12:46:00Z</dcterms:modified>
</cp:coreProperties>
</file>