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2AE" w:rsidRDefault="00C032AE" w:rsidP="00275130">
      <w:pPr>
        <w:jc w:val="center"/>
        <w:rPr>
          <w:rFonts w:ascii="Arial" w:hAnsi="Arial" w:cs="Arial"/>
          <w:b/>
          <w:sz w:val="28"/>
          <w:szCs w:val="28"/>
          <w:u w:val="single"/>
        </w:rPr>
      </w:pPr>
    </w:p>
    <w:p w:rsidR="00275130" w:rsidRPr="00275130" w:rsidRDefault="00275130" w:rsidP="00275130">
      <w:pPr>
        <w:jc w:val="center"/>
        <w:rPr>
          <w:rFonts w:ascii="Arial" w:hAnsi="Arial" w:cs="Arial"/>
          <w:b/>
          <w:sz w:val="28"/>
          <w:szCs w:val="28"/>
          <w:u w:val="single"/>
        </w:rPr>
      </w:pPr>
      <w:r w:rsidRPr="00275130">
        <w:rPr>
          <w:rFonts w:ascii="Arial" w:hAnsi="Arial" w:cs="Arial"/>
          <w:b/>
          <w:sz w:val="28"/>
          <w:szCs w:val="28"/>
          <w:u w:val="single"/>
        </w:rPr>
        <w:t>Smlouva o krátkodobém pronájmu prostor</w:t>
      </w:r>
    </w:p>
    <w:p w:rsidR="00275130" w:rsidRDefault="00275130" w:rsidP="00275130">
      <w:pPr>
        <w:jc w:val="both"/>
        <w:rPr>
          <w:rFonts w:ascii="Arial" w:hAnsi="Arial" w:cs="Arial"/>
          <w:b/>
          <w:sz w:val="28"/>
          <w:szCs w:val="28"/>
        </w:rPr>
      </w:pPr>
    </w:p>
    <w:p w:rsidR="00C032AE" w:rsidRDefault="00C032AE" w:rsidP="00275130">
      <w:pPr>
        <w:jc w:val="both"/>
        <w:rPr>
          <w:rFonts w:ascii="Arial" w:hAnsi="Arial" w:cs="Arial"/>
          <w:b/>
          <w:sz w:val="24"/>
          <w:szCs w:val="24"/>
        </w:rPr>
      </w:pPr>
    </w:p>
    <w:p w:rsidR="00C032AE" w:rsidRDefault="00C032AE" w:rsidP="00275130">
      <w:pPr>
        <w:jc w:val="both"/>
        <w:rPr>
          <w:rFonts w:ascii="Arial" w:hAnsi="Arial" w:cs="Arial"/>
          <w:b/>
          <w:sz w:val="24"/>
          <w:szCs w:val="24"/>
        </w:rPr>
      </w:pPr>
    </w:p>
    <w:p w:rsidR="00275130" w:rsidRPr="0090444A" w:rsidRDefault="00275130" w:rsidP="00275130">
      <w:pPr>
        <w:jc w:val="both"/>
        <w:rPr>
          <w:rFonts w:ascii="Arial" w:hAnsi="Arial" w:cs="Arial"/>
          <w:b/>
          <w:sz w:val="22"/>
          <w:szCs w:val="24"/>
        </w:rPr>
      </w:pPr>
      <w:r w:rsidRPr="0090444A">
        <w:rPr>
          <w:rFonts w:ascii="Arial" w:hAnsi="Arial" w:cs="Arial"/>
          <w:b/>
          <w:sz w:val="22"/>
          <w:szCs w:val="24"/>
        </w:rPr>
        <w:t>Městský dům kultury Karviná</w:t>
      </w:r>
      <w:r w:rsidR="005E3F13" w:rsidRPr="0090444A">
        <w:rPr>
          <w:rFonts w:ascii="Arial" w:hAnsi="Arial" w:cs="Arial"/>
          <w:b/>
          <w:sz w:val="22"/>
          <w:szCs w:val="24"/>
        </w:rPr>
        <w:t>, příspěvková organizace</w:t>
      </w:r>
    </w:p>
    <w:p w:rsidR="00275130" w:rsidRPr="0090444A" w:rsidRDefault="00275130" w:rsidP="00275130">
      <w:pPr>
        <w:jc w:val="both"/>
        <w:rPr>
          <w:rFonts w:ascii="Arial" w:hAnsi="Arial" w:cs="Arial"/>
          <w:sz w:val="22"/>
          <w:szCs w:val="24"/>
        </w:rPr>
      </w:pPr>
      <w:r w:rsidRPr="0090444A">
        <w:rPr>
          <w:rFonts w:ascii="Arial" w:hAnsi="Arial" w:cs="Arial"/>
          <w:sz w:val="22"/>
          <w:szCs w:val="24"/>
        </w:rPr>
        <w:t xml:space="preserve">se sídlem: </w:t>
      </w:r>
      <w:r w:rsidR="003C4876" w:rsidRPr="0090444A">
        <w:rPr>
          <w:rFonts w:ascii="Arial" w:hAnsi="Arial" w:cs="Arial"/>
          <w:sz w:val="22"/>
          <w:szCs w:val="24"/>
        </w:rPr>
        <w:t>t</w:t>
      </w:r>
      <w:r w:rsidRPr="0090444A">
        <w:rPr>
          <w:rFonts w:ascii="Arial" w:hAnsi="Arial" w:cs="Arial"/>
          <w:sz w:val="22"/>
          <w:szCs w:val="24"/>
        </w:rPr>
        <w:t>ř. Osvobození 1639/43, 735 06 Karviná-Nové Město</w:t>
      </w:r>
    </w:p>
    <w:p w:rsidR="00807CFD" w:rsidRPr="0090444A" w:rsidRDefault="00807CFD" w:rsidP="00807CFD">
      <w:pPr>
        <w:jc w:val="both"/>
        <w:rPr>
          <w:rFonts w:ascii="Arial" w:hAnsi="Arial" w:cs="Arial"/>
          <w:color w:val="000000"/>
          <w:sz w:val="22"/>
          <w:szCs w:val="24"/>
        </w:rPr>
      </w:pPr>
      <w:r w:rsidRPr="0090444A">
        <w:rPr>
          <w:rFonts w:ascii="Arial" w:hAnsi="Arial" w:cs="Arial"/>
          <w:sz w:val="22"/>
          <w:szCs w:val="24"/>
        </w:rPr>
        <w:t xml:space="preserve">zastoupený:  Mgr. Olgou </w:t>
      </w:r>
      <w:r w:rsidR="00472928" w:rsidRPr="0090444A">
        <w:rPr>
          <w:rFonts w:ascii="Arial" w:hAnsi="Arial" w:cs="Arial"/>
          <w:sz w:val="22"/>
          <w:szCs w:val="24"/>
        </w:rPr>
        <w:t>Hrubec</w:t>
      </w:r>
      <w:r w:rsidRPr="0090444A">
        <w:rPr>
          <w:rFonts w:ascii="Arial" w:hAnsi="Arial" w:cs="Arial"/>
          <w:sz w:val="22"/>
          <w:szCs w:val="24"/>
        </w:rPr>
        <w:t>, ředitelkou, osobou oprávněnou k podpisu smlouvy na základě usnesení Rady města Karviná č. 1057 ze dne 18. 10. 2011</w:t>
      </w:r>
      <w:r w:rsidR="005A706A" w:rsidRPr="0090444A">
        <w:rPr>
          <w:rFonts w:ascii="Arial" w:hAnsi="Arial" w:cs="Arial"/>
          <w:sz w:val="22"/>
          <w:szCs w:val="24"/>
        </w:rPr>
        <w:t>.</w:t>
      </w:r>
    </w:p>
    <w:p w:rsidR="00275130" w:rsidRPr="0090444A" w:rsidRDefault="00275130" w:rsidP="00275130">
      <w:pPr>
        <w:jc w:val="both"/>
        <w:rPr>
          <w:rFonts w:ascii="Arial" w:hAnsi="Arial" w:cs="Arial"/>
          <w:sz w:val="22"/>
          <w:szCs w:val="24"/>
        </w:rPr>
      </w:pPr>
      <w:r w:rsidRPr="0090444A">
        <w:rPr>
          <w:rFonts w:ascii="Arial" w:hAnsi="Arial" w:cs="Arial"/>
          <w:sz w:val="22"/>
          <w:szCs w:val="24"/>
        </w:rPr>
        <w:t>IČ:</w:t>
      </w:r>
      <w:r w:rsidR="00FC2F28" w:rsidRPr="0090444A">
        <w:rPr>
          <w:rFonts w:ascii="Arial" w:hAnsi="Arial" w:cs="Arial"/>
          <w:sz w:val="22"/>
          <w:szCs w:val="24"/>
        </w:rPr>
        <w:t xml:space="preserve"> </w:t>
      </w:r>
      <w:r w:rsidRPr="0090444A">
        <w:rPr>
          <w:rFonts w:ascii="Arial" w:hAnsi="Arial" w:cs="Arial"/>
          <w:sz w:val="22"/>
          <w:szCs w:val="24"/>
        </w:rPr>
        <w:t>00320463</w:t>
      </w:r>
      <w:r w:rsidRPr="0090444A">
        <w:rPr>
          <w:rFonts w:ascii="Arial" w:hAnsi="Arial" w:cs="Arial"/>
          <w:sz w:val="22"/>
          <w:szCs w:val="24"/>
        </w:rPr>
        <w:br/>
        <w:t>DIČ:</w:t>
      </w:r>
      <w:r w:rsidR="00FC2F28" w:rsidRPr="0090444A">
        <w:rPr>
          <w:rFonts w:ascii="Arial" w:hAnsi="Arial" w:cs="Arial"/>
          <w:sz w:val="22"/>
          <w:szCs w:val="24"/>
        </w:rPr>
        <w:t xml:space="preserve"> </w:t>
      </w:r>
      <w:r w:rsidRPr="0090444A">
        <w:rPr>
          <w:rFonts w:ascii="Arial" w:hAnsi="Arial" w:cs="Arial"/>
          <w:sz w:val="22"/>
          <w:szCs w:val="24"/>
        </w:rPr>
        <w:t>CZ00320463</w:t>
      </w:r>
    </w:p>
    <w:p w:rsidR="00275130" w:rsidRPr="0090444A" w:rsidRDefault="00275130" w:rsidP="00275130">
      <w:pPr>
        <w:jc w:val="both"/>
        <w:rPr>
          <w:rFonts w:ascii="Arial" w:hAnsi="Arial" w:cs="Arial"/>
          <w:sz w:val="22"/>
          <w:szCs w:val="24"/>
        </w:rPr>
      </w:pPr>
      <w:r w:rsidRPr="0090444A">
        <w:rPr>
          <w:rFonts w:ascii="Arial" w:hAnsi="Arial" w:cs="Arial"/>
          <w:sz w:val="22"/>
          <w:szCs w:val="24"/>
        </w:rPr>
        <w:t xml:space="preserve">Bank. </w:t>
      </w:r>
      <w:proofErr w:type="gramStart"/>
      <w:r w:rsidRPr="0090444A">
        <w:rPr>
          <w:rFonts w:ascii="Arial" w:hAnsi="Arial" w:cs="Arial"/>
          <w:sz w:val="22"/>
          <w:szCs w:val="24"/>
        </w:rPr>
        <w:t>spojení</w:t>
      </w:r>
      <w:proofErr w:type="gramEnd"/>
      <w:r w:rsidRPr="0090444A">
        <w:rPr>
          <w:rFonts w:ascii="Arial" w:hAnsi="Arial" w:cs="Arial"/>
          <w:sz w:val="22"/>
          <w:szCs w:val="24"/>
        </w:rPr>
        <w:t>: KB Karviná</w:t>
      </w:r>
    </w:p>
    <w:p w:rsidR="00275130" w:rsidRPr="0090444A" w:rsidRDefault="00275130" w:rsidP="00275130">
      <w:pPr>
        <w:jc w:val="both"/>
        <w:rPr>
          <w:rFonts w:ascii="Arial" w:hAnsi="Arial" w:cs="Arial"/>
          <w:sz w:val="22"/>
          <w:szCs w:val="24"/>
        </w:rPr>
      </w:pPr>
      <w:r w:rsidRPr="0090444A">
        <w:rPr>
          <w:rFonts w:ascii="Arial" w:hAnsi="Arial" w:cs="Arial"/>
          <w:sz w:val="22"/>
          <w:szCs w:val="24"/>
        </w:rPr>
        <w:t xml:space="preserve">Číslo účtu: </w:t>
      </w:r>
      <w:proofErr w:type="spellStart"/>
      <w:r w:rsidR="007754C1">
        <w:rPr>
          <w:rFonts w:ascii="Arial" w:hAnsi="Arial" w:cs="Arial"/>
          <w:sz w:val="22"/>
          <w:szCs w:val="24"/>
        </w:rPr>
        <w:t>xxx</w:t>
      </w:r>
      <w:proofErr w:type="spellEnd"/>
    </w:p>
    <w:p w:rsidR="00275130" w:rsidRPr="0090444A" w:rsidRDefault="003E6D14" w:rsidP="00275130">
      <w:pPr>
        <w:jc w:val="both"/>
        <w:rPr>
          <w:rFonts w:ascii="Arial" w:hAnsi="Arial" w:cs="Arial"/>
          <w:sz w:val="22"/>
          <w:szCs w:val="24"/>
        </w:rPr>
      </w:pPr>
      <w:r w:rsidRPr="0090444A">
        <w:rPr>
          <w:rFonts w:ascii="Arial" w:hAnsi="Arial" w:cs="Arial"/>
          <w:sz w:val="22"/>
          <w:szCs w:val="24"/>
        </w:rPr>
        <w:t xml:space="preserve">e-mail: </w:t>
      </w:r>
      <w:proofErr w:type="spellStart"/>
      <w:r w:rsidR="007754C1">
        <w:rPr>
          <w:rFonts w:ascii="Arial" w:hAnsi="Arial" w:cs="Arial"/>
          <w:b/>
          <w:sz w:val="22"/>
          <w:szCs w:val="24"/>
        </w:rPr>
        <w:t>xxx</w:t>
      </w:r>
      <w:proofErr w:type="spellEnd"/>
      <w:r w:rsidRPr="0090444A">
        <w:rPr>
          <w:rFonts w:ascii="Arial" w:hAnsi="Arial" w:cs="Arial"/>
          <w:sz w:val="22"/>
          <w:szCs w:val="24"/>
        </w:rPr>
        <w:t xml:space="preserve"> </w:t>
      </w:r>
    </w:p>
    <w:p w:rsidR="007B63E8" w:rsidRPr="0090444A" w:rsidRDefault="003E6D14" w:rsidP="000D6B7A">
      <w:pPr>
        <w:spacing w:line="276" w:lineRule="auto"/>
        <w:jc w:val="both"/>
        <w:rPr>
          <w:rFonts w:ascii="Arial" w:hAnsi="Arial" w:cs="Arial"/>
          <w:sz w:val="22"/>
          <w:szCs w:val="24"/>
        </w:rPr>
      </w:pPr>
      <w:r w:rsidRPr="0090444A">
        <w:rPr>
          <w:rFonts w:ascii="Arial" w:hAnsi="Arial" w:cs="Arial"/>
          <w:sz w:val="22"/>
          <w:szCs w:val="24"/>
        </w:rPr>
        <w:t>plátce DPH</w:t>
      </w:r>
    </w:p>
    <w:p w:rsidR="00C032AE" w:rsidRPr="0090444A" w:rsidRDefault="00C032AE" w:rsidP="00275130">
      <w:pPr>
        <w:rPr>
          <w:rFonts w:ascii="Arial" w:hAnsi="Arial" w:cs="Arial"/>
          <w:sz w:val="22"/>
          <w:szCs w:val="24"/>
        </w:rPr>
      </w:pPr>
    </w:p>
    <w:p w:rsidR="00275130" w:rsidRPr="0090444A" w:rsidRDefault="00275130" w:rsidP="00275130">
      <w:pPr>
        <w:rPr>
          <w:rFonts w:ascii="Arial" w:hAnsi="Arial" w:cs="Arial"/>
          <w:sz w:val="22"/>
          <w:szCs w:val="24"/>
        </w:rPr>
      </w:pPr>
      <w:r w:rsidRPr="0090444A">
        <w:rPr>
          <w:rFonts w:ascii="Arial" w:hAnsi="Arial" w:cs="Arial"/>
          <w:sz w:val="22"/>
          <w:szCs w:val="24"/>
        </w:rPr>
        <w:t xml:space="preserve">dále jen pronajímatel na straně jedné   </w:t>
      </w:r>
    </w:p>
    <w:p w:rsidR="00C032AE" w:rsidRDefault="00C032AE" w:rsidP="00275130">
      <w:pPr>
        <w:rPr>
          <w:rFonts w:ascii="Arial" w:hAnsi="Arial" w:cs="Arial"/>
          <w:sz w:val="22"/>
          <w:szCs w:val="24"/>
        </w:rPr>
      </w:pPr>
    </w:p>
    <w:p w:rsidR="0090444A" w:rsidRPr="0090444A" w:rsidRDefault="0090444A" w:rsidP="00275130">
      <w:pPr>
        <w:rPr>
          <w:rFonts w:ascii="Arial" w:hAnsi="Arial" w:cs="Arial"/>
          <w:sz w:val="22"/>
          <w:szCs w:val="24"/>
        </w:rPr>
      </w:pPr>
    </w:p>
    <w:p w:rsidR="00275130" w:rsidRPr="0090444A" w:rsidRDefault="00275130" w:rsidP="00275130">
      <w:pPr>
        <w:rPr>
          <w:rFonts w:ascii="Arial" w:hAnsi="Arial" w:cs="Arial"/>
          <w:sz w:val="22"/>
          <w:szCs w:val="24"/>
        </w:rPr>
      </w:pPr>
      <w:r w:rsidRPr="0090444A">
        <w:rPr>
          <w:rFonts w:ascii="Arial" w:hAnsi="Arial" w:cs="Arial"/>
          <w:sz w:val="22"/>
          <w:szCs w:val="24"/>
        </w:rPr>
        <w:t xml:space="preserve">a </w:t>
      </w:r>
    </w:p>
    <w:p w:rsidR="00275130" w:rsidRDefault="00275130" w:rsidP="00275130">
      <w:pPr>
        <w:rPr>
          <w:rFonts w:ascii="Arial" w:hAnsi="Arial" w:cs="Arial"/>
          <w:sz w:val="22"/>
          <w:szCs w:val="24"/>
        </w:rPr>
      </w:pPr>
    </w:p>
    <w:p w:rsidR="0090444A" w:rsidRPr="0090444A" w:rsidRDefault="0090444A" w:rsidP="00275130">
      <w:pPr>
        <w:rPr>
          <w:rFonts w:ascii="Arial" w:hAnsi="Arial" w:cs="Arial"/>
          <w:sz w:val="22"/>
          <w:szCs w:val="24"/>
        </w:rPr>
      </w:pPr>
    </w:p>
    <w:p w:rsidR="00275130" w:rsidRPr="0090444A" w:rsidRDefault="00472928" w:rsidP="00275130">
      <w:pPr>
        <w:rPr>
          <w:rFonts w:ascii="Arial" w:hAnsi="Arial" w:cs="Arial"/>
          <w:b/>
          <w:sz w:val="22"/>
          <w:szCs w:val="24"/>
        </w:rPr>
      </w:pPr>
      <w:r w:rsidRPr="0090444A">
        <w:rPr>
          <w:rFonts w:ascii="Arial" w:hAnsi="Arial" w:cs="Arial"/>
          <w:b/>
          <w:sz w:val="22"/>
          <w:szCs w:val="24"/>
        </w:rPr>
        <w:t>POE EDUCO, spol. s. r. o.</w:t>
      </w:r>
    </w:p>
    <w:p w:rsidR="00275130" w:rsidRPr="0090444A" w:rsidRDefault="00275130" w:rsidP="00275130">
      <w:pPr>
        <w:rPr>
          <w:rFonts w:ascii="Arial" w:hAnsi="Arial" w:cs="Arial"/>
          <w:sz w:val="22"/>
          <w:szCs w:val="24"/>
        </w:rPr>
      </w:pPr>
      <w:r w:rsidRPr="0090444A">
        <w:rPr>
          <w:rFonts w:ascii="Arial" w:hAnsi="Arial" w:cs="Arial"/>
          <w:sz w:val="22"/>
          <w:szCs w:val="24"/>
        </w:rPr>
        <w:t xml:space="preserve">se sídlem: </w:t>
      </w:r>
      <w:r w:rsidR="00472928" w:rsidRPr="0090444A">
        <w:rPr>
          <w:rFonts w:ascii="Arial" w:hAnsi="Arial" w:cs="Arial"/>
          <w:sz w:val="22"/>
          <w:szCs w:val="24"/>
        </w:rPr>
        <w:t>Divadelní 946/9, 741 01 Nový Jičín</w:t>
      </w:r>
    </w:p>
    <w:p w:rsidR="003E6D14" w:rsidRPr="0090444A" w:rsidRDefault="00472928" w:rsidP="00275130">
      <w:pPr>
        <w:rPr>
          <w:rFonts w:ascii="Arial" w:hAnsi="Arial" w:cs="Arial"/>
          <w:sz w:val="22"/>
          <w:szCs w:val="24"/>
        </w:rPr>
      </w:pPr>
      <w:r w:rsidRPr="0090444A">
        <w:rPr>
          <w:rFonts w:ascii="Arial" w:hAnsi="Arial" w:cs="Arial"/>
          <w:sz w:val="22"/>
          <w:szCs w:val="24"/>
        </w:rPr>
        <w:t>zastoupeno</w:t>
      </w:r>
      <w:r w:rsidR="003E6D14" w:rsidRPr="0090444A">
        <w:rPr>
          <w:rFonts w:ascii="Arial" w:hAnsi="Arial" w:cs="Arial"/>
          <w:sz w:val="22"/>
          <w:szCs w:val="24"/>
        </w:rPr>
        <w:t xml:space="preserve">: </w:t>
      </w:r>
      <w:r w:rsidR="008D05E9" w:rsidRPr="0090444A">
        <w:rPr>
          <w:rFonts w:ascii="Arial" w:hAnsi="Arial" w:cs="Arial"/>
          <w:sz w:val="22"/>
          <w:szCs w:val="24"/>
        </w:rPr>
        <w:t xml:space="preserve">Ing. </w:t>
      </w:r>
      <w:r w:rsidRPr="0090444A">
        <w:rPr>
          <w:rFonts w:ascii="Arial" w:hAnsi="Arial" w:cs="Arial"/>
          <w:sz w:val="22"/>
          <w:szCs w:val="24"/>
        </w:rPr>
        <w:t xml:space="preserve">Pavlou </w:t>
      </w:r>
      <w:proofErr w:type="spellStart"/>
      <w:r w:rsidRPr="0090444A">
        <w:rPr>
          <w:rFonts w:ascii="Arial" w:hAnsi="Arial" w:cs="Arial"/>
          <w:sz w:val="22"/>
          <w:szCs w:val="24"/>
        </w:rPr>
        <w:t>Čmuchovou</w:t>
      </w:r>
      <w:proofErr w:type="spellEnd"/>
      <w:r w:rsidRPr="0090444A">
        <w:rPr>
          <w:rFonts w:ascii="Arial" w:hAnsi="Arial" w:cs="Arial"/>
          <w:sz w:val="22"/>
          <w:szCs w:val="24"/>
        </w:rPr>
        <w:t>, MBA</w:t>
      </w:r>
      <w:r w:rsidR="00476AE7" w:rsidRPr="0090444A">
        <w:rPr>
          <w:rFonts w:ascii="Arial" w:hAnsi="Arial" w:cs="Arial"/>
          <w:sz w:val="22"/>
          <w:szCs w:val="24"/>
        </w:rPr>
        <w:t xml:space="preserve"> – jednatelka společnosti</w:t>
      </w:r>
    </w:p>
    <w:p w:rsidR="00472928" w:rsidRPr="0090444A" w:rsidRDefault="00275130" w:rsidP="00275130">
      <w:pPr>
        <w:rPr>
          <w:rFonts w:ascii="Arial" w:hAnsi="Arial" w:cs="Arial"/>
          <w:sz w:val="22"/>
          <w:szCs w:val="24"/>
        </w:rPr>
      </w:pPr>
      <w:r w:rsidRPr="0090444A">
        <w:rPr>
          <w:rFonts w:ascii="Arial" w:hAnsi="Arial" w:cs="Arial"/>
          <w:sz w:val="22"/>
          <w:szCs w:val="24"/>
        </w:rPr>
        <w:t>IČ:</w:t>
      </w:r>
      <w:r w:rsidR="00562173" w:rsidRPr="0090444A">
        <w:rPr>
          <w:rFonts w:ascii="Arial" w:hAnsi="Arial" w:cs="Arial"/>
          <w:sz w:val="22"/>
          <w:szCs w:val="24"/>
        </w:rPr>
        <w:t xml:space="preserve"> </w:t>
      </w:r>
      <w:r w:rsidR="00472928" w:rsidRPr="0090444A">
        <w:rPr>
          <w:rFonts w:ascii="Arial" w:hAnsi="Arial" w:cs="Arial"/>
          <w:sz w:val="22"/>
          <w:szCs w:val="24"/>
        </w:rPr>
        <w:t>64089398</w:t>
      </w:r>
    </w:p>
    <w:p w:rsidR="008D05E9" w:rsidRPr="0090444A" w:rsidRDefault="008D05E9" w:rsidP="00275130">
      <w:pPr>
        <w:rPr>
          <w:rFonts w:ascii="Arial" w:hAnsi="Arial" w:cs="Arial"/>
          <w:sz w:val="22"/>
          <w:szCs w:val="24"/>
        </w:rPr>
      </w:pPr>
      <w:r w:rsidRPr="0090444A">
        <w:rPr>
          <w:rFonts w:ascii="Arial" w:hAnsi="Arial" w:cs="Arial"/>
          <w:sz w:val="22"/>
          <w:szCs w:val="24"/>
        </w:rPr>
        <w:t xml:space="preserve">DIČ: </w:t>
      </w:r>
      <w:r w:rsidR="00472928" w:rsidRPr="0090444A">
        <w:rPr>
          <w:rFonts w:ascii="Arial" w:hAnsi="Arial" w:cs="Arial"/>
          <w:sz w:val="22"/>
          <w:szCs w:val="24"/>
        </w:rPr>
        <w:t>CZ0064089398</w:t>
      </w:r>
    </w:p>
    <w:p w:rsidR="00C00460" w:rsidRPr="0090444A" w:rsidRDefault="003E6D14" w:rsidP="000D6B7A">
      <w:pPr>
        <w:spacing w:line="276" w:lineRule="auto"/>
        <w:rPr>
          <w:rFonts w:ascii="Arial" w:hAnsi="Arial" w:cs="Arial"/>
          <w:sz w:val="22"/>
          <w:szCs w:val="24"/>
        </w:rPr>
      </w:pPr>
      <w:r w:rsidRPr="0090444A">
        <w:rPr>
          <w:rFonts w:ascii="Arial" w:hAnsi="Arial" w:cs="Arial"/>
          <w:sz w:val="22"/>
          <w:szCs w:val="24"/>
        </w:rPr>
        <w:t>plátce DPH</w:t>
      </w:r>
    </w:p>
    <w:p w:rsidR="00C032AE" w:rsidRPr="0090444A" w:rsidRDefault="00C032AE" w:rsidP="00275130">
      <w:pPr>
        <w:rPr>
          <w:rFonts w:ascii="Arial" w:hAnsi="Arial" w:cs="Arial"/>
          <w:sz w:val="22"/>
          <w:szCs w:val="24"/>
        </w:rPr>
      </w:pPr>
    </w:p>
    <w:p w:rsidR="00C032AE" w:rsidRDefault="00C032AE" w:rsidP="00275130">
      <w:pPr>
        <w:rPr>
          <w:rFonts w:ascii="Arial" w:hAnsi="Arial" w:cs="Arial"/>
          <w:sz w:val="22"/>
          <w:szCs w:val="24"/>
        </w:rPr>
      </w:pPr>
    </w:p>
    <w:p w:rsidR="0090444A" w:rsidRPr="0090444A" w:rsidRDefault="0090444A" w:rsidP="00275130">
      <w:pPr>
        <w:rPr>
          <w:rFonts w:ascii="Arial" w:hAnsi="Arial" w:cs="Arial"/>
          <w:sz w:val="22"/>
          <w:szCs w:val="24"/>
        </w:rPr>
      </w:pPr>
    </w:p>
    <w:p w:rsidR="00275130" w:rsidRPr="0090444A" w:rsidRDefault="00275130" w:rsidP="00275130">
      <w:pPr>
        <w:rPr>
          <w:rFonts w:ascii="Arial" w:hAnsi="Arial" w:cs="Arial"/>
          <w:sz w:val="22"/>
          <w:szCs w:val="24"/>
        </w:rPr>
      </w:pPr>
      <w:r w:rsidRPr="0090444A">
        <w:rPr>
          <w:rFonts w:ascii="Arial" w:hAnsi="Arial" w:cs="Arial"/>
          <w:sz w:val="22"/>
          <w:szCs w:val="24"/>
        </w:rPr>
        <w:t>dále jen nájemce na straně druhé</w:t>
      </w:r>
    </w:p>
    <w:p w:rsidR="00C032AE" w:rsidRPr="0090444A" w:rsidRDefault="00C032AE" w:rsidP="00275130">
      <w:pPr>
        <w:rPr>
          <w:rFonts w:ascii="Arial" w:hAnsi="Arial" w:cs="Arial"/>
          <w:sz w:val="22"/>
          <w:szCs w:val="24"/>
        </w:rPr>
      </w:pPr>
    </w:p>
    <w:p w:rsidR="00C032AE" w:rsidRPr="0090444A" w:rsidRDefault="00C032AE" w:rsidP="00275130">
      <w:pPr>
        <w:rPr>
          <w:rFonts w:ascii="Arial" w:hAnsi="Arial" w:cs="Arial"/>
          <w:sz w:val="22"/>
          <w:szCs w:val="24"/>
        </w:rPr>
      </w:pPr>
    </w:p>
    <w:p w:rsidR="00275130" w:rsidRPr="0090444A" w:rsidRDefault="00275130" w:rsidP="00275130">
      <w:pPr>
        <w:rPr>
          <w:rFonts w:ascii="Arial" w:hAnsi="Arial" w:cs="Arial"/>
          <w:sz w:val="22"/>
          <w:szCs w:val="24"/>
        </w:rPr>
      </w:pPr>
      <w:r w:rsidRPr="0090444A">
        <w:rPr>
          <w:rFonts w:ascii="Arial" w:hAnsi="Arial" w:cs="Arial"/>
          <w:sz w:val="22"/>
          <w:szCs w:val="24"/>
        </w:rPr>
        <w:t>uzavírají smlouvu o krátkodobém nájmu prostor</w:t>
      </w:r>
      <w:r w:rsidR="00BF091E" w:rsidRPr="0090444A">
        <w:rPr>
          <w:rFonts w:ascii="Arial" w:hAnsi="Arial" w:cs="Arial"/>
          <w:sz w:val="22"/>
          <w:szCs w:val="24"/>
        </w:rPr>
        <w:t>.</w:t>
      </w:r>
    </w:p>
    <w:p w:rsidR="0081492B" w:rsidRPr="0090444A" w:rsidRDefault="0081492B" w:rsidP="005A0FC0">
      <w:pPr>
        <w:jc w:val="both"/>
        <w:rPr>
          <w:rFonts w:ascii="Arial" w:hAnsi="Arial" w:cs="Arial"/>
          <w:sz w:val="22"/>
          <w:szCs w:val="24"/>
        </w:rPr>
      </w:pPr>
    </w:p>
    <w:p w:rsidR="00C032AE" w:rsidRDefault="00C032AE" w:rsidP="005A0FC0">
      <w:pPr>
        <w:jc w:val="both"/>
        <w:rPr>
          <w:rFonts w:ascii="Arial" w:hAnsi="Arial" w:cs="Arial"/>
          <w:sz w:val="22"/>
          <w:szCs w:val="24"/>
        </w:rPr>
      </w:pPr>
    </w:p>
    <w:p w:rsidR="0090444A" w:rsidRPr="0090444A" w:rsidRDefault="0090444A" w:rsidP="005A0FC0">
      <w:pPr>
        <w:jc w:val="both"/>
        <w:rPr>
          <w:rFonts w:ascii="Arial" w:hAnsi="Arial" w:cs="Arial"/>
          <w:sz w:val="22"/>
          <w:szCs w:val="24"/>
        </w:rPr>
      </w:pPr>
    </w:p>
    <w:p w:rsidR="005A0FC0" w:rsidRPr="0090444A" w:rsidRDefault="005A0FC0" w:rsidP="005A0FC0">
      <w:pPr>
        <w:jc w:val="both"/>
        <w:rPr>
          <w:rFonts w:ascii="Arial" w:hAnsi="Arial" w:cs="Arial"/>
          <w:sz w:val="22"/>
          <w:szCs w:val="24"/>
        </w:rPr>
      </w:pPr>
      <w:r w:rsidRPr="0090444A">
        <w:rPr>
          <w:rFonts w:ascii="Arial" w:hAnsi="Arial" w:cs="Arial"/>
          <w:sz w:val="22"/>
          <w:szCs w:val="24"/>
        </w:rPr>
        <w:t xml:space="preserve">Vlastníkem nemovitosti je statutární město Karviná, které na základě Zřizovací listiny příspěvkové organizace </w:t>
      </w:r>
      <w:proofErr w:type="spellStart"/>
      <w:r w:rsidRPr="0090444A">
        <w:rPr>
          <w:rFonts w:ascii="Arial" w:hAnsi="Arial" w:cs="Arial"/>
          <w:sz w:val="22"/>
          <w:szCs w:val="24"/>
        </w:rPr>
        <w:t>MěDK</w:t>
      </w:r>
      <w:proofErr w:type="spellEnd"/>
      <w:r w:rsidRPr="0090444A">
        <w:rPr>
          <w:rFonts w:ascii="Arial" w:hAnsi="Arial" w:cs="Arial"/>
          <w:sz w:val="22"/>
          <w:szCs w:val="24"/>
        </w:rPr>
        <w:t>, schválené Zastupitelstvem města Karviné dne 23. dubna 2018, Usnesení č. 813, předalo tuto nemovitost (nebytové prostory) k vlastnímu hospodářskému využití pronajímateli. Pronajímatel je oprávněn tyto nemovitosti (nebytové prostory) pronajmout na základě Zřizovací listiny, která nabyla účinnost dne 1. května 2018.</w:t>
      </w:r>
    </w:p>
    <w:p w:rsidR="00C032AE" w:rsidRPr="0090444A" w:rsidRDefault="00C032AE" w:rsidP="005A0FC0">
      <w:pPr>
        <w:jc w:val="both"/>
        <w:rPr>
          <w:rFonts w:ascii="Arial" w:hAnsi="Arial" w:cs="Arial"/>
          <w:sz w:val="22"/>
          <w:szCs w:val="24"/>
        </w:rPr>
      </w:pPr>
    </w:p>
    <w:p w:rsidR="003B301C" w:rsidRPr="0090444A" w:rsidRDefault="003B301C" w:rsidP="005A0FC0">
      <w:pPr>
        <w:jc w:val="both"/>
        <w:rPr>
          <w:rFonts w:ascii="Arial" w:hAnsi="Arial" w:cs="Arial"/>
          <w:sz w:val="22"/>
          <w:szCs w:val="24"/>
        </w:rPr>
      </w:pPr>
    </w:p>
    <w:p w:rsidR="00275130" w:rsidRPr="0090444A" w:rsidRDefault="00275130" w:rsidP="00D278ED">
      <w:pPr>
        <w:numPr>
          <w:ilvl w:val="0"/>
          <w:numId w:val="3"/>
        </w:numPr>
        <w:suppressAutoHyphens w:val="0"/>
        <w:ind w:left="284" w:hanging="284"/>
        <w:jc w:val="center"/>
        <w:rPr>
          <w:rFonts w:ascii="Arial" w:hAnsi="Arial" w:cs="Arial"/>
          <w:b/>
          <w:sz w:val="22"/>
          <w:szCs w:val="24"/>
        </w:rPr>
      </w:pPr>
      <w:r w:rsidRPr="0090444A">
        <w:rPr>
          <w:rFonts w:ascii="Arial" w:hAnsi="Arial" w:cs="Arial"/>
          <w:b/>
          <w:sz w:val="22"/>
          <w:szCs w:val="24"/>
        </w:rPr>
        <w:t>Účel nájmu:</w:t>
      </w:r>
    </w:p>
    <w:p w:rsidR="00C9704B" w:rsidRPr="0090444A" w:rsidRDefault="00C9704B" w:rsidP="00C9704B">
      <w:pPr>
        <w:suppressAutoHyphens w:val="0"/>
        <w:ind w:left="284"/>
        <w:rPr>
          <w:rFonts w:ascii="Arial" w:hAnsi="Arial" w:cs="Arial"/>
          <w:b/>
          <w:sz w:val="14"/>
          <w:szCs w:val="16"/>
        </w:rPr>
      </w:pPr>
    </w:p>
    <w:p w:rsidR="00275130" w:rsidRPr="0090444A" w:rsidRDefault="00275130" w:rsidP="00275130">
      <w:pPr>
        <w:jc w:val="both"/>
        <w:rPr>
          <w:rFonts w:ascii="Arial" w:hAnsi="Arial" w:cs="Arial"/>
          <w:sz w:val="22"/>
          <w:szCs w:val="24"/>
        </w:rPr>
      </w:pPr>
      <w:r w:rsidRPr="0090444A">
        <w:rPr>
          <w:rFonts w:ascii="Arial" w:hAnsi="Arial" w:cs="Arial"/>
          <w:sz w:val="22"/>
          <w:szCs w:val="24"/>
        </w:rPr>
        <w:t xml:space="preserve">Účelem nájmu je pořádání </w:t>
      </w:r>
      <w:r w:rsidR="00681494" w:rsidRPr="0090444A">
        <w:rPr>
          <w:rFonts w:ascii="Arial" w:hAnsi="Arial" w:cs="Arial"/>
          <w:sz w:val="22"/>
          <w:szCs w:val="24"/>
        </w:rPr>
        <w:t>rekvalifikačních kurzů</w:t>
      </w:r>
      <w:r w:rsidR="00D67B04" w:rsidRPr="0090444A">
        <w:rPr>
          <w:rFonts w:ascii="Arial" w:hAnsi="Arial" w:cs="Arial"/>
          <w:sz w:val="22"/>
          <w:szCs w:val="24"/>
        </w:rPr>
        <w:t xml:space="preserve"> pro Úřad práce Karviná</w:t>
      </w:r>
      <w:r w:rsidR="00681494" w:rsidRPr="0090444A">
        <w:rPr>
          <w:rFonts w:ascii="Arial" w:hAnsi="Arial" w:cs="Arial"/>
          <w:sz w:val="22"/>
          <w:szCs w:val="24"/>
        </w:rPr>
        <w:t>.</w:t>
      </w:r>
    </w:p>
    <w:p w:rsidR="000E0FD0" w:rsidRPr="0090444A" w:rsidRDefault="000E0FD0" w:rsidP="00275130">
      <w:pPr>
        <w:jc w:val="both"/>
        <w:rPr>
          <w:rFonts w:ascii="Arial" w:hAnsi="Arial" w:cs="Arial"/>
          <w:sz w:val="22"/>
          <w:szCs w:val="24"/>
        </w:rPr>
      </w:pPr>
    </w:p>
    <w:p w:rsidR="00C032AE" w:rsidRDefault="00C032AE" w:rsidP="00275130">
      <w:pPr>
        <w:jc w:val="both"/>
        <w:rPr>
          <w:rFonts w:ascii="Arial" w:hAnsi="Arial" w:cs="Arial"/>
          <w:sz w:val="22"/>
          <w:szCs w:val="24"/>
        </w:rPr>
      </w:pPr>
    </w:p>
    <w:p w:rsidR="0090444A" w:rsidRPr="0090444A" w:rsidRDefault="0090444A" w:rsidP="00275130">
      <w:pPr>
        <w:jc w:val="both"/>
        <w:rPr>
          <w:rFonts w:ascii="Arial" w:hAnsi="Arial" w:cs="Arial"/>
          <w:sz w:val="22"/>
          <w:szCs w:val="24"/>
        </w:rPr>
      </w:pPr>
    </w:p>
    <w:p w:rsidR="00275130" w:rsidRPr="0090444A" w:rsidRDefault="00275130" w:rsidP="00D278ED">
      <w:pPr>
        <w:numPr>
          <w:ilvl w:val="0"/>
          <w:numId w:val="3"/>
        </w:numPr>
        <w:suppressAutoHyphens w:val="0"/>
        <w:ind w:left="284" w:hanging="284"/>
        <w:jc w:val="center"/>
        <w:rPr>
          <w:rFonts w:ascii="Arial" w:hAnsi="Arial" w:cs="Arial"/>
          <w:b/>
          <w:sz w:val="22"/>
          <w:szCs w:val="24"/>
        </w:rPr>
      </w:pPr>
      <w:r w:rsidRPr="0090444A">
        <w:rPr>
          <w:rFonts w:ascii="Arial" w:hAnsi="Arial" w:cs="Arial"/>
          <w:b/>
          <w:sz w:val="22"/>
          <w:szCs w:val="24"/>
        </w:rPr>
        <w:t>Předmět smlouvy</w:t>
      </w:r>
    </w:p>
    <w:p w:rsidR="00C9704B" w:rsidRPr="0090444A" w:rsidRDefault="00C9704B" w:rsidP="00275130">
      <w:pPr>
        <w:jc w:val="both"/>
        <w:rPr>
          <w:rFonts w:ascii="Arial" w:hAnsi="Arial" w:cs="Arial"/>
          <w:sz w:val="14"/>
          <w:szCs w:val="16"/>
        </w:rPr>
      </w:pPr>
    </w:p>
    <w:p w:rsidR="00275130" w:rsidRPr="0090444A" w:rsidRDefault="00275130" w:rsidP="00275130">
      <w:pPr>
        <w:jc w:val="both"/>
        <w:rPr>
          <w:rFonts w:ascii="Arial" w:hAnsi="Arial" w:cs="Arial"/>
          <w:sz w:val="22"/>
          <w:szCs w:val="24"/>
        </w:rPr>
      </w:pPr>
      <w:r w:rsidRPr="0090444A">
        <w:rPr>
          <w:rFonts w:ascii="Arial" w:hAnsi="Arial" w:cs="Arial"/>
          <w:sz w:val="22"/>
          <w:szCs w:val="24"/>
        </w:rPr>
        <w:t xml:space="preserve">Pronájem </w:t>
      </w:r>
      <w:r w:rsidR="00354291" w:rsidRPr="0090444A">
        <w:rPr>
          <w:rFonts w:ascii="Arial" w:hAnsi="Arial" w:cs="Arial"/>
          <w:sz w:val="22"/>
          <w:szCs w:val="24"/>
        </w:rPr>
        <w:t>učeb</w:t>
      </w:r>
      <w:r w:rsidR="009C0F23" w:rsidRPr="0090444A">
        <w:rPr>
          <w:rFonts w:ascii="Arial" w:hAnsi="Arial" w:cs="Arial"/>
          <w:sz w:val="22"/>
          <w:szCs w:val="24"/>
        </w:rPr>
        <w:t>e</w:t>
      </w:r>
      <w:r w:rsidR="005F29DC" w:rsidRPr="0090444A">
        <w:rPr>
          <w:rFonts w:ascii="Arial" w:hAnsi="Arial" w:cs="Arial"/>
          <w:sz w:val="22"/>
          <w:szCs w:val="24"/>
        </w:rPr>
        <w:t>n</w:t>
      </w:r>
      <w:r w:rsidR="00354291" w:rsidRPr="0090444A">
        <w:rPr>
          <w:rFonts w:ascii="Arial" w:hAnsi="Arial" w:cs="Arial"/>
          <w:sz w:val="22"/>
          <w:szCs w:val="24"/>
        </w:rPr>
        <w:t xml:space="preserve"> </w:t>
      </w:r>
      <w:proofErr w:type="gramStart"/>
      <w:r w:rsidR="009C0F23" w:rsidRPr="0090444A">
        <w:rPr>
          <w:rFonts w:ascii="Arial" w:hAnsi="Arial" w:cs="Arial"/>
          <w:sz w:val="22"/>
          <w:szCs w:val="24"/>
        </w:rPr>
        <w:t>č.1</w:t>
      </w:r>
      <w:r w:rsidR="002F05E9">
        <w:rPr>
          <w:rFonts w:ascii="Arial" w:hAnsi="Arial" w:cs="Arial"/>
          <w:sz w:val="22"/>
          <w:szCs w:val="24"/>
        </w:rPr>
        <w:t>, č.</w:t>
      </w:r>
      <w:proofErr w:type="gramEnd"/>
      <w:r w:rsidR="002F05E9">
        <w:rPr>
          <w:rFonts w:ascii="Arial" w:hAnsi="Arial" w:cs="Arial"/>
          <w:sz w:val="22"/>
          <w:szCs w:val="24"/>
        </w:rPr>
        <w:t xml:space="preserve"> 3</w:t>
      </w:r>
      <w:r w:rsidR="009C0F23" w:rsidRPr="0090444A">
        <w:rPr>
          <w:rFonts w:ascii="Arial" w:hAnsi="Arial" w:cs="Arial"/>
          <w:sz w:val="22"/>
          <w:szCs w:val="24"/>
        </w:rPr>
        <w:t xml:space="preserve"> a č. 4</w:t>
      </w:r>
      <w:r w:rsidR="00472928" w:rsidRPr="0090444A">
        <w:rPr>
          <w:rFonts w:ascii="Arial" w:hAnsi="Arial" w:cs="Arial"/>
          <w:sz w:val="22"/>
          <w:szCs w:val="24"/>
        </w:rPr>
        <w:t xml:space="preserve"> </w:t>
      </w:r>
      <w:r w:rsidRPr="0090444A">
        <w:rPr>
          <w:rFonts w:ascii="Arial" w:hAnsi="Arial" w:cs="Arial"/>
          <w:sz w:val="22"/>
          <w:szCs w:val="24"/>
        </w:rPr>
        <w:t xml:space="preserve">v budově </w:t>
      </w:r>
      <w:proofErr w:type="spellStart"/>
      <w:r w:rsidRPr="0090444A">
        <w:rPr>
          <w:rFonts w:ascii="Arial" w:hAnsi="Arial" w:cs="Arial"/>
          <w:sz w:val="22"/>
          <w:szCs w:val="24"/>
        </w:rPr>
        <w:t>MěDK</w:t>
      </w:r>
      <w:proofErr w:type="spellEnd"/>
      <w:r w:rsidRPr="0090444A">
        <w:rPr>
          <w:rFonts w:ascii="Arial" w:hAnsi="Arial" w:cs="Arial"/>
          <w:sz w:val="22"/>
          <w:szCs w:val="24"/>
        </w:rPr>
        <w:t xml:space="preserve"> Karviná </w:t>
      </w:r>
      <w:r w:rsidR="00E97376" w:rsidRPr="0090444A">
        <w:rPr>
          <w:rFonts w:ascii="Arial" w:hAnsi="Arial" w:cs="Arial"/>
          <w:sz w:val="22"/>
          <w:szCs w:val="24"/>
        </w:rPr>
        <w:t>t</w:t>
      </w:r>
      <w:r w:rsidR="00354291" w:rsidRPr="0090444A">
        <w:rPr>
          <w:rFonts w:ascii="Arial" w:hAnsi="Arial" w:cs="Arial"/>
          <w:sz w:val="22"/>
          <w:szCs w:val="24"/>
        </w:rPr>
        <w:t>ř. Osvobození 1639/43, Karviná-</w:t>
      </w:r>
      <w:r w:rsidRPr="0090444A">
        <w:rPr>
          <w:rFonts w:ascii="Arial" w:hAnsi="Arial" w:cs="Arial"/>
          <w:sz w:val="22"/>
          <w:szCs w:val="24"/>
        </w:rPr>
        <w:t>Nové Město</w:t>
      </w:r>
      <w:r w:rsidR="000F61EB" w:rsidRPr="0090444A">
        <w:rPr>
          <w:rFonts w:ascii="Arial" w:hAnsi="Arial" w:cs="Arial"/>
          <w:sz w:val="22"/>
          <w:szCs w:val="24"/>
        </w:rPr>
        <w:t xml:space="preserve"> od 8:00 do 13:</w:t>
      </w:r>
      <w:r w:rsidR="009C0F23" w:rsidRPr="0090444A">
        <w:rPr>
          <w:rFonts w:ascii="Arial" w:hAnsi="Arial" w:cs="Arial"/>
          <w:sz w:val="22"/>
          <w:szCs w:val="24"/>
        </w:rPr>
        <w:t>0</w:t>
      </w:r>
      <w:r w:rsidR="000F61EB" w:rsidRPr="0090444A">
        <w:rPr>
          <w:rFonts w:ascii="Arial" w:hAnsi="Arial" w:cs="Arial"/>
          <w:sz w:val="22"/>
          <w:szCs w:val="24"/>
        </w:rPr>
        <w:t>0 hodin</w:t>
      </w:r>
      <w:r w:rsidRPr="0090444A">
        <w:rPr>
          <w:rFonts w:ascii="Arial" w:hAnsi="Arial" w:cs="Arial"/>
          <w:sz w:val="22"/>
          <w:szCs w:val="24"/>
        </w:rPr>
        <w:t xml:space="preserve"> v</w:t>
      </w:r>
      <w:r w:rsidR="00D67B04" w:rsidRPr="0090444A">
        <w:rPr>
          <w:rFonts w:ascii="Arial" w:hAnsi="Arial" w:cs="Arial"/>
          <w:sz w:val="22"/>
          <w:szCs w:val="24"/>
        </w:rPr>
        <w:t xml:space="preserve"> níže uvedených </w:t>
      </w:r>
      <w:r w:rsidRPr="0090444A">
        <w:rPr>
          <w:rFonts w:ascii="Arial" w:hAnsi="Arial" w:cs="Arial"/>
          <w:sz w:val="22"/>
          <w:szCs w:val="24"/>
        </w:rPr>
        <w:t>termín</w:t>
      </w:r>
      <w:r w:rsidR="008D05E9" w:rsidRPr="0090444A">
        <w:rPr>
          <w:rFonts w:ascii="Arial" w:hAnsi="Arial" w:cs="Arial"/>
          <w:sz w:val="22"/>
          <w:szCs w:val="24"/>
        </w:rPr>
        <w:t>ech</w:t>
      </w:r>
      <w:r w:rsidRPr="0090444A">
        <w:rPr>
          <w:rFonts w:ascii="Arial" w:hAnsi="Arial" w:cs="Arial"/>
          <w:sz w:val="22"/>
          <w:szCs w:val="24"/>
        </w:rPr>
        <w:t>:</w:t>
      </w:r>
    </w:p>
    <w:p w:rsidR="00C9704B" w:rsidRPr="0090444A" w:rsidRDefault="00C9704B" w:rsidP="00275130">
      <w:pPr>
        <w:jc w:val="both"/>
        <w:rPr>
          <w:rFonts w:ascii="Arial" w:hAnsi="Arial" w:cs="Arial"/>
          <w:sz w:val="22"/>
          <w:szCs w:val="24"/>
        </w:rPr>
      </w:pPr>
    </w:p>
    <w:p w:rsidR="00C032AE" w:rsidRPr="0090444A" w:rsidRDefault="00C032AE" w:rsidP="003A345F">
      <w:pPr>
        <w:jc w:val="both"/>
        <w:rPr>
          <w:rFonts w:ascii="Arial" w:hAnsi="Arial" w:cs="Arial"/>
          <w:b/>
          <w:sz w:val="22"/>
          <w:szCs w:val="24"/>
          <w:u w:val="single"/>
        </w:rPr>
      </w:pPr>
    </w:p>
    <w:p w:rsidR="003A345F" w:rsidRPr="0090444A" w:rsidRDefault="003A345F" w:rsidP="003A345F">
      <w:pPr>
        <w:jc w:val="both"/>
        <w:rPr>
          <w:rFonts w:ascii="Arial" w:hAnsi="Arial" w:cs="Arial"/>
          <w:b/>
          <w:sz w:val="22"/>
          <w:szCs w:val="24"/>
          <w:u w:val="single"/>
        </w:rPr>
      </w:pPr>
      <w:r w:rsidRPr="0090444A">
        <w:rPr>
          <w:rFonts w:ascii="Arial" w:hAnsi="Arial" w:cs="Arial"/>
          <w:b/>
          <w:sz w:val="22"/>
          <w:szCs w:val="24"/>
          <w:u w:val="single"/>
        </w:rPr>
        <w:lastRenderedPageBreak/>
        <w:t xml:space="preserve">Učebna č. </w:t>
      </w:r>
      <w:r w:rsidR="009C0F23" w:rsidRPr="0090444A">
        <w:rPr>
          <w:rFonts w:ascii="Arial" w:hAnsi="Arial" w:cs="Arial"/>
          <w:b/>
          <w:sz w:val="22"/>
          <w:szCs w:val="24"/>
          <w:u w:val="single"/>
        </w:rPr>
        <w:t>1</w:t>
      </w:r>
    </w:p>
    <w:p w:rsidR="003A345F" w:rsidRPr="0090444A" w:rsidRDefault="003A345F" w:rsidP="003A345F">
      <w:pPr>
        <w:jc w:val="both"/>
        <w:rPr>
          <w:rFonts w:ascii="Arial" w:hAnsi="Arial" w:cs="Arial"/>
          <w:b/>
          <w:sz w:val="22"/>
          <w:szCs w:val="24"/>
          <w:u w:val="single"/>
        </w:rPr>
      </w:pPr>
    </w:p>
    <w:p w:rsidR="003A345F" w:rsidRPr="0090444A" w:rsidRDefault="0090444A" w:rsidP="003A345F">
      <w:pPr>
        <w:jc w:val="both"/>
        <w:rPr>
          <w:rFonts w:ascii="Arial" w:hAnsi="Arial" w:cs="Arial"/>
          <w:sz w:val="22"/>
          <w:szCs w:val="24"/>
        </w:rPr>
      </w:pPr>
      <w:r>
        <w:rPr>
          <w:rFonts w:ascii="Arial" w:hAnsi="Arial" w:cs="Arial"/>
          <w:sz w:val="22"/>
          <w:szCs w:val="24"/>
        </w:rPr>
        <w:t xml:space="preserve"> </w:t>
      </w:r>
      <w:r w:rsidR="00BF0BED">
        <w:rPr>
          <w:rFonts w:ascii="Arial" w:hAnsi="Arial" w:cs="Arial"/>
          <w:sz w:val="22"/>
          <w:szCs w:val="24"/>
        </w:rPr>
        <w:t xml:space="preserve">    </w:t>
      </w:r>
      <w:r w:rsidR="00A34985">
        <w:rPr>
          <w:rFonts w:ascii="Arial" w:hAnsi="Arial" w:cs="Arial"/>
          <w:sz w:val="22"/>
          <w:szCs w:val="24"/>
        </w:rPr>
        <w:t xml:space="preserve"> </w:t>
      </w:r>
      <w:proofErr w:type="gramStart"/>
      <w:r w:rsidR="0077435F" w:rsidRPr="0090444A">
        <w:rPr>
          <w:rFonts w:ascii="Arial" w:hAnsi="Arial" w:cs="Arial"/>
          <w:sz w:val="22"/>
          <w:szCs w:val="24"/>
        </w:rPr>
        <w:t>1</w:t>
      </w:r>
      <w:r w:rsidR="005F29DC" w:rsidRPr="0090444A">
        <w:rPr>
          <w:rFonts w:ascii="Arial" w:hAnsi="Arial" w:cs="Arial"/>
          <w:sz w:val="22"/>
          <w:szCs w:val="24"/>
        </w:rPr>
        <w:t>.</w:t>
      </w:r>
      <w:r w:rsidR="00BB617F">
        <w:rPr>
          <w:rFonts w:ascii="Arial" w:hAnsi="Arial" w:cs="Arial"/>
          <w:sz w:val="22"/>
          <w:szCs w:val="24"/>
        </w:rPr>
        <w:t>9</w:t>
      </w:r>
      <w:r w:rsidR="009A4B51" w:rsidRPr="0090444A">
        <w:rPr>
          <w:rFonts w:ascii="Arial" w:hAnsi="Arial" w:cs="Arial"/>
          <w:sz w:val="22"/>
          <w:szCs w:val="24"/>
        </w:rPr>
        <w:t>.–</w:t>
      </w:r>
      <w:r w:rsidR="007873A1" w:rsidRPr="0090444A">
        <w:rPr>
          <w:rFonts w:ascii="Arial" w:hAnsi="Arial" w:cs="Arial"/>
          <w:sz w:val="22"/>
          <w:szCs w:val="24"/>
        </w:rPr>
        <w:t xml:space="preserve"> </w:t>
      </w:r>
      <w:r w:rsidR="00BF0BED">
        <w:rPr>
          <w:rFonts w:ascii="Arial" w:hAnsi="Arial" w:cs="Arial"/>
          <w:sz w:val="22"/>
          <w:szCs w:val="24"/>
        </w:rPr>
        <w:t>19</w:t>
      </w:r>
      <w:proofErr w:type="gramEnd"/>
      <w:r w:rsidR="003A345F" w:rsidRPr="0090444A">
        <w:rPr>
          <w:rFonts w:ascii="Arial" w:hAnsi="Arial" w:cs="Arial"/>
          <w:sz w:val="22"/>
          <w:szCs w:val="24"/>
        </w:rPr>
        <w:t>.</w:t>
      </w:r>
      <w:r w:rsidR="005F29DC" w:rsidRPr="0090444A">
        <w:rPr>
          <w:rFonts w:ascii="Arial" w:hAnsi="Arial" w:cs="Arial"/>
          <w:sz w:val="22"/>
          <w:szCs w:val="24"/>
        </w:rPr>
        <w:t xml:space="preserve"> </w:t>
      </w:r>
      <w:r w:rsidR="00BF0BED">
        <w:rPr>
          <w:rFonts w:ascii="Arial" w:hAnsi="Arial" w:cs="Arial"/>
          <w:sz w:val="22"/>
          <w:szCs w:val="24"/>
        </w:rPr>
        <w:t>9</w:t>
      </w:r>
      <w:r w:rsidR="003A345F" w:rsidRPr="0090444A">
        <w:rPr>
          <w:rFonts w:ascii="Arial" w:hAnsi="Arial" w:cs="Arial"/>
          <w:sz w:val="22"/>
          <w:szCs w:val="24"/>
        </w:rPr>
        <w:t>.</w:t>
      </w:r>
      <w:r w:rsidR="00255FB6" w:rsidRPr="0090444A">
        <w:rPr>
          <w:rFonts w:ascii="Arial" w:hAnsi="Arial" w:cs="Arial"/>
          <w:sz w:val="22"/>
          <w:szCs w:val="24"/>
        </w:rPr>
        <w:t xml:space="preserve"> </w:t>
      </w:r>
      <w:r w:rsidR="003A345F" w:rsidRPr="0090444A">
        <w:rPr>
          <w:rFonts w:ascii="Arial" w:hAnsi="Arial" w:cs="Arial"/>
          <w:sz w:val="22"/>
          <w:szCs w:val="24"/>
        </w:rPr>
        <w:t>202</w:t>
      </w:r>
      <w:r w:rsidR="0077435F" w:rsidRPr="0090444A">
        <w:rPr>
          <w:rFonts w:ascii="Arial" w:hAnsi="Arial" w:cs="Arial"/>
          <w:sz w:val="22"/>
          <w:szCs w:val="24"/>
        </w:rPr>
        <w:t>5</w:t>
      </w:r>
      <w:r w:rsidR="00B91CE3" w:rsidRPr="0090444A">
        <w:rPr>
          <w:rFonts w:ascii="Arial" w:hAnsi="Arial" w:cs="Arial"/>
          <w:sz w:val="22"/>
          <w:szCs w:val="24"/>
        </w:rPr>
        <w:tab/>
        <w:t>Základy obsluhy PC</w:t>
      </w:r>
      <w:r w:rsidR="0077435F" w:rsidRPr="0090444A">
        <w:rPr>
          <w:rFonts w:ascii="Arial" w:hAnsi="Arial" w:cs="Arial"/>
          <w:sz w:val="22"/>
          <w:szCs w:val="24"/>
        </w:rPr>
        <w:t xml:space="preserve"> (15 dní)</w:t>
      </w:r>
      <w:r w:rsidR="005F29DC" w:rsidRPr="0090444A">
        <w:rPr>
          <w:rFonts w:ascii="Arial" w:hAnsi="Arial" w:cs="Arial"/>
          <w:sz w:val="22"/>
          <w:szCs w:val="24"/>
        </w:rPr>
        <w:tab/>
      </w:r>
      <w:r>
        <w:rPr>
          <w:rFonts w:ascii="Arial" w:hAnsi="Arial" w:cs="Arial"/>
          <w:sz w:val="22"/>
          <w:szCs w:val="24"/>
        </w:rPr>
        <w:tab/>
      </w:r>
      <w:r>
        <w:rPr>
          <w:rFonts w:ascii="Arial" w:hAnsi="Arial" w:cs="Arial"/>
          <w:sz w:val="22"/>
          <w:szCs w:val="24"/>
        </w:rPr>
        <w:tab/>
      </w:r>
      <w:r w:rsidR="00756718" w:rsidRPr="0090444A">
        <w:rPr>
          <w:rFonts w:ascii="Arial" w:hAnsi="Arial" w:cs="Arial"/>
          <w:sz w:val="22"/>
          <w:szCs w:val="24"/>
        </w:rPr>
        <w:t>6</w:t>
      </w:r>
      <w:r w:rsidR="00B91CE3" w:rsidRPr="0090444A">
        <w:rPr>
          <w:rFonts w:ascii="Arial" w:hAnsi="Arial" w:cs="Arial"/>
          <w:sz w:val="22"/>
          <w:szCs w:val="24"/>
        </w:rPr>
        <w:t>075,00</w:t>
      </w:r>
      <w:r w:rsidR="007873A1" w:rsidRPr="0090444A">
        <w:rPr>
          <w:rFonts w:ascii="Arial" w:hAnsi="Arial" w:cs="Arial"/>
          <w:sz w:val="22"/>
          <w:szCs w:val="24"/>
        </w:rPr>
        <w:t xml:space="preserve"> </w:t>
      </w:r>
      <w:r w:rsidR="005F29DC" w:rsidRPr="0090444A">
        <w:rPr>
          <w:rFonts w:ascii="Arial" w:hAnsi="Arial" w:cs="Arial"/>
          <w:sz w:val="22"/>
          <w:szCs w:val="24"/>
        </w:rPr>
        <w:t>+</w:t>
      </w:r>
      <w:r w:rsidR="007873A1" w:rsidRPr="0090444A">
        <w:rPr>
          <w:rFonts w:ascii="Arial" w:hAnsi="Arial" w:cs="Arial"/>
          <w:sz w:val="22"/>
          <w:szCs w:val="24"/>
        </w:rPr>
        <w:t xml:space="preserve"> </w:t>
      </w:r>
      <w:r w:rsidR="005F29DC" w:rsidRPr="0090444A">
        <w:rPr>
          <w:rFonts w:ascii="Arial" w:hAnsi="Arial" w:cs="Arial"/>
          <w:sz w:val="22"/>
          <w:szCs w:val="24"/>
        </w:rPr>
        <w:t>DPH 21%</w:t>
      </w:r>
    </w:p>
    <w:p w:rsidR="002D51BB" w:rsidRDefault="00BF0BED" w:rsidP="003A345F">
      <w:pPr>
        <w:jc w:val="both"/>
        <w:rPr>
          <w:rFonts w:ascii="Arial" w:hAnsi="Arial" w:cs="Arial"/>
          <w:sz w:val="22"/>
          <w:szCs w:val="24"/>
        </w:rPr>
      </w:pPr>
      <w:r>
        <w:rPr>
          <w:rFonts w:ascii="Arial" w:hAnsi="Arial" w:cs="Arial"/>
          <w:sz w:val="22"/>
          <w:szCs w:val="24"/>
        </w:rPr>
        <w:t xml:space="preserve"> </w:t>
      </w:r>
      <w:r w:rsidR="0090444A">
        <w:rPr>
          <w:rFonts w:ascii="Arial" w:hAnsi="Arial" w:cs="Arial"/>
          <w:sz w:val="22"/>
          <w:szCs w:val="24"/>
        </w:rPr>
        <w:t xml:space="preserve"> </w:t>
      </w:r>
      <w:r w:rsidR="00A34985">
        <w:rPr>
          <w:rFonts w:ascii="Arial" w:hAnsi="Arial" w:cs="Arial"/>
          <w:sz w:val="22"/>
          <w:szCs w:val="24"/>
        </w:rPr>
        <w:t xml:space="preserve"> </w:t>
      </w:r>
      <w:proofErr w:type="gramStart"/>
      <w:r>
        <w:rPr>
          <w:rFonts w:ascii="Arial" w:hAnsi="Arial" w:cs="Arial"/>
          <w:sz w:val="22"/>
          <w:szCs w:val="24"/>
        </w:rPr>
        <w:t>22</w:t>
      </w:r>
      <w:r w:rsidR="004A0366" w:rsidRPr="0090444A">
        <w:rPr>
          <w:rFonts w:ascii="Arial" w:hAnsi="Arial" w:cs="Arial"/>
          <w:sz w:val="22"/>
          <w:szCs w:val="24"/>
        </w:rPr>
        <w:t>.</w:t>
      </w:r>
      <w:r>
        <w:rPr>
          <w:rFonts w:ascii="Arial" w:hAnsi="Arial" w:cs="Arial"/>
          <w:sz w:val="22"/>
          <w:szCs w:val="24"/>
        </w:rPr>
        <w:t>9</w:t>
      </w:r>
      <w:r w:rsidR="009A4B51" w:rsidRPr="0090444A">
        <w:rPr>
          <w:rFonts w:ascii="Arial" w:hAnsi="Arial" w:cs="Arial"/>
          <w:sz w:val="22"/>
          <w:szCs w:val="24"/>
        </w:rPr>
        <w:t>.–</w:t>
      </w:r>
      <w:r w:rsidR="007873A1" w:rsidRPr="0090444A">
        <w:rPr>
          <w:rFonts w:ascii="Arial" w:hAnsi="Arial" w:cs="Arial"/>
          <w:sz w:val="22"/>
          <w:szCs w:val="24"/>
        </w:rPr>
        <w:t xml:space="preserve"> </w:t>
      </w:r>
      <w:r>
        <w:rPr>
          <w:rFonts w:ascii="Arial" w:hAnsi="Arial" w:cs="Arial"/>
          <w:sz w:val="22"/>
          <w:szCs w:val="24"/>
        </w:rPr>
        <w:t>21</w:t>
      </w:r>
      <w:r w:rsidR="005F29DC" w:rsidRPr="0090444A">
        <w:rPr>
          <w:rFonts w:ascii="Arial" w:hAnsi="Arial" w:cs="Arial"/>
          <w:sz w:val="22"/>
          <w:szCs w:val="24"/>
        </w:rPr>
        <w:t>.</w:t>
      </w:r>
      <w:r>
        <w:rPr>
          <w:rFonts w:ascii="Arial" w:hAnsi="Arial" w:cs="Arial"/>
          <w:sz w:val="22"/>
          <w:szCs w:val="24"/>
        </w:rPr>
        <w:t>10</w:t>
      </w:r>
      <w:proofErr w:type="gramEnd"/>
      <w:r w:rsidR="005F29DC" w:rsidRPr="0090444A">
        <w:rPr>
          <w:rFonts w:ascii="Arial" w:hAnsi="Arial" w:cs="Arial"/>
          <w:sz w:val="22"/>
          <w:szCs w:val="24"/>
        </w:rPr>
        <w:t>.</w:t>
      </w:r>
      <w:r w:rsidR="004A0366" w:rsidRPr="0090444A">
        <w:rPr>
          <w:rFonts w:ascii="Arial" w:hAnsi="Arial" w:cs="Arial"/>
          <w:sz w:val="22"/>
          <w:szCs w:val="24"/>
        </w:rPr>
        <w:t xml:space="preserve"> </w:t>
      </w:r>
      <w:r w:rsidR="003A345F" w:rsidRPr="0090444A">
        <w:rPr>
          <w:rFonts w:ascii="Arial" w:hAnsi="Arial" w:cs="Arial"/>
          <w:sz w:val="22"/>
          <w:szCs w:val="24"/>
        </w:rPr>
        <w:t>202</w:t>
      </w:r>
      <w:r w:rsidR="0077435F" w:rsidRPr="0090444A">
        <w:rPr>
          <w:rFonts w:ascii="Arial" w:hAnsi="Arial" w:cs="Arial"/>
          <w:sz w:val="22"/>
          <w:szCs w:val="24"/>
        </w:rPr>
        <w:t>5</w:t>
      </w:r>
      <w:r w:rsidR="00B91CE3" w:rsidRPr="0090444A">
        <w:rPr>
          <w:rFonts w:ascii="Arial" w:hAnsi="Arial" w:cs="Arial"/>
          <w:sz w:val="22"/>
          <w:szCs w:val="24"/>
        </w:rPr>
        <w:tab/>
        <w:t>Počítačová gramotnost</w:t>
      </w:r>
      <w:r w:rsidR="0077435F" w:rsidRPr="0090444A">
        <w:rPr>
          <w:rFonts w:ascii="Arial" w:hAnsi="Arial" w:cs="Arial"/>
          <w:sz w:val="22"/>
          <w:szCs w:val="24"/>
        </w:rPr>
        <w:t xml:space="preserve"> (21 dní)</w:t>
      </w:r>
      <w:r w:rsidR="00C032AE" w:rsidRPr="0090444A">
        <w:rPr>
          <w:rFonts w:ascii="Arial" w:hAnsi="Arial" w:cs="Arial"/>
          <w:sz w:val="22"/>
          <w:szCs w:val="24"/>
        </w:rPr>
        <w:tab/>
      </w:r>
      <w:r w:rsidR="0090444A">
        <w:rPr>
          <w:rFonts w:ascii="Arial" w:hAnsi="Arial" w:cs="Arial"/>
          <w:sz w:val="22"/>
          <w:szCs w:val="24"/>
        </w:rPr>
        <w:tab/>
      </w:r>
      <w:r w:rsidR="00B91CE3" w:rsidRPr="0090444A">
        <w:rPr>
          <w:rFonts w:ascii="Arial" w:hAnsi="Arial" w:cs="Arial"/>
          <w:sz w:val="22"/>
          <w:szCs w:val="24"/>
        </w:rPr>
        <w:t>8505,00</w:t>
      </w:r>
      <w:r w:rsidR="007873A1" w:rsidRPr="0090444A">
        <w:rPr>
          <w:rFonts w:ascii="Arial" w:hAnsi="Arial" w:cs="Arial"/>
          <w:sz w:val="22"/>
          <w:szCs w:val="24"/>
        </w:rPr>
        <w:t xml:space="preserve"> + DPH</w:t>
      </w:r>
      <w:r w:rsidR="003A345F" w:rsidRPr="0090444A">
        <w:rPr>
          <w:rFonts w:ascii="Arial" w:hAnsi="Arial" w:cs="Arial"/>
          <w:sz w:val="22"/>
          <w:szCs w:val="24"/>
        </w:rPr>
        <w:t xml:space="preserve"> </w:t>
      </w:r>
      <w:r w:rsidR="007873A1" w:rsidRPr="0090444A">
        <w:rPr>
          <w:rFonts w:ascii="Arial" w:hAnsi="Arial" w:cs="Arial"/>
          <w:sz w:val="22"/>
          <w:szCs w:val="24"/>
        </w:rPr>
        <w:t>21%</w:t>
      </w:r>
      <w:r w:rsidR="003A345F" w:rsidRPr="0090444A">
        <w:rPr>
          <w:rFonts w:ascii="Arial" w:hAnsi="Arial" w:cs="Arial"/>
          <w:sz w:val="22"/>
          <w:szCs w:val="24"/>
        </w:rPr>
        <w:t xml:space="preserve">  </w:t>
      </w:r>
    </w:p>
    <w:p w:rsidR="009A4B51" w:rsidRPr="0090444A" w:rsidRDefault="00BF0BED" w:rsidP="003A345F">
      <w:pPr>
        <w:jc w:val="both"/>
        <w:rPr>
          <w:rFonts w:ascii="Arial" w:hAnsi="Arial" w:cs="Arial"/>
          <w:sz w:val="22"/>
          <w:szCs w:val="24"/>
        </w:rPr>
      </w:pPr>
      <w:r>
        <w:rPr>
          <w:rFonts w:ascii="Arial" w:hAnsi="Arial" w:cs="Arial"/>
          <w:sz w:val="22"/>
          <w:szCs w:val="24"/>
        </w:rPr>
        <w:t>(</w:t>
      </w:r>
      <w:proofErr w:type="gramStart"/>
      <w:r>
        <w:rPr>
          <w:rFonts w:ascii="Arial" w:hAnsi="Arial" w:cs="Arial"/>
          <w:sz w:val="22"/>
          <w:szCs w:val="24"/>
        </w:rPr>
        <w:t>3.10. vyjmuto</w:t>
      </w:r>
      <w:proofErr w:type="gramEnd"/>
      <w:r>
        <w:rPr>
          <w:rFonts w:ascii="Arial" w:hAnsi="Arial" w:cs="Arial"/>
          <w:sz w:val="22"/>
          <w:szCs w:val="24"/>
        </w:rPr>
        <w:t>)</w:t>
      </w:r>
    </w:p>
    <w:p w:rsidR="009A4B51" w:rsidRPr="0090444A" w:rsidRDefault="00A34985" w:rsidP="003A345F">
      <w:pPr>
        <w:jc w:val="both"/>
        <w:rPr>
          <w:rFonts w:ascii="Arial" w:hAnsi="Arial" w:cs="Arial"/>
          <w:sz w:val="22"/>
          <w:szCs w:val="24"/>
        </w:rPr>
      </w:pPr>
      <w:r>
        <w:rPr>
          <w:rFonts w:ascii="Arial" w:hAnsi="Arial" w:cs="Arial"/>
          <w:sz w:val="22"/>
          <w:szCs w:val="24"/>
        </w:rPr>
        <w:t xml:space="preserve"> </w:t>
      </w:r>
      <w:r w:rsidR="00BF0BED">
        <w:rPr>
          <w:rFonts w:ascii="Arial" w:hAnsi="Arial" w:cs="Arial"/>
          <w:sz w:val="22"/>
          <w:szCs w:val="24"/>
        </w:rPr>
        <w:t>22.10.</w:t>
      </w:r>
      <w:r w:rsidR="009A4B51" w:rsidRPr="0090444A">
        <w:rPr>
          <w:rFonts w:ascii="Arial" w:hAnsi="Arial" w:cs="Arial"/>
          <w:sz w:val="22"/>
          <w:szCs w:val="24"/>
        </w:rPr>
        <w:t>–</w:t>
      </w:r>
      <w:r w:rsidR="00BF0BED">
        <w:rPr>
          <w:rFonts w:ascii="Arial" w:hAnsi="Arial" w:cs="Arial"/>
          <w:sz w:val="22"/>
          <w:szCs w:val="24"/>
        </w:rPr>
        <w:t xml:space="preserve"> 13</w:t>
      </w:r>
      <w:r w:rsidR="00255FB6" w:rsidRPr="0090444A">
        <w:rPr>
          <w:rFonts w:ascii="Arial" w:hAnsi="Arial" w:cs="Arial"/>
          <w:sz w:val="22"/>
          <w:szCs w:val="24"/>
        </w:rPr>
        <w:t>.</w:t>
      </w:r>
      <w:r w:rsidR="00BF0BED">
        <w:rPr>
          <w:rFonts w:ascii="Arial" w:hAnsi="Arial" w:cs="Arial"/>
          <w:sz w:val="22"/>
          <w:szCs w:val="24"/>
        </w:rPr>
        <w:t>11</w:t>
      </w:r>
      <w:r w:rsidR="00255FB6" w:rsidRPr="0090444A">
        <w:rPr>
          <w:rFonts w:ascii="Arial" w:hAnsi="Arial" w:cs="Arial"/>
          <w:sz w:val="22"/>
          <w:szCs w:val="24"/>
        </w:rPr>
        <w:t xml:space="preserve">. </w:t>
      </w:r>
      <w:r w:rsidR="009A4B51" w:rsidRPr="0090444A">
        <w:rPr>
          <w:rFonts w:ascii="Arial" w:hAnsi="Arial" w:cs="Arial"/>
          <w:sz w:val="22"/>
          <w:szCs w:val="24"/>
        </w:rPr>
        <w:t>202</w:t>
      </w:r>
      <w:r w:rsidR="0077435F" w:rsidRPr="0090444A">
        <w:rPr>
          <w:rFonts w:ascii="Arial" w:hAnsi="Arial" w:cs="Arial"/>
          <w:sz w:val="22"/>
          <w:szCs w:val="24"/>
        </w:rPr>
        <w:t>5</w:t>
      </w:r>
      <w:r w:rsidR="001B5605" w:rsidRPr="0090444A">
        <w:rPr>
          <w:rFonts w:ascii="Arial" w:hAnsi="Arial" w:cs="Arial"/>
          <w:sz w:val="22"/>
          <w:szCs w:val="24"/>
        </w:rPr>
        <w:tab/>
      </w:r>
      <w:r>
        <w:rPr>
          <w:rFonts w:ascii="Arial" w:hAnsi="Arial" w:cs="Arial"/>
          <w:sz w:val="22"/>
          <w:szCs w:val="24"/>
        </w:rPr>
        <w:t>Obsluha osobního poč</w:t>
      </w:r>
      <w:r w:rsidR="00BF0BED">
        <w:rPr>
          <w:rFonts w:ascii="Arial" w:hAnsi="Arial" w:cs="Arial"/>
          <w:sz w:val="22"/>
          <w:szCs w:val="24"/>
        </w:rPr>
        <w:t>ítače</w:t>
      </w:r>
      <w:r w:rsidR="0077435F" w:rsidRPr="0090444A">
        <w:rPr>
          <w:rFonts w:ascii="Arial" w:hAnsi="Arial" w:cs="Arial"/>
          <w:sz w:val="22"/>
          <w:szCs w:val="24"/>
        </w:rPr>
        <w:t xml:space="preserve"> (1</w:t>
      </w:r>
      <w:r>
        <w:rPr>
          <w:rFonts w:ascii="Arial" w:hAnsi="Arial" w:cs="Arial"/>
          <w:sz w:val="22"/>
          <w:szCs w:val="24"/>
        </w:rPr>
        <w:t>5</w:t>
      </w:r>
      <w:r w:rsidR="0077435F" w:rsidRPr="0090444A">
        <w:rPr>
          <w:rFonts w:ascii="Arial" w:hAnsi="Arial" w:cs="Arial"/>
          <w:sz w:val="22"/>
          <w:szCs w:val="24"/>
        </w:rPr>
        <w:t xml:space="preserve"> dní)</w:t>
      </w:r>
      <w:r w:rsidR="00756718" w:rsidRPr="0090444A">
        <w:rPr>
          <w:rFonts w:ascii="Arial" w:hAnsi="Arial" w:cs="Arial"/>
          <w:sz w:val="22"/>
          <w:szCs w:val="24"/>
        </w:rPr>
        <w:tab/>
      </w:r>
      <w:r w:rsidR="0090444A">
        <w:rPr>
          <w:rFonts w:ascii="Arial" w:hAnsi="Arial" w:cs="Arial"/>
          <w:sz w:val="22"/>
          <w:szCs w:val="24"/>
        </w:rPr>
        <w:tab/>
      </w:r>
      <w:r>
        <w:rPr>
          <w:rFonts w:ascii="Arial" w:hAnsi="Arial" w:cs="Arial"/>
          <w:sz w:val="22"/>
          <w:szCs w:val="24"/>
        </w:rPr>
        <w:t>6075</w:t>
      </w:r>
      <w:r w:rsidR="00756718" w:rsidRPr="0090444A">
        <w:rPr>
          <w:rFonts w:ascii="Arial" w:hAnsi="Arial" w:cs="Arial"/>
          <w:sz w:val="22"/>
          <w:szCs w:val="24"/>
        </w:rPr>
        <w:t>,</w:t>
      </w:r>
      <w:r w:rsidR="0098251A" w:rsidRPr="0090444A">
        <w:rPr>
          <w:rFonts w:ascii="Arial" w:hAnsi="Arial" w:cs="Arial"/>
          <w:sz w:val="22"/>
          <w:szCs w:val="24"/>
        </w:rPr>
        <w:t>00</w:t>
      </w:r>
      <w:r w:rsidR="007873A1" w:rsidRPr="0090444A">
        <w:rPr>
          <w:rFonts w:ascii="Arial" w:hAnsi="Arial" w:cs="Arial"/>
          <w:sz w:val="22"/>
          <w:szCs w:val="24"/>
        </w:rPr>
        <w:t xml:space="preserve"> + DPH 21%</w:t>
      </w:r>
      <w:r>
        <w:rPr>
          <w:rFonts w:ascii="Arial" w:hAnsi="Arial" w:cs="Arial"/>
          <w:sz w:val="22"/>
          <w:szCs w:val="24"/>
        </w:rPr>
        <w:t xml:space="preserve"> </w:t>
      </w:r>
      <w:r w:rsidR="00B8350A">
        <w:rPr>
          <w:rFonts w:ascii="Arial" w:hAnsi="Arial" w:cs="Arial"/>
          <w:sz w:val="22"/>
          <w:szCs w:val="24"/>
        </w:rPr>
        <w:t xml:space="preserve"> </w:t>
      </w:r>
      <w:r>
        <w:rPr>
          <w:rFonts w:ascii="Arial" w:hAnsi="Arial" w:cs="Arial"/>
          <w:sz w:val="22"/>
          <w:szCs w:val="24"/>
        </w:rPr>
        <w:t>(</w:t>
      </w:r>
      <w:proofErr w:type="gramStart"/>
      <w:r w:rsidR="0046066A">
        <w:rPr>
          <w:rFonts w:ascii="Arial" w:hAnsi="Arial" w:cs="Arial"/>
          <w:sz w:val="22"/>
          <w:szCs w:val="24"/>
        </w:rPr>
        <w:t xml:space="preserve">27.10. </w:t>
      </w:r>
      <w:r>
        <w:rPr>
          <w:rFonts w:ascii="Arial" w:hAnsi="Arial" w:cs="Arial"/>
          <w:sz w:val="22"/>
          <w:szCs w:val="24"/>
        </w:rPr>
        <w:t>vyjmuto</w:t>
      </w:r>
      <w:proofErr w:type="gramEnd"/>
      <w:r>
        <w:rPr>
          <w:rFonts w:ascii="Arial" w:hAnsi="Arial" w:cs="Arial"/>
          <w:sz w:val="22"/>
          <w:szCs w:val="24"/>
        </w:rPr>
        <w:t>)</w:t>
      </w:r>
    </w:p>
    <w:p w:rsidR="001B5605" w:rsidRPr="0090444A" w:rsidRDefault="00756718" w:rsidP="0098251A">
      <w:pPr>
        <w:jc w:val="both"/>
        <w:rPr>
          <w:rFonts w:ascii="Arial" w:hAnsi="Arial"/>
          <w:i/>
          <w:sz w:val="22"/>
          <w:szCs w:val="24"/>
        </w:rPr>
      </w:pPr>
      <w:r w:rsidRPr="0090444A">
        <w:rPr>
          <w:rFonts w:ascii="Arial" w:hAnsi="Arial" w:cs="Arial"/>
          <w:sz w:val="22"/>
          <w:szCs w:val="24"/>
        </w:rPr>
        <w:t xml:space="preserve"> </w:t>
      </w:r>
      <w:proofErr w:type="gramStart"/>
      <w:r w:rsidR="00A34985">
        <w:rPr>
          <w:rFonts w:ascii="Arial" w:hAnsi="Arial" w:cs="Arial"/>
          <w:sz w:val="22"/>
          <w:szCs w:val="24"/>
        </w:rPr>
        <w:t>19.11.</w:t>
      </w:r>
      <w:r w:rsidR="009A4B51" w:rsidRPr="0090444A">
        <w:rPr>
          <w:rFonts w:ascii="Arial" w:hAnsi="Arial" w:cs="Arial"/>
          <w:sz w:val="22"/>
          <w:szCs w:val="24"/>
        </w:rPr>
        <w:t>–</w:t>
      </w:r>
      <w:r w:rsidRPr="0090444A">
        <w:rPr>
          <w:rFonts w:ascii="Arial" w:hAnsi="Arial" w:cs="Arial"/>
          <w:sz w:val="22"/>
          <w:szCs w:val="24"/>
        </w:rPr>
        <w:t xml:space="preserve"> </w:t>
      </w:r>
      <w:r w:rsidR="00A34985">
        <w:rPr>
          <w:rFonts w:ascii="Arial" w:hAnsi="Arial" w:cs="Arial"/>
          <w:sz w:val="22"/>
          <w:szCs w:val="24"/>
        </w:rPr>
        <w:t>17.12</w:t>
      </w:r>
      <w:proofErr w:type="gramEnd"/>
      <w:r w:rsidR="00A34985">
        <w:rPr>
          <w:rFonts w:ascii="Arial" w:hAnsi="Arial" w:cs="Arial"/>
          <w:sz w:val="22"/>
          <w:szCs w:val="24"/>
        </w:rPr>
        <w:t>.</w:t>
      </w:r>
      <w:r w:rsidR="009A4B51" w:rsidRPr="0090444A">
        <w:rPr>
          <w:rFonts w:ascii="Arial" w:hAnsi="Arial" w:cs="Arial"/>
          <w:sz w:val="22"/>
          <w:szCs w:val="24"/>
        </w:rPr>
        <w:t xml:space="preserve"> 202</w:t>
      </w:r>
      <w:r w:rsidRPr="0090444A">
        <w:rPr>
          <w:rFonts w:ascii="Arial" w:hAnsi="Arial" w:cs="Arial"/>
          <w:sz w:val="22"/>
          <w:szCs w:val="24"/>
        </w:rPr>
        <w:t>5</w:t>
      </w:r>
      <w:r w:rsidR="004A0366" w:rsidRPr="0090444A">
        <w:rPr>
          <w:rFonts w:ascii="Arial" w:hAnsi="Arial" w:cs="Arial"/>
          <w:sz w:val="22"/>
          <w:szCs w:val="24"/>
        </w:rPr>
        <w:tab/>
      </w:r>
      <w:r w:rsidR="00A34985">
        <w:rPr>
          <w:rFonts w:ascii="Arial" w:hAnsi="Arial" w:cs="Arial"/>
          <w:sz w:val="22"/>
          <w:szCs w:val="24"/>
        </w:rPr>
        <w:t>Počítačová gramotnost</w:t>
      </w:r>
      <w:r w:rsidRPr="0090444A">
        <w:rPr>
          <w:rFonts w:ascii="Arial" w:hAnsi="Arial" w:cs="Arial"/>
          <w:sz w:val="22"/>
          <w:szCs w:val="24"/>
        </w:rPr>
        <w:t xml:space="preserve"> (</w:t>
      </w:r>
      <w:r w:rsidR="00A34985">
        <w:rPr>
          <w:rFonts w:ascii="Arial" w:hAnsi="Arial" w:cs="Arial"/>
          <w:sz w:val="22"/>
          <w:szCs w:val="24"/>
        </w:rPr>
        <w:t>21</w:t>
      </w:r>
      <w:r w:rsidRPr="0090444A">
        <w:rPr>
          <w:rFonts w:ascii="Arial" w:hAnsi="Arial" w:cs="Arial"/>
          <w:sz w:val="22"/>
          <w:szCs w:val="24"/>
        </w:rPr>
        <w:t xml:space="preserve"> dní)</w:t>
      </w:r>
      <w:r w:rsidR="00A34985">
        <w:rPr>
          <w:rFonts w:ascii="Arial" w:hAnsi="Arial" w:cs="Arial"/>
          <w:sz w:val="22"/>
          <w:szCs w:val="24"/>
        </w:rPr>
        <w:tab/>
      </w:r>
      <w:r w:rsidR="0090444A">
        <w:rPr>
          <w:rFonts w:ascii="Arial" w:hAnsi="Arial" w:cs="Arial"/>
          <w:sz w:val="22"/>
          <w:szCs w:val="24"/>
        </w:rPr>
        <w:tab/>
      </w:r>
      <w:r w:rsidR="00A34985">
        <w:rPr>
          <w:rFonts w:ascii="Arial" w:hAnsi="Arial" w:cs="Arial"/>
          <w:sz w:val="22"/>
          <w:szCs w:val="24"/>
        </w:rPr>
        <w:t>8505</w:t>
      </w:r>
      <w:r w:rsidR="0098251A" w:rsidRPr="0090444A">
        <w:rPr>
          <w:rFonts w:ascii="Arial" w:hAnsi="Arial" w:cs="Arial"/>
          <w:sz w:val="22"/>
          <w:szCs w:val="24"/>
        </w:rPr>
        <w:t xml:space="preserve">,00 + </w:t>
      </w:r>
      <w:r w:rsidR="004A0366" w:rsidRPr="0090444A">
        <w:rPr>
          <w:rFonts w:ascii="Arial" w:hAnsi="Arial" w:cs="Arial"/>
          <w:sz w:val="22"/>
          <w:szCs w:val="24"/>
        </w:rPr>
        <w:t>DPH 21%</w:t>
      </w:r>
    </w:p>
    <w:p w:rsidR="005A0DFC" w:rsidRPr="0090444A" w:rsidRDefault="0046066A" w:rsidP="00C032AE">
      <w:pPr>
        <w:rPr>
          <w:rFonts w:ascii="Arial" w:hAnsi="Arial" w:cs="Arial"/>
          <w:sz w:val="22"/>
        </w:rPr>
      </w:pPr>
      <w:r>
        <w:rPr>
          <w:rFonts w:ascii="Arial" w:hAnsi="Arial" w:cs="Arial"/>
          <w:sz w:val="22"/>
        </w:rPr>
        <w:t xml:space="preserve">             </w:t>
      </w:r>
      <w:r w:rsidR="00A34985">
        <w:rPr>
          <w:rFonts w:ascii="Arial" w:hAnsi="Arial" w:cs="Arial"/>
          <w:sz w:val="22"/>
        </w:rPr>
        <w:t>14. 11.</w:t>
      </w:r>
      <w:r w:rsidR="00756718" w:rsidRPr="0090444A">
        <w:rPr>
          <w:rFonts w:ascii="Arial" w:hAnsi="Arial" w:cs="Arial"/>
          <w:sz w:val="22"/>
        </w:rPr>
        <w:t xml:space="preserve"> 2025</w:t>
      </w:r>
      <w:r w:rsidR="00756718" w:rsidRPr="0090444A">
        <w:rPr>
          <w:rFonts w:ascii="Arial" w:hAnsi="Arial" w:cs="Arial"/>
          <w:sz w:val="22"/>
        </w:rPr>
        <w:tab/>
      </w:r>
      <w:r w:rsidR="00A34985">
        <w:rPr>
          <w:rFonts w:ascii="Arial" w:hAnsi="Arial" w:cs="Arial"/>
          <w:sz w:val="22"/>
        </w:rPr>
        <w:t>Nespecifická rekvalifikace</w:t>
      </w:r>
      <w:r w:rsidR="00756718" w:rsidRPr="0090444A">
        <w:rPr>
          <w:rFonts w:ascii="Arial" w:hAnsi="Arial" w:cs="Arial"/>
          <w:sz w:val="22"/>
        </w:rPr>
        <w:t xml:space="preserve"> (1 d</w:t>
      </w:r>
      <w:r w:rsidR="00A34985">
        <w:rPr>
          <w:rFonts w:ascii="Arial" w:hAnsi="Arial" w:cs="Arial"/>
          <w:sz w:val="22"/>
        </w:rPr>
        <w:t>en</w:t>
      </w:r>
      <w:r w:rsidR="00756718" w:rsidRPr="0090444A">
        <w:rPr>
          <w:rFonts w:ascii="Arial" w:hAnsi="Arial" w:cs="Arial"/>
          <w:sz w:val="22"/>
        </w:rPr>
        <w:t>)</w:t>
      </w:r>
      <w:r w:rsidR="00756718" w:rsidRPr="0090444A">
        <w:rPr>
          <w:rFonts w:ascii="Arial" w:hAnsi="Arial" w:cs="Arial"/>
          <w:sz w:val="22"/>
        </w:rPr>
        <w:tab/>
      </w:r>
      <w:r w:rsidR="0090444A">
        <w:rPr>
          <w:rFonts w:ascii="Arial" w:hAnsi="Arial" w:cs="Arial"/>
          <w:sz w:val="22"/>
        </w:rPr>
        <w:tab/>
      </w:r>
      <w:r w:rsidR="00A34985">
        <w:rPr>
          <w:rFonts w:ascii="Arial" w:hAnsi="Arial" w:cs="Arial"/>
          <w:sz w:val="22"/>
        </w:rPr>
        <w:t xml:space="preserve">  405</w:t>
      </w:r>
      <w:r w:rsidR="00756718" w:rsidRPr="0090444A">
        <w:rPr>
          <w:rFonts w:ascii="Arial" w:hAnsi="Arial" w:cs="Arial"/>
          <w:sz w:val="22"/>
        </w:rPr>
        <w:t>,00 + DPH 21%</w:t>
      </w:r>
    </w:p>
    <w:p w:rsidR="00756718" w:rsidRPr="0090444A" w:rsidRDefault="0046066A" w:rsidP="00C032AE">
      <w:pPr>
        <w:rPr>
          <w:rFonts w:ascii="Arial" w:hAnsi="Arial" w:cs="Arial"/>
          <w:sz w:val="22"/>
        </w:rPr>
      </w:pPr>
      <w:r>
        <w:rPr>
          <w:rFonts w:ascii="Arial" w:hAnsi="Arial" w:cs="Arial"/>
          <w:sz w:val="22"/>
        </w:rPr>
        <w:t xml:space="preserve">              </w:t>
      </w:r>
      <w:proofErr w:type="gramStart"/>
      <w:r w:rsidR="00A34985">
        <w:rPr>
          <w:rFonts w:ascii="Arial" w:hAnsi="Arial" w:cs="Arial"/>
          <w:sz w:val="22"/>
        </w:rPr>
        <w:t>18.12.</w:t>
      </w:r>
      <w:r w:rsidR="00756718" w:rsidRPr="0090444A">
        <w:rPr>
          <w:rFonts w:ascii="Arial" w:hAnsi="Arial" w:cs="Arial"/>
          <w:sz w:val="22"/>
        </w:rPr>
        <w:t xml:space="preserve"> 2025</w:t>
      </w:r>
      <w:proofErr w:type="gramEnd"/>
      <w:r w:rsidR="00756718" w:rsidRPr="0090444A">
        <w:rPr>
          <w:rFonts w:ascii="Arial" w:hAnsi="Arial" w:cs="Arial"/>
          <w:sz w:val="22"/>
        </w:rPr>
        <w:tab/>
        <w:t>Nespecifická rekvalifikace (</w:t>
      </w:r>
      <w:r w:rsidR="00A34985">
        <w:rPr>
          <w:rFonts w:ascii="Arial" w:hAnsi="Arial" w:cs="Arial"/>
          <w:sz w:val="22"/>
        </w:rPr>
        <w:t>1</w:t>
      </w:r>
      <w:r w:rsidR="00756718" w:rsidRPr="0090444A">
        <w:rPr>
          <w:rFonts w:ascii="Arial" w:hAnsi="Arial" w:cs="Arial"/>
          <w:sz w:val="22"/>
        </w:rPr>
        <w:t xml:space="preserve"> d</w:t>
      </w:r>
      <w:r w:rsidR="00A34985">
        <w:rPr>
          <w:rFonts w:ascii="Arial" w:hAnsi="Arial" w:cs="Arial"/>
          <w:sz w:val="22"/>
        </w:rPr>
        <w:t>en</w:t>
      </w:r>
      <w:r w:rsidR="00756718" w:rsidRPr="0090444A">
        <w:rPr>
          <w:rFonts w:ascii="Arial" w:hAnsi="Arial" w:cs="Arial"/>
          <w:sz w:val="22"/>
        </w:rPr>
        <w:t>)</w:t>
      </w:r>
      <w:r w:rsidR="00756718" w:rsidRPr="0090444A">
        <w:rPr>
          <w:rFonts w:ascii="Arial" w:hAnsi="Arial" w:cs="Arial"/>
          <w:sz w:val="22"/>
        </w:rPr>
        <w:tab/>
      </w:r>
      <w:r w:rsidR="0090444A">
        <w:rPr>
          <w:rFonts w:ascii="Arial" w:hAnsi="Arial" w:cs="Arial"/>
          <w:sz w:val="22"/>
        </w:rPr>
        <w:tab/>
        <w:t xml:space="preserve">  </w:t>
      </w:r>
      <w:r w:rsidR="00A34985">
        <w:rPr>
          <w:rFonts w:ascii="Arial" w:hAnsi="Arial" w:cs="Arial"/>
          <w:sz w:val="22"/>
        </w:rPr>
        <w:t>405</w:t>
      </w:r>
      <w:r w:rsidR="00756718" w:rsidRPr="0090444A">
        <w:rPr>
          <w:rFonts w:ascii="Arial" w:hAnsi="Arial" w:cs="Arial"/>
          <w:sz w:val="22"/>
        </w:rPr>
        <w:t>,00 + DPH 21%</w:t>
      </w:r>
    </w:p>
    <w:p w:rsidR="00756718" w:rsidRPr="0090444A" w:rsidRDefault="00756718" w:rsidP="00C032AE">
      <w:pPr>
        <w:rPr>
          <w:rFonts w:ascii="Arial" w:hAnsi="Arial" w:cs="Arial"/>
          <w:b/>
          <w:sz w:val="22"/>
          <w:u w:val="single"/>
        </w:rPr>
      </w:pPr>
    </w:p>
    <w:p w:rsidR="00C032AE" w:rsidRPr="0090444A" w:rsidRDefault="004A0366" w:rsidP="00C032AE">
      <w:pPr>
        <w:rPr>
          <w:rFonts w:ascii="Arial" w:hAnsi="Arial" w:cs="Arial"/>
          <w:b/>
          <w:sz w:val="22"/>
          <w:u w:val="single"/>
        </w:rPr>
      </w:pPr>
      <w:r w:rsidRPr="0090444A">
        <w:rPr>
          <w:rFonts w:ascii="Arial" w:hAnsi="Arial" w:cs="Arial"/>
          <w:b/>
          <w:sz w:val="22"/>
          <w:u w:val="single"/>
        </w:rPr>
        <w:t>Učebna č. 4</w:t>
      </w:r>
    </w:p>
    <w:p w:rsidR="004A0366" w:rsidRPr="0090444A" w:rsidRDefault="004A0366" w:rsidP="00C032AE">
      <w:pPr>
        <w:rPr>
          <w:sz w:val="18"/>
        </w:rPr>
      </w:pPr>
    </w:p>
    <w:p w:rsidR="0098251A" w:rsidRPr="006A3A66" w:rsidRDefault="00756718" w:rsidP="00C032AE">
      <w:pPr>
        <w:rPr>
          <w:rFonts w:ascii="Arial" w:hAnsi="Arial" w:cs="Arial"/>
          <w:sz w:val="22"/>
        </w:rPr>
      </w:pPr>
      <w:r w:rsidRPr="0090444A">
        <w:rPr>
          <w:rFonts w:ascii="Arial" w:hAnsi="Arial" w:cs="Arial"/>
          <w:sz w:val="22"/>
        </w:rPr>
        <w:t xml:space="preserve">  </w:t>
      </w:r>
      <w:r w:rsidR="00B8350A">
        <w:rPr>
          <w:rFonts w:ascii="Arial" w:hAnsi="Arial" w:cs="Arial"/>
          <w:sz w:val="22"/>
        </w:rPr>
        <w:t>15.</w:t>
      </w:r>
      <w:r w:rsidR="0090444A" w:rsidRPr="006A3A66">
        <w:rPr>
          <w:rFonts w:ascii="Arial" w:hAnsi="Arial" w:cs="Arial"/>
          <w:sz w:val="22"/>
        </w:rPr>
        <w:t xml:space="preserve"> </w:t>
      </w:r>
      <w:r w:rsidR="00B8350A">
        <w:rPr>
          <w:rFonts w:ascii="Arial" w:hAnsi="Arial" w:cs="Arial"/>
          <w:sz w:val="22"/>
        </w:rPr>
        <w:t>9</w:t>
      </w:r>
      <w:r w:rsidR="00BB43D6" w:rsidRPr="006A3A66">
        <w:rPr>
          <w:rFonts w:ascii="Arial" w:hAnsi="Arial" w:cs="Arial"/>
          <w:sz w:val="22"/>
        </w:rPr>
        <w:t xml:space="preserve">. – </w:t>
      </w:r>
      <w:proofErr w:type="gramStart"/>
      <w:r w:rsidR="00B8350A">
        <w:rPr>
          <w:rFonts w:ascii="Arial" w:hAnsi="Arial" w:cs="Arial"/>
          <w:sz w:val="22"/>
        </w:rPr>
        <w:t>24</w:t>
      </w:r>
      <w:r w:rsidR="00BB43D6" w:rsidRPr="006A3A66">
        <w:rPr>
          <w:rFonts w:ascii="Arial" w:hAnsi="Arial" w:cs="Arial"/>
          <w:sz w:val="22"/>
        </w:rPr>
        <w:t>.</w:t>
      </w:r>
      <w:r w:rsidR="00466F09">
        <w:rPr>
          <w:rFonts w:ascii="Arial" w:hAnsi="Arial" w:cs="Arial"/>
          <w:sz w:val="22"/>
        </w:rPr>
        <w:t>1</w:t>
      </w:r>
      <w:r w:rsidR="00B8350A">
        <w:rPr>
          <w:rFonts w:ascii="Arial" w:hAnsi="Arial" w:cs="Arial"/>
          <w:sz w:val="22"/>
        </w:rPr>
        <w:t>0</w:t>
      </w:r>
      <w:r w:rsidR="00BB43D6" w:rsidRPr="006A3A66">
        <w:rPr>
          <w:rFonts w:ascii="Arial" w:hAnsi="Arial" w:cs="Arial"/>
          <w:sz w:val="22"/>
        </w:rPr>
        <w:t>. 202</w:t>
      </w:r>
      <w:r w:rsidRPr="006A3A66">
        <w:rPr>
          <w:rFonts w:ascii="Arial" w:hAnsi="Arial" w:cs="Arial"/>
          <w:sz w:val="22"/>
        </w:rPr>
        <w:t>5</w:t>
      </w:r>
      <w:proofErr w:type="gramEnd"/>
      <w:r w:rsidRPr="006A3A66">
        <w:rPr>
          <w:rFonts w:ascii="Arial" w:hAnsi="Arial" w:cs="Arial"/>
          <w:sz w:val="22"/>
        </w:rPr>
        <w:tab/>
      </w:r>
      <w:r w:rsidR="00B8350A">
        <w:rPr>
          <w:rFonts w:ascii="Arial" w:hAnsi="Arial" w:cs="Arial"/>
          <w:sz w:val="22"/>
        </w:rPr>
        <w:t>Účetní a daňová evidence ( 29</w:t>
      </w:r>
      <w:r w:rsidRPr="006A3A66">
        <w:rPr>
          <w:rFonts w:ascii="Arial" w:hAnsi="Arial" w:cs="Arial"/>
          <w:sz w:val="22"/>
        </w:rPr>
        <w:t xml:space="preserve"> dní)</w:t>
      </w:r>
      <w:r w:rsidR="0090444A" w:rsidRPr="006A3A66">
        <w:rPr>
          <w:rFonts w:ascii="Arial" w:hAnsi="Arial" w:cs="Arial"/>
          <w:sz w:val="22"/>
        </w:rPr>
        <w:tab/>
      </w:r>
      <w:r w:rsidR="0090444A" w:rsidRPr="006A3A66">
        <w:rPr>
          <w:rFonts w:ascii="Arial" w:hAnsi="Arial" w:cs="Arial"/>
          <w:sz w:val="22"/>
        </w:rPr>
        <w:tab/>
      </w:r>
      <w:r w:rsidR="00B8350A">
        <w:rPr>
          <w:rFonts w:ascii="Arial" w:hAnsi="Arial" w:cs="Arial"/>
          <w:sz w:val="22"/>
        </w:rPr>
        <w:t>13702,50</w:t>
      </w:r>
      <w:r w:rsidR="00BB43D6" w:rsidRPr="006A3A66">
        <w:rPr>
          <w:rFonts w:ascii="Arial" w:hAnsi="Arial" w:cs="Arial"/>
          <w:sz w:val="22"/>
        </w:rPr>
        <w:t xml:space="preserve"> + DPH 21%</w:t>
      </w:r>
    </w:p>
    <w:p w:rsidR="005A0DFC" w:rsidRPr="0090444A" w:rsidRDefault="00B8350A" w:rsidP="00C032AE">
      <w:pPr>
        <w:rPr>
          <w:rFonts w:ascii="Arial" w:hAnsi="Arial" w:cs="Arial"/>
          <w:sz w:val="22"/>
        </w:rPr>
      </w:pPr>
      <w:r>
        <w:rPr>
          <w:rFonts w:ascii="Arial" w:hAnsi="Arial" w:cs="Arial"/>
          <w:sz w:val="22"/>
        </w:rPr>
        <w:t xml:space="preserve">   </w:t>
      </w:r>
      <w:r w:rsidR="0046066A">
        <w:rPr>
          <w:rFonts w:ascii="Arial" w:hAnsi="Arial" w:cs="Arial"/>
          <w:sz w:val="22"/>
        </w:rPr>
        <w:t xml:space="preserve">           </w:t>
      </w:r>
      <w:r>
        <w:rPr>
          <w:rFonts w:ascii="Arial" w:hAnsi="Arial" w:cs="Arial"/>
          <w:sz w:val="22"/>
        </w:rPr>
        <w:t>17</w:t>
      </w:r>
      <w:r w:rsidR="00756718" w:rsidRPr="006A3A66">
        <w:rPr>
          <w:rFonts w:ascii="Arial" w:hAnsi="Arial" w:cs="Arial"/>
          <w:sz w:val="22"/>
        </w:rPr>
        <w:t>.</w:t>
      </w:r>
      <w:r>
        <w:rPr>
          <w:rFonts w:ascii="Arial" w:hAnsi="Arial" w:cs="Arial"/>
          <w:sz w:val="22"/>
        </w:rPr>
        <w:t xml:space="preserve"> 12. 2025</w:t>
      </w:r>
      <w:r w:rsidR="00466F09">
        <w:rPr>
          <w:rFonts w:ascii="Arial" w:hAnsi="Arial" w:cs="Arial"/>
          <w:sz w:val="22"/>
        </w:rPr>
        <w:tab/>
      </w:r>
      <w:r>
        <w:rPr>
          <w:rFonts w:ascii="Arial" w:hAnsi="Arial" w:cs="Arial"/>
          <w:sz w:val="22"/>
        </w:rPr>
        <w:t>Nespecifická rekvalifikace</w:t>
      </w:r>
      <w:r w:rsidR="0090444A" w:rsidRPr="006A3A66">
        <w:rPr>
          <w:rFonts w:ascii="Arial" w:hAnsi="Arial" w:cs="Arial"/>
          <w:sz w:val="22"/>
        </w:rPr>
        <w:t xml:space="preserve"> (</w:t>
      </w:r>
      <w:r>
        <w:rPr>
          <w:rFonts w:ascii="Arial" w:hAnsi="Arial" w:cs="Arial"/>
          <w:sz w:val="22"/>
        </w:rPr>
        <w:t xml:space="preserve">1 </w:t>
      </w:r>
      <w:r w:rsidR="0090444A" w:rsidRPr="006A3A66">
        <w:rPr>
          <w:rFonts w:ascii="Arial" w:hAnsi="Arial" w:cs="Arial"/>
          <w:sz w:val="22"/>
        </w:rPr>
        <w:t>d</w:t>
      </w:r>
      <w:r>
        <w:rPr>
          <w:rFonts w:ascii="Arial" w:hAnsi="Arial" w:cs="Arial"/>
          <w:sz w:val="22"/>
        </w:rPr>
        <w:t>e</w:t>
      </w:r>
      <w:r w:rsidR="0090444A" w:rsidRPr="006A3A66">
        <w:rPr>
          <w:rFonts w:ascii="Arial" w:hAnsi="Arial" w:cs="Arial"/>
          <w:sz w:val="22"/>
        </w:rPr>
        <w:t xml:space="preserve">n) </w:t>
      </w:r>
      <w:r w:rsidR="0090444A" w:rsidRPr="006A3A66">
        <w:rPr>
          <w:rFonts w:ascii="Arial" w:hAnsi="Arial" w:cs="Arial"/>
          <w:sz w:val="22"/>
        </w:rPr>
        <w:tab/>
      </w:r>
      <w:r>
        <w:rPr>
          <w:rFonts w:ascii="Arial" w:hAnsi="Arial" w:cs="Arial"/>
          <w:sz w:val="22"/>
        </w:rPr>
        <w:tab/>
        <w:t xml:space="preserve">    472,5</w:t>
      </w:r>
      <w:r w:rsidR="0098251A" w:rsidRPr="006A3A66">
        <w:rPr>
          <w:rFonts w:ascii="Arial" w:hAnsi="Arial" w:cs="Arial"/>
          <w:sz w:val="22"/>
        </w:rPr>
        <w:t xml:space="preserve">0 + </w:t>
      </w:r>
      <w:r w:rsidR="005A0DFC" w:rsidRPr="006A3A66">
        <w:rPr>
          <w:rFonts w:ascii="Arial" w:hAnsi="Arial" w:cs="Arial"/>
          <w:sz w:val="22"/>
        </w:rPr>
        <w:t>DPH 21</w:t>
      </w:r>
      <w:r w:rsidR="0098251A" w:rsidRPr="006A3A66">
        <w:rPr>
          <w:rFonts w:ascii="Arial" w:hAnsi="Arial" w:cs="Arial"/>
          <w:sz w:val="22"/>
        </w:rPr>
        <w:t>%</w:t>
      </w:r>
    </w:p>
    <w:p w:rsidR="00BB43D6" w:rsidRPr="0090444A" w:rsidRDefault="0090444A" w:rsidP="00C032AE">
      <w:pPr>
        <w:rPr>
          <w:rFonts w:ascii="Arial" w:hAnsi="Arial" w:cs="Arial"/>
          <w:sz w:val="22"/>
        </w:rPr>
      </w:pPr>
      <w:r w:rsidRPr="0090444A">
        <w:rPr>
          <w:rFonts w:ascii="Arial" w:hAnsi="Arial" w:cs="Arial"/>
          <w:sz w:val="22"/>
        </w:rPr>
        <w:t xml:space="preserve">             </w:t>
      </w:r>
      <w:r w:rsidR="00BB43D6" w:rsidRPr="0090444A">
        <w:rPr>
          <w:rFonts w:ascii="Arial" w:hAnsi="Arial" w:cs="Arial"/>
          <w:sz w:val="22"/>
        </w:rPr>
        <w:tab/>
      </w:r>
      <w:r w:rsidR="00BB43D6" w:rsidRPr="0090444A">
        <w:rPr>
          <w:rFonts w:ascii="Arial" w:hAnsi="Arial" w:cs="Arial"/>
          <w:sz w:val="22"/>
        </w:rPr>
        <w:tab/>
      </w:r>
      <w:r w:rsidR="00BB43D6" w:rsidRPr="0090444A">
        <w:rPr>
          <w:rFonts w:ascii="Arial" w:hAnsi="Arial" w:cs="Arial"/>
          <w:sz w:val="22"/>
        </w:rPr>
        <w:tab/>
      </w:r>
      <w:r w:rsidR="00BB43D6" w:rsidRPr="0090444A">
        <w:rPr>
          <w:rFonts w:ascii="Arial" w:hAnsi="Arial" w:cs="Arial"/>
          <w:sz w:val="22"/>
        </w:rPr>
        <w:tab/>
      </w:r>
    </w:p>
    <w:p w:rsidR="00C032AE" w:rsidRPr="00466F09" w:rsidRDefault="00466F09" w:rsidP="000D6B7A">
      <w:pPr>
        <w:rPr>
          <w:rFonts w:ascii="Arial" w:hAnsi="Arial" w:cs="Arial"/>
          <w:b/>
          <w:sz w:val="22"/>
          <w:u w:val="single"/>
        </w:rPr>
      </w:pPr>
      <w:r w:rsidRPr="00466F09">
        <w:rPr>
          <w:rFonts w:ascii="Arial" w:hAnsi="Arial" w:cs="Arial"/>
          <w:b/>
          <w:sz w:val="22"/>
          <w:u w:val="single"/>
        </w:rPr>
        <w:t xml:space="preserve">Učebna </w:t>
      </w:r>
      <w:proofErr w:type="gramStart"/>
      <w:r w:rsidRPr="00466F09">
        <w:rPr>
          <w:rFonts w:ascii="Arial" w:hAnsi="Arial" w:cs="Arial"/>
          <w:b/>
          <w:sz w:val="22"/>
          <w:u w:val="single"/>
        </w:rPr>
        <w:t>č.3</w:t>
      </w:r>
      <w:proofErr w:type="gramEnd"/>
    </w:p>
    <w:p w:rsidR="00466F09" w:rsidRPr="00466F09" w:rsidRDefault="0046066A" w:rsidP="000D6B7A">
      <w:pPr>
        <w:rPr>
          <w:rFonts w:ascii="Arial" w:hAnsi="Arial" w:cs="Arial"/>
          <w:sz w:val="24"/>
        </w:rPr>
      </w:pPr>
      <w:r>
        <w:rPr>
          <w:rFonts w:ascii="Arial" w:hAnsi="Arial" w:cs="Arial"/>
          <w:sz w:val="22"/>
        </w:rPr>
        <w:t xml:space="preserve">  </w:t>
      </w:r>
      <w:r w:rsidR="00466F09" w:rsidRPr="00466F09">
        <w:rPr>
          <w:rFonts w:ascii="Arial" w:hAnsi="Arial" w:cs="Arial"/>
          <w:sz w:val="22"/>
        </w:rPr>
        <w:t>29.</w:t>
      </w:r>
      <w:r>
        <w:rPr>
          <w:rFonts w:ascii="Arial" w:hAnsi="Arial" w:cs="Arial"/>
          <w:sz w:val="22"/>
        </w:rPr>
        <w:t xml:space="preserve"> </w:t>
      </w:r>
      <w:r w:rsidR="00466F09" w:rsidRPr="00466F09">
        <w:rPr>
          <w:rFonts w:ascii="Arial" w:hAnsi="Arial" w:cs="Arial"/>
          <w:sz w:val="22"/>
        </w:rPr>
        <w:t xml:space="preserve">9. – </w:t>
      </w:r>
      <w:proofErr w:type="gramStart"/>
      <w:r w:rsidR="00466F09" w:rsidRPr="00466F09">
        <w:rPr>
          <w:rFonts w:ascii="Arial" w:hAnsi="Arial" w:cs="Arial"/>
          <w:sz w:val="22"/>
        </w:rPr>
        <w:t>15.10.2025</w:t>
      </w:r>
      <w:proofErr w:type="gramEnd"/>
      <w:r w:rsidR="00466F09" w:rsidRPr="00466F09">
        <w:rPr>
          <w:rFonts w:ascii="Arial" w:hAnsi="Arial" w:cs="Arial"/>
          <w:sz w:val="22"/>
        </w:rPr>
        <w:tab/>
        <w:t>Nespecifická rekvalifikace (12 dní)</w:t>
      </w:r>
      <w:r w:rsidR="00466F09" w:rsidRPr="00466F09">
        <w:rPr>
          <w:rFonts w:ascii="Arial" w:hAnsi="Arial" w:cs="Arial"/>
          <w:sz w:val="22"/>
        </w:rPr>
        <w:tab/>
      </w:r>
      <w:r w:rsidR="00466F09">
        <w:rPr>
          <w:rFonts w:ascii="Arial" w:hAnsi="Arial" w:cs="Arial"/>
          <w:sz w:val="22"/>
        </w:rPr>
        <w:tab/>
      </w:r>
      <w:r>
        <w:rPr>
          <w:rFonts w:ascii="Arial" w:hAnsi="Arial" w:cs="Arial"/>
          <w:sz w:val="22"/>
        </w:rPr>
        <w:t xml:space="preserve">  6480</w:t>
      </w:r>
      <w:r w:rsidR="00466F09" w:rsidRPr="00466F09">
        <w:rPr>
          <w:rFonts w:ascii="Arial" w:hAnsi="Arial" w:cs="Arial"/>
          <w:sz w:val="22"/>
        </w:rPr>
        <w:t>,00 + DPH 21</w:t>
      </w:r>
      <w:r w:rsidR="00466F09">
        <w:rPr>
          <w:rFonts w:ascii="Arial" w:hAnsi="Arial" w:cs="Arial"/>
          <w:sz w:val="24"/>
        </w:rPr>
        <w:t>%</w:t>
      </w:r>
    </w:p>
    <w:p w:rsidR="002821B3" w:rsidRPr="0090444A" w:rsidRDefault="002821B3">
      <w:pPr>
        <w:pStyle w:val="Nadpis4"/>
        <w:tabs>
          <w:tab w:val="left" w:pos="0"/>
        </w:tabs>
        <w:jc w:val="center"/>
        <w:rPr>
          <w:rFonts w:ascii="Arial" w:hAnsi="Arial"/>
          <w:i w:val="0"/>
          <w:sz w:val="22"/>
          <w:szCs w:val="24"/>
        </w:rPr>
      </w:pPr>
      <w:r w:rsidRPr="0090444A">
        <w:rPr>
          <w:rFonts w:ascii="Arial" w:hAnsi="Arial"/>
          <w:i w:val="0"/>
          <w:sz w:val="22"/>
          <w:szCs w:val="24"/>
        </w:rPr>
        <w:t>III. Cena a platební podmínky</w:t>
      </w:r>
    </w:p>
    <w:p w:rsidR="002821B3" w:rsidRPr="0090444A" w:rsidRDefault="002821B3">
      <w:pPr>
        <w:rPr>
          <w:rFonts w:ascii="Arial" w:hAnsi="Arial"/>
          <w:sz w:val="14"/>
          <w:szCs w:val="16"/>
        </w:rPr>
      </w:pPr>
    </w:p>
    <w:p w:rsidR="00473C98" w:rsidRPr="0090444A" w:rsidRDefault="00473C98" w:rsidP="0054592D">
      <w:pPr>
        <w:jc w:val="both"/>
        <w:rPr>
          <w:sz w:val="18"/>
        </w:rPr>
      </w:pPr>
      <w:r w:rsidRPr="0090444A">
        <w:rPr>
          <w:rFonts w:ascii="Arial" w:hAnsi="Arial" w:cs="Arial"/>
          <w:sz w:val="22"/>
          <w:szCs w:val="24"/>
        </w:rPr>
        <w:t>Cenové podmínky jsou v souladu se Zásadami pro nakládání s nemovitým majetkem statutárního města Karviné</w:t>
      </w:r>
      <w:r w:rsidR="00B91CE3" w:rsidRPr="0090444A">
        <w:rPr>
          <w:rFonts w:ascii="Arial" w:hAnsi="Arial" w:cs="Arial"/>
          <w:sz w:val="22"/>
          <w:szCs w:val="24"/>
        </w:rPr>
        <w:t>.</w:t>
      </w:r>
      <w:r w:rsidR="00B91CE3" w:rsidRPr="0090444A">
        <w:rPr>
          <w:rFonts w:ascii="Arial" w:hAnsi="Arial"/>
          <w:sz w:val="22"/>
        </w:rPr>
        <w:t xml:space="preserve"> Dle </w:t>
      </w:r>
      <w:r w:rsidR="00B91CE3" w:rsidRPr="0090444A">
        <w:rPr>
          <w:rFonts w:ascii="Arial" w:hAnsi="Arial" w:cs="Arial"/>
          <w:sz w:val="22"/>
          <w:szCs w:val="24"/>
        </w:rPr>
        <w:t xml:space="preserve">Zásad pro nakládání s nemovitým majetkem statutárního města Karviné, </w:t>
      </w:r>
      <w:r w:rsidR="00B91CE3" w:rsidRPr="0090444A">
        <w:rPr>
          <w:rFonts w:ascii="Arial" w:hAnsi="Arial"/>
          <w:sz w:val="22"/>
        </w:rPr>
        <w:t>byla ředitelkou organizace poskytnuta sleva na nájemném učebny.  Nájemné činí 472,5</w:t>
      </w:r>
      <w:r w:rsidR="0046066A">
        <w:rPr>
          <w:rFonts w:ascii="Arial" w:hAnsi="Arial"/>
          <w:sz w:val="22"/>
        </w:rPr>
        <w:t xml:space="preserve">0Kč + 21% DPH/za den/učebnu </w:t>
      </w:r>
      <w:proofErr w:type="gramStart"/>
      <w:r w:rsidR="0046066A">
        <w:rPr>
          <w:rFonts w:ascii="Arial" w:hAnsi="Arial"/>
          <w:sz w:val="22"/>
        </w:rPr>
        <w:t>č.4,</w:t>
      </w:r>
      <w:r w:rsidR="00B91CE3" w:rsidRPr="0090444A">
        <w:rPr>
          <w:rFonts w:ascii="Arial" w:hAnsi="Arial"/>
          <w:sz w:val="22"/>
        </w:rPr>
        <w:t xml:space="preserve">  405,00Kč</w:t>
      </w:r>
      <w:proofErr w:type="gramEnd"/>
      <w:r w:rsidR="00B91CE3" w:rsidRPr="0090444A">
        <w:rPr>
          <w:rFonts w:ascii="Arial" w:hAnsi="Arial"/>
          <w:sz w:val="22"/>
        </w:rPr>
        <w:t xml:space="preserve"> + 21% DPH</w:t>
      </w:r>
      <w:r w:rsidR="00121F32" w:rsidRPr="0090444A">
        <w:rPr>
          <w:rFonts w:ascii="Arial" w:hAnsi="Arial"/>
          <w:sz w:val="22"/>
        </w:rPr>
        <w:t xml:space="preserve"> za </w:t>
      </w:r>
      <w:r w:rsidR="00B91CE3" w:rsidRPr="0090444A">
        <w:rPr>
          <w:rFonts w:ascii="Arial" w:hAnsi="Arial"/>
          <w:sz w:val="22"/>
        </w:rPr>
        <w:t xml:space="preserve">/den/učebnu č.1. </w:t>
      </w:r>
      <w:r w:rsidR="00466F09">
        <w:rPr>
          <w:rFonts w:ascii="Arial" w:hAnsi="Arial"/>
          <w:sz w:val="22"/>
        </w:rPr>
        <w:t xml:space="preserve"> a </w:t>
      </w:r>
      <w:r w:rsidR="0046066A">
        <w:rPr>
          <w:rFonts w:ascii="Arial" w:hAnsi="Arial"/>
          <w:sz w:val="22"/>
        </w:rPr>
        <w:t xml:space="preserve"> 540,00Kč + 21% DPH </w:t>
      </w:r>
      <w:r w:rsidR="00466F09">
        <w:rPr>
          <w:rFonts w:ascii="Arial" w:hAnsi="Arial"/>
          <w:sz w:val="22"/>
        </w:rPr>
        <w:t>za učebnu č. 3</w:t>
      </w:r>
    </w:p>
    <w:p w:rsidR="00476AE7" w:rsidRPr="0090444A" w:rsidRDefault="00CF21A7" w:rsidP="00476AE7">
      <w:pPr>
        <w:jc w:val="both"/>
        <w:rPr>
          <w:rFonts w:ascii="Arial" w:hAnsi="Arial"/>
          <w:sz w:val="22"/>
        </w:rPr>
      </w:pPr>
      <w:r w:rsidRPr="0090444A">
        <w:rPr>
          <w:rFonts w:ascii="Arial" w:hAnsi="Arial" w:cs="Arial"/>
          <w:sz w:val="22"/>
          <w:szCs w:val="24"/>
        </w:rPr>
        <w:t>Fakturu se splatností 10 dní uhradí nájemce bankovním převodem na č</w:t>
      </w:r>
      <w:r w:rsidR="00555781" w:rsidRPr="0090444A">
        <w:rPr>
          <w:rFonts w:ascii="Arial" w:hAnsi="Arial" w:cs="Arial"/>
          <w:sz w:val="22"/>
          <w:szCs w:val="24"/>
        </w:rPr>
        <w:t xml:space="preserve">íslo </w:t>
      </w:r>
      <w:r w:rsidRPr="0090444A">
        <w:rPr>
          <w:rFonts w:ascii="Arial" w:hAnsi="Arial" w:cs="Arial"/>
          <w:sz w:val="22"/>
          <w:szCs w:val="24"/>
        </w:rPr>
        <w:t>ú</w:t>
      </w:r>
      <w:r w:rsidR="00555781" w:rsidRPr="0090444A">
        <w:rPr>
          <w:rFonts w:ascii="Arial" w:hAnsi="Arial" w:cs="Arial"/>
          <w:sz w:val="22"/>
          <w:szCs w:val="24"/>
        </w:rPr>
        <w:t>čtu</w:t>
      </w:r>
      <w:r w:rsidRPr="0090444A">
        <w:rPr>
          <w:rFonts w:ascii="Arial" w:hAnsi="Arial" w:cs="Arial"/>
          <w:sz w:val="22"/>
          <w:szCs w:val="24"/>
        </w:rPr>
        <w:t>: </w:t>
      </w:r>
      <w:proofErr w:type="spellStart"/>
      <w:r w:rsidR="007754C1">
        <w:rPr>
          <w:rFonts w:ascii="Arial" w:hAnsi="Arial" w:cs="Arial"/>
          <w:sz w:val="22"/>
          <w:szCs w:val="24"/>
        </w:rPr>
        <w:t>xxx</w:t>
      </w:r>
      <w:proofErr w:type="spellEnd"/>
      <w:r w:rsidRPr="0090444A">
        <w:rPr>
          <w:rFonts w:ascii="Arial" w:hAnsi="Arial" w:cs="Arial"/>
          <w:sz w:val="22"/>
          <w:szCs w:val="24"/>
        </w:rPr>
        <w:t xml:space="preserve"> u KB Karviná. Zdanitelné plnění se považuje za uskutečněné dnem poskytnutí služby tj. dnem ukončení nájmu každé jednotlivé rekvalifikace. Faktury budou zaslány na e-mail:</w:t>
      </w:r>
      <w:r w:rsidR="00476AE7" w:rsidRPr="0090444A">
        <w:rPr>
          <w:rFonts w:ascii="Arial" w:hAnsi="Arial" w:cs="Arial"/>
          <w:sz w:val="22"/>
          <w:szCs w:val="24"/>
        </w:rPr>
        <w:t xml:space="preserve"> </w:t>
      </w:r>
      <w:proofErr w:type="spellStart"/>
      <w:r w:rsidR="007754C1">
        <w:rPr>
          <w:rFonts w:ascii="Arial" w:hAnsi="Arial" w:cs="Arial"/>
          <w:b/>
          <w:sz w:val="22"/>
          <w:szCs w:val="24"/>
        </w:rPr>
        <w:t>xxxx</w:t>
      </w:r>
      <w:proofErr w:type="spellEnd"/>
      <w:r w:rsidR="00476AE7" w:rsidRPr="0090444A">
        <w:rPr>
          <w:rFonts w:ascii="Arial" w:hAnsi="Arial" w:cs="Arial"/>
          <w:sz w:val="22"/>
          <w:szCs w:val="24"/>
        </w:rPr>
        <w:t xml:space="preserve">  </w:t>
      </w:r>
    </w:p>
    <w:p w:rsidR="00D612B5" w:rsidRPr="0090444A" w:rsidRDefault="00CF21A7" w:rsidP="00476AE7">
      <w:pPr>
        <w:jc w:val="both"/>
        <w:rPr>
          <w:rFonts w:ascii="Arial" w:hAnsi="Arial"/>
          <w:b/>
          <w:sz w:val="22"/>
        </w:rPr>
      </w:pPr>
      <w:r w:rsidRPr="0090444A">
        <w:rPr>
          <w:rFonts w:ascii="Arial" w:hAnsi="Arial"/>
          <w:b/>
          <w:sz w:val="22"/>
        </w:rPr>
        <w:t xml:space="preserve"> </w:t>
      </w:r>
    </w:p>
    <w:p w:rsidR="00C032AE" w:rsidRPr="0090444A" w:rsidRDefault="00C032AE" w:rsidP="00476AE7">
      <w:pPr>
        <w:jc w:val="both"/>
        <w:rPr>
          <w:rFonts w:ascii="Arial" w:hAnsi="Arial"/>
          <w:b/>
          <w:sz w:val="22"/>
        </w:rPr>
      </w:pPr>
    </w:p>
    <w:p w:rsidR="002821B3" w:rsidRPr="0090444A" w:rsidRDefault="002821B3" w:rsidP="006F39A4">
      <w:pPr>
        <w:pStyle w:val="Nadpis4"/>
        <w:tabs>
          <w:tab w:val="left" w:pos="0"/>
        </w:tabs>
        <w:jc w:val="center"/>
        <w:rPr>
          <w:rFonts w:ascii="Arial" w:hAnsi="Arial"/>
          <w:i w:val="0"/>
          <w:sz w:val="22"/>
          <w:szCs w:val="24"/>
        </w:rPr>
      </w:pPr>
      <w:r w:rsidRPr="0090444A">
        <w:rPr>
          <w:rFonts w:ascii="Arial" w:hAnsi="Arial"/>
          <w:i w:val="0"/>
          <w:sz w:val="22"/>
          <w:szCs w:val="24"/>
        </w:rPr>
        <w:t>IV.</w:t>
      </w:r>
      <w:r w:rsidRPr="0090444A">
        <w:rPr>
          <w:rFonts w:ascii="Arial" w:hAnsi="Arial"/>
          <w:i w:val="0"/>
          <w:sz w:val="22"/>
          <w:szCs w:val="24"/>
        </w:rPr>
        <w:tab/>
        <w:t>Povinnosti pronajímatele</w:t>
      </w:r>
    </w:p>
    <w:p w:rsidR="002821B3" w:rsidRPr="0090444A" w:rsidRDefault="002821B3">
      <w:pPr>
        <w:rPr>
          <w:rFonts w:ascii="Arial" w:hAnsi="Arial"/>
          <w:b/>
          <w:sz w:val="14"/>
          <w:szCs w:val="16"/>
        </w:rPr>
      </w:pPr>
    </w:p>
    <w:p w:rsidR="002821B3" w:rsidRPr="0090444A" w:rsidRDefault="002821B3">
      <w:pPr>
        <w:jc w:val="both"/>
        <w:rPr>
          <w:rFonts w:ascii="Arial" w:hAnsi="Arial"/>
          <w:sz w:val="22"/>
        </w:rPr>
      </w:pPr>
      <w:r w:rsidRPr="0090444A">
        <w:rPr>
          <w:rFonts w:ascii="Arial" w:hAnsi="Arial"/>
          <w:sz w:val="22"/>
        </w:rPr>
        <w:t xml:space="preserve">Tato smlouva opravňuje nájemce k převzetí klíče od pronajatých prostor </w:t>
      </w:r>
      <w:r w:rsidR="000D52A4" w:rsidRPr="0090444A">
        <w:rPr>
          <w:rFonts w:ascii="Arial" w:hAnsi="Arial"/>
          <w:sz w:val="22"/>
        </w:rPr>
        <w:t>učeb</w:t>
      </w:r>
      <w:r w:rsidR="00073FFC">
        <w:rPr>
          <w:rFonts w:ascii="Arial" w:hAnsi="Arial"/>
          <w:sz w:val="22"/>
        </w:rPr>
        <w:t xml:space="preserve">ny </w:t>
      </w:r>
      <w:proofErr w:type="gramStart"/>
      <w:r w:rsidR="00073FFC">
        <w:rPr>
          <w:rFonts w:ascii="Arial" w:hAnsi="Arial"/>
          <w:sz w:val="22"/>
        </w:rPr>
        <w:t xml:space="preserve">č.1, 3 a 4 </w:t>
      </w:r>
      <w:r w:rsidR="00A459E0" w:rsidRPr="0090444A">
        <w:rPr>
          <w:rFonts w:ascii="Arial" w:hAnsi="Arial"/>
          <w:sz w:val="22"/>
        </w:rPr>
        <w:t>v uv</w:t>
      </w:r>
      <w:r w:rsidR="00C9704B" w:rsidRPr="0090444A">
        <w:rPr>
          <w:rFonts w:ascii="Arial" w:hAnsi="Arial"/>
          <w:sz w:val="22"/>
        </w:rPr>
        <w:t>edených</w:t>
      </w:r>
      <w:proofErr w:type="gramEnd"/>
      <w:r w:rsidR="00675C8F" w:rsidRPr="0090444A">
        <w:rPr>
          <w:rFonts w:ascii="Arial" w:hAnsi="Arial"/>
          <w:sz w:val="22"/>
        </w:rPr>
        <w:t xml:space="preserve"> </w:t>
      </w:r>
      <w:r w:rsidR="00C9704B" w:rsidRPr="0090444A">
        <w:rPr>
          <w:rFonts w:ascii="Arial" w:hAnsi="Arial"/>
          <w:sz w:val="22"/>
        </w:rPr>
        <w:t>termínech</w:t>
      </w:r>
      <w:r w:rsidRPr="0090444A">
        <w:rPr>
          <w:rFonts w:ascii="Arial" w:hAnsi="Arial"/>
          <w:sz w:val="22"/>
        </w:rPr>
        <w:t>.</w:t>
      </w:r>
      <w:r w:rsidR="00675C8F" w:rsidRPr="0090444A">
        <w:rPr>
          <w:rFonts w:ascii="Arial" w:hAnsi="Arial"/>
          <w:sz w:val="22"/>
        </w:rPr>
        <w:t xml:space="preserve"> </w:t>
      </w:r>
      <w:r w:rsidRPr="0090444A">
        <w:rPr>
          <w:rFonts w:ascii="Arial" w:hAnsi="Arial"/>
          <w:sz w:val="22"/>
        </w:rPr>
        <w:t>V případě změny termínu konání akce ze strany nájemce, bude po vzájemné dohodě s pronajímatelem dohodnut náhradní termín.</w:t>
      </w:r>
    </w:p>
    <w:p w:rsidR="002821B3" w:rsidRPr="0090444A" w:rsidRDefault="00476AE7" w:rsidP="00476AE7">
      <w:pPr>
        <w:jc w:val="both"/>
        <w:rPr>
          <w:rFonts w:ascii="Arial" w:hAnsi="Arial"/>
          <w:sz w:val="22"/>
        </w:rPr>
      </w:pPr>
      <w:r w:rsidRPr="0090444A">
        <w:rPr>
          <w:rFonts w:ascii="Arial" w:hAnsi="Arial"/>
          <w:sz w:val="22"/>
        </w:rPr>
        <w:t xml:space="preserve"> </w:t>
      </w:r>
    </w:p>
    <w:p w:rsidR="002821B3" w:rsidRPr="0090444A" w:rsidRDefault="002821B3" w:rsidP="006F39A4">
      <w:pPr>
        <w:pStyle w:val="Nadpis4"/>
        <w:tabs>
          <w:tab w:val="left" w:pos="0"/>
        </w:tabs>
        <w:jc w:val="center"/>
        <w:rPr>
          <w:rFonts w:ascii="Arial" w:hAnsi="Arial"/>
          <w:i w:val="0"/>
          <w:sz w:val="22"/>
          <w:szCs w:val="24"/>
        </w:rPr>
      </w:pPr>
      <w:r w:rsidRPr="0090444A">
        <w:rPr>
          <w:rFonts w:ascii="Arial" w:hAnsi="Arial"/>
          <w:i w:val="0"/>
          <w:sz w:val="22"/>
          <w:szCs w:val="24"/>
        </w:rPr>
        <w:t>V. Povinnosti nájemce</w:t>
      </w:r>
    </w:p>
    <w:p w:rsidR="002821B3" w:rsidRPr="0090444A" w:rsidRDefault="002821B3">
      <w:pPr>
        <w:jc w:val="both"/>
        <w:rPr>
          <w:rFonts w:ascii="Arial" w:hAnsi="Arial"/>
          <w:sz w:val="14"/>
          <w:szCs w:val="16"/>
        </w:rPr>
      </w:pPr>
    </w:p>
    <w:p w:rsidR="00555781" w:rsidRPr="0090444A" w:rsidRDefault="003353B7" w:rsidP="0041575C">
      <w:pPr>
        <w:jc w:val="both"/>
        <w:rPr>
          <w:rFonts w:ascii="Arial" w:hAnsi="Arial"/>
          <w:sz w:val="22"/>
        </w:rPr>
      </w:pPr>
      <w:r w:rsidRPr="0090444A">
        <w:rPr>
          <w:rFonts w:ascii="Arial" w:hAnsi="Arial"/>
          <w:sz w:val="22"/>
        </w:rPr>
        <w:t xml:space="preserve">Nájemce je povinen pronajaté </w:t>
      </w:r>
      <w:r w:rsidR="00AF54A7" w:rsidRPr="0090444A">
        <w:rPr>
          <w:rFonts w:ascii="Arial" w:hAnsi="Arial"/>
          <w:sz w:val="22"/>
        </w:rPr>
        <w:t>prostory</w:t>
      </w:r>
      <w:r w:rsidR="002821B3" w:rsidRPr="0090444A">
        <w:rPr>
          <w:rFonts w:ascii="Arial" w:hAnsi="Arial"/>
          <w:sz w:val="22"/>
        </w:rPr>
        <w:t xml:space="preserve"> využívat pouze k účelům sjednaným v této smlouvě. </w:t>
      </w:r>
      <w:r w:rsidR="005E3F13" w:rsidRPr="0090444A">
        <w:rPr>
          <w:rFonts w:ascii="Arial" w:hAnsi="Arial"/>
          <w:sz w:val="22"/>
        </w:rPr>
        <w:t>Nájemce je povinen</w:t>
      </w:r>
      <w:r w:rsidR="009B4D8C" w:rsidRPr="0090444A">
        <w:rPr>
          <w:rFonts w:ascii="Arial" w:hAnsi="Arial"/>
          <w:sz w:val="22"/>
        </w:rPr>
        <w:t xml:space="preserve"> každý den po ukončení </w:t>
      </w:r>
      <w:r w:rsidR="00AF54A7" w:rsidRPr="0090444A">
        <w:rPr>
          <w:rFonts w:ascii="Arial" w:hAnsi="Arial"/>
          <w:sz w:val="22"/>
        </w:rPr>
        <w:t>pronájmu</w:t>
      </w:r>
      <w:r w:rsidR="007A3EFA" w:rsidRPr="0090444A">
        <w:rPr>
          <w:rFonts w:ascii="Arial" w:hAnsi="Arial"/>
          <w:sz w:val="22"/>
        </w:rPr>
        <w:t>,</w:t>
      </w:r>
      <w:r w:rsidR="009B4D8C" w:rsidRPr="0090444A">
        <w:rPr>
          <w:rFonts w:ascii="Arial" w:hAnsi="Arial"/>
          <w:sz w:val="22"/>
        </w:rPr>
        <w:t xml:space="preserve"> předat </w:t>
      </w:r>
      <w:r w:rsidR="00AF54A7" w:rsidRPr="0090444A">
        <w:rPr>
          <w:rFonts w:ascii="Arial" w:hAnsi="Arial"/>
          <w:sz w:val="22"/>
        </w:rPr>
        <w:t>pronajímaný prostor</w:t>
      </w:r>
      <w:r w:rsidR="009B4D8C" w:rsidRPr="0090444A">
        <w:rPr>
          <w:rFonts w:ascii="Arial" w:hAnsi="Arial"/>
          <w:sz w:val="22"/>
        </w:rPr>
        <w:t xml:space="preserve"> </w:t>
      </w:r>
      <w:r w:rsidR="00AF54A7" w:rsidRPr="0090444A">
        <w:rPr>
          <w:rFonts w:ascii="Arial" w:hAnsi="Arial"/>
          <w:sz w:val="22"/>
        </w:rPr>
        <w:t>v původním stavu</w:t>
      </w:r>
      <w:r w:rsidR="009B4D8C" w:rsidRPr="0090444A">
        <w:rPr>
          <w:rFonts w:ascii="Arial" w:hAnsi="Arial"/>
          <w:sz w:val="22"/>
        </w:rPr>
        <w:t>, aby</w:t>
      </w:r>
      <w:r w:rsidR="007A3EFA" w:rsidRPr="0090444A">
        <w:rPr>
          <w:rFonts w:ascii="Arial" w:hAnsi="Arial"/>
          <w:sz w:val="22"/>
        </w:rPr>
        <w:t xml:space="preserve"> jej</w:t>
      </w:r>
      <w:r w:rsidR="009B4D8C" w:rsidRPr="0090444A">
        <w:rPr>
          <w:rFonts w:ascii="Arial" w:hAnsi="Arial"/>
          <w:sz w:val="22"/>
        </w:rPr>
        <w:t xml:space="preserve"> </w:t>
      </w:r>
      <w:r w:rsidR="00AF54A7" w:rsidRPr="0090444A">
        <w:rPr>
          <w:rFonts w:ascii="Arial" w:hAnsi="Arial"/>
          <w:sz w:val="22"/>
        </w:rPr>
        <w:t>bylo možno využívat</w:t>
      </w:r>
      <w:r w:rsidR="00555781" w:rsidRPr="0090444A">
        <w:rPr>
          <w:rFonts w:ascii="Arial" w:hAnsi="Arial"/>
          <w:sz w:val="22"/>
        </w:rPr>
        <w:t xml:space="preserve"> </w:t>
      </w:r>
      <w:r w:rsidR="00AF54A7" w:rsidRPr="0090444A">
        <w:rPr>
          <w:rFonts w:ascii="Arial" w:hAnsi="Arial"/>
          <w:sz w:val="22"/>
        </w:rPr>
        <w:t>pro další pronájmy</w:t>
      </w:r>
      <w:r w:rsidR="00555781" w:rsidRPr="0090444A">
        <w:rPr>
          <w:rFonts w:ascii="Arial" w:hAnsi="Arial"/>
          <w:sz w:val="22"/>
        </w:rPr>
        <w:t>.</w:t>
      </w:r>
      <w:r w:rsidR="00AF54A7" w:rsidRPr="0090444A">
        <w:rPr>
          <w:rFonts w:ascii="Arial" w:hAnsi="Arial"/>
          <w:sz w:val="22"/>
        </w:rPr>
        <w:t xml:space="preserve"> </w:t>
      </w:r>
      <w:r w:rsidR="00555781" w:rsidRPr="0090444A">
        <w:rPr>
          <w:rFonts w:ascii="Arial" w:hAnsi="Arial"/>
          <w:sz w:val="22"/>
        </w:rPr>
        <w:t>V</w:t>
      </w:r>
      <w:r w:rsidR="00AF54A7" w:rsidRPr="0090444A">
        <w:rPr>
          <w:rFonts w:ascii="Arial" w:hAnsi="Arial"/>
          <w:sz w:val="22"/>
        </w:rPr>
        <w:t xml:space="preserve"> případě nevyužití</w:t>
      </w:r>
      <w:r w:rsidR="00555781" w:rsidRPr="0090444A">
        <w:rPr>
          <w:rFonts w:ascii="Arial" w:hAnsi="Arial"/>
          <w:sz w:val="22"/>
        </w:rPr>
        <w:t xml:space="preserve"> </w:t>
      </w:r>
      <w:r w:rsidR="007A3EFA" w:rsidRPr="0090444A">
        <w:rPr>
          <w:rFonts w:ascii="Arial" w:hAnsi="Arial"/>
          <w:sz w:val="22"/>
        </w:rPr>
        <w:t>pronajatých prostor</w:t>
      </w:r>
      <w:r w:rsidR="00555781" w:rsidRPr="0090444A">
        <w:rPr>
          <w:rFonts w:ascii="Arial" w:hAnsi="Arial"/>
          <w:sz w:val="22"/>
        </w:rPr>
        <w:t xml:space="preserve"> </w:t>
      </w:r>
      <w:r w:rsidR="00AF54A7" w:rsidRPr="0090444A">
        <w:rPr>
          <w:rFonts w:ascii="Arial" w:hAnsi="Arial"/>
          <w:sz w:val="22"/>
        </w:rPr>
        <w:t>jiný</w:t>
      </w:r>
      <w:r w:rsidR="00555781" w:rsidRPr="0090444A">
        <w:rPr>
          <w:rFonts w:ascii="Arial" w:hAnsi="Arial"/>
          <w:sz w:val="22"/>
        </w:rPr>
        <w:t>mi nájemci,</w:t>
      </w:r>
      <w:r w:rsidR="00AF54A7" w:rsidRPr="0090444A">
        <w:rPr>
          <w:rFonts w:ascii="Arial" w:hAnsi="Arial"/>
          <w:sz w:val="22"/>
        </w:rPr>
        <w:t xml:space="preserve"> je po domluvě s pronajímatelem možné ponechat pronajímaný prostor dle potřeb nájemce</w:t>
      </w:r>
      <w:r w:rsidR="00555781" w:rsidRPr="0090444A">
        <w:rPr>
          <w:rFonts w:ascii="Arial" w:hAnsi="Arial"/>
          <w:sz w:val="22"/>
        </w:rPr>
        <w:t>.</w:t>
      </w:r>
      <w:r w:rsidR="00AF54A7" w:rsidRPr="0090444A">
        <w:rPr>
          <w:rFonts w:ascii="Arial" w:hAnsi="Arial"/>
          <w:sz w:val="22"/>
        </w:rPr>
        <w:t xml:space="preserve"> </w:t>
      </w:r>
      <w:r w:rsidR="00555781" w:rsidRPr="0090444A">
        <w:rPr>
          <w:rFonts w:ascii="Arial" w:hAnsi="Arial"/>
          <w:sz w:val="22"/>
        </w:rPr>
        <w:t>P</w:t>
      </w:r>
      <w:r w:rsidR="00AF54A7" w:rsidRPr="0090444A">
        <w:rPr>
          <w:rFonts w:ascii="Arial" w:hAnsi="Arial"/>
          <w:sz w:val="22"/>
        </w:rPr>
        <w:t>ronajímatel nepřebírá odpovědnost za ponechané vybavení nájemce</w:t>
      </w:r>
      <w:r w:rsidR="00555781" w:rsidRPr="0090444A">
        <w:rPr>
          <w:rFonts w:ascii="Arial" w:hAnsi="Arial"/>
          <w:sz w:val="22"/>
        </w:rPr>
        <w:t>.</w:t>
      </w:r>
      <w:r w:rsidR="009B4D8C" w:rsidRPr="0090444A">
        <w:rPr>
          <w:rFonts w:ascii="Arial" w:hAnsi="Arial"/>
          <w:sz w:val="22"/>
        </w:rPr>
        <w:t xml:space="preserve"> </w:t>
      </w:r>
      <w:r w:rsidR="002821B3" w:rsidRPr="0090444A">
        <w:rPr>
          <w:rFonts w:ascii="Arial" w:hAnsi="Arial"/>
          <w:sz w:val="22"/>
        </w:rPr>
        <w:t>Případné škody na pronajatém prostoru, nebo zařízení v d</w:t>
      </w:r>
      <w:r w:rsidR="00AF2762" w:rsidRPr="0090444A">
        <w:rPr>
          <w:rFonts w:ascii="Arial" w:hAnsi="Arial"/>
          <w:sz w:val="22"/>
        </w:rPr>
        <w:t>obě pronájmu budou nájemci doda</w:t>
      </w:r>
      <w:r w:rsidR="002821B3" w:rsidRPr="0090444A">
        <w:rPr>
          <w:rFonts w:ascii="Arial" w:hAnsi="Arial"/>
          <w:sz w:val="22"/>
        </w:rPr>
        <w:t xml:space="preserve">tečně vyúčtovány. </w:t>
      </w:r>
    </w:p>
    <w:p w:rsidR="007873A1" w:rsidRPr="0090444A" w:rsidRDefault="009F0194" w:rsidP="00476AE7">
      <w:pPr>
        <w:jc w:val="both"/>
        <w:rPr>
          <w:rFonts w:ascii="Arial" w:hAnsi="Arial"/>
          <w:sz w:val="22"/>
          <w:szCs w:val="24"/>
        </w:rPr>
      </w:pPr>
      <w:r w:rsidRPr="0090444A">
        <w:rPr>
          <w:rFonts w:ascii="Arial" w:hAnsi="Arial"/>
          <w:sz w:val="22"/>
          <w:szCs w:val="24"/>
        </w:rPr>
        <w:t xml:space="preserve">Nájemce je povinen během </w:t>
      </w:r>
      <w:r w:rsidR="007A3EFA" w:rsidRPr="0090444A">
        <w:rPr>
          <w:rFonts w:ascii="Arial" w:hAnsi="Arial"/>
          <w:sz w:val="22"/>
          <w:szCs w:val="24"/>
        </w:rPr>
        <w:t>pronájmu</w:t>
      </w:r>
      <w:r w:rsidRPr="0090444A">
        <w:rPr>
          <w:rFonts w:ascii="Arial" w:hAnsi="Arial"/>
          <w:sz w:val="22"/>
          <w:szCs w:val="24"/>
        </w:rPr>
        <w:t xml:space="preserve"> zajistit a dodržovat všechna aktuálně platná </w:t>
      </w:r>
      <w:r w:rsidR="000D6B7A" w:rsidRPr="0090444A">
        <w:rPr>
          <w:rFonts w:ascii="Arial" w:hAnsi="Arial"/>
          <w:sz w:val="22"/>
          <w:szCs w:val="24"/>
        </w:rPr>
        <w:t>epidemiologická nařízení.</w:t>
      </w:r>
    </w:p>
    <w:p w:rsidR="005A0DFC" w:rsidRPr="0090444A" w:rsidRDefault="005A0DFC" w:rsidP="00476AE7">
      <w:pPr>
        <w:jc w:val="both"/>
        <w:rPr>
          <w:rFonts w:ascii="Arial" w:hAnsi="Arial"/>
          <w:sz w:val="22"/>
          <w:szCs w:val="24"/>
        </w:rPr>
      </w:pPr>
    </w:p>
    <w:p w:rsidR="001472C9" w:rsidRPr="0090444A" w:rsidRDefault="001472C9" w:rsidP="00476AE7">
      <w:pPr>
        <w:jc w:val="both"/>
        <w:rPr>
          <w:rFonts w:ascii="Arial" w:hAnsi="Arial"/>
          <w:sz w:val="22"/>
          <w:szCs w:val="24"/>
        </w:rPr>
      </w:pPr>
    </w:p>
    <w:p w:rsidR="005A0DFC" w:rsidRPr="0090444A" w:rsidRDefault="005A0DFC" w:rsidP="00476AE7">
      <w:pPr>
        <w:jc w:val="both"/>
        <w:rPr>
          <w:rFonts w:ascii="Arial" w:hAnsi="Arial"/>
          <w:sz w:val="22"/>
          <w:szCs w:val="24"/>
        </w:rPr>
      </w:pPr>
    </w:p>
    <w:p w:rsidR="002821B3" w:rsidRPr="0090444A" w:rsidRDefault="002821B3" w:rsidP="00D278ED">
      <w:pPr>
        <w:pStyle w:val="Zkladntext"/>
        <w:numPr>
          <w:ilvl w:val="0"/>
          <w:numId w:val="2"/>
        </w:numPr>
        <w:tabs>
          <w:tab w:val="left" w:pos="720"/>
        </w:tabs>
        <w:rPr>
          <w:rFonts w:ascii="Arial" w:hAnsi="Arial"/>
          <w:i w:val="0"/>
          <w:sz w:val="22"/>
          <w:szCs w:val="24"/>
        </w:rPr>
      </w:pPr>
      <w:r w:rsidRPr="0090444A">
        <w:rPr>
          <w:rFonts w:ascii="Arial" w:hAnsi="Arial"/>
          <w:i w:val="0"/>
          <w:sz w:val="22"/>
          <w:szCs w:val="24"/>
        </w:rPr>
        <w:t>Ostatní ujednání</w:t>
      </w:r>
    </w:p>
    <w:p w:rsidR="002821B3" w:rsidRPr="0090444A" w:rsidRDefault="002821B3">
      <w:pPr>
        <w:pStyle w:val="Zkladntext"/>
        <w:jc w:val="left"/>
        <w:rPr>
          <w:rFonts w:ascii="Arial" w:hAnsi="Arial"/>
          <w:i w:val="0"/>
          <w:sz w:val="14"/>
          <w:szCs w:val="16"/>
        </w:rPr>
      </w:pPr>
    </w:p>
    <w:p w:rsidR="002821B3" w:rsidRPr="0090444A" w:rsidRDefault="002821B3" w:rsidP="00C65720">
      <w:pPr>
        <w:pStyle w:val="Zkladntext"/>
        <w:ind w:left="705" w:hanging="705"/>
        <w:jc w:val="both"/>
        <w:rPr>
          <w:rFonts w:ascii="Arial" w:hAnsi="Arial"/>
          <w:b w:val="0"/>
          <w:i w:val="0"/>
          <w:sz w:val="22"/>
        </w:rPr>
      </w:pPr>
      <w:r w:rsidRPr="0090444A">
        <w:rPr>
          <w:rFonts w:ascii="Arial" w:hAnsi="Arial"/>
          <w:b w:val="0"/>
          <w:i w:val="0"/>
          <w:sz w:val="22"/>
        </w:rPr>
        <w:t>a)</w:t>
      </w:r>
      <w:r w:rsidRPr="0090444A">
        <w:rPr>
          <w:rFonts w:ascii="Arial" w:hAnsi="Arial"/>
          <w:b w:val="0"/>
          <w:i w:val="0"/>
          <w:sz w:val="22"/>
        </w:rPr>
        <w:tab/>
        <w:t>Tato smlouva je vyhotovena ve dvou originálech, z čehož 1 obdrží pronajíma</w:t>
      </w:r>
      <w:r w:rsidR="00C65720" w:rsidRPr="0090444A">
        <w:rPr>
          <w:rFonts w:ascii="Arial" w:hAnsi="Arial"/>
          <w:b w:val="0"/>
          <w:i w:val="0"/>
          <w:sz w:val="22"/>
        </w:rPr>
        <w:t>t</w:t>
      </w:r>
      <w:r w:rsidRPr="0090444A">
        <w:rPr>
          <w:rFonts w:ascii="Arial" w:hAnsi="Arial"/>
          <w:b w:val="0"/>
          <w:i w:val="0"/>
          <w:sz w:val="22"/>
        </w:rPr>
        <w:t>el a 1 nájemce.</w:t>
      </w:r>
    </w:p>
    <w:p w:rsidR="001472C9" w:rsidRPr="0090444A" w:rsidRDefault="000730BC" w:rsidP="001472C9">
      <w:pPr>
        <w:pStyle w:val="Zkladntext"/>
        <w:ind w:left="705" w:hanging="705"/>
        <w:jc w:val="both"/>
        <w:rPr>
          <w:rFonts w:ascii="Arial" w:hAnsi="Arial"/>
          <w:b w:val="0"/>
          <w:i w:val="0"/>
          <w:sz w:val="22"/>
          <w:szCs w:val="24"/>
        </w:rPr>
      </w:pPr>
      <w:r w:rsidRPr="0090444A">
        <w:rPr>
          <w:rFonts w:ascii="Arial" w:hAnsi="Arial"/>
          <w:b w:val="0"/>
          <w:i w:val="0"/>
          <w:sz w:val="22"/>
          <w:szCs w:val="24"/>
        </w:rPr>
        <w:t>b)</w:t>
      </w:r>
      <w:r w:rsidRPr="0090444A">
        <w:rPr>
          <w:rFonts w:ascii="Arial" w:hAnsi="Arial"/>
          <w:b w:val="0"/>
          <w:i w:val="0"/>
          <w:sz w:val="22"/>
          <w:szCs w:val="24"/>
        </w:rPr>
        <w:tab/>
        <w:t>Nedílnou součástí smlouvy je příloha č.</w:t>
      </w:r>
      <w:r w:rsidR="007A3EFA" w:rsidRPr="0090444A">
        <w:rPr>
          <w:rFonts w:ascii="Arial" w:hAnsi="Arial"/>
          <w:b w:val="0"/>
          <w:i w:val="0"/>
          <w:sz w:val="22"/>
          <w:szCs w:val="24"/>
        </w:rPr>
        <w:t xml:space="preserve"> </w:t>
      </w:r>
      <w:r w:rsidRPr="0090444A">
        <w:rPr>
          <w:rFonts w:ascii="Arial" w:hAnsi="Arial"/>
          <w:b w:val="0"/>
          <w:i w:val="0"/>
          <w:sz w:val="22"/>
          <w:szCs w:val="24"/>
        </w:rPr>
        <w:t xml:space="preserve">1 – </w:t>
      </w:r>
      <w:r w:rsidRPr="0090444A">
        <w:rPr>
          <w:rFonts w:ascii="Arial" w:hAnsi="Arial"/>
          <w:i w:val="0"/>
          <w:sz w:val="22"/>
          <w:szCs w:val="24"/>
        </w:rPr>
        <w:t>Místní předpis k dodržování PO a BOZP</w:t>
      </w:r>
      <w:r w:rsidRPr="0090444A">
        <w:rPr>
          <w:rFonts w:ascii="Arial" w:hAnsi="Arial"/>
          <w:b w:val="0"/>
          <w:i w:val="0"/>
          <w:sz w:val="22"/>
          <w:szCs w:val="24"/>
        </w:rPr>
        <w:t>. Nájemce podpisem smlouvy stvrzuje, že se při své činnosti bude řídit dohodnutými postupy, vnitřními pokyny a informacemi uvedenými v této příloze.</w:t>
      </w:r>
      <w:r w:rsidR="00A6429B" w:rsidRPr="0090444A">
        <w:rPr>
          <w:rFonts w:ascii="Arial" w:hAnsi="Arial"/>
          <w:b w:val="0"/>
          <w:i w:val="0"/>
          <w:sz w:val="22"/>
          <w:szCs w:val="24"/>
        </w:rPr>
        <w:t xml:space="preserve"> Pokud pronajímatel na místě zjistí porušení předpisu a nerespektování pokynů a informací v předpise uvedených, bude nájemci naúčtována smluvní pokuta ve výši 5000Kč.</w:t>
      </w:r>
    </w:p>
    <w:p w:rsidR="002821B3" w:rsidRPr="0090444A" w:rsidRDefault="000730BC" w:rsidP="001472C9">
      <w:pPr>
        <w:pStyle w:val="Zkladntext"/>
        <w:ind w:left="705" w:hanging="705"/>
        <w:jc w:val="both"/>
        <w:rPr>
          <w:rFonts w:ascii="Arial" w:hAnsi="Arial"/>
          <w:b w:val="0"/>
          <w:i w:val="0"/>
          <w:sz w:val="22"/>
        </w:rPr>
      </w:pPr>
      <w:r w:rsidRPr="0090444A">
        <w:rPr>
          <w:rFonts w:ascii="Arial" w:hAnsi="Arial"/>
          <w:b w:val="0"/>
          <w:i w:val="0"/>
          <w:sz w:val="22"/>
        </w:rPr>
        <w:lastRenderedPageBreak/>
        <w:t>c</w:t>
      </w:r>
      <w:r w:rsidR="002821B3" w:rsidRPr="0090444A">
        <w:rPr>
          <w:rFonts w:ascii="Arial" w:hAnsi="Arial"/>
          <w:b w:val="0"/>
          <w:i w:val="0"/>
          <w:sz w:val="22"/>
        </w:rPr>
        <w:t>)</w:t>
      </w:r>
      <w:r w:rsidR="002821B3" w:rsidRPr="0090444A">
        <w:rPr>
          <w:rFonts w:ascii="Arial" w:hAnsi="Arial"/>
          <w:b w:val="0"/>
          <w:i w:val="0"/>
          <w:sz w:val="22"/>
        </w:rPr>
        <w:tab/>
      </w:r>
      <w:r w:rsidR="001472C9" w:rsidRPr="0090444A">
        <w:rPr>
          <w:rFonts w:ascii="Arial" w:hAnsi="Arial" w:cs="Arial"/>
          <w:b w:val="0"/>
          <w:i w:val="0"/>
          <w:sz w:val="22"/>
          <w:szCs w:val="24"/>
        </w:rPr>
        <w:t>Smluvní strany souhlasí s uveřejněním v registru smluv dle zákona č. 340/2015 Sb., o registru smluv, v platném znění. Smluvní strany souhlasí s tím, že v registru smluv bude zveřejněn celý rozsah smlouvy včetně osobních údajů, a to na dobu </w:t>
      </w:r>
      <w:r w:rsidR="001472C9" w:rsidRPr="0090444A">
        <w:rPr>
          <w:rFonts w:ascii="Arial" w:eastAsiaTheme="minorHAnsi" w:hAnsi="Arial" w:cs="Arial"/>
          <w:b w:val="0"/>
          <w:i w:val="0"/>
          <w:color w:val="000000"/>
          <w:sz w:val="22"/>
          <w:szCs w:val="24"/>
        </w:rPr>
        <w:t xml:space="preserve">neurčitou. </w:t>
      </w:r>
      <w:r w:rsidR="001472C9" w:rsidRPr="0090444A">
        <w:rPr>
          <w:rFonts w:ascii="Arial" w:hAnsi="Arial" w:cs="Arial"/>
          <w:b w:val="0"/>
          <w:i w:val="0"/>
          <w:sz w:val="22"/>
          <w:szCs w:val="24"/>
        </w:rPr>
        <w:t>Strany smlouvy se dohodly na tom, že tato smlouva je uzavřena okamžikem podpisu obou smluvních stran, přičemž rozhodující je datum pozdějšího podpisu. Tato smlouva však nenabude účinnosti dříve, než bude zveřejněna v registru smluv dle zákona č. 340/2015 Sb., o registru smluv, v platném znění. Právní vztahy touto smlouvou neupravené se řídí zákonem</w:t>
      </w:r>
      <w:r w:rsidR="001472C9" w:rsidRPr="0090444A">
        <w:rPr>
          <w:rFonts w:ascii="Arial" w:hAnsi="Arial" w:cs="Arial"/>
          <w:i w:val="0"/>
          <w:sz w:val="22"/>
          <w:szCs w:val="24"/>
        </w:rPr>
        <w:t xml:space="preserve"> </w:t>
      </w:r>
      <w:r w:rsidR="001472C9" w:rsidRPr="0090444A">
        <w:rPr>
          <w:rFonts w:ascii="Arial" w:hAnsi="Arial" w:cs="Arial"/>
          <w:b w:val="0"/>
          <w:i w:val="0"/>
          <w:sz w:val="22"/>
          <w:szCs w:val="24"/>
        </w:rPr>
        <w:t>č. 89/2012 Sb., občanským zákoníkem,</w:t>
      </w:r>
      <w:r w:rsidR="001472C9" w:rsidRPr="0090444A">
        <w:rPr>
          <w:rFonts w:ascii="Arial" w:hAnsi="Arial" w:cs="Arial"/>
          <w:i w:val="0"/>
          <w:sz w:val="22"/>
          <w:szCs w:val="24"/>
        </w:rPr>
        <w:t xml:space="preserve"> </w:t>
      </w:r>
      <w:r w:rsidR="001472C9" w:rsidRPr="0090444A">
        <w:rPr>
          <w:rFonts w:ascii="Arial" w:hAnsi="Arial" w:cs="Arial"/>
          <w:b w:val="0"/>
          <w:i w:val="0"/>
          <w:sz w:val="22"/>
          <w:szCs w:val="24"/>
        </w:rPr>
        <w:t>v platném</w:t>
      </w:r>
      <w:r w:rsidR="001472C9" w:rsidRPr="0090444A">
        <w:rPr>
          <w:rFonts w:ascii="Arial" w:hAnsi="Arial" w:cs="Arial"/>
          <w:i w:val="0"/>
          <w:sz w:val="22"/>
          <w:szCs w:val="24"/>
        </w:rPr>
        <w:t xml:space="preserve"> </w:t>
      </w:r>
      <w:r w:rsidR="001472C9" w:rsidRPr="0090444A">
        <w:rPr>
          <w:rFonts w:ascii="Arial" w:hAnsi="Arial" w:cs="Arial"/>
          <w:b w:val="0"/>
          <w:i w:val="0"/>
          <w:sz w:val="22"/>
          <w:szCs w:val="24"/>
        </w:rPr>
        <w:t>znění</w:t>
      </w:r>
      <w:r w:rsidR="001472C9" w:rsidRPr="0090444A">
        <w:rPr>
          <w:rFonts w:ascii="Arial" w:hAnsi="Arial" w:cs="Arial"/>
          <w:i w:val="0"/>
          <w:sz w:val="22"/>
          <w:szCs w:val="24"/>
        </w:rPr>
        <w:t xml:space="preserve">. </w:t>
      </w:r>
      <w:r w:rsidR="002821B3" w:rsidRPr="0090444A">
        <w:rPr>
          <w:rFonts w:ascii="Arial" w:hAnsi="Arial"/>
          <w:b w:val="0"/>
          <w:i w:val="0"/>
          <w:sz w:val="22"/>
        </w:rPr>
        <w:t>Smlouva může být doplněna nebo pozměněna pouze písemnou formou.</w:t>
      </w:r>
    </w:p>
    <w:p w:rsidR="002821B3" w:rsidRPr="0090444A" w:rsidRDefault="000730BC" w:rsidP="00476AE7">
      <w:pPr>
        <w:pStyle w:val="Zkladntext"/>
        <w:jc w:val="both"/>
        <w:rPr>
          <w:rFonts w:ascii="Arial" w:hAnsi="Arial"/>
          <w:b w:val="0"/>
          <w:i w:val="0"/>
          <w:sz w:val="22"/>
        </w:rPr>
      </w:pPr>
      <w:r w:rsidRPr="0090444A">
        <w:rPr>
          <w:rFonts w:ascii="Arial" w:hAnsi="Arial"/>
          <w:b w:val="0"/>
          <w:i w:val="0"/>
          <w:sz w:val="22"/>
        </w:rPr>
        <w:t>d</w:t>
      </w:r>
      <w:r w:rsidR="002821B3" w:rsidRPr="0090444A">
        <w:rPr>
          <w:rFonts w:ascii="Arial" w:hAnsi="Arial"/>
          <w:b w:val="0"/>
          <w:i w:val="0"/>
          <w:sz w:val="22"/>
        </w:rPr>
        <w:t>)</w:t>
      </w:r>
      <w:r w:rsidR="002821B3" w:rsidRPr="0090444A">
        <w:rPr>
          <w:rFonts w:ascii="Arial" w:hAnsi="Arial"/>
          <w:b w:val="0"/>
          <w:i w:val="0"/>
          <w:sz w:val="22"/>
        </w:rPr>
        <w:tab/>
        <w:t xml:space="preserve">Není-li ujednáno jinak, platí pro vztahy obou smluvních stran obecně závazné </w:t>
      </w:r>
      <w:r w:rsidR="002821B3" w:rsidRPr="0090444A">
        <w:rPr>
          <w:rFonts w:ascii="Arial" w:hAnsi="Arial"/>
          <w:b w:val="0"/>
          <w:i w:val="0"/>
          <w:sz w:val="22"/>
        </w:rPr>
        <w:tab/>
        <w:t>právní předpisy.</w:t>
      </w:r>
    </w:p>
    <w:p w:rsidR="00D278ED" w:rsidRPr="0090444A" w:rsidRDefault="00D278ED">
      <w:pPr>
        <w:pStyle w:val="Zkladntext"/>
        <w:jc w:val="left"/>
        <w:rPr>
          <w:rFonts w:ascii="Arial" w:hAnsi="Arial"/>
          <w:i w:val="0"/>
          <w:sz w:val="24"/>
        </w:rPr>
      </w:pPr>
    </w:p>
    <w:p w:rsidR="00C032AE" w:rsidRPr="0090444A" w:rsidRDefault="00C032AE">
      <w:pPr>
        <w:pStyle w:val="Zkladntext"/>
        <w:jc w:val="left"/>
        <w:rPr>
          <w:rFonts w:ascii="Arial" w:hAnsi="Arial"/>
          <w:b w:val="0"/>
          <w:i w:val="0"/>
          <w:sz w:val="22"/>
        </w:rPr>
      </w:pPr>
    </w:p>
    <w:p w:rsidR="00C032AE" w:rsidRPr="0090444A" w:rsidRDefault="00C032AE">
      <w:pPr>
        <w:pStyle w:val="Zkladntext"/>
        <w:jc w:val="left"/>
        <w:rPr>
          <w:rFonts w:ascii="Arial" w:hAnsi="Arial"/>
          <w:b w:val="0"/>
          <w:i w:val="0"/>
          <w:sz w:val="22"/>
        </w:rPr>
      </w:pPr>
    </w:p>
    <w:p w:rsidR="002821B3" w:rsidRPr="0090444A" w:rsidRDefault="0081492B">
      <w:pPr>
        <w:pStyle w:val="Zkladntext"/>
        <w:jc w:val="left"/>
        <w:rPr>
          <w:rFonts w:ascii="Arial" w:hAnsi="Arial"/>
          <w:b w:val="0"/>
          <w:i w:val="0"/>
          <w:sz w:val="22"/>
        </w:rPr>
      </w:pPr>
      <w:r w:rsidRPr="0090444A">
        <w:rPr>
          <w:rFonts w:ascii="Arial" w:hAnsi="Arial"/>
          <w:b w:val="0"/>
          <w:i w:val="0"/>
          <w:sz w:val="22"/>
        </w:rPr>
        <w:t>V </w:t>
      </w:r>
      <w:r w:rsidR="002821B3" w:rsidRPr="0090444A">
        <w:rPr>
          <w:rFonts w:ascii="Arial" w:hAnsi="Arial"/>
          <w:b w:val="0"/>
          <w:i w:val="0"/>
          <w:sz w:val="22"/>
        </w:rPr>
        <w:t>Karvin</w:t>
      </w:r>
      <w:r w:rsidRPr="0090444A">
        <w:rPr>
          <w:rFonts w:ascii="Arial" w:hAnsi="Arial"/>
          <w:b w:val="0"/>
          <w:i w:val="0"/>
          <w:sz w:val="22"/>
        </w:rPr>
        <w:t xml:space="preserve">é dne: </w:t>
      </w:r>
      <w:r w:rsidRPr="0090444A">
        <w:rPr>
          <w:rFonts w:ascii="Arial" w:hAnsi="Arial"/>
          <w:b w:val="0"/>
          <w:i w:val="0"/>
          <w:sz w:val="22"/>
        </w:rPr>
        <w:tab/>
      </w:r>
      <w:r w:rsidR="007754C1">
        <w:rPr>
          <w:rFonts w:ascii="Arial" w:hAnsi="Arial"/>
          <w:b w:val="0"/>
          <w:i w:val="0"/>
          <w:sz w:val="22"/>
        </w:rPr>
        <w:t>27.8.2025</w:t>
      </w:r>
      <w:bookmarkStart w:id="0" w:name="_GoBack"/>
      <w:bookmarkEnd w:id="0"/>
      <w:r w:rsidRPr="0090444A">
        <w:rPr>
          <w:rFonts w:ascii="Arial" w:hAnsi="Arial"/>
          <w:b w:val="0"/>
          <w:i w:val="0"/>
          <w:sz w:val="22"/>
        </w:rPr>
        <w:tab/>
      </w:r>
      <w:r w:rsidRPr="0090444A">
        <w:rPr>
          <w:rFonts w:ascii="Arial" w:hAnsi="Arial"/>
          <w:b w:val="0"/>
          <w:i w:val="0"/>
          <w:sz w:val="22"/>
        </w:rPr>
        <w:tab/>
      </w:r>
      <w:r w:rsidRPr="0090444A">
        <w:rPr>
          <w:rFonts w:ascii="Arial" w:hAnsi="Arial"/>
          <w:b w:val="0"/>
          <w:i w:val="0"/>
          <w:sz w:val="22"/>
        </w:rPr>
        <w:tab/>
      </w:r>
      <w:r w:rsidRPr="0090444A">
        <w:rPr>
          <w:rFonts w:ascii="Arial" w:hAnsi="Arial"/>
          <w:b w:val="0"/>
          <w:i w:val="0"/>
          <w:sz w:val="22"/>
        </w:rPr>
        <w:tab/>
      </w:r>
      <w:r w:rsidRPr="0090444A">
        <w:rPr>
          <w:rFonts w:ascii="Arial" w:hAnsi="Arial"/>
          <w:b w:val="0"/>
          <w:i w:val="0"/>
          <w:sz w:val="22"/>
        </w:rPr>
        <w:tab/>
      </w:r>
    </w:p>
    <w:p w:rsidR="002821B3" w:rsidRPr="0090444A" w:rsidRDefault="002821B3">
      <w:pPr>
        <w:pStyle w:val="Zkladntext"/>
        <w:ind w:left="1416" w:hanging="711"/>
        <w:jc w:val="left"/>
        <w:rPr>
          <w:rFonts w:ascii="Arial" w:hAnsi="Arial"/>
          <w:b w:val="0"/>
          <w:sz w:val="22"/>
        </w:rPr>
      </w:pPr>
    </w:p>
    <w:p w:rsidR="00954560" w:rsidRPr="0090444A" w:rsidRDefault="00954560">
      <w:pPr>
        <w:pStyle w:val="Zkladntext"/>
        <w:ind w:left="1416" w:hanging="711"/>
        <w:jc w:val="left"/>
        <w:rPr>
          <w:rFonts w:ascii="Arial" w:hAnsi="Arial"/>
          <w:b w:val="0"/>
          <w:sz w:val="22"/>
        </w:rPr>
      </w:pPr>
    </w:p>
    <w:p w:rsidR="000D6B7A" w:rsidRPr="0090444A" w:rsidRDefault="000D6B7A" w:rsidP="00476AE7">
      <w:pPr>
        <w:pStyle w:val="Zkladntext"/>
        <w:jc w:val="left"/>
        <w:rPr>
          <w:rFonts w:ascii="Arial" w:hAnsi="Arial"/>
          <w:b w:val="0"/>
          <w:i w:val="0"/>
          <w:sz w:val="22"/>
        </w:rPr>
      </w:pPr>
    </w:p>
    <w:p w:rsidR="000D6B7A" w:rsidRPr="0090444A" w:rsidRDefault="000D6B7A" w:rsidP="00476AE7">
      <w:pPr>
        <w:pStyle w:val="Zkladntext"/>
        <w:jc w:val="left"/>
        <w:rPr>
          <w:rFonts w:ascii="Arial" w:hAnsi="Arial"/>
          <w:b w:val="0"/>
          <w:i w:val="0"/>
          <w:sz w:val="22"/>
        </w:rPr>
      </w:pPr>
    </w:p>
    <w:p w:rsidR="002821B3" w:rsidRPr="0090444A" w:rsidRDefault="00954560" w:rsidP="00476AE7">
      <w:pPr>
        <w:pStyle w:val="Zkladntext"/>
        <w:jc w:val="left"/>
        <w:rPr>
          <w:rFonts w:ascii="Arial" w:hAnsi="Arial"/>
          <w:b w:val="0"/>
          <w:i w:val="0"/>
          <w:sz w:val="22"/>
        </w:rPr>
      </w:pPr>
      <w:r w:rsidRPr="0090444A">
        <w:rPr>
          <w:rFonts w:ascii="Arial" w:hAnsi="Arial"/>
          <w:b w:val="0"/>
          <w:i w:val="0"/>
          <w:sz w:val="22"/>
        </w:rPr>
        <w:t>Pronajímatel:</w:t>
      </w:r>
      <w:r w:rsidRPr="0090444A">
        <w:rPr>
          <w:rFonts w:ascii="Arial" w:hAnsi="Arial"/>
          <w:b w:val="0"/>
          <w:i w:val="0"/>
          <w:sz w:val="22"/>
        </w:rPr>
        <w:tab/>
      </w:r>
      <w:r w:rsidRPr="0090444A">
        <w:rPr>
          <w:rFonts w:ascii="Arial" w:hAnsi="Arial"/>
          <w:b w:val="0"/>
          <w:i w:val="0"/>
          <w:sz w:val="22"/>
        </w:rPr>
        <w:tab/>
      </w:r>
      <w:r w:rsidRPr="0090444A">
        <w:rPr>
          <w:rFonts w:ascii="Arial" w:hAnsi="Arial"/>
          <w:b w:val="0"/>
          <w:i w:val="0"/>
          <w:sz w:val="22"/>
        </w:rPr>
        <w:tab/>
      </w:r>
      <w:r w:rsidRPr="0090444A">
        <w:rPr>
          <w:rFonts w:ascii="Arial" w:hAnsi="Arial"/>
          <w:b w:val="0"/>
          <w:i w:val="0"/>
          <w:sz w:val="22"/>
        </w:rPr>
        <w:tab/>
      </w:r>
      <w:r w:rsidRPr="0090444A">
        <w:rPr>
          <w:rFonts w:ascii="Arial" w:hAnsi="Arial"/>
          <w:b w:val="0"/>
          <w:i w:val="0"/>
          <w:sz w:val="22"/>
        </w:rPr>
        <w:tab/>
      </w:r>
      <w:r w:rsidRPr="0090444A">
        <w:rPr>
          <w:rFonts w:ascii="Arial" w:hAnsi="Arial"/>
          <w:b w:val="0"/>
          <w:i w:val="0"/>
          <w:sz w:val="22"/>
        </w:rPr>
        <w:tab/>
      </w:r>
      <w:r w:rsidRPr="0090444A">
        <w:rPr>
          <w:rFonts w:ascii="Arial" w:hAnsi="Arial"/>
          <w:b w:val="0"/>
          <w:i w:val="0"/>
          <w:sz w:val="22"/>
        </w:rPr>
        <w:tab/>
      </w:r>
      <w:r w:rsidR="00555781" w:rsidRPr="0090444A">
        <w:rPr>
          <w:rFonts w:ascii="Arial" w:hAnsi="Arial"/>
          <w:b w:val="0"/>
          <w:i w:val="0"/>
          <w:sz w:val="22"/>
        </w:rPr>
        <w:t>N</w:t>
      </w:r>
      <w:r w:rsidRPr="0090444A">
        <w:rPr>
          <w:rFonts w:ascii="Arial" w:hAnsi="Arial"/>
          <w:b w:val="0"/>
          <w:i w:val="0"/>
          <w:sz w:val="22"/>
        </w:rPr>
        <w:t>ájemce</w:t>
      </w:r>
      <w:r w:rsidR="00555781" w:rsidRPr="0090444A">
        <w:rPr>
          <w:rFonts w:ascii="Arial" w:hAnsi="Arial"/>
          <w:b w:val="0"/>
          <w:i w:val="0"/>
          <w:sz w:val="22"/>
        </w:rPr>
        <w:t>:</w:t>
      </w:r>
    </w:p>
    <w:p w:rsidR="00DD5BA1" w:rsidRPr="0090444A" w:rsidRDefault="00DD5BA1" w:rsidP="001B5493">
      <w:pPr>
        <w:pStyle w:val="Zkladntext"/>
        <w:jc w:val="left"/>
        <w:rPr>
          <w:rFonts w:ascii="Arial" w:hAnsi="Arial"/>
          <w:b w:val="0"/>
          <w:i w:val="0"/>
          <w:sz w:val="22"/>
        </w:rPr>
      </w:pPr>
    </w:p>
    <w:p w:rsidR="00954560" w:rsidRPr="0090444A" w:rsidRDefault="00954560" w:rsidP="001B5493">
      <w:pPr>
        <w:pStyle w:val="Zkladntext"/>
        <w:jc w:val="left"/>
        <w:rPr>
          <w:rFonts w:ascii="Arial" w:hAnsi="Arial"/>
          <w:b w:val="0"/>
          <w:i w:val="0"/>
          <w:sz w:val="22"/>
        </w:rPr>
      </w:pPr>
    </w:p>
    <w:p w:rsidR="00C032AE" w:rsidRPr="0090444A" w:rsidRDefault="00C032AE" w:rsidP="001B5493">
      <w:pPr>
        <w:pStyle w:val="Zkladntext"/>
        <w:jc w:val="left"/>
        <w:rPr>
          <w:rFonts w:ascii="Arial" w:hAnsi="Arial"/>
          <w:b w:val="0"/>
          <w:i w:val="0"/>
          <w:sz w:val="22"/>
        </w:rPr>
      </w:pPr>
    </w:p>
    <w:p w:rsidR="00C032AE" w:rsidRPr="0090444A" w:rsidRDefault="00C032AE" w:rsidP="001B5493">
      <w:pPr>
        <w:pStyle w:val="Zkladntext"/>
        <w:jc w:val="left"/>
        <w:rPr>
          <w:rFonts w:ascii="Arial" w:hAnsi="Arial"/>
          <w:b w:val="0"/>
          <w:i w:val="0"/>
          <w:sz w:val="22"/>
        </w:rPr>
      </w:pPr>
    </w:p>
    <w:p w:rsidR="00C032AE" w:rsidRPr="0090444A" w:rsidRDefault="00C032AE" w:rsidP="001B5493">
      <w:pPr>
        <w:pStyle w:val="Zkladntext"/>
        <w:jc w:val="left"/>
        <w:rPr>
          <w:rFonts w:ascii="Arial" w:hAnsi="Arial"/>
          <w:b w:val="0"/>
          <w:i w:val="0"/>
          <w:sz w:val="22"/>
        </w:rPr>
      </w:pPr>
    </w:p>
    <w:p w:rsidR="00954560" w:rsidRPr="0090444A" w:rsidRDefault="00954560" w:rsidP="001B5493">
      <w:pPr>
        <w:pStyle w:val="Zkladntext"/>
        <w:jc w:val="left"/>
        <w:rPr>
          <w:rFonts w:ascii="Arial" w:hAnsi="Arial"/>
          <w:b w:val="0"/>
          <w:i w:val="0"/>
          <w:sz w:val="22"/>
        </w:rPr>
      </w:pPr>
    </w:p>
    <w:p w:rsidR="00954560" w:rsidRPr="0090444A" w:rsidRDefault="00954560" w:rsidP="001B5493">
      <w:pPr>
        <w:pStyle w:val="Zkladntext"/>
        <w:jc w:val="left"/>
        <w:rPr>
          <w:rFonts w:ascii="Arial" w:hAnsi="Arial"/>
          <w:b w:val="0"/>
          <w:i w:val="0"/>
          <w:sz w:val="22"/>
        </w:rPr>
      </w:pPr>
    </w:p>
    <w:p w:rsidR="00D278ED" w:rsidRPr="0090444A" w:rsidRDefault="00D278ED" w:rsidP="00DD5BA1">
      <w:pPr>
        <w:pStyle w:val="Zkladntext"/>
        <w:jc w:val="left"/>
        <w:rPr>
          <w:rFonts w:ascii="Arial" w:hAnsi="Arial"/>
          <w:b w:val="0"/>
          <w:i w:val="0"/>
          <w:sz w:val="22"/>
        </w:rPr>
      </w:pPr>
      <w:r w:rsidRPr="0090444A">
        <w:rPr>
          <w:rFonts w:ascii="Arial" w:hAnsi="Arial"/>
          <w:b w:val="0"/>
          <w:i w:val="0"/>
          <w:sz w:val="22"/>
        </w:rPr>
        <w:tab/>
      </w:r>
      <w:r w:rsidRPr="0090444A">
        <w:rPr>
          <w:rFonts w:ascii="Arial" w:hAnsi="Arial"/>
          <w:b w:val="0"/>
          <w:i w:val="0"/>
          <w:sz w:val="22"/>
        </w:rPr>
        <w:tab/>
      </w:r>
      <w:r w:rsidRPr="0090444A">
        <w:rPr>
          <w:rFonts w:ascii="Arial" w:hAnsi="Arial"/>
          <w:b w:val="0"/>
          <w:i w:val="0"/>
          <w:sz w:val="22"/>
        </w:rPr>
        <w:tab/>
      </w:r>
      <w:r w:rsidRPr="0090444A">
        <w:rPr>
          <w:rFonts w:ascii="Arial" w:hAnsi="Arial"/>
          <w:b w:val="0"/>
          <w:i w:val="0"/>
          <w:sz w:val="22"/>
        </w:rPr>
        <w:tab/>
      </w:r>
    </w:p>
    <w:p w:rsidR="00DD5BA1" w:rsidRPr="0090444A" w:rsidRDefault="005A706A" w:rsidP="00DD5BA1">
      <w:pPr>
        <w:pStyle w:val="Zkladntext"/>
        <w:jc w:val="left"/>
        <w:rPr>
          <w:rFonts w:ascii="Arial" w:hAnsi="Arial"/>
          <w:b w:val="0"/>
          <w:i w:val="0"/>
          <w:sz w:val="22"/>
        </w:rPr>
      </w:pPr>
      <w:r w:rsidRPr="0090444A">
        <w:rPr>
          <w:rFonts w:ascii="Arial" w:hAnsi="Arial"/>
          <w:b w:val="0"/>
          <w:i w:val="0"/>
          <w:sz w:val="22"/>
        </w:rPr>
        <w:t xml:space="preserve">Mgr. Olga </w:t>
      </w:r>
      <w:r w:rsidR="00CF21A7" w:rsidRPr="0090444A">
        <w:rPr>
          <w:rFonts w:ascii="Arial" w:hAnsi="Arial"/>
          <w:b w:val="0"/>
          <w:i w:val="0"/>
          <w:sz w:val="22"/>
        </w:rPr>
        <w:t>Hrubec</w:t>
      </w:r>
      <w:r w:rsidR="00CF21A7" w:rsidRPr="0090444A">
        <w:rPr>
          <w:rFonts w:ascii="Arial" w:hAnsi="Arial"/>
          <w:b w:val="0"/>
          <w:i w:val="0"/>
          <w:sz w:val="22"/>
        </w:rPr>
        <w:tab/>
      </w:r>
      <w:r w:rsidR="00DD5BA1" w:rsidRPr="0090444A">
        <w:rPr>
          <w:rFonts w:ascii="Arial" w:hAnsi="Arial"/>
          <w:b w:val="0"/>
          <w:i w:val="0"/>
          <w:sz w:val="22"/>
        </w:rPr>
        <w:tab/>
      </w:r>
      <w:r w:rsidR="00DD5BA1" w:rsidRPr="0090444A">
        <w:rPr>
          <w:rFonts w:ascii="Arial" w:hAnsi="Arial"/>
          <w:b w:val="0"/>
          <w:i w:val="0"/>
          <w:sz w:val="22"/>
        </w:rPr>
        <w:tab/>
      </w:r>
      <w:r w:rsidR="00DD5BA1" w:rsidRPr="0090444A">
        <w:rPr>
          <w:rFonts w:ascii="Arial" w:hAnsi="Arial"/>
          <w:b w:val="0"/>
          <w:i w:val="0"/>
          <w:sz w:val="22"/>
        </w:rPr>
        <w:tab/>
      </w:r>
      <w:r w:rsidR="00DD5BA1" w:rsidRPr="0090444A">
        <w:rPr>
          <w:rFonts w:ascii="Arial" w:hAnsi="Arial"/>
          <w:b w:val="0"/>
          <w:i w:val="0"/>
          <w:sz w:val="22"/>
        </w:rPr>
        <w:tab/>
      </w:r>
      <w:r w:rsidR="00DD5BA1" w:rsidRPr="0090444A">
        <w:rPr>
          <w:rFonts w:ascii="Arial" w:hAnsi="Arial"/>
          <w:b w:val="0"/>
          <w:i w:val="0"/>
          <w:sz w:val="22"/>
        </w:rPr>
        <w:tab/>
      </w:r>
      <w:r w:rsidR="008D05E9" w:rsidRPr="0090444A">
        <w:rPr>
          <w:rFonts w:ascii="Arial" w:hAnsi="Arial"/>
          <w:b w:val="0"/>
          <w:i w:val="0"/>
          <w:sz w:val="22"/>
        </w:rPr>
        <w:t xml:space="preserve">Ing. </w:t>
      </w:r>
      <w:r w:rsidR="00CF21A7" w:rsidRPr="0090444A">
        <w:rPr>
          <w:rFonts w:ascii="Arial" w:hAnsi="Arial"/>
          <w:b w:val="0"/>
          <w:i w:val="0"/>
          <w:sz w:val="22"/>
        </w:rPr>
        <w:t xml:space="preserve">Pavla </w:t>
      </w:r>
      <w:proofErr w:type="spellStart"/>
      <w:r w:rsidR="00CF21A7" w:rsidRPr="0090444A">
        <w:rPr>
          <w:rFonts w:ascii="Arial" w:hAnsi="Arial"/>
          <w:b w:val="0"/>
          <w:i w:val="0"/>
          <w:sz w:val="22"/>
        </w:rPr>
        <w:t>Čmuchová</w:t>
      </w:r>
      <w:proofErr w:type="spellEnd"/>
      <w:r w:rsidR="00CF21A7" w:rsidRPr="0090444A">
        <w:rPr>
          <w:rFonts w:ascii="Arial" w:hAnsi="Arial"/>
          <w:b w:val="0"/>
          <w:i w:val="0"/>
          <w:sz w:val="22"/>
        </w:rPr>
        <w:t>, MBA</w:t>
      </w:r>
    </w:p>
    <w:p w:rsidR="00681721" w:rsidRPr="0090444A" w:rsidRDefault="005A706A" w:rsidP="00476AE7">
      <w:pPr>
        <w:pStyle w:val="Zkladntext"/>
        <w:jc w:val="left"/>
        <w:rPr>
          <w:rFonts w:ascii="Arial" w:hAnsi="Arial"/>
          <w:b w:val="0"/>
          <w:i w:val="0"/>
          <w:sz w:val="22"/>
        </w:rPr>
      </w:pPr>
      <w:r w:rsidRPr="0090444A">
        <w:rPr>
          <w:rFonts w:ascii="Arial" w:hAnsi="Arial"/>
          <w:b w:val="0"/>
          <w:i w:val="0"/>
          <w:sz w:val="22"/>
        </w:rPr>
        <w:t>ředitelka</w:t>
      </w:r>
      <w:r w:rsidRPr="0090444A">
        <w:rPr>
          <w:rFonts w:ascii="Arial" w:hAnsi="Arial"/>
          <w:b w:val="0"/>
          <w:i w:val="0"/>
          <w:sz w:val="22"/>
        </w:rPr>
        <w:tab/>
      </w:r>
      <w:r w:rsidRPr="0090444A">
        <w:rPr>
          <w:rFonts w:ascii="Arial" w:hAnsi="Arial"/>
          <w:b w:val="0"/>
          <w:i w:val="0"/>
          <w:sz w:val="22"/>
        </w:rPr>
        <w:tab/>
      </w:r>
      <w:r w:rsidR="00F1492A" w:rsidRPr="0090444A">
        <w:rPr>
          <w:rFonts w:ascii="Arial" w:hAnsi="Arial"/>
          <w:b w:val="0"/>
          <w:i w:val="0"/>
          <w:sz w:val="22"/>
        </w:rPr>
        <w:t xml:space="preserve"> </w:t>
      </w:r>
      <w:r w:rsidR="00F1492A" w:rsidRPr="0090444A">
        <w:rPr>
          <w:rFonts w:ascii="Arial" w:hAnsi="Arial"/>
          <w:b w:val="0"/>
          <w:i w:val="0"/>
          <w:sz w:val="22"/>
        </w:rPr>
        <w:tab/>
      </w:r>
      <w:r w:rsidR="00F1492A" w:rsidRPr="0090444A">
        <w:rPr>
          <w:rFonts w:ascii="Arial" w:hAnsi="Arial"/>
          <w:b w:val="0"/>
          <w:i w:val="0"/>
          <w:sz w:val="22"/>
        </w:rPr>
        <w:tab/>
      </w:r>
      <w:r w:rsidR="00C57470" w:rsidRPr="0090444A">
        <w:rPr>
          <w:rFonts w:ascii="Arial" w:hAnsi="Arial"/>
          <w:b w:val="0"/>
          <w:i w:val="0"/>
          <w:sz w:val="22"/>
        </w:rPr>
        <w:tab/>
      </w:r>
      <w:r w:rsidR="00F1492A" w:rsidRPr="0090444A">
        <w:rPr>
          <w:rFonts w:ascii="Arial" w:hAnsi="Arial"/>
          <w:b w:val="0"/>
          <w:i w:val="0"/>
          <w:sz w:val="22"/>
        </w:rPr>
        <w:tab/>
      </w:r>
      <w:r w:rsidR="00F1492A" w:rsidRPr="0090444A">
        <w:rPr>
          <w:rFonts w:ascii="Arial" w:hAnsi="Arial"/>
          <w:b w:val="0"/>
          <w:i w:val="0"/>
          <w:sz w:val="22"/>
        </w:rPr>
        <w:tab/>
      </w:r>
      <w:r w:rsidR="00476AE7" w:rsidRPr="0090444A">
        <w:rPr>
          <w:rFonts w:ascii="Arial" w:hAnsi="Arial"/>
          <w:b w:val="0"/>
          <w:i w:val="0"/>
          <w:sz w:val="22"/>
        </w:rPr>
        <w:t>jednatelka společnosti</w:t>
      </w:r>
    </w:p>
    <w:p w:rsidR="00954560" w:rsidRPr="0090444A" w:rsidRDefault="00954560" w:rsidP="00476AE7">
      <w:pPr>
        <w:pStyle w:val="Zkladntext"/>
        <w:jc w:val="left"/>
        <w:rPr>
          <w:rFonts w:ascii="Arial" w:hAnsi="Arial"/>
          <w:b w:val="0"/>
          <w:i w:val="0"/>
          <w:sz w:val="22"/>
        </w:rPr>
      </w:pPr>
    </w:p>
    <w:p w:rsidR="00954560" w:rsidRPr="0090444A" w:rsidRDefault="00954560" w:rsidP="00476AE7">
      <w:pPr>
        <w:pStyle w:val="Zkladntext"/>
        <w:jc w:val="left"/>
        <w:rPr>
          <w:rFonts w:ascii="Arial" w:hAnsi="Arial"/>
          <w:b w:val="0"/>
          <w:i w:val="0"/>
          <w:sz w:val="22"/>
        </w:rPr>
      </w:pPr>
    </w:p>
    <w:p w:rsidR="00954560" w:rsidRPr="0090444A" w:rsidRDefault="00954560" w:rsidP="00476AE7">
      <w:pPr>
        <w:pStyle w:val="Zkladntext"/>
        <w:jc w:val="left"/>
        <w:rPr>
          <w:rFonts w:ascii="Arial" w:hAnsi="Arial"/>
          <w:b w:val="0"/>
          <w:i w:val="0"/>
          <w:sz w:val="22"/>
        </w:rPr>
      </w:pPr>
    </w:p>
    <w:p w:rsidR="00954560" w:rsidRPr="0090444A" w:rsidRDefault="00954560" w:rsidP="00476AE7">
      <w:pPr>
        <w:pStyle w:val="Zkladntext"/>
        <w:jc w:val="left"/>
        <w:rPr>
          <w:rFonts w:ascii="Arial" w:hAnsi="Arial"/>
          <w:b w:val="0"/>
          <w:i w:val="0"/>
          <w:sz w:val="22"/>
        </w:rPr>
      </w:pPr>
    </w:p>
    <w:p w:rsidR="00954560" w:rsidRPr="0090444A" w:rsidRDefault="00954560" w:rsidP="00476AE7">
      <w:pPr>
        <w:pStyle w:val="Zkladntext"/>
        <w:jc w:val="left"/>
        <w:rPr>
          <w:rFonts w:ascii="Arial" w:hAnsi="Arial"/>
          <w:b w:val="0"/>
          <w:i w:val="0"/>
          <w:sz w:val="22"/>
        </w:rPr>
      </w:pPr>
    </w:p>
    <w:p w:rsidR="00954560" w:rsidRPr="0090444A" w:rsidRDefault="00954560" w:rsidP="00476AE7">
      <w:pPr>
        <w:pStyle w:val="Zkladntext"/>
        <w:jc w:val="left"/>
        <w:rPr>
          <w:rFonts w:ascii="Arial" w:hAnsi="Arial"/>
          <w:b w:val="0"/>
          <w:i w:val="0"/>
          <w:sz w:val="22"/>
        </w:rPr>
      </w:pPr>
    </w:p>
    <w:p w:rsidR="00954560" w:rsidRPr="0090444A" w:rsidRDefault="00954560" w:rsidP="00476AE7">
      <w:pPr>
        <w:pStyle w:val="Zkladntext"/>
        <w:jc w:val="left"/>
        <w:rPr>
          <w:rFonts w:ascii="Arial" w:hAnsi="Arial"/>
          <w:b w:val="0"/>
          <w:i w:val="0"/>
          <w:sz w:val="20"/>
        </w:rPr>
      </w:pPr>
    </w:p>
    <w:p w:rsidR="000D6B7A" w:rsidRPr="0090444A" w:rsidRDefault="000D6B7A" w:rsidP="00954560">
      <w:pPr>
        <w:pStyle w:val="Zkladntext"/>
        <w:jc w:val="left"/>
        <w:rPr>
          <w:rFonts w:ascii="Arial" w:hAnsi="Arial"/>
          <w:b w:val="0"/>
          <w:i w:val="0"/>
          <w:sz w:val="20"/>
        </w:rPr>
      </w:pPr>
    </w:p>
    <w:p w:rsidR="00954560" w:rsidRPr="0090444A" w:rsidRDefault="00954560" w:rsidP="00954560">
      <w:pPr>
        <w:pStyle w:val="Zkladntext"/>
        <w:jc w:val="left"/>
        <w:rPr>
          <w:rFonts w:ascii="Arial" w:hAnsi="Arial"/>
          <w:b w:val="0"/>
          <w:i w:val="0"/>
          <w:sz w:val="20"/>
          <w:szCs w:val="24"/>
        </w:rPr>
      </w:pPr>
      <w:r w:rsidRPr="0090444A">
        <w:rPr>
          <w:rFonts w:ascii="Arial" w:hAnsi="Arial"/>
          <w:b w:val="0"/>
          <w:i w:val="0"/>
          <w:sz w:val="20"/>
        </w:rPr>
        <w:t xml:space="preserve">Příloha č. 1 - </w:t>
      </w:r>
      <w:r w:rsidRPr="0090444A">
        <w:rPr>
          <w:rFonts w:ascii="Arial" w:hAnsi="Arial"/>
          <w:b w:val="0"/>
          <w:i w:val="0"/>
          <w:sz w:val="20"/>
          <w:szCs w:val="24"/>
        </w:rPr>
        <w:t>Místní předpis k dodržování PO a BOZP</w:t>
      </w:r>
    </w:p>
    <w:p w:rsidR="00954560" w:rsidRDefault="00954560" w:rsidP="00476AE7">
      <w:pPr>
        <w:pStyle w:val="Zkladntext"/>
        <w:jc w:val="left"/>
        <w:rPr>
          <w:rFonts w:ascii="Arial" w:hAnsi="Arial"/>
          <w:b w:val="0"/>
          <w:i w:val="0"/>
          <w:sz w:val="22"/>
        </w:rPr>
      </w:pPr>
    </w:p>
    <w:p w:rsidR="00261771" w:rsidRDefault="00261771" w:rsidP="00476AE7">
      <w:pPr>
        <w:pStyle w:val="Zkladntext"/>
        <w:jc w:val="left"/>
        <w:rPr>
          <w:rFonts w:ascii="Arial" w:hAnsi="Arial"/>
          <w:b w:val="0"/>
          <w:i w:val="0"/>
          <w:sz w:val="22"/>
        </w:rPr>
      </w:pPr>
    </w:p>
    <w:p w:rsidR="00261771" w:rsidRDefault="00261771" w:rsidP="00261771">
      <w:pPr>
        <w:jc w:val="center"/>
        <w:rPr>
          <w:rFonts w:ascii="Arial" w:hAnsi="Arial" w:cs="Arial"/>
          <w:b/>
          <w:noProof/>
          <w:sz w:val="28"/>
        </w:rPr>
      </w:pPr>
    </w:p>
    <w:p w:rsidR="0090444A" w:rsidRDefault="0090444A" w:rsidP="00261771">
      <w:pPr>
        <w:jc w:val="center"/>
        <w:rPr>
          <w:rFonts w:ascii="Arial" w:hAnsi="Arial" w:cs="Arial"/>
          <w:b/>
          <w:noProof/>
          <w:sz w:val="28"/>
        </w:rPr>
      </w:pPr>
    </w:p>
    <w:p w:rsidR="006A3A66" w:rsidRDefault="006A3A66" w:rsidP="00261771">
      <w:pPr>
        <w:jc w:val="center"/>
        <w:rPr>
          <w:rFonts w:ascii="Arial" w:hAnsi="Arial" w:cs="Arial"/>
          <w:b/>
          <w:noProof/>
          <w:sz w:val="28"/>
        </w:rPr>
      </w:pPr>
    </w:p>
    <w:p w:rsidR="006A3A66" w:rsidRDefault="006A3A66" w:rsidP="00261771">
      <w:pPr>
        <w:jc w:val="center"/>
        <w:rPr>
          <w:rFonts w:ascii="Arial" w:hAnsi="Arial" w:cs="Arial"/>
          <w:b/>
          <w:noProof/>
          <w:sz w:val="28"/>
        </w:rPr>
      </w:pPr>
    </w:p>
    <w:p w:rsidR="006A3A66" w:rsidRDefault="006A3A66" w:rsidP="00261771">
      <w:pPr>
        <w:jc w:val="center"/>
        <w:rPr>
          <w:rFonts w:ascii="Arial" w:hAnsi="Arial" w:cs="Arial"/>
          <w:b/>
          <w:noProof/>
          <w:sz w:val="28"/>
        </w:rPr>
      </w:pPr>
    </w:p>
    <w:p w:rsidR="006A3A66" w:rsidRDefault="006A3A66" w:rsidP="00261771">
      <w:pPr>
        <w:jc w:val="center"/>
        <w:rPr>
          <w:rFonts w:ascii="Arial" w:hAnsi="Arial" w:cs="Arial"/>
          <w:b/>
          <w:noProof/>
          <w:sz w:val="28"/>
        </w:rPr>
      </w:pPr>
    </w:p>
    <w:p w:rsidR="006A3A66" w:rsidRDefault="006A3A66" w:rsidP="00261771">
      <w:pPr>
        <w:jc w:val="center"/>
        <w:rPr>
          <w:rFonts w:ascii="Arial" w:hAnsi="Arial" w:cs="Arial"/>
          <w:b/>
          <w:noProof/>
          <w:sz w:val="28"/>
        </w:rPr>
      </w:pPr>
    </w:p>
    <w:p w:rsidR="006A3A66" w:rsidRDefault="006A3A66" w:rsidP="00261771">
      <w:pPr>
        <w:jc w:val="center"/>
        <w:rPr>
          <w:rFonts w:ascii="Arial" w:hAnsi="Arial" w:cs="Arial"/>
          <w:b/>
          <w:noProof/>
          <w:sz w:val="28"/>
        </w:rPr>
      </w:pPr>
    </w:p>
    <w:p w:rsidR="006A3A66" w:rsidRDefault="006A3A66" w:rsidP="00261771">
      <w:pPr>
        <w:jc w:val="center"/>
        <w:rPr>
          <w:rFonts w:ascii="Arial" w:hAnsi="Arial" w:cs="Arial"/>
          <w:b/>
          <w:noProof/>
          <w:sz w:val="28"/>
        </w:rPr>
      </w:pPr>
    </w:p>
    <w:p w:rsidR="006A3A66" w:rsidRDefault="006A3A66" w:rsidP="00261771">
      <w:pPr>
        <w:jc w:val="center"/>
        <w:rPr>
          <w:rFonts w:ascii="Arial" w:hAnsi="Arial" w:cs="Arial"/>
          <w:b/>
          <w:noProof/>
          <w:sz w:val="28"/>
        </w:rPr>
      </w:pPr>
    </w:p>
    <w:p w:rsidR="0090444A" w:rsidRDefault="0090444A" w:rsidP="00261771">
      <w:pPr>
        <w:jc w:val="center"/>
        <w:rPr>
          <w:rFonts w:ascii="Arial" w:hAnsi="Arial" w:cs="Arial"/>
          <w:b/>
          <w:noProof/>
          <w:sz w:val="28"/>
        </w:rPr>
      </w:pPr>
    </w:p>
    <w:p w:rsidR="0090444A" w:rsidRDefault="0090444A" w:rsidP="00261771">
      <w:pPr>
        <w:jc w:val="center"/>
        <w:rPr>
          <w:rFonts w:ascii="Arial" w:hAnsi="Arial" w:cs="Arial"/>
          <w:b/>
          <w:noProof/>
          <w:sz w:val="28"/>
        </w:rPr>
      </w:pPr>
    </w:p>
    <w:p w:rsidR="0090444A" w:rsidRDefault="0090444A" w:rsidP="00261771">
      <w:pPr>
        <w:jc w:val="center"/>
        <w:rPr>
          <w:rFonts w:ascii="Arial" w:hAnsi="Arial" w:cs="Arial"/>
          <w:b/>
          <w:noProof/>
          <w:sz w:val="28"/>
        </w:rPr>
      </w:pPr>
    </w:p>
    <w:sectPr w:rsidR="0090444A" w:rsidSect="000D6B7A">
      <w:footerReference w:type="default" r:id="rId8"/>
      <w:footnotePr>
        <w:pos w:val="beneathText"/>
      </w:footnotePr>
      <w:pgSz w:w="11905" w:h="16837"/>
      <w:pgMar w:top="907"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510" w:rsidRDefault="00E33510" w:rsidP="0086592D">
      <w:r>
        <w:separator/>
      </w:r>
    </w:p>
  </w:endnote>
  <w:endnote w:type="continuationSeparator" w:id="0">
    <w:p w:rsidR="00E33510" w:rsidRDefault="00E33510" w:rsidP="00865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92D" w:rsidRDefault="0086592D">
    <w:pPr>
      <w:pStyle w:val="Zpat"/>
      <w:jc w:val="center"/>
    </w:pPr>
    <w:r>
      <w:fldChar w:fldCharType="begin"/>
    </w:r>
    <w:r>
      <w:instrText>PAGE   \* MERGEFORMAT</w:instrText>
    </w:r>
    <w:r>
      <w:fldChar w:fldCharType="separate"/>
    </w:r>
    <w:r w:rsidR="007754C1">
      <w:rPr>
        <w:noProof/>
      </w:rPr>
      <w:t>2</w:t>
    </w:r>
    <w:r>
      <w:fldChar w:fldCharType="end"/>
    </w:r>
  </w:p>
  <w:p w:rsidR="0086592D" w:rsidRDefault="0086592D">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510" w:rsidRDefault="00E33510" w:rsidP="0086592D">
      <w:r>
        <w:separator/>
      </w:r>
    </w:p>
  </w:footnote>
  <w:footnote w:type="continuationSeparator" w:id="0">
    <w:p w:rsidR="00E33510" w:rsidRDefault="00E33510" w:rsidP="008659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6"/>
      <w:numFmt w:val="upperRoman"/>
      <w:lvlText w:val="%1."/>
      <w:lvlJc w:val="left"/>
      <w:pPr>
        <w:tabs>
          <w:tab w:val="num" w:pos="720"/>
        </w:tabs>
        <w:ind w:left="720" w:hanging="720"/>
      </w:pPr>
    </w:lvl>
  </w:abstractNum>
  <w:abstractNum w:abstractNumId="2" w15:restartNumberingAfterBreak="0">
    <w:nsid w:val="3EA86DB4"/>
    <w:multiLevelType w:val="hybridMultilevel"/>
    <w:tmpl w:val="FC10BA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3142049"/>
    <w:multiLevelType w:val="hybridMultilevel"/>
    <w:tmpl w:val="0874A446"/>
    <w:lvl w:ilvl="0" w:tplc="43D0EE34">
      <w:start w:val="1"/>
      <w:numFmt w:val="upperRoman"/>
      <w:lvlText w:val="%1."/>
      <w:lvlJc w:val="left"/>
      <w:pPr>
        <w:ind w:left="1080" w:hanging="72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78E24DF0"/>
    <w:multiLevelType w:val="hybridMultilevel"/>
    <w:tmpl w:val="E97E16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C8F"/>
    <w:rsid w:val="000001A2"/>
    <w:rsid w:val="00010044"/>
    <w:rsid w:val="00010368"/>
    <w:rsid w:val="00011DA6"/>
    <w:rsid w:val="0001324B"/>
    <w:rsid w:val="00025D02"/>
    <w:rsid w:val="00031856"/>
    <w:rsid w:val="000332A7"/>
    <w:rsid w:val="00043C05"/>
    <w:rsid w:val="000557FB"/>
    <w:rsid w:val="0006098E"/>
    <w:rsid w:val="00061E67"/>
    <w:rsid w:val="000730BC"/>
    <w:rsid w:val="00073FFC"/>
    <w:rsid w:val="000841C5"/>
    <w:rsid w:val="00087046"/>
    <w:rsid w:val="0009653D"/>
    <w:rsid w:val="000A2543"/>
    <w:rsid w:val="000A4B73"/>
    <w:rsid w:val="000C1996"/>
    <w:rsid w:val="000D52A4"/>
    <w:rsid w:val="000D6B7A"/>
    <w:rsid w:val="000D7489"/>
    <w:rsid w:val="000E0FD0"/>
    <w:rsid w:val="000E2792"/>
    <w:rsid w:val="000F61EB"/>
    <w:rsid w:val="00107790"/>
    <w:rsid w:val="0011146D"/>
    <w:rsid w:val="001149E5"/>
    <w:rsid w:val="00116DFE"/>
    <w:rsid w:val="00116E3C"/>
    <w:rsid w:val="00121F32"/>
    <w:rsid w:val="00123D19"/>
    <w:rsid w:val="0013276F"/>
    <w:rsid w:val="00134FC8"/>
    <w:rsid w:val="00136C2E"/>
    <w:rsid w:val="001410A7"/>
    <w:rsid w:val="00146A9F"/>
    <w:rsid w:val="001472C9"/>
    <w:rsid w:val="00151234"/>
    <w:rsid w:val="00152556"/>
    <w:rsid w:val="00154298"/>
    <w:rsid w:val="0018224A"/>
    <w:rsid w:val="00191552"/>
    <w:rsid w:val="00195086"/>
    <w:rsid w:val="001A564F"/>
    <w:rsid w:val="001B0393"/>
    <w:rsid w:val="001B5493"/>
    <w:rsid w:val="001B5605"/>
    <w:rsid w:val="001D783A"/>
    <w:rsid w:val="001E03A0"/>
    <w:rsid w:val="001E3230"/>
    <w:rsid w:val="001E67C9"/>
    <w:rsid w:val="001F3E35"/>
    <w:rsid w:val="00200345"/>
    <w:rsid w:val="00201A8B"/>
    <w:rsid w:val="00202049"/>
    <w:rsid w:val="00210DE0"/>
    <w:rsid w:val="00216672"/>
    <w:rsid w:val="002247B2"/>
    <w:rsid w:val="002304E0"/>
    <w:rsid w:val="002313B9"/>
    <w:rsid w:val="0024753D"/>
    <w:rsid w:val="00255FB6"/>
    <w:rsid w:val="00257678"/>
    <w:rsid w:val="00261771"/>
    <w:rsid w:val="00262762"/>
    <w:rsid w:val="00270907"/>
    <w:rsid w:val="00275130"/>
    <w:rsid w:val="002821B3"/>
    <w:rsid w:val="00285638"/>
    <w:rsid w:val="00290E4A"/>
    <w:rsid w:val="00295FCC"/>
    <w:rsid w:val="00296983"/>
    <w:rsid w:val="00297993"/>
    <w:rsid w:val="002A1EE1"/>
    <w:rsid w:val="002A405D"/>
    <w:rsid w:val="002B18C6"/>
    <w:rsid w:val="002B1D14"/>
    <w:rsid w:val="002B3C4A"/>
    <w:rsid w:val="002C13A2"/>
    <w:rsid w:val="002C67F0"/>
    <w:rsid w:val="002D51BB"/>
    <w:rsid w:val="002E2C43"/>
    <w:rsid w:val="002F05E9"/>
    <w:rsid w:val="002F13E1"/>
    <w:rsid w:val="002F57FF"/>
    <w:rsid w:val="00310DBD"/>
    <w:rsid w:val="00314FB9"/>
    <w:rsid w:val="003203DE"/>
    <w:rsid w:val="00321599"/>
    <w:rsid w:val="003267FA"/>
    <w:rsid w:val="00327B9B"/>
    <w:rsid w:val="00331C40"/>
    <w:rsid w:val="00333CC9"/>
    <w:rsid w:val="003353B7"/>
    <w:rsid w:val="00337988"/>
    <w:rsid w:val="003408F3"/>
    <w:rsid w:val="00340C6C"/>
    <w:rsid w:val="00341BEB"/>
    <w:rsid w:val="00354291"/>
    <w:rsid w:val="00354F83"/>
    <w:rsid w:val="00355555"/>
    <w:rsid w:val="00361D63"/>
    <w:rsid w:val="00364E42"/>
    <w:rsid w:val="0037258B"/>
    <w:rsid w:val="00377B53"/>
    <w:rsid w:val="00377F69"/>
    <w:rsid w:val="0039179E"/>
    <w:rsid w:val="003A345F"/>
    <w:rsid w:val="003A4A53"/>
    <w:rsid w:val="003B301C"/>
    <w:rsid w:val="003B3302"/>
    <w:rsid w:val="003B5843"/>
    <w:rsid w:val="003B7BB1"/>
    <w:rsid w:val="003C2568"/>
    <w:rsid w:val="003C4876"/>
    <w:rsid w:val="003C7359"/>
    <w:rsid w:val="003C7FDC"/>
    <w:rsid w:val="003D3AE4"/>
    <w:rsid w:val="003D3FC6"/>
    <w:rsid w:val="003E6D14"/>
    <w:rsid w:val="003F3EAC"/>
    <w:rsid w:val="003F589B"/>
    <w:rsid w:val="003F63D0"/>
    <w:rsid w:val="004005B3"/>
    <w:rsid w:val="004114E8"/>
    <w:rsid w:val="0041304E"/>
    <w:rsid w:val="00413BEF"/>
    <w:rsid w:val="0041575C"/>
    <w:rsid w:val="00421B78"/>
    <w:rsid w:val="0042715B"/>
    <w:rsid w:val="00431EF5"/>
    <w:rsid w:val="00445545"/>
    <w:rsid w:val="0045697B"/>
    <w:rsid w:val="0046066A"/>
    <w:rsid w:val="00466F09"/>
    <w:rsid w:val="00467E08"/>
    <w:rsid w:val="00472928"/>
    <w:rsid w:val="004730B8"/>
    <w:rsid w:val="00473C98"/>
    <w:rsid w:val="004742E7"/>
    <w:rsid w:val="00476AE7"/>
    <w:rsid w:val="00477224"/>
    <w:rsid w:val="0048263B"/>
    <w:rsid w:val="00483223"/>
    <w:rsid w:val="004848EE"/>
    <w:rsid w:val="004873F9"/>
    <w:rsid w:val="00497E3E"/>
    <w:rsid w:val="004A0366"/>
    <w:rsid w:val="004A6FE9"/>
    <w:rsid w:val="004B04DA"/>
    <w:rsid w:val="004C2CF3"/>
    <w:rsid w:val="004C3D8A"/>
    <w:rsid w:val="004D3F66"/>
    <w:rsid w:val="004E3D72"/>
    <w:rsid w:val="004F68D0"/>
    <w:rsid w:val="00500711"/>
    <w:rsid w:val="00505E1D"/>
    <w:rsid w:val="00513C2A"/>
    <w:rsid w:val="00523CDB"/>
    <w:rsid w:val="0052417F"/>
    <w:rsid w:val="00525E40"/>
    <w:rsid w:val="00541F1B"/>
    <w:rsid w:val="00544B14"/>
    <w:rsid w:val="00545646"/>
    <w:rsid w:val="0054592D"/>
    <w:rsid w:val="00552630"/>
    <w:rsid w:val="00555781"/>
    <w:rsid w:val="00562173"/>
    <w:rsid w:val="005647F6"/>
    <w:rsid w:val="005719C9"/>
    <w:rsid w:val="00580F6B"/>
    <w:rsid w:val="00583585"/>
    <w:rsid w:val="00593FE0"/>
    <w:rsid w:val="00595E67"/>
    <w:rsid w:val="005A0DFC"/>
    <w:rsid w:val="005A0FC0"/>
    <w:rsid w:val="005A1937"/>
    <w:rsid w:val="005A2EE1"/>
    <w:rsid w:val="005A45FD"/>
    <w:rsid w:val="005A706A"/>
    <w:rsid w:val="005C5B57"/>
    <w:rsid w:val="005D51A2"/>
    <w:rsid w:val="005D79BF"/>
    <w:rsid w:val="005E3F13"/>
    <w:rsid w:val="005E63D9"/>
    <w:rsid w:val="005F29DC"/>
    <w:rsid w:val="00607253"/>
    <w:rsid w:val="00610BF9"/>
    <w:rsid w:val="0063065B"/>
    <w:rsid w:val="00632F1F"/>
    <w:rsid w:val="006349CF"/>
    <w:rsid w:val="00637AE9"/>
    <w:rsid w:val="00637C01"/>
    <w:rsid w:val="006501E5"/>
    <w:rsid w:val="006507D3"/>
    <w:rsid w:val="00651D70"/>
    <w:rsid w:val="006603E0"/>
    <w:rsid w:val="00660A07"/>
    <w:rsid w:val="00663130"/>
    <w:rsid w:val="006662CC"/>
    <w:rsid w:val="0067383F"/>
    <w:rsid w:val="00675C8F"/>
    <w:rsid w:val="00681494"/>
    <w:rsid w:val="00681721"/>
    <w:rsid w:val="00685770"/>
    <w:rsid w:val="00685DDD"/>
    <w:rsid w:val="00686EBB"/>
    <w:rsid w:val="006A2A95"/>
    <w:rsid w:val="006A3A66"/>
    <w:rsid w:val="006A5A25"/>
    <w:rsid w:val="006A612B"/>
    <w:rsid w:val="006A647A"/>
    <w:rsid w:val="006B5341"/>
    <w:rsid w:val="006B6474"/>
    <w:rsid w:val="006C2EF9"/>
    <w:rsid w:val="006C3D9F"/>
    <w:rsid w:val="006D1141"/>
    <w:rsid w:val="006D765A"/>
    <w:rsid w:val="006E1252"/>
    <w:rsid w:val="006E5A2A"/>
    <w:rsid w:val="006F39A4"/>
    <w:rsid w:val="006F6155"/>
    <w:rsid w:val="00703A2A"/>
    <w:rsid w:val="00704D96"/>
    <w:rsid w:val="00706FDD"/>
    <w:rsid w:val="007142ED"/>
    <w:rsid w:val="0072135C"/>
    <w:rsid w:val="007229F3"/>
    <w:rsid w:val="00736C16"/>
    <w:rsid w:val="00741EB0"/>
    <w:rsid w:val="0074255B"/>
    <w:rsid w:val="00753444"/>
    <w:rsid w:val="00756718"/>
    <w:rsid w:val="0075793E"/>
    <w:rsid w:val="007639ED"/>
    <w:rsid w:val="00766546"/>
    <w:rsid w:val="0077233D"/>
    <w:rsid w:val="00773B6A"/>
    <w:rsid w:val="0077435F"/>
    <w:rsid w:val="007754C1"/>
    <w:rsid w:val="00786374"/>
    <w:rsid w:val="007873A1"/>
    <w:rsid w:val="0079120D"/>
    <w:rsid w:val="0079628C"/>
    <w:rsid w:val="00797C06"/>
    <w:rsid w:val="007A3EFA"/>
    <w:rsid w:val="007B07E9"/>
    <w:rsid w:val="007B0FB1"/>
    <w:rsid w:val="007B63E8"/>
    <w:rsid w:val="007B73FA"/>
    <w:rsid w:val="007D2761"/>
    <w:rsid w:val="007F76C4"/>
    <w:rsid w:val="00807891"/>
    <w:rsid w:val="00807CFD"/>
    <w:rsid w:val="00810297"/>
    <w:rsid w:val="0081126C"/>
    <w:rsid w:val="008124C7"/>
    <w:rsid w:val="008125F6"/>
    <w:rsid w:val="0081492B"/>
    <w:rsid w:val="00815242"/>
    <w:rsid w:val="00816575"/>
    <w:rsid w:val="0081776F"/>
    <w:rsid w:val="00820B54"/>
    <w:rsid w:val="0083088A"/>
    <w:rsid w:val="00834204"/>
    <w:rsid w:val="00834A00"/>
    <w:rsid w:val="00844058"/>
    <w:rsid w:val="00846165"/>
    <w:rsid w:val="00847233"/>
    <w:rsid w:val="00856AB3"/>
    <w:rsid w:val="0086592D"/>
    <w:rsid w:val="00887384"/>
    <w:rsid w:val="008D05E9"/>
    <w:rsid w:val="008F2250"/>
    <w:rsid w:val="0090177A"/>
    <w:rsid w:val="0090444A"/>
    <w:rsid w:val="00907743"/>
    <w:rsid w:val="00907F9B"/>
    <w:rsid w:val="00907FCA"/>
    <w:rsid w:val="00915E3F"/>
    <w:rsid w:val="0092144F"/>
    <w:rsid w:val="0093262C"/>
    <w:rsid w:val="00935BB8"/>
    <w:rsid w:val="00937DEC"/>
    <w:rsid w:val="00954560"/>
    <w:rsid w:val="00957AC6"/>
    <w:rsid w:val="0098251A"/>
    <w:rsid w:val="00983EE1"/>
    <w:rsid w:val="00994F85"/>
    <w:rsid w:val="009A4971"/>
    <w:rsid w:val="009A4B51"/>
    <w:rsid w:val="009A75BF"/>
    <w:rsid w:val="009B4502"/>
    <w:rsid w:val="009B4D8C"/>
    <w:rsid w:val="009C0F23"/>
    <w:rsid w:val="009C5CDE"/>
    <w:rsid w:val="009D3B3A"/>
    <w:rsid w:val="009E6E1E"/>
    <w:rsid w:val="009F0194"/>
    <w:rsid w:val="00A018E6"/>
    <w:rsid w:val="00A07028"/>
    <w:rsid w:val="00A126D8"/>
    <w:rsid w:val="00A17520"/>
    <w:rsid w:val="00A34985"/>
    <w:rsid w:val="00A34D60"/>
    <w:rsid w:val="00A37EC7"/>
    <w:rsid w:val="00A40A92"/>
    <w:rsid w:val="00A454AA"/>
    <w:rsid w:val="00A459E0"/>
    <w:rsid w:val="00A45B0B"/>
    <w:rsid w:val="00A54737"/>
    <w:rsid w:val="00A5538D"/>
    <w:rsid w:val="00A638BC"/>
    <w:rsid w:val="00A6429B"/>
    <w:rsid w:val="00A97E82"/>
    <w:rsid w:val="00AA43E2"/>
    <w:rsid w:val="00AA51E5"/>
    <w:rsid w:val="00AD2E20"/>
    <w:rsid w:val="00AE303D"/>
    <w:rsid w:val="00AF1557"/>
    <w:rsid w:val="00AF2762"/>
    <w:rsid w:val="00AF54A7"/>
    <w:rsid w:val="00B04BC7"/>
    <w:rsid w:val="00B04DD8"/>
    <w:rsid w:val="00B138F6"/>
    <w:rsid w:val="00B14C38"/>
    <w:rsid w:val="00B22F28"/>
    <w:rsid w:val="00B27181"/>
    <w:rsid w:val="00B34A50"/>
    <w:rsid w:val="00B404AB"/>
    <w:rsid w:val="00B65752"/>
    <w:rsid w:val="00B7493C"/>
    <w:rsid w:val="00B8350A"/>
    <w:rsid w:val="00B86DAD"/>
    <w:rsid w:val="00B87A2E"/>
    <w:rsid w:val="00B91CE3"/>
    <w:rsid w:val="00B93C8B"/>
    <w:rsid w:val="00B94C12"/>
    <w:rsid w:val="00BA0FBF"/>
    <w:rsid w:val="00BA3CC0"/>
    <w:rsid w:val="00BB43D6"/>
    <w:rsid w:val="00BB617F"/>
    <w:rsid w:val="00BB6592"/>
    <w:rsid w:val="00BE0CD8"/>
    <w:rsid w:val="00BE33AD"/>
    <w:rsid w:val="00BE47AC"/>
    <w:rsid w:val="00BF091E"/>
    <w:rsid w:val="00BF0BED"/>
    <w:rsid w:val="00BF11B0"/>
    <w:rsid w:val="00C00460"/>
    <w:rsid w:val="00C01B7E"/>
    <w:rsid w:val="00C032AE"/>
    <w:rsid w:val="00C0361B"/>
    <w:rsid w:val="00C0382D"/>
    <w:rsid w:val="00C212CF"/>
    <w:rsid w:val="00C21D66"/>
    <w:rsid w:val="00C23F17"/>
    <w:rsid w:val="00C26252"/>
    <w:rsid w:val="00C57470"/>
    <w:rsid w:val="00C65720"/>
    <w:rsid w:val="00C71E26"/>
    <w:rsid w:val="00C75F6B"/>
    <w:rsid w:val="00C81CFF"/>
    <w:rsid w:val="00C86520"/>
    <w:rsid w:val="00C879BF"/>
    <w:rsid w:val="00C92A06"/>
    <w:rsid w:val="00C9675D"/>
    <w:rsid w:val="00C9704B"/>
    <w:rsid w:val="00CA1939"/>
    <w:rsid w:val="00CA1E39"/>
    <w:rsid w:val="00CB14D8"/>
    <w:rsid w:val="00CD2C7D"/>
    <w:rsid w:val="00CD4874"/>
    <w:rsid w:val="00CE09D2"/>
    <w:rsid w:val="00CE65CF"/>
    <w:rsid w:val="00CF0304"/>
    <w:rsid w:val="00CF21A7"/>
    <w:rsid w:val="00CF2F39"/>
    <w:rsid w:val="00CF7DAA"/>
    <w:rsid w:val="00D020B7"/>
    <w:rsid w:val="00D238B7"/>
    <w:rsid w:val="00D24CB5"/>
    <w:rsid w:val="00D278ED"/>
    <w:rsid w:val="00D34051"/>
    <w:rsid w:val="00D47B49"/>
    <w:rsid w:val="00D47F00"/>
    <w:rsid w:val="00D6066B"/>
    <w:rsid w:val="00D612B5"/>
    <w:rsid w:val="00D67B04"/>
    <w:rsid w:val="00D733B4"/>
    <w:rsid w:val="00DA133D"/>
    <w:rsid w:val="00DB14F3"/>
    <w:rsid w:val="00DC755F"/>
    <w:rsid w:val="00DD1325"/>
    <w:rsid w:val="00DD5BA1"/>
    <w:rsid w:val="00DF4ACB"/>
    <w:rsid w:val="00E075B6"/>
    <w:rsid w:val="00E27BFD"/>
    <w:rsid w:val="00E33510"/>
    <w:rsid w:val="00E36F75"/>
    <w:rsid w:val="00E539BF"/>
    <w:rsid w:val="00E53EE9"/>
    <w:rsid w:val="00E72126"/>
    <w:rsid w:val="00E722AC"/>
    <w:rsid w:val="00E862BB"/>
    <w:rsid w:val="00E97376"/>
    <w:rsid w:val="00EA1801"/>
    <w:rsid w:val="00EA2EE0"/>
    <w:rsid w:val="00EA5B9D"/>
    <w:rsid w:val="00EA6C11"/>
    <w:rsid w:val="00EC1D81"/>
    <w:rsid w:val="00EC22D4"/>
    <w:rsid w:val="00ED5B89"/>
    <w:rsid w:val="00ED5FAB"/>
    <w:rsid w:val="00EF2508"/>
    <w:rsid w:val="00EF33D4"/>
    <w:rsid w:val="00EF5834"/>
    <w:rsid w:val="00F037E4"/>
    <w:rsid w:val="00F048DF"/>
    <w:rsid w:val="00F11FFF"/>
    <w:rsid w:val="00F136FA"/>
    <w:rsid w:val="00F13D7C"/>
    <w:rsid w:val="00F1492A"/>
    <w:rsid w:val="00F20399"/>
    <w:rsid w:val="00F20C34"/>
    <w:rsid w:val="00F22EC6"/>
    <w:rsid w:val="00F232C8"/>
    <w:rsid w:val="00F37E5C"/>
    <w:rsid w:val="00F409FD"/>
    <w:rsid w:val="00F41B65"/>
    <w:rsid w:val="00F46819"/>
    <w:rsid w:val="00F51527"/>
    <w:rsid w:val="00F61EF1"/>
    <w:rsid w:val="00F738AA"/>
    <w:rsid w:val="00F77CB9"/>
    <w:rsid w:val="00F948CC"/>
    <w:rsid w:val="00F97E3A"/>
    <w:rsid w:val="00FA5FAD"/>
    <w:rsid w:val="00FA763B"/>
    <w:rsid w:val="00FC2F28"/>
    <w:rsid w:val="00FC3CD3"/>
    <w:rsid w:val="00FC6C37"/>
    <w:rsid w:val="00FD084B"/>
    <w:rsid w:val="00FD5BB9"/>
    <w:rsid w:val="00FE3015"/>
    <w:rsid w:val="00FE7A45"/>
    <w:rsid w:val="00FF0BF2"/>
    <w:rsid w:val="00FF60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7D787"/>
  <w15:chartTrackingRefBased/>
  <w15:docId w15:val="{C438FD00-3C8E-4BE2-8C6E-B27A95BC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232C8"/>
    <w:pPr>
      <w:suppressAutoHyphens/>
    </w:pPr>
  </w:style>
  <w:style w:type="paragraph" w:styleId="Nadpis1">
    <w:name w:val="heading 1"/>
    <w:basedOn w:val="Normln"/>
    <w:next w:val="Normln"/>
    <w:qFormat/>
    <w:pPr>
      <w:keepNext/>
      <w:numPr>
        <w:numId w:val="1"/>
      </w:numPr>
      <w:jc w:val="center"/>
      <w:outlineLvl w:val="0"/>
    </w:pPr>
    <w:rPr>
      <w:rFonts w:ascii="Garamond" w:hAnsi="Garamond"/>
      <w:b/>
      <w:i/>
      <w:sz w:val="40"/>
      <w:u w:val="single"/>
    </w:rPr>
  </w:style>
  <w:style w:type="paragraph" w:styleId="Nadpis2">
    <w:name w:val="heading 2"/>
    <w:basedOn w:val="Normln"/>
    <w:next w:val="Normln"/>
    <w:qFormat/>
    <w:pPr>
      <w:keepNext/>
      <w:numPr>
        <w:ilvl w:val="1"/>
        <w:numId w:val="1"/>
      </w:numPr>
      <w:outlineLvl w:val="1"/>
    </w:pPr>
    <w:rPr>
      <w:rFonts w:ascii="Bookman Old Style" w:hAnsi="Bookman Old Style"/>
      <w:i/>
      <w:sz w:val="24"/>
    </w:rPr>
  </w:style>
  <w:style w:type="paragraph" w:styleId="Nadpis3">
    <w:name w:val="heading 3"/>
    <w:basedOn w:val="Normln"/>
    <w:next w:val="Normln"/>
    <w:qFormat/>
    <w:pPr>
      <w:keepNext/>
      <w:numPr>
        <w:ilvl w:val="2"/>
        <w:numId w:val="1"/>
      </w:numPr>
      <w:outlineLvl w:val="2"/>
    </w:pPr>
    <w:rPr>
      <w:b/>
      <w:i/>
      <w:sz w:val="24"/>
    </w:rPr>
  </w:style>
  <w:style w:type="paragraph" w:styleId="Nadpis4">
    <w:name w:val="heading 4"/>
    <w:basedOn w:val="Normln"/>
    <w:next w:val="Normln"/>
    <w:qFormat/>
    <w:pPr>
      <w:keepNext/>
      <w:numPr>
        <w:ilvl w:val="3"/>
        <w:numId w:val="1"/>
      </w:numPr>
      <w:jc w:val="both"/>
      <w:outlineLvl w:val="3"/>
    </w:pPr>
    <w:rPr>
      <w:rFonts w:ascii="Garamond" w:hAnsi="Garamond"/>
      <w:b/>
      <w:i/>
      <w:sz w:val="32"/>
    </w:rPr>
  </w:style>
  <w:style w:type="paragraph" w:styleId="Nadpis5">
    <w:name w:val="heading 5"/>
    <w:basedOn w:val="Normln"/>
    <w:next w:val="Normln"/>
    <w:qFormat/>
    <w:pPr>
      <w:keepNext/>
      <w:numPr>
        <w:ilvl w:val="4"/>
        <w:numId w:val="1"/>
      </w:numPr>
      <w:outlineLvl w:val="4"/>
    </w:pPr>
    <w:rPr>
      <w:i/>
      <w:sz w:val="24"/>
    </w:rPr>
  </w:style>
  <w:style w:type="paragraph" w:styleId="Nadpis6">
    <w:name w:val="heading 6"/>
    <w:basedOn w:val="Nadpis"/>
    <w:next w:val="Zkladntext"/>
    <w:qFormat/>
    <w:pPr>
      <w:numPr>
        <w:ilvl w:val="5"/>
        <w:numId w:val="1"/>
      </w:numPr>
      <w:outlineLvl w:val="5"/>
    </w:pPr>
    <w:rPr>
      <w:b/>
      <w:bCs/>
      <w:sz w:val="21"/>
      <w:szCs w:val="21"/>
    </w:rPr>
  </w:style>
  <w:style w:type="paragraph" w:styleId="Nadpis7">
    <w:name w:val="heading 7"/>
    <w:basedOn w:val="Nadpis"/>
    <w:next w:val="Zkladntext"/>
    <w:qFormat/>
    <w:pPr>
      <w:numPr>
        <w:ilvl w:val="6"/>
        <w:numId w:val="1"/>
      </w:numPr>
      <w:outlineLvl w:val="6"/>
    </w:pPr>
    <w:rPr>
      <w:b/>
      <w:bCs/>
      <w:sz w:val="21"/>
      <w:szCs w:val="21"/>
    </w:rPr>
  </w:style>
  <w:style w:type="paragraph" w:styleId="Nadpis8">
    <w:name w:val="heading 8"/>
    <w:basedOn w:val="Nadpis"/>
    <w:next w:val="Zkladntext"/>
    <w:qFormat/>
    <w:pPr>
      <w:numPr>
        <w:ilvl w:val="7"/>
        <w:numId w:val="1"/>
      </w:numPr>
      <w:outlineLvl w:val="7"/>
    </w:pPr>
    <w:rPr>
      <w:b/>
      <w:bCs/>
      <w:sz w:val="21"/>
      <w:szCs w:val="21"/>
    </w:rPr>
  </w:style>
  <w:style w:type="paragraph" w:styleId="Nadpis9">
    <w:name w:val="heading 9"/>
    <w:basedOn w:val="Nadpis"/>
    <w:next w:val="Zkladntext"/>
    <w:qFormat/>
    <w:pPr>
      <w:numPr>
        <w:ilvl w:val="8"/>
        <w:numId w:val="1"/>
      </w:numPr>
      <w:outlineLvl w:val="8"/>
    </w:pPr>
    <w:rPr>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Standardnpsmoodstavce1">
    <w:name w:val="Standardní písmo odstavce1"/>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Arial Unicode MS" w:hAnsi="Arial" w:cs="Tahoma"/>
      <w:sz w:val="28"/>
      <w:szCs w:val="28"/>
    </w:rPr>
  </w:style>
  <w:style w:type="paragraph" w:styleId="Zkladntext">
    <w:name w:val="Body Text"/>
    <w:basedOn w:val="Normln"/>
    <w:link w:val="ZkladntextChar"/>
    <w:pPr>
      <w:jc w:val="center"/>
    </w:pPr>
    <w:rPr>
      <w:b/>
      <w:i/>
      <w:sz w:val="28"/>
    </w:rPr>
  </w:style>
  <w:style w:type="paragraph" w:styleId="Seznam">
    <w:name w:val="List"/>
    <w:basedOn w:val="Zkladntext"/>
    <w:semiHidden/>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styleId="Zkladntextodsazen">
    <w:name w:val="Body Text Indent"/>
    <w:basedOn w:val="Normln"/>
    <w:semiHidden/>
    <w:pPr>
      <w:ind w:left="705"/>
      <w:jc w:val="both"/>
    </w:pPr>
    <w:rPr>
      <w:rFonts w:ascii="Bookman Old Style" w:hAnsi="Bookman Old Style"/>
      <w:i/>
      <w:sz w:val="24"/>
    </w:rPr>
  </w:style>
  <w:style w:type="paragraph" w:customStyle="1" w:styleId="Zkladntextodsazen21">
    <w:name w:val="Základní text odsazený 21"/>
    <w:basedOn w:val="Normln"/>
    <w:pPr>
      <w:ind w:left="708" w:hanging="708"/>
    </w:pPr>
    <w:rPr>
      <w:rFonts w:ascii="Bookman Old Style" w:hAnsi="Bookman Old Style"/>
      <w:i/>
      <w:sz w:val="24"/>
    </w:rPr>
  </w:style>
  <w:style w:type="paragraph" w:customStyle="1" w:styleId="Zkladntextodsazen31">
    <w:name w:val="Základní text odsazený 31"/>
    <w:basedOn w:val="Normln"/>
    <w:pPr>
      <w:ind w:left="1416" w:hanging="711"/>
    </w:pPr>
    <w:rPr>
      <w:rFonts w:ascii="Bookman Old Style" w:hAnsi="Bookman Old Style"/>
      <w:i/>
      <w:sz w:val="24"/>
    </w:rPr>
  </w:style>
  <w:style w:type="paragraph" w:customStyle="1" w:styleId="Zkladntext21">
    <w:name w:val="Základní text 21"/>
    <w:basedOn w:val="Normln"/>
    <w:rPr>
      <w:rFonts w:ascii="Bookman Old Style" w:hAnsi="Bookman Old Style"/>
      <w:sz w:val="24"/>
    </w:rPr>
  </w:style>
  <w:style w:type="paragraph" w:customStyle="1" w:styleId="Nadpis10">
    <w:name w:val="Nadpis 10"/>
    <w:basedOn w:val="Nadpis"/>
    <w:next w:val="Zkladntext"/>
    <w:rPr>
      <w:b/>
      <w:bCs/>
      <w:sz w:val="21"/>
      <w:szCs w:val="21"/>
    </w:rPr>
  </w:style>
  <w:style w:type="paragraph" w:styleId="Nzev">
    <w:name w:val="Title"/>
    <w:basedOn w:val="Normln"/>
    <w:link w:val="NzevChar"/>
    <w:qFormat/>
    <w:rsid w:val="00935BB8"/>
    <w:pPr>
      <w:suppressAutoHyphens w:val="0"/>
      <w:jc w:val="center"/>
    </w:pPr>
    <w:rPr>
      <w:b/>
      <w:bCs/>
      <w:sz w:val="28"/>
      <w:szCs w:val="24"/>
    </w:rPr>
  </w:style>
  <w:style w:type="character" w:customStyle="1" w:styleId="NzevChar">
    <w:name w:val="Název Char"/>
    <w:link w:val="Nzev"/>
    <w:rsid w:val="00935BB8"/>
    <w:rPr>
      <w:b/>
      <w:bCs/>
      <w:sz w:val="28"/>
      <w:szCs w:val="24"/>
    </w:rPr>
  </w:style>
  <w:style w:type="paragraph" w:customStyle="1" w:styleId="Normln1">
    <w:name w:val="Normální1"/>
    <w:basedOn w:val="Normln"/>
    <w:rsid w:val="00935BB8"/>
    <w:pPr>
      <w:widowControl w:val="0"/>
      <w:autoSpaceDE w:val="0"/>
    </w:pPr>
    <w:rPr>
      <w:color w:val="000000"/>
      <w:lang w:eastAsia="en-US" w:bidi="en-US"/>
    </w:rPr>
  </w:style>
  <w:style w:type="character" w:styleId="Hypertextovodkaz">
    <w:name w:val="Hyperlink"/>
    <w:uiPriority w:val="99"/>
    <w:unhideWhenUsed/>
    <w:rsid w:val="003E6D14"/>
    <w:rPr>
      <w:color w:val="0000FF"/>
      <w:u w:val="single"/>
    </w:rPr>
  </w:style>
  <w:style w:type="paragraph" w:styleId="Textbubliny">
    <w:name w:val="Balloon Text"/>
    <w:basedOn w:val="Normln"/>
    <w:link w:val="TextbublinyChar"/>
    <w:uiPriority w:val="99"/>
    <w:semiHidden/>
    <w:unhideWhenUsed/>
    <w:rsid w:val="00EF5834"/>
    <w:rPr>
      <w:rFonts w:ascii="Segoe UI" w:hAnsi="Segoe UI" w:cs="Segoe UI"/>
      <w:sz w:val="18"/>
      <w:szCs w:val="18"/>
    </w:rPr>
  </w:style>
  <w:style w:type="character" w:customStyle="1" w:styleId="TextbublinyChar">
    <w:name w:val="Text bubliny Char"/>
    <w:link w:val="Textbubliny"/>
    <w:uiPriority w:val="99"/>
    <w:semiHidden/>
    <w:rsid w:val="00EF5834"/>
    <w:rPr>
      <w:rFonts w:ascii="Segoe UI" w:hAnsi="Segoe UI" w:cs="Segoe UI"/>
      <w:sz w:val="18"/>
      <w:szCs w:val="18"/>
    </w:rPr>
  </w:style>
  <w:style w:type="paragraph" w:styleId="Zhlav">
    <w:name w:val="header"/>
    <w:basedOn w:val="Normln"/>
    <w:link w:val="ZhlavChar"/>
    <w:uiPriority w:val="99"/>
    <w:unhideWhenUsed/>
    <w:rsid w:val="0086592D"/>
    <w:pPr>
      <w:tabs>
        <w:tab w:val="center" w:pos="4536"/>
        <w:tab w:val="right" w:pos="9072"/>
      </w:tabs>
    </w:pPr>
  </w:style>
  <w:style w:type="character" w:customStyle="1" w:styleId="ZhlavChar">
    <w:name w:val="Záhlaví Char"/>
    <w:link w:val="Zhlav"/>
    <w:uiPriority w:val="99"/>
    <w:rsid w:val="0086592D"/>
  </w:style>
  <w:style w:type="paragraph" w:styleId="Zpat">
    <w:name w:val="footer"/>
    <w:basedOn w:val="Normln"/>
    <w:link w:val="ZpatChar"/>
    <w:uiPriority w:val="99"/>
    <w:unhideWhenUsed/>
    <w:rsid w:val="0086592D"/>
    <w:pPr>
      <w:tabs>
        <w:tab w:val="center" w:pos="4536"/>
        <w:tab w:val="right" w:pos="9072"/>
      </w:tabs>
    </w:pPr>
  </w:style>
  <w:style w:type="character" w:customStyle="1" w:styleId="ZpatChar">
    <w:name w:val="Zápatí Char"/>
    <w:link w:val="Zpat"/>
    <w:uiPriority w:val="99"/>
    <w:rsid w:val="0086592D"/>
  </w:style>
  <w:style w:type="character" w:styleId="Odkaznakoment">
    <w:name w:val="annotation reference"/>
    <w:uiPriority w:val="99"/>
    <w:semiHidden/>
    <w:unhideWhenUsed/>
    <w:rsid w:val="00D67B04"/>
    <w:rPr>
      <w:sz w:val="16"/>
      <w:szCs w:val="16"/>
    </w:rPr>
  </w:style>
  <w:style w:type="paragraph" w:styleId="Textkomente">
    <w:name w:val="annotation text"/>
    <w:basedOn w:val="Normln"/>
    <w:link w:val="TextkomenteChar"/>
    <w:uiPriority w:val="99"/>
    <w:semiHidden/>
    <w:unhideWhenUsed/>
    <w:rsid w:val="00D67B04"/>
  </w:style>
  <w:style w:type="character" w:customStyle="1" w:styleId="TextkomenteChar">
    <w:name w:val="Text komentáře Char"/>
    <w:link w:val="Textkomente"/>
    <w:uiPriority w:val="99"/>
    <w:semiHidden/>
    <w:rsid w:val="00D67B04"/>
  </w:style>
  <w:style w:type="paragraph" w:styleId="Pedmtkomente">
    <w:name w:val="annotation subject"/>
    <w:basedOn w:val="Textkomente"/>
    <w:next w:val="Textkomente"/>
    <w:link w:val="PedmtkomenteChar"/>
    <w:uiPriority w:val="99"/>
    <w:semiHidden/>
    <w:unhideWhenUsed/>
    <w:rsid w:val="00D67B04"/>
    <w:rPr>
      <w:b/>
      <w:bCs/>
    </w:rPr>
  </w:style>
  <w:style w:type="character" w:customStyle="1" w:styleId="PedmtkomenteChar">
    <w:name w:val="Předmět komentáře Char"/>
    <w:link w:val="Pedmtkomente"/>
    <w:uiPriority w:val="99"/>
    <w:semiHidden/>
    <w:rsid w:val="00D67B04"/>
    <w:rPr>
      <w:b/>
      <w:bCs/>
    </w:rPr>
  </w:style>
  <w:style w:type="character" w:customStyle="1" w:styleId="ZkladntextChar">
    <w:name w:val="Základní text Char"/>
    <w:link w:val="Zkladntext"/>
    <w:rsid w:val="00954560"/>
    <w:rPr>
      <w:b/>
      <w:i/>
      <w:sz w:val="28"/>
    </w:rPr>
  </w:style>
  <w:style w:type="paragraph" w:styleId="Odstavecseseznamem">
    <w:name w:val="List Paragraph"/>
    <w:basedOn w:val="Normln"/>
    <w:uiPriority w:val="34"/>
    <w:qFormat/>
    <w:rsid w:val="001472C9"/>
    <w:pPr>
      <w:suppressAutoHyphens w:val="0"/>
      <w:spacing w:after="200" w:line="276" w:lineRule="auto"/>
      <w:ind w:left="720"/>
      <w:contextualSpacing/>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114619">
      <w:bodyDiv w:val="1"/>
      <w:marLeft w:val="0"/>
      <w:marRight w:val="0"/>
      <w:marTop w:val="0"/>
      <w:marBottom w:val="0"/>
      <w:divBdr>
        <w:top w:val="none" w:sz="0" w:space="0" w:color="auto"/>
        <w:left w:val="none" w:sz="0" w:space="0" w:color="auto"/>
        <w:bottom w:val="none" w:sz="0" w:space="0" w:color="auto"/>
        <w:right w:val="none" w:sz="0" w:space="0" w:color="auto"/>
      </w:divBdr>
    </w:div>
    <w:div w:id="516232286">
      <w:bodyDiv w:val="1"/>
      <w:marLeft w:val="0"/>
      <w:marRight w:val="0"/>
      <w:marTop w:val="0"/>
      <w:marBottom w:val="0"/>
      <w:divBdr>
        <w:top w:val="none" w:sz="0" w:space="0" w:color="auto"/>
        <w:left w:val="none" w:sz="0" w:space="0" w:color="auto"/>
        <w:bottom w:val="none" w:sz="0" w:space="0" w:color="auto"/>
        <w:right w:val="none" w:sz="0" w:space="0" w:color="auto"/>
      </w:divBdr>
    </w:div>
    <w:div w:id="522286109">
      <w:bodyDiv w:val="1"/>
      <w:marLeft w:val="0"/>
      <w:marRight w:val="0"/>
      <w:marTop w:val="0"/>
      <w:marBottom w:val="0"/>
      <w:divBdr>
        <w:top w:val="none" w:sz="0" w:space="0" w:color="auto"/>
        <w:left w:val="none" w:sz="0" w:space="0" w:color="auto"/>
        <w:bottom w:val="none" w:sz="0" w:space="0" w:color="auto"/>
        <w:right w:val="none" w:sz="0" w:space="0" w:color="auto"/>
      </w:divBdr>
    </w:div>
    <w:div w:id="536623172">
      <w:bodyDiv w:val="1"/>
      <w:marLeft w:val="0"/>
      <w:marRight w:val="0"/>
      <w:marTop w:val="0"/>
      <w:marBottom w:val="0"/>
      <w:divBdr>
        <w:top w:val="none" w:sz="0" w:space="0" w:color="auto"/>
        <w:left w:val="none" w:sz="0" w:space="0" w:color="auto"/>
        <w:bottom w:val="none" w:sz="0" w:space="0" w:color="auto"/>
        <w:right w:val="none" w:sz="0" w:space="0" w:color="auto"/>
      </w:divBdr>
    </w:div>
    <w:div w:id="870994840">
      <w:bodyDiv w:val="1"/>
      <w:marLeft w:val="0"/>
      <w:marRight w:val="0"/>
      <w:marTop w:val="0"/>
      <w:marBottom w:val="0"/>
      <w:divBdr>
        <w:top w:val="none" w:sz="0" w:space="0" w:color="auto"/>
        <w:left w:val="none" w:sz="0" w:space="0" w:color="auto"/>
        <w:bottom w:val="none" w:sz="0" w:space="0" w:color="auto"/>
        <w:right w:val="none" w:sz="0" w:space="0" w:color="auto"/>
      </w:divBdr>
    </w:div>
    <w:div w:id="1340500481">
      <w:bodyDiv w:val="1"/>
      <w:marLeft w:val="0"/>
      <w:marRight w:val="0"/>
      <w:marTop w:val="0"/>
      <w:marBottom w:val="0"/>
      <w:divBdr>
        <w:top w:val="none" w:sz="0" w:space="0" w:color="auto"/>
        <w:left w:val="none" w:sz="0" w:space="0" w:color="auto"/>
        <w:bottom w:val="none" w:sz="0" w:space="0" w:color="auto"/>
        <w:right w:val="none" w:sz="0" w:space="0" w:color="auto"/>
      </w:divBdr>
    </w:div>
    <w:div w:id="1386951306">
      <w:bodyDiv w:val="1"/>
      <w:marLeft w:val="0"/>
      <w:marRight w:val="0"/>
      <w:marTop w:val="0"/>
      <w:marBottom w:val="0"/>
      <w:divBdr>
        <w:top w:val="none" w:sz="0" w:space="0" w:color="auto"/>
        <w:left w:val="none" w:sz="0" w:space="0" w:color="auto"/>
        <w:bottom w:val="none" w:sz="0" w:space="0" w:color="auto"/>
        <w:right w:val="none" w:sz="0" w:space="0" w:color="auto"/>
      </w:divBdr>
    </w:div>
    <w:div w:id="1662927500">
      <w:bodyDiv w:val="1"/>
      <w:marLeft w:val="0"/>
      <w:marRight w:val="0"/>
      <w:marTop w:val="0"/>
      <w:marBottom w:val="0"/>
      <w:divBdr>
        <w:top w:val="none" w:sz="0" w:space="0" w:color="auto"/>
        <w:left w:val="none" w:sz="0" w:space="0" w:color="auto"/>
        <w:bottom w:val="none" w:sz="0" w:space="0" w:color="auto"/>
        <w:right w:val="none" w:sz="0" w:space="0" w:color="auto"/>
      </w:divBdr>
    </w:div>
    <w:div w:id="1730567590">
      <w:bodyDiv w:val="1"/>
      <w:marLeft w:val="0"/>
      <w:marRight w:val="0"/>
      <w:marTop w:val="0"/>
      <w:marBottom w:val="0"/>
      <w:divBdr>
        <w:top w:val="none" w:sz="0" w:space="0" w:color="auto"/>
        <w:left w:val="none" w:sz="0" w:space="0" w:color="auto"/>
        <w:bottom w:val="none" w:sz="0" w:space="0" w:color="auto"/>
        <w:right w:val="none" w:sz="0" w:space="0" w:color="auto"/>
      </w:divBdr>
    </w:div>
    <w:div w:id="1747070068">
      <w:bodyDiv w:val="1"/>
      <w:marLeft w:val="0"/>
      <w:marRight w:val="0"/>
      <w:marTop w:val="0"/>
      <w:marBottom w:val="0"/>
      <w:divBdr>
        <w:top w:val="none" w:sz="0" w:space="0" w:color="auto"/>
        <w:left w:val="none" w:sz="0" w:space="0" w:color="auto"/>
        <w:bottom w:val="none" w:sz="0" w:space="0" w:color="auto"/>
        <w:right w:val="none" w:sz="0" w:space="0" w:color="auto"/>
      </w:divBdr>
    </w:div>
    <w:div w:id="1861235838">
      <w:bodyDiv w:val="1"/>
      <w:marLeft w:val="0"/>
      <w:marRight w:val="0"/>
      <w:marTop w:val="0"/>
      <w:marBottom w:val="0"/>
      <w:divBdr>
        <w:top w:val="none" w:sz="0" w:space="0" w:color="auto"/>
        <w:left w:val="none" w:sz="0" w:space="0" w:color="auto"/>
        <w:bottom w:val="none" w:sz="0" w:space="0" w:color="auto"/>
        <w:right w:val="none" w:sz="0" w:space="0" w:color="auto"/>
      </w:divBdr>
    </w:div>
    <w:div w:id="192710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F3CAD4-8FFA-454F-9FED-C6559B647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778</Words>
  <Characters>4595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-1-</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Městský Dům kultury</dc:creator>
  <cp:keywords/>
  <cp:lastModifiedBy>Tlolková Irena</cp:lastModifiedBy>
  <cp:revision>21</cp:revision>
  <cp:lastPrinted>2025-08-25T10:59:00Z</cp:lastPrinted>
  <dcterms:created xsi:type="dcterms:W3CDTF">2025-07-01T08:11:00Z</dcterms:created>
  <dcterms:modified xsi:type="dcterms:W3CDTF">2025-08-28T05:36:00Z</dcterms:modified>
</cp:coreProperties>
</file>