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75" w:rsidRDefault="00241275" w:rsidP="00241275">
      <w:pPr>
        <w:pStyle w:val="Normlnweb"/>
        <w:spacing w:after="75" w:afterAutospacing="0"/>
      </w:pPr>
      <w:r>
        <w:t>Vážená paní Foubíková,</w:t>
      </w:r>
    </w:p>
    <w:p w:rsidR="00241275" w:rsidRDefault="00241275" w:rsidP="00241275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241275" w:rsidRDefault="00241275" w:rsidP="00241275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4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241275" w:rsidRDefault="00241275" w:rsidP="00241275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6"/>
        <w:gridCol w:w="1777"/>
        <w:gridCol w:w="951"/>
        <w:gridCol w:w="1112"/>
        <w:gridCol w:w="686"/>
        <w:gridCol w:w="1141"/>
        <w:gridCol w:w="1059"/>
        <w:gridCol w:w="1180"/>
      </w:tblGrid>
      <w:tr w:rsidR="00241275" w:rsidTr="00241275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Katalogové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Název zboží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Množství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jednotku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Sleva %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po slevě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Termín expedice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Termín doručení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6131527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Mobilní kontejner, 4x zásuvka, MONTOVANÝ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4460 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4460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6131527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Mobilní kontejner, 4x zásuvka, MONTOVANÝ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4460 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4460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18.09.25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19.09.2025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912343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Stavitelný stůl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Ulix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Ergo,el.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,dub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1600x1200L/P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6153 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12306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10.09.2025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6130615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Skříň kombi 1781x400x420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3p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4753 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4753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6130635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Skříň dveře 1781x400x420 mm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5016 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5016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6130841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Skříň dveře 740x800x420 mm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4689 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4689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6130861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Skříň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zas.dv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 740x800x420 mm zas. dveře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5736 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5736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6131100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Skříň dveře 2128x800x420 mm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8721 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17442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17.09.25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18.09.2025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498028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Konferenční stůl 600 mm dub přírodní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Spider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1783 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1783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01.09.25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02.09.2025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917012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Židle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patchwork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 dřevěnými nohami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1354 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2708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364017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Podpěra chodidel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Fellowes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ROCKER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954 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954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420051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Korková tabule 900 x 600 mm, šedé rohy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490 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eastAsia="en-US"/>
              </w:rPr>
              <w:t>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0 %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490 CZK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28.08.25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29.08.2025</w:t>
            </w:r>
          </w:p>
        </w:tc>
      </w:tr>
    </w:tbl>
    <w:p w:rsidR="00241275" w:rsidRDefault="00241275" w:rsidP="00241275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4"/>
        <w:gridCol w:w="1501"/>
      </w:tblGrid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Cena po slevách bez DPH celkem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64797 CZK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DPH Celkem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13607,37 CZK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Celková cena s DPH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78404,37 CZK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Uhrazeno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0 CZK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K úhradě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78404,37 CZK</w:t>
            </w:r>
          </w:p>
        </w:tc>
      </w:tr>
    </w:tbl>
    <w:p w:rsidR="00241275" w:rsidRDefault="00241275" w:rsidP="00241275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Vaši objednávku vedeme pod číslem: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POW25078420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Vaše číslo objednávky: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O-0234/18620442/2025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Datum a čas přijetí Vaší objednávky: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27.08.25 9:24:39</w:t>
            </w: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Datum a čas zaevidování Vaší objednávky: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Platební podmínky:</w:t>
            </w:r>
          </w:p>
        </w:tc>
        <w:tc>
          <w:tcPr>
            <w:tcW w:w="0" w:type="auto"/>
            <w:vAlign w:val="center"/>
            <w:hideMark/>
          </w:tcPr>
          <w:p w:rsidR="00241275" w:rsidRDefault="0024127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Platba převodem 14 dní</w:t>
            </w:r>
          </w:p>
        </w:tc>
      </w:tr>
    </w:tbl>
    <w:p w:rsidR="00241275" w:rsidRDefault="00241275" w:rsidP="00241275">
      <w:pPr>
        <w:rPr>
          <w:vanish/>
        </w:rPr>
      </w:pP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241275" w:rsidTr="002412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2412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1275" w:rsidRDefault="0024127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1275" w:rsidRDefault="0024127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Vaše dodací adresa:</w:t>
                  </w:r>
                </w:p>
              </w:tc>
            </w:tr>
            <w:tr w:rsidR="00241275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1275" w:rsidRDefault="00241275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Integrovaná střední škola technická, Benešov,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Černoleská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1997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Černoleská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1997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 xml:space="preserve">IČ: 18620442, DIČ: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 xml:space="preserve">25601 Benešov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1275" w:rsidRDefault="00241275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Integrovaná střední škola technická, Benešov,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Čern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Černoleská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1997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>25601 Benešov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  <w:t>Soňa Foubíková, Tel: 601564040</w:t>
                  </w:r>
                </w:p>
              </w:tc>
            </w:tr>
          </w:tbl>
          <w:p w:rsidR="00241275" w:rsidRDefault="0024127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241275" w:rsidRDefault="00241275"/>
    <w:sectPr w:rsidR="0024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5"/>
    <w:rsid w:val="002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8BA5-AAA0-45DF-826B-35D1516A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2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2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1275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cp:lastPrinted>2025-08-27T10:34:00Z</cp:lastPrinted>
  <dcterms:created xsi:type="dcterms:W3CDTF">2025-08-27T10:27:00Z</dcterms:created>
  <dcterms:modified xsi:type="dcterms:W3CDTF">2025-08-27T10:35:00Z</dcterms:modified>
</cp:coreProperties>
</file>