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F9" w:rsidRDefault="00514DF9">
      <w:pPr>
        <w:jc w:val="center"/>
        <w:rPr>
          <w:rFonts w:ascii="Arial" w:hAnsi="Arial" w:cs="Arial"/>
          <w:b/>
          <w:bCs/>
          <w:sz w:val="44"/>
          <w:szCs w:val="44"/>
        </w:rPr>
      </w:pPr>
      <w:r w:rsidRPr="00355A7B">
        <w:rPr>
          <w:rFonts w:ascii="Arial" w:hAnsi="Arial" w:cs="Arial"/>
          <w:b/>
          <w:bCs/>
          <w:sz w:val="44"/>
          <w:szCs w:val="44"/>
        </w:rPr>
        <w:t>Smlouv</w:t>
      </w:r>
      <w:r w:rsidR="00051541">
        <w:rPr>
          <w:rFonts w:ascii="Arial" w:hAnsi="Arial" w:cs="Arial"/>
          <w:b/>
          <w:bCs/>
          <w:sz w:val="44"/>
          <w:szCs w:val="44"/>
        </w:rPr>
        <w:t>a</w:t>
      </w:r>
      <w:r w:rsidRPr="00355A7B">
        <w:rPr>
          <w:rFonts w:ascii="Arial" w:hAnsi="Arial" w:cs="Arial"/>
          <w:b/>
          <w:bCs/>
          <w:sz w:val="44"/>
          <w:szCs w:val="44"/>
        </w:rPr>
        <w:t xml:space="preserve"> o dílo</w:t>
      </w:r>
    </w:p>
    <w:p w:rsidR="00F3736C" w:rsidRPr="00355A7B" w:rsidRDefault="007F71B7">
      <w:pPr>
        <w:jc w:val="center"/>
        <w:rPr>
          <w:rFonts w:ascii="Arial" w:hAnsi="Arial" w:cs="Arial"/>
          <w:b/>
          <w:bCs/>
          <w:sz w:val="44"/>
          <w:szCs w:val="44"/>
        </w:rPr>
      </w:pPr>
      <w:r>
        <w:rPr>
          <w:rFonts w:ascii="Arial" w:hAnsi="Arial" w:cs="Arial"/>
          <w:b/>
          <w:bCs/>
          <w:sz w:val="44"/>
          <w:szCs w:val="44"/>
        </w:rPr>
        <w:t>č. 2017/OIVZ/05</w:t>
      </w:r>
      <w:r w:rsidR="0097263E">
        <w:rPr>
          <w:rFonts w:ascii="Arial" w:hAnsi="Arial" w:cs="Arial"/>
          <w:b/>
          <w:bCs/>
          <w:sz w:val="44"/>
          <w:szCs w:val="44"/>
        </w:rPr>
        <w:t>0</w:t>
      </w:r>
    </w:p>
    <w:p w:rsidR="00514DF9" w:rsidRPr="00200A59" w:rsidRDefault="00514DF9" w:rsidP="00F3736C">
      <w:pPr>
        <w:rPr>
          <w:rFonts w:ascii="Arial" w:hAnsi="Arial" w:cs="Arial"/>
          <w:color w:val="FF0000"/>
          <w:sz w:val="22"/>
          <w:szCs w:val="22"/>
        </w:rPr>
      </w:pPr>
    </w:p>
    <w:p w:rsidR="00E9793A" w:rsidRPr="00531E79" w:rsidRDefault="00E9793A">
      <w:pPr>
        <w:jc w:val="center"/>
        <w:rPr>
          <w:sz w:val="22"/>
          <w:szCs w:val="22"/>
        </w:rPr>
      </w:pPr>
    </w:p>
    <w:p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rsidR="00355A7B" w:rsidRPr="00531E79" w:rsidRDefault="00355A7B" w:rsidP="00355A7B">
      <w:pPr>
        <w:spacing w:line="240" w:lineRule="exact"/>
        <w:rPr>
          <w:rFonts w:ascii="Arial" w:hAnsi="Arial" w:cs="Arial"/>
          <w:b/>
          <w:sz w:val="22"/>
          <w:szCs w:val="22"/>
        </w:rPr>
      </w:pPr>
    </w:p>
    <w:p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rsidR="00355A7B" w:rsidRPr="00B67441" w:rsidRDefault="00355A7B" w:rsidP="00355A7B">
      <w:pPr>
        <w:spacing w:line="240" w:lineRule="exact"/>
        <w:jc w:val="both"/>
        <w:rPr>
          <w:rFonts w:ascii="Arial" w:hAnsi="Arial"/>
          <w:b/>
          <w:sz w:val="22"/>
        </w:rPr>
      </w:pPr>
    </w:p>
    <w:p w:rsidR="00355A7B" w:rsidRPr="007C2A01" w:rsidRDefault="00B67441" w:rsidP="00355A7B">
      <w:pPr>
        <w:spacing w:line="240" w:lineRule="exact"/>
        <w:jc w:val="both"/>
        <w:rPr>
          <w:rFonts w:ascii="Arial" w:hAnsi="Arial" w:cs="Arial"/>
          <w:sz w:val="22"/>
          <w:szCs w:val="22"/>
        </w:rPr>
      </w:pPr>
      <w:r w:rsidRPr="007C2A01">
        <w:rPr>
          <w:rFonts w:ascii="Arial" w:hAnsi="Arial" w:cs="Arial"/>
          <w:sz w:val="22"/>
          <w:szCs w:val="22"/>
        </w:rPr>
        <w:t>objednatel:</w:t>
      </w:r>
      <w:r w:rsidRPr="007C2A01">
        <w:rPr>
          <w:rFonts w:ascii="Arial" w:hAnsi="Arial" w:cs="Arial"/>
          <w:sz w:val="22"/>
          <w:szCs w:val="22"/>
        </w:rPr>
        <w:tab/>
      </w:r>
      <w:r w:rsidRPr="007C2A01">
        <w:rPr>
          <w:rFonts w:ascii="Arial" w:hAnsi="Arial" w:cs="Arial"/>
          <w:sz w:val="22"/>
          <w:szCs w:val="22"/>
        </w:rPr>
        <w:tab/>
      </w:r>
      <w:r w:rsidRPr="007C2A01">
        <w:rPr>
          <w:rFonts w:ascii="Arial" w:hAnsi="Arial" w:cs="Arial"/>
          <w:b/>
          <w:sz w:val="22"/>
          <w:szCs w:val="22"/>
        </w:rPr>
        <w:t xml:space="preserve">         </w:t>
      </w:r>
      <w:r w:rsidR="00355A7B" w:rsidRPr="007C2A01">
        <w:rPr>
          <w:rFonts w:ascii="Arial" w:hAnsi="Arial" w:cs="Arial"/>
          <w:b/>
          <w:sz w:val="22"/>
          <w:szCs w:val="22"/>
        </w:rPr>
        <w:t>Městská část Praha 7</w:t>
      </w:r>
      <w:r w:rsidR="00355A7B" w:rsidRPr="007C2A01">
        <w:rPr>
          <w:rFonts w:ascii="Arial" w:hAnsi="Arial" w:cs="Arial"/>
          <w:sz w:val="22"/>
          <w:szCs w:val="22"/>
        </w:rPr>
        <w:t xml:space="preserve"> </w:t>
      </w:r>
    </w:p>
    <w:p w:rsidR="00355A7B" w:rsidRPr="007C2A01" w:rsidRDefault="00355A7B" w:rsidP="00B67441">
      <w:pPr>
        <w:rPr>
          <w:rFonts w:ascii="Arial" w:hAnsi="Arial" w:cs="Arial"/>
          <w:sz w:val="22"/>
          <w:szCs w:val="22"/>
        </w:rPr>
      </w:pPr>
      <w:r w:rsidRPr="007C2A01">
        <w:rPr>
          <w:rFonts w:ascii="Arial" w:hAnsi="Arial" w:cs="Arial"/>
          <w:sz w:val="22"/>
          <w:szCs w:val="22"/>
        </w:rPr>
        <w:t xml:space="preserve">zastoupený:              </w:t>
      </w:r>
      <w:r w:rsidRPr="007C2A01">
        <w:rPr>
          <w:rFonts w:ascii="Arial" w:hAnsi="Arial" w:cs="Arial"/>
          <w:sz w:val="22"/>
          <w:szCs w:val="22"/>
        </w:rPr>
        <w:tab/>
      </w:r>
      <w:r w:rsidR="00B67441" w:rsidRPr="007C2A01">
        <w:rPr>
          <w:rFonts w:ascii="Arial" w:hAnsi="Arial" w:cs="Arial"/>
          <w:sz w:val="22"/>
          <w:szCs w:val="22"/>
        </w:rPr>
        <w:t xml:space="preserve">         </w:t>
      </w:r>
      <w:r w:rsidRPr="007C2A01">
        <w:rPr>
          <w:rFonts w:ascii="Arial" w:hAnsi="Arial" w:cs="Arial"/>
          <w:sz w:val="22"/>
          <w:szCs w:val="22"/>
        </w:rPr>
        <w:t>Ing. Kamil Vavřinec Mareš,</w:t>
      </w:r>
      <w:r w:rsidR="00B67441" w:rsidRPr="007C2A01">
        <w:rPr>
          <w:rFonts w:ascii="Arial" w:hAnsi="Arial" w:cs="Arial"/>
          <w:sz w:val="22"/>
          <w:szCs w:val="22"/>
        </w:rPr>
        <w:t xml:space="preserve"> </w:t>
      </w:r>
      <w:r w:rsidRPr="007C2A01">
        <w:rPr>
          <w:rFonts w:ascii="Arial" w:hAnsi="Arial" w:cs="Arial"/>
          <w:sz w:val="22"/>
          <w:szCs w:val="22"/>
        </w:rPr>
        <w:t>zástupce starosty MČ Praha 7</w:t>
      </w:r>
    </w:p>
    <w:p w:rsidR="00355A7B" w:rsidRPr="007C2A01" w:rsidRDefault="00B67441" w:rsidP="00355A7B">
      <w:pPr>
        <w:spacing w:line="240" w:lineRule="exact"/>
        <w:jc w:val="both"/>
        <w:rPr>
          <w:rFonts w:ascii="Arial" w:hAnsi="Arial" w:cs="Arial"/>
          <w:sz w:val="22"/>
          <w:szCs w:val="22"/>
        </w:rPr>
      </w:pPr>
      <w:r w:rsidRPr="007C2A01">
        <w:rPr>
          <w:rFonts w:ascii="Arial" w:hAnsi="Arial" w:cs="Arial"/>
          <w:sz w:val="22"/>
          <w:szCs w:val="22"/>
        </w:rPr>
        <w:t>sídlo:</w:t>
      </w:r>
      <w:r w:rsidRPr="007C2A01">
        <w:rPr>
          <w:rFonts w:ascii="Arial" w:hAnsi="Arial" w:cs="Arial"/>
          <w:sz w:val="22"/>
          <w:szCs w:val="22"/>
        </w:rPr>
        <w:tab/>
      </w:r>
      <w:r w:rsidRPr="007C2A01">
        <w:rPr>
          <w:rFonts w:ascii="Arial" w:hAnsi="Arial" w:cs="Arial"/>
          <w:sz w:val="22"/>
          <w:szCs w:val="22"/>
        </w:rPr>
        <w:tab/>
      </w:r>
      <w:r w:rsidRPr="007C2A01">
        <w:rPr>
          <w:rFonts w:ascii="Arial" w:hAnsi="Arial" w:cs="Arial"/>
          <w:sz w:val="22"/>
          <w:szCs w:val="22"/>
        </w:rPr>
        <w:tab/>
        <w:t xml:space="preserve">         </w:t>
      </w:r>
      <w:r w:rsidR="00355A7B" w:rsidRPr="007C2A01">
        <w:rPr>
          <w:rFonts w:ascii="Arial" w:hAnsi="Arial" w:cs="Arial"/>
          <w:sz w:val="22"/>
          <w:szCs w:val="22"/>
        </w:rPr>
        <w:t>nábřeží Kapitána Jaroše 1000/7, 170 00 Praha 7</w:t>
      </w:r>
    </w:p>
    <w:p w:rsidR="00355A7B" w:rsidRPr="007C2A01" w:rsidRDefault="00355A7B" w:rsidP="00355A7B">
      <w:pPr>
        <w:spacing w:line="240" w:lineRule="exact"/>
        <w:jc w:val="both"/>
        <w:rPr>
          <w:rFonts w:ascii="Arial" w:hAnsi="Arial" w:cs="Arial"/>
          <w:sz w:val="22"/>
          <w:szCs w:val="22"/>
        </w:rPr>
      </w:pPr>
      <w:r w:rsidRPr="007C2A01">
        <w:rPr>
          <w:rFonts w:ascii="Arial" w:hAnsi="Arial" w:cs="Arial"/>
          <w:sz w:val="22"/>
          <w:szCs w:val="22"/>
        </w:rPr>
        <w:t>I</w:t>
      </w:r>
      <w:r w:rsidR="00B67441" w:rsidRPr="007C2A01">
        <w:rPr>
          <w:rFonts w:ascii="Arial" w:hAnsi="Arial" w:cs="Arial"/>
          <w:sz w:val="22"/>
          <w:szCs w:val="22"/>
        </w:rPr>
        <w:t xml:space="preserve">ČO:                                     </w:t>
      </w:r>
      <w:r w:rsidRPr="007C2A01">
        <w:rPr>
          <w:rFonts w:ascii="Arial" w:hAnsi="Arial" w:cs="Arial"/>
          <w:sz w:val="22"/>
          <w:szCs w:val="22"/>
        </w:rPr>
        <w:t>00063754</w:t>
      </w:r>
    </w:p>
    <w:p w:rsidR="00355A7B" w:rsidRPr="007C2A01" w:rsidRDefault="00355A7B" w:rsidP="00355A7B">
      <w:pPr>
        <w:spacing w:line="240" w:lineRule="exact"/>
        <w:jc w:val="both"/>
        <w:rPr>
          <w:rFonts w:ascii="Arial" w:hAnsi="Arial" w:cs="Arial"/>
          <w:sz w:val="22"/>
          <w:szCs w:val="22"/>
        </w:rPr>
      </w:pPr>
      <w:r w:rsidRPr="007C2A01">
        <w:rPr>
          <w:rFonts w:ascii="Arial" w:hAnsi="Arial" w:cs="Arial"/>
          <w:sz w:val="22"/>
          <w:szCs w:val="22"/>
        </w:rPr>
        <w:t xml:space="preserve">bankovní spojení:    </w:t>
      </w:r>
      <w:r w:rsidRPr="007C2A01">
        <w:rPr>
          <w:rFonts w:ascii="Arial" w:hAnsi="Arial" w:cs="Arial"/>
          <w:sz w:val="22"/>
          <w:szCs w:val="22"/>
        </w:rPr>
        <w:tab/>
      </w:r>
      <w:r w:rsidR="00B67441" w:rsidRPr="007C2A01">
        <w:rPr>
          <w:rFonts w:ascii="Arial" w:hAnsi="Arial" w:cs="Arial"/>
          <w:sz w:val="22"/>
          <w:szCs w:val="22"/>
        </w:rPr>
        <w:t xml:space="preserve">         </w:t>
      </w:r>
    </w:p>
    <w:p w:rsidR="00355A7B" w:rsidRPr="007C2A01" w:rsidRDefault="00355A7B" w:rsidP="00355A7B">
      <w:pPr>
        <w:spacing w:line="240" w:lineRule="exact"/>
        <w:jc w:val="both"/>
        <w:rPr>
          <w:rFonts w:ascii="Arial" w:hAnsi="Arial" w:cs="Arial"/>
          <w:sz w:val="22"/>
          <w:szCs w:val="22"/>
        </w:rPr>
      </w:pPr>
      <w:r w:rsidRPr="007C2A01">
        <w:rPr>
          <w:rFonts w:ascii="Arial" w:hAnsi="Arial" w:cs="Arial"/>
          <w:sz w:val="22"/>
          <w:szCs w:val="22"/>
        </w:rPr>
        <w:t xml:space="preserve">číslo účtu:                </w:t>
      </w:r>
      <w:r w:rsidR="00B67441" w:rsidRPr="007C2A01">
        <w:rPr>
          <w:rFonts w:ascii="Arial" w:hAnsi="Arial" w:cs="Arial"/>
          <w:sz w:val="22"/>
          <w:szCs w:val="22"/>
        </w:rPr>
        <w:t xml:space="preserve">            </w:t>
      </w:r>
    </w:p>
    <w:p w:rsidR="00355A7B" w:rsidRPr="007C2A01" w:rsidRDefault="00355A7B" w:rsidP="00355A7B">
      <w:pPr>
        <w:spacing w:line="240" w:lineRule="exact"/>
        <w:jc w:val="both"/>
        <w:rPr>
          <w:rFonts w:ascii="Arial" w:hAnsi="Arial" w:cs="Arial"/>
          <w:sz w:val="22"/>
          <w:szCs w:val="22"/>
        </w:rPr>
      </w:pPr>
      <w:r w:rsidRPr="007C2A01">
        <w:rPr>
          <w:rFonts w:ascii="Arial" w:hAnsi="Arial" w:cs="Arial"/>
          <w:sz w:val="22"/>
          <w:szCs w:val="22"/>
        </w:rPr>
        <w:t xml:space="preserve">telefon:                      </w:t>
      </w:r>
      <w:r w:rsidR="00B67441" w:rsidRPr="007C2A01">
        <w:rPr>
          <w:rFonts w:ascii="Arial" w:hAnsi="Arial" w:cs="Arial"/>
          <w:sz w:val="22"/>
          <w:szCs w:val="22"/>
        </w:rPr>
        <w:t xml:space="preserve">          </w:t>
      </w:r>
      <w:r w:rsidRPr="007C2A01">
        <w:rPr>
          <w:rFonts w:ascii="Arial" w:hAnsi="Arial" w:cs="Arial"/>
          <w:sz w:val="22"/>
          <w:szCs w:val="22"/>
        </w:rPr>
        <w:tab/>
      </w:r>
    </w:p>
    <w:p w:rsidR="00355A7B" w:rsidRPr="007C2A01" w:rsidRDefault="00355A7B" w:rsidP="00355A7B">
      <w:pPr>
        <w:spacing w:line="240" w:lineRule="exact"/>
        <w:jc w:val="both"/>
        <w:rPr>
          <w:rFonts w:ascii="Arial" w:hAnsi="Arial" w:cs="Arial"/>
          <w:sz w:val="22"/>
          <w:szCs w:val="22"/>
        </w:rPr>
      </w:pPr>
      <w:r w:rsidRPr="007C2A01">
        <w:rPr>
          <w:rFonts w:ascii="Arial" w:hAnsi="Arial" w:cs="Arial"/>
          <w:sz w:val="22"/>
          <w:szCs w:val="22"/>
        </w:rPr>
        <w:t xml:space="preserve">e-mail:                      </w:t>
      </w:r>
      <w:r w:rsidR="00B67441" w:rsidRPr="007C2A01">
        <w:rPr>
          <w:rFonts w:ascii="Arial" w:hAnsi="Arial" w:cs="Arial"/>
          <w:sz w:val="22"/>
          <w:szCs w:val="22"/>
        </w:rPr>
        <w:t xml:space="preserve">           </w:t>
      </w:r>
    </w:p>
    <w:p w:rsidR="00355A7B" w:rsidRPr="00360E0B" w:rsidRDefault="00355A7B" w:rsidP="007C2A01">
      <w:pPr>
        <w:spacing w:line="240" w:lineRule="exact"/>
        <w:ind w:firstLine="708"/>
        <w:jc w:val="both"/>
        <w:rPr>
          <w:rFonts w:ascii="Arial" w:hAnsi="Arial" w:cs="Arial"/>
          <w:i/>
          <w:sz w:val="22"/>
          <w:szCs w:val="22"/>
        </w:rPr>
      </w:pPr>
      <w:r w:rsidRPr="00360E0B">
        <w:rPr>
          <w:rFonts w:ascii="Arial" w:hAnsi="Arial" w:cs="Arial"/>
          <w:i/>
          <w:sz w:val="22"/>
          <w:szCs w:val="22"/>
        </w:rPr>
        <w:t>(dále jako „objednatel“)</w:t>
      </w:r>
    </w:p>
    <w:p w:rsidR="00355A7B" w:rsidRPr="007A3FF7" w:rsidRDefault="00355A7B" w:rsidP="00355A7B">
      <w:pPr>
        <w:spacing w:line="240" w:lineRule="exact"/>
        <w:jc w:val="both"/>
        <w:rPr>
          <w:rFonts w:ascii="Arial" w:hAnsi="Arial" w:cs="Arial"/>
          <w:sz w:val="22"/>
          <w:szCs w:val="22"/>
        </w:rPr>
      </w:pPr>
    </w:p>
    <w:p w:rsidR="007C2A01" w:rsidRPr="007A3FF7" w:rsidRDefault="007C2A01" w:rsidP="007C2A01">
      <w:pPr>
        <w:pStyle w:val="Zkladntext"/>
        <w:rPr>
          <w:rFonts w:ascii="Arial" w:hAnsi="Arial" w:cs="Arial"/>
          <w:i w:val="0"/>
          <w:iCs w:val="0"/>
          <w:sz w:val="22"/>
          <w:szCs w:val="22"/>
        </w:rPr>
      </w:pPr>
      <w:r>
        <w:rPr>
          <w:rFonts w:ascii="Arial" w:hAnsi="Arial" w:cs="Arial"/>
          <w:i w:val="0"/>
          <w:iCs w:val="0"/>
          <w:sz w:val="22"/>
          <w:szCs w:val="22"/>
        </w:rPr>
        <w:t>Zhotovitel:</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sidRPr="00C706B0">
        <w:rPr>
          <w:rFonts w:ascii="Arial" w:hAnsi="Arial" w:cs="Arial"/>
          <w:b/>
          <w:i w:val="0"/>
          <w:iCs w:val="0"/>
          <w:sz w:val="22"/>
          <w:szCs w:val="22"/>
        </w:rPr>
        <w:t>SARK engineering, s.r.o.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rsidR="007C2A01" w:rsidRPr="007A3FF7" w:rsidRDefault="007C2A01" w:rsidP="007C2A01">
      <w:pPr>
        <w:pStyle w:val="Zkladntext"/>
        <w:rPr>
          <w:rFonts w:ascii="Arial" w:hAnsi="Arial" w:cs="Arial"/>
          <w:i w:val="0"/>
          <w:iCs w:val="0"/>
          <w:sz w:val="22"/>
          <w:szCs w:val="22"/>
        </w:rPr>
      </w:pPr>
      <w:r w:rsidRPr="007A3FF7">
        <w:rPr>
          <w:rFonts w:ascii="Arial" w:hAnsi="Arial" w:cs="Arial"/>
          <w:i w:val="0"/>
          <w:iCs w:val="0"/>
          <w:sz w:val="22"/>
          <w:szCs w:val="22"/>
        </w:rPr>
        <w:t xml:space="preserve">zastoupený: </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Pr>
          <w:rFonts w:ascii="Arial" w:hAnsi="Arial" w:cs="Arial"/>
          <w:i w:val="0"/>
          <w:iCs w:val="0"/>
          <w:sz w:val="22"/>
          <w:szCs w:val="22"/>
        </w:rPr>
        <w:t>Ing. Tomáš Kubr, jednatel</w:t>
      </w:r>
    </w:p>
    <w:p w:rsidR="007C2A01" w:rsidRPr="007A3FF7" w:rsidRDefault="007C2A01" w:rsidP="007C2A01">
      <w:pPr>
        <w:pStyle w:val="Zkladntext"/>
        <w:rPr>
          <w:rFonts w:ascii="Arial" w:hAnsi="Arial" w:cs="Arial"/>
          <w:i w:val="0"/>
          <w:iCs w:val="0"/>
          <w:sz w:val="22"/>
          <w:szCs w:val="22"/>
        </w:rPr>
      </w:pPr>
      <w:r w:rsidRPr="007A3FF7">
        <w:rPr>
          <w:rFonts w:ascii="Arial" w:hAnsi="Arial" w:cs="Arial"/>
          <w:i w:val="0"/>
          <w:iCs w:val="0"/>
          <w:sz w:val="22"/>
          <w:szCs w:val="22"/>
        </w:rPr>
        <w:t>sídlo/místo podnikání:</w:t>
      </w:r>
      <w:r w:rsidRPr="007A3FF7">
        <w:rPr>
          <w:rFonts w:ascii="Arial" w:hAnsi="Arial" w:cs="Arial"/>
          <w:i w:val="0"/>
          <w:iCs w:val="0"/>
          <w:sz w:val="22"/>
          <w:szCs w:val="22"/>
        </w:rPr>
        <w:tab/>
      </w:r>
      <w:r>
        <w:rPr>
          <w:rFonts w:ascii="Arial" w:hAnsi="Arial" w:cs="Arial"/>
          <w:i w:val="0"/>
          <w:iCs w:val="0"/>
          <w:sz w:val="22"/>
          <w:szCs w:val="22"/>
        </w:rPr>
        <w:t>Za Jalovým dvorem 1949/7a, 140 00 Praha 4 - Krč</w:t>
      </w:r>
      <w:r w:rsidRPr="007A3FF7">
        <w:rPr>
          <w:rFonts w:ascii="Arial" w:hAnsi="Arial" w:cs="Arial"/>
          <w:i w:val="0"/>
          <w:iCs w:val="0"/>
          <w:sz w:val="22"/>
          <w:szCs w:val="22"/>
        </w:rPr>
        <w:tab/>
      </w:r>
    </w:p>
    <w:p w:rsidR="007C2A01" w:rsidRPr="007A3FF7" w:rsidRDefault="007C2A01" w:rsidP="007C2A01">
      <w:pPr>
        <w:pStyle w:val="Zkladntext"/>
        <w:rPr>
          <w:rFonts w:ascii="Arial" w:hAnsi="Arial" w:cs="Arial"/>
          <w:i w:val="0"/>
          <w:iCs w:val="0"/>
          <w:sz w:val="22"/>
          <w:szCs w:val="22"/>
        </w:rPr>
      </w:pPr>
      <w:r w:rsidRPr="007A3FF7">
        <w:rPr>
          <w:rFonts w:ascii="Arial" w:hAnsi="Arial" w:cs="Arial"/>
          <w:i w:val="0"/>
          <w:iCs w:val="0"/>
          <w:sz w:val="22"/>
          <w:szCs w:val="22"/>
        </w:rPr>
        <w:t>IČO: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Pr>
          <w:rFonts w:ascii="Arial" w:hAnsi="Arial" w:cs="Arial"/>
          <w:i w:val="0"/>
          <w:iCs w:val="0"/>
          <w:sz w:val="22"/>
          <w:szCs w:val="22"/>
        </w:rPr>
        <w:t>27880214</w:t>
      </w:r>
    </w:p>
    <w:p w:rsidR="007C2A01" w:rsidRPr="007A3FF7" w:rsidRDefault="007C2A01" w:rsidP="007C2A01">
      <w:pPr>
        <w:pStyle w:val="Zkladntext"/>
        <w:rPr>
          <w:rFonts w:ascii="Arial" w:hAnsi="Arial" w:cs="Arial"/>
          <w:i w:val="0"/>
          <w:iCs w:val="0"/>
          <w:sz w:val="22"/>
          <w:szCs w:val="22"/>
        </w:rPr>
      </w:pPr>
      <w:r w:rsidRPr="007A3FF7">
        <w:rPr>
          <w:rFonts w:ascii="Arial" w:hAnsi="Arial" w:cs="Arial"/>
          <w:i w:val="0"/>
          <w:iCs w:val="0"/>
          <w:sz w:val="22"/>
          <w:szCs w:val="22"/>
        </w:rPr>
        <w:t>DIČ:</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Pr>
          <w:rFonts w:ascii="Arial" w:hAnsi="Arial" w:cs="Arial"/>
          <w:i w:val="0"/>
          <w:iCs w:val="0"/>
          <w:sz w:val="22"/>
          <w:szCs w:val="22"/>
        </w:rPr>
        <w:t>CZ27880214</w:t>
      </w:r>
    </w:p>
    <w:p w:rsidR="007C2A01" w:rsidRPr="007A3FF7" w:rsidRDefault="007C2A01" w:rsidP="007C2A01">
      <w:pPr>
        <w:rPr>
          <w:rFonts w:ascii="Arial" w:hAnsi="Arial" w:cs="Arial"/>
          <w:sz w:val="22"/>
          <w:szCs w:val="22"/>
        </w:rPr>
      </w:pPr>
      <w:r w:rsidRPr="007A3FF7">
        <w:rPr>
          <w:rFonts w:ascii="Arial" w:hAnsi="Arial" w:cs="Arial"/>
          <w:sz w:val="22"/>
          <w:szCs w:val="22"/>
        </w:rPr>
        <w:t>zapsá</w:t>
      </w:r>
      <w:r>
        <w:rPr>
          <w:rFonts w:ascii="Arial" w:hAnsi="Arial" w:cs="Arial"/>
          <w:sz w:val="22"/>
          <w:szCs w:val="22"/>
        </w:rPr>
        <w:t>n v Obchodním rejstříku vedeném Městským soudem v Praze oddíl C, vložka 123761</w:t>
      </w:r>
    </w:p>
    <w:p w:rsidR="007C2A01" w:rsidRPr="007A3FF7" w:rsidRDefault="007C2A01" w:rsidP="007C2A01">
      <w:pPr>
        <w:pStyle w:val="Zkladntext"/>
        <w:rPr>
          <w:rFonts w:ascii="Arial" w:hAnsi="Arial" w:cs="Arial"/>
          <w:i w:val="0"/>
          <w:iCs w:val="0"/>
          <w:sz w:val="22"/>
          <w:szCs w:val="22"/>
        </w:rPr>
      </w:pPr>
      <w:r w:rsidRPr="007A3FF7">
        <w:rPr>
          <w:rFonts w:ascii="Arial" w:hAnsi="Arial" w:cs="Arial"/>
          <w:i w:val="0"/>
          <w:iCs w:val="0"/>
          <w:sz w:val="22"/>
          <w:szCs w:val="22"/>
        </w:rPr>
        <w:t>bankovní spojení:</w:t>
      </w:r>
      <w:r w:rsidRPr="007A3FF7">
        <w:rPr>
          <w:rFonts w:ascii="Arial" w:hAnsi="Arial" w:cs="Arial"/>
          <w:i w:val="0"/>
          <w:iCs w:val="0"/>
          <w:sz w:val="22"/>
          <w:szCs w:val="22"/>
        </w:rPr>
        <w:tab/>
      </w:r>
      <w:r w:rsidRPr="007A3FF7">
        <w:rPr>
          <w:rFonts w:ascii="Arial" w:hAnsi="Arial" w:cs="Arial"/>
          <w:i w:val="0"/>
          <w:iCs w:val="0"/>
          <w:sz w:val="22"/>
          <w:szCs w:val="22"/>
        </w:rPr>
        <w:tab/>
      </w:r>
      <w:bookmarkStart w:id="0" w:name="_GoBack"/>
      <w:bookmarkEnd w:id="0"/>
      <w:r>
        <w:rPr>
          <w:rFonts w:ascii="Arial" w:hAnsi="Arial" w:cs="Arial"/>
          <w:i w:val="0"/>
          <w:iCs w:val="0"/>
          <w:sz w:val="22"/>
          <w:szCs w:val="22"/>
        </w:rPr>
        <w:t>.</w:t>
      </w:r>
    </w:p>
    <w:p w:rsidR="007C2A01" w:rsidRPr="007A3FF7" w:rsidRDefault="007C2A01" w:rsidP="007C2A01">
      <w:pPr>
        <w:pStyle w:val="Zkladntext"/>
        <w:rPr>
          <w:rFonts w:ascii="Arial" w:hAnsi="Arial" w:cs="Arial"/>
          <w:i w:val="0"/>
          <w:iCs w:val="0"/>
          <w:sz w:val="22"/>
          <w:szCs w:val="22"/>
        </w:rPr>
      </w:pPr>
      <w:r w:rsidRPr="007A3FF7">
        <w:rPr>
          <w:rFonts w:ascii="Arial" w:hAnsi="Arial" w:cs="Arial"/>
          <w:i w:val="0"/>
          <w:iCs w:val="0"/>
          <w:sz w:val="22"/>
          <w:szCs w:val="22"/>
        </w:rPr>
        <w:t>č.ú.:</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rsidR="007C2A01" w:rsidRPr="007A3FF7" w:rsidRDefault="007C2A01" w:rsidP="007C2A01">
      <w:pPr>
        <w:pStyle w:val="Zkladntext"/>
        <w:rPr>
          <w:rFonts w:ascii="Arial" w:hAnsi="Arial" w:cs="Arial"/>
          <w:i w:val="0"/>
          <w:iCs w:val="0"/>
          <w:sz w:val="22"/>
          <w:szCs w:val="22"/>
        </w:rPr>
      </w:pPr>
      <w:r>
        <w:rPr>
          <w:rFonts w:ascii="Arial" w:hAnsi="Arial" w:cs="Arial"/>
          <w:i w:val="0"/>
          <w:iCs w:val="0"/>
          <w:sz w:val="22"/>
          <w:szCs w:val="22"/>
        </w:rPr>
        <w:t>tel./fax:</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 xml:space="preserve"> </w:t>
      </w:r>
    </w:p>
    <w:p w:rsidR="00355A7B" w:rsidRPr="007C2A01" w:rsidRDefault="007C2A01" w:rsidP="007C2A01">
      <w:pPr>
        <w:pStyle w:val="Zkladntext"/>
        <w:rPr>
          <w:rFonts w:ascii="Arial" w:hAnsi="Arial" w:cs="Arial"/>
          <w:i w:val="0"/>
          <w:iCs w:val="0"/>
          <w:sz w:val="22"/>
          <w:szCs w:val="22"/>
        </w:rPr>
      </w:pPr>
      <w:r w:rsidRPr="007A3FF7">
        <w:rPr>
          <w:rFonts w:ascii="Arial" w:hAnsi="Arial" w:cs="Arial"/>
          <w:i w:val="0"/>
          <w:iCs w:val="0"/>
          <w:sz w:val="22"/>
          <w:szCs w:val="22"/>
        </w:rPr>
        <w:t>e-mail: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Pr>
          <w:rFonts w:ascii="Arial" w:hAnsi="Arial" w:cs="Arial"/>
          <w:i w:val="0"/>
          <w:iCs w:val="0"/>
          <w:sz w:val="22"/>
          <w:szCs w:val="22"/>
        </w:rPr>
        <w:t xml:space="preserve">           </w:t>
      </w:r>
      <w:r>
        <w:rPr>
          <w:rFonts w:ascii="Arial" w:hAnsi="Arial" w:cs="Arial"/>
          <w:i w:val="0"/>
          <w:iCs w:val="0"/>
          <w:sz w:val="22"/>
          <w:szCs w:val="22"/>
        </w:rPr>
        <w:tab/>
      </w:r>
    </w:p>
    <w:p w:rsidR="00355A7B" w:rsidRDefault="00355A7B" w:rsidP="007C2A01">
      <w:pPr>
        <w:spacing w:line="240" w:lineRule="exact"/>
        <w:ind w:firstLine="708"/>
        <w:jc w:val="both"/>
        <w:rPr>
          <w:rFonts w:ascii="Arial" w:hAnsi="Arial" w:cs="Arial"/>
          <w:i/>
          <w:sz w:val="22"/>
          <w:szCs w:val="22"/>
        </w:rPr>
      </w:pPr>
      <w:r w:rsidRPr="00360E0B">
        <w:rPr>
          <w:rFonts w:ascii="Arial" w:hAnsi="Arial" w:cs="Arial"/>
          <w:i/>
          <w:sz w:val="22"/>
          <w:szCs w:val="22"/>
        </w:rPr>
        <w:t>(dále jako „zhotovitel“)</w:t>
      </w:r>
    </w:p>
    <w:p w:rsidR="007C2A01" w:rsidRPr="00360E0B" w:rsidRDefault="007C2A01" w:rsidP="007C2A01">
      <w:pPr>
        <w:spacing w:line="240" w:lineRule="exact"/>
        <w:ind w:firstLine="708"/>
        <w:jc w:val="both"/>
        <w:rPr>
          <w:rFonts w:ascii="Arial" w:hAnsi="Arial" w:cs="Arial"/>
          <w:i/>
          <w:sz w:val="22"/>
          <w:szCs w:val="22"/>
        </w:rPr>
      </w:pPr>
    </w:p>
    <w:p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rsidR="00355A7B" w:rsidRPr="007A3FF7" w:rsidRDefault="00355A7B" w:rsidP="00355A7B">
      <w:pPr>
        <w:pStyle w:val="Zkladntext2"/>
        <w:rPr>
          <w:rFonts w:ascii="Arial" w:hAnsi="Arial" w:cs="Arial"/>
          <w:sz w:val="22"/>
          <w:szCs w:val="22"/>
        </w:rPr>
      </w:pPr>
      <w:r w:rsidRPr="007A3FF7">
        <w:rPr>
          <w:rFonts w:ascii="Arial" w:hAnsi="Arial" w:cs="Arial"/>
          <w:sz w:val="22"/>
          <w:szCs w:val="22"/>
        </w:rPr>
        <w:t xml:space="preserve">Smluvní strany prohlašují, </w:t>
      </w:r>
      <w:r w:rsidRPr="00051541">
        <w:rPr>
          <w:rFonts w:ascii="Arial" w:hAnsi="Arial" w:cs="Arial"/>
          <w:sz w:val="22"/>
          <w:szCs w:val="22"/>
        </w:rPr>
        <w:t>že Smlouva o dílo č. 2017/OIVZ/</w:t>
      </w:r>
      <w:r w:rsidR="00F11558" w:rsidRPr="00051541">
        <w:rPr>
          <w:rFonts w:ascii="Arial" w:hAnsi="Arial" w:cs="Arial"/>
          <w:sz w:val="22"/>
          <w:szCs w:val="22"/>
        </w:rPr>
        <w:t>050</w:t>
      </w:r>
      <w:r w:rsidR="00F3736C" w:rsidRPr="00051541">
        <w:rPr>
          <w:rFonts w:ascii="Arial" w:hAnsi="Arial" w:cs="Arial"/>
          <w:sz w:val="22"/>
          <w:szCs w:val="22"/>
        </w:rPr>
        <w:t xml:space="preserve"> </w:t>
      </w:r>
      <w:r w:rsidRPr="00051541">
        <w:rPr>
          <w:rFonts w:ascii="Arial" w:hAnsi="Arial" w:cs="Arial"/>
          <w:sz w:val="22"/>
          <w:szCs w:val="22"/>
        </w:rPr>
        <w:t>je uzavřená na základě rozhodnutí</w:t>
      </w:r>
      <w:r w:rsidR="001A6889">
        <w:rPr>
          <w:rFonts w:ascii="Arial" w:hAnsi="Arial" w:cs="Arial"/>
          <w:sz w:val="22"/>
          <w:szCs w:val="22"/>
        </w:rPr>
        <w:t xml:space="preserve"> Rady MČ Praha 7 č. usnesení 0764</w:t>
      </w:r>
      <w:r w:rsidRPr="00051541">
        <w:rPr>
          <w:rFonts w:ascii="Arial" w:hAnsi="Arial" w:cs="Arial"/>
          <w:sz w:val="22"/>
          <w:szCs w:val="22"/>
        </w:rPr>
        <w:t>/17-R</w:t>
      </w:r>
      <w:r w:rsidR="001A6889">
        <w:rPr>
          <w:rFonts w:ascii="Arial" w:hAnsi="Arial" w:cs="Arial"/>
          <w:sz w:val="22"/>
          <w:szCs w:val="22"/>
        </w:rPr>
        <w:t xml:space="preserve"> z jednání č. 56 ze dne 22.8.</w:t>
      </w:r>
      <w:r w:rsidRPr="00051541">
        <w:rPr>
          <w:rFonts w:ascii="Arial" w:hAnsi="Arial" w:cs="Arial"/>
          <w:sz w:val="22"/>
          <w:szCs w:val="22"/>
        </w:rPr>
        <w:t>2017</w:t>
      </w:r>
    </w:p>
    <w:p w:rsidR="00355A7B" w:rsidRPr="00A63B2F" w:rsidRDefault="00355A7B" w:rsidP="00355A7B">
      <w:pPr>
        <w:pStyle w:val="Zkladntext2"/>
        <w:rPr>
          <w:rFonts w:ascii="Arial" w:hAnsi="Arial"/>
          <w:b/>
          <w:sz w:val="22"/>
        </w:rPr>
      </w:pPr>
      <w:r w:rsidRPr="00A63B2F">
        <w:rPr>
          <w:rFonts w:ascii="Arial" w:hAnsi="Arial"/>
          <w:sz w:val="22"/>
        </w:rPr>
        <w:t>----------------------------------------------------------------------------------</w:t>
      </w:r>
      <w:r w:rsidR="00F3736C">
        <w:rPr>
          <w:rFonts w:ascii="Arial" w:hAnsi="Arial"/>
          <w:sz w:val="22"/>
        </w:rPr>
        <w:t>-----------------------------------------</w:t>
      </w:r>
      <w:r w:rsidRPr="00A63B2F">
        <w:rPr>
          <w:rFonts w:ascii="Arial" w:hAnsi="Arial"/>
          <w:sz w:val="22"/>
        </w:rPr>
        <w:t xml:space="preserve">  </w:t>
      </w:r>
    </w:p>
    <w:p w:rsidR="00355A7B" w:rsidRPr="00A63B2F" w:rsidRDefault="00355A7B" w:rsidP="00355A7B">
      <w:pPr>
        <w:shd w:val="clear" w:color="auto" w:fill="FFFFFF"/>
        <w:spacing w:line="288" w:lineRule="auto"/>
        <w:jc w:val="center"/>
        <w:rPr>
          <w:rFonts w:ascii="Arial" w:hAnsi="Arial"/>
          <w:b/>
          <w:i/>
          <w:sz w:val="22"/>
        </w:rPr>
      </w:pPr>
      <w:r w:rsidRPr="00A63B2F">
        <w:rPr>
          <w:rFonts w:ascii="Arial" w:hAnsi="Arial"/>
          <w:b/>
          <w:i/>
          <w:sz w:val="22"/>
        </w:rPr>
        <w:t>Preambule</w:t>
      </w:r>
    </w:p>
    <w:p w:rsidR="00355A7B" w:rsidRPr="00F11558" w:rsidRDefault="00355A7B" w:rsidP="00A63B2F">
      <w:pPr>
        <w:pStyle w:val="Zkladntext"/>
        <w:jc w:val="both"/>
        <w:rPr>
          <w:rFonts w:ascii="Arial" w:hAnsi="Arial" w:cs="Arial"/>
          <w:i w:val="0"/>
          <w:iCs w:val="0"/>
          <w:sz w:val="22"/>
          <w:szCs w:val="22"/>
        </w:rPr>
      </w:pPr>
      <w:r w:rsidRPr="007A3FF7">
        <w:rPr>
          <w:rFonts w:ascii="Arial" w:hAnsi="Arial" w:cs="Arial"/>
          <w:i w:val="0"/>
          <w:iCs w:val="0"/>
          <w:sz w:val="22"/>
          <w:szCs w:val="22"/>
        </w:rPr>
        <w:t xml:space="preserve">Tato smlouva </w:t>
      </w:r>
      <w:r w:rsidRPr="003F2224">
        <w:rPr>
          <w:rFonts w:ascii="Arial" w:hAnsi="Arial" w:cs="Arial"/>
          <w:i w:val="0"/>
          <w:iCs w:val="0"/>
          <w:sz w:val="22"/>
          <w:szCs w:val="22"/>
        </w:rPr>
        <w:t>se uzavírá na základě veřejné z</w:t>
      </w:r>
      <w:r w:rsidR="00A63B2F" w:rsidRPr="003F2224">
        <w:rPr>
          <w:rFonts w:ascii="Arial" w:hAnsi="Arial" w:cs="Arial"/>
          <w:i w:val="0"/>
          <w:iCs w:val="0"/>
          <w:sz w:val="22"/>
          <w:szCs w:val="22"/>
        </w:rPr>
        <w:t xml:space="preserve">akázky malého rozsahu vyhlášené </w:t>
      </w:r>
      <w:r w:rsidRPr="003F2224">
        <w:rPr>
          <w:rFonts w:ascii="Arial" w:hAnsi="Arial" w:cs="Arial"/>
          <w:i w:val="0"/>
          <w:iCs w:val="0"/>
          <w:sz w:val="22"/>
          <w:szCs w:val="22"/>
        </w:rPr>
        <w:t xml:space="preserve">objednatelem pod názvem </w:t>
      </w:r>
      <w:r w:rsidR="00A63B2F" w:rsidRPr="003F2224">
        <w:rPr>
          <w:rFonts w:ascii="Arial" w:hAnsi="Arial" w:cs="Arial"/>
          <w:b/>
          <w:i w:val="0"/>
          <w:iCs w:val="0"/>
          <w:sz w:val="22"/>
          <w:szCs w:val="22"/>
        </w:rPr>
        <w:t>„</w:t>
      </w:r>
      <w:r w:rsidR="003F2224" w:rsidRPr="00F11558">
        <w:rPr>
          <w:rFonts w:ascii="Arial" w:hAnsi="Arial" w:cs="Arial"/>
          <w:b/>
          <w:i w:val="0"/>
          <w:sz w:val="22"/>
          <w:szCs w:val="22"/>
        </w:rPr>
        <w:t>Rekonstrukce volných bytů různého určení –</w:t>
      </w:r>
      <w:r w:rsidR="00F11558" w:rsidRPr="00F11558">
        <w:rPr>
          <w:rFonts w:ascii="Arial" w:hAnsi="Arial" w:cs="Arial"/>
          <w:b/>
          <w:i w:val="0"/>
          <w:sz w:val="22"/>
          <w:szCs w:val="22"/>
        </w:rPr>
        <w:t xml:space="preserve"> U Městských domů 9/1554, bytová jednotka 1554/4</w:t>
      </w:r>
      <w:r w:rsidR="00A63B2F" w:rsidRPr="00F11558">
        <w:rPr>
          <w:rFonts w:ascii="Arial" w:hAnsi="Arial" w:cs="Arial"/>
          <w:b/>
          <w:i w:val="0"/>
          <w:iCs w:val="0"/>
          <w:sz w:val="22"/>
          <w:szCs w:val="22"/>
        </w:rPr>
        <w:t>“</w:t>
      </w:r>
      <w:r w:rsidR="00F3736C" w:rsidRPr="00F11558">
        <w:rPr>
          <w:rFonts w:ascii="Arial" w:hAnsi="Arial" w:cs="Arial"/>
          <w:i w:val="0"/>
          <w:iCs w:val="0"/>
          <w:sz w:val="22"/>
          <w:szCs w:val="22"/>
        </w:rPr>
        <w:t>, Praha 7</w:t>
      </w:r>
      <w:r w:rsidRPr="00F11558">
        <w:rPr>
          <w:rFonts w:ascii="Arial" w:hAnsi="Arial" w:cs="Arial"/>
          <w:i w:val="0"/>
          <w:iCs w:val="0"/>
          <w:sz w:val="22"/>
          <w:szCs w:val="22"/>
        </w:rPr>
        <w:t>.</w:t>
      </w:r>
    </w:p>
    <w:p w:rsidR="00355A7B" w:rsidRPr="007A3FF7" w:rsidRDefault="00355A7B" w:rsidP="00A63B2F">
      <w:pPr>
        <w:pStyle w:val="Zkladntext"/>
        <w:jc w:val="both"/>
        <w:rPr>
          <w:rFonts w:ascii="Arial" w:hAnsi="Arial" w:cs="Arial"/>
          <w:i w:val="0"/>
          <w:iCs w:val="0"/>
          <w:sz w:val="22"/>
          <w:szCs w:val="22"/>
        </w:rPr>
      </w:pPr>
      <w:r w:rsidRPr="00902E33">
        <w:rPr>
          <w:rFonts w:ascii="Arial" w:hAnsi="Arial" w:cs="Arial"/>
          <w:i w:val="0"/>
          <w:iCs w:val="0"/>
          <w:sz w:val="22"/>
          <w:szCs w:val="22"/>
        </w:rPr>
        <w:t>Smlouva se uzavírá</w:t>
      </w:r>
      <w:r w:rsidR="00F3736C" w:rsidRPr="00902E33">
        <w:rPr>
          <w:rFonts w:ascii="Arial" w:hAnsi="Arial" w:cs="Arial"/>
          <w:i w:val="0"/>
          <w:iCs w:val="0"/>
          <w:sz w:val="22"/>
          <w:szCs w:val="22"/>
        </w:rPr>
        <w:t xml:space="preserve"> na základě a v souladu s</w:t>
      </w:r>
      <w:r w:rsidR="00E268AF" w:rsidRPr="00902E33">
        <w:rPr>
          <w:rFonts w:ascii="Arial" w:hAnsi="Arial" w:cs="Arial"/>
          <w:i w:val="0"/>
          <w:iCs w:val="0"/>
          <w:sz w:val="22"/>
          <w:szCs w:val="22"/>
        </w:rPr>
        <w:t xml:space="preserve"> Výzvou - </w:t>
      </w:r>
      <w:r w:rsidR="00F3736C" w:rsidRPr="00902E33">
        <w:rPr>
          <w:rFonts w:ascii="Arial" w:hAnsi="Arial" w:cs="Arial"/>
          <w:i w:val="0"/>
          <w:iCs w:val="0"/>
          <w:sz w:val="22"/>
          <w:szCs w:val="22"/>
        </w:rPr>
        <w:t>Oznámením výběrového řízení</w:t>
      </w:r>
      <w:r w:rsidRPr="00902E33">
        <w:rPr>
          <w:rFonts w:ascii="Arial" w:hAnsi="Arial" w:cs="Arial"/>
          <w:i w:val="0"/>
          <w:iCs w:val="0"/>
          <w:sz w:val="22"/>
          <w:szCs w:val="22"/>
        </w:rPr>
        <w:t xml:space="preserve"> objednatele </w:t>
      </w:r>
      <w:r w:rsidR="00902E33" w:rsidRPr="00902E33">
        <w:rPr>
          <w:rFonts w:ascii="Arial" w:hAnsi="Arial" w:cs="Arial"/>
          <w:i w:val="0"/>
          <w:iCs w:val="0"/>
          <w:sz w:val="22"/>
          <w:szCs w:val="22"/>
        </w:rPr>
        <w:t>ze dne 4.8.</w:t>
      </w:r>
      <w:r w:rsidR="00F3736C" w:rsidRPr="00902E33">
        <w:rPr>
          <w:rFonts w:ascii="Arial" w:hAnsi="Arial" w:cs="Arial"/>
          <w:i w:val="0"/>
          <w:iCs w:val="0"/>
          <w:sz w:val="22"/>
          <w:szCs w:val="22"/>
        </w:rPr>
        <w:t>2017</w:t>
      </w:r>
      <w:r w:rsidR="00F3736C" w:rsidRPr="00F80827">
        <w:rPr>
          <w:rFonts w:ascii="Arial" w:hAnsi="Arial" w:cs="Arial"/>
          <w:i w:val="0"/>
          <w:iCs w:val="0"/>
          <w:sz w:val="22"/>
          <w:szCs w:val="22"/>
        </w:rPr>
        <w:t xml:space="preserve"> </w:t>
      </w:r>
      <w:r w:rsidRPr="00F80827">
        <w:rPr>
          <w:rFonts w:ascii="Arial" w:hAnsi="Arial" w:cs="Arial"/>
          <w:i w:val="0"/>
          <w:iCs w:val="0"/>
          <w:sz w:val="22"/>
          <w:szCs w:val="22"/>
        </w:rPr>
        <w:t xml:space="preserve">a </w:t>
      </w:r>
      <w:r w:rsidRPr="007A3FF7">
        <w:rPr>
          <w:rFonts w:ascii="Arial" w:hAnsi="Arial" w:cs="Arial"/>
          <w:i w:val="0"/>
          <w:iCs w:val="0"/>
          <w:sz w:val="22"/>
          <w:szCs w:val="22"/>
        </w:rPr>
        <w:t xml:space="preserve">s nabídkou </w:t>
      </w:r>
      <w:r w:rsidRPr="007C2A01">
        <w:rPr>
          <w:rFonts w:ascii="Arial" w:hAnsi="Arial" w:cs="Arial"/>
          <w:i w:val="0"/>
          <w:iCs w:val="0"/>
          <w:sz w:val="22"/>
          <w:szCs w:val="22"/>
        </w:rPr>
        <w:t xml:space="preserve">zhotovitele </w:t>
      </w:r>
      <w:r w:rsidR="007C2A01" w:rsidRPr="007C2A01">
        <w:rPr>
          <w:rFonts w:ascii="Arial" w:hAnsi="Arial" w:cs="Arial"/>
          <w:i w:val="0"/>
          <w:iCs w:val="0"/>
          <w:sz w:val="22"/>
          <w:szCs w:val="22"/>
        </w:rPr>
        <w:t>ze dne 15.8.</w:t>
      </w:r>
      <w:r w:rsidR="003F2224" w:rsidRPr="007C2A01">
        <w:rPr>
          <w:rFonts w:ascii="Arial" w:hAnsi="Arial" w:cs="Arial"/>
          <w:i w:val="0"/>
          <w:iCs w:val="0"/>
          <w:sz w:val="22"/>
          <w:szCs w:val="22"/>
        </w:rPr>
        <w:t>2017</w:t>
      </w:r>
      <w:r w:rsidR="003F2224">
        <w:rPr>
          <w:rFonts w:ascii="Arial" w:hAnsi="Arial" w:cs="Arial"/>
          <w:i w:val="0"/>
          <w:iCs w:val="0"/>
          <w:sz w:val="22"/>
          <w:szCs w:val="22"/>
        </w:rPr>
        <w:t xml:space="preserve">. </w:t>
      </w:r>
      <w:r w:rsidRPr="007A3FF7">
        <w:rPr>
          <w:rFonts w:ascii="Arial" w:hAnsi="Arial" w:cs="Arial"/>
          <w:i w:val="0"/>
          <w:iCs w:val="0"/>
          <w:sz w:val="22"/>
          <w:szCs w:val="22"/>
        </w:rPr>
        <w:t>Zhotovitel podpisem této smlouvy potvrzuje, že je mu znám obsah výzvy uvedené v předchozí větě.</w:t>
      </w:r>
    </w:p>
    <w:p w:rsidR="007233C6" w:rsidRPr="007A3FF7" w:rsidRDefault="007233C6" w:rsidP="007233C6">
      <w:pPr>
        <w:rPr>
          <w:rFonts w:ascii="Arial" w:hAnsi="Arial" w:cs="Arial"/>
          <w:b/>
          <w:bCs/>
          <w:sz w:val="22"/>
          <w:szCs w:val="22"/>
        </w:rPr>
      </w:pPr>
    </w:p>
    <w:p w:rsidR="007233C6" w:rsidRPr="007A3FF7" w:rsidRDefault="007233C6" w:rsidP="007233C6">
      <w:pPr>
        <w:jc w:val="center"/>
        <w:rPr>
          <w:rFonts w:ascii="Arial" w:hAnsi="Arial" w:cs="Arial"/>
          <w:b/>
          <w:sz w:val="22"/>
          <w:szCs w:val="22"/>
        </w:rPr>
      </w:pPr>
    </w:p>
    <w:p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rsidR="004C6F92" w:rsidRPr="007A3FF7" w:rsidRDefault="004C6F92" w:rsidP="004C6F92">
      <w:pPr>
        <w:jc w:val="center"/>
        <w:rPr>
          <w:rFonts w:ascii="Arial" w:hAnsi="Arial" w:cs="Arial"/>
          <w:b/>
          <w:sz w:val="22"/>
          <w:szCs w:val="22"/>
        </w:rPr>
      </w:pPr>
    </w:p>
    <w:p w:rsidR="00DA20F3" w:rsidRDefault="00CF266A" w:rsidP="00DA20F3">
      <w:pPr>
        <w:numPr>
          <w:ilvl w:val="1"/>
          <w:numId w:val="29"/>
        </w:numPr>
        <w:spacing w:after="100" w:afterAutospacing="1"/>
        <w:ind w:left="709" w:hanging="709"/>
        <w:jc w:val="both"/>
        <w:rPr>
          <w:rFonts w:ascii="Arial" w:hAnsi="Arial"/>
          <w:sz w:val="22"/>
        </w:rPr>
      </w:pPr>
      <w:r>
        <w:rPr>
          <w:rFonts w:ascii="Arial" w:hAnsi="Arial" w:cs="Arial"/>
          <w:b/>
          <w:sz w:val="22"/>
          <w:szCs w:val="22"/>
        </w:rPr>
        <w:t>Účelem</w:t>
      </w:r>
      <w:r>
        <w:rPr>
          <w:rFonts w:ascii="Arial" w:hAnsi="Arial" w:cs="Arial"/>
          <w:sz w:val="22"/>
          <w:szCs w:val="22"/>
        </w:rPr>
        <w:t xml:space="preserve"> této veřejné zakázky je </w:t>
      </w:r>
      <w:r w:rsidRPr="00CF266A">
        <w:rPr>
          <w:rFonts w:ascii="Arial" w:hAnsi="Arial" w:cs="Arial"/>
          <w:sz w:val="22"/>
          <w:szCs w:val="22"/>
        </w:rPr>
        <w:t>provedení</w:t>
      </w:r>
      <w:r w:rsidRPr="00CF266A">
        <w:rPr>
          <w:rFonts w:ascii="Arial" w:hAnsi="Arial" w:cs="Arial"/>
          <w:i/>
          <w:sz w:val="22"/>
          <w:szCs w:val="22"/>
        </w:rPr>
        <w:t xml:space="preserve"> </w:t>
      </w:r>
      <w:r w:rsidRPr="00CF266A">
        <w:rPr>
          <w:rFonts w:ascii="Arial" w:hAnsi="Arial" w:cs="Arial"/>
          <w:sz w:val="22"/>
          <w:szCs w:val="22"/>
        </w:rPr>
        <w:t>zdárné</w:t>
      </w:r>
      <w:r w:rsidRPr="00CF266A">
        <w:rPr>
          <w:rFonts w:ascii="Arial" w:hAnsi="Arial" w:cs="Arial"/>
          <w:i/>
          <w:sz w:val="22"/>
          <w:szCs w:val="22"/>
        </w:rPr>
        <w:t xml:space="preserve"> </w:t>
      </w:r>
      <w:r w:rsidR="0029709B">
        <w:rPr>
          <w:rFonts w:ascii="Arial" w:hAnsi="Arial" w:cs="Arial"/>
          <w:sz w:val="22"/>
          <w:szCs w:val="22"/>
        </w:rPr>
        <w:t>rekonstrukce bytové jednot</w:t>
      </w:r>
      <w:r w:rsidRPr="00DA20F3">
        <w:rPr>
          <w:rFonts w:ascii="Arial" w:hAnsi="Arial" w:cs="Arial"/>
          <w:sz w:val="22"/>
          <w:szCs w:val="22"/>
        </w:rPr>
        <w:t>k</w:t>
      </w:r>
      <w:r w:rsidR="0029709B">
        <w:rPr>
          <w:rFonts w:ascii="Arial" w:hAnsi="Arial" w:cs="Arial"/>
          <w:sz w:val="22"/>
          <w:szCs w:val="22"/>
        </w:rPr>
        <w:t>y, která</w:t>
      </w:r>
      <w:r w:rsidRPr="00DA20F3">
        <w:rPr>
          <w:rFonts w:ascii="Arial" w:hAnsi="Arial" w:cs="Arial"/>
          <w:sz w:val="22"/>
          <w:szCs w:val="22"/>
        </w:rPr>
        <w:t xml:space="preserve"> se nachází v</w:t>
      </w:r>
      <w:r w:rsidR="00DA20F3">
        <w:rPr>
          <w:rFonts w:ascii="Arial" w:hAnsi="Arial" w:cs="Arial"/>
          <w:sz w:val="22"/>
          <w:szCs w:val="22"/>
        </w:rPr>
        <w:t> </w:t>
      </w:r>
      <w:r w:rsidRPr="00DA20F3">
        <w:rPr>
          <w:rFonts w:ascii="Arial" w:hAnsi="Arial" w:cs="Arial"/>
          <w:sz w:val="22"/>
          <w:szCs w:val="22"/>
        </w:rPr>
        <w:t>objektu</w:t>
      </w:r>
      <w:r w:rsidR="00DA20F3">
        <w:rPr>
          <w:rFonts w:ascii="Arial" w:hAnsi="Arial" w:cs="Arial"/>
          <w:sz w:val="22"/>
          <w:szCs w:val="22"/>
        </w:rPr>
        <w:t xml:space="preserve"> – bytovém domě na adrese</w:t>
      </w:r>
      <w:r w:rsidR="0029709B">
        <w:rPr>
          <w:rFonts w:ascii="Arial" w:hAnsi="Arial" w:cs="Arial"/>
          <w:sz w:val="22"/>
          <w:szCs w:val="22"/>
        </w:rPr>
        <w:t xml:space="preserve"> </w:t>
      </w:r>
      <w:r w:rsidR="00F11558">
        <w:rPr>
          <w:rFonts w:ascii="Arial" w:hAnsi="Arial" w:cs="Arial"/>
          <w:sz w:val="22"/>
          <w:szCs w:val="22"/>
        </w:rPr>
        <w:t xml:space="preserve">č. p. 1554, ulice U Městských domů </w:t>
      </w:r>
      <w:r w:rsidR="003F2224">
        <w:rPr>
          <w:rFonts w:ascii="Arial" w:hAnsi="Arial" w:cs="Arial"/>
          <w:sz w:val="22"/>
          <w:szCs w:val="22"/>
        </w:rPr>
        <w:t>9</w:t>
      </w:r>
      <w:r w:rsidR="00A7060E" w:rsidRPr="00DA20F3">
        <w:rPr>
          <w:rFonts w:ascii="Arial" w:hAnsi="Arial" w:cs="Arial"/>
          <w:sz w:val="22"/>
          <w:szCs w:val="22"/>
        </w:rPr>
        <w:t>, umístěném</w:t>
      </w:r>
      <w:r w:rsidR="00A7060E" w:rsidRPr="00CF266A">
        <w:rPr>
          <w:rFonts w:ascii="Arial" w:hAnsi="Arial" w:cs="Arial"/>
          <w:sz w:val="22"/>
          <w:szCs w:val="22"/>
        </w:rPr>
        <w:t xml:space="preserve"> na pozemku </w:t>
      </w:r>
      <w:r w:rsidR="00F11558">
        <w:rPr>
          <w:rFonts w:ascii="Arial" w:hAnsi="Arial" w:cs="Arial"/>
          <w:sz w:val="22"/>
          <w:szCs w:val="22"/>
        </w:rPr>
        <w:t>p. č. 769/3</w:t>
      </w:r>
      <w:r w:rsidR="003F2224">
        <w:rPr>
          <w:rFonts w:ascii="Arial" w:hAnsi="Arial" w:cs="Arial"/>
          <w:sz w:val="22"/>
          <w:szCs w:val="22"/>
        </w:rPr>
        <w:t>, k. ú. Holešovice</w:t>
      </w:r>
      <w:r w:rsidR="00A7060E" w:rsidRPr="00360E0B">
        <w:rPr>
          <w:rFonts w:ascii="Arial" w:hAnsi="Arial" w:cs="Arial"/>
          <w:sz w:val="22"/>
          <w:szCs w:val="22"/>
        </w:rPr>
        <w:t xml:space="preserve">, Praha 7 (bytová jednotka č. </w:t>
      </w:r>
      <w:r w:rsidR="00F11558">
        <w:rPr>
          <w:rFonts w:ascii="Arial" w:hAnsi="Arial" w:cs="Arial"/>
          <w:sz w:val="22"/>
          <w:szCs w:val="22"/>
        </w:rPr>
        <w:t>1554/4</w:t>
      </w:r>
      <w:r w:rsidR="00A7060E">
        <w:rPr>
          <w:rFonts w:ascii="Arial" w:hAnsi="Arial" w:cs="Arial"/>
          <w:sz w:val="22"/>
          <w:szCs w:val="22"/>
        </w:rPr>
        <w:t xml:space="preserve">) </w:t>
      </w:r>
      <w:r w:rsidR="00523AE9">
        <w:rPr>
          <w:rFonts w:ascii="Arial" w:hAnsi="Arial" w:cs="Arial"/>
          <w:sz w:val="22"/>
          <w:szCs w:val="22"/>
        </w:rPr>
        <w:t>a slouží k pronájmu.</w:t>
      </w:r>
    </w:p>
    <w:p w:rsidR="00473D3C" w:rsidRPr="00114921" w:rsidRDefault="007233C6" w:rsidP="00DA20F3">
      <w:pPr>
        <w:numPr>
          <w:ilvl w:val="1"/>
          <w:numId w:val="29"/>
        </w:numPr>
        <w:spacing w:after="100" w:afterAutospacing="1"/>
        <w:ind w:left="709" w:hanging="709"/>
        <w:jc w:val="both"/>
        <w:rPr>
          <w:rFonts w:ascii="Arial" w:hAnsi="Arial"/>
          <w:sz w:val="22"/>
        </w:rPr>
      </w:pPr>
      <w:r w:rsidRPr="00AF2553">
        <w:rPr>
          <w:rFonts w:ascii="Arial" w:hAnsi="Arial" w:cs="Arial"/>
          <w:b/>
          <w:sz w:val="22"/>
          <w:szCs w:val="22"/>
        </w:rPr>
        <w:t>Předmět díla</w:t>
      </w:r>
      <w:r w:rsidRPr="00DA20F3">
        <w:rPr>
          <w:rFonts w:ascii="Arial" w:hAnsi="Arial" w:cs="Arial"/>
          <w:sz w:val="22"/>
          <w:szCs w:val="22"/>
        </w:rPr>
        <w:t xml:space="preserve"> je vymezen projektovou dokumentací a výkazem výměr, které zpracoval</w:t>
      </w:r>
      <w:r w:rsidR="005F5D45" w:rsidRPr="00DA20F3">
        <w:rPr>
          <w:rFonts w:ascii="Arial" w:hAnsi="Arial" w:cs="Arial"/>
          <w:sz w:val="22"/>
          <w:szCs w:val="22"/>
        </w:rPr>
        <w:t>a</w:t>
      </w:r>
      <w:r w:rsidR="00034B06" w:rsidRPr="00DA20F3">
        <w:rPr>
          <w:rFonts w:ascii="Arial" w:hAnsi="Arial" w:cs="Arial"/>
          <w:sz w:val="22"/>
          <w:szCs w:val="22"/>
        </w:rPr>
        <w:t xml:space="preserve"> </w:t>
      </w:r>
      <w:r w:rsidR="00381901" w:rsidRPr="00DA20F3">
        <w:rPr>
          <w:rFonts w:ascii="Arial" w:hAnsi="Arial" w:cs="Arial"/>
          <w:sz w:val="22"/>
          <w:szCs w:val="22"/>
        </w:rPr>
        <w:t xml:space="preserve">projekční kancelář ISTAREN s.r.o., Praha 8, </w:t>
      </w:r>
      <w:r w:rsidR="00381901" w:rsidRPr="007C2A01">
        <w:rPr>
          <w:rFonts w:ascii="Arial" w:hAnsi="Arial" w:cs="Arial"/>
          <w:sz w:val="22"/>
          <w:szCs w:val="22"/>
        </w:rPr>
        <w:t xml:space="preserve">Hnězdenská 735/6, PSČ 181 </w:t>
      </w:r>
      <w:r w:rsidR="00071250" w:rsidRPr="007C2A01">
        <w:rPr>
          <w:rFonts w:ascii="Arial" w:hAnsi="Arial" w:cs="Arial"/>
          <w:sz w:val="22"/>
          <w:szCs w:val="22"/>
        </w:rPr>
        <w:t>00,</w:t>
      </w:r>
      <w:r w:rsidR="00212105" w:rsidRPr="007C2A01">
        <w:rPr>
          <w:rFonts w:ascii="Arial" w:hAnsi="Arial" w:cs="Arial"/>
          <w:sz w:val="22"/>
          <w:szCs w:val="22"/>
        </w:rPr>
        <w:t xml:space="preserve"> IČO: 026 13 425 v lednu 2017</w:t>
      </w:r>
      <w:r w:rsidR="00A24D6B" w:rsidRPr="007C2A01">
        <w:rPr>
          <w:rFonts w:ascii="Arial" w:hAnsi="Arial" w:cs="Arial"/>
          <w:sz w:val="22"/>
          <w:szCs w:val="22"/>
        </w:rPr>
        <w:t xml:space="preserve"> </w:t>
      </w:r>
      <w:r w:rsidRPr="007C2A01">
        <w:rPr>
          <w:rFonts w:ascii="Arial" w:hAnsi="Arial" w:cs="Arial"/>
          <w:sz w:val="22"/>
          <w:szCs w:val="22"/>
        </w:rPr>
        <w:t xml:space="preserve">a nabídkou zhotovitele </w:t>
      </w:r>
      <w:r w:rsidR="00071250" w:rsidRPr="007C2A01">
        <w:rPr>
          <w:rFonts w:ascii="Arial" w:hAnsi="Arial" w:cs="Arial"/>
          <w:sz w:val="22"/>
          <w:szCs w:val="22"/>
        </w:rPr>
        <w:t xml:space="preserve">ze </w:t>
      </w:r>
      <w:r w:rsidR="007C2A01" w:rsidRPr="007C2A01">
        <w:rPr>
          <w:rFonts w:ascii="Arial" w:hAnsi="Arial" w:cs="Arial"/>
          <w:sz w:val="22"/>
          <w:szCs w:val="22"/>
        </w:rPr>
        <w:t>dne 15.8.</w:t>
      </w:r>
      <w:r w:rsidR="00071250" w:rsidRPr="007C2A01">
        <w:rPr>
          <w:rFonts w:ascii="Arial" w:hAnsi="Arial" w:cs="Arial"/>
          <w:sz w:val="22"/>
          <w:szCs w:val="22"/>
        </w:rPr>
        <w:t>2017</w:t>
      </w:r>
      <w:r w:rsidR="000029E5" w:rsidRPr="007C2A01">
        <w:rPr>
          <w:rFonts w:ascii="Arial" w:hAnsi="Arial" w:cs="Arial"/>
          <w:sz w:val="22"/>
          <w:szCs w:val="22"/>
        </w:rPr>
        <w:t>.</w:t>
      </w:r>
      <w:r w:rsidR="005F5D45" w:rsidRPr="00DA20F3">
        <w:rPr>
          <w:rFonts w:ascii="Arial" w:hAnsi="Arial" w:cs="Arial"/>
          <w:sz w:val="22"/>
          <w:szCs w:val="22"/>
        </w:rPr>
        <w:t xml:space="preserve"> </w:t>
      </w:r>
      <w:r w:rsidR="005F5D45" w:rsidRPr="00DA20F3">
        <w:rPr>
          <w:rFonts w:ascii="Arial" w:hAnsi="Arial" w:cs="Arial"/>
          <w:sz w:val="22"/>
          <w:szCs w:val="22"/>
        </w:rPr>
        <w:lastRenderedPageBreak/>
        <w:t xml:space="preserve">Předmětem plnění jsou </w:t>
      </w:r>
      <w:r w:rsidR="005F5D45" w:rsidRPr="00114921">
        <w:rPr>
          <w:rFonts w:ascii="Arial" w:hAnsi="Arial" w:cs="Arial"/>
          <w:sz w:val="22"/>
          <w:szCs w:val="22"/>
        </w:rPr>
        <w:t>stavební prác</w:t>
      </w:r>
      <w:r w:rsidR="00BF720A" w:rsidRPr="00114921">
        <w:rPr>
          <w:rFonts w:ascii="Arial" w:hAnsi="Arial" w:cs="Arial"/>
          <w:sz w:val="22"/>
          <w:szCs w:val="22"/>
        </w:rPr>
        <w:t>e a dodávky spočívající v reko</w:t>
      </w:r>
      <w:r w:rsidR="0029709B" w:rsidRPr="00114921">
        <w:rPr>
          <w:rFonts w:ascii="Arial" w:hAnsi="Arial" w:cs="Arial"/>
          <w:sz w:val="22"/>
          <w:szCs w:val="22"/>
        </w:rPr>
        <w:t>nstrukci bytové jednot</w:t>
      </w:r>
      <w:r w:rsidR="00DA20F3" w:rsidRPr="00114921">
        <w:rPr>
          <w:rFonts w:ascii="Arial" w:hAnsi="Arial" w:cs="Arial"/>
          <w:sz w:val="22"/>
          <w:szCs w:val="22"/>
        </w:rPr>
        <w:t>k</w:t>
      </w:r>
      <w:r w:rsidR="0029709B" w:rsidRPr="00114921">
        <w:rPr>
          <w:rFonts w:ascii="Arial" w:hAnsi="Arial" w:cs="Arial"/>
          <w:sz w:val="22"/>
          <w:szCs w:val="22"/>
        </w:rPr>
        <w:t>y</w:t>
      </w:r>
      <w:r w:rsidR="00523AE9" w:rsidRPr="00114921">
        <w:rPr>
          <w:rFonts w:ascii="Arial" w:hAnsi="Arial" w:cs="Arial"/>
          <w:sz w:val="22"/>
          <w:szCs w:val="22"/>
        </w:rPr>
        <w:t xml:space="preserve"> </w:t>
      </w:r>
      <w:r w:rsidR="00212105">
        <w:rPr>
          <w:rFonts w:ascii="Arial" w:hAnsi="Arial" w:cs="Arial"/>
          <w:sz w:val="22"/>
          <w:szCs w:val="22"/>
        </w:rPr>
        <w:t>(bytová jednotka č. 1554/4</w:t>
      </w:r>
      <w:r w:rsidR="00523AE9" w:rsidRPr="00114921">
        <w:rPr>
          <w:rFonts w:ascii="Arial" w:hAnsi="Arial" w:cs="Arial"/>
          <w:sz w:val="22"/>
          <w:szCs w:val="22"/>
        </w:rPr>
        <w:t>)</w:t>
      </w:r>
      <w:r w:rsidR="00DA20F3" w:rsidRPr="00114921">
        <w:rPr>
          <w:rFonts w:ascii="Arial" w:hAnsi="Arial" w:cs="Arial"/>
          <w:sz w:val="22"/>
          <w:szCs w:val="22"/>
        </w:rPr>
        <w:t xml:space="preserve">. V rámci stavebních prací budou provedeny zejména </w:t>
      </w:r>
      <w:r w:rsidR="00290E4D">
        <w:rPr>
          <w:rFonts w:ascii="Arial" w:hAnsi="Arial" w:cs="Arial"/>
          <w:sz w:val="22"/>
          <w:szCs w:val="22"/>
        </w:rPr>
        <w:t>drobné stavební</w:t>
      </w:r>
      <w:r w:rsidR="00DA20F3" w:rsidRPr="00114921">
        <w:rPr>
          <w:rFonts w:ascii="Arial" w:hAnsi="Arial" w:cs="Arial"/>
          <w:sz w:val="22"/>
          <w:szCs w:val="22"/>
        </w:rPr>
        <w:t xml:space="preserve"> a bourací práce, repase a repliky výplní otvorů, opravy stěn a stropů, </w:t>
      </w:r>
      <w:r w:rsidR="00114921" w:rsidRPr="00114921">
        <w:rPr>
          <w:rFonts w:ascii="Arial" w:hAnsi="Arial" w:cs="Arial"/>
          <w:sz w:val="22"/>
          <w:szCs w:val="22"/>
        </w:rPr>
        <w:t xml:space="preserve">úpravy podlah, </w:t>
      </w:r>
      <w:r w:rsidR="00DA20F3" w:rsidRPr="00114921">
        <w:rPr>
          <w:rFonts w:ascii="Arial" w:hAnsi="Arial" w:cs="Arial"/>
          <w:sz w:val="22"/>
          <w:szCs w:val="22"/>
        </w:rPr>
        <w:t>n</w:t>
      </w:r>
      <w:r w:rsidR="00114921" w:rsidRPr="00114921">
        <w:rPr>
          <w:rFonts w:ascii="Arial" w:hAnsi="Arial" w:cs="Arial"/>
          <w:sz w:val="22"/>
          <w:szCs w:val="22"/>
        </w:rPr>
        <w:t xml:space="preserve">ové rozvody TZB vč. výměny </w:t>
      </w:r>
      <w:r w:rsidR="00F90231">
        <w:rPr>
          <w:rFonts w:ascii="Arial" w:hAnsi="Arial" w:cs="Arial"/>
          <w:sz w:val="22"/>
          <w:szCs w:val="22"/>
        </w:rPr>
        <w:t xml:space="preserve">zařizovacích předmětů, </w:t>
      </w:r>
      <w:r w:rsidR="00290E4D">
        <w:rPr>
          <w:rFonts w:ascii="Arial" w:hAnsi="Arial" w:cs="Arial"/>
          <w:sz w:val="22"/>
          <w:szCs w:val="22"/>
        </w:rPr>
        <w:t xml:space="preserve">rekonstrukce lokálních zdrojů </w:t>
      </w:r>
      <w:r w:rsidR="00F90231">
        <w:rPr>
          <w:rFonts w:ascii="Arial" w:hAnsi="Arial" w:cs="Arial"/>
          <w:sz w:val="22"/>
          <w:szCs w:val="22"/>
        </w:rPr>
        <w:t>vytápění.</w:t>
      </w:r>
    </w:p>
    <w:p w:rsidR="005F5D45" w:rsidRPr="00DA20F3" w:rsidRDefault="005F5D45" w:rsidP="00DA20F3">
      <w:pPr>
        <w:jc w:val="both"/>
        <w:rPr>
          <w:rFonts w:ascii="Arial" w:hAnsi="Arial" w:cs="Arial"/>
          <w:sz w:val="2"/>
          <w:szCs w:val="2"/>
        </w:rPr>
      </w:pPr>
    </w:p>
    <w:p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rsidR="005F5D45" w:rsidRPr="00523AE9" w:rsidRDefault="005F5D45" w:rsidP="005F5D45">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t xml:space="preserve">projektové dokumentace, která byla </w:t>
      </w:r>
      <w:r w:rsidRPr="00523AE9">
        <w:rPr>
          <w:rFonts w:ascii="Arial" w:hAnsi="Arial" w:cs="Arial"/>
          <w:sz w:val="22"/>
          <w:szCs w:val="22"/>
        </w:rPr>
        <w:t xml:space="preserve">přílohou </w:t>
      </w:r>
      <w:r w:rsidR="00851C89">
        <w:rPr>
          <w:rFonts w:ascii="Arial" w:hAnsi="Arial" w:cs="Arial"/>
          <w:sz w:val="22"/>
          <w:szCs w:val="22"/>
        </w:rPr>
        <w:t xml:space="preserve">Výzvy - </w:t>
      </w:r>
      <w:r w:rsidR="00523AE9">
        <w:rPr>
          <w:rFonts w:ascii="Arial" w:hAnsi="Arial" w:cs="Arial"/>
          <w:sz w:val="22"/>
          <w:szCs w:val="22"/>
        </w:rPr>
        <w:t>O</w:t>
      </w:r>
      <w:r w:rsidR="00374A80" w:rsidRPr="00523AE9">
        <w:rPr>
          <w:rFonts w:ascii="Arial" w:hAnsi="Arial" w:cs="Arial"/>
          <w:sz w:val="22"/>
          <w:szCs w:val="22"/>
        </w:rPr>
        <w:t xml:space="preserve">známení výběrového řízení </w:t>
      </w:r>
      <w:r w:rsidRPr="00523AE9">
        <w:rPr>
          <w:rFonts w:ascii="Arial" w:hAnsi="Arial" w:cs="Arial"/>
          <w:sz w:val="22"/>
          <w:szCs w:val="22"/>
        </w:rPr>
        <w:t>výše uvedené veřejné zakázky</w:t>
      </w:r>
      <w:r w:rsidR="00FE0733">
        <w:rPr>
          <w:rFonts w:ascii="Arial" w:hAnsi="Arial" w:cs="Arial"/>
          <w:sz w:val="22"/>
          <w:szCs w:val="22"/>
        </w:rPr>
        <w:t xml:space="preserve"> a je přílohou č. 3</w:t>
      </w:r>
      <w:r w:rsidR="00473D3C" w:rsidRPr="00523AE9">
        <w:rPr>
          <w:rFonts w:ascii="Arial" w:hAnsi="Arial" w:cs="Arial"/>
          <w:sz w:val="22"/>
          <w:szCs w:val="22"/>
        </w:rPr>
        <w:t xml:space="preserve"> této smlouvy</w:t>
      </w:r>
      <w:r w:rsidRPr="00523AE9">
        <w:rPr>
          <w:rFonts w:ascii="Arial" w:hAnsi="Arial" w:cs="Arial"/>
          <w:sz w:val="22"/>
          <w:szCs w:val="22"/>
        </w:rPr>
        <w:t xml:space="preserve">, </w:t>
      </w:r>
    </w:p>
    <w:p w:rsidR="00473D3C" w:rsidRPr="007A3FF7" w:rsidRDefault="005F5D45" w:rsidP="00473D3C">
      <w:pPr>
        <w:ind w:left="1413" w:hanging="705"/>
        <w:jc w:val="both"/>
        <w:rPr>
          <w:rFonts w:ascii="Arial" w:hAnsi="Arial" w:cs="Arial"/>
          <w:sz w:val="22"/>
          <w:szCs w:val="22"/>
        </w:rPr>
      </w:pPr>
      <w:r w:rsidRPr="007A3FF7">
        <w:rPr>
          <w:rFonts w:ascii="Arial" w:hAnsi="Arial" w:cs="Arial"/>
          <w:sz w:val="22"/>
          <w:szCs w:val="22"/>
        </w:rPr>
        <w:t xml:space="preserve">b) </w:t>
      </w:r>
      <w:r w:rsidRPr="007A3FF7">
        <w:rPr>
          <w:rFonts w:ascii="Arial" w:hAnsi="Arial" w:cs="Arial"/>
          <w:sz w:val="22"/>
          <w:szCs w:val="22"/>
        </w:rPr>
        <w:tab/>
      </w:r>
      <w:r w:rsidR="00DE5903" w:rsidRPr="007A3FF7">
        <w:rPr>
          <w:rFonts w:ascii="Arial" w:hAnsi="Arial" w:cs="Arial"/>
          <w:sz w:val="22"/>
          <w:szCs w:val="22"/>
        </w:rPr>
        <w:t>nabídkového roz</w:t>
      </w:r>
      <w:r w:rsidRPr="007A3FF7">
        <w:rPr>
          <w:rFonts w:ascii="Arial" w:hAnsi="Arial" w:cs="Arial"/>
          <w:sz w:val="22"/>
          <w:szCs w:val="22"/>
        </w:rPr>
        <w:t>počtu, který je přílohou č. 1 této smlou</w:t>
      </w:r>
      <w:r w:rsidR="003F2224">
        <w:rPr>
          <w:rFonts w:ascii="Arial" w:hAnsi="Arial" w:cs="Arial"/>
          <w:sz w:val="22"/>
          <w:szCs w:val="22"/>
        </w:rPr>
        <w:t>vy a je její nedílnou součástí.</w:t>
      </w:r>
    </w:p>
    <w:p w:rsidR="00473D3C" w:rsidRPr="007A3FF7" w:rsidRDefault="00473D3C" w:rsidP="00473D3C">
      <w:pPr>
        <w:ind w:left="1413" w:hanging="705"/>
        <w:jc w:val="both"/>
        <w:rPr>
          <w:rFonts w:ascii="Arial" w:hAnsi="Arial" w:cs="Arial"/>
          <w:sz w:val="22"/>
          <w:szCs w:val="22"/>
        </w:rPr>
      </w:pPr>
    </w:p>
    <w:p w:rsidR="004C6F92" w:rsidRPr="007A3FF7" w:rsidRDefault="007233C6"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jako součást přejímacího řízení zpracuje dokumentaci skutečného provedení díla ve dvou vyhotoveních (</w:t>
      </w:r>
      <w:r w:rsidR="00C614AE" w:rsidRPr="007A3FF7">
        <w:rPr>
          <w:rFonts w:ascii="Arial" w:hAnsi="Arial" w:cs="Arial"/>
          <w:sz w:val="22"/>
          <w:szCs w:val="22"/>
        </w:rPr>
        <w:t xml:space="preserve">např. </w:t>
      </w:r>
      <w:r w:rsidRPr="007A3FF7">
        <w:rPr>
          <w:rFonts w:ascii="Arial" w:hAnsi="Arial" w:cs="Arial"/>
          <w:sz w:val="22"/>
          <w:szCs w:val="22"/>
        </w:rPr>
        <w:t xml:space="preserve">zákres do papírové podoby projektové dokumentace). </w:t>
      </w:r>
      <w:r w:rsidR="00867EB2" w:rsidRPr="007A3FF7">
        <w:rPr>
          <w:rFonts w:ascii="Arial" w:hAnsi="Arial" w:cs="Arial"/>
          <w:sz w:val="22"/>
          <w:szCs w:val="22"/>
        </w:rPr>
        <w:t>V</w:t>
      </w:r>
      <w:r w:rsidRPr="007A3FF7">
        <w:rPr>
          <w:rFonts w:ascii="Arial" w:hAnsi="Arial" w:cs="Arial"/>
          <w:sz w:val="22"/>
          <w:szCs w:val="22"/>
        </w:rPr>
        <w:t>eškeré součásti díla budou zhotovitelem dodány najednou, tedy k jednomu času plnění.</w:t>
      </w:r>
    </w:p>
    <w:p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koordinovat průběh prací na díle s ohledem na aktuální provoz uživatelů objektu. Rovněž tak zařízení staveniště, navážení materiálu a veškeré přípravné práce budou projednány s uživateli tak, aby neohrožovaly a nerušily uživatele a návštěvníky objektu. Tyto skutečnosti nemají vliv na termín dokončení díla.</w:t>
      </w:r>
    </w:p>
    <w:p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(především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Pr="007A3FF7">
        <w:rPr>
          <w:rFonts w:ascii="Arial" w:hAnsi="Arial" w:cs="Arial"/>
          <w:sz w:val="22"/>
          <w:szCs w:val="22"/>
        </w:rPr>
        <w:t>zákon</w:t>
      </w:r>
      <w:r w:rsidR="00583E42" w:rsidRPr="007A3FF7">
        <w:rPr>
          <w:rFonts w:ascii="Arial" w:hAnsi="Arial" w:cs="Arial"/>
          <w:sz w:val="22"/>
          <w:szCs w:val="22"/>
        </w:rPr>
        <w:t>a</w:t>
      </w:r>
      <w:r w:rsidRPr="007A3FF7">
        <w:rPr>
          <w:rFonts w:ascii="Arial" w:hAnsi="Arial" w:cs="Arial"/>
          <w:sz w:val="22"/>
          <w:szCs w:val="22"/>
        </w:rPr>
        <w:t xml:space="preserve"> č. 134/2016</w:t>
      </w:r>
      <w:r w:rsidR="00583E42" w:rsidRPr="007A3FF7">
        <w:rPr>
          <w:rFonts w:ascii="Arial" w:hAnsi="Arial" w:cs="Arial"/>
          <w:sz w:val="22"/>
          <w:szCs w:val="22"/>
        </w:rPr>
        <w:t xml:space="preserve"> S</w:t>
      </w:r>
      <w:r w:rsidRPr="007A3FF7">
        <w:rPr>
          <w:rFonts w:ascii="Arial" w:hAnsi="Arial" w:cs="Arial"/>
          <w:sz w:val="22"/>
          <w:szCs w:val="22"/>
        </w:rPr>
        <w:t xml:space="preserve">b., </w:t>
      </w:r>
      <w:r w:rsidR="002F1B0A">
        <w:rPr>
          <w:rFonts w:ascii="Arial" w:hAnsi="Arial" w:cs="Arial"/>
          <w:sz w:val="22"/>
          <w:szCs w:val="22"/>
        </w:rPr>
        <w:br/>
      </w:r>
      <w:r w:rsidRPr="007A3FF7">
        <w:rPr>
          <w:rFonts w:ascii="Arial" w:hAnsi="Arial" w:cs="Arial"/>
          <w:sz w:val="22"/>
          <w:szCs w:val="22"/>
        </w:rPr>
        <w:t>o zadávání veřejných zakázek, dále jen „ZZVZ“).</w:t>
      </w:r>
    </w:p>
    <w:p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p>
    <w:p w:rsidR="00BB21CD" w:rsidRPr="007A3FF7" w:rsidRDefault="00BB21CD" w:rsidP="00216559">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prohlašuje, že činnosti, které jsou předmětem jeho plnění podle této smlouvy, spadají do předmětu jeho podnikání a má veškerá potřebná oprávnění k jejich provádění. Pro tyto činnosti je plně kvalifikován.</w:t>
      </w:r>
    </w:p>
    <w:p w:rsidR="007233C6" w:rsidRPr="007A3FF7" w:rsidRDefault="007233C6" w:rsidP="002E64E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ke dni podpisu této smlouvy zpracoval harmonogram provádění díla, který projednal s objednatelem. Harmonogram provádění díla je přílohou č. 2 této smlouvy</w:t>
      </w:r>
      <w:r w:rsidR="007E37C6" w:rsidRPr="007A3FF7">
        <w:rPr>
          <w:rFonts w:ascii="Arial" w:hAnsi="Arial" w:cs="Arial"/>
          <w:sz w:val="22"/>
          <w:szCs w:val="22"/>
        </w:rPr>
        <w:t>, který se souhlasem smluvních stran může být změněn, pokud se nezmění</w:t>
      </w:r>
      <w:r w:rsidR="00C444C1" w:rsidRPr="007A3FF7">
        <w:rPr>
          <w:rFonts w:ascii="Arial" w:hAnsi="Arial" w:cs="Arial"/>
          <w:sz w:val="22"/>
          <w:szCs w:val="22"/>
        </w:rPr>
        <w:t xml:space="preserve"> doba dokončení díla</w:t>
      </w:r>
      <w:r w:rsidRPr="007A3FF7">
        <w:rPr>
          <w:rFonts w:ascii="Arial" w:hAnsi="Arial" w:cs="Arial"/>
          <w:sz w:val="22"/>
          <w:szCs w:val="22"/>
        </w:rPr>
        <w:t>.</w:t>
      </w:r>
    </w:p>
    <w:p w:rsidR="00151538" w:rsidRPr="007C2A01" w:rsidRDefault="007233C6" w:rsidP="00E268AF">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rsidR="007309E3" w:rsidRDefault="00D86521" w:rsidP="007309E3">
      <w:pPr>
        <w:numPr>
          <w:ilvl w:val="1"/>
          <w:numId w:val="21"/>
        </w:numPr>
        <w:jc w:val="both"/>
        <w:rPr>
          <w:rFonts w:ascii="Arial" w:eastAsia="Calibri" w:hAnsi="Arial" w:cs="Arial"/>
          <w:sz w:val="22"/>
          <w:szCs w:val="22"/>
        </w:rPr>
      </w:pPr>
      <w:r>
        <w:rPr>
          <w:rFonts w:ascii="Arial" w:eastAsia="Calibri" w:hAnsi="Arial" w:cs="Arial"/>
          <w:sz w:val="22"/>
          <w:szCs w:val="22"/>
        </w:rPr>
        <w:t xml:space="preserve">  </w:t>
      </w:r>
      <w:r>
        <w:rPr>
          <w:rFonts w:ascii="Arial" w:eastAsia="Calibri" w:hAnsi="Arial" w:cs="Arial"/>
          <w:sz w:val="22"/>
          <w:szCs w:val="22"/>
        </w:rPr>
        <w:tab/>
      </w:r>
      <w:r w:rsidR="00721708"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00721708" w:rsidRPr="002E67F0">
        <w:rPr>
          <w:rFonts w:ascii="Arial" w:eastAsia="Calibri" w:hAnsi="Arial" w:cs="Arial"/>
          <w:sz w:val="22"/>
          <w:szCs w:val="22"/>
        </w:rPr>
        <w:t xml:space="preserve"> je objekt</w:t>
      </w:r>
      <w:r w:rsidR="00851C89">
        <w:rPr>
          <w:rFonts w:ascii="Arial" w:eastAsia="Calibri" w:hAnsi="Arial" w:cs="Arial"/>
          <w:sz w:val="22"/>
          <w:szCs w:val="22"/>
        </w:rPr>
        <w:t>,</w:t>
      </w:r>
      <w:r w:rsidR="00721708" w:rsidRPr="002E67F0">
        <w:rPr>
          <w:rFonts w:ascii="Arial" w:eastAsia="Calibri" w:hAnsi="Arial" w:cs="Arial"/>
          <w:sz w:val="22"/>
          <w:szCs w:val="22"/>
        </w:rPr>
        <w:t xml:space="preserve"> </w:t>
      </w:r>
      <w:r w:rsidR="00C444C1" w:rsidRPr="002E67F0">
        <w:rPr>
          <w:rFonts w:ascii="Arial" w:eastAsia="Calibri" w:hAnsi="Arial" w:cs="Arial"/>
          <w:sz w:val="22"/>
          <w:szCs w:val="22"/>
        </w:rPr>
        <w:t>v</w:t>
      </w:r>
      <w:r w:rsidR="00CD442E">
        <w:rPr>
          <w:rFonts w:ascii="Arial" w:eastAsia="Calibri" w:hAnsi="Arial" w:cs="Arial"/>
          <w:sz w:val="22"/>
          <w:szCs w:val="22"/>
        </w:rPr>
        <w:t xml:space="preserve"> částečném</w:t>
      </w:r>
      <w:r w:rsidR="00C444C1" w:rsidRPr="002E67F0">
        <w:rPr>
          <w:rFonts w:ascii="Arial" w:eastAsia="Calibri" w:hAnsi="Arial" w:cs="Arial"/>
          <w:sz w:val="22"/>
          <w:szCs w:val="22"/>
        </w:rPr>
        <w:t xml:space="preserve"> vlastnictví objednatele</w:t>
      </w:r>
      <w:r w:rsidR="00497719">
        <w:rPr>
          <w:rFonts w:ascii="Arial" w:eastAsia="Calibri" w:hAnsi="Arial" w:cs="Arial"/>
          <w:sz w:val="22"/>
          <w:szCs w:val="22"/>
        </w:rPr>
        <w:t>,</w:t>
      </w:r>
      <w:r w:rsidR="00C444C1" w:rsidRPr="002E67F0">
        <w:rPr>
          <w:rFonts w:ascii="Arial" w:eastAsia="Calibri" w:hAnsi="Arial" w:cs="Arial"/>
          <w:sz w:val="22"/>
          <w:szCs w:val="22"/>
        </w:rPr>
        <w:t xml:space="preserve"> </w:t>
      </w:r>
      <w:r w:rsidR="00FA7DC3">
        <w:rPr>
          <w:rFonts w:ascii="Arial" w:eastAsia="Calibri" w:hAnsi="Arial" w:cs="Arial"/>
          <w:sz w:val="22"/>
          <w:szCs w:val="22"/>
        </w:rPr>
        <w:t>a to v</w:t>
      </w:r>
      <w:r w:rsidR="0088198B">
        <w:rPr>
          <w:rFonts w:ascii="Arial" w:eastAsia="Calibri" w:hAnsi="Arial" w:cs="Arial"/>
          <w:sz w:val="22"/>
          <w:szCs w:val="22"/>
        </w:rPr>
        <w:t> </w:t>
      </w:r>
      <w:r w:rsidR="00FA7DC3">
        <w:rPr>
          <w:rFonts w:ascii="Arial" w:eastAsia="Calibri" w:hAnsi="Arial" w:cs="Arial"/>
          <w:sz w:val="22"/>
          <w:szCs w:val="22"/>
        </w:rPr>
        <w:t>poměru</w:t>
      </w:r>
      <w:r w:rsidR="0088198B">
        <w:rPr>
          <w:rFonts w:ascii="Arial" w:eastAsia="Calibri" w:hAnsi="Arial" w:cs="Arial"/>
          <w:sz w:val="22"/>
          <w:szCs w:val="22"/>
        </w:rPr>
        <w:t xml:space="preserve"> </w:t>
      </w:r>
      <w:r>
        <w:rPr>
          <w:rFonts w:ascii="Arial" w:eastAsia="Calibri" w:hAnsi="Arial" w:cs="Arial"/>
          <w:sz w:val="22"/>
          <w:szCs w:val="22"/>
        </w:rPr>
        <w:t xml:space="preserve">   </w:t>
      </w:r>
      <w:r>
        <w:rPr>
          <w:rFonts w:ascii="Arial" w:eastAsia="Calibri" w:hAnsi="Arial" w:cs="Arial"/>
          <w:sz w:val="22"/>
          <w:szCs w:val="22"/>
        </w:rPr>
        <w:br/>
        <w:t xml:space="preserve">  </w:t>
      </w:r>
      <w:r>
        <w:rPr>
          <w:rFonts w:ascii="Arial" w:eastAsia="Calibri" w:hAnsi="Arial" w:cs="Arial"/>
          <w:sz w:val="22"/>
          <w:szCs w:val="22"/>
        </w:rPr>
        <w:tab/>
      </w:r>
      <w:r w:rsidR="00F11558">
        <w:rPr>
          <w:rFonts w:ascii="Arial" w:eastAsia="Calibri" w:hAnsi="Arial" w:cs="Arial"/>
          <w:sz w:val="22"/>
          <w:szCs w:val="22"/>
        </w:rPr>
        <w:t>209/5037</w:t>
      </w:r>
      <w:r w:rsidR="00A7060E">
        <w:rPr>
          <w:rFonts w:ascii="Arial" w:eastAsia="Calibri" w:hAnsi="Arial" w:cs="Arial"/>
          <w:sz w:val="22"/>
          <w:szCs w:val="22"/>
        </w:rPr>
        <w:t xml:space="preserve">, </w:t>
      </w:r>
      <w:r w:rsidR="00A7060E" w:rsidRPr="002E67F0">
        <w:rPr>
          <w:rFonts w:ascii="Arial" w:eastAsia="Calibri" w:hAnsi="Arial" w:cs="Arial"/>
          <w:sz w:val="22"/>
          <w:szCs w:val="22"/>
        </w:rPr>
        <w:t xml:space="preserve">na adrese: </w:t>
      </w:r>
      <w:r w:rsidR="00F11558">
        <w:rPr>
          <w:rFonts w:ascii="Arial" w:eastAsia="Calibri" w:hAnsi="Arial" w:cs="Arial"/>
          <w:sz w:val="22"/>
          <w:szCs w:val="22"/>
        </w:rPr>
        <w:t>č.p. 1554</w:t>
      </w:r>
      <w:r w:rsidR="00A7060E" w:rsidRPr="002E67F0">
        <w:rPr>
          <w:rFonts w:ascii="Arial" w:eastAsia="Calibri" w:hAnsi="Arial" w:cs="Arial"/>
          <w:sz w:val="22"/>
          <w:szCs w:val="22"/>
        </w:rPr>
        <w:t>, ulic</w:t>
      </w:r>
      <w:r w:rsidR="00F11558">
        <w:rPr>
          <w:rFonts w:ascii="Arial" w:eastAsia="Calibri" w:hAnsi="Arial" w:cs="Arial"/>
          <w:sz w:val="22"/>
          <w:szCs w:val="22"/>
        </w:rPr>
        <w:t xml:space="preserve">e U Městských domů </w:t>
      </w:r>
      <w:r w:rsidR="003F2224">
        <w:rPr>
          <w:rFonts w:ascii="Arial" w:eastAsia="Calibri" w:hAnsi="Arial" w:cs="Arial"/>
          <w:sz w:val="22"/>
          <w:szCs w:val="22"/>
        </w:rPr>
        <w:t>9</w:t>
      </w:r>
      <w:r w:rsidR="00F11558">
        <w:rPr>
          <w:rFonts w:ascii="Arial" w:eastAsia="Calibri" w:hAnsi="Arial" w:cs="Arial"/>
          <w:sz w:val="22"/>
          <w:szCs w:val="22"/>
        </w:rPr>
        <w:t xml:space="preserve">, umístěný na pozemku </w:t>
      </w:r>
      <w:r>
        <w:rPr>
          <w:rFonts w:ascii="Arial" w:eastAsia="Calibri" w:hAnsi="Arial" w:cs="Arial"/>
          <w:sz w:val="22"/>
          <w:szCs w:val="22"/>
        </w:rPr>
        <w:t xml:space="preserve">  </w:t>
      </w:r>
      <w:r>
        <w:rPr>
          <w:rFonts w:ascii="Arial" w:eastAsia="Calibri" w:hAnsi="Arial" w:cs="Arial"/>
          <w:sz w:val="22"/>
          <w:szCs w:val="22"/>
        </w:rPr>
        <w:br/>
        <w:t xml:space="preserve">  </w:t>
      </w:r>
      <w:r>
        <w:rPr>
          <w:rFonts w:ascii="Arial" w:eastAsia="Calibri" w:hAnsi="Arial" w:cs="Arial"/>
          <w:sz w:val="22"/>
          <w:szCs w:val="22"/>
        </w:rPr>
        <w:tab/>
      </w:r>
      <w:r w:rsidR="00F11558">
        <w:rPr>
          <w:rFonts w:ascii="Arial" w:eastAsia="Calibri" w:hAnsi="Arial" w:cs="Arial"/>
          <w:sz w:val="22"/>
          <w:szCs w:val="22"/>
        </w:rPr>
        <w:t>p.č. 769/3</w:t>
      </w:r>
      <w:r w:rsidR="00A7060E" w:rsidRPr="002E67F0">
        <w:rPr>
          <w:rFonts w:ascii="Arial" w:eastAsia="Calibri" w:hAnsi="Arial" w:cs="Arial"/>
          <w:sz w:val="22"/>
          <w:szCs w:val="22"/>
        </w:rPr>
        <w:t>, Praha 7, k</w:t>
      </w:r>
      <w:r w:rsidR="003F2224">
        <w:rPr>
          <w:rFonts w:ascii="Arial" w:eastAsia="Calibri" w:hAnsi="Arial" w:cs="Arial"/>
          <w:sz w:val="22"/>
          <w:szCs w:val="22"/>
        </w:rPr>
        <w:t>.ú. Holešovice</w:t>
      </w:r>
      <w:r w:rsidR="00A7060E">
        <w:rPr>
          <w:rFonts w:ascii="Arial" w:eastAsia="Calibri" w:hAnsi="Arial" w:cs="Arial"/>
          <w:sz w:val="22"/>
          <w:szCs w:val="22"/>
        </w:rPr>
        <w:t>:</w:t>
      </w:r>
    </w:p>
    <w:p w:rsidR="007309E3" w:rsidRPr="00FA7DC3" w:rsidRDefault="00374A80" w:rsidP="00FA7DC3">
      <w:pPr>
        <w:numPr>
          <w:ilvl w:val="0"/>
          <w:numId w:val="30"/>
        </w:numPr>
        <w:jc w:val="both"/>
        <w:rPr>
          <w:rFonts w:ascii="Arial" w:eastAsia="Calibri" w:hAnsi="Arial" w:cs="Arial"/>
          <w:sz w:val="22"/>
          <w:szCs w:val="22"/>
        </w:rPr>
      </w:pPr>
      <w:r w:rsidRPr="007309E3">
        <w:rPr>
          <w:rFonts w:ascii="Arial" w:eastAsia="Calibri" w:hAnsi="Arial" w:cs="Arial"/>
          <w:b/>
          <w:sz w:val="22"/>
          <w:szCs w:val="22"/>
        </w:rPr>
        <w:t>bytová jednotka č.</w:t>
      </w:r>
      <w:r w:rsidR="00F11558">
        <w:rPr>
          <w:rFonts w:ascii="Arial" w:eastAsia="Calibri" w:hAnsi="Arial" w:cs="Arial"/>
          <w:b/>
          <w:sz w:val="22"/>
          <w:szCs w:val="22"/>
        </w:rPr>
        <w:t xml:space="preserve"> 1554/4</w:t>
      </w:r>
    </w:p>
    <w:p w:rsidR="007309E3" w:rsidRPr="007C2A01" w:rsidRDefault="00F22194" w:rsidP="007C2A01">
      <w:pPr>
        <w:ind w:firstLine="708"/>
        <w:jc w:val="both"/>
        <w:rPr>
          <w:rFonts w:ascii="Arial" w:eastAsia="Calibri" w:hAnsi="Arial" w:cs="Arial"/>
          <w:sz w:val="22"/>
          <w:szCs w:val="22"/>
        </w:rPr>
      </w:pPr>
      <w:r w:rsidRPr="002E67F0">
        <w:rPr>
          <w:rFonts w:ascii="Arial" w:eastAsia="Calibri" w:hAnsi="Arial" w:cs="Arial"/>
          <w:sz w:val="22"/>
          <w:szCs w:val="22"/>
        </w:rPr>
        <w:lastRenderedPageBreak/>
        <w:t>(dále také jako „Staveniště“).</w:t>
      </w: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rsidR="00F22194" w:rsidRPr="007A3FF7" w:rsidRDefault="007233C6" w:rsidP="007233C6">
      <w:pPr>
        <w:ind w:firstLine="708"/>
        <w:rPr>
          <w:rFonts w:ascii="Arial" w:hAnsi="Arial" w:cs="Arial"/>
          <w:sz w:val="22"/>
          <w:szCs w:val="22"/>
        </w:rPr>
      </w:pPr>
      <w:r w:rsidRPr="007A3FF7">
        <w:rPr>
          <w:rFonts w:ascii="Arial" w:hAnsi="Arial" w:cs="Arial"/>
          <w:sz w:val="22"/>
          <w:szCs w:val="22"/>
        </w:rPr>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do 5ti dnů od účinnosti smlouvy</w:t>
      </w:r>
    </w:p>
    <w:p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r w:rsidR="00FA7DC3">
        <w:rPr>
          <w:rFonts w:ascii="Arial" w:hAnsi="Arial" w:cs="Arial"/>
          <w:sz w:val="22"/>
          <w:szCs w:val="22"/>
        </w:rPr>
        <w:t>6</w:t>
      </w:r>
      <w:r w:rsidR="002F1B0A">
        <w:rPr>
          <w:rFonts w:ascii="Arial" w:hAnsi="Arial" w:cs="Arial"/>
          <w:sz w:val="22"/>
          <w:szCs w:val="22"/>
        </w:rPr>
        <w:t xml:space="preserve">0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Pokud zhotovitel dokončí dílo a připraví ho k odevzdání před sjednaným termínem, zavazuje se objednatel převzít řádně provedené dílo i v tomto zkráceném termínu.</w:t>
      </w:r>
    </w:p>
    <w:p w:rsidR="007233C6" w:rsidRPr="007A3FF7" w:rsidRDefault="007233C6" w:rsidP="00517885">
      <w:pPr>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 Cena je stanovena na základě projektové dokumentace a pro její stanovení</w:t>
      </w:r>
      <w:r w:rsidRPr="007A3FF7">
        <w:rPr>
          <w:rFonts w:ascii="Arial" w:hAnsi="Arial" w:cs="Arial"/>
          <w:sz w:val="22"/>
          <w:szCs w:val="22"/>
        </w:rPr>
        <w:t xml:space="preserve"> je rozhodující soupis prací, dodávek a služeb včetně výkazu výměr. </w:t>
      </w:r>
      <w:r w:rsidRPr="007A3FF7">
        <w:rPr>
          <w:rFonts w:ascii="Arial" w:hAnsi="Arial" w:cs="Arial"/>
          <w:iCs/>
          <w:sz w:val="22"/>
          <w:szCs w:val="22"/>
        </w:rPr>
        <w:t>Cena díla obsahuje veškeré náklady zhotovitele nezbytné k řádnému a včasnému provedení díla. Cena díla obsahuje mimo jiné také náklady na:</w:t>
      </w:r>
    </w:p>
    <w:p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rsidR="007309E3" w:rsidRDefault="007309E3" w:rsidP="007309E3">
      <w:pPr>
        <w:jc w:val="both"/>
        <w:rPr>
          <w:rFonts w:ascii="Arial" w:eastAsia="Calibri" w:hAnsi="Arial" w:cs="Arial"/>
          <w:sz w:val="22"/>
          <w:szCs w:val="22"/>
        </w:rPr>
      </w:pPr>
    </w:p>
    <w:p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60"/>
        <w:gridCol w:w="1418"/>
        <w:gridCol w:w="3685"/>
      </w:tblGrid>
      <w:tr w:rsidR="007309E3" w:rsidRPr="007C2A01" w:rsidTr="000B134A">
        <w:tc>
          <w:tcPr>
            <w:tcW w:w="3260" w:type="dxa"/>
            <w:tcBorders>
              <w:top w:val="single" w:sz="12" w:space="0" w:color="auto"/>
            </w:tcBorders>
          </w:tcPr>
          <w:p w:rsidR="007309E3" w:rsidRPr="007C2A01" w:rsidRDefault="007309E3" w:rsidP="000B134A">
            <w:pPr>
              <w:tabs>
                <w:tab w:val="left" w:pos="708"/>
                <w:tab w:val="center" w:pos="4536"/>
                <w:tab w:val="right" w:pos="9072"/>
              </w:tabs>
              <w:rPr>
                <w:rFonts w:ascii="Arial" w:hAnsi="Arial" w:cs="Arial"/>
                <w:b/>
                <w:bCs/>
                <w:sz w:val="22"/>
                <w:szCs w:val="22"/>
              </w:rPr>
            </w:pPr>
            <w:r w:rsidRPr="007C2A01">
              <w:rPr>
                <w:rFonts w:ascii="Arial" w:hAnsi="Arial" w:cs="Arial"/>
                <w:b/>
                <w:bCs/>
                <w:sz w:val="22"/>
                <w:szCs w:val="22"/>
              </w:rPr>
              <w:t>Celková cena bez DPH</w:t>
            </w:r>
          </w:p>
        </w:tc>
        <w:tc>
          <w:tcPr>
            <w:tcW w:w="1418" w:type="dxa"/>
            <w:tcBorders>
              <w:top w:val="single" w:sz="12" w:space="0" w:color="auto"/>
            </w:tcBorders>
          </w:tcPr>
          <w:p w:rsidR="007309E3" w:rsidRPr="007C2A01" w:rsidRDefault="007309E3" w:rsidP="000B134A">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rsidR="007309E3" w:rsidRPr="007C2A01" w:rsidRDefault="007C2A01" w:rsidP="000B134A">
            <w:pPr>
              <w:tabs>
                <w:tab w:val="left" w:pos="708"/>
                <w:tab w:val="center" w:pos="4536"/>
                <w:tab w:val="right" w:pos="9072"/>
              </w:tabs>
              <w:jc w:val="right"/>
              <w:rPr>
                <w:rFonts w:ascii="Arial" w:hAnsi="Arial" w:cs="Arial"/>
                <w:b/>
                <w:bCs/>
                <w:sz w:val="22"/>
                <w:szCs w:val="22"/>
              </w:rPr>
            </w:pPr>
            <w:r>
              <w:rPr>
                <w:rFonts w:ascii="Arial" w:hAnsi="Arial" w:cs="Arial"/>
                <w:b/>
                <w:bCs/>
                <w:sz w:val="22"/>
                <w:szCs w:val="22"/>
              </w:rPr>
              <w:t xml:space="preserve">364 435,42 </w:t>
            </w:r>
            <w:r w:rsidR="007309E3" w:rsidRPr="007C2A01">
              <w:rPr>
                <w:rFonts w:ascii="Arial" w:hAnsi="Arial" w:cs="Arial"/>
                <w:b/>
                <w:bCs/>
                <w:sz w:val="22"/>
                <w:szCs w:val="22"/>
              </w:rPr>
              <w:t>Kč</w:t>
            </w:r>
          </w:p>
        </w:tc>
      </w:tr>
      <w:tr w:rsidR="007309E3" w:rsidRPr="007C2A01" w:rsidTr="000B134A">
        <w:tc>
          <w:tcPr>
            <w:tcW w:w="3260" w:type="dxa"/>
          </w:tcPr>
          <w:p w:rsidR="007309E3" w:rsidRPr="007C2A01" w:rsidRDefault="007309E3" w:rsidP="000B134A">
            <w:pPr>
              <w:tabs>
                <w:tab w:val="left" w:pos="708"/>
                <w:tab w:val="center" w:pos="4536"/>
                <w:tab w:val="right" w:pos="9072"/>
              </w:tabs>
              <w:rPr>
                <w:rFonts w:ascii="Arial" w:hAnsi="Arial" w:cs="Arial"/>
                <w:b/>
                <w:bCs/>
                <w:sz w:val="22"/>
                <w:szCs w:val="22"/>
              </w:rPr>
            </w:pPr>
            <w:r w:rsidRPr="007C2A01">
              <w:rPr>
                <w:rFonts w:ascii="Arial" w:hAnsi="Arial" w:cs="Arial"/>
                <w:b/>
                <w:bCs/>
                <w:sz w:val="22"/>
                <w:szCs w:val="22"/>
              </w:rPr>
              <w:t>DPH</w:t>
            </w:r>
          </w:p>
        </w:tc>
        <w:tc>
          <w:tcPr>
            <w:tcW w:w="1418" w:type="dxa"/>
          </w:tcPr>
          <w:p w:rsidR="007309E3" w:rsidRPr="007C2A01" w:rsidRDefault="007309E3" w:rsidP="000B134A">
            <w:pPr>
              <w:tabs>
                <w:tab w:val="left" w:pos="708"/>
                <w:tab w:val="center" w:pos="4536"/>
                <w:tab w:val="right" w:pos="9072"/>
              </w:tabs>
              <w:jc w:val="center"/>
              <w:rPr>
                <w:rFonts w:ascii="Arial" w:hAnsi="Arial" w:cs="Arial"/>
                <w:b/>
                <w:bCs/>
                <w:sz w:val="22"/>
                <w:szCs w:val="22"/>
              </w:rPr>
            </w:pPr>
            <w:r w:rsidRPr="007C2A01">
              <w:rPr>
                <w:rFonts w:ascii="Arial" w:hAnsi="Arial" w:cs="Arial"/>
                <w:b/>
                <w:bCs/>
                <w:sz w:val="22"/>
                <w:szCs w:val="22"/>
              </w:rPr>
              <w:t>15 %</w:t>
            </w:r>
          </w:p>
        </w:tc>
        <w:tc>
          <w:tcPr>
            <w:tcW w:w="3685" w:type="dxa"/>
          </w:tcPr>
          <w:p w:rsidR="007309E3" w:rsidRPr="007C2A01" w:rsidRDefault="007C2A01" w:rsidP="007C2A01">
            <w:pPr>
              <w:tabs>
                <w:tab w:val="left" w:pos="708"/>
                <w:tab w:val="center" w:pos="4536"/>
                <w:tab w:val="right" w:pos="9072"/>
              </w:tabs>
              <w:jc w:val="right"/>
              <w:rPr>
                <w:rFonts w:ascii="Arial" w:hAnsi="Arial" w:cs="Arial"/>
                <w:b/>
                <w:bCs/>
                <w:sz w:val="22"/>
                <w:szCs w:val="22"/>
              </w:rPr>
            </w:pPr>
            <w:r>
              <w:rPr>
                <w:rFonts w:ascii="Arial" w:hAnsi="Arial" w:cs="Arial"/>
                <w:b/>
                <w:bCs/>
                <w:sz w:val="22"/>
                <w:szCs w:val="22"/>
              </w:rPr>
              <w:t xml:space="preserve">                  54 665,31 </w:t>
            </w:r>
            <w:r w:rsidR="007309E3" w:rsidRPr="007C2A01">
              <w:rPr>
                <w:rFonts w:ascii="Arial" w:hAnsi="Arial" w:cs="Arial"/>
                <w:b/>
                <w:bCs/>
                <w:sz w:val="22"/>
                <w:szCs w:val="22"/>
              </w:rPr>
              <w:t>Kč</w:t>
            </w:r>
          </w:p>
        </w:tc>
      </w:tr>
      <w:tr w:rsidR="007309E3" w:rsidRPr="007C2A01" w:rsidTr="000B134A">
        <w:tc>
          <w:tcPr>
            <w:tcW w:w="3260" w:type="dxa"/>
          </w:tcPr>
          <w:p w:rsidR="007309E3" w:rsidRPr="007C2A01" w:rsidRDefault="007309E3" w:rsidP="000B134A">
            <w:pPr>
              <w:tabs>
                <w:tab w:val="left" w:pos="708"/>
                <w:tab w:val="center" w:pos="4536"/>
                <w:tab w:val="right" w:pos="9072"/>
              </w:tabs>
              <w:rPr>
                <w:rFonts w:ascii="Arial" w:hAnsi="Arial" w:cs="Arial"/>
                <w:b/>
                <w:bCs/>
                <w:sz w:val="22"/>
                <w:szCs w:val="22"/>
              </w:rPr>
            </w:pPr>
            <w:r w:rsidRPr="007C2A01">
              <w:rPr>
                <w:rFonts w:ascii="Arial" w:hAnsi="Arial" w:cs="Arial"/>
                <w:b/>
                <w:bCs/>
                <w:sz w:val="22"/>
                <w:szCs w:val="22"/>
              </w:rPr>
              <w:t>Celková cena včetně DPH</w:t>
            </w:r>
          </w:p>
        </w:tc>
        <w:tc>
          <w:tcPr>
            <w:tcW w:w="1418" w:type="dxa"/>
          </w:tcPr>
          <w:p w:rsidR="007309E3" w:rsidRPr="007C2A01" w:rsidRDefault="007309E3" w:rsidP="000B134A">
            <w:pPr>
              <w:tabs>
                <w:tab w:val="left" w:pos="708"/>
                <w:tab w:val="center" w:pos="4536"/>
                <w:tab w:val="right" w:pos="9072"/>
              </w:tabs>
              <w:jc w:val="center"/>
              <w:rPr>
                <w:rFonts w:ascii="Arial" w:hAnsi="Arial" w:cs="Arial"/>
                <w:b/>
                <w:bCs/>
                <w:sz w:val="22"/>
                <w:szCs w:val="22"/>
              </w:rPr>
            </w:pPr>
          </w:p>
        </w:tc>
        <w:tc>
          <w:tcPr>
            <w:tcW w:w="3685" w:type="dxa"/>
          </w:tcPr>
          <w:p w:rsidR="007309E3" w:rsidRPr="007C2A01" w:rsidRDefault="007C2A01" w:rsidP="000B134A">
            <w:pPr>
              <w:tabs>
                <w:tab w:val="left" w:pos="708"/>
                <w:tab w:val="center" w:pos="4536"/>
                <w:tab w:val="right" w:pos="9072"/>
              </w:tabs>
              <w:jc w:val="right"/>
              <w:rPr>
                <w:rFonts w:ascii="Arial" w:hAnsi="Arial" w:cs="Arial"/>
                <w:b/>
                <w:bCs/>
                <w:sz w:val="22"/>
                <w:szCs w:val="22"/>
              </w:rPr>
            </w:pPr>
            <w:r>
              <w:rPr>
                <w:rFonts w:ascii="Arial" w:hAnsi="Arial" w:cs="Arial"/>
                <w:b/>
                <w:bCs/>
                <w:sz w:val="22"/>
                <w:szCs w:val="22"/>
              </w:rPr>
              <w:t xml:space="preserve">419 100,73 </w:t>
            </w:r>
            <w:r w:rsidR="007309E3" w:rsidRPr="007C2A01">
              <w:rPr>
                <w:rFonts w:ascii="Arial" w:hAnsi="Arial" w:cs="Arial"/>
                <w:b/>
                <w:bCs/>
                <w:sz w:val="22"/>
                <w:szCs w:val="22"/>
              </w:rPr>
              <w:t>Kč</w:t>
            </w:r>
          </w:p>
        </w:tc>
      </w:tr>
    </w:tbl>
    <w:p w:rsidR="007233C6" w:rsidRPr="007A3FF7" w:rsidRDefault="007233C6" w:rsidP="007309E3">
      <w:pPr>
        <w:tabs>
          <w:tab w:val="center" w:pos="4536"/>
          <w:tab w:val="right" w:pos="9072"/>
        </w:tabs>
        <w:spacing w:after="240"/>
        <w:ind w:left="708"/>
        <w:jc w:val="both"/>
        <w:rPr>
          <w:rFonts w:ascii="Arial" w:hAnsi="Arial" w:cs="Arial"/>
          <w:sz w:val="22"/>
          <w:szCs w:val="22"/>
        </w:rPr>
      </w:pPr>
      <w:r w:rsidRPr="007C2A01">
        <w:rPr>
          <w:rFonts w:ascii="Arial" w:hAnsi="Arial" w:cs="Arial"/>
          <w:sz w:val="22"/>
          <w:szCs w:val="22"/>
        </w:rPr>
        <w:t>Tato cena je shodná s nabídkovou cenou a je cenou nejvýše přípustnou. Výši</w:t>
      </w:r>
      <w:r w:rsidRPr="007A3FF7">
        <w:rPr>
          <w:rFonts w:ascii="Arial" w:hAnsi="Arial" w:cs="Arial"/>
          <w:sz w:val="22"/>
          <w:szCs w:val="22"/>
        </w:rPr>
        <w:t xml:space="preserve"> této ceny zhotovitel garantuje až do úplného ukončení celého díla a jeho předání objednateli. </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(nabídky), který tvoří nedílnou součást této smlouvy jako její příloha č. 1.</w:t>
      </w:r>
    </w:p>
    <w:p w:rsidR="00C444C1" w:rsidRPr="007A3FF7" w:rsidRDefault="00C444C1" w:rsidP="007233C6">
      <w:pPr>
        <w:ind w:left="703" w:hanging="705"/>
        <w:jc w:val="both"/>
        <w:rPr>
          <w:rFonts w:ascii="Arial" w:hAnsi="Arial" w:cs="Arial"/>
          <w:sz w:val="22"/>
          <w:szCs w:val="22"/>
        </w:rPr>
      </w:pP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rsidR="00C444C1" w:rsidRPr="007A3FF7" w:rsidRDefault="00C444C1" w:rsidP="007233C6">
      <w:pPr>
        <w:ind w:left="703" w:hanging="703"/>
        <w:jc w:val="both"/>
        <w:rPr>
          <w:rFonts w:ascii="Arial" w:hAnsi="Arial" w:cs="Arial"/>
          <w:b/>
          <w:sz w:val="22"/>
          <w:szCs w:val="22"/>
        </w:rPr>
      </w:pP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rsidR="007233C6" w:rsidRPr="007A3FF7" w:rsidRDefault="007233C6" w:rsidP="00517885">
      <w:pPr>
        <w:jc w:val="both"/>
        <w:rPr>
          <w:rFonts w:ascii="Arial" w:hAnsi="Arial" w:cs="Arial"/>
          <w:sz w:val="22"/>
          <w:szCs w:val="22"/>
        </w:rPr>
      </w:pPr>
    </w:p>
    <w:p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Pr>
          <w:rFonts w:ascii="Arial" w:hAnsi="Arial" w:cs="Arial"/>
          <w:sz w:val="22"/>
          <w:szCs w:val="22"/>
        </w:rPr>
        <w:t xml:space="preserve">nepodstatná nebo vyhrazená </w:t>
      </w:r>
      <w:r w:rsidRPr="00531E79">
        <w:rPr>
          <w:rFonts w:ascii="Arial" w:hAnsi="Arial" w:cs="Arial"/>
          <w:sz w:val="22"/>
          <w:szCs w:val="22"/>
        </w:rPr>
        <w:t>změna 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rsidR="00517885" w:rsidRPr="007A3FF7" w:rsidRDefault="007233C6" w:rsidP="00517885">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v příloze č. 1 této smlouvy. V případě, nebude možno provést kalkulaci ceny podle položek ve výkazu výměr, které jsou obsaženy v příloze č. 1 této smlouvy ani dle ceníků stavebních prací URS nebo RTS, bude </w:t>
      </w:r>
      <w:r w:rsidRPr="007A3FF7">
        <w:rPr>
          <w:rFonts w:ascii="Arial" w:hAnsi="Arial" w:cs="Arial"/>
          <w:sz w:val="22"/>
          <w:szCs w:val="22"/>
        </w:rPr>
        <w:lastRenderedPageBreak/>
        <w:t>nacenění prací provedeno na základě stanovení individuální ceny. Objednatel má právo předložit taktéž nabídk</w:t>
      </w:r>
      <w:r w:rsidR="00583E42" w:rsidRPr="007A3FF7">
        <w:rPr>
          <w:rFonts w:ascii="Arial" w:hAnsi="Arial" w:cs="Arial"/>
          <w:sz w:val="22"/>
          <w:szCs w:val="22"/>
        </w:rPr>
        <w:t xml:space="preserve">u, v případě, že bude cenově </w:t>
      </w:r>
      <w:r w:rsidRPr="007A3FF7">
        <w:rPr>
          <w:rFonts w:ascii="Arial" w:hAnsi="Arial" w:cs="Arial"/>
          <w:sz w:val="22"/>
          <w:szCs w:val="22"/>
        </w:rPr>
        <w:t>výhodnější, musí zhotovitel tuto cenu buď akceptovat, nebo umožnit realizaci části zakázky této firmě.</w:t>
      </w:r>
    </w:p>
    <w:p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(příp. konečný termín) výstavby bude dodržen.</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opraví a to do </w:t>
      </w:r>
      <w:r w:rsidRPr="00E268AF">
        <w:rPr>
          <w:rFonts w:ascii="Arial" w:hAnsi="Arial" w:cs="Arial"/>
          <w:b/>
          <w:sz w:val="22"/>
          <w:szCs w:val="22"/>
        </w:rPr>
        <w:t>7 dnů</w:t>
      </w:r>
      <w:r w:rsidRPr="007A3FF7">
        <w:rPr>
          <w:rFonts w:ascii="Arial" w:hAnsi="Arial" w:cs="Arial"/>
          <w:sz w:val="22"/>
          <w:szCs w:val="22"/>
        </w:rPr>
        <w:t xml:space="preserve"> ode dne jeho předložení.</w:t>
      </w:r>
    </w:p>
    <w:p w:rsidR="007233C6" w:rsidRPr="007A3FF7" w:rsidRDefault="007233C6" w:rsidP="007233C6">
      <w:pPr>
        <w:ind w:left="1389" w:hanging="709"/>
        <w:jc w:val="both"/>
        <w:rPr>
          <w:rFonts w:ascii="Arial" w:hAnsi="Arial" w:cs="Arial"/>
          <w:sz w:val="22"/>
          <w:szCs w:val="22"/>
        </w:rPr>
      </w:pPr>
    </w:p>
    <w:p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 xml:space="preserve">v odstavci </w:t>
      </w:r>
      <w:r w:rsidR="00302FE7" w:rsidRPr="007A3FF7">
        <w:rPr>
          <w:rFonts w:ascii="Arial" w:hAnsi="Arial" w:cs="Arial"/>
          <w:sz w:val="22"/>
          <w:szCs w:val="22"/>
        </w:rPr>
        <w:t xml:space="preserve">5 a </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má právo pozastavit stavbu po dobu, než zhotovitel předloží k odsouhlasení změnový list vypracovaný dle odst. 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rsidR="000643A6" w:rsidRPr="007A3FF7" w:rsidRDefault="000643A6" w:rsidP="007233C6">
      <w:pPr>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rsidR="007233C6" w:rsidRPr="007A3FF7" w:rsidRDefault="007233C6" w:rsidP="007233C6">
      <w:pPr>
        <w:tabs>
          <w:tab w:val="center" w:pos="709"/>
          <w:tab w:val="center" w:pos="4536"/>
          <w:tab w:val="right" w:pos="9072"/>
        </w:tabs>
        <w:ind w:left="709" w:hanging="709"/>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rsidR="007233C6" w:rsidRPr="007A3FF7" w:rsidRDefault="007233C6" w:rsidP="007233C6">
      <w:pPr>
        <w:tabs>
          <w:tab w:val="center" w:pos="709"/>
          <w:tab w:val="center" w:pos="4536"/>
          <w:tab w:val="right" w:pos="9072"/>
        </w:tabs>
        <w:rPr>
          <w:rFonts w:ascii="Arial" w:hAnsi="Arial" w:cs="Arial"/>
          <w:sz w:val="22"/>
          <w:szCs w:val="22"/>
        </w:rPr>
      </w:pPr>
    </w:p>
    <w:p w:rsidR="007233C6" w:rsidRPr="007A3FF7" w:rsidRDefault="007233C6" w:rsidP="007233C6">
      <w:pPr>
        <w:ind w:hanging="703"/>
        <w:jc w:val="center"/>
        <w:rPr>
          <w:rFonts w:ascii="Arial" w:hAnsi="Arial" w:cs="Arial"/>
          <w:b/>
          <w:sz w:val="22"/>
          <w:szCs w:val="22"/>
        </w:rPr>
      </w:pPr>
    </w:p>
    <w:p w:rsidR="007233C6" w:rsidRPr="007A3FF7" w:rsidRDefault="007233C6" w:rsidP="007233C6">
      <w:pPr>
        <w:numPr>
          <w:ilvl w:val="0"/>
          <w:numId w:val="21"/>
        </w:numPr>
        <w:spacing w:after="240"/>
        <w:ind w:hanging="703"/>
        <w:jc w:val="center"/>
        <w:rPr>
          <w:rFonts w:ascii="Arial" w:hAnsi="Arial" w:cs="Arial"/>
          <w:b/>
          <w:bCs/>
          <w:sz w:val="22"/>
          <w:szCs w:val="22"/>
          <w:u w:val="single"/>
        </w:rPr>
      </w:pPr>
      <w:r w:rsidRPr="007A3FF7">
        <w:rPr>
          <w:rFonts w:ascii="Arial" w:hAnsi="Arial" w:cs="Arial"/>
          <w:b/>
          <w:iCs/>
          <w:sz w:val="22"/>
          <w:szCs w:val="22"/>
        </w:rPr>
        <w:t>Platební podmínky</w:t>
      </w: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Objednatel nebude poskytovat zálohy na provádění díla. Zhotovitel bude vystavovat a objednatel bude hradit faktury za práce a dodávky v uplynulém kalendářním měsíci.</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faktury - </w:t>
      </w:r>
      <w:r w:rsidRPr="00B63F18">
        <w:rPr>
          <w:rFonts w:ascii="Arial" w:hAnsi="Arial" w:cs="Arial"/>
          <w:sz w:val="22"/>
          <w:szCs w:val="22"/>
        </w:rPr>
        <w:t xml:space="preserve">daňového dokladu - jsou soupisy skutečně provedených prací a dodávek v uplynulém kalendářním měsíci vyhotovené zhotovitelem. Zhotovitel je povinen předat soupis skutečně provedených prací a dodávek </w:t>
      </w:r>
      <w:r w:rsidR="00FE305E" w:rsidRPr="00B63F18">
        <w:rPr>
          <w:rFonts w:ascii="Arial" w:hAnsi="Arial" w:cs="Arial"/>
          <w:sz w:val="22"/>
          <w:szCs w:val="22"/>
        </w:rPr>
        <w:t>technick</w:t>
      </w:r>
      <w:r w:rsidR="00C614AE" w:rsidRPr="00B63F18">
        <w:rPr>
          <w:rFonts w:ascii="Arial" w:hAnsi="Arial" w:cs="Arial"/>
          <w:sz w:val="22"/>
          <w:szCs w:val="22"/>
        </w:rPr>
        <w:t>ému</w:t>
      </w:r>
      <w:r w:rsidR="00FE305E" w:rsidRPr="00B63F18">
        <w:rPr>
          <w:rFonts w:ascii="Arial" w:hAnsi="Arial" w:cs="Arial"/>
          <w:sz w:val="22"/>
          <w:szCs w:val="22"/>
        </w:rPr>
        <w:t xml:space="preserve"> dozor</w:t>
      </w:r>
      <w:r w:rsidR="00C614AE" w:rsidRPr="00B63F18">
        <w:rPr>
          <w:rFonts w:ascii="Arial" w:hAnsi="Arial" w:cs="Arial"/>
          <w:sz w:val="22"/>
          <w:szCs w:val="22"/>
        </w:rPr>
        <w:t>u</w:t>
      </w:r>
      <w:r w:rsidR="00FE305E" w:rsidRPr="00B63F18">
        <w:rPr>
          <w:rFonts w:ascii="Arial" w:hAnsi="Arial" w:cs="Arial"/>
          <w:sz w:val="22"/>
          <w:szCs w:val="22"/>
        </w:rPr>
        <w:t xml:space="preserve"> stavebníka</w:t>
      </w:r>
      <w:r w:rsidR="00C614AE" w:rsidRPr="00B63F18">
        <w:rPr>
          <w:rFonts w:ascii="Arial" w:hAnsi="Arial" w:cs="Arial"/>
          <w:sz w:val="22"/>
          <w:szCs w:val="22"/>
        </w:rPr>
        <w:t>/ objednatele</w:t>
      </w:r>
      <w:r w:rsidR="00FE305E" w:rsidRPr="00B63F18">
        <w:rPr>
          <w:rFonts w:ascii="Arial" w:hAnsi="Arial" w:cs="Arial"/>
          <w:sz w:val="22"/>
          <w:szCs w:val="22"/>
        </w:rPr>
        <w:t xml:space="preserve"> (dále jen „</w:t>
      </w:r>
      <w:r w:rsidRPr="00B63F18">
        <w:rPr>
          <w:rFonts w:ascii="Arial" w:hAnsi="Arial" w:cs="Arial"/>
          <w:sz w:val="22"/>
          <w:szCs w:val="22"/>
        </w:rPr>
        <w:t>TD</w:t>
      </w:r>
      <w:r w:rsidR="00FE305E" w:rsidRPr="00B63F18">
        <w:rPr>
          <w:rFonts w:ascii="Arial" w:hAnsi="Arial" w:cs="Arial"/>
          <w:sz w:val="22"/>
          <w:szCs w:val="22"/>
        </w:rPr>
        <w:t>S“)</w:t>
      </w:r>
      <w:r w:rsidRPr="00B63F18">
        <w:rPr>
          <w:rFonts w:ascii="Arial" w:hAnsi="Arial" w:cs="Arial"/>
          <w:sz w:val="22"/>
          <w:szCs w:val="22"/>
        </w:rPr>
        <w:t xml:space="preserve"> k odsouhlasení nejpozději k 25. dni příslušného měsíce. TD</w:t>
      </w:r>
      <w:r w:rsidR="00FE305E" w:rsidRPr="00B63F18">
        <w:rPr>
          <w:rFonts w:ascii="Arial" w:hAnsi="Arial" w:cs="Arial"/>
          <w:sz w:val="22"/>
          <w:szCs w:val="22"/>
        </w:rPr>
        <w:t>S</w:t>
      </w:r>
      <w:r w:rsidRPr="00B63F18">
        <w:rPr>
          <w:rFonts w:ascii="Arial" w:hAnsi="Arial" w:cs="Arial"/>
          <w:sz w:val="22"/>
          <w:szCs w:val="22"/>
        </w:rPr>
        <w:t xml:space="preserve"> připojí své stanovisko</w:t>
      </w:r>
      <w:r w:rsidRPr="007A3FF7">
        <w:rPr>
          <w:rFonts w:ascii="Arial" w:hAnsi="Arial" w:cs="Arial"/>
          <w:sz w:val="22"/>
          <w:szCs w:val="22"/>
        </w:rPr>
        <w:t xml:space="preserve"> k soupisům provedených prací a dodávek a vrátí jej zpět zhotoviteli nejpozději do 3 pracovních dnů od jejich obdržení. </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 a dodávek vychází z</w:t>
      </w:r>
      <w:r w:rsidR="003814D2" w:rsidRPr="007A3FF7">
        <w:rPr>
          <w:rFonts w:ascii="Arial" w:hAnsi="Arial" w:cs="Arial"/>
          <w:sz w:val="22"/>
          <w:szCs w:val="22"/>
        </w:rPr>
        <w:t> nabídkového rozpočtu, který byl vypracován oceněním soupisu prací zhotovitelem</w:t>
      </w:r>
      <w:r w:rsidR="00956E17" w:rsidRPr="007A3FF7">
        <w:rPr>
          <w:rFonts w:ascii="Arial" w:hAnsi="Arial" w:cs="Arial"/>
          <w:sz w:val="22"/>
          <w:szCs w:val="22"/>
        </w:rPr>
        <w:t xml:space="preserve"> </w:t>
      </w:r>
      <w:r w:rsidR="003814D2" w:rsidRPr="007A3FF7">
        <w:rPr>
          <w:rFonts w:ascii="Arial" w:hAnsi="Arial" w:cs="Arial"/>
          <w:sz w:val="22"/>
          <w:szCs w:val="22"/>
        </w:rPr>
        <w:t>a</w:t>
      </w:r>
      <w:r w:rsidRPr="007A3FF7">
        <w:rPr>
          <w:rFonts w:ascii="Arial" w:hAnsi="Arial" w:cs="Arial"/>
          <w:sz w:val="22"/>
          <w:szCs w:val="22"/>
        </w:rPr>
        <w:t xml:space="preserve"> je jako příloha č. 1 nedílnou součástí této smlouvy.</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r w:rsidRPr="007A3FF7">
        <w:rPr>
          <w:rFonts w:ascii="Arial" w:hAnsi="Arial" w:cs="Arial"/>
          <w:sz w:val="22"/>
          <w:szCs w:val="22"/>
        </w:rPr>
        <w:tab/>
        <w:t xml:space="preserve">           Soupis skutečně provedených prací musí obsahovat:</w:t>
      </w:r>
    </w:p>
    <w:p w:rsidR="00A6290F" w:rsidRPr="00B5200D" w:rsidRDefault="007233C6" w:rsidP="00B5200D">
      <w:pPr>
        <w:numPr>
          <w:ilvl w:val="0"/>
          <w:numId w:val="23"/>
        </w:numPr>
        <w:ind w:left="993" w:hanging="284"/>
        <w:rPr>
          <w:rFonts w:ascii="Arial" w:hAnsi="Arial" w:cs="Arial"/>
          <w:sz w:val="22"/>
          <w:szCs w:val="22"/>
        </w:rPr>
      </w:pPr>
      <w:r w:rsidRPr="007A3FF7">
        <w:rPr>
          <w:rFonts w:ascii="Arial" w:hAnsi="Arial" w:cs="Arial"/>
          <w:sz w:val="22"/>
          <w:szCs w:val="22"/>
        </w:rPr>
        <w:t>počet měrných jednotek celkem (podle přílohy č. 1),</w:t>
      </w:r>
    </w:p>
    <w:p w:rsidR="007233C6" w:rsidRPr="007A3FF7" w:rsidRDefault="007233C6" w:rsidP="00A7060E">
      <w:pPr>
        <w:numPr>
          <w:ilvl w:val="0"/>
          <w:numId w:val="23"/>
        </w:numPr>
        <w:ind w:left="993" w:hanging="284"/>
        <w:jc w:val="both"/>
        <w:rPr>
          <w:rFonts w:ascii="Arial" w:hAnsi="Arial" w:cs="Arial"/>
          <w:sz w:val="22"/>
          <w:szCs w:val="22"/>
        </w:rPr>
      </w:pPr>
      <w:r w:rsidRPr="007A3FF7">
        <w:rPr>
          <w:rFonts w:ascii="Arial" w:hAnsi="Arial" w:cs="Arial"/>
          <w:sz w:val="22"/>
          <w:szCs w:val="22"/>
        </w:rPr>
        <w:t>počet měrných jednotek provedených v průběhu daného fakturačního období, na které je vystavena faktura zhotovitele (v daném fakturačním období fakturované položky)</w:t>
      </w:r>
      <w:r w:rsidR="00151538">
        <w:rPr>
          <w:rFonts w:ascii="Arial" w:hAnsi="Arial" w:cs="Arial"/>
          <w:sz w:val="22"/>
          <w:szCs w:val="22"/>
        </w:rPr>
        <w:t>.</w:t>
      </w:r>
    </w:p>
    <w:p w:rsidR="007233C6" w:rsidRPr="007A3FF7" w:rsidRDefault="007233C6" w:rsidP="007233C6">
      <w:pPr>
        <w:tabs>
          <w:tab w:val="center" w:pos="709"/>
          <w:tab w:val="center" w:pos="4536"/>
          <w:tab w:val="right" w:pos="9072"/>
        </w:tabs>
        <w:ind w:left="709"/>
        <w:jc w:val="both"/>
        <w:rPr>
          <w:rFonts w:ascii="Arial" w:hAnsi="Arial" w:cs="Arial"/>
          <w:sz w:val="22"/>
          <w:szCs w:val="22"/>
        </w:rPr>
      </w:pPr>
      <w:r w:rsidRPr="007A3FF7">
        <w:rPr>
          <w:rFonts w:ascii="Arial" w:hAnsi="Arial" w:cs="Arial"/>
          <w:sz w:val="22"/>
          <w:szCs w:val="22"/>
        </w:rPr>
        <w:lastRenderedPageBreak/>
        <w:t>Soupis skutečně provedených prací, který bude zhotovitel předkládat TD</w:t>
      </w:r>
      <w:r w:rsidR="00A6290F" w:rsidRPr="007A3FF7">
        <w:rPr>
          <w:rFonts w:ascii="Arial" w:hAnsi="Arial" w:cs="Arial"/>
          <w:sz w:val="22"/>
          <w:szCs w:val="22"/>
        </w:rPr>
        <w:t>S</w:t>
      </w:r>
      <w:r w:rsidRPr="007A3FF7">
        <w:rPr>
          <w:rFonts w:ascii="Arial" w:hAnsi="Arial" w:cs="Arial"/>
          <w:sz w:val="22"/>
          <w:szCs w:val="22"/>
        </w:rPr>
        <w:t xml:space="preserve"> ke kontrole před vystavením faktury, bude předložen TD</w:t>
      </w:r>
      <w:r w:rsidR="00A6290F" w:rsidRPr="007A3FF7">
        <w:rPr>
          <w:rFonts w:ascii="Arial" w:hAnsi="Arial" w:cs="Arial"/>
          <w:sz w:val="22"/>
          <w:szCs w:val="22"/>
        </w:rPr>
        <w:t>S</w:t>
      </w:r>
      <w:r w:rsidRPr="007A3FF7">
        <w:rPr>
          <w:rFonts w:ascii="Arial" w:hAnsi="Arial" w:cs="Arial"/>
          <w:sz w:val="22"/>
          <w:szCs w:val="22"/>
        </w:rPr>
        <w:t xml:space="preserve"> v tištěné podobě a současně v datové podobě. Částky v soupisu provedených prací budou uvedeny na 2 desetinná místa a číselně musí s přesností a korespondovat s</w:t>
      </w:r>
      <w:r w:rsidR="00A6290F" w:rsidRPr="007A3FF7">
        <w:rPr>
          <w:rFonts w:ascii="Arial" w:hAnsi="Arial" w:cs="Arial"/>
          <w:sz w:val="22"/>
          <w:szCs w:val="22"/>
        </w:rPr>
        <w:t> nabídkovým rozpočtem</w:t>
      </w:r>
      <w:r w:rsidRPr="007A3FF7">
        <w:rPr>
          <w:rFonts w:ascii="Arial" w:hAnsi="Arial" w:cs="Arial"/>
          <w:sz w:val="22"/>
          <w:szCs w:val="22"/>
        </w:rPr>
        <w:t>, který je uveden v příloze č. 1 této smlouvy.</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Každá faktura zhotovitele musí splňovat náležitosti daňového dokladu podle v rozhodné době účinných právních předpisů a dále musí obsahovat:</w:t>
      </w:r>
    </w:p>
    <w:p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číslo faktury,</w:t>
      </w:r>
    </w:p>
    <w:p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den splatnosti faktury,</w:t>
      </w:r>
    </w:p>
    <w:p w:rsidR="007233C6" w:rsidRPr="00E268AF" w:rsidRDefault="00151538" w:rsidP="00A6290F">
      <w:pPr>
        <w:numPr>
          <w:ilvl w:val="0"/>
          <w:numId w:val="24"/>
        </w:numPr>
        <w:ind w:left="993" w:hanging="284"/>
        <w:rPr>
          <w:rFonts w:ascii="Arial" w:hAnsi="Arial" w:cs="Arial"/>
          <w:sz w:val="22"/>
          <w:szCs w:val="22"/>
        </w:rPr>
      </w:pPr>
      <w:r w:rsidRPr="00E268AF">
        <w:rPr>
          <w:rFonts w:ascii="Arial" w:hAnsi="Arial" w:cs="Arial"/>
          <w:sz w:val="22"/>
          <w:szCs w:val="22"/>
        </w:rPr>
        <w:t xml:space="preserve">název/ </w:t>
      </w:r>
      <w:r w:rsidR="007233C6" w:rsidRPr="00E268AF">
        <w:rPr>
          <w:rFonts w:ascii="Arial" w:hAnsi="Arial" w:cs="Arial"/>
          <w:sz w:val="22"/>
          <w:szCs w:val="22"/>
        </w:rPr>
        <w:t xml:space="preserve">označení díla, v souladu s ustanovením čl. </w:t>
      </w:r>
      <w:r w:rsidR="00A6290F" w:rsidRPr="00E268AF">
        <w:rPr>
          <w:rFonts w:ascii="Arial" w:hAnsi="Arial" w:cs="Arial"/>
          <w:sz w:val="22"/>
          <w:szCs w:val="22"/>
        </w:rPr>
        <w:t>1</w:t>
      </w:r>
      <w:r w:rsidR="007233C6" w:rsidRPr="00E268AF">
        <w:rPr>
          <w:rFonts w:ascii="Arial" w:hAnsi="Arial" w:cs="Arial"/>
          <w:sz w:val="22"/>
          <w:szCs w:val="22"/>
        </w:rPr>
        <w:t xml:space="preserve">. této smlouvy. </w:t>
      </w:r>
    </w:p>
    <w:p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r w:rsidRPr="00E268AF">
        <w:rPr>
          <w:rFonts w:ascii="Arial" w:hAnsi="Arial" w:cs="Arial"/>
          <w:sz w:val="22"/>
          <w:szCs w:val="22"/>
        </w:rPr>
        <w:tab/>
      </w:r>
      <w:r w:rsidRPr="00E268AF">
        <w:rPr>
          <w:rFonts w:ascii="Arial" w:hAnsi="Arial" w:cs="Arial"/>
          <w:sz w:val="22"/>
          <w:szCs w:val="22"/>
        </w:rPr>
        <w:tab/>
        <w:t>V příloze faktury musí být vždy soupis provedených prací a dodávek odsouhlasený TD</w:t>
      </w:r>
      <w:r w:rsidR="00A6290F" w:rsidRPr="00E268AF">
        <w:rPr>
          <w:rFonts w:ascii="Arial" w:hAnsi="Arial" w:cs="Arial"/>
          <w:sz w:val="22"/>
          <w:szCs w:val="22"/>
        </w:rPr>
        <w:t>S</w:t>
      </w:r>
      <w:r w:rsidRPr="00E268AF">
        <w:rPr>
          <w:rFonts w:ascii="Arial" w:hAnsi="Arial" w:cs="Arial"/>
          <w:sz w:val="22"/>
          <w:szCs w:val="22"/>
        </w:rPr>
        <w:t>. Objednatel je plátcem DPH.</w:t>
      </w:r>
    </w:p>
    <w:p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E268AF">
        <w:rPr>
          <w:rFonts w:ascii="Arial" w:hAnsi="Arial" w:cs="Arial"/>
          <w:sz w:val="22"/>
          <w:szCs w:val="22"/>
        </w:rPr>
        <w:t xml:space="preserve">Bude-li faktura obsahovat nesprávné nebo neúplné údaje a náležitosti uvedené v odstavcích </w:t>
      </w:r>
      <w:r w:rsidR="00BE049E" w:rsidRPr="00E268AF">
        <w:rPr>
          <w:rFonts w:ascii="Arial" w:hAnsi="Arial" w:cs="Arial"/>
          <w:sz w:val="22"/>
          <w:szCs w:val="22"/>
        </w:rPr>
        <w:t>5</w:t>
      </w:r>
      <w:r w:rsidRPr="00E268AF">
        <w:rPr>
          <w:rFonts w:ascii="Arial" w:hAnsi="Arial" w:cs="Arial"/>
          <w:sz w:val="22"/>
          <w:szCs w:val="22"/>
        </w:rPr>
        <w:t xml:space="preserve">.3 a </w:t>
      </w:r>
      <w:r w:rsidR="00BE049E" w:rsidRPr="00E268AF">
        <w:rPr>
          <w:rFonts w:ascii="Arial" w:hAnsi="Arial" w:cs="Arial"/>
          <w:sz w:val="22"/>
          <w:szCs w:val="22"/>
        </w:rPr>
        <w:t>5</w:t>
      </w:r>
      <w:r w:rsidRPr="00E268AF">
        <w:rPr>
          <w:rFonts w:ascii="Arial" w:hAnsi="Arial" w:cs="Arial"/>
          <w:sz w:val="22"/>
          <w:szCs w:val="22"/>
        </w:rPr>
        <w:t>.4 tohoto článku, je objednatel oprávněn</w:t>
      </w:r>
      <w:r w:rsidRPr="007A3FF7">
        <w:rPr>
          <w:rFonts w:ascii="Arial" w:hAnsi="Arial" w:cs="Arial"/>
          <w:sz w:val="22"/>
          <w:szCs w:val="22"/>
        </w:rPr>
        <w:t xml:space="preserve"> ji do data splatnosti vrátit zhotoviteli. Po opravě faktury předloží zhotovitel objednateli novou fakturu se splatností uvedenou v odst. </w:t>
      </w:r>
      <w:r w:rsidR="00BE049E" w:rsidRPr="007A3FF7">
        <w:rPr>
          <w:rFonts w:ascii="Arial" w:hAnsi="Arial" w:cs="Arial"/>
          <w:sz w:val="22"/>
          <w:szCs w:val="22"/>
        </w:rPr>
        <w:t>5</w:t>
      </w:r>
      <w:r w:rsidRPr="007A3FF7">
        <w:rPr>
          <w:rFonts w:ascii="Arial" w:hAnsi="Arial" w:cs="Arial"/>
          <w:sz w:val="22"/>
          <w:szCs w:val="22"/>
        </w:rPr>
        <w:t xml:space="preserve">.7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w:t>
      </w:r>
      <w:r w:rsidR="00C614AE" w:rsidRPr="007A3FF7">
        <w:rPr>
          <w:rFonts w:ascii="Arial" w:hAnsi="Arial" w:cs="Arial"/>
          <w:sz w:val="22"/>
          <w:szCs w:val="22"/>
        </w:rPr>
        <w:t>5</w:t>
      </w:r>
      <w:r w:rsidRPr="007A3FF7">
        <w:rPr>
          <w:rFonts w:ascii="Arial" w:hAnsi="Arial" w:cs="Arial"/>
          <w:sz w:val="22"/>
          <w:szCs w:val="22"/>
        </w:rPr>
        <w:t>.7 tohoto článku.</w:t>
      </w:r>
    </w:p>
    <w:p w:rsidR="007233C6" w:rsidRPr="007A3FF7" w:rsidRDefault="007233C6" w:rsidP="007233C6">
      <w:pPr>
        <w:tabs>
          <w:tab w:val="center" w:pos="709"/>
          <w:tab w:val="center" w:pos="4536"/>
          <w:tab w:val="right" w:pos="9072"/>
        </w:tabs>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A63B2F">
      <w:pPr>
        <w:numPr>
          <w:ilvl w:val="1"/>
          <w:numId w:val="21"/>
        </w:numPr>
        <w:spacing w:after="240"/>
        <w:ind w:left="709" w:hanging="709"/>
        <w:jc w:val="both"/>
        <w:rPr>
          <w:rFonts w:ascii="Arial" w:hAnsi="Arial" w:cs="Arial"/>
          <w:bCs/>
          <w:sz w:val="22"/>
          <w:szCs w:val="22"/>
        </w:rPr>
      </w:pPr>
      <w:r w:rsidRPr="007A3FF7">
        <w:rPr>
          <w:rFonts w:ascii="Arial" w:hAnsi="Arial" w:cs="Arial"/>
          <w:bCs/>
          <w:sz w:val="22"/>
          <w:szCs w:val="22"/>
        </w:rPr>
        <w:t xml:space="preserve">Splatnost faktur, které budou současně daňovým dokladem, je </w:t>
      </w:r>
      <w:r w:rsidRPr="007A3FF7">
        <w:rPr>
          <w:rFonts w:ascii="Arial" w:hAnsi="Arial" w:cs="Arial"/>
          <w:b/>
          <w:bCs/>
          <w:sz w:val="22"/>
          <w:szCs w:val="22"/>
        </w:rPr>
        <w:t>21</w:t>
      </w:r>
      <w:r w:rsidRPr="007A3FF7">
        <w:rPr>
          <w:rFonts w:ascii="Arial" w:hAnsi="Arial" w:cs="Arial"/>
          <w:bCs/>
          <w:sz w:val="22"/>
          <w:szCs w:val="22"/>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je </w:t>
      </w:r>
      <w:r w:rsidRPr="00B63F18">
        <w:rPr>
          <w:rFonts w:ascii="Arial" w:hAnsi="Arial" w:cs="Arial"/>
          <w:sz w:val="22"/>
          <w:szCs w:val="22"/>
        </w:rPr>
        <w:t xml:space="preserve">oprávněn vystavovat faktury </w:t>
      </w:r>
      <w:r w:rsidRPr="00B63F18">
        <w:rPr>
          <w:rFonts w:ascii="Arial" w:hAnsi="Arial" w:cs="Arial"/>
          <w:b/>
          <w:sz w:val="22"/>
          <w:szCs w:val="22"/>
        </w:rPr>
        <w:t>do výše 90%</w:t>
      </w:r>
      <w:r w:rsidRPr="00B63F18">
        <w:rPr>
          <w:rFonts w:ascii="Arial" w:hAnsi="Arial" w:cs="Arial"/>
          <w:sz w:val="22"/>
          <w:szCs w:val="22"/>
        </w:rPr>
        <w:t xml:space="preserve"> ceny díla dle čl. </w:t>
      </w:r>
      <w:r w:rsidR="00BE049E" w:rsidRPr="00B63F18">
        <w:rPr>
          <w:rFonts w:ascii="Arial" w:hAnsi="Arial" w:cs="Arial"/>
          <w:sz w:val="22"/>
          <w:szCs w:val="22"/>
        </w:rPr>
        <w:t>4</w:t>
      </w:r>
      <w:r w:rsidRPr="00B63F18">
        <w:rPr>
          <w:rFonts w:ascii="Arial" w:hAnsi="Arial" w:cs="Arial"/>
          <w:sz w:val="22"/>
          <w:szCs w:val="22"/>
        </w:rPr>
        <w:t xml:space="preserve"> odst. </w:t>
      </w:r>
      <w:r w:rsidR="00BE049E" w:rsidRPr="00B63F18">
        <w:rPr>
          <w:rFonts w:ascii="Arial" w:hAnsi="Arial" w:cs="Arial"/>
          <w:sz w:val="22"/>
          <w:szCs w:val="22"/>
        </w:rPr>
        <w:t>4</w:t>
      </w:r>
      <w:r w:rsidRPr="00B63F18">
        <w:rPr>
          <w:rFonts w:ascii="Arial" w:hAnsi="Arial" w:cs="Arial"/>
          <w:sz w:val="22"/>
          <w:szCs w:val="22"/>
        </w:rPr>
        <w:t xml:space="preserve">.1 této smlouvy. Zbývajících </w:t>
      </w:r>
      <w:r w:rsidRPr="00B63F18">
        <w:rPr>
          <w:rFonts w:ascii="Arial" w:hAnsi="Arial" w:cs="Arial"/>
          <w:b/>
          <w:sz w:val="22"/>
          <w:szCs w:val="22"/>
        </w:rPr>
        <w:t>10% ceny</w:t>
      </w:r>
      <w:r w:rsidRPr="00B63F18">
        <w:rPr>
          <w:rFonts w:ascii="Arial" w:hAnsi="Arial" w:cs="Arial"/>
          <w:sz w:val="22"/>
          <w:szCs w:val="22"/>
        </w:rPr>
        <w:t xml:space="preserve"> díla bude fakturováno až po úplném odstranění veškerých vad a nedodělků</w:t>
      </w:r>
      <w:r w:rsidRPr="007A3FF7">
        <w:rPr>
          <w:rFonts w:ascii="Arial" w:hAnsi="Arial" w:cs="Arial"/>
          <w:sz w:val="22"/>
          <w:szCs w:val="22"/>
        </w:rPr>
        <w:t>.</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A63B2F" w:rsidRDefault="007233C6" w:rsidP="00BE049E">
      <w:pPr>
        <w:numPr>
          <w:ilvl w:val="1"/>
          <w:numId w:val="21"/>
        </w:numPr>
        <w:ind w:left="709" w:hanging="709"/>
        <w:jc w:val="both"/>
        <w:rPr>
          <w:rFonts w:ascii="Arial" w:hAnsi="Arial"/>
          <w:sz w:val="22"/>
        </w:rPr>
      </w:pPr>
      <w:r w:rsidRPr="00A63B2F">
        <w:rPr>
          <w:rFonts w:ascii="Arial" w:hAnsi="Arial"/>
          <w:sz w:val="22"/>
        </w:rPr>
        <w:t xml:space="preserve">Dle § 92e), v návaznosti na §92a) zákona </w:t>
      </w:r>
      <w:r w:rsidRPr="00A63B2F">
        <w:rPr>
          <w:rFonts w:ascii="Arial" w:hAnsi="Arial" w:hint="eastAsia"/>
          <w:sz w:val="22"/>
        </w:rPr>
        <w:t>č</w:t>
      </w:r>
      <w:r w:rsidRPr="00A63B2F">
        <w:rPr>
          <w:rFonts w:ascii="Arial" w:hAnsi="Arial"/>
          <w:sz w:val="22"/>
        </w:rPr>
        <w:t>. 235/2004 Sb. zákon o DPH,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 bude uplatn</w:t>
      </w:r>
      <w:r w:rsidRPr="00A63B2F">
        <w:rPr>
          <w:rFonts w:ascii="Arial" w:hAnsi="Arial" w:hint="eastAsia"/>
          <w:sz w:val="22"/>
        </w:rPr>
        <w:t>ě</w:t>
      </w:r>
      <w:r w:rsidRPr="00A63B2F">
        <w:rPr>
          <w:rFonts w:ascii="Arial" w:hAnsi="Arial"/>
          <w:sz w:val="22"/>
        </w:rPr>
        <w:t>no p</w:t>
      </w:r>
      <w:r w:rsidRPr="00A63B2F">
        <w:rPr>
          <w:rFonts w:ascii="Arial" w:hAnsi="Arial" w:hint="eastAsia"/>
          <w:sz w:val="22"/>
        </w:rPr>
        <w:t>ř</w:t>
      </w:r>
      <w:r w:rsidRPr="00A63B2F">
        <w:rPr>
          <w:rFonts w:ascii="Arial" w:hAnsi="Arial"/>
          <w:sz w:val="22"/>
        </w:rPr>
        <w:t>enesení da</w:t>
      </w:r>
      <w:r w:rsidRPr="00A63B2F">
        <w:rPr>
          <w:rFonts w:ascii="Arial" w:hAnsi="Arial" w:hint="eastAsia"/>
          <w:sz w:val="22"/>
        </w:rPr>
        <w:t>ň</w:t>
      </w:r>
      <w:r w:rsidRPr="00A63B2F">
        <w:rPr>
          <w:rFonts w:ascii="Arial" w:hAnsi="Arial"/>
          <w:sz w:val="22"/>
        </w:rPr>
        <w:t>ové povinnosti, kde je povinnost p</w:t>
      </w:r>
      <w:r w:rsidRPr="00A63B2F">
        <w:rPr>
          <w:rFonts w:ascii="Arial" w:hAnsi="Arial" w:hint="eastAsia"/>
          <w:sz w:val="22"/>
        </w:rPr>
        <w:t>ř</w:t>
      </w:r>
      <w:r w:rsidRPr="00A63B2F">
        <w:rPr>
          <w:rFonts w:ascii="Arial" w:hAnsi="Arial"/>
          <w:sz w:val="22"/>
        </w:rPr>
        <w:t>iznat da</w:t>
      </w:r>
      <w:r w:rsidRPr="00A63B2F">
        <w:rPr>
          <w:rFonts w:ascii="Arial" w:hAnsi="Arial" w:hint="eastAsia"/>
          <w:sz w:val="22"/>
        </w:rPr>
        <w:t>ň</w:t>
      </w:r>
      <w:r w:rsidRPr="00A63B2F">
        <w:rPr>
          <w:rFonts w:ascii="Arial" w:hAnsi="Arial"/>
          <w:sz w:val="22"/>
        </w:rPr>
        <w:t xml:space="preserve"> na výstupu p</w:t>
      </w:r>
      <w:r w:rsidRPr="00A63B2F">
        <w:rPr>
          <w:rFonts w:ascii="Arial" w:hAnsi="Arial" w:hint="eastAsia"/>
          <w:sz w:val="22"/>
        </w:rPr>
        <w:t>ř</w:t>
      </w:r>
      <w:r w:rsidRPr="00A63B2F">
        <w:rPr>
          <w:rFonts w:ascii="Arial" w:hAnsi="Arial"/>
          <w:sz w:val="22"/>
        </w:rPr>
        <w:t>enesena na p</w:t>
      </w:r>
      <w:r w:rsidRPr="00A63B2F">
        <w:rPr>
          <w:rFonts w:ascii="Arial" w:hAnsi="Arial" w:hint="eastAsia"/>
          <w:sz w:val="22"/>
        </w:rPr>
        <w:t>ří</w:t>
      </w:r>
      <w:r w:rsidRPr="00A63B2F">
        <w:rPr>
          <w:rFonts w:ascii="Arial" w:hAnsi="Arial"/>
          <w:sz w:val="22"/>
        </w:rPr>
        <w:t>jemce pln</w:t>
      </w:r>
      <w:r w:rsidRPr="00A63B2F">
        <w:rPr>
          <w:rFonts w:ascii="Arial" w:hAnsi="Arial" w:hint="eastAsia"/>
          <w:sz w:val="22"/>
        </w:rPr>
        <w:t>ě</w:t>
      </w:r>
      <w:r w:rsidRPr="00A63B2F">
        <w:rPr>
          <w:rFonts w:ascii="Arial" w:hAnsi="Arial"/>
          <w:sz w:val="22"/>
        </w:rPr>
        <w:t>ní. V rámci tohoto režimu má povinnost p</w:t>
      </w:r>
      <w:r w:rsidRPr="00A63B2F">
        <w:rPr>
          <w:rFonts w:ascii="Arial" w:hAnsi="Arial" w:hint="eastAsia"/>
          <w:sz w:val="22"/>
        </w:rPr>
        <w:t>ř</w:t>
      </w:r>
      <w:r w:rsidRPr="00A63B2F">
        <w:rPr>
          <w:rFonts w:ascii="Arial" w:hAnsi="Arial"/>
          <w:sz w:val="22"/>
        </w:rPr>
        <w:t>iznat a zaplatit plátce, pro kterého bylo zdanitelné pln</w:t>
      </w:r>
      <w:r w:rsidRPr="00A63B2F">
        <w:rPr>
          <w:rFonts w:ascii="Arial" w:hAnsi="Arial" w:hint="eastAsia"/>
          <w:sz w:val="22"/>
        </w:rPr>
        <w:t>ě</w:t>
      </w:r>
      <w:r w:rsidRPr="00A63B2F">
        <w:rPr>
          <w:rFonts w:ascii="Arial" w:hAnsi="Arial"/>
          <w:sz w:val="22"/>
        </w:rPr>
        <w:t>ní v tuzemsku uskute</w:t>
      </w:r>
      <w:r w:rsidRPr="00A63B2F">
        <w:rPr>
          <w:rFonts w:ascii="Arial" w:hAnsi="Arial" w:hint="eastAsia"/>
          <w:sz w:val="22"/>
        </w:rPr>
        <w:t>č</w:t>
      </w:r>
      <w:r w:rsidRPr="00A63B2F">
        <w:rPr>
          <w:rFonts w:ascii="Arial" w:hAnsi="Arial"/>
          <w:sz w:val="22"/>
        </w:rPr>
        <w:t>n</w:t>
      </w:r>
      <w:r w:rsidRPr="00A63B2F">
        <w:rPr>
          <w:rFonts w:ascii="Arial" w:hAnsi="Arial" w:hint="eastAsia"/>
          <w:sz w:val="22"/>
        </w:rPr>
        <w:t>ě</w:t>
      </w:r>
      <w:r w:rsidRPr="00A63B2F">
        <w:rPr>
          <w:rFonts w:ascii="Arial" w:hAnsi="Arial"/>
          <w:sz w:val="22"/>
        </w:rPr>
        <w:t>no. Zhotovitel vystaví da</w:t>
      </w:r>
      <w:r w:rsidRPr="00A63B2F">
        <w:rPr>
          <w:rFonts w:ascii="Arial" w:hAnsi="Arial" w:hint="eastAsia"/>
          <w:sz w:val="22"/>
        </w:rPr>
        <w:t>ň</w:t>
      </w:r>
      <w:r w:rsidRPr="00A63B2F">
        <w:rPr>
          <w:rFonts w:ascii="Arial" w:hAnsi="Arial"/>
          <w:sz w:val="22"/>
        </w:rPr>
        <w:t>ový doklad, kde neuvede DPH ani cenu s DPH, jen sazbu DPH v % a sd</w:t>
      </w:r>
      <w:r w:rsidRPr="00A63B2F">
        <w:rPr>
          <w:rFonts w:ascii="Arial" w:hAnsi="Arial" w:hint="eastAsia"/>
          <w:sz w:val="22"/>
        </w:rPr>
        <w:t>ě</w:t>
      </w:r>
      <w:r w:rsidRPr="00A63B2F">
        <w:rPr>
          <w:rFonts w:ascii="Arial" w:hAnsi="Arial"/>
          <w:sz w:val="22"/>
        </w:rPr>
        <w:t xml:space="preserve">lení v souladu s </w:t>
      </w:r>
      <w:r w:rsidRPr="00A63B2F">
        <w:rPr>
          <w:rFonts w:ascii="Arial" w:hAnsi="Arial" w:hint="eastAsia"/>
          <w:sz w:val="22"/>
        </w:rPr>
        <w:t>§</w:t>
      </w:r>
      <w:r w:rsidRPr="00A63B2F">
        <w:rPr>
          <w:rFonts w:ascii="Arial" w:hAnsi="Arial"/>
          <w:sz w:val="22"/>
        </w:rPr>
        <w:t xml:space="preserve"> 29 odst. 2 písm. c) </w:t>
      </w:r>
      <w:r w:rsidRPr="00A63B2F">
        <w:rPr>
          <w:rFonts w:ascii="Arial" w:hAnsi="Arial" w:hint="eastAsia"/>
          <w:sz w:val="22"/>
        </w:rPr>
        <w:t>„</w:t>
      </w:r>
      <w:r w:rsidRPr="00A63B2F">
        <w:rPr>
          <w:rFonts w:ascii="Arial" w:hAnsi="Arial"/>
          <w:sz w:val="22"/>
        </w:rPr>
        <w:t>Da</w:t>
      </w:r>
      <w:r w:rsidRPr="00A63B2F">
        <w:rPr>
          <w:rFonts w:ascii="Arial" w:hAnsi="Arial" w:hint="eastAsia"/>
          <w:sz w:val="22"/>
        </w:rPr>
        <w:t>ň</w:t>
      </w:r>
      <w:r w:rsidRPr="00A63B2F">
        <w:rPr>
          <w:rFonts w:ascii="Arial" w:hAnsi="Arial"/>
          <w:sz w:val="22"/>
        </w:rPr>
        <w:t xml:space="preserve"> odvede zákazník“. Da</w:t>
      </w:r>
      <w:r w:rsidRPr="00A63B2F">
        <w:rPr>
          <w:rFonts w:ascii="Arial" w:hAnsi="Arial" w:hint="eastAsia"/>
          <w:sz w:val="22"/>
        </w:rPr>
        <w:t>ň</w:t>
      </w:r>
      <w:r w:rsidRPr="00A63B2F">
        <w:rPr>
          <w:rFonts w:ascii="Arial" w:hAnsi="Arial"/>
          <w:sz w:val="22"/>
        </w:rPr>
        <w:t xml:space="preserve">ový doklad bude mít náležitosti </w:t>
      </w:r>
      <w:r w:rsidRPr="00A63B2F">
        <w:rPr>
          <w:rFonts w:ascii="Arial" w:hAnsi="Arial" w:hint="eastAsia"/>
          <w:sz w:val="22"/>
        </w:rPr>
        <w:t>§</w:t>
      </w:r>
      <w:r w:rsidRPr="00A63B2F">
        <w:rPr>
          <w:rFonts w:ascii="Arial" w:hAnsi="Arial"/>
          <w:sz w:val="22"/>
        </w:rPr>
        <w:t xml:space="preserve"> 29 odst. 1 písm. a) až l) zákona </w:t>
      </w:r>
      <w:r w:rsidRPr="00A63B2F">
        <w:rPr>
          <w:rFonts w:ascii="Arial" w:hAnsi="Arial" w:hint="eastAsia"/>
          <w:sz w:val="22"/>
        </w:rPr>
        <w:t>č</w:t>
      </w:r>
      <w:r w:rsidRPr="00A63B2F">
        <w:rPr>
          <w:rFonts w:ascii="Arial" w:hAnsi="Arial"/>
          <w:sz w:val="22"/>
        </w:rPr>
        <w:t>. 235/2004 Sb. o DPH,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w:t>
      </w:r>
    </w:p>
    <w:p w:rsidR="007233C6" w:rsidRPr="007A3FF7" w:rsidRDefault="007233C6" w:rsidP="007233C6">
      <w:pPr>
        <w:rPr>
          <w:rFonts w:ascii="Arial" w:hAnsi="Arial" w:cs="Arial"/>
          <w:b/>
          <w:sz w:val="22"/>
          <w:szCs w:val="22"/>
        </w:rPr>
      </w:pPr>
    </w:p>
    <w:p w:rsidR="007233C6" w:rsidRPr="007A3FF7" w:rsidRDefault="007233C6" w:rsidP="00BE049E">
      <w:pPr>
        <w:rPr>
          <w:rFonts w:ascii="Arial" w:hAnsi="Arial" w:cs="Arial"/>
          <w:b/>
          <w:sz w:val="22"/>
          <w:szCs w:val="22"/>
        </w:rPr>
      </w:pPr>
    </w:p>
    <w:p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(smluvní prostor)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podepíší.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lastRenderedPageBreak/>
        <w:t>Objednatel nebo TDS má 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rsidR="00AF0454" w:rsidRPr="00B63F18"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w:t>
      </w:r>
      <w:r w:rsidRPr="00B63F18">
        <w:rPr>
          <w:rFonts w:ascii="Arial" w:hAnsi="Arial" w:cs="Arial"/>
          <w:sz w:val="22"/>
          <w:szCs w:val="22"/>
        </w:rPr>
        <w:t xml:space="preserve">předá zhotoviteli 2 paré projektové dokumentace pro provedení stavby nejpozději </w:t>
      </w:r>
      <w:r w:rsidR="0023708B" w:rsidRPr="00B63F18">
        <w:rPr>
          <w:rFonts w:ascii="Arial" w:hAnsi="Arial" w:cs="Arial"/>
          <w:sz w:val="22"/>
          <w:szCs w:val="22"/>
        </w:rPr>
        <w:t>při předání staveniště.</w:t>
      </w:r>
    </w:p>
    <w:p w:rsidR="00AF0454" w:rsidRPr="007A3FF7" w:rsidRDefault="00AF0454"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zabezpečuje výkon autorského dozoru v rozsahu vyplývajícím z projektu, a technický dozor </w:t>
      </w:r>
      <w:r w:rsidR="00C614AE" w:rsidRPr="007A3FF7">
        <w:rPr>
          <w:rFonts w:ascii="Arial" w:hAnsi="Arial" w:cs="Arial"/>
          <w:sz w:val="22"/>
          <w:szCs w:val="22"/>
        </w:rPr>
        <w:t xml:space="preserve">stavebníka (TDS)/ </w:t>
      </w:r>
      <w:r w:rsidRPr="007A3FF7">
        <w:rPr>
          <w:rFonts w:ascii="Arial" w:hAnsi="Arial" w:cs="Arial"/>
          <w:sz w:val="22"/>
          <w:szCs w:val="22"/>
        </w:rPr>
        <w:t>objednatele. Jména osob oprávněných k výkonu autorského, technického dozoru, sdělí objednatel zhotoviteli při předání staveniště nebo zápisem do stavebního deníku.</w:t>
      </w:r>
    </w:p>
    <w:p w:rsidR="00AF0454" w:rsidRPr="007A3FF7" w:rsidRDefault="00AF0454" w:rsidP="00AF0454">
      <w:pPr>
        <w:ind w:left="718" w:hanging="720"/>
        <w:jc w:val="both"/>
        <w:rPr>
          <w:rFonts w:ascii="Arial" w:hAnsi="Arial" w:cs="Arial"/>
          <w:sz w:val="22"/>
          <w:szCs w:val="22"/>
        </w:rPr>
      </w:pPr>
    </w:p>
    <w:p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projektu a této smlouvy. Náklady na kontroly nebo zkoušky ponese zhotovitel ze svého, pokud:</w:t>
      </w:r>
    </w:p>
    <w:p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rsidR="007233C6" w:rsidRPr="007A3FF7" w:rsidRDefault="007233C6" w:rsidP="007233C6">
      <w:pPr>
        <w:jc w:val="both"/>
        <w:rPr>
          <w:rFonts w:ascii="Arial" w:hAnsi="Arial" w:cs="Arial"/>
          <w:sz w:val="22"/>
          <w:szCs w:val="22"/>
        </w:rPr>
      </w:pPr>
    </w:p>
    <w:p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opatření, apod. </w:t>
      </w:r>
    </w:p>
    <w:p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Pr="00E268AF">
        <w:rPr>
          <w:rFonts w:ascii="Arial" w:hAnsi="Arial" w:cs="Arial"/>
          <w:sz w:val="22"/>
          <w:szCs w:val="22"/>
        </w:rPr>
        <w:t xml:space="preserve">vlastníků </w:t>
      </w:r>
      <w:r w:rsidR="00A73B0E">
        <w:rPr>
          <w:rFonts w:ascii="Arial" w:hAnsi="Arial" w:cs="Arial"/>
          <w:sz w:val="22"/>
          <w:szCs w:val="22"/>
        </w:rPr>
        <w:t xml:space="preserve">bytových </w:t>
      </w:r>
      <w:r w:rsidRPr="00E268AF">
        <w:rPr>
          <w:rFonts w:ascii="Arial" w:hAnsi="Arial" w:cs="Arial"/>
          <w:sz w:val="22"/>
          <w:szCs w:val="22"/>
        </w:rPr>
        <w:t>jednotek (SVJ), kteří vlastní zbylé byty domu o termínu provádění stavebních prací</w:t>
      </w:r>
      <w:r w:rsidR="00DA1628" w:rsidRPr="00E268AF">
        <w:rPr>
          <w:rFonts w:ascii="Arial" w:hAnsi="Arial" w:cs="Arial"/>
          <w:sz w:val="22"/>
          <w:szCs w:val="22"/>
        </w:rPr>
        <w:t xml:space="preserve"> a zajistí vstup zhotovitele do bytového domu.</w:t>
      </w:r>
      <w:r w:rsidRPr="00E268AF">
        <w:rPr>
          <w:rFonts w:ascii="Arial" w:hAnsi="Arial" w:cs="Arial"/>
          <w:sz w:val="22"/>
          <w:szCs w:val="22"/>
        </w:rPr>
        <w:t xml:space="preserve">. </w:t>
      </w:r>
    </w:p>
    <w:p w:rsidR="00FA7DC3" w:rsidRPr="007C2A01" w:rsidRDefault="00AF0454" w:rsidP="007C2A01">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 xml:space="preserve">e zmocnit zhotovitele plnou mocí k jednání jménem objednatele </w:t>
      </w:r>
      <w:r w:rsidR="002F1B0A" w:rsidRPr="00E268AF">
        <w:rPr>
          <w:rFonts w:ascii="Arial" w:hAnsi="Arial"/>
          <w:sz w:val="22"/>
        </w:rPr>
        <w:br/>
      </w:r>
      <w:r w:rsidRPr="00E268AF">
        <w:rPr>
          <w:rFonts w:ascii="Arial" w:hAnsi="Arial"/>
          <w:sz w:val="22"/>
        </w:rPr>
        <w:t>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Zhotovitel je povinen vést ode dne, kdy byly zahájeny práce na staveništi, stavební deník, a to až do dne odstranění veškerých vad a nedodělků. Následně je zhotovitel povinen předat stavební deník objednateli.</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 xml:space="preserve">z vážných důvodů svolat mimořádný kontrolní den. O kontrolním dnu se bude vypracovávat zápis s údaji, které budou pro obě strany závazné. Na kontrolních dnech bude projednávána zejména kvalita provádění díla z hlediska souladu s projektovou dokumentací zpracovanou společností </w:t>
      </w:r>
      <w:r w:rsidR="002F1B0A">
        <w:rPr>
          <w:rFonts w:ascii="Arial" w:hAnsi="Arial" w:cs="Arial"/>
          <w:sz w:val="22"/>
          <w:szCs w:val="22"/>
        </w:rPr>
        <w:t xml:space="preserve">ISTAREN </w:t>
      </w:r>
      <w:r w:rsidRPr="007A3FF7">
        <w:rPr>
          <w:rFonts w:ascii="Arial" w:hAnsi="Arial" w:cs="Arial"/>
          <w:sz w:val="22"/>
          <w:szCs w:val="22"/>
        </w:rPr>
        <w:t xml:space="preserve">s.r.o., Praha 8, </w:t>
      </w:r>
      <w:r w:rsidR="002F1B0A">
        <w:rPr>
          <w:rFonts w:ascii="Arial" w:hAnsi="Arial" w:cs="Arial"/>
          <w:sz w:val="22"/>
          <w:szCs w:val="22"/>
        </w:rPr>
        <w:t>Hnězdenská 735/6</w:t>
      </w:r>
      <w:r w:rsidRPr="007A3FF7">
        <w:rPr>
          <w:rFonts w:ascii="Arial" w:hAnsi="Arial" w:cs="Arial"/>
          <w:sz w:val="22"/>
          <w:szCs w:val="22"/>
        </w:rPr>
        <w:t xml:space="preserve">, PSČ </w:t>
      </w:r>
      <w:r w:rsidR="002F1B0A">
        <w:rPr>
          <w:rFonts w:ascii="Arial" w:hAnsi="Arial" w:cs="Arial"/>
          <w:sz w:val="22"/>
          <w:szCs w:val="22"/>
        </w:rPr>
        <w:t>181 00</w:t>
      </w:r>
      <w:r w:rsidRPr="007A3FF7">
        <w:rPr>
          <w:rFonts w:ascii="Arial" w:hAnsi="Arial" w:cs="Arial"/>
          <w:sz w:val="22"/>
          <w:szCs w:val="22"/>
        </w:rPr>
        <w:t xml:space="preserve">, IČO: </w:t>
      </w:r>
      <w:r w:rsidR="002F1B0A">
        <w:rPr>
          <w:rFonts w:ascii="Arial" w:hAnsi="Arial" w:cs="Arial"/>
          <w:sz w:val="22"/>
          <w:szCs w:val="22"/>
        </w:rPr>
        <w:t>026 13 425.</w:t>
      </w:r>
    </w:p>
    <w:p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Skryje-li nebo zatají zhotovitel sám nebo prostřednictvím někoho část díla, která je určena ke zvláštním zkouškám, kontrolám nebo schválení před jejich provedením, zadáním nebo dokončením je zhotovitel povinen na pokyn TDS tuto část díla zpřístupnit a umožnit ji podrobit určeným zkouškám, kontrolám nebo schvalovacím procedurám, nechat je uspokojivě provést, a ukončit a na vlastní náklady navrátit </w:t>
      </w:r>
      <w:r w:rsidR="002F1B0A">
        <w:rPr>
          <w:rFonts w:ascii="Arial" w:hAnsi="Arial" w:cs="Arial"/>
          <w:sz w:val="22"/>
          <w:szCs w:val="22"/>
        </w:rPr>
        <w:br/>
      </w:r>
      <w:r w:rsidRPr="007A3FF7">
        <w:rPr>
          <w:rFonts w:ascii="Arial" w:hAnsi="Arial" w:cs="Arial"/>
          <w:sz w:val="22"/>
          <w:szCs w:val="22"/>
        </w:rPr>
        <w:t>a uvést dílo do původního řádného stavu.</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bytového domu, v případě že došlo k jeho znečištění pracovníky zhotovitele.  </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odpovídá za škody na majetku objednatele, eventuálně zdraví pracovníků a návštěvníků objednatele, vzniklé protiprávním jednáním pracovníků zhotovitele </w:t>
      </w:r>
      <w:r w:rsidR="002F1B0A">
        <w:rPr>
          <w:rFonts w:ascii="Arial" w:hAnsi="Arial" w:cs="Arial"/>
          <w:sz w:val="22"/>
          <w:szCs w:val="22"/>
        </w:rPr>
        <w:br/>
      </w:r>
      <w:r w:rsidRPr="007A3FF7">
        <w:rPr>
          <w:rFonts w:ascii="Arial" w:hAnsi="Arial" w:cs="Arial"/>
          <w:sz w:val="22"/>
          <w:szCs w:val="22"/>
        </w:rPr>
        <w:t xml:space="preserve">a porušením předpisů a norem pro poskytování služeb, používáním přístrojů </w:t>
      </w:r>
      <w:r w:rsidR="002F1B0A">
        <w:rPr>
          <w:rFonts w:ascii="Arial" w:hAnsi="Arial" w:cs="Arial"/>
          <w:sz w:val="22"/>
          <w:szCs w:val="22"/>
        </w:rPr>
        <w:br/>
      </w:r>
      <w:r w:rsidRPr="007A3FF7">
        <w:rPr>
          <w:rFonts w:ascii="Arial" w:hAnsi="Arial" w:cs="Arial"/>
          <w:sz w:val="22"/>
          <w:szCs w:val="22"/>
        </w:rPr>
        <w:t>a prostředků neodpovídající platným normám.</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není oprávněn pověřit provedením díla ani jeho části třetí osobu bez písemného souhlasu objednatele.</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 2594 občanského zákoníku v platném znění</w:t>
      </w:r>
      <w:r w:rsidR="0011191A" w:rsidRPr="007A3FF7">
        <w:rPr>
          <w:rFonts w:ascii="Arial" w:hAnsi="Arial" w:cs="Arial"/>
          <w:sz w:val="22"/>
          <w:szCs w:val="22"/>
        </w:rPr>
        <w:t>.</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při realizaci díla dodržovat platné zákony a jejich prováděcí předpisy a další obecně závazné předpisy, které se týkají jeho činností prováděných v souvislosti s plnění jeho závazků dle této smlouvy. Pokud porušením těchto předpisů vznikne jakákoliv škoda, hradí ji zhotovitel v plném rozsahu.</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zajistit dílo proti krádeži.</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že při provádění díla pro objednatele neumožní výkon nelegální práce vymezené v ust. § 5 písm. e) zákona č. 435/2004 Sb., o zaměstnanosti, v platném znění.</w:t>
      </w:r>
    </w:p>
    <w:p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rsidR="007233C6" w:rsidRPr="007A3FF7" w:rsidRDefault="007233C6" w:rsidP="00A63B2F">
      <w:pPr>
        <w:ind w:left="705" w:hanging="705"/>
        <w:jc w:val="both"/>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bude při realizaci díla brát maximální ohled na to, aby svou činností </w:t>
      </w:r>
      <w:r w:rsidRPr="00E268AF">
        <w:rPr>
          <w:rFonts w:ascii="Arial" w:hAnsi="Arial" w:cs="Arial"/>
          <w:sz w:val="22"/>
          <w:szCs w:val="22"/>
        </w:rPr>
        <w:t xml:space="preserve">nenarušoval provoz v objektu. </w:t>
      </w:r>
    </w:p>
    <w:p w:rsidR="007233C6" w:rsidRPr="00E268AF" w:rsidRDefault="007233C6" w:rsidP="007233C6">
      <w:pPr>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rsidR="007233C6" w:rsidRPr="007A3FF7" w:rsidRDefault="007233C6" w:rsidP="007233C6">
      <w:pPr>
        <w:rPr>
          <w:rFonts w:ascii="Arial" w:hAnsi="Arial" w:cs="Arial"/>
          <w:sz w:val="22"/>
          <w:szCs w:val="22"/>
        </w:rPr>
      </w:pPr>
    </w:p>
    <w:p w:rsidR="00AF0454" w:rsidRPr="007A3FF7" w:rsidRDefault="0011191A"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w:t>
      </w:r>
      <w:r w:rsidR="007233C6" w:rsidRPr="007A3FF7">
        <w:rPr>
          <w:rFonts w:ascii="Arial" w:hAnsi="Arial" w:cs="Arial"/>
          <w:sz w:val="22"/>
          <w:szCs w:val="22"/>
        </w:rPr>
        <w:t xml:space="preserve">hotovitel </w:t>
      </w:r>
      <w:r w:rsidR="00AF0454" w:rsidRPr="007A3FF7">
        <w:rPr>
          <w:rFonts w:ascii="Arial" w:hAnsi="Arial" w:cs="Arial"/>
          <w:sz w:val="22"/>
          <w:szCs w:val="22"/>
        </w:rPr>
        <w:t xml:space="preserve">je povinen do 10 </w:t>
      </w:r>
      <w:r w:rsidR="005E3DF2" w:rsidRPr="007A3FF7">
        <w:rPr>
          <w:rFonts w:ascii="Arial" w:hAnsi="Arial" w:cs="Arial"/>
          <w:sz w:val="22"/>
          <w:szCs w:val="22"/>
        </w:rPr>
        <w:t xml:space="preserve">pracovních </w:t>
      </w:r>
      <w:r w:rsidR="00AF0454" w:rsidRPr="007A3FF7">
        <w:rPr>
          <w:rFonts w:ascii="Arial" w:hAnsi="Arial" w:cs="Arial"/>
          <w:sz w:val="22"/>
          <w:szCs w:val="22"/>
        </w:rPr>
        <w:t xml:space="preserve">dnů od podpisu smlouvy </w:t>
      </w:r>
      <w:r w:rsidR="007233C6" w:rsidRPr="007A3FF7">
        <w:rPr>
          <w:rFonts w:ascii="Arial" w:hAnsi="Arial" w:cs="Arial"/>
          <w:sz w:val="22"/>
          <w:szCs w:val="22"/>
        </w:rPr>
        <w:t xml:space="preserve">předložit objednateli </w:t>
      </w:r>
      <w:r w:rsidR="005E3DF2" w:rsidRPr="007A3FF7">
        <w:rPr>
          <w:rFonts w:ascii="Arial" w:hAnsi="Arial" w:cs="Arial"/>
          <w:sz w:val="22"/>
          <w:szCs w:val="22"/>
        </w:rPr>
        <w:t>identifikační údaje poddodavatelů stavebních prací, pokud jsou mu známi. Povinnost se považuje za splněnou, jsou-li tyto údaje uvedeny ve stavebním deníku</w:t>
      </w:r>
      <w:r w:rsidR="007233C6" w:rsidRPr="007A3FF7">
        <w:rPr>
          <w:rFonts w:ascii="Arial" w:hAnsi="Arial" w:cs="Arial"/>
          <w:sz w:val="22"/>
          <w:szCs w:val="22"/>
        </w:rPr>
        <w:t xml:space="preserve">. </w:t>
      </w:r>
    </w:p>
    <w:p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rsidR="00AF0454" w:rsidRPr="007A3FF7" w:rsidRDefault="00AF0454" w:rsidP="00AF0454">
      <w:pPr>
        <w:pStyle w:val="Odstavecseseznamem"/>
        <w:rPr>
          <w:rFonts w:ascii="Arial" w:hAnsi="Arial" w:cs="Arial"/>
          <w:sz w:val="22"/>
          <w:szCs w:val="22"/>
        </w:rPr>
      </w:pPr>
    </w:p>
    <w:p w:rsidR="007233C6"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rsidR="00B5200D" w:rsidRDefault="00B5200D" w:rsidP="008C3805">
      <w:pPr>
        <w:rPr>
          <w:rFonts w:ascii="Arial" w:hAnsi="Arial" w:cs="Arial"/>
          <w:b/>
          <w:bCs/>
          <w:sz w:val="22"/>
          <w:szCs w:val="22"/>
        </w:rPr>
      </w:pPr>
    </w:p>
    <w:p w:rsidR="00FA7DC3" w:rsidRPr="007A3FF7" w:rsidRDefault="00FA7DC3" w:rsidP="008C3805">
      <w:pPr>
        <w:rPr>
          <w:rFonts w:ascii="Arial" w:hAnsi="Arial" w:cs="Arial"/>
          <w:b/>
          <w:bCs/>
          <w:sz w:val="22"/>
          <w:szCs w:val="22"/>
        </w:rPr>
      </w:pPr>
    </w:p>
    <w:p w:rsidR="00B6540C" w:rsidRPr="007A3FF7" w:rsidRDefault="00B6540C" w:rsidP="00B6540C">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rsidR="00B6540C" w:rsidRPr="007A3FF7" w:rsidRDefault="00B6540C" w:rsidP="00B6540C">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zajistí vedení stavebního deníku (dále jen „SD“) v souladu s ustanovením § 157 zák. č. 183/2006 Sb., stavební zákon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rsidR="00B6540C" w:rsidRPr="007A3FF7" w:rsidRDefault="00B6540C" w:rsidP="00B6540C">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rsidR="00B6540C" w:rsidRPr="007A3FF7" w:rsidRDefault="00B6540C" w:rsidP="00B6540C">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rsidR="00B6540C" w:rsidRPr="007A3FF7" w:rsidRDefault="00B6540C" w:rsidP="00B6540C">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 to se netýká průpisů/kopií listů.</w:t>
      </w:r>
    </w:p>
    <w:p w:rsidR="00B6540C" w:rsidRPr="007A3FF7" w:rsidRDefault="00B6540C" w:rsidP="00B6540C">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Pr>
          <w:rFonts w:ascii="Arial" w:hAnsi="Arial" w:cs="Arial"/>
          <w:b/>
          <w:sz w:val="22"/>
          <w:szCs w:val="22"/>
        </w:rPr>
        <w:br/>
      </w:r>
      <w:r w:rsidRPr="007A3FF7">
        <w:rPr>
          <w:rFonts w:ascii="Arial" w:hAnsi="Arial" w:cs="Arial"/>
          <w:b/>
          <w:sz w:val="22"/>
          <w:szCs w:val="22"/>
        </w:rPr>
        <w:t>o změně cen sjednaného díla, víceprací, změně termínu dokončení a úprav záruční doby, bude považován za bezpředmětný. Jakékoliv úpravy nebo změny těchto skutečností lze řešit pouze na podkladě vzájemné dohody statutárních zástupců, a to výhradně formou písemného dodatku ke smlouvě nebo uzavřením smlouvy nové. Lhůty pro vyjádření námitek v SD pozbývají platnosti, pokud zhotovitel jakýmkoliv způsobem ztíží nebo znemožní oprávněnému zástupci objednatele přístup ke SD.</w:t>
      </w:r>
    </w:p>
    <w:p w:rsidR="00B6540C" w:rsidRPr="007A3FF7" w:rsidRDefault="00B6540C" w:rsidP="00B6540C">
      <w:pPr>
        <w:numPr>
          <w:ilvl w:val="1"/>
          <w:numId w:val="21"/>
        </w:numPr>
        <w:ind w:left="703" w:hanging="709"/>
        <w:jc w:val="both"/>
        <w:rPr>
          <w:rFonts w:ascii="Arial" w:hAnsi="Arial" w:cs="Arial"/>
          <w:b/>
          <w:sz w:val="22"/>
          <w:szCs w:val="22"/>
        </w:rPr>
      </w:pPr>
      <w:r w:rsidRPr="007A3FF7">
        <w:rPr>
          <w:rFonts w:ascii="Arial" w:hAnsi="Arial" w:cs="Arial"/>
          <w:sz w:val="22"/>
          <w:szCs w:val="22"/>
        </w:rPr>
        <w:t xml:space="preserve">TDS objednatele má právo nařídit zmocněnci zhotovitele přerušení, zastavení nebo pokračování prací, a to i v případě, jestliže zmocněnec zhotovitele s takovým rozhodnutím nesouhlasí. Příkaz musí být proveden písemně, zápisem do SD </w:t>
      </w:r>
      <w:r>
        <w:rPr>
          <w:rFonts w:ascii="Arial" w:hAnsi="Arial" w:cs="Arial"/>
          <w:sz w:val="22"/>
          <w:szCs w:val="22"/>
        </w:rPr>
        <w:br/>
      </w:r>
      <w:r w:rsidRPr="007A3FF7">
        <w:rPr>
          <w:rFonts w:ascii="Arial" w:hAnsi="Arial" w:cs="Arial"/>
          <w:sz w:val="22"/>
          <w:szCs w:val="22"/>
        </w:rPr>
        <w:t>a vykonán bezodkladně, přičemž vzniklé rozpory a jejich následky budou předmětem dodatečných jednání mezi zhotovitelem a objednatelem vyvolaných do 3 pracovních dnů. Zejména je dozor oprávněn dát pracovníkům zhotovitele příkaz přerušit práce, je-li ohrožena bezpečnost provádění díla, život nebo zdraví pracujících na stavbě.</w:t>
      </w:r>
    </w:p>
    <w:p w:rsidR="00B6540C" w:rsidRPr="007A3FF7" w:rsidRDefault="00B6540C" w:rsidP="00B6540C">
      <w:pPr>
        <w:rPr>
          <w:rFonts w:ascii="Arial" w:hAnsi="Arial" w:cs="Arial"/>
          <w:sz w:val="22"/>
          <w:szCs w:val="22"/>
        </w:rPr>
      </w:pPr>
    </w:p>
    <w:p w:rsidR="00B6540C" w:rsidRPr="007A3FF7" w:rsidRDefault="00B6540C" w:rsidP="00B6540C">
      <w:pPr>
        <w:rPr>
          <w:rFonts w:ascii="Arial" w:hAnsi="Arial" w:cs="Arial"/>
          <w:b/>
          <w:sz w:val="22"/>
          <w:szCs w:val="22"/>
        </w:rPr>
      </w:pPr>
    </w:p>
    <w:p w:rsidR="00B6540C" w:rsidRPr="007A3FF7" w:rsidRDefault="00B6540C" w:rsidP="00B6540C">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rsidR="00B6540C" w:rsidRPr="007A3FF7" w:rsidRDefault="00B6540C" w:rsidP="00B6540C">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rsidR="00B6540C" w:rsidRPr="007A3FF7" w:rsidRDefault="00B6540C" w:rsidP="00B6540C">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rsidR="00B6540C" w:rsidRPr="007A3FF7" w:rsidRDefault="00B6540C" w:rsidP="00B6540C">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rsidR="00B6540C" w:rsidRPr="007A3FF7" w:rsidRDefault="00B6540C" w:rsidP="00B6540C">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rsidR="00B6540C" w:rsidRPr="007A3FF7" w:rsidRDefault="00B6540C" w:rsidP="00B6540C">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rsidR="00B6540C" w:rsidRPr="007A3FF7" w:rsidRDefault="00B6540C" w:rsidP="00B6540C">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rsidR="00B6540C" w:rsidRPr="007A3FF7" w:rsidRDefault="00B6540C" w:rsidP="00B6540C">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rsidR="00B6540C" w:rsidRPr="007A3FF7" w:rsidRDefault="00B6540C" w:rsidP="00B6540C">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rsidR="00B6540C" w:rsidRPr="007A3FF7" w:rsidRDefault="00B6540C" w:rsidP="00B6540C">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Pr>
          <w:rFonts w:ascii="Arial" w:hAnsi="Arial" w:cs="Arial"/>
          <w:sz w:val="22"/>
          <w:szCs w:val="22"/>
        </w:rPr>
        <w:br/>
      </w:r>
      <w:r w:rsidRPr="007A3FF7">
        <w:rPr>
          <w:rFonts w:ascii="Arial" w:hAnsi="Arial" w:cs="Arial"/>
          <w:sz w:val="22"/>
          <w:szCs w:val="22"/>
        </w:rPr>
        <w:t>a předepsaných parametrů díla</w:t>
      </w:r>
    </w:p>
    <w:p w:rsidR="00B6540C" w:rsidRPr="007A3FF7" w:rsidRDefault="00B6540C" w:rsidP="00B6540C">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rsidR="00B6540C" w:rsidRPr="007A3FF7" w:rsidRDefault="00B6540C" w:rsidP="00B6540C">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rsidR="00B6540C" w:rsidRPr="007A3FF7" w:rsidRDefault="00B6540C" w:rsidP="00B6540C">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rsidR="00B6540C" w:rsidRPr="007A3FF7" w:rsidRDefault="00B6540C" w:rsidP="00B6540C">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rsidR="00B6540C" w:rsidRPr="00B63F18" w:rsidRDefault="00B6540C" w:rsidP="00B6540C">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„poddodavatelé“) se budou podílet na provedení díla výhradně v rozsahu určeném smlouvou uzavřenou mezi zhotovitelem a poddodavatelem.</w:t>
      </w:r>
    </w:p>
    <w:p w:rsidR="00B6540C" w:rsidRPr="007A3FF7" w:rsidRDefault="00B6540C" w:rsidP="00B6540C">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t>Zhotovitel odpovídá v plném rozsahu za veškeré části díla provedené poddodavateli. Zhotovitel vytvoří stabilní tým osob odpovědných za provádění a řízení prací vlastních i poddodavatelů</w:t>
      </w:r>
      <w:r w:rsidRPr="007A3FF7">
        <w:rPr>
          <w:rFonts w:ascii="Arial" w:hAnsi="Arial" w:cs="Arial"/>
          <w:sz w:val="22"/>
          <w:szCs w:val="22"/>
        </w:rPr>
        <w:t xml:space="preserve">. </w:t>
      </w:r>
    </w:p>
    <w:p w:rsidR="00B6540C" w:rsidRPr="007A3FF7" w:rsidRDefault="00B6540C" w:rsidP="00B6540C">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se zavazuje veškeré práce poddodavatelů řádně koordinovat. S ohledem na dodržování harmonogramu provádění díla se zhotovitel zavazuje pro všechny fáze provádění díla zajistit dostatečný počet pracovníků tak, aby byly dodrženy všechny termíny provádění díla.</w:t>
      </w:r>
    </w:p>
    <w:p w:rsidR="00B6540C" w:rsidRPr="007A3FF7" w:rsidRDefault="00B6540C" w:rsidP="00B6540C">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rsidR="00B6540C" w:rsidRPr="007A3FF7" w:rsidRDefault="00B6540C" w:rsidP="00B6540C">
      <w:pPr>
        <w:rPr>
          <w:rFonts w:ascii="Arial" w:hAnsi="Arial" w:cs="Arial"/>
          <w:b/>
          <w:sz w:val="22"/>
          <w:szCs w:val="22"/>
        </w:rPr>
      </w:pPr>
    </w:p>
    <w:p w:rsidR="00B6540C" w:rsidRPr="007A3FF7" w:rsidRDefault="00B6540C" w:rsidP="00B6540C">
      <w:pPr>
        <w:numPr>
          <w:ilvl w:val="0"/>
          <w:numId w:val="21"/>
        </w:numPr>
        <w:spacing w:after="240"/>
        <w:ind w:hanging="703"/>
        <w:jc w:val="center"/>
        <w:rPr>
          <w:rFonts w:ascii="Arial" w:hAnsi="Arial" w:cs="Arial"/>
          <w:b/>
          <w:iCs/>
          <w:sz w:val="22"/>
          <w:szCs w:val="22"/>
        </w:rPr>
      </w:pPr>
      <w:r w:rsidRPr="007A3FF7">
        <w:rPr>
          <w:rFonts w:ascii="Arial" w:hAnsi="Arial" w:cs="Arial"/>
          <w:b/>
          <w:sz w:val="22"/>
          <w:szCs w:val="22"/>
        </w:rPr>
        <w:t>Předání a převzetí díla</w:t>
      </w:r>
    </w:p>
    <w:p w:rsidR="00B6540C" w:rsidRPr="007A3FF7" w:rsidRDefault="00B6540C" w:rsidP="00B6540C">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rsidR="00B6540C" w:rsidRPr="007A3FF7" w:rsidRDefault="00B6540C" w:rsidP="00B6540C">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rsidR="00B6540C" w:rsidRPr="007A3FF7" w:rsidRDefault="00B6540C" w:rsidP="00B6540C">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rsidR="00B6540C" w:rsidRPr="007A3FF7" w:rsidRDefault="00B6540C" w:rsidP="00B6540C">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rsidR="00B6540C" w:rsidRPr="007A3FF7" w:rsidRDefault="00B6540C" w:rsidP="00B6540C">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rsidR="00B6540C" w:rsidRPr="007A3FF7" w:rsidRDefault="00B6540C" w:rsidP="00B6540C">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rsidR="00B6540C" w:rsidRPr="007A3FF7" w:rsidRDefault="00B6540C" w:rsidP="00B6540C">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rsidR="00B6540C" w:rsidRPr="007A3FF7" w:rsidRDefault="00B6540C" w:rsidP="00B6540C">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rsidR="00B6540C" w:rsidRPr="007A3FF7" w:rsidRDefault="00B6540C" w:rsidP="00B6540C">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vyhodnocení komplexního vyzkoušení pokud je v PD určeno,</w:t>
      </w:r>
    </w:p>
    <w:p w:rsidR="00B6540C" w:rsidRPr="007A3FF7" w:rsidRDefault="00B6540C" w:rsidP="00B6540C">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doklady o likvidaci odpadu vzniklého stavebními pracemi v souladu se zákonem č. 185/2001 Sb. ve znění pozdějších předpisů, o odpadech,</w:t>
      </w:r>
    </w:p>
    <w:p w:rsidR="00B6540C" w:rsidRPr="007A3FF7" w:rsidRDefault="00B6540C" w:rsidP="00B6540C">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předvedení způsobilosti díla sloužit svému účelu specifikovanému v čl. 2 odst. 2.1 této smlouvy,</w:t>
      </w:r>
    </w:p>
    <w:p w:rsidR="00B6540C" w:rsidRPr="007A3FF7" w:rsidRDefault="00B6540C" w:rsidP="00B6540C">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Pr>
          <w:rFonts w:ascii="Arial" w:hAnsi="Arial" w:cs="Arial"/>
          <w:sz w:val="22"/>
          <w:szCs w:val="22"/>
        </w:rPr>
        <w:t>1</w:t>
      </w:r>
      <w:r w:rsidRPr="007A3FF7">
        <w:rPr>
          <w:rFonts w:ascii="Arial" w:hAnsi="Arial" w:cs="Arial"/>
          <w:sz w:val="22"/>
          <w:szCs w:val="22"/>
        </w:rPr>
        <w:t xml:space="preserve"> paré projektové dokumentace skutečného provedení stavby dle čl. 2 odst. 2.6 této smlouvy.</w:t>
      </w:r>
    </w:p>
    <w:p w:rsidR="00B6540C" w:rsidRPr="007A3FF7" w:rsidRDefault="00B6540C" w:rsidP="00B6540C">
      <w:pPr>
        <w:ind w:firstLine="708"/>
        <w:jc w:val="both"/>
        <w:rPr>
          <w:rFonts w:ascii="Arial" w:hAnsi="Arial" w:cs="Arial"/>
          <w:sz w:val="22"/>
          <w:szCs w:val="22"/>
        </w:rPr>
      </w:pPr>
      <w:r w:rsidRPr="007A3FF7">
        <w:rPr>
          <w:rFonts w:ascii="Arial" w:hAnsi="Arial" w:cs="Arial"/>
          <w:sz w:val="22"/>
          <w:szCs w:val="22"/>
        </w:rPr>
        <w:t>Bez těchto dokladů nelze považovat dílo za dokončené a schopné předání.</w:t>
      </w:r>
    </w:p>
    <w:p w:rsidR="00B6540C" w:rsidRPr="007A3FF7" w:rsidRDefault="00B6540C" w:rsidP="00B6540C">
      <w:pPr>
        <w:jc w:val="both"/>
        <w:rPr>
          <w:rFonts w:ascii="Arial" w:hAnsi="Arial" w:cs="Arial"/>
          <w:sz w:val="22"/>
          <w:szCs w:val="22"/>
        </w:rPr>
      </w:pPr>
    </w:p>
    <w:p w:rsidR="00B6540C" w:rsidRPr="007A3FF7" w:rsidRDefault="00B6540C" w:rsidP="00B6540C">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rsidR="00B6540C" w:rsidRPr="007A3FF7" w:rsidRDefault="00B6540C" w:rsidP="00B6540C">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rsidR="00B6540C" w:rsidRPr="007A3FF7" w:rsidRDefault="00B6540C" w:rsidP="00B6540C">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rsidR="00B6540C" w:rsidRPr="007A3FF7" w:rsidRDefault="00B6540C" w:rsidP="00B6540C">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rsidR="00B6540C" w:rsidRPr="007A3FF7" w:rsidRDefault="00B6540C" w:rsidP="00B6540C">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rsidR="00B6540C" w:rsidRPr="007A3FF7" w:rsidRDefault="00B6540C" w:rsidP="00B6540C">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rsidR="00B6540C" w:rsidRPr="007A3FF7" w:rsidRDefault="00B6540C" w:rsidP="00B6540C">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rsidR="00B6540C" w:rsidRPr="007A3FF7" w:rsidRDefault="00B6540C" w:rsidP="00B6540C">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rsidR="00B6540C" w:rsidRPr="007A3FF7" w:rsidRDefault="00B6540C" w:rsidP="00B6540C">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rsidR="00B6540C" w:rsidRPr="007A3FF7" w:rsidRDefault="00B6540C" w:rsidP="00B6540C">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rsidR="00B6540C" w:rsidRPr="007A3FF7" w:rsidRDefault="00B6540C" w:rsidP="00B6540C">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rsidR="00B6540C" w:rsidRPr="00AE6A4C" w:rsidRDefault="00B6540C" w:rsidP="00B6540C">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 které nebrání užívání díla, s termínem jejich odstranění.</w:t>
      </w:r>
    </w:p>
    <w:p w:rsidR="00B6540C" w:rsidRPr="00AE6A4C" w:rsidRDefault="00B6540C" w:rsidP="00B6540C">
      <w:pPr>
        <w:ind w:hanging="720"/>
        <w:jc w:val="both"/>
        <w:rPr>
          <w:rFonts w:ascii="Arial" w:hAnsi="Arial" w:cs="Arial"/>
          <w:sz w:val="22"/>
          <w:szCs w:val="22"/>
        </w:rPr>
      </w:pPr>
    </w:p>
    <w:p w:rsidR="00B6540C" w:rsidRPr="00AE6A4C" w:rsidRDefault="00B6540C" w:rsidP="00B6540C">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NOZ  předvedena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1 odst. 1.1 této smlouvy. </w:t>
      </w:r>
    </w:p>
    <w:p w:rsidR="00B6540C" w:rsidRPr="007A3FF7" w:rsidRDefault="00B6540C" w:rsidP="00B6540C">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 Pokud dokončené dílo neodpovídá smlouvě a vykazuje při předávacím řízení zjevné vady, vzniká objednateli dnem převzetí díla s výhradou, právo z odpovědnosti za vady:</w:t>
      </w:r>
    </w:p>
    <w:p w:rsidR="00B6540C" w:rsidRPr="007A3FF7" w:rsidRDefault="00B6540C" w:rsidP="00B6540C">
      <w:pPr>
        <w:numPr>
          <w:ilvl w:val="2"/>
          <w:numId w:val="21"/>
        </w:numPr>
        <w:jc w:val="both"/>
        <w:rPr>
          <w:rFonts w:ascii="Arial" w:hAnsi="Arial" w:cs="Arial"/>
          <w:sz w:val="22"/>
          <w:szCs w:val="22"/>
        </w:rPr>
      </w:pPr>
      <w:r w:rsidRPr="007A3FF7">
        <w:rPr>
          <w:rFonts w:ascii="Arial" w:hAnsi="Arial" w:cs="Arial"/>
          <w:sz w:val="22"/>
          <w:szCs w:val="22"/>
        </w:rPr>
        <w:t xml:space="preserve"> je- li vadné plnění nepodstatným porušením smlouvy, má objednatel právo na odstranění vady nebo na slevu z ceny díla,</w:t>
      </w:r>
    </w:p>
    <w:p w:rsidR="00B6540C" w:rsidRPr="007A3FF7" w:rsidRDefault="00B6540C" w:rsidP="00B6540C">
      <w:pPr>
        <w:numPr>
          <w:ilvl w:val="2"/>
          <w:numId w:val="21"/>
        </w:numPr>
        <w:jc w:val="both"/>
        <w:rPr>
          <w:rFonts w:ascii="Arial" w:hAnsi="Arial" w:cs="Arial"/>
          <w:sz w:val="22"/>
          <w:szCs w:val="22"/>
        </w:rPr>
      </w:pPr>
      <w:r w:rsidRPr="007A3FF7">
        <w:rPr>
          <w:rFonts w:ascii="Arial" w:hAnsi="Arial" w:cs="Arial"/>
          <w:sz w:val="22"/>
          <w:szCs w:val="22"/>
        </w:rPr>
        <w:t xml:space="preserve"> je-li vadné plnění podstatným porušením smlouvy, tj. takovým, o němž strana porušující smlouvu již při uzavření smlouvy věděla nebo musela vědět, že by druhá strana smlouvu neuzavřela, pokud by toto porušení předvídala, má objednatel právo  na </w:t>
      </w:r>
    </w:p>
    <w:p w:rsidR="00B6540C" w:rsidRPr="007A3FF7" w:rsidRDefault="00B6540C" w:rsidP="00B6540C">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rsidR="00B6540C" w:rsidRPr="007A3FF7" w:rsidRDefault="00B6540C" w:rsidP="00B6540C">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rsidR="00B6540C" w:rsidRPr="007A3FF7" w:rsidRDefault="00B6540C" w:rsidP="00B6540C">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 xml:space="preserve">odstoupení od smlouvy. Má-li dílo vady, které podstatným způsobem porušují smlouvu, sdělí objednatel zhotoviteli jaké právo z odpovědnosti za vady si zvolí, a to při oznámení vady popř. bez zbytečného odkladu po jejím oznámení vady. Provedenou volbu práva z odpovědnosti za vady nelze bez souhlasu zhotovitele změnit. </w:t>
      </w:r>
    </w:p>
    <w:p w:rsidR="00B6540C" w:rsidRPr="007A3FF7" w:rsidRDefault="00B6540C" w:rsidP="00B6540C">
      <w:pPr>
        <w:ind w:left="709" w:hanging="709"/>
        <w:jc w:val="both"/>
        <w:rPr>
          <w:rFonts w:ascii="Arial" w:hAnsi="Arial" w:cs="Arial"/>
          <w:i/>
          <w:iCs/>
          <w:sz w:val="22"/>
          <w:szCs w:val="22"/>
        </w:rPr>
      </w:pPr>
    </w:p>
    <w:p w:rsidR="00B6540C" w:rsidRPr="007A3FF7" w:rsidRDefault="00B6540C" w:rsidP="00B6540C">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Do odstranění vady zhotovitelem nemusí objednatel platit část ceny díla odhadem přiměřeně odpovídající jeho právu na slevu. </w:t>
      </w:r>
    </w:p>
    <w:p w:rsidR="00B6540C" w:rsidRPr="00AE6A4C" w:rsidRDefault="00B6540C" w:rsidP="00B6540C">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Pr>
          <w:rFonts w:ascii="Arial" w:hAnsi="Arial" w:cs="Arial"/>
          <w:b/>
          <w:sz w:val="22"/>
          <w:szCs w:val="22"/>
        </w:rPr>
        <w:t xml:space="preserve"> </w:t>
      </w:r>
      <w:r w:rsidRPr="00AE6A4C">
        <w:rPr>
          <w:rFonts w:ascii="Arial" w:hAnsi="Arial" w:cs="Arial"/>
          <w:b/>
          <w:sz w:val="22"/>
          <w:szCs w:val="22"/>
        </w:rPr>
        <w:t>tří let od převzetí díla.</w:t>
      </w:r>
    </w:p>
    <w:p w:rsidR="00B6540C" w:rsidRPr="007A3FF7" w:rsidRDefault="00B6540C" w:rsidP="00B6540C">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10.6 tohoto článku a způsobu a doby jejich odstranění, popř. slevy z ceny bude tvořit přílohu zápisu o předání a převzetí díla.</w:t>
      </w:r>
    </w:p>
    <w:p w:rsidR="00B6540C" w:rsidRPr="007A3FF7" w:rsidRDefault="00B6540C" w:rsidP="00B6540C">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Vlastníkem díla, jehož zhotovení je předmětem této smlouvy, je od počátku objednatel. Po předání staveniště zhotoviteli k provedení díla podle této smlouvy nese zhotovitel nebezpečí škody na díle a všech jeho zhotovovaných, upravovaných a dalších částích a na částích  součástích díla, které jsou na staveništi uskladněny, stejně jako za škodu způsobenou jeho provozem, a to až do doby protokolárního předání a převzetí díla/stavby objednatelem.</w:t>
      </w:r>
    </w:p>
    <w:p w:rsidR="00B6540C" w:rsidRPr="007A3FF7" w:rsidRDefault="00B6540C" w:rsidP="00B6540C">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je Zhotovitel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 </w:t>
      </w:r>
    </w:p>
    <w:p w:rsidR="00B6540C" w:rsidRPr="007A3FF7" w:rsidRDefault="00B6540C" w:rsidP="00B6540C">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1" w:name="_Ref59517080"/>
      <w:r w:rsidRPr="007A3FF7">
        <w:rPr>
          <w:rFonts w:ascii="Arial" w:hAnsi="Arial" w:cs="Arial"/>
          <w:sz w:val="22"/>
          <w:szCs w:val="22"/>
        </w:rPr>
        <w:t xml:space="preserve"> </w:t>
      </w:r>
    </w:p>
    <w:bookmarkEnd w:id="1"/>
    <w:p w:rsidR="00B6540C" w:rsidRPr="007A3FF7" w:rsidRDefault="00B6540C" w:rsidP="00B6540C">
      <w:pPr>
        <w:rPr>
          <w:rFonts w:ascii="Arial" w:hAnsi="Arial" w:cs="Arial"/>
          <w:b/>
          <w:sz w:val="22"/>
          <w:szCs w:val="22"/>
        </w:rPr>
      </w:pPr>
    </w:p>
    <w:p w:rsidR="00B6540C" w:rsidRPr="007A3FF7" w:rsidRDefault="00B6540C" w:rsidP="00B6540C">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rsidR="00B6540C" w:rsidRPr="007A3FF7" w:rsidRDefault="00B6540C" w:rsidP="00B6540C">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Pr>
          <w:rFonts w:ascii="Arial" w:hAnsi="Arial" w:cs="Arial"/>
          <w:sz w:val="22"/>
          <w:szCs w:val="22"/>
        </w:rPr>
        <w:t xml:space="preserve">dílo po dobu </w:t>
      </w:r>
      <w:r>
        <w:rPr>
          <w:rFonts w:ascii="Arial" w:hAnsi="Arial" w:cs="Arial"/>
          <w:b/>
          <w:sz w:val="22"/>
          <w:szCs w:val="22"/>
        </w:rPr>
        <w:t xml:space="preserve">36 ti </w:t>
      </w:r>
      <w:r w:rsidRPr="00AE6A4C">
        <w:rPr>
          <w:rFonts w:ascii="Arial" w:hAnsi="Arial" w:cs="Arial"/>
          <w:sz w:val="22"/>
          <w:szCs w:val="22"/>
        </w:rPr>
        <w:t>měsíců od předání a převzetí celého díla.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p>
    <w:p w:rsidR="00B6540C" w:rsidRPr="007A3FF7" w:rsidRDefault="00B6540C" w:rsidP="00B6540C">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konstrukci technologických zařízení</w:t>
      </w:r>
      <w:r>
        <w:rPr>
          <w:rFonts w:ascii="Arial" w:hAnsi="Arial" w:cs="Arial"/>
          <w:sz w:val="22"/>
          <w:szCs w:val="22"/>
        </w:rPr>
        <w:t>.</w:t>
      </w:r>
    </w:p>
    <w:p w:rsidR="00B6540C" w:rsidRPr="007A3FF7" w:rsidRDefault="00B6540C" w:rsidP="00B6540C">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p>
    <w:p w:rsidR="00B6540C" w:rsidRPr="007A3FF7" w:rsidRDefault="00B6540C" w:rsidP="00B6540C">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uvést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rsidR="00B6540C" w:rsidRPr="007A3FF7" w:rsidRDefault="00B6540C" w:rsidP="00B6540C">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 odstranit případné vady předmětu plnění bezplatně v těchto lhůtách a termínech:</w:t>
      </w:r>
    </w:p>
    <w:p w:rsidR="00B6540C" w:rsidRPr="007A3FF7" w:rsidRDefault="00B6540C" w:rsidP="00B6540C">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rsidR="00B6540C" w:rsidRPr="007A3FF7" w:rsidRDefault="00B6540C" w:rsidP="00B6540C">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pokud objednatel reklamuje vady nebránící provozu, zhotovitel odstraní takové reklamované vady díla v záruční době ve lhůtě do 15 dnů od doručení reklamace zhotoviteli nebo ve lhůtě smluvními stranami písemně dohodnuté, </w:t>
      </w:r>
      <w:r>
        <w:rPr>
          <w:rFonts w:ascii="Arial" w:hAnsi="Arial" w:cs="Arial"/>
          <w:sz w:val="22"/>
          <w:szCs w:val="22"/>
        </w:rPr>
        <w:br/>
      </w:r>
      <w:r w:rsidRPr="007A3FF7">
        <w:rPr>
          <w:rFonts w:ascii="Arial" w:hAnsi="Arial" w:cs="Arial"/>
          <w:sz w:val="22"/>
          <w:szCs w:val="22"/>
        </w:rPr>
        <w:t>a to bezplatně.</w:t>
      </w:r>
      <w:r w:rsidRPr="007A3FF7" w:rsidDel="00D5418E">
        <w:rPr>
          <w:rFonts w:ascii="Arial" w:hAnsi="Arial" w:cs="Arial"/>
          <w:sz w:val="22"/>
          <w:szCs w:val="22"/>
        </w:rPr>
        <w:t xml:space="preserve"> </w:t>
      </w:r>
      <w:r w:rsidRPr="007A3FF7">
        <w:rPr>
          <w:rFonts w:ascii="Arial" w:hAnsi="Arial" w:cs="Arial"/>
          <w:sz w:val="22"/>
          <w:szCs w:val="22"/>
        </w:rPr>
        <w:t xml:space="preserve"> Neuznaná reklamace nezbavuje zhotovitele odpovědnosti za odstranění vady.</w:t>
      </w:r>
    </w:p>
    <w:p w:rsidR="00B6540C" w:rsidRPr="007A3FF7" w:rsidRDefault="00B6540C" w:rsidP="00B6540C">
      <w:pPr>
        <w:rPr>
          <w:rFonts w:ascii="Arial" w:hAnsi="Arial" w:cs="Arial"/>
          <w:sz w:val="22"/>
          <w:szCs w:val="22"/>
        </w:rPr>
      </w:pPr>
    </w:p>
    <w:p w:rsidR="00B6540C" w:rsidRPr="007A3FF7" w:rsidRDefault="00B6540C" w:rsidP="00B6540C">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11.5), je objednatel oprávněn pověřit odstraněním vady jiného dodavatele, zhotoviteli to písemně oznámí a bude na něm uplatňovat náhradu za odstranění reklamované vady v penězích.</w:t>
      </w:r>
    </w:p>
    <w:p w:rsidR="00B6540C" w:rsidRPr="007A3FF7" w:rsidRDefault="00B6540C" w:rsidP="00B6540C">
      <w:pPr>
        <w:rPr>
          <w:rFonts w:ascii="Arial" w:hAnsi="Arial" w:cs="Arial"/>
          <w:b/>
          <w:sz w:val="22"/>
          <w:szCs w:val="22"/>
        </w:rPr>
      </w:pPr>
    </w:p>
    <w:p w:rsidR="00B6540C" w:rsidRPr="007A3FF7" w:rsidRDefault="00B6540C" w:rsidP="00B6540C">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rsidR="00B6540C" w:rsidRPr="00AE6A4C" w:rsidRDefault="00B6540C" w:rsidP="00B6540C">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případě prodlení s plněním termínu dokončení díla dle čl. 3 této smlouvy zaplatit smluvní pokutu ve výši 5 000,- Kč za každý i započatý den prodlení a to až do dne podpisu protokolu o předání a převzetí díla dle čl. 12. této smlouvy.</w:t>
      </w:r>
    </w:p>
    <w:p w:rsidR="00B6540C" w:rsidRPr="00AE6A4C" w:rsidRDefault="00B6540C" w:rsidP="00B6540C">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Zhotovitel je povinen v případě prodlení s odstraněním reklamovaných vad po dobu záruky zaplatit smluvní pokutu ve výši 5 000,- Kč za každý započatý den prodlení, a to až do dne podpisu zápisu o odstranění reklamovaných vad.</w:t>
      </w:r>
    </w:p>
    <w:p w:rsidR="00B6540C" w:rsidRPr="00AE6A4C" w:rsidRDefault="00B6540C" w:rsidP="00B6540C">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rsidR="00B6540C" w:rsidRPr="00AE6A4C" w:rsidRDefault="00B6540C" w:rsidP="00B6540C">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 </w:t>
      </w:r>
    </w:p>
    <w:p w:rsidR="00B6540C" w:rsidRPr="007A3FF7" w:rsidRDefault="00B6540C" w:rsidP="00B6540C">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rsidR="00B6540C" w:rsidRDefault="00B6540C" w:rsidP="00B6540C">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t>Právo na náhradu škody není omezeno ani vyloučeno v případech uhrazené smluvní pokuty, vzniklou škodu lze vymáhat v plné výši.</w:t>
      </w:r>
    </w:p>
    <w:p w:rsidR="00B6540C" w:rsidRDefault="00B6540C" w:rsidP="00B6540C">
      <w:pPr>
        <w:ind w:left="705" w:hanging="705"/>
        <w:rPr>
          <w:rFonts w:ascii="Arial" w:hAnsi="Arial" w:cs="Arial"/>
          <w:sz w:val="22"/>
          <w:szCs w:val="22"/>
        </w:rPr>
      </w:pPr>
    </w:p>
    <w:p w:rsidR="00B6540C" w:rsidRPr="007A3FF7" w:rsidRDefault="00B6540C" w:rsidP="00B6540C">
      <w:pPr>
        <w:ind w:left="705" w:hanging="705"/>
        <w:rPr>
          <w:rFonts w:ascii="Arial" w:hAnsi="Arial" w:cs="Arial"/>
          <w:b/>
          <w:sz w:val="22"/>
          <w:szCs w:val="22"/>
        </w:rPr>
      </w:pPr>
    </w:p>
    <w:p w:rsidR="00B6540C" w:rsidRPr="007A3FF7" w:rsidRDefault="00B6540C" w:rsidP="00B6540C">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rsidR="00B6540C" w:rsidRPr="007A3FF7" w:rsidRDefault="00B6540C" w:rsidP="00B6540C">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rsidR="00B6540C" w:rsidRPr="007A3FF7" w:rsidRDefault="00B6540C" w:rsidP="00B6540C">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rsidR="00B6540C" w:rsidRPr="007A3FF7" w:rsidRDefault="00B6540C" w:rsidP="00B6540C">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 případě kladného, či záporného stanoviska k odstoupení musí smluvní strany provést veškerá opatření tak, aby nevznikla na prováděném díle škoda na majetku anebo zdraví osob. Do vyřešení sporu o tom, zda k odstoupení došlo či nedošlo, nese náklady spojené s těmito opatřeními ta smluvní strana, vůči které odstoupení směřuje.</w:t>
      </w:r>
    </w:p>
    <w:p w:rsidR="00B6540C" w:rsidRPr="007A3FF7" w:rsidRDefault="00B6540C" w:rsidP="00B6540C">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rsidR="00B6540C" w:rsidRPr="007A3FF7" w:rsidRDefault="00B6540C" w:rsidP="00B6540C">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rsidR="00B6540C" w:rsidRPr="007A3FF7" w:rsidRDefault="00B6540C" w:rsidP="00B6540C">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rsidR="00B6540C" w:rsidRPr="007A3FF7" w:rsidRDefault="00B6540C" w:rsidP="00B6540C">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rsidR="00B6540C" w:rsidRPr="007A3FF7" w:rsidRDefault="00B6540C" w:rsidP="00B6540C">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rsidR="00B6540C" w:rsidRPr="007A3FF7" w:rsidRDefault="00B6540C" w:rsidP="00B6540C">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rsidR="00B6540C" w:rsidRPr="007A3FF7" w:rsidRDefault="00B6540C" w:rsidP="00B6540C">
      <w:pPr>
        <w:numPr>
          <w:ilvl w:val="2"/>
          <w:numId w:val="21"/>
        </w:numPr>
        <w:jc w:val="both"/>
        <w:rPr>
          <w:rFonts w:ascii="Arial" w:hAnsi="Arial" w:cs="Arial"/>
          <w:sz w:val="22"/>
          <w:szCs w:val="22"/>
        </w:rPr>
      </w:pPr>
      <w:r w:rsidRPr="007A3FF7">
        <w:rPr>
          <w:rFonts w:ascii="Arial" w:hAnsi="Arial" w:cs="Arial"/>
          <w:sz w:val="22"/>
          <w:szCs w:val="22"/>
        </w:rPr>
        <w:t>v případě, že zhotovitel uvedl v nabídce do výběrového řízení, na základě kterého byla uzavřena tato smlouva, informace nebo doklady, které neodpovídají skutečnosti a měly nebo mohly mít vliv na výsledek výběrového řízení,</w:t>
      </w:r>
    </w:p>
    <w:p w:rsidR="00B6540C" w:rsidRPr="00ED0DB3" w:rsidRDefault="00B6540C" w:rsidP="00B6540C">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k výzvě objednatele neprokáže trvání smlouvy </w:t>
      </w:r>
      <w:r>
        <w:rPr>
          <w:rFonts w:ascii="Arial" w:hAnsi="Arial" w:cs="Arial"/>
          <w:sz w:val="22"/>
          <w:szCs w:val="22"/>
        </w:rPr>
        <w:br/>
      </w:r>
      <w:r w:rsidRPr="007A3FF7">
        <w:rPr>
          <w:rFonts w:ascii="Arial" w:hAnsi="Arial" w:cs="Arial"/>
          <w:sz w:val="22"/>
          <w:szCs w:val="22"/>
        </w:rPr>
        <w:t>o pojištění odpovědnosti za škody vzniklé v souvislosti s jeho činností</w:t>
      </w:r>
      <w:r w:rsidRPr="00486C8D">
        <w:rPr>
          <w:rFonts w:ascii="Arial" w:hAnsi="Arial" w:cs="Arial"/>
          <w:sz w:val="22"/>
          <w:szCs w:val="22"/>
        </w:rPr>
        <w:t xml:space="preserve"> </w:t>
      </w:r>
      <w:r>
        <w:rPr>
          <w:rFonts w:ascii="Arial" w:hAnsi="Arial" w:cs="Arial"/>
          <w:sz w:val="22"/>
          <w:szCs w:val="22"/>
        </w:rPr>
        <w:t>a to ani v dodatečně stanovené lhůtě</w:t>
      </w:r>
      <w:r w:rsidRPr="00ED0DB3">
        <w:rPr>
          <w:rFonts w:ascii="Arial" w:hAnsi="Arial" w:cs="Arial"/>
          <w:sz w:val="22"/>
          <w:szCs w:val="22"/>
        </w:rPr>
        <w:t>.</w:t>
      </w:r>
    </w:p>
    <w:p w:rsidR="00B6540C" w:rsidRPr="007A3FF7" w:rsidRDefault="00B6540C" w:rsidP="00B6540C">
      <w:pPr>
        <w:rPr>
          <w:rFonts w:ascii="Arial" w:hAnsi="Arial" w:cs="Arial"/>
          <w:sz w:val="22"/>
          <w:szCs w:val="22"/>
        </w:rPr>
      </w:pPr>
    </w:p>
    <w:p w:rsidR="00B6540C" w:rsidRPr="007A3FF7" w:rsidRDefault="00B6540C" w:rsidP="00B6540C">
      <w:pPr>
        <w:rPr>
          <w:rFonts w:ascii="Arial" w:hAnsi="Arial" w:cs="Arial"/>
          <w:b/>
          <w:sz w:val="22"/>
          <w:szCs w:val="22"/>
        </w:rPr>
      </w:pPr>
    </w:p>
    <w:p w:rsidR="00B6540C" w:rsidRPr="007A3FF7" w:rsidRDefault="00B6540C" w:rsidP="00B6540C">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rsidR="00B6540C" w:rsidRPr="007A3FF7" w:rsidRDefault="00B6540C" w:rsidP="00B6540C">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prohlašuje, že při výběrovém řízení dodržoval zásady transparentnosti, rovného zacházení a zákazu diskriminace.</w:t>
      </w:r>
    </w:p>
    <w:p w:rsidR="00B6540C" w:rsidRPr="002E74F6" w:rsidRDefault="00B6540C" w:rsidP="00B6540C">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 xml:space="preserve">Smlouva nabývá  platnosti dnem podpisu oběma Smluvními stranami a  účinnosti dnem zveřejnění v registru </w:t>
      </w:r>
      <w:r w:rsidRPr="002E74F6">
        <w:rPr>
          <w:rFonts w:ascii="Arial" w:hAnsi="Arial" w:cs="Arial"/>
          <w:sz w:val="22"/>
          <w:szCs w:val="22"/>
        </w:rPr>
        <w:t>smluv dle zák. č. 340/2015 Sb., o zvláštních podmínkách účinnosti některých smluv, uveřejňování těchto smluv a registru smluv, v platném znění (zákon o registru smluv). Objednatel se zavazuje zajistit zveřejnění smlouvy o této skutečnosti neprodleně informovat druhou smluvní stranu.</w:t>
      </w:r>
    </w:p>
    <w:p w:rsidR="00B6540C" w:rsidRPr="00152400" w:rsidRDefault="00B6540C" w:rsidP="00B6540C">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 číslovaných dodatků podepsaných oprávněnými zástupci smluvních stran.</w:t>
      </w:r>
    </w:p>
    <w:p w:rsidR="00B6540C" w:rsidRPr="007A3FF7" w:rsidRDefault="00B6540C" w:rsidP="00B6540C">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rsidR="00B6540C" w:rsidRPr="007A3FF7" w:rsidRDefault="00B6540C" w:rsidP="00B6540C">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objednatele právo na pozastavení prací na díle až do odstranění důvodů takové pozastávky. Pozastavení prací je zhotovitel povinen sdělit objednateli písemně nejpozději </w:t>
      </w:r>
      <w:r>
        <w:rPr>
          <w:rFonts w:ascii="Arial" w:hAnsi="Arial" w:cs="Arial"/>
          <w:sz w:val="22"/>
          <w:szCs w:val="22"/>
        </w:rPr>
        <w:br/>
      </w:r>
      <w:r w:rsidRPr="007A3FF7">
        <w:rPr>
          <w:rFonts w:ascii="Arial" w:hAnsi="Arial" w:cs="Arial"/>
          <w:sz w:val="22"/>
          <w:szCs w:val="22"/>
        </w:rPr>
        <w:t>do 3 dnů předem. V takovém případě je zhotovitel povinen učinit také veškerá opatření pro zabránění škod na majetku objednatele.</w:t>
      </w:r>
    </w:p>
    <w:p w:rsidR="00B6540C" w:rsidRPr="007A3FF7" w:rsidRDefault="00B6540C" w:rsidP="00B6540C">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2"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2"/>
      <w:r w:rsidRPr="007A3FF7">
        <w:rPr>
          <w:rFonts w:ascii="Arial" w:hAnsi="Arial" w:cs="Arial"/>
          <w:sz w:val="22"/>
          <w:szCs w:val="22"/>
        </w:rPr>
        <w:t xml:space="preserve"> </w:t>
      </w:r>
      <w:r>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rsidR="00B6540C" w:rsidRPr="007A3FF7" w:rsidRDefault="00B6540C" w:rsidP="00B6540C">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rsidR="00B6540C" w:rsidRPr="007A3FF7" w:rsidRDefault="00B6540C" w:rsidP="00B6540C">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B6540C" w:rsidRPr="007A3FF7" w:rsidRDefault="00B6540C" w:rsidP="00B6540C">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se dohodly, že ustanovení § 577 občanského zákoníku se nepoužije. Určení množstevního, časového, územního nebo jiného rozsahu v této smlouvě </w:t>
      </w:r>
      <w:r>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rsidR="00B6540C" w:rsidRPr="007A3FF7" w:rsidRDefault="00B6540C" w:rsidP="00B6540C">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Dle § 1765 občanského zákoníku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rsidR="00B6540C" w:rsidRPr="007A3FF7" w:rsidRDefault="00B6540C" w:rsidP="00B6540C">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Pokud není ve smlouvě uvedeno jinak, řídí se vzájemné vztahy smluvních stran příslušnými ustanoveními zákona č. 89/2012 Sb., občanský zákoník, ve znění pozdějších předpisů, a ostatními souvisejícími právními předpisy.</w:t>
      </w:r>
    </w:p>
    <w:p w:rsidR="00B6540C" w:rsidRPr="007A3FF7" w:rsidRDefault="00B6540C" w:rsidP="00B6540C">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 7 stejnopisech s platností originálu, z nichž 2 obdrží zhotovitel a 5 objednatel.</w:t>
      </w:r>
    </w:p>
    <w:p w:rsidR="00B6540C" w:rsidRPr="007A3FF7" w:rsidRDefault="00B6540C" w:rsidP="00B6540C">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rsidR="00B6540C" w:rsidRPr="00B617C9" w:rsidRDefault="00B6540C" w:rsidP="00B6540C">
      <w:pPr>
        <w:rPr>
          <w:rFonts w:ascii="Arial" w:hAnsi="Arial"/>
          <w:b/>
          <w:sz w:val="22"/>
        </w:rPr>
      </w:pPr>
      <w:r>
        <w:rPr>
          <w:rFonts w:ascii="Arial" w:hAnsi="Arial" w:cs="Arial"/>
          <w:sz w:val="22"/>
          <w:szCs w:val="22"/>
        </w:rPr>
        <w:t xml:space="preserve">    </w:t>
      </w:r>
      <w:r>
        <w:rPr>
          <w:rFonts w:ascii="Arial" w:hAnsi="Arial" w:cs="Arial"/>
          <w:sz w:val="22"/>
          <w:szCs w:val="22"/>
        </w:rPr>
        <w:tab/>
      </w:r>
      <w:r w:rsidRPr="00B617C9">
        <w:rPr>
          <w:rFonts w:ascii="Arial" w:hAnsi="Arial"/>
          <w:b/>
          <w:sz w:val="22"/>
        </w:rPr>
        <w:t>Za objednatele:</w:t>
      </w:r>
    </w:p>
    <w:p w:rsidR="00B6540C" w:rsidRPr="007A3FF7" w:rsidRDefault="00B6540C" w:rsidP="00B6540C">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rsidR="00B6540C" w:rsidRDefault="00B6540C" w:rsidP="00B6540C">
      <w:pPr>
        <w:tabs>
          <w:tab w:val="left" w:pos="284"/>
        </w:tabs>
        <w:rPr>
          <w:rFonts w:ascii="Arial" w:hAnsi="Arial" w:cs="Arial"/>
          <w:sz w:val="22"/>
          <w:szCs w:val="22"/>
        </w:rPr>
      </w:pPr>
      <w:r>
        <w:rPr>
          <w:rFonts w:ascii="Arial" w:hAnsi="Arial" w:cs="Arial"/>
          <w:sz w:val="22"/>
          <w:szCs w:val="22"/>
        </w:rPr>
        <w:t xml:space="preserve">            </w:t>
      </w:r>
      <w:r w:rsidRPr="007A3FF7">
        <w:rPr>
          <w:rFonts w:ascii="Arial" w:hAnsi="Arial" w:cs="Arial"/>
          <w:sz w:val="22"/>
          <w:szCs w:val="22"/>
        </w:rPr>
        <w:t>, vedoucí OIVZ, tel.:,</w:t>
      </w:r>
      <w:r>
        <w:rPr>
          <w:rFonts w:ascii="Arial" w:hAnsi="Arial" w:cs="Arial"/>
          <w:sz w:val="22"/>
          <w:szCs w:val="22"/>
        </w:rPr>
        <w:t xml:space="preserve"> </w:t>
      </w:r>
    </w:p>
    <w:p w:rsidR="00B6540C" w:rsidRDefault="00B6540C" w:rsidP="00B6540C">
      <w:pPr>
        <w:tabs>
          <w:tab w:val="left" w:pos="284"/>
        </w:tabs>
        <w:rPr>
          <w:rFonts w:ascii="Arial" w:hAnsi="Arial"/>
          <w:sz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 xml:space="preserve">e-mail: </w:t>
      </w:r>
    </w:p>
    <w:p w:rsidR="00B6540C" w:rsidRPr="00F3736C" w:rsidRDefault="00B6540C" w:rsidP="00B6540C">
      <w:pPr>
        <w:tabs>
          <w:tab w:val="left" w:pos="284"/>
        </w:tabs>
        <w:rPr>
          <w:rFonts w:ascii="Arial" w:hAnsi="Arial" w:cs="Arial"/>
          <w:sz w:val="4"/>
          <w:szCs w:val="4"/>
        </w:rPr>
      </w:pPr>
    </w:p>
    <w:p w:rsidR="00B6540C" w:rsidRDefault="00B6540C" w:rsidP="00B6540C">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rsidR="00B6540C" w:rsidRPr="00F3736C" w:rsidRDefault="00B6540C" w:rsidP="00B6540C">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F3736C">
        <w:rPr>
          <w:rFonts w:ascii="Arial" w:hAnsi="Arial" w:cs="Arial"/>
          <w:sz w:val="22"/>
          <w:szCs w:val="22"/>
        </w:rPr>
        <w:t xml:space="preserve">, vedoucí OMA, tel., e-mail: </w:t>
      </w:r>
    </w:p>
    <w:p w:rsidR="00B6540C" w:rsidRDefault="00B6540C" w:rsidP="00B6540C">
      <w:pPr>
        <w:tabs>
          <w:tab w:val="left" w:pos="284"/>
        </w:tabs>
        <w:spacing w:after="2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F3736C">
        <w:rPr>
          <w:rFonts w:ascii="Arial" w:hAnsi="Arial" w:cs="Arial"/>
          <w:sz w:val="22"/>
          <w:szCs w:val="22"/>
        </w:rPr>
        <w:t>, technik OMA, tel.:</w:t>
      </w:r>
      <w:r>
        <w:rPr>
          <w:rFonts w:ascii="Arial" w:hAnsi="Arial" w:cs="Arial"/>
          <w:sz w:val="22"/>
          <w:szCs w:val="22"/>
        </w:rPr>
        <w:t xml:space="preserve">, e-mail: </w:t>
      </w:r>
    </w:p>
    <w:p w:rsidR="00B6540C" w:rsidRPr="007A3FF7" w:rsidRDefault="00B6540C" w:rsidP="00B6540C">
      <w:pPr>
        <w:tabs>
          <w:tab w:val="left" w:pos="284"/>
        </w:tabs>
        <w:ind w:left="709"/>
        <w:jc w:val="both"/>
        <w:rPr>
          <w:rFonts w:ascii="Arial" w:hAnsi="Arial" w:cs="Arial"/>
          <w:sz w:val="22"/>
          <w:szCs w:val="22"/>
        </w:rPr>
      </w:pPr>
      <w:r w:rsidRPr="007A3FF7">
        <w:rPr>
          <w:rFonts w:ascii="Arial" w:hAnsi="Arial" w:cs="Arial"/>
          <w:sz w:val="22"/>
          <w:szCs w:val="22"/>
        </w:rPr>
        <w:t>Technický dozor stavebníka (TDS)</w:t>
      </w:r>
      <w:r>
        <w:rPr>
          <w:rFonts w:ascii="Arial" w:hAnsi="Arial" w:cs="Arial"/>
          <w:sz w:val="22"/>
          <w:szCs w:val="22"/>
        </w:rPr>
        <w:t xml:space="preserve"> / Autorský dozor stavebníka (AD)</w:t>
      </w:r>
      <w:r w:rsidRPr="007A3FF7">
        <w:rPr>
          <w:rFonts w:ascii="Arial" w:hAnsi="Arial" w:cs="Arial"/>
          <w:sz w:val="22"/>
          <w:szCs w:val="22"/>
        </w:rPr>
        <w:t>: konkrétní osoba a kontaktní údaje budou objednatelem uvedeny do protokolu o předání staveniště nebo zápisem do stavebního deníku.</w:t>
      </w:r>
    </w:p>
    <w:p w:rsidR="00B6540C" w:rsidRPr="007A3FF7" w:rsidRDefault="00B6540C" w:rsidP="00B6540C">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rsidR="00B6540C" w:rsidRPr="00B617C9" w:rsidRDefault="00B6540C" w:rsidP="00B6540C">
      <w:pPr>
        <w:tabs>
          <w:tab w:val="left" w:pos="284"/>
        </w:tabs>
        <w:rPr>
          <w:rFonts w:ascii="Arial" w:hAnsi="Arial"/>
          <w:b/>
          <w:sz w:val="22"/>
        </w:rPr>
      </w:pPr>
      <w:r w:rsidRPr="007A3FF7">
        <w:rPr>
          <w:rFonts w:ascii="Arial" w:hAnsi="Arial" w:cs="Arial"/>
          <w:sz w:val="22"/>
          <w:szCs w:val="22"/>
        </w:rPr>
        <w:t xml:space="preserve">        </w:t>
      </w:r>
      <w:r w:rsidRPr="007A3FF7">
        <w:rPr>
          <w:rFonts w:ascii="Arial" w:hAnsi="Arial" w:cs="Arial"/>
          <w:sz w:val="22"/>
          <w:szCs w:val="22"/>
        </w:rPr>
        <w:tab/>
      </w:r>
      <w:r w:rsidRPr="00B617C9">
        <w:rPr>
          <w:rFonts w:ascii="Arial" w:hAnsi="Arial"/>
          <w:b/>
          <w:sz w:val="22"/>
        </w:rPr>
        <w:t>Za zhotovitele:</w:t>
      </w:r>
    </w:p>
    <w:p w:rsidR="007C2A01" w:rsidRPr="00AE6A4C" w:rsidRDefault="00B6540C" w:rsidP="007C2A01">
      <w:pPr>
        <w:tabs>
          <w:tab w:val="left" w:pos="284"/>
        </w:tabs>
        <w:rPr>
          <w:rFonts w:ascii="Arial" w:hAnsi="Arial" w:cs="Arial"/>
          <w:sz w:val="22"/>
          <w:szCs w:val="22"/>
        </w:rPr>
      </w:pPr>
      <w:r>
        <w:rPr>
          <w:rFonts w:ascii="Arial" w:hAnsi="Arial" w:cs="Arial"/>
          <w:sz w:val="22"/>
          <w:szCs w:val="22"/>
        </w:rPr>
        <w:t xml:space="preserve">        </w:t>
      </w:r>
      <w:r w:rsidRPr="007A3FF7">
        <w:rPr>
          <w:rFonts w:ascii="Arial" w:hAnsi="Arial" w:cs="Arial"/>
          <w:sz w:val="22"/>
          <w:szCs w:val="22"/>
        </w:rPr>
        <w:t xml:space="preserve">   </w:t>
      </w:r>
      <w:r w:rsidR="007C2A01">
        <w:rPr>
          <w:rFonts w:ascii="Arial" w:hAnsi="Arial" w:cs="Arial"/>
          <w:sz w:val="22"/>
          <w:szCs w:val="22"/>
        </w:rPr>
        <w:t xml:space="preserve">        </w:t>
      </w:r>
      <w:r w:rsidR="007C2A01" w:rsidRPr="007A3FF7">
        <w:rPr>
          <w:rFonts w:ascii="Arial" w:hAnsi="Arial" w:cs="Arial"/>
          <w:sz w:val="22"/>
          <w:szCs w:val="22"/>
        </w:rPr>
        <w:t xml:space="preserve">   - </w:t>
      </w:r>
      <w:r w:rsidR="007C2A01" w:rsidRPr="00AE6A4C">
        <w:rPr>
          <w:rFonts w:ascii="Arial" w:hAnsi="Arial" w:cs="Arial"/>
          <w:sz w:val="22"/>
          <w:szCs w:val="22"/>
        </w:rPr>
        <w:t xml:space="preserve">ve věcech smluvních:   </w:t>
      </w:r>
    </w:p>
    <w:p w:rsidR="007C2A01" w:rsidRPr="00AE6A4C" w:rsidRDefault="007C2A01" w:rsidP="007C2A01">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Pr>
          <w:rFonts w:ascii="Arial" w:hAnsi="Arial" w:cs="Arial"/>
          <w:sz w:val="22"/>
          <w:szCs w:val="22"/>
        </w:rPr>
        <w:t xml:space="preserve">, tel., e-mail: </w:t>
      </w:r>
    </w:p>
    <w:p w:rsidR="007C2A01" w:rsidRPr="00AE6A4C" w:rsidRDefault="007C2A01" w:rsidP="007C2A01">
      <w:pPr>
        <w:tabs>
          <w:tab w:val="left" w:pos="284"/>
        </w:tabs>
        <w:rPr>
          <w:rFonts w:ascii="Arial" w:hAnsi="Arial" w:cs="Arial"/>
          <w:sz w:val="4"/>
          <w:szCs w:val="4"/>
        </w:rPr>
      </w:pPr>
    </w:p>
    <w:p w:rsidR="007C2A01" w:rsidRPr="00AE6A4C" w:rsidRDefault="007C2A01" w:rsidP="007C2A01">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t>- ve věcech technických:</w:t>
      </w:r>
      <w:r w:rsidRPr="00AE6A4C">
        <w:rPr>
          <w:rFonts w:ascii="Arial" w:hAnsi="Arial" w:cs="Arial"/>
          <w:sz w:val="22"/>
          <w:szCs w:val="22"/>
        </w:rPr>
        <w:tab/>
      </w:r>
    </w:p>
    <w:p w:rsidR="00B6540C" w:rsidRDefault="007C2A01" w:rsidP="007C2A01">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Pr>
          <w:rFonts w:ascii="Arial" w:hAnsi="Arial" w:cs="Arial"/>
          <w:sz w:val="22"/>
          <w:szCs w:val="22"/>
        </w:rPr>
        <w:t xml:space="preserve">, tel., e-mail: </w:t>
      </w:r>
    </w:p>
    <w:p w:rsidR="00B6540C" w:rsidRPr="00AE6A4C" w:rsidRDefault="00B6540C" w:rsidP="00B6540C">
      <w:pPr>
        <w:tabs>
          <w:tab w:val="left" w:pos="284"/>
        </w:tabs>
        <w:rPr>
          <w:rFonts w:ascii="Arial" w:hAnsi="Arial" w:cs="Arial"/>
          <w:sz w:val="22"/>
          <w:szCs w:val="22"/>
        </w:rPr>
      </w:pPr>
    </w:p>
    <w:p w:rsidR="00B6540C" w:rsidRPr="002E74F6" w:rsidRDefault="00B6540C" w:rsidP="00B6540C">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rsidR="00B6540C" w:rsidRDefault="00B6540C" w:rsidP="00B6540C">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Pr="002E74F6">
        <w:rPr>
          <w:rFonts w:ascii="Arial" w:hAnsi="Arial" w:cs="Arial"/>
          <w:sz w:val="22"/>
          <w:szCs w:val="22"/>
        </w:rPr>
        <w:br/>
        <w:t xml:space="preserve">na internetových stránkách Městské části Praha 7 a Profilu zadavatele dle zákona </w:t>
      </w:r>
      <w:r w:rsidRPr="002E74F6">
        <w:rPr>
          <w:rFonts w:ascii="Arial" w:hAnsi="Arial" w:cs="Arial"/>
          <w:sz w:val="22"/>
          <w:szCs w:val="22"/>
        </w:rPr>
        <w:br/>
        <w:t>č. 134/2016 Sb</w:t>
      </w:r>
      <w:r>
        <w:rPr>
          <w:rFonts w:ascii="Arial" w:hAnsi="Arial" w:cs="Arial"/>
          <w:sz w:val="22"/>
          <w:szCs w:val="22"/>
        </w:rPr>
        <w:t>., o zadávání veřejných zakázek.</w:t>
      </w:r>
    </w:p>
    <w:p w:rsidR="00B6540C" w:rsidRDefault="00B6540C" w:rsidP="00B6540C">
      <w:pPr>
        <w:numPr>
          <w:ilvl w:val="1"/>
          <w:numId w:val="21"/>
        </w:numPr>
        <w:spacing w:after="240"/>
        <w:jc w:val="both"/>
        <w:rPr>
          <w:rFonts w:ascii="Arial" w:hAnsi="Arial" w:cs="Arial"/>
          <w:sz w:val="22"/>
          <w:szCs w:val="22"/>
        </w:rPr>
      </w:pPr>
      <w:r>
        <w:rPr>
          <w:rFonts w:ascii="Arial" w:hAnsi="Arial" w:cs="Arial"/>
          <w:sz w:val="22"/>
          <w:szCs w:val="22"/>
        </w:rPr>
        <w:t xml:space="preserve">Tato smlouva nabývá platnosti dnem jejího podpisu oběma smluvními stranami a </w:t>
      </w:r>
      <w:r>
        <w:rPr>
          <w:rFonts w:ascii="Arial" w:hAnsi="Arial" w:cs="Arial"/>
          <w:sz w:val="22"/>
          <w:szCs w:val="22"/>
        </w:rPr>
        <w:br/>
        <w:t xml:space="preserve">  </w:t>
      </w:r>
      <w:r>
        <w:rPr>
          <w:rFonts w:ascii="Arial" w:hAnsi="Arial" w:cs="Arial"/>
          <w:sz w:val="22"/>
          <w:szCs w:val="22"/>
        </w:rPr>
        <w:tab/>
        <w:t xml:space="preserve">účinnosti dnem její registrace v registru smluv dle zákona č. 340/2015 Sb., o </w:t>
      </w:r>
      <w:r>
        <w:rPr>
          <w:rFonts w:ascii="Arial" w:hAnsi="Arial" w:cs="Arial"/>
          <w:sz w:val="22"/>
          <w:szCs w:val="22"/>
        </w:rPr>
        <w:br/>
        <w:t xml:space="preserve">  </w:t>
      </w:r>
      <w:r>
        <w:rPr>
          <w:rFonts w:ascii="Arial" w:hAnsi="Arial" w:cs="Arial"/>
          <w:sz w:val="22"/>
          <w:szCs w:val="22"/>
        </w:rPr>
        <w:tab/>
        <w:t xml:space="preserve">zvláštních podmínkách účinnosti některých smluv, uveřejňování těchto smluv a </w:t>
      </w:r>
      <w:r>
        <w:rPr>
          <w:rFonts w:ascii="Arial" w:hAnsi="Arial" w:cs="Arial"/>
          <w:sz w:val="22"/>
          <w:szCs w:val="22"/>
        </w:rPr>
        <w:br/>
        <w:t xml:space="preserve">  </w:t>
      </w:r>
      <w:r>
        <w:rPr>
          <w:rFonts w:ascii="Arial" w:hAnsi="Arial" w:cs="Arial"/>
          <w:sz w:val="22"/>
          <w:szCs w:val="22"/>
        </w:rPr>
        <w:tab/>
        <w:t>registru smluv.</w:t>
      </w:r>
    </w:p>
    <w:p w:rsidR="00B6540C" w:rsidRPr="00692369" w:rsidRDefault="00B6540C" w:rsidP="00B6540C">
      <w:pPr>
        <w:numPr>
          <w:ilvl w:val="1"/>
          <w:numId w:val="21"/>
        </w:numPr>
        <w:spacing w:after="240"/>
        <w:jc w:val="both"/>
        <w:rPr>
          <w:rFonts w:ascii="Arial" w:hAnsi="Arial" w:cs="Arial"/>
          <w:sz w:val="22"/>
          <w:szCs w:val="22"/>
        </w:rPr>
      </w:pPr>
      <w:r>
        <w:rPr>
          <w:rFonts w:ascii="Arial" w:hAnsi="Arial" w:cs="Arial"/>
          <w:sz w:val="22"/>
          <w:szCs w:val="22"/>
        </w:rPr>
        <w:t xml:space="preserve">Smluvní strany  výslovně sjednávají, že uveřejnění této smlouvy v registru smluv dle </w:t>
      </w:r>
      <w:r>
        <w:rPr>
          <w:rFonts w:ascii="Arial" w:hAnsi="Arial" w:cs="Arial"/>
          <w:sz w:val="22"/>
          <w:szCs w:val="22"/>
        </w:rPr>
        <w:br/>
        <w:t xml:space="preserve">  </w:t>
      </w:r>
      <w:r>
        <w:rPr>
          <w:rFonts w:ascii="Arial" w:hAnsi="Arial" w:cs="Arial"/>
          <w:sz w:val="22"/>
          <w:szCs w:val="22"/>
        </w:rPr>
        <w:tab/>
        <w:t xml:space="preserve">zákona č. 340/2015 Sb., o zvláštních podmínkách účinnosti některých smluv, </w:t>
      </w:r>
      <w:r>
        <w:rPr>
          <w:rFonts w:ascii="Arial" w:hAnsi="Arial" w:cs="Arial"/>
          <w:sz w:val="22"/>
          <w:szCs w:val="22"/>
        </w:rPr>
        <w:br/>
        <w:t xml:space="preserve">  </w:t>
      </w:r>
      <w:r>
        <w:rPr>
          <w:rFonts w:ascii="Arial" w:hAnsi="Arial" w:cs="Arial"/>
          <w:sz w:val="22"/>
          <w:szCs w:val="22"/>
        </w:rPr>
        <w:tab/>
        <w:t xml:space="preserve">uveřejňování těchto smluv a registru smluv zajistí Městská část Praha 7 do 30 dnů od </w:t>
      </w:r>
      <w:r>
        <w:rPr>
          <w:rFonts w:ascii="Arial" w:hAnsi="Arial" w:cs="Arial"/>
          <w:sz w:val="22"/>
          <w:szCs w:val="22"/>
        </w:rPr>
        <w:br/>
        <w:t xml:space="preserve">  </w:t>
      </w:r>
      <w:r>
        <w:rPr>
          <w:rFonts w:ascii="Arial" w:hAnsi="Arial" w:cs="Arial"/>
          <w:sz w:val="22"/>
          <w:szCs w:val="22"/>
        </w:rPr>
        <w:tab/>
        <w:t xml:space="preserve">podpisu smlouvy a neprodleně bude druhou smluvní stranu o provedeném uveřejnění </w:t>
      </w:r>
      <w:r>
        <w:rPr>
          <w:rFonts w:ascii="Arial" w:hAnsi="Arial" w:cs="Arial"/>
          <w:sz w:val="22"/>
          <w:szCs w:val="22"/>
        </w:rPr>
        <w:br/>
        <w:t xml:space="preserve">  </w:t>
      </w:r>
      <w:r>
        <w:rPr>
          <w:rFonts w:ascii="Arial" w:hAnsi="Arial" w:cs="Arial"/>
          <w:sz w:val="22"/>
          <w:szCs w:val="22"/>
        </w:rPr>
        <w:tab/>
        <w:t>v registru smluv informovat.</w:t>
      </w:r>
    </w:p>
    <w:p w:rsidR="00B6540C" w:rsidRPr="007A3FF7" w:rsidRDefault="00B6540C" w:rsidP="00B6540C">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souhlasí s uveřejněním této smlouvy a konstatují, že ve smlouvě nejsou informace, které nemohou být poskytnuty podle zákona č. 340/2015 Sb., </w:t>
      </w:r>
      <w:r>
        <w:rPr>
          <w:rFonts w:ascii="Arial" w:hAnsi="Arial" w:cs="Arial"/>
          <w:sz w:val="22"/>
          <w:szCs w:val="22"/>
        </w:rPr>
        <w:br/>
      </w:r>
      <w:r w:rsidRPr="007A3FF7">
        <w:rPr>
          <w:rFonts w:ascii="Arial" w:hAnsi="Arial" w:cs="Arial"/>
          <w:sz w:val="22"/>
          <w:szCs w:val="22"/>
        </w:rPr>
        <w:t xml:space="preserve">o zvláštních podmínkách účinnosti některých smluv, uveřejňování těchto smluv </w:t>
      </w:r>
      <w:r>
        <w:rPr>
          <w:rFonts w:ascii="Arial" w:hAnsi="Arial" w:cs="Arial"/>
          <w:sz w:val="22"/>
          <w:szCs w:val="22"/>
        </w:rPr>
        <w:br/>
      </w:r>
      <w:r w:rsidRPr="007A3FF7">
        <w:rPr>
          <w:rFonts w:ascii="Arial" w:hAnsi="Arial" w:cs="Arial"/>
          <w:sz w:val="22"/>
          <w:szCs w:val="22"/>
        </w:rPr>
        <w:t>a registru smluv  a zákona č. 106/1999 Sb., o svobodném přístupu k informacím.</w:t>
      </w:r>
    </w:p>
    <w:p w:rsidR="00B6540C" w:rsidRPr="007A3FF7" w:rsidRDefault="00B6540C" w:rsidP="00B6540C">
      <w:pPr>
        <w:numPr>
          <w:ilvl w:val="1"/>
          <w:numId w:val="21"/>
        </w:numPr>
        <w:ind w:left="705" w:hanging="705"/>
        <w:jc w:val="both"/>
        <w:rPr>
          <w:rFonts w:ascii="Arial" w:hAnsi="Arial" w:cs="Arial"/>
          <w:sz w:val="22"/>
          <w:szCs w:val="22"/>
        </w:rPr>
      </w:pPr>
      <w:r w:rsidRPr="007A3FF7">
        <w:rPr>
          <w:rFonts w:ascii="Arial" w:hAnsi="Arial" w:cs="Arial"/>
          <w:sz w:val="22"/>
          <w:szCs w:val="22"/>
        </w:rPr>
        <w:t>Přílohy, které tvoří nedílnou součást této smlouvy:</w:t>
      </w:r>
      <w:r w:rsidRPr="007A3FF7">
        <w:rPr>
          <w:rFonts w:ascii="Arial" w:hAnsi="Arial" w:cs="Arial"/>
          <w:sz w:val="22"/>
          <w:szCs w:val="22"/>
        </w:rPr>
        <w:tab/>
        <w:t xml:space="preserve">  </w:t>
      </w:r>
      <w:r w:rsidRPr="007A3FF7">
        <w:rPr>
          <w:rFonts w:ascii="Arial" w:hAnsi="Arial" w:cs="Arial"/>
          <w:sz w:val="22"/>
          <w:szCs w:val="22"/>
        </w:rPr>
        <w:tab/>
      </w:r>
    </w:p>
    <w:p w:rsidR="00B6540C" w:rsidRPr="007A3FF7" w:rsidRDefault="00B6540C" w:rsidP="00B6540C">
      <w:pPr>
        <w:pStyle w:val="Zkladntextodsazen2"/>
        <w:rPr>
          <w:rFonts w:ascii="Arial" w:hAnsi="Arial" w:cs="Arial"/>
          <w:sz w:val="22"/>
          <w:szCs w:val="22"/>
        </w:rPr>
      </w:pPr>
      <w:r w:rsidRPr="007A3FF7">
        <w:rPr>
          <w:rFonts w:ascii="Arial" w:hAnsi="Arial" w:cs="Arial"/>
          <w:sz w:val="22"/>
          <w:szCs w:val="22"/>
        </w:rPr>
        <w:t>č.</w:t>
      </w:r>
      <w:r>
        <w:rPr>
          <w:rFonts w:ascii="Arial" w:hAnsi="Arial" w:cs="Arial"/>
          <w:sz w:val="22"/>
          <w:szCs w:val="22"/>
        </w:rPr>
        <w:t xml:space="preserve"> 1 - </w:t>
      </w:r>
      <w:r>
        <w:rPr>
          <w:rFonts w:ascii="Arial" w:hAnsi="Arial" w:cs="Arial"/>
          <w:sz w:val="22"/>
          <w:szCs w:val="22"/>
        </w:rPr>
        <w:tab/>
        <w:t>N</w:t>
      </w:r>
      <w:r w:rsidRPr="007A3FF7">
        <w:rPr>
          <w:rFonts w:ascii="Arial" w:hAnsi="Arial" w:cs="Arial"/>
          <w:sz w:val="22"/>
          <w:szCs w:val="22"/>
        </w:rPr>
        <w:t>abídkový rozpočet – soupis prací oceněný zhotovitelem</w:t>
      </w:r>
    </w:p>
    <w:p w:rsidR="00B6540C" w:rsidRPr="007A3FF7" w:rsidRDefault="00B6540C" w:rsidP="00B6540C">
      <w:pPr>
        <w:pStyle w:val="Zkladntextodsazen2"/>
        <w:rPr>
          <w:rFonts w:ascii="Arial" w:hAnsi="Arial" w:cs="Arial"/>
          <w:sz w:val="22"/>
          <w:szCs w:val="22"/>
        </w:rPr>
      </w:pPr>
      <w:r w:rsidRPr="007A3FF7">
        <w:rPr>
          <w:rFonts w:ascii="Arial" w:hAnsi="Arial" w:cs="Arial"/>
          <w:sz w:val="22"/>
          <w:szCs w:val="22"/>
        </w:rPr>
        <w:t>č.</w:t>
      </w:r>
      <w:r>
        <w:rPr>
          <w:rFonts w:ascii="Arial" w:hAnsi="Arial" w:cs="Arial"/>
          <w:sz w:val="22"/>
          <w:szCs w:val="22"/>
        </w:rPr>
        <w:t xml:space="preserve"> 2 - </w:t>
      </w:r>
      <w:r>
        <w:rPr>
          <w:rFonts w:ascii="Arial" w:hAnsi="Arial" w:cs="Arial"/>
          <w:sz w:val="22"/>
          <w:szCs w:val="22"/>
        </w:rPr>
        <w:tab/>
        <w:t>Harmonogram provádění díla</w:t>
      </w:r>
    </w:p>
    <w:p w:rsidR="00B6540C" w:rsidRPr="00AE6A4C" w:rsidRDefault="00B6540C" w:rsidP="00B6540C">
      <w:pPr>
        <w:tabs>
          <w:tab w:val="left" w:pos="284"/>
        </w:tabs>
        <w:ind w:left="720"/>
        <w:jc w:val="both"/>
        <w:rPr>
          <w:rFonts w:ascii="Arial" w:hAnsi="Arial" w:cs="Arial"/>
          <w:sz w:val="22"/>
          <w:szCs w:val="22"/>
        </w:rPr>
      </w:pPr>
      <w:r w:rsidRPr="007A3FF7">
        <w:rPr>
          <w:rFonts w:ascii="Arial" w:hAnsi="Arial" w:cs="Arial"/>
          <w:sz w:val="22"/>
          <w:szCs w:val="22"/>
        </w:rPr>
        <w:t>č.</w:t>
      </w:r>
      <w:r>
        <w:rPr>
          <w:rFonts w:ascii="Arial" w:hAnsi="Arial" w:cs="Arial"/>
          <w:sz w:val="22"/>
          <w:szCs w:val="22"/>
        </w:rPr>
        <w:t xml:space="preserve"> 3 -</w:t>
      </w:r>
      <w:r>
        <w:rPr>
          <w:rFonts w:ascii="Arial" w:hAnsi="Arial" w:cs="Arial"/>
          <w:sz w:val="22"/>
          <w:szCs w:val="22"/>
        </w:rPr>
        <w:tab/>
        <w:t>Digitální podoba PD (na DVD/CD</w:t>
      </w:r>
      <w:r w:rsidRPr="007A3FF7">
        <w:rPr>
          <w:rFonts w:ascii="Arial" w:hAnsi="Arial" w:cs="Arial"/>
          <w:sz w:val="22"/>
          <w:szCs w:val="22"/>
        </w:rPr>
        <w:t xml:space="preserve"> nosič</w:t>
      </w:r>
      <w:r>
        <w:rPr>
          <w:rFonts w:ascii="Arial" w:hAnsi="Arial" w:cs="Arial"/>
          <w:sz w:val="22"/>
          <w:szCs w:val="22"/>
        </w:rPr>
        <w:t>i)</w:t>
      </w:r>
    </w:p>
    <w:p w:rsidR="00ED0DB3" w:rsidRPr="007A3FF7" w:rsidRDefault="00B6540C" w:rsidP="00B6540C">
      <w:pPr>
        <w:tabs>
          <w:tab w:val="left" w:pos="284"/>
        </w:tabs>
        <w:ind w:left="720"/>
        <w:jc w:val="both"/>
        <w:rPr>
          <w:rFonts w:ascii="Arial" w:hAnsi="Arial" w:cs="Arial"/>
          <w:sz w:val="22"/>
          <w:szCs w:val="22"/>
        </w:rPr>
      </w:pPr>
      <w:r w:rsidRPr="007A3FF7">
        <w:rPr>
          <w:rFonts w:ascii="Arial" w:hAnsi="Arial" w:cs="Arial"/>
          <w:sz w:val="22"/>
          <w:szCs w:val="22"/>
        </w:rPr>
        <w:t>č.</w:t>
      </w:r>
      <w:r>
        <w:rPr>
          <w:rFonts w:ascii="Arial" w:hAnsi="Arial" w:cs="Arial"/>
          <w:sz w:val="22"/>
          <w:szCs w:val="22"/>
        </w:rPr>
        <w:t xml:space="preserve"> 4</w:t>
      </w:r>
      <w:r w:rsidRPr="007A3FF7">
        <w:rPr>
          <w:rFonts w:ascii="Arial" w:hAnsi="Arial" w:cs="Arial"/>
          <w:sz w:val="22"/>
          <w:szCs w:val="22"/>
        </w:rPr>
        <w:t xml:space="preserve"> </w:t>
      </w:r>
      <w:r>
        <w:rPr>
          <w:rFonts w:ascii="Arial" w:hAnsi="Arial" w:cs="Arial"/>
          <w:sz w:val="22"/>
          <w:szCs w:val="22"/>
        </w:rPr>
        <w:t>-</w:t>
      </w:r>
      <w:r>
        <w:rPr>
          <w:rFonts w:ascii="Arial" w:hAnsi="Arial" w:cs="Arial"/>
          <w:sz w:val="22"/>
          <w:szCs w:val="22"/>
        </w:rPr>
        <w:tab/>
        <w:t>Výzva - Oznámení o výběrovém řízení -  bez příloh</w:t>
      </w:r>
      <w:r w:rsidR="00851C89">
        <w:rPr>
          <w:rFonts w:ascii="Arial" w:hAnsi="Arial" w:cs="Arial"/>
          <w:sz w:val="22"/>
          <w:szCs w:val="22"/>
        </w:rPr>
        <w:tab/>
      </w:r>
      <w:r w:rsidR="00ED0DB3" w:rsidRPr="007A3FF7">
        <w:rPr>
          <w:rFonts w:ascii="Arial" w:hAnsi="Arial" w:cs="Arial"/>
          <w:sz w:val="22"/>
          <w:szCs w:val="22"/>
        </w:rPr>
        <w:tab/>
        <w:t xml:space="preserve">     </w:t>
      </w:r>
    </w:p>
    <w:p w:rsidR="007A0E1C" w:rsidRDefault="007A0E1C" w:rsidP="007233C6">
      <w:pPr>
        <w:rPr>
          <w:rFonts w:ascii="Arial" w:hAnsi="Arial" w:cs="Arial"/>
          <w:sz w:val="22"/>
          <w:szCs w:val="22"/>
        </w:rPr>
      </w:pPr>
    </w:p>
    <w:p w:rsidR="007846C8" w:rsidRDefault="007846C8" w:rsidP="007233C6">
      <w:pPr>
        <w:rPr>
          <w:rFonts w:ascii="Arial" w:hAnsi="Arial" w:cs="Arial"/>
          <w:sz w:val="22"/>
          <w:szCs w:val="22"/>
        </w:rPr>
      </w:pPr>
    </w:p>
    <w:p w:rsidR="00152400" w:rsidRPr="007A3FF7" w:rsidRDefault="00152400" w:rsidP="007233C6">
      <w:pPr>
        <w:rPr>
          <w:rFonts w:ascii="Arial" w:hAnsi="Arial" w:cs="Arial"/>
          <w:sz w:val="22"/>
          <w:szCs w:val="22"/>
        </w:rPr>
      </w:pPr>
    </w:p>
    <w:p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51246A">
        <w:rPr>
          <w:rFonts w:ascii="Arial" w:hAnsi="Arial" w:cs="Arial"/>
          <w:sz w:val="22"/>
          <w:szCs w:val="22"/>
        </w:rPr>
        <w:t xml:space="preserve"> 24.8.</w:t>
      </w:r>
      <w:r w:rsidR="00AF2553">
        <w:rPr>
          <w:rFonts w:ascii="Arial" w:hAnsi="Arial" w:cs="Arial"/>
          <w:sz w:val="22"/>
          <w:szCs w:val="22"/>
        </w:rPr>
        <w:t>2017</w:t>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7C2A01">
        <w:rPr>
          <w:rFonts w:ascii="Arial" w:hAnsi="Arial" w:cs="Arial"/>
          <w:sz w:val="22"/>
          <w:szCs w:val="22"/>
        </w:rPr>
        <w:t xml:space="preserve">V Praze </w:t>
      </w:r>
      <w:r w:rsidR="0051246A">
        <w:rPr>
          <w:rFonts w:ascii="Arial" w:hAnsi="Arial" w:cs="Arial"/>
          <w:sz w:val="22"/>
          <w:szCs w:val="22"/>
        </w:rPr>
        <w:t>dne 24.8.</w:t>
      </w:r>
      <w:r w:rsidR="00AF2553">
        <w:rPr>
          <w:rFonts w:ascii="Arial" w:hAnsi="Arial" w:cs="Arial"/>
          <w:sz w:val="22"/>
          <w:szCs w:val="22"/>
        </w:rPr>
        <w:t>2017</w:t>
      </w:r>
    </w:p>
    <w:p w:rsidR="007233C6" w:rsidRPr="007A3FF7" w:rsidRDefault="007233C6" w:rsidP="007233C6">
      <w:pPr>
        <w:rPr>
          <w:rFonts w:ascii="Arial" w:hAnsi="Arial" w:cs="Arial"/>
          <w:sz w:val="22"/>
          <w:szCs w:val="22"/>
        </w:rPr>
      </w:pPr>
    </w:p>
    <w:p w:rsidR="007846C8" w:rsidRDefault="007846C8" w:rsidP="007233C6">
      <w:pPr>
        <w:rPr>
          <w:rFonts w:ascii="Arial" w:hAnsi="Arial" w:cs="Arial"/>
          <w:sz w:val="22"/>
          <w:szCs w:val="22"/>
        </w:rPr>
      </w:pPr>
    </w:p>
    <w:p w:rsidR="007846C8" w:rsidRDefault="007846C8" w:rsidP="007233C6">
      <w:pPr>
        <w:rPr>
          <w:rFonts w:ascii="Arial" w:hAnsi="Arial" w:cs="Arial"/>
          <w:sz w:val="22"/>
          <w:szCs w:val="22"/>
        </w:rPr>
      </w:pPr>
    </w:p>
    <w:p w:rsidR="00152400" w:rsidRDefault="00152400" w:rsidP="007233C6">
      <w:pPr>
        <w:rPr>
          <w:rFonts w:ascii="Arial" w:hAnsi="Arial" w:cs="Arial"/>
          <w:sz w:val="22"/>
          <w:szCs w:val="22"/>
        </w:rPr>
      </w:pPr>
    </w:p>
    <w:p w:rsidR="00152400" w:rsidRDefault="00152400" w:rsidP="007233C6">
      <w:pPr>
        <w:rPr>
          <w:rFonts w:ascii="Arial" w:hAnsi="Arial" w:cs="Arial"/>
          <w:sz w:val="22"/>
          <w:szCs w:val="22"/>
        </w:rPr>
      </w:pPr>
    </w:p>
    <w:p w:rsidR="00152400" w:rsidRDefault="00152400" w:rsidP="007233C6">
      <w:pPr>
        <w:rPr>
          <w:rFonts w:ascii="Arial" w:hAnsi="Arial" w:cs="Arial"/>
          <w:sz w:val="22"/>
          <w:szCs w:val="22"/>
        </w:rPr>
      </w:pPr>
    </w:p>
    <w:p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rsidR="007233C6" w:rsidRDefault="007233C6" w:rsidP="007233C6">
      <w:pPr>
        <w:rPr>
          <w:rFonts w:ascii="Arial" w:hAnsi="Arial" w:cs="Arial"/>
          <w:sz w:val="22"/>
          <w:szCs w:val="22"/>
        </w:rPr>
      </w:pPr>
    </w:p>
    <w:p w:rsidR="00B5200D" w:rsidRDefault="00B5200D" w:rsidP="007233C6">
      <w:pPr>
        <w:rPr>
          <w:rFonts w:ascii="Arial" w:hAnsi="Arial" w:cs="Arial"/>
          <w:sz w:val="22"/>
          <w:szCs w:val="22"/>
        </w:rPr>
      </w:pPr>
    </w:p>
    <w:p w:rsidR="00B5200D" w:rsidRDefault="00B5200D" w:rsidP="007233C6">
      <w:pPr>
        <w:rPr>
          <w:rFonts w:ascii="Arial" w:hAnsi="Arial" w:cs="Arial"/>
          <w:sz w:val="22"/>
          <w:szCs w:val="22"/>
        </w:rPr>
      </w:pPr>
    </w:p>
    <w:p w:rsidR="00B5200D" w:rsidRPr="007A3FF7" w:rsidRDefault="00B5200D" w:rsidP="007233C6">
      <w:pPr>
        <w:rPr>
          <w:rFonts w:ascii="Arial" w:hAnsi="Arial" w:cs="Arial"/>
          <w:sz w:val="22"/>
          <w:szCs w:val="22"/>
        </w:rPr>
      </w:pPr>
    </w:p>
    <w:p w:rsidR="007C2A01" w:rsidRPr="00F3736C" w:rsidRDefault="007C2A01" w:rsidP="007C2A01">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rsidR="007C2A01" w:rsidRPr="00F3736C" w:rsidRDefault="007C2A01" w:rsidP="007C2A01">
      <w:pPr>
        <w:tabs>
          <w:tab w:val="left" w:pos="0"/>
        </w:tabs>
        <w:rPr>
          <w:rFonts w:ascii="Arial" w:hAnsi="Arial" w:cs="Arial"/>
          <w:bCs/>
          <w:sz w:val="22"/>
          <w:szCs w:val="22"/>
        </w:rPr>
      </w:pPr>
      <w:r w:rsidRPr="00F3736C">
        <w:rPr>
          <w:rFonts w:ascii="Arial" w:hAnsi="Arial" w:cs="Arial"/>
          <w:b/>
          <w:sz w:val="22"/>
          <w:szCs w:val="22"/>
        </w:rPr>
        <w:t>Městská část Praha 7</w:t>
      </w:r>
      <w:r w:rsidRPr="00F3736C">
        <w:rPr>
          <w:rFonts w:ascii="Arial" w:hAnsi="Arial" w:cs="Arial"/>
          <w:b/>
          <w:sz w:val="22"/>
          <w:szCs w:val="22"/>
        </w:rPr>
        <w:tab/>
      </w:r>
      <w:r w:rsidRPr="00F3736C">
        <w:rPr>
          <w:rFonts w:ascii="Arial" w:hAnsi="Arial" w:cs="Arial"/>
          <w:b/>
          <w:sz w:val="22"/>
          <w:szCs w:val="22"/>
        </w:rPr>
        <w:tab/>
      </w:r>
      <w:r w:rsidRPr="00F3736C">
        <w:rPr>
          <w:rFonts w:ascii="Arial" w:hAnsi="Arial" w:cs="Arial"/>
          <w:b/>
          <w:sz w:val="22"/>
          <w:szCs w:val="22"/>
        </w:rPr>
        <w:tab/>
        <w:t xml:space="preserve">       </w:t>
      </w:r>
      <w:r w:rsidRPr="00F3736C">
        <w:rPr>
          <w:rFonts w:ascii="Arial" w:hAnsi="Arial" w:cs="Arial"/>
          <w:b/>
          <w:sz w:val="22"/>
          <w:szCs w:val="22"/>
        </w:rPr>
        <w:tab/>
      </w:r>
      <w:r w:rsidRPr="00F3736C">
        <w:rPr>
          <w:rFonts w:ascii="Arial" w:hAnsi="Arial" w:cs="Arial"/>
          <w:b/>
          <w:sz w:val="22"/>
          <w:szCs w:val="22"/>
        </w:rPr>
        <w:tab/>
      </w:r>
      <w:r w:rsidRPr="000C188D">
        <w:rPr>
          <w:rFonts w:ascii="Arial" w:hAnsi="Arial" w:cs="Arial"/>
          <w:b/>
          <w:sz w:val="22"/>
          <w:szCs w:val="22"/>
        </w:rPr>
        <w:t>SARK engineering, s.r.o.</w:t>
      </w:r>
    </w:p>
    <w:p w:rsidR="007C2A01" w:rsidRPr="00F3736C" w:rsidRDefault="007C2A01" w:rsidP="007C2A01">
      <w:pPr>
        <w:tabs>
          <w:tab w:val="left" w:pos="0"/>
        </w:tabs>
        <w:rPr>
          <w:rFonts w:ascii="Arial" w:hAnsi="Arial" w:cs="Arial"/>
          <w:bCs/>
          <w:sz w:val="22"/>
          <w:szCs w:val="22"/>
        </w:rPr>
      </w:pPr>
      <w:r w:rsidRPr="00F3736C">
        <w:rPr>
          <w:rFonts w:ascii="Arial" w:hAnsi="Arial" w:cs="Arial"/>
          <w:bCs/>
          <w:sz w:val="22"/>
          <w:szCs w:val="22"/>
        </w:rPr>
        <w:t>Ing. Kamil Vavřinec Mareš</w:t>
      </w:r>
      <w:r w:rsidRPr="00F3736C">
        <w:rPr>
          <w:rFonts w:ascii="Arial" w:hAnsi="Arial" w:cs="Arial"/>
          <w:sz w:val="22"/>
          <w:szCs w:val="22"/>
        </w:rPr>
        <w:t xml:space="preserve">                                           </w:t>
      </w:r>
      <w:r w:rsidRPr="00F3736C">
        <w:rPr>
          <w:rFonts w:ascii="Arial" w:hAnsi="Arial" w:cs="Arial"/>
          <w:sz w:val="22"/>
          <w:szCs w:val="22"/>
        </w:rPr>
        <w:tab/>
      </w:r>
      <w:r>
        <w:rPr>
          <w:rFonts w:ascii="Arial" w:hAnsi="Arial" w:cs="Arial"/>
          <w:sz w:val="22"/>
          <w:szCs w:val="22"/>
        </w:rPr>
        <w:t>Ing. Tomáš Kubr</w:t>
      </w:r>
    </w:p>
    <w:p w:rsidR="007233C6" w:rsidRPr="007A3FF7" w:rsidRDefault="007C2A01" w:rsidP="007C2A01">
      <w:pPr>
        <w:rPr>
          <w:rFonts w:ascii="Arial" w:hAnsi="Arial" w:cs="Arial"/>
          <w:sz w:val="22"/>
          <w:szCs w:val="22"/>
        </w:rPr>
      </w:pPr>
      <w:r w:rsidRPr="00F3736C">
        <w:rPr>
          <w:rFonts w:ascii="Arial" w:hAnsi="Arial" w:cs="Arial"/>
          <w:sz w:val="22"/>
          <w:szCs w:val="22"/>
        </w:rPr>
        <w:t>zástupce starosty</w:t>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Pr>
          <w:rFonts w:ascii="Arial" w:hAnsi="Arial" w:cs="Arial"/>
          <w:sz w:val="22"/>
          <w:szCs w:val="22"/>
        </w:rPr>
        <w:t>jednatel</w:t>
      </w:r>
    </w:p>
    <w:sectPr w:rsidR="007233C6" w:rsidRPr="007A3FF7"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274" w:rsidRDefault="005C0274">
      <w:r>
        <w:separator/>
      </w:r>
    </w:p>
  </w:endnote>
  <w:endnote w:type="continuationSeparator" w:id="0">
    <w:p w:rsidR="005C0274" w:rsidRDefault="005C0274">
      <w:r>
        <w:continuationSeparator/>
      </w:r>
    </w:p>
  </w:endnote>
  <w:endnote w:type="continuationNotice" w:id="1">
    <w:p w:rsidR="005C0274" w:rsidRDefault="005C0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45" w:rsidRDefault="005F5D45">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C44906">
      <w:rPr>
        <w:rStyle w:val="slostrnky"/>
        <w:noProof/>
        <w:sz w:val="16"/>
        <w:szCs w:val="16"/>
      </w:rPr>
      <w:t>2</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C44906">
      <w:rPr>
        <w:rStyle w:val="slostrnky"/>
        <w:noProof/>
        <w:sz w:val="16"/>
        <w:szCs w:val="16"/>
      </w:rPr>
      <w:t>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274" w:rsidRDefault="005C0274">
      <w:r>
        <w:separator/>
      </w:r>
    </w:p>
  </w:footnote>
  <w:footnote w:type="continuationSeparator" w:id="0">
    <w:p w:rsidR="005C0274" w:rsidRDefault="005C0274">
      <w:r>
        <w:continuationSeparator/>
      </w:r>
    </w:p>
  </w:footnote>
  <w:footnote w:type="continuationNotice" w:id="1">
    <w:p w:rsidR="005C0274" w:rsidRDefault="005C02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2">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3">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4">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6">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8">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9">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2">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77516D4"/>
    <w:multiLevelType w:val="multilevel"/>
    <w:tmpl w:val="1352B0B2"/>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6">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17"/>
  </w:num>
  <w:num w:numId="2">
    <w:abstractNumId w:val="20"/>
  </w:num>
  <w:num w:numId="3">
    <w:abstractNumId w:val="19"/>
  </w:num>
  <w:num w:numId="4">
    <w:abstractNumId w:val="16"/>
  </w:num>
  <w:num w:numId="5">
    <w:abstractNumId w:val="12"/>
  </w:num>
  <w:num w:numId="6">
    <w:abstractNumId w:val="5"/>
  </w:num>
  <w:num w:numId="7">
    <w:abstractNumId w:val="4"/>
  </w:num>
  <w:num w:numId="8">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7"/>
  </w:num>
  <w:num w:numId="11">
    <w:abstractNumId w:val="15"/>
  </w:num>
  <w:num w:numId="12">
    <w:abstractNumId w:val="22"/>
  </w:num>
  <w:num w:numId="13">
    <w:abstractNumId w:val="7"/>
  </w:num>
  <w:num w:numId="14">
    <w:abstractNumId w:val="18"/>
  </w:num>
  <w:num w:numId="15">
    <w:abstractNumId w:val="11"/>
  </w:num>
  <w:num w:numId="16">
    <w:abstractNumId w:val="19"/>
  </w:num>
  <w:num w:numId="17">
    <w:abstractNumId w:val="26"/>
  </w:num>
  <w:num w:numId="18">
    <w:abstractNumId w:val="14"/>
  </w:num>
  <w:num w:numId="19">
    <w:abstractNumId w:val="13"/>
  </w:num>
  <w:num w:numId="20">
    <w:abstractNumId w:val="2"/>
  </w:num>
  <w:num w:numId="21">
    <w:abstractNumId w:val="24"/>
  </w:num>
  <w:num w:numId="22">
    <w:abstractNumId w:val="10"/>
  </w:num>
  <w:num w:numId="23">
    <w:abstractNumId w:val="21"/>
  </w:num>
  <w:num w:numId="24">
    <w:abstractNumId w:val="23"/>
  </w:num>
  <w:num w:numId="25">
    <w:abstractNumId w:val="3"/>
  </w:num>
  <w:num w:numId="26">
    <w:abstractNumId w:val="9"/>
  </w:num>
  <w:num w:numId="27">
    <w:abstractNumId w:val="8"/>
  </w:num>
  <w:num w:numId="28">
    <w:abstractNumId w:val="6"/>
  </w:num>
  <w:num w:numId="29">
    <w:abstractNumId w:val="24"/>
  </w:num>
  <w:num w:numId="30">
    <w:abstractNumId w:val="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noPunctuationKerning/>
  <w:characterSpacingControl w:val="doNotCompress"/>
  <w:doNotValidateAgainstSchema/>
  <w:doNotDemarcateInvalidXml/>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136E"/>
    <w:rsid w:val="00000247"/>
    <w:rsid w:val="000018C2"/>
    <w:rsid w:val="000029E5"/>
    <w:rsid w:val="00004CE7"/>
    <w:rsid w:val="00006C8B"/>
    <w:rsid w:val="000076CF"/>
    <w:rsid w:val="00011E52"/>
    <w:rsid w:val="00024AA9"/>
    <w:rsid w:val="00025EAE"/>
    <w:rsid w:val="00026422"/>
    <w:rsid w:val="00032A13"/>
    <w:rsid w:val="00033591"/>
    <w:rsid w:val="00034B06"/>
    <w:rsid w:val="00037CF5"/>
    <w:rsid w:val="00043367"/>
    <w:rsid w:val="00051541"/>
    <w:rsid w:val="000530D1"/>
    <w:rsid w:val="000548CA"/>
    <w:rsid w:val="00054F5C"/>
    <w:rsid w:val="0005641D"/>
    <w:rsid w:val="00057353"/>
    <w:rsid w:val="00060893"/>
    <w:rsid w:val="000643A6"/>
    <w:rsid w:val="00064E40"/>
    <w:rsid w:val="000656B9"/>
    <w:rsid w:val="00071250"/>
    <w:rsid w:val="000803FC"/>
    <w:rsid w:val="000872FB"/>
    <w:rsid w:val="000A0194"/>
    <w:rsid w:val="000A2BE0"/>
    <w:rsid w:val="000A350C"/>
    <w:rsid w:val="000A5A63"/>
    <w:rsid w:val="000B1CE0"/>
    <w:rsid w:val="000B4F86"/>
    <w:rsid w:val="000B6C93"/>
    <w:rsid w:val="000C0A20"/>
    <w:rsid w:val="000C5DD9"/>
    <w:rsid w:val="000D5A85"/>
    <w:rsid w:val="000D6E31"/>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67C8"/>
    <w:rsid w:val="00117A13"/>
    <w:rsid w:val="00120F72"/>
    <w:rsid w:val="00122912"/>
    <w:rsid w:val="00136B91"/>
    <w:rsid w:val="00137EFF"/>
    <w:rsid w:val="0014062C"/>
    <w:rsid w:val="00140C2F"/>
    <w:rsid w:val="001441CE"/>
    <w:rsid w:val="00145A10"/>
    <w:rsid w:val="00151538"/>
    <w:rsid w:val="00152400"/>
    <w:rsid w:val="00153622"/>
    <w:rsid w:val="0016161C"/>
    <w:rsid w:val="00164184"/>
    <w:rsid w:val="00165C48"/>
    <w:rsid w:val="00165EE7"/>
    <w:rsid w:val="00166292"/>
    <w:rsid w:val="00172C55"/>
    <w:rsid w:val="001856B5"/>
    <w:rsid w:val="00185A10"/>
    <w:rsid w:val="001869F5"/>
    <w:rsid w:val="00186A3C"/>
    <w:rsid w:val="00187A90"/>
    <w:rsid w:val="00190FDF"/>
    <w:rsid w:val="0019630A"/>
    <w:rsid w:val="001A03B2"/>
    <w:rsid w:val="001A0743"/>
    <w:rsid w:val="001A3D11"/>
    <w:rsid w:val="001A5745"/>
    <w:rsid w:val="001A6889"/>
    <w:rsid w:val="001A7120"/>
    <w:rsid w:val="001B336B"/>
    <w:rsid w:val="001B4DE0"/>
    <w:rsid w:val="001B5D7C"/>
    <w:rsid w:val="001B766D"/>
    <w:rsid w:val="001C0B8A"/>
    <w:rsid w:val="001C1C9F"/>
    <w:rsid w:val="001C7E58"/>
    <w:rsid w:val="001D1500"/>
    <w:rsid w:val="001D5062"/>
    <w:rsid w:val="001E04A3"/>
    <w:rsid w:val="001E65B7"/>
    <w:rsid w:val="001F1A73"/>
    <w:rsid w:val="001F258C"/>
    <w:rsid w:val="001F6023"/>
    <w:rsid w:val="001F70EC"/>
    <w:rsid w:val="00200A59"/>
    <w:rsid w:val="00202E8C"/>
    <w:rsid w:val="002052C5"/>
    <w:rsid w:val="00205E07"/>
    <w:rsid w:val="00207A07"/>
    <w:rsid w:val="00210832"/>
    <w:rsid w:val="0021114D"/>
    <w:rsid w:val="00212105"/>
    <w:rsid w:val="00213EAD"/>
    <w:rsid w:val="00216559"/>
    <w:rsid w:val="00216697"/>
    <w:rsid w:val="002303D8"/>
    <w:rsid w:val="00231862"/>
    <w:rsid w:val="00234B69"/>
    <w:rsid w:val="0023708B"/>
    <w:rsid w:val="00242DA0"/>
    <w:rsid w:val="00245AE4"/>
    <w:rsid w:val="00246312"/>
    <w:rsid w:val="00251F27"/>
    <w:rsid w:val="00256D4D"/>
    <w:rsid w:val="00260168"/>
    <w:rsid w:val="002630A1"/>
    <w:rsid w:val="00265C25"/>
    <w:rsid w:val="00266903"/>
    <w:rsid w:val="00266AA1"/>
    <w:rsid w:val="002678EA"/>
    <w:rsid w:val="00282B6F"/>
    <w:rsid w:val="002843A5"/>
    <w:rsid w:val="00290E4D"/>
    <w:rsid w:val="002941D7"/>
    <w:rsid w:val="0029709B"/>
    <w:rsid w:val="002974CB"/>
    <w:rsid w:val="002A0DC8"/>
    <w:rsid w:val="002A2691"/>
    <w:rsid w:val="002A71F9"/>
    <w:rsid w:val="002D52C7"/>
    <w:rsid w:val="002E08AB"/>
    <w:rsid w:val="002E64EA"/>
    <w:rsid w:val="002E67F0"/>
    <w:rsid w:val="002E74F6"/>
    <w:rsid w:val="002E793B"/>
    <w:rsid w:val="002F0669"/>
    <w:rsid w:val="002F136E"/>
    <w:rsid w:val="002F1B0A"/>
    <w:rsid w:val="002F5650"/>
    <w:rsid w:val="002F7194"/>
    <w:rsid w:val="00302FE7"/>
    <w:rsid w:val="00303120"/>
    <w:rsid w:val="00303D23"/>
    <w:rsid w:val="00304099"/>
    <w:rsid w:val="003041BC"/>
    <w:rsid w:val="0030433D"/>
    <w:rsid w:val="003106BD"/>
    <w:rsid w:val="00312460"/>
    <w:rsid w:val="00315FAA"/>
    <w:rsid w:val="00327297"/>
    <w:rsid w:val="003341C0"/>
    <w:rsid w:val="0033798C"/>
    <w:rsid w:val="00344332"/>
    <w:rsid w:val="00347988"/>
    <w:rsid w:val="00350F2F"/>
    <w:rsid w:val="003514F3"/>
    <w:rsid w:val="003517E4"/>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7925"/>
    <w:rsid w:val="003B2910"/>
    <w:rsid w:val="003B4307"/>
    <w:rsid w:val="003B750B"/>
    <w:rsid w:val="003C01D2"/>
    <w:rsid w:val="003C0CC1"/>
    <w:rsid w:val="003D15BB"/>
    <w:rsid w:val="003D182E"/>
    <w:rsid w:val="003D1947"/>
    <w:rsid w:val="003D4770"/>
    <w:rsid w:val="003E16C9"/>
    <w:rsid w:val="003E1F08"/>
    <w:rsid w:val="003E58AC"/>
    <w:rsid w:val="003F2224"/>
    <w:rsid w:val="003F2657"/>
    <w:rsid w:val="003F4CAE"/>
    <w:rsid w:val="0040323C"/>
    <w:rsid w:val="00406BAB"/>
    <w:rsid w:val="004119E3"/>
    <w:rsid w:val="00413CA6"/>
    <w:rsid w:val="00420CBC"/>
    <w:rsid w:val="00424A8D"/>
    <w:rsid w:val="004309E8"/>
    <w:rsid w:val="00435766"/>
    <w:rsid w:val="0044019F"/>
    <w:rsid w:val="00443670"/>
    <w:rsid w:val="00444405"/>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90D"/>
    <w:rsid w:val="00477171"/>
    <w:rsid w:val="00486C8D"/>
    <w:rsid w:val="00487961"/>
    <w:rsid w:val="004909BA"/>
    <w:rsid w:val="004921B3"/>
    <w:rsid w:val="00492B93"/>
    <w:rsid w:val="00497719"/>
    <w:rsid w:val="004A28A1"/>
    <w:rsid w:val="004A6AEB"/>
    <w:rsid w:val="004B16F4"/>
    <w:rsid w:val="004B4DB3"/>
    <w:rsid w:val="004C1895"/>
    <w:rsid w:val="004C230E"/>
    <w:rsid w:val="004C32D9"/>
    <w:rsid w:val="004C44B8"/>
    <w:rsid w:val="004C5380"/>
    <w:rsid w:val="004C684B"/>
    <w:rsid w:val="004C6F92"/>
    <w:rsid w:val="004C76C7"/>
    <w:rsid w:val="004D1351"/>
    <w:rsid w:val="004D3428"/>
    <w:rsid w:val="004D4DE6"/>
    <w:rsid w:val="004D54E7"/>
    <w:rsid w:val="004E07E0"/>
    <w:rsid w:val="004E0B90"/>
    <w:rsid w:val="004E6E9F"/>
    <w:rsid w:val="004F0D2C"/>
    <w:rsid w:val="005005E4"/>
    <w:rsid w:val="005038D4"/>
    <w:rsid w:val="005055E3"/>
    <w:rsid w:val="005122AC"/>
    <w:rsid w:val="0051246A"/>
    <w:rsid w:val="00514DF9"/>
    <w:rsid w:val="005150B1"/>
    <w:rsid w:val="00517885"/>
    <w:rsid w:val="00517938"/>
    <w:rsid w:val="0052052E"/>
    <w:rsid w:val="00522775"/>
    <w:rsid w:val="00523AE9"/>
    <w:rsid w:val="00531E79"/>
    <w:rsid w:val="00533D7D"/>
    <w:rsid w:val="0053524C"/>
    <w:rsid w:val="00545454"/>
    <w:rsid w:val="00550116"/>
    <w:rsid w:val="0055177C"/>
    <w:rsid w:val="00551B58"/>
    <w:rsid w:val="00556899"/>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B4606"/>
    <w:rsid w:val="005B5D24"/>
    <w:rsid w:val="005B7DED"/>
    <w:rsid w:val="005C0274"/>
    <w:rsid w:val="005C1F05"/>
    <w:rsid w:val="005C4F05"/>
    <w:rsid w:val="005C5F74"/>
    <w:rsid w:val="005C7037"/>
    <w:rsid w:val="005C7E58"/>
    <w:rsid w:val="005D2EA3"/>
    <w:rsid w:val="005D5E3A"/>
    <w:rsid w:val="005E0931"/>
    <w:rsid w:val="005E3DF2"/>
    <w:rsid w:val="005E3F06"/>
    <w:rsid w:val="005F09DD"/>
    <w:rsid w:val="005F4832"/>
    <w:rsid w:val="005F5D45"/>
    <w:rsid w:val="00600763"/>
    <w:rsid w:val="00604EF4"/>
    <w:rsid w:val="0060726B"/>
    <w:rsid w:val="006216B9"/>
    <w:rsid w:val="00626202"/>
    <w:rsid w:val="0063280D"/>
    <w:rsid w:val="006332CC"/>
    <w:rsid w:val="00633762"/>
    <w:rsid w:val="00655EC8"/>
    <w:rsid w:val="00660785"/>
    <w:rsid w:val="00661116"/>
    <w:rsid w:val="0066258A"/>
    <w:rsid w:val="00664625"/>
    <w:rsid w:val="00667DE1"/>
    <w:rsid w:val="00686ED6"/>
    <w:rsid w:val="00690598"/>
    <w:rsid w:val="00690972"/>
    <w:rsid w:val="00691A05"/>
    <w:rsid w:val="00692369"/>
    <w:rsid w:val="006A2B68"/>
    <w:rsid w:val="006A7B8D"/>
    <w:rsid w:val="006B2308"/>
    <w:rsid w:val="006B2510"/>
    <w:rsid w:val="006B61C3"/>
    <w:rsid w:val="006B672C"/>
    <w:rsid w:val="006C07F7"/>
    <w:rsid w:val="006C0D58"/>
    <w:rsid w:val="006C5A0A"/>
    <w:rsid w:val="006C76E2"/>
    <w:rsid w:val="006D2EEA"/>
    <w:rsid w:val="006E28F9"/>
    <w:rsid w:val="006E679F"/>
    <w:rsid w:val="006F2960"/>
    <w:rsid w:val="006F5147"/>
    <w:rsid w:val="006F7E9E"/>
    <w:rsid w:val="00702E95"/>
    <w:rsid w:val="00705455"/>
    <w:rsid w:val="0070772A"/>
    <w:rsid w:val="0071272F"/>
    <w:rsid w:val="00717D1B"/>
    <w:rsid w:val="00720C50"/>
    <w:rsid w:val="00721708"/>
    <w:rsid w:val="007228AD"/>
    <w:rsid w:val="007233C6"/>
    <w:rsid w:val="00723ADD"/>
    <w:rsid w:val="0072428D"/>
    <w:rsid w:val="007260B6"/>
    <w:rsid w:val="007307C7"/>
    <w:rsid w:val="007309E3"/>
    <w:rsid w:val="0073228B"/>
    <w:rsid w:val="007323B1"/>
    <w:rsid w:val="00750409"/>
    <w:rsid w:val="00751202"/>
    <w:rsid w:val="007548FD"/>
    <w:rsid w:val="007621FA"/>
    <w:rsid w:val="007626B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9AC"/>
    <w:rsid w:val="007B06D4"/>
    <w:rsid w:val="007B320B"/>
    <w:rsid w:val="007B3B3D"/>
    <w:rsid w:val="007C0E61"/>
    <w:rsid w:val="007C1978"/>
    <w:rsid w:val="007C2A01"/>
    <w:rsid w:val="007C2CE8"/>
    <w:rsid w:val="007C392D"/>
    <w:rsid w:val="007C4802"/>
    <w:rsid w:val="007C56F8"/>
    <w:rsid w:val="007C5B2D"/>
    <w:rsid w:val="007C62D0"/>
    <w:rsid w:val="007D007A"/>
    <w:rsid w:val="007D1423"/>
    <w:rsid w:val="007E37C6"/>
    <w:rsid w:val="007E3C98"/>
    <w:rsid w:val="007E4DE6"/>
    <w:rsid w:val="007F10BB"/>
    <w:rsid w:val="007F71B7"/>
    <w:rsid w:val="008001C0"/>
    <w:rsid w:val="00815FE4"/>
    <w:rsid w:val="00820D41"/>
    <w:rsid w:val="008375BE"/>
    <w:rsid w:val="0083777D"/>
    <w:rsid w:val="00840042"/>
    <w:rsid w:val="00846F64"/>
    <w:rsid w:val="00847DA1"/>
    <w:rsid w:val="00851410"/>
    <w:rsid w:val="00851C89"/>
    <w:rsid w:val="00852512"/>
    <w:rsid w:val="00855DA8"/>
    <w:rsid w:val="00856C88"/>
    <w:rsid w:val="00861284"/>
    <w:rsid w:val="008625F9"/>
    <w:rsid w:val="0086523D"/>
    <w:rsid w:val="00865A81"/>
    <w:rsid w:val="00867EB2"/>
    <w:rsid w:val="00872730"/>
    <w:rsid w:val="00874D0F"/>
    <w:rsid w:val="008760BA"/>
    <w:rsid w:val="00880349"/>
    <w:rsid w:val="0088198B"/>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F713B"/>
    <w:rsid w:val="00902E33"/>
    <w:rsid w:val="00904A92"/>
    <w:rsid w:val="00905D01"/>
    <w:rsid w:val="00907157"/>
    <w:rsid w:val="0090778E"/>
    <w:rsid w:val="009129C8"/>
    <w:rsid w:val="0091416E"/>
    <w:rsid w:val="009151DC"/>
    <w:rsid w:val="00915283"/>
    <w:rsid w:val="00917678"/>
    <w:rsid w:val="00917D82"/>
    <w:rsid w:val="009439F0"/>
    <w:rsid w:val="00946C4A"/>
    <w:rsid w:val="00951019"/>
    <w:rsid w:val="00951FF1"/>
    <w:rsid w:val="009538ED"/>
    <w:rsid w:val="00955236"/>
    <w:rsid w:val="009561B7"/>
    <w:rsid w:val="00956E17"/>
    <w:rsid w:val="00964FF3"/>
    <w:rsid w:val="009721F5"/>
    <w:rsid w:val="0097263E"/>
    <w:rsid w:val="009732D0"/>
    <w:rsid w:val="00974A45"/>
    <w:rsid w:val="00977B22"/>
    <w:rsid w:val="00983799"/>
    <w:rsid w:val="00991F1E"/>
    <w:rsid w:val="009937BA"/>
    <w:rsid w:val="00995332"/>
    <w:rsid w:val="00996938"/>
    <w:rsid w:val="009A0BFF"/>
    <w:rsid w:val="009A54E5"/>
    <w:rsid w:val="009B3917"/>
    <w:rsid w:val="009B7AA7"/>
    <w:rsid w:val="009C108F"/>
    <w:rsid w:val="009C35F5"/>
    <w:rsid w:val="009C45AA"/>
    <w:rsid w:val="009C5603"/>
    <w:rsid w:val="009D3E1A"/>
    <w:rsid w:val="009E11ED"/>
    <w:rsid w:val="009F454F"/>
    <w:rsid w:val="009F484E"/>
    <w:rsid w:val="009F68DA"/>
    <w:rsid w:val="00A012BC"/>
    <w:rsid w:val="00A01F03"/>
    <w:rsid w:val="00A10A2B"/>
    <w:rsid w:val="00A13256"/>
    <w:rsid w:val="00A13EA7"/>
    <w:rsid w:val="00A22CC0"/>
    <w:rsid w:val="00A22FC7"/>
    <w:rsid w:val="00A24D6B"/>
    <w:rsid w:val="00A25EE0"/>
    <w:rsid w:val="00A277E0"/>
    <w:rsid w:val="00A277F7"/>
    <w:rsid w:val="00A354CD"/>
    <w:rsid w:val="00A37101"/>
    <w:rsid w:val="00A37A3F"/>
    <w:rsid w:val="00A43E3B"/>
    <w:rsid w:val="00A54CDD"/>
    <w:rsid w:val="00A554C3"/>
    <w:rsid w:val="00A56164"/>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5ED6"/>
    <w:rsid w:val="00A86E47"/>
    <w:rsid w:val="00A90CA4"/>
    <w:rsid w:val="00A92966"/>
    <w:rsid w:val="00A95521"/>
    <w:rsid w:val="00AA0370"/>
    <w:rsid w:val="00AA0EE6"/>
    <w:rsid w:val="00AA1F47"/>
    <w:rsid w:val="00AA438B"/>
    <w:rsid w:val="00AA4E2B"/>
    <w:rsid w:val="00AA61EA"/>
    <w:rsid w:val="00AA6E83"/>
    <w:rsid w:val="00AA73B5"/>
    <w:rsid w:val="00AB2B30"/>
    <w:rsid w:val="00AB3FD2"/>
    <w:rsid w:val="00AB4494"/>
    <w:rsid w:val="00AB5377"/>
    <w:rsid w:val="00AC0A60"/>
    <w:rsid w:val="00AC2178"/>
    <w:rsid w:val="00AC6117"/>
    <w:rsid w:val="00AC6492"/>
    <w:rsid w:val="00AD59EC"/>
    <w:rsid w:val="00AE3690"/>
    <w:rsid w:val="00AE6A4C"/>
    <w:rsid w:val="00AF0454"/>
    <w:rsid w:val="00AF2553"/>
    <w:rsid w:val="00B01E65"/>
    <w:rsid w:val="00B02601"/>
    <w:rsid w:val="00B03143"/>
    <w:rsid w:val="00B2003C"/>
    <w:rsid w:val="00B27A63"/>
    <w:rsid w:val="00B3504E"/>
    <w:rsid w:val="00B36C91"/>
    <w:rsid w:val="00B40290"/>
    <w:rsid w:val="00B404FC"/>
    <w:rsid w:val="00B44748"/>
    <w:rsid w:val="00B5109B"/>
    <w:rsid w:val="00B51BCA"/>
    <w:rsid w:val="00B5200D"/>
    <w:rsid w:val="00B53049"/>
    <w:rsid w:val="00B617C9"/>
    <w:rsid w:val="00B62D05"/>
    <w:rsid w:val="00B63620"/>
    <w:rsid w:val="00B63F18"/>
    <w:rsid w:val="00B6540C"/>
    <w:rsid w:val="00B67441"/>
    <w:rsid w:val="00B8155E"/>
    <w:rsid w:val="00B8516A"/>
    <w:rsid w:val="00B8648C"/>
    <w:rsid w:val="00B91C13"/>
    <w:rsid w:val="00B94556"/>
    <w:rsid w:val="00BA0F63"/>
    <w:rsid w:val="00BA2A41"/>
    <w:rsid w:val="00BA4F0B"/>
    <w:rsid w:val="00BB1CE0"/>
    <w:rsid w:val="00BB21CD"/>
    <w:rsid w:val="00BB3040"/>
    <w:rsid w:val="00BB39C6"/>
    <w:rsid w:val="00BB47E7"/>
    <w:rsid w:val="00BD23EF"/>
    <w:rsid w:val="00BD25EB"/>
    <w:rsid w:val="00BD797E"/>
    <w:rsid w:val="00BE049E"/>
    <w:rsid w:val="00BE37EA"/>
    <w:rsid w:val="00BE6F94"/>
    <w:rsid w:val="00BE7C22"/>
    <w:rsid w:val="00BF0CAB"/>
    <w:rsid w:val="00BF644A"/>
    <w:rsid w:val="00BF720A"/>
    <w:rsid w:val="00C0340F"/>
    <w:rsid w:val="00C21F82"/>
    <w:rsid w:val="00C225AC"/>
    <w:rsid w:val="00C2349E"/>
    <w:rsid w:val="00C27961"/>
    <w:rsid w:val="00C31456"/>
    <w:rsid w:val="00C35683"/>
    <w:rsid w:val="00C43F49"/>
    <w:rsid w:val="00C444C1"/>
    <w:rsid w:val="00C44906"/>
    <w:rsid w:val="00C4500F"/>
    <w:rsid w:val="00C47E98"/>
    <w:rsid w:val="00C55E5A"/>
    <w:rsid w:val="00C56552"/>
    <w:rsid w:val="00C60341"/>
    <w:rsid w:val="00C614AE"/>
    <w:rsid w:val="00C649F4"/>
    <w:rsid w:val="00C64DE7"/>
    <w:rsid w:val="00C651A5"/>
    <w:rsid w:val="00C65781"/>
    <w:rsid w:val="00C73E97"/>
    <w:rsid w:val="00C74C72"/>
    <w:rsid w:val="00C75A66"/>
    <w:rsid w:val="00C778E3"/>
    <w:rsid w:val="00C8528A"/>
    <w:rsid w:val="00CA6459"/>
    <w:rsid w:val="00CA7A79"/>
    <w:rsid w:val="00CB18B6"/>
    <w:rsid w:val="00CB2A4F"/>
    <w:rsid w:val="00CB436A"/>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283B"/>
    <w:rsid w:val="00D035E9"/>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5352"/>
    <w:rsid w:val="00D657D9"/>
    <w:rsid w:val="00D66C27"/>
    <w:rsid w:val="00D70067"/>
    <w:rsid w:val="00D72D27"/>
    <w:rsid w:val="00D72DF8"/>
    <w:rsid w:val="00D80BFB"/>
    <w:rsid w:val="00D83EF3"/>
    <w:rsid w:val="00D842CE"/>
    <w:rsid w:val="00D86521"/>
    <w:rsid w:val="00D8751C"/>
    <w:rsid w:val="00D90AD4"/>
    <w:rsid w:val="00D9728D"/>
    <w:rsid w:val="00DA1470"/>
    <w:rsid w:val="00DA1628"/>
    <w:rsid w:val="00DA20F3"/>
    <w:rsid w:val="00DA28AB"/>
    <w:rsid w:val="00DB2C43"/>
    <w:rsid w:val="00DB3599"/>
    <w:rsid w:val="00DC528A"/>
    <w:rsid w:val="00DC6020"/>
    <w:rsid w:val="00DC6888"/>
    <w:rsid w:val="00DD37A0"/>
    <w:rsid w:val="00DD7B27"/>
    <w:rsid w:val="00DE0B29"/>
    <w:rsid w:val="00DE0FFC"/>
    <w:rsid w:val="00DE2953"/>
    <w:rsid w:val="00DE5903"/>
    <w:rsid w:val="00DF2EBC"/>
    <w:rsid w:val="00DF7F64"/>
    <w:rsid w:val="00E00D02"/>
    <w:rsid w:val="00E01406"/>
    <w:rsid w:val="00E15536"/>
    <w:rsid w:val="00E16CAC"/>
    <w:rsid w:val="00E268AF"/>
    <w:rsid w:val="00E52FD4"/>
    <w:rsid w:val="00E53741"/>
    <w:rsid w:val="00E54A8C"/>
    <w:rsid w:val="00E567CD"/>
    <w:rsid w:val="00E57FE4"/>
    <w:rsid w:val="00E606E9"/>
    <w:rsid w:val="00E71542"/>
    <w:rsid w:val="00E8785D"/>
    <w:rsid w:val="00E92713"/>
    <w:rsid w:val="00E93C9B"/>
    <w:rsid w:val="00E9793A"/>
    <w:rsid w:val="00EA35A7"/>
    <w:rsid w:val="00EB6A06"/>
    <w:rsid w:val="00EB7AF0"/>
    <w:rsid w:val="00EC138B"/>
    <w:rsid w:val="00ED047C"/>
    <w:rsid w:val="00ED0DB3"/>
    <w:rsid w:val="00ED1B2A"/>
    <w:rsid w:val="00ED7A52"/>
    <w:rsid w:val="00EE4E92"/>
    <w:rsid w:val="00EF2A2E"/>
    <w:rsid w:val="00EF679C"/>
    <w:rsid w:val="00EF74C3"/>
    <w:rsid w:val="00F00E95"/>
    <w:rsid w:val="00F0260E"/>
    <w:rsid w:val="00F11558"/>
    <w:rsid w:val="00F1691E"/>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6C7A"/>
    <w:rsid w:val="00F5608D"/>
    <w:rsid w:val="00F579D1"/>
    <w:rsid w:val="00F70095"/>
    <w:rsid w:val="00F772C1"/>
    <w:rsid w:val="00F80827"/>
    <w:rsid w:val="00F80B37"/>
    <w:rsid w:val="00F827E5"/>
    <w:rsid w:val="00F848B3"/>
    <w:rsid w:val="00F90231"/>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9007356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015957286">
      <w:bodyDiv w:val="1"/>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4E67C-ABD0-4868-AFB4-B56248834B73}">
  <ds:schemaRefs>
    <ds:schemaRef ds:uri="http://schemas.openxmlformats.org/officeDocument/2006/bibliography"/>
  </ds:schemaRefs>
</ds:datastoreItem>
</file>

<file path=customXml/itemProps2.xml><?xml version="1.0" encoding="utf-8"?>
<ds:datastoreItem xmlns:ds="http://schemas.openxmlformats.org/officeDocument/2006/customXml" ds:itemID="{6C8FA2AD-B487-4470-82CD-65A4A807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6418</Words>
  <Characters>37867</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Smlouva o dílo</vt:lpstr>
    </vt:vector>
  </TitlesOfParts>
  <Company>SSČ AV ČR, v.v.i.</Company>
  <LinksUpToDate>false</LinksUpToDate>
  <CharactersWithSpaces>44197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Strnišťová I</dc:creator>
  <cp:lastModifiedBy>Šišková Jana</cp:lastModifiedBy>
  <cp:revision>3</cp:revision>
  <cp:lastPrinted>2017-08-22T10:50:00Z</cp:lastPrinted>
  <dcterms:created xsi:type="dcterms:W3CDTF">2017-08-24T12:36:00Z</dcterms:created>
  <dcterms:modified xsi:type="dcterms:W3CDTF">2017-08-24T12:46:00Z</dcterms:modified>
</cp:coreProperties>
</file>