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41857" w14:textId="77777777" w:rsidR="00BE0460" w:rsidRDefault="00FC6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066821F" w14:textId="77777777" w:rsidR="00BE0460" w:rsidRDefault="00FC6918">
      <w:pPr>
        <w:framePr w:w="5937" w:wrap="auto" w:hAnchor="text" w:x="3098" w:y="2111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i/>
          <w:color w:val="000000"/>
          <w:sz w:val="32"/>
          <w:u w:val="single"/>
        </w:rPr>
      </w:pPr>
      <w:r>
        <w:rPr>
          <w:rFonts w:ascii="Arial"/>
          <w:b/>
          <w:i/>
          <w:color w:val="000000"/>
          <w:sz w:val="32"/>
          <w:u w:val="single"/>
        </w:rPr>
        <w:t>R</w:t>
      </w:r>
      <w:r>
        <w:rPr>
          <w:rFonts w:ascii="Arial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32"/>
          <w:u w:val="single"/>
        </w:rPr>
        <w:t>á</w:t>
      </w:r>
      <w:r>
        <w:rPr>
          <w:rFonts w:ascii="Arial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m</w:t>
      </w:r>
      <w:r>
        <w:rPr>
          <w:rFonts w:ascii="Arial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c</w:t>
      </w:r>
      <w:r>
        <w:rPr>
          <w:rFonts w:ascii="Arial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o v</w:t>
      </w:r>
      <w:r>
        <w:rPr>
          <w:rFonts w:ascii="Arial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32"/>
          <w:u w:val="single"/>
        </w:rPr>
        <w:t>á</w:t>
      </w:r>
      <w:r>
        <w:rPr>
          <w:rFonts w:ascii="Arial"/>
          <w:b/>
          <w:i/>
          <w:color w:val="000000"/>
          <w:spacing w:val="268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k</w:t>
      </w:r>
      <w:r>
        <w:rPr>
          <w:rFonts w:ascii="Arial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u</w:t>
      </w:r>
      <w:r>
        <w:rPr>
          <w:rFonts w:ascii="Arial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p</w:t>
      </w:r>
      <w:r>
        <w:rPr>
          <w:rFonts w:ascii="Arial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 xml:space="preserve">n </w:t>
      </w:r>
      <w:r>
        <w:rPr>
          <w:rFonts w:ascii="Arial" w:hAnsi="Arial" w:cs="Arial"/>
          <w:b/>
          <w:i/>
          <w:color w:val="000000"/>
          <w:sz w:val="32"/>
          <w:u w:val="single"/>
        </w:rPr>
        <w:t>í</w:t>
      </w:r>
      <w:r>
        <w:rPr>
          <w:rFonts w:ascii="Arial"/>
          <w:b/>
          <w:i/>
          <w:color w:val="000000"/>
          <w:spacing w:val="264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s</w:t>
      </w:r>
      <w:r>
        <w:rPr>
          <w:rFonts w:ascii="Arial"/>
          <w:b/>
          <w:i/>
          <w:color w:val="000000"/>
          <w:spacing w:val="3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m</w:t>
      </w:r>
      <w:r>
        <w:rPr>
          <w:rFonts w:ascii="Arial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l</w:t>
      </w:r>
      <w:r>
        <w:rPr>
          <w:rFonts w:ascii="Arial"/>
          <w:b/>
          <w:i/>
          <w:color w:val="000000"/>
          <w:spacing w:val="3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o</w:t>
      </w:r>
      <w:r>
        <w:rPr>
          <w:rFonts w:ascii="Arial"/>
          <w:b/>
          <w:i/>
          <w:color w:val="000000"/>
          <w:spacing w:val="-3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u</w:t>
      </w:r>
      <w:r>
        <w:rPr>
          <w:rFonts w:ascii="Arial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v</w:t>
      </w:r>
      <w:r>
        <w:rPr>
          <w:rFonts w:ascii="Arial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Arial"/>
          <w:b/>
          <w:i/>
          <w:color w:val="000000"/>
          <w:sz w:val="32"/>
          <w:u w:val="single"/>
        </w:rPr>
        <w:t>a</w:t>
      </w:r>
    </w:p>
    <w:p w14:paraId="479AA1CC" w14:textId="77777777" w:rsidR="00BE0460" w:rsidRDefault="00FC6918">
      <w:pPr>
        <w:framePr w:w="3587" w:wrap="auto" w:hAnchor="text" w:x="4279" w:y="24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 w:hAnsi="Arial" w:cs="Arial"/>
          <w:b/>
          <w:i/>
          <w:color w:val="000000"/>
          <w:sz w:val="24"/>
        </w:rPr>
        <w:t>(Dodací</w:t>
      </w:r>
      <w:r>
        <w:rPr>
          <w:rFonts w:ascii="Arial"/>
          <w:b/>
          <w:i/>
          <w:color w:val="000000"/>
          <w:sz w:val="24"/>
        </w:rPr>
        <w:t xml:space="preserve"> a</w:t>
      </w:r>
      <w:r>
        <w:rPr>
          <w:rFonts w:ascii="Arial"/>
          <w:b/>
          <w:i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platební</w:t>
      </w:r>
      <w:r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podmínky)</w:t>
      </w:r>
    </w:p>
    <w:p w14:paraId="123DF457" w14:textId="77777777" w:rsidR="00BE0460" w:rsidRDefault="00FC6918">
      <w:pPr>
        <w:framePr w:w="10405" w:wrap="auto" w:hAnchor="text" w:x="720" w:y="3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uzavřená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ve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smyslu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ustanovení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§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1746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odst.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2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ve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smyslu </w:t>
      </w:r>
      <w:r>
        <w:rPr>
          <w:rFonts w:ascii="Arial" w:hAnsi="Arial" w:cs="Arial"/>
          <w:b/>
          <w:i/>
          <w:color w:val="000000"/>
          <w:sz w:val="20"/>
        </w:rPr>
        <w:t>ustanovení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§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2085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násl.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zákona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č.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89/2012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Sb.,</w:t>
      </w:r>
    </w:p>
    <w:p w14:paraId="6DD3704A" w14:textId="77777777" w:rsidR="00BE0460" w:rsidRDefault="00FC6918">
      <w:pPr>
        <w:framePr w:w="10405" w:wrap="auto" w:hAnchor="text" w:x="720" w:y="321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občanského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zákoníku</w:t>
      </w:r>
    </w:p>
    <w:p w14:paraId="6387BA0C" w14:textId="77777777" w:rsidR="00BE0460" w:rsidRDefault="00FC6918">
      <w:pPr>
        <w:framePr w:w="1525" w:wrap="auto" w:hAnchor="text" w:x="720" w:y="4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  <w:u w:val="single"/>
        </w:rPr>
      </w:pPr>
      <w:r>
        <w:rPr>
          <w:rFonts w:ascii="Arial"/>
          <w:b/>
          <w:i/>
          <w:color w:val="000000"/>
          <w:spacing w:val="-2"/>
          <w:sz w:val="20"/>
          <w:u w:val="single"/>
        </w:rPr>
        <w:t>1.</w:t>
      </w:r>
      <w:r>
        <w:rPr>
          <w:rFonts w:ascii="Arial"/>
          <w:b/>
          <w:i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0"/>
          <w:u w:val="single"/>
        </w:rPr>
        <w:t>Prodávající</w:t>
      </w:r>
    </w:p>
    <w:p w14:paraId="68F93F3D" w14:textId="77777777" w:rsidR="00BE0460" w:rsidRDefault="00FC6918">
      <w:pPr>
        <w:framePr w:w="2226" w:wrap="auto" w:hAnchor="text" w:x="720" w:y="4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ACCOM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Gastro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r.o.</w:t>
      </w:r>
    </w:p>
    <w:p w14:paraId="3CFC020B" w14:textId="77777777" w:rsidR="00BE0460" w:rsidRDefault="00FC6918">
      <w:pPr>
        <w:framePr w:w="2226" w:wrap="auto" w:hAnchor="text" w:x="720" w:y="459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Švermova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268/76</w:t>
      </w:r>
    </w:p>
    <w:p w14:paraId="2AE735A4" w14:textId="77777777" w:rsidR="00BE0460" w:rsidRDefault="00FC6918">
      <w:pPr>
        <w:framePr w:w="539" w:wrap="auto" w:hAnchor="text" w:x="4892" w:y="4592"/>
        <w:widowControl w:val="0"/>
        <w:autoSpaceDE w:val="0"/>
        <w:autoSpaceDN w:val="0"/>
        <w:spacing w:before="0" w:after="0" w:line="223" w:lineRule="exact"/>
        <w:ind w:left="31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IČ:</w:t>
      </w:r>
    </w:p>
    <w:p w14:paraId="03019FA9" w14:textId="77777777" w:rsidR="00BE0460" w:rsidRDefault="00FC6918">
      <w:pPr>
        <w:framePr w:w="539" w:wrap="auto" w:hAnchor="text" w:x="4892" w:y="459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tel:</w:t>
      </w:r>
    </w:p>
    <w:p w14:paraId="7056CA04" w14:textId="77777777" w:rsidR="00BE0460" w:rsidRDefault="00FC6918">
      <w:pPr>
        <w:framePr w:w="1698" w:wrap="auto" w:hAnchor="text" w:x="5635" w:y="4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61535168</w:t>
      </w:r>
    </w:p>
    <w:p w14:paraId="4C91016D" w14:textId="77777777" w:rsidR="00BE0460" w:rsidRDefault="00FC6918">
      <w:pPr>
        <w:framePr w:w="1698" w:wrap="auto" w:hAnchor="text" w:x="5635" w:y="459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485246462,472;</w:t>
      </w:r>
    </w:p>
    <w:p w14:paraId="71F09AD2" w14:textId="77777777" w:rsidR="00BE0460" w:rsidRDefault="00FC6918">
      <w:pPr>
        <w:framePr w:w="1914" w:wrap="auto" w:hAnchor="text" w:x="8023" w:y="4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DIČ: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CZ61535168</w:t>
      </w:r>
    </w:p>
    <w:p w14:paraId="36705D88" w14:textId="77777777" w:rsidR="00BE0460" w:rsidRDefault="00FC6918">
      <w:pPr>
        <w:framePr w:w="351" w:wrap="auto" w:hAnchor="text" w:x="720" w:y="5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14:paraId="0FC0EBF9" w14:textId="77777777" w:rsidR="00BE0460" w:rsidRDefault="00FC6918">
      <w:pPr>
        <w:framePr w:w="2774" w:wrap="auto" w:hAnchor="text" w:x="830" w:y="5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60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10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Liberec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X-Františkov</w:t>
      </w:r>
    </w:p>
    <w:p w14:paraId="77296075" w14:textId="77777777" w:rsidR="00BE0460" w:rsidRDefault="00FC6918">
      <w:pPr>
        <w:framePr w:w="3468" w:wrap="auto" w:hAnchor="text" w:x="4915" w:y="5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E-mail:</w:t>
      </w:r>
      <w:r>
        <w:rPr>
          <w:rFonts w:ascii="Arial"/>
          <w:b/>
          <w:color w:val="000000"/>
          <w:spacing w:val="1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accom.gastro@accom.cz</w:t>
      </w:r>
    </w:p>
    <w:p w14:paraId="096660C4" w14:textId="77777777" w:rsidR="00BE0460" w:rsidRDefault="00FC6918">
      <w:pPr>
        <w:framePr w:w="3468" w:wrap="auto" w:hAnchor="text" w:x="4915" w:y="5052"/>
        <w:widowControl w:val="0"/>
        <w:autoSpaceDE w:val="0"/>
        <w:autoSpaceDN w:val="0"/>
        <w:spacing w:before="8" w:after="0" w:line="223" w:lineRule="exact"/>
        <w:ind w:left="710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č.ú: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935780217/0100</w:t>
      </w:r>
    </w:p>
    <w:p w14:paraId="379B0736" w14:textId="77777777" w:rsidR="00BE0460" w:rsidRDefault="00FC6918">
      <w:pPr>
        <w:framePr w:w="2117" w:wrap="auto" w:hAnchor="text" w:x="720" w:y="5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Banka</w:t>
      </w:r>
      <w:r>
        <w:rPr>
          <w:rFonts w:ascii="Arial"/>
          <w:b/>
          <w:color w:val="000000"/>
          <w:spacing w:val="16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KB</w:t>
      </w:r>
      <w:r>
        <w:rPr>
          <w:rFonts w:ascii="Arial"/>
          <w:b/>
          <w:color w:val="000000"/>
          <w:sz w:val="20"/>
        </w:rPr>
        <w:t xml:space="preserve"> Liberec</w:t>
      </w:r>
    </w:p>
    <w:p w14:paraId="51706B72" w14:textId="77777777" w:rsidR="00BE0460" w:rsidRDefault="00FC6918">
      <w:pPr>
        <w:framePr w:w="6449" w:wrap="auto" w:hAnchor="text" w:x="720" w:y="5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vedená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Krajského</w:t>
      </w:r>
      <w:r>
        <w:rPr>
          <w:rFonts w:ascii="Arial"/>
          <w:b/>
          <w:color w:val="000000"/>
          <w:spacing w:val="1"/>
          <w:sz w:val="20"/>
        </w:rPr>
        <w:t xml:space="preserve"> soudu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Ústí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nad Labem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oddíl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C,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vložka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7465</w:t>
      </w:r>
    </w:p>
    <w:p w14:paraId="60D6E388" w14:textId="77777777" w:rsidR="00BE0460" w:rsidRDefault="00FC6918">
      <w:pPr>
        <w:framePr w:w="1247" w:wrap="auto" w:hAnchor="text" w:x="720" w:y="62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  <w:u w:val="single"/>
        </w:rPr>
      </w:pPr>
      <w:r>
        <w:rPr>
          <w:rFonts w:ascii="Arial"/>
          <w:b/>
          <w:i/>
          <w:color w:val="000000"/>
          <w:spacing w:val="-2"/>
          <w:sz w:val="20"/>
          <w:u w:val="single"/>
        </w:rPr>
        <w:t>2.</w:t>
      </w:r>
      <w:r>
        <w:rPr>
          <w:rFonts w:ascii="Arial"/>
          <w:b/>
          <w:i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0"/>
          <w:u w:val="single"/>
        </w:rPr>
        <w:t>Kupující</w:t>
      </w:r>
    </w:p>
    <w:p w14:paraId="2EE3C08F" w14:textId="77777777" w:rsidR="00BE0460" w:rsidRDefault="00FC6918">
      <w:pPr>
        <w:framePr w:w="10141" w:wrap="auto" w:hAnchor="text" w:x="720" w:y="66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Název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společnosti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(jméno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příjmení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podnikající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 xml:space="preserve">FO): </w:t>
      </w:r>
      <w:r>
        <w:rPr>
          <w:rFonts w:ascii="Arial"/>
          <w:color w:val="000000"/>
          <w:spacing w:val="-1"/>
          <w:sz w:val="20"/>
        </w:rPr>
        <w:t>Domov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seniory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Foltýnova,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příspěvková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14:paraId="725EF3DB" w14:textId="77777777" w:rsidR="00BE0460" w:rsidRDefault="00FC6918">
      <w:pPr>
        <w:framePr w:w="7316" w:wrap="auto" w:hAnchor="text" w:x="720" w:y="71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Sídlo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společnosti/podnikající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fyzické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osoby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Foltýnova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1008/21,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635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Brno</w:t>
      </w:r>
    </w:p>
    <w:p w14:paraId="3FBE0475" w14:textId="77777777" w:rsidR="00BE0460" w:rsidRDefault="00FC6918">
      <w:pPr>
        <w:framePr w:w="1450" w:wrap="auto" w:hAnchor="text" w:x="720" w:y="78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IČ: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70887055</w:t>
      </w:r>
    </w:p>
    <w:p w14:paraId="77BDC58E" w14:textId="77777777" w:rsidR="00BE0460" w:rsidRDefault="00FC6918">
      <w:pPr>
        <w:framePr w:w="974" w:wrap="auto" w:hAnchor="text" w:x="2844" w:y="78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DIČ: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----</w:t>
      </w:r>
    </w:p>
    <w:p w14:paraId="4650DC9C" w14:textId="77777777" w:rsidR="00BE0460" w:rsidRDefault="00FC6918">
      <w:pPr>
        <w:framePr w:w="4895" w:wrap="auto" w:hAnchor="text" w:x="720" w:y="82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Adresa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fakturační: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Foltýnova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1008/21,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635 00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Brno</w:t>
      </w:r>
    </w:p>
    <w:p w14:paraId="272C289C" w14:textId="77777777" w:rsidR="00BE0460" w:rsidRDefault="00FC6918">
      <w:pPr>
        <w:framePr w:w="7578" w:wrap="auto" w:hAnchor="text" w:x="720" w:y="87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Adresa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odběrného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místa: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Foltýnova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1008/21,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635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Brno</w:t>
      </w:r>
    </w:p>
    <w:p w14:paraId="641EBDA4" w14:textId="77777777" w:rsidR="00BE0460" w:rsidRDefault="00FC6918">
      <w:pPr>
        <w:framePr w:w="7578" w:wrap="auto" w:hAnchor="text" w:x="720" w:y="8732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Banka: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Komerční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banka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a.s..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č.ú: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27-7203160217/0100</w:t>
      </w:r>
    </w:p>
    <w:p w14:paraId="0A5E15AC" w14:textId="77777777" w:rsidR="00BE0460" w:rsidRDefault="00FC6918">
      <w:pPr>
        <w:framePr w:w="7578" w:wrap="auto" w:hAnchor="text" w:x="720" w:y="8732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Telefon: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778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758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931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Fax:</w:t>
      </w:r>
      <w:r>
        <w:rPr>
          <w:rFonts w:ascii="Arial" w:hAnsi="Arial" w:cs="Arial"/>
          <w:color w:val="000000"/>
          <w:sz w:val="20"/>
        </w:rPr>
        <w:t>………………………….</w:t>
      </w:r>
      <w:r>
        <w:rPr>
          <w:rFonts w:ascii="Arial"/>
          <w:b/>
          <w:color w:val="000000"/>
          <w:sz w:val="20"/>
        </w:rPr>
        <w:t>Email: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kuchyne@dsfoltynova.cz</w:t>
      </w:r>
    </w:p>
    <w:p w14:paraId="567219D6" w14:textId="77777777" w:rsidR="00BE0460" w:rsidRDefault="00FC6918">
      <w:pPr>
        <w:framePr w:w="7578" w:wrap="auto" w:hAnchor="text" w:x="720" w:y="8732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Kontaktní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osoba: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Petra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Nebenführová</w:t>
      </w:r>
    </w:p>
    <w:p w14:paraId="725602FA" w14:textId="77777777" w:rsidR="00BE0460" w:rsidRDefault="00FC6918">
      <w:pPr>
        <w:framePr w:w="351" w:wrap="auto" w:hAnchor="text" w:x="5897" w:y="108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I.</w:t>
      </w:r>
    </w:p>
    <w:p w14:paraId="68BD21A9" w14:textId="77777777" w:rsidR="00BE0460" w:rsidRDefault="00FC6918">
      <w:pPr>
        <w:framePr w:w="10546" w:wrap="auto" w:hAnchor="text" w:x="720" w:y="112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Prodávající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se </w:t>
      </w:r>
      <w:r>
        <w:rPr>
          <w:rFonts w:ascii="Arial"/>
          <w:b/>
          <w:i/>
          <w:color w:val="000000"/>
          <w:spacing w:val="1"/>
          <w:sz w:val="20"/>
        </w:rPr>
        <w:t>na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základě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rámcové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kupní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(dále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též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jen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„smlouva“)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zavazuje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dodávat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kupujícímu</w:t>
      </w:r>
    </w:p>
    <w:p w14:paraId="3AC13F84" w14:textId="77777777" w:rsidR="00BE0460" w:rsidRDefault="00FC6918">
      <w:pPr>
        <w:framePr w:w="10546" w:wrap="auto" w:hAnchor="text" w:x="720" w:y="112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potravinářské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nacházející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portfoliu </w:t>
      </w:r>
      <w:r>
        <w:rPr>
          <w:rFonts w:ascii="Arial" w:hAnsi="Arial" w:cs="Arial"/>
          <w:b/>
          <w:i/>
          <w:color w:val="000000"/>
          <w:sz w:val="20"/>
        </w:rPr>
        <w:t>prodávajícího</w:t>
      </w:r>
      <w:r>
        <w:rPr>
          <w:rFonts w:ascii="Arial"/>
          <w:b/>
          <w:i/>
          <w:color w:val="000000"/>
          <w:sz w:val="20"/>
        </w:rPr>
        <w:t xml:space="preserve"> a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zavazuje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dodané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potravinářské</w:t>
      </w:r>
    </w:p>
    <w:p w14:paraId="22AE6CBE" w14:textId="77777777" w:rsidR="00BE0460" w:rsidRDefault="00FC6918">
      <w:pPr>
        <w:framePr w:w="10546" w:wrap="auto" w:hAnchor="text" w:x="720" w:y="112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převzít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zaplatit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za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něj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prodávajícímu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sjednanou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cenu.</w:t>
      </w:r>
    </w:p>
    <w:p w14:paraId="188E7AEF" w14:textId="77777777" w:rsidR="00BE0460" w:rsidRDefault="00FC6918">
      <w:pPr>
        <w:framePr w:w="8964" w:wrap="auto" w:hAnchor="text" w:x="720" w:y="12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Množství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druh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dodávaného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potravinářského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určován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objednávkami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</w:t>
      </w:r>
    </w:p>
    <w:p w14:paraId="2D0EE85C" w14:textId="77777777" w:rsidR="00BE0460" w:rsidRDefault="00FC6918">
      <w:pPr>
        <w:framePr w:w="8964" w:wrap="auto" w:hAnchor="text" w:x="720" w:y="12180"/>
        <w:widowControl w:val="0"/>
        <w:autoSpaceDE w:val="0"/>
        <w:autoSpaceDN w:val="0"/>
        <w:spacing w:before="238" w:after="0" w:line="223" w:lineRule="exact"/>
        <w:ind w:left="4768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1"/>
          <w:sz w:val="20"/>
        </w:rPr>
        <w:t>II.</w:t>
      </w:r>
    </w:p>
    <w:p w14:paraId="2FF4DA7A" w14:textId="77777777" w:rsidR="00BE0460" w:rsidRDefault="00FC6918">
      <w:pPr>
        <w:framePr w:w="10700" w:wrap="auto" w:hAnchor="text" w:x="720" w:y="131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Smlouva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je </w:t>
      </w:r>
      <w:r>
        <w:rPr>
          <w:rFonts w:ascii="Arial" w:hAnsi="Arial" w:cs="Arial"/>
          <w:b/>
          <w:i/>
          <w:color w:val="000000"/>
          <w:sz w:val="20"/>
        </w:rPr>
        <w:t>uzavřena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na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dobu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neurčitou.</w:t>
      </w:r>
    </w:p>
    <w:p w14:paraId="5F6E57FB" w14:textId="77777777" w:rsidR="00BE0460" w:rsidRDefault="00FC6918">
      <w:pPr>
        <w:framePr w:w="10700" w:wrap="auto" w:hAnchor="text" w:x="720" w:y="1310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Změnit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nebo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doplnit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tuto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smlouvu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možné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pouze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formou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písemných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dodatků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po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dohodě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obou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smluvních</w:t>
      </w:r>
    </w:p>
    <w:p w14:paraId="273213F9" w14:textId="77777777" w:rsidR="00BE0460" w:rsidRDefault="00FC6918">
      <w:pPr>
        <w:framePr w:w="10700" w:wrap="auto" w:hAnchor="text" w:x="720" w:y="1310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stran.</w:t>
      </w:r>
    </w:p>
    <w:p w14:paraId="4734FE7D" w14:textId="77777777" w:rsidR="00BE0460" w:rsidRDefault="00FC6918">
      <w:pPr>
        <w:framePr w:w="10700" w:wrap="auto" w:hAnchor="text" w:x="720" w:y="1310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Smlouvu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lze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ukončit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kdykoliv,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dohodnou-li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na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tom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obě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strany.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Kterákoliv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ze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může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smlouvu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vypovědět,</w:t>
      </w:r>
    </w:p>
    <w:p w14:paraId="5713E2BE" w14:textId="77777777" w:rsidR="00BE0460" w:rsidRDefault="00FC6918">
      <w:pPr>
        <w:framePr w:w="10700" w:wrap="auto" w:hAnchor="text" w:x="720" w:y="1310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to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bez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udání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důvodů.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Výpovědní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lhůta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činí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jeden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měsíc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začíná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běžet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prvním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dnem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měsíce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následujícího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po</w:t>
      </w:r>
    </w:p>
    <w:p w14:paraId="30EE6AFE" w14:textId="77777777" w:rsidR="00BE0460" w:rsidRDefault="00FC6918">
      <w:pPr>
        <w:framePr w:w="10700" w:wrap="auto" w:hAnchor="text" w:x="720" w:y="1310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doručení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písemné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výpovědi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druhé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straně.</w:t>
      </w:r>
    </w:p>
    <w:p w14:paraId="458B4F31" w14:textId="77777777" w:rsidR="00BE0460" w:rsidRDefault="00FC6918">
      <w:pPr>
        <w:framePr w:w="10701" w:wrap="auto" w:hAnchor="text" w:x="720" w:y="14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Od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lze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odstoupit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okamžitě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případě,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že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některá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ze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smluvních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závažným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způsobem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porušila</w:t>
      </w:r>
    </w:p>
    <w:p w14:paraId="0C69D821" w14:textId="77777777" w:rsidR="00BE0460" w:rsidRDefault="00FC6918">
      <w:pPr>
        <w:framePr w:w="10701" w:wrap="auto" w:hAnchor="text" w:x="720" w:y="147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ujednání</w:t>
      </w:r>
      <w:r>
        <w:rPr>
          <w:rFonts w:ascii="Arial"/>
          <w:b/>
          <w:i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smlouvy.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pacing w:val="3"/>
          <w:sz w:val="20"/>
        </w:rPr>
        <w:t>Za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závažné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porušení</w:t>
      </w:r>
      <w:r>
        <w:rPr>
          <w:rFonts w:ascii="Arial"/>
          <w:b/>
          <w:i/>
          <w:color w:val="000000"/>
          <w:spacing w:val="1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tomto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smyslu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se</w:t>
      </w:r>
      <w:r>
        <w:rPr>
          <w:rFonts w:ascii="Arial"/>
          <w:b/>
          <w:i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považuje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prodlení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zaplacením</w:t>
      </w:r>
    </w:p>
    <w:p w14:paraId="53952ED9" w14:textId="77777777" w:rsidR="00BE0460" w:rsidRDefault="00FC6918">
      <w:pPr>
        <w:framePr w:w="10701" w:wrap="auto" w:hAnchor="text" w:x="720" w:y="147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prodávajícím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vystavené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faktury,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dále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skutečnost,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že</w:t>
      </w:r>
      <w:r>
        <w:rPr>
          <w:rFonts w:ascii="Arial"/>
          <w:b/>
          <w:i/>
          <w:color w:val="000000"/>
          <w:spacing w:val="-1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ve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vztahu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ke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kupujícímu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bylo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zahájeno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insolvenční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řízení</w:t>
      </w:r>
    </w:p>
    <w:p w14:paraId="1D3311E7" w14:textId="77777777" w:rsidR="00BE0460" w:rsidRDefault="00FC6918">
      <w:pPr>
        <w:framePr w:w="10701" w:wrap="auto" w:hAnchor="text" w:x="720" w:y="147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pacing w:val="-2"/>
          <w:sz w:val="20"/>
        </w:rPr>
        <w:t>či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vstoupil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do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likvidace.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Odstoupení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od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musí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být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učiněno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písemně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musí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být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doručeno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druhé</w:t>
      </w:r>
    </w:p>
    <w:p w14:paraId="4B4280F1" w14:textId="77777777" w:rsidR="00BE0460" w:rsidRDefault="00FC6918">
      <w:pPr>
        <w:framePr w:w="10701" w:wrap="auto" w:hAnchor="text" w:x="720" w:y="147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straně.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pochybnostech </w:t>
      </w:r>
      <w:r>
        <w:rPr>
          <w:rFonts w:ascii="Arial"/>
          <w:b/>
          <w:i/>
          <w:color w:val="000000"/>
          <w:spacing w:val="2"/>
          <w:sz w:val="20"/>
        </w:rPr>
        <w:t>se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má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za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to,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že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odstoupení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od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bylo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druhé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straně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doručeno</w:t>
      </w:r>
    </w:p>
    <w:p w14:paraId="515975F7" w14:textId="77777777" w:rsidR="00BE0460" w:rsidRDefault="00FC6918">
      <w:pPr>
        <w:framePr w:w="10701" w:wrap="auto" w:hAnchor="text" w:x="720" w:y="1471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třetí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(3.)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den </w:t>
      </w:r>
      <w:r>
        <w:rPr>
          <w:rFonts w:ascii="Arial" w:hAnsi="Arial" w:cs="Arial"/>
          <w:b/>
          <w:i/>
          <w:color w:val="000000"/>
          <w:sz w:val="20"/>
        </w:rPr>
        <w:t>poté,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kdy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bylo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ze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strany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odstupující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prokazatelně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odesláno.</w:t>
      </w:r>
    </w:p>
    <w:p w14:paraId="700F6B74" w14:textId="77777777" w:rsidR="00BE0460" w:rsidRDefault="00FC6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56ACA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0CD6BFA0">
          <v:shape id="_x00001" o:spid="_x0000_s1027" type="#_x0000_t75" style="position:absolute;margin-left:212pt;margin-top:34.1pt;width:133.3pt;height:60.5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A9A4278" w14:textId="77777777" w:rsidR="00BE0460" w:rsidRDefault="00FC6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AF4BCDA" w14:textId="77777777" w:rsidR="00BE0460" w:rsidRDefault="00FC6918">
      <w:pPr>
        <w:framePr w:w="10702" w:wrap="auto" w:hAnchor="text" w:x="720" w:y="9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Prodávající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má</w:t>
      </w:r>
      <w:r>
        <w:rPr>
          <w:rFonts w:ascii="Arial"/>
          <w:b/>
          <w:i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právo,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případě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prodlení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se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zaplacením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prodávajícím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vystavené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faktury,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okamžitě</w:t>
      </w:r>
    </w:p>
    <w:p w14:paraId="09FDC713" w14:textId="77777777" w:rsidR="00BE0460" w:rsidRDefault="00FC6918">
      <w:pPr>
        <w:framePr w:w="10702" w:wrap="auto" w:hAnchor="text" w:x="720" w:y="9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pozastavit </w:t>
      </w:r>
      <w:r>
        <w:rPr>
          <w:rFonts w:ascii="Arial" w:hAnsi="Arial" w:cs="Arial"/>
          <w:b/>
          <w:i/>
          <w:color w:val="000000"/>
          <w:sz w:val="20"/>
        </w:rPr>
        <w:t>plnění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z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této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to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20"/>
        </w:rPr>
        <w:t>až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do</w:t>
      </w:r>
      <w:r>
        <w:rPr>
          <w:rFonts w:ascii="Arial"/>
          <w:b/>
          <w:i/>
          <w:color w:val="000000"/>
          <w:sz w:val="20"/>
        </w:rPr>
        <w:t xml:space="preserve"> doby,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kdy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uhradí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dlužnou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částku.</w:t>
      </w:r>
    </w:p>
    <w:p w14:paraId="67CAC924" w14:textId="77777777" w:rsidR="00BE0460" w:rsidRDefault="00FC6918">
      <w:pPr>
        <w:framePr w:w="10703" w:wrap="auto" w:hAnchor="text" w:x="720" w:y="1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Každá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ze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smluvních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je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oprávněna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pozastavit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plnění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svých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smluvních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povinností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do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míry,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pacing w:val="3"/>
          <w:sz w:val="20"/>
        </w:rPr>
        <w:t>do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jaké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pacing w:val="6"/>
          <w:sz w:val="20"/>
        </w:rPr>
        <w:t>je</w:t>
      </w:r>
    </w:p>
    <w:p w14:paraId="69934E7B" w14:textId="77777777" w:rsidR="00BE0460" w:rsidRDefault="00FC6918">
      <w:pPr>
        <w:framePr w:w="10703" w:wrap="auto" w:hAnchor="text" w:x="720" w:y="16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jejich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plnění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znemožněno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nebo</w:t>
      </w:r>
      <w:r>
        <w:rPr>
          <w:rFonts w:ascii="Arial"/>
          <w:b/>
          <w:i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nepřiměřeně</w:t>
      </w:r>
      <w:r>
        <w:rPr>
          <w:rFonts w:ascii="Arial"/>
          <w:b/>
          <w:i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ztíženo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následujícími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okolnostmi:</w:t>
      </w:r>
      <w:r>
        <w:rPr>
          <w:rFonts w:ascii="Arial"/>
          <w:b/>
          <w:i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stávka,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výluky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všechny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na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vůli</w:t>
      </w:r>
    </w:p>
    <w:p w14:paraId="5336ADCF" w14:textId="77777777" w:rsidR="00BE0460" w:rsidRDefault="00FC6918">
      <w:pPr>
        <w:framePr w:w="10703" w:wrap="auto" w:hAnchor="text" w:x="720" w:y="16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nezávislé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okolnosti,</w:t>
      </w:r>
      <w:r>
        <w:rPr>
          <w:rFonts w:ascii="Arial"/>
          <w:b/>
          <w:i/>
          <w:color w:val="000000"/>
          <w:spacing w:val="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jako</w:t>
      </w:r>
      <w:r>
        <w:rPr>
          <w:rFonts w:ascii="Arial"/>
          <w:b/>
          <w:i/>
          <w:color w:val="000000"/>
          <w:spacing w:val="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jsou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např.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požár,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válka,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potopa,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zemětřesení,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všeobecná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mobilizace,</w:t>
      </w:r>
    </w:p>
    <w:p w14:paraId="73B6B1F7" w14:textId="77777777" w:rsidR="00BE0460" w:rsidRDefault="00FC6918">
      <w:pPr>
        <w:framePr w:w="10703" w:wrap="auto" w:hAnchor="text" w:x="720" w:y="16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vzpoura,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rekvizice,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zabavení,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embargo,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vládní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nařízení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nebo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omezení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Evropské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unie,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omezení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spotřeby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energie,</w:t>
      </w:r>
    </w:p>
    <w:p w14:paraId="42D653C8" w14:textId="77777777" w:rsidR="00BE0460" w:rsidRDefault="00FC6918">
      <w:pPr>
        <w:framePr w:w="10703" w:wrap="auto" w:hAnchor="text" w:x="720" w:y="16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jakož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závadné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nebo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opožděné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dodávky</w:t>
      </w:r>
      <w:r>
        <w:rPr>
          <w:rFonts w:ascii="Arial"/>
          <w:b/>
          <w:i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subdodavatelů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na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základě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okolností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uvedených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tomto</w:t>
      </w:r>
      <w:r>
        <w:rPr>
          <w:rFonts w:ascii="Arial"/>
          <w:b/>
          <w:i/>
          <w:color w:val="000000"/>
          <w:spacing w:val="3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odstavci.</w:t>
      </w:r>
    </w:p>
    <w:p w14:paraId="3358EDA8" w14:textId="77777777" w:rsidR="00BE0460" w:rsidRDefault="00FC6918">
      <w:pPr>
        <w:framePr w:w="10703" w:wrap="auto" w:hAnchor="text" w:x="720" w:y="16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Nastane</w:t>
      </w:r>
      <w:r>
        <w:rPr>
          <w:rFonts w:ascii="Arial"/>
          <w:b/>
          <w:i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–</w:t>
      </w:r>
      <w:r>
        <w:rPr>
          <w:rFonts w:ascii="Arial"/>
          <w:b/>
          <w:i/>
          <w:color w:val="000000"/>
          <w:spacing w:val="-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li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shora</w:t>
      </w:r>
      <w:r>
        <w:rPr>
          <w:rFonts w:ascii="Arial"/>
          <w:b/>
          <w:i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uvedená</w:t>
      </w:r>
      <w:r>
        <w:rPr>
          <w:rFonts w:ascii="Arial"/>
          <w:b/>
          <w:i/>
          <w:color w:val="000000"/>
          <w:spacing w:val="-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okolnost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před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uzavřením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nebo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po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uzavření</w:t>
      </w:r>
      <w:r>
        <w:rPr>
          <w:rFonts w:ascii="Arial"/>
          <w:b/>
          <w:i/>
          <w:color w:val="000000"/>
          <w:spacing w:val="-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smlouvy,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opravňuje</w:t>
      </w:r>
      <w:r>
        <w:rPr>
          <w:rFonts w:ascii="Arial"/>
          <w:b/>
          <w:i/>
          <w:color w:val="000000"/>
          <w:spacing w:val="-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pozastavení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plnění</w:t>
      </w:r>
    </w:p>
    <w:p w14:paraId="75A2233D" w14:textId="77777777" w:rsidR="00BE0460" w:rsidRDefault="00FC6918">
      <w:pPr>
        <w:framePr w:w="10703" w:wrap="auto" w:hAnchor="text" w:x="720" w:y="16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smluvních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povinností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jen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potud,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pokud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její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dopady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na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plnění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době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uzavření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nebyly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ještě</w:t>
      </w:r>
    </w:p>
    <w:p w14:paraId="682ED9DD" w14:textId="77777777" w:rsidR="00BE0460" w:rsidRDefault="00FC6918">
      <w:pPr>
        <w:framePr w:w="10703" w:wrap="auto" w:hAnchor="text" w:x="720" w:y="16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předvídatelné.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strana,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dovolávající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se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shora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uvedené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okolnosti,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musí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písemně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druhou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stranu</w:t>
      </w:r>
    </w:p>
    <w:p w14:paraId="6868D31E" w14:textId="77777777" w:rsidR="00BE0460" w:rsidRDefault="00FC6918">
      <w:pPr>
        <w:framePr w:w="10703" w:wrap="auto" w:hAnchor="text" w:x="720" w:y="16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vyrozumět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vzniku,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případně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zániku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skutečnosti.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Neučiní-li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tak,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není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oprávněna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se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dovolávat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vyšší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moci.</w:t>
      </w:r>
    </w:p>
    <w:p w14:paraId="18780BF4" w14:textId="77777777" w:rsidR="00BE0460" w:rsidRDefault="00FC6918">
      <w:pPr>
        <w:framePr w:w="10703" w:wrap="auto" w:hAnchor="text" w:x="720" w:y="16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případě,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že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pozastavení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plnění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důvodu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skutečností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shora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uvedených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trvá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déle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než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6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měsíců,</w:t>
      </w:r>
      <w:r>
        <w:rPr>
          <w:rFonts w:ascii="Arial"/>
          <w:b/>
          <w:i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má</w:t>
      </w:r>
    </w:p>
    <w:p w14:paraId="506F5240" w14:textId="77777777" w:rsidR="00BE0460" w:rsidRDefault="00FC6918">
      <w:pPr>
        <w:framePr w:w="10703" w:wrap="auto" w:hAnchor="text" w:x="720" w:y="16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každá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ze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smluvních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stran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právo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písemně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odstoupit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od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smlouvy.</w:t>
      </w:r>
    </w:p>
    <w:p w14:paraId="59B34D72" w14:textId="77777777" w:rsidR="00BE0460" w:rsidRDefault="00FC6918">
      <w:pPr>
        <w:framePr w:w="461" w:wrap="auto" w:hAnchor="text" w:x="5731" w:y="43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III.</w:t>
      </w:r>
    </w:p>
    <w:p w14:paraId="4EAEF358" w14:textId="77777777" w:rsidR="00BE0460" w:rsidRDefault="00FC6918">
      <w:pPr>
        <w:framePr w:w="10702" w:wrap="auto" w:hAnchor="text" w:x="720" w:y="4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-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bude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dodáváno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ze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skladů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společnosti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ACCOM</w:t>
      </w:r>
      <w:r>
        <w:rPr>
          <w:rFonts w:ascii="Arial"/>
          <w:b/>
          <w:i/>
          <w:color w:val="000000"/>
          <w:spacing w:val="-1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Gastro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</w:t>
      </w:r>
      <w:r>
        <w:rPr>
          <w:rFonts w:ascii="Arial"/>
          <w:b/>
          <w:i/>
          <w:color w:val="000000"/>
          <w:spacing w:val="-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r.o.</w:t>
      </w:r>
      <w:r>
        <w:rPr>
          <w:rFonts w:ascii="Arial"/>
          <w:b/>
          <w:i/>
          <w:color w:val="000000"/>
          <w:spacing w:val="-13"/>
          <w:sz w:val="20"/>
        </w:rPr>
        <w:t xml:space="preserve"> </w:t>
      </w:r>
      <w:r>
        <w:rPr>
          <w:rFonts w:ascii="Arial"/>
          <w:b/>
          <w:i/>
          <w:color w:val="000000"/>
          <w:spacing w:val="3"/>
          <w:sz w:val="20"/>
        </w:rPr>
        <w:t>na</w:t>
      </w:r>
      <w:r>
        <w:rPr>
          <w:rFonts w:ascii="Arial"/>
          <w:b/>
          <w:i/>
          <w:color w:val="000000"/>
          <w:spacing w:val="-1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kupujícím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požadovanou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adresu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odběrného</w:t>
      </w:r>
    </w:p>
    <w:p w14:paraId="28BA4426" w14:textId="77777777" w:rsidR="00BE0460" w:rsidRDefault="00FC6918">
      <w:pPr>
        <w:framePr w:w="10702" w:wrap="auto" w:hAnchor="text" w:x="720" w:y="48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místa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uvedenou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záhlaví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této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smlouvy.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je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povinen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informovat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dodání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minimálně</w:t>
      </w:r>
    </w:p>
    <w:p w14:paraId="0CD51CBB" w14:textId="77777777" w:rsidR="00BE0460" w:rsidRDefault="00FC6918">
      <w:pPr>
        <w:framePr w:w="10702" w:wrap="auto" w:hAnchor="text" w:x="720" w:y="48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jeden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pracovní</w:t>
      </w:r>
      <w:r>
        <w:rPr>
          <w:rFonts w:ascii="Arial"/>
          <w:b/>
          <w:i/>
          <w:color w:val="000000"/>
          <w:spacing w:val="1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den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přede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dnem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dodání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zboží.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společně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se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zbožím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obdrží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dodací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list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vyznačeným</w:t>
      </w:r>
    </w:p>
    <w:p w14:paraId="66BBEAE1" w14:textId="77777777" w:rsidR="00BE0460" w:rsidRDefault="00FC6918">
      <w:pPr>
        <w:framePr w:w="10702" w:wrap="auto" w:hAnchor="text" w:x="720" w:y="48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množstvím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druhem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zboží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jeho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cenou,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který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podepíše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potvrdí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tím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převzetí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zboží,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jeho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druh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množství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</w:p>
    <w:p w14:paraId="522E9560" w14:textId="77777777" w:rsidR="00BE0460" w:rsidRDefault="00FC6918">
      <w:pPr>
        <w:framePr w:w="10702" w:wrap="auto" w:hAnchor="text" w:x="720" w:y="48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sjednanou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cenu.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zůstává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majetkem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prodávajícího,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to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20"/>
        </w:rPr>
        <w:t>až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do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okamžiku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úplného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zaplacení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sjednané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ceny.</w:t>
      </w:r>
    </w:p>
    <w:p w14:paraId="60256355" w14:textId="77777777" w:rsidR="00BE0460" w:rsidRDefault="00FC6918">
      <w:pPr>
        <w:framePr w:w="10702" w:wrap="auto" w:hAnchor="text" w:x="720" w:y="48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Okamžikem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převzetí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přechází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pacing w:val="3"/>
          <w:sz w:val="20"/>
        </w:rPr>
        <w:t>na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nebezpečí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škody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na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zboží,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tj.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odpovídá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pacing w:val="3"/>
          <w:sz w:val="20"/>
        </w:rPr>
        <w:t>od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tohoto</w:t>
      </w:r>
    </w:p>
    <w:p w14:paraId="15609D75" w14:textId="77777777" w:rsidR="00BE0460" w:rsidRDefault="00FC6918">
      <w:pPr>
        <w:framePr w:w="10702" w:wrap="auto" w:hAnchor="text" w:x="720" w:y="48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okamžiku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za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ztrátu,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zničení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20"/>
        </w:rPr>
        <w:t>či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poškození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zboží.</w:t>
      </w:r>
    </w:p>
    <w:p w14:paraId="3685425C" w14:textId="77777777" w:rsidR="00BE0460" w:rsidRDefault="00FC6918">
      <w:pPr>
        <w:framePr w:w="10701" w:wrap="auto" w:hAnchor="text" w:x="720" w:y="6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povinen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přejímat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prostřednictvím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jím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zmocněné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osoby,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která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převzetí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správnost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údajů</w:t>
      </w:r>
    </w:p>
    <w:p w14:paraId="314F8762" w14:textId="77777777" w:rsidR="00BE0460" w:rsidRDefault="00FC6918">
      <w:pPr>
        <w:framePr w:w="10701" w:wrap="auto" w:hAnchor="text" w:x="720" w:y="6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na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dodacím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listě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potvrdí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na</w:t>
      </w:r>
      <w:r>
        <w:rPr>
          <w:rFonts w:ascii="Arial"/>
          <w:b/>
          <w:i/>
          <w:color w:val="000000"/>
          <w:spacing w:val="3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kopii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dodacího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listu</w:t>
      </w:r>
      <w:r>
        <w:rPr>
          <w:rFonts w:ascii="Arial"/>
          <w:b/>
          <w:i/>
          <w:color w:val="000000"/>
          <w:spacing w:val="3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otiskem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razítka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</w:t>
      </w:r>
      <w:r>
        <w:rPr>
          <w:rFonts w:ascii="Arial"/>
          <w:b/>
          <w:i/>
          <w:color w:val="000000"/>
          <w:spacing w:val="3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svým</w:t>
      </w:r>
      <w:r>
        <w:rPr>
          <w:rFonts w:ascii="Arial"/>
          <w:b/>
          <w:i/>
          <w:color w:val="000000"/>
          <w:spacing w:val="3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podpisem.</w:t>
      </w:r>
      <w:r>
        <w:rPr>
          <w:rFonts w:ascii="Arial"/>
          <w:b/>
          <w:i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</w:t>
      </w:r>
    </w:p>
    <w:p w14:paraId="53098AC6" w14:textId="77777777" w:rsidR="00BE0460" w:rsidRDefault="00FC6918">
      <w:pPr>
        <w:framePr w:w="10701" w:wrap="auto" w:hAnchor="text" w:x="720" w:y="6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povinen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informovat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prodávajícího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osobě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zmocněné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převzetí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minimálně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jeden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pracovní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den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přede</w:t>
      </w:r>
    </w:p>
    <w:p w14:paraId="301DB568" w14:textId="77777777" w:rsidR="00BE0460" w:rsidRDefault="00FC6918">
      <w:pPr>
        <w:framePr w:w="10701" w:wrap="auto" w:hAnchor="text" w:x="720" w:y="6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dnem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dodání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zboží.</w:t>
      </w:r>
    </w:p>
    <w:p w14:paraId="7EC52AB3" w14:textId="77777777" w:rsidR="00BE0460" w:rsidRDefault="00FC6918">
      <w:pPr>
        <w:framePr w:w="484" w:wrap="auto" w:hAnchor="text" w:x="5731" w:y="7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IV.</w:t>
      </w:r>
    </w:p>
    <w:p w14:paraId="6D03FFA6" w14:textId="77777777" w:rsidR="00BE0460" w:rsidRDefault="00FC6918">
      <w:pPr>
        <w:framePr w:w="10701" w:wrap="auto" w:hAnchor="text" w:x="720" w:y="82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Ceny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dodávaných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výrobků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jsou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uvedeny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na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dodacím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listě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jsou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stanoveny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dle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zákona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cenách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č.526/1990</w:t>
      </w:r>
    </w:p>
    <w:p w14:paraId="4D736F6D" w14:textId="77777777" w:rsidR="00BE0460" w:rsidRDefault="00FC6918">
      <w:pPr>
        <w:framePr w:w="10701" w:wrap="auto" w:hAnchor="text" w:x="720" w:y="82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Sb.,</w:t>
      </w:r>
      <w:r>
        <w:rPr>
          <w:rFonts w:ascii="Arial"/>
          <w:b/>
          <w:i/>
          <w:color w:val="000000"/>
          <w:spacing w:val="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cenách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-</w:t>
      </w:r>
      <w:r>
        <w:rPr>
          <w:rFonts w:ascii="Arial"/>
          <w:b/>
          <w:i/>
          <w:color w:val="000000"/>
          <w:spacing w:val="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dohodou.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Součástí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kupní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ceny</w:t>
      </w:r>
      <w:r>
        <w:rPr>
          <w:rFonts w:ascii="Arial"/>
          <w:b/>
          <w:i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není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daň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přidané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hodnoty,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která</w:t>
      </w:r>
      <w:r>
        <w:rPr>
          <w:rFonts w:ascii="Arial"/>
          <w:b/>
          <w:i/>
          <w:color w:val="000000"/>
          <w:spacing w:val="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bude</w:t>
      </w:r>
      <w:r>
        <w:rPr>
          <w:rFonts w:ascii="Arial"/>
          <w:b/>
          <w:i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prodávajícím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účtována</w:t>
      </w:r>
    </w:p>
    <w:p w14:paraId="608686A2" w14:textId="77777777" w:rsidR="00BE0460" w:rsidRDefault="00FC6918">
      <w:pPr>
        <w:framePr w:w="10701" w:wrap="auto" w:hAnchor="text" w:x="720" w:y="82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vedle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kupní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ceny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souladu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platnými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právními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předpisy.</w:t>
      </w:r>
    </w:p>
    <w:p w14:paraId="23E7CD1E" w14:textId="77777777" w:rsidR="00BE0460" w:rsidRDefault="00FC6918">
      <w:pPr>
        <w:framePr w:w="428" w:wrap="auto" w:hAnchor="text" w:x="5858" w:y="9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2"/>
          <w:sz w:val="20"/>
        </w:rPr>
        <w:t>V.</w:t>
      </w:r>
    </w:p>
    <w:p w14:paraId="0EB4D0B1" w14:textId="77777777" w:rsidR="00BE0460" w:rsidRDefault="00FC6918">
      <w:pPr>
        <w:framePr w:w="10704" w:wrap="auto" w:hAnchor="text" w:x="720" w:y="96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4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4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zavazuje</w:t>
      </w:r>
      <w:r>
        <w:rPr>
          <w:rFonts w:ascii="Arial"/>
          <w:b/>
          <w:i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zboží</w:t>
      </w:r>
      <w:r>
        <w:rPr>
          <w:rFonts w:ascii="Arial"/>
          <w:b/>
          <w:i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řádně</w:t>
      </w:r>
      <w:r>
        <w:rPr>
          <w:rFonts w:ascii="Arial"/>
          <w:b/>
          <w:i/>
          <w:color w:val="000000"/>
          <w:spacing w:val="4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skladovat</w:t>
      </w:r>
      <w:r>
        <w:rPr>
          <w:rFonts w:ascii="Arial"/>
          <w:b/>
          <w:i/>
          <w:color w:val="000000"/>
          <w:spacing w:val="4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používat</w:t>
      </w:r>
      <w:r>
        <w:rPr>
          <w:rFonts w:ascii="Arial"/>
          <w:b/>
          <w:i/>
          <w:color w:val="000000"/>
          <w:spacing w:val="49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jej</w:t>
      </w:r>
      <w:r>
        <w:rPr>
          <w:rFonts w:ascii="Arial"/>
          <w:b/>
          <w:i/>
          <w:color w:val="000000"/>
          <w:spacing w:val="5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souladu</w:t>
      </w:r>
      <w:r>
        <w:rPr>
          <w:rFonts w:ascii="Arial"/>
          <w:b/>
          <w:i/>
          <w:color w:val="000000"/>
          <w:spacing w:val="4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jeho</w:t>
      </w:r>
      <w:r>
        <w:rPr>
          <w:rFonts w:ascii="Arial"/>
          <w:b/>
          <w:i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účelem.</w:t>
      </w:r>
      <w:r>
        <w:rPr>
          <w:rFonts w:ascii="Arial"/>
          <w:b/>
          <w:i/>
          <w:color w:val="000000"/>
          <w:spacing w:val="4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Reklamace</w:t>
      </w:r>
      <w:r>
        <w:rPr>
          <w:rFonts w:ascii="Arial"/>
          <w:b/>
          <w:i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množství</w:t>
      </w:r>
    </w:p>
    <w:p w14:paraId="49B6D324" w14:textId="77777777" w:rsidR="00BE0460" w:rsidRDefault="00FC6918">
      <w:pPr>
        <w:framePr w:w="10704" w:wrap="auto" w:hAnchor="text" w:x="720" w:y="9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dodaného</w:t>
      </w:r>
      <w:r>
        <w:rPr>
          <w:rFonts w:ascii="Arial"/>
          <w:b/>
          <w:i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5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zjevných</w:t>
      </w:r>
      <w:r>
        <w:rPr>
          <w:rFonts w:ascii="Arial"/>
          <w:b/>
          <w:i/>
          <w:color w:val="000000"/>
          <w:spacing w:val="55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vad</w:t>
      </w:r>
      <w:r>
        <w:rPr>
          <w:rFonts w:ascii="Arial"/>
          <w:b/>
          <w:i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musí</w:t>
      </w:r>
      <w:r>
        <w:rPr>
          <w:rFonts w:ascii="Arial"/>
          <w:b/>
          <w:i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být</w:t>
      </w:r>
      <w:r>
        <w:rPr>
          <w:rFonts w:ascii="Arial"/>
          <w:b/>
          <w:i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kupujícím</w:t>
      </w:r>
      <w:r>
        <w:rPr>
          <w:rFonts w:ascii="Arial"/>
          <w:b/>
          <w:i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uplatněna</w:t>
      </w:r>
      <w:r>
        <w:rPr>
          <w:rFonts w:ascii="Arial"/>
          <w:b/>
          <w:i/>
          <w:color w:val="000000"/>
          <w:spacing w:val="5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ihned</w:t>
      </w:r>
      <w:r>
        <w:rPr>
          <w:rFonts w:ascii="Arial"/>
          <w:b/>
          <w:i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při</w:t>
      </w:r>
      <w:r>
        <w:rPr>
          <w:rFonts w:ascii="Arial"/>
          <w:b/>
          <w:i/>
          <w:color w:val="000000"/>
          <w:spacing w:val="5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jeho</w:t>
      </w:r>
      <w:r>
        <w:rPr>
          <w:rFonts w:ascii="Arial"/>
          <w:b/>
          <w:i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dodávce,</w:t>
      </w:r>
      <w:r>
        <w:rPr>
          <w:rFonts w:ascii="Arial"/>
          <w:b/>
          <w:i/>
          <w:color w:val="000000"/>
          <w:spacing w:val="5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pozdější</w:t>
      </w:r>
    </w:p>
    <w:p w14:paraId="05CEF8CE" w14:textId="77777777" w:rsidR="00BE0460" w:rsidRDefault="00FC6918">
      <w:pPr>
        <w:framePr w:w="10704" w:wrap="auto" w:hAnchor="text" w:x="720" w:y="9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reklamaci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nebude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brán</w:t>
      </w:r>
      <w:r>
        <w:rPr>
          <w:rFonts w:ascii="Arial"/>
          <w:b/>
          <w:i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zřetel.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Ostatní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vady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</w:t>
      </w:r>
      <w:r>
        <w:rPr>
          <w:rFonts w:ascii="Arial"/>
          <w:b/>
          <w:i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povinen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reklamovat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ihned</w:t>
      </w:r>
      <w:r>
        <w:rPr>
          <w:rFonts w:ascii="Arial"/>
          <w:b/>
          <w:i/>
          <w:color w:val="000000"/>
          <w:spacing w:val="3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po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zjištění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rámci</w:t>
      </w:r>
      <w:r>
        <w:rPr>
          <w:rFonts w:ascii="Arial"/>
          <w:b/>
          <w:i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platné</w:t>
      </w:r>
    </w:p>
    <w:p w14:paraId="702B9973" w14:textId="77777777" w:rsidR="00BE0460" w:rsidRDefault="00FC6918">
      <w:pPr>
        <w:framePr w:w="10704" w:wrap="auto" w:hAnchor="text" w:x="720" w:y="96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záruční</w:t>
      </w:r>
      <w:r>
        <w:rPr>
          <w:rFonts w:ascii="Arial"/>
          <w:b/>
          <w:i/>
          <w:color w:val="000000"/>
          <w:spacing w:val="4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doby.</w:t>
      </w:r>
      <w:r>
        <w:rPr>
          <w:rFonts w:ascii="Arial"/>
          <w:b/>
          <w:i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Zjistí</w:t>
      </w:r>
      <w:r>
        <w:rPr>
          <w:rFonts w:ascii="Arial"/>
          <w:b/>
          <w:i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–</w:t>
      </w:r>
      <w:r>
        <w:rPr>
          <w:rFonts w:ascii="Arial"/>
          <w:b/>
          <w:i/>
          <w:color w:val="000000"/>
          <w:spacing w:val="46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li</w:t>
      </w:r>
      <w:r>
        <w:rPr>
          <w:rFonts w:ascii="Arial"/>
          <w:b/>
          <w:i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51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na</w:t>
      </w:r>
      <w:r>
        <w:rPr>
          <w:rFonts w:ascii="Arial"/>
          <w:b/>
          <w:i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dodaném</w:t>
      </w:r>
      <w:r>
        <w:rPr>
          <w:rFonts w:ascii="Arial"/>
          <w:b/>
          <w:i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zboží</w:t>
      </w:r>
      <w:r>
        <w:rPr>
          <w:rFonts w:ascii="Arial"/>
          <w:b/>
          <w:i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jakékoli</w:t>
      </w:r>
      <w:r>
        <w:rPr>
          <w:rFonts w:ascii="Arial"/>
          <w:b/>
          <w:i/>
          <w:color w:val="000000"/>
          <w:spacing w:val="5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vady,</w:t>
      </w:r>
      <w:r>
        <w:rPr>
          <w:rFonts w:ascii="Arial"/>
          <w:b/>
          <w:i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sepíše</w:t>
      </w:r>
      <w:r>
        <w:rPr>
          <w:rFonts w:ascii="Arial"/>
          <w:b/>
          <w:i/>
          <w:color w:val="000000"/>
          <w:spacing w:val="4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protokol</w:t>
      </w:r>
      <w:r>
        <w:rPr>
          <w:rFonts w:ascii="Arial"/>
          <w:b/>
          <w:i/>
          <w:color w:val="000000"/>
          <w:spacing w:val="4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vadách,</w:t>
      </w:r>
      <w:r>
        <w:rPr>
          <w:rFonts w:ascii="Arial"/>
          <w:b/>
          <w:i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který</w:t>
      </w:r>
      <w:r>
        <w:rPr>
          <w:rFonts w:ascii="Arial"/>
          <w:b/>
          <w:i/>
          <w:color w:val="000000"/>
          <w:spacing w:val="47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bude</w:t>
      </w:r>
    </w:p>
    <w:p w14:paraId="53AACDD5" w14:textId="77777777" w:rsidR="00BE0460" w:rsidRDefault="00FC6918">
      <w:pPr>
        <w:framePr w:w="10704" w:wrap="auto" w:hAnchor="text" w:x="720" w:y="9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obsahovat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údaj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zboží,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stručný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popis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zjištěné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vady</w:t>
      </w:r>
      <w:r>
        <w:rPr>
          <w:rFonts w:ascii="Arial"/>
          <w:b/>
          <w:i/>
          <w:color w:val="000000"/>
          <w:spacing w:val="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datum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zjištění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vady.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Protokol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vadách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doručí</w:t>
      </w:r>
      <w:r>
        <w:rPr>
          <w:rFonts w:ascii="Arial"/>
          <w:b/>
          <w:i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</w:p>
    <w:p w14:paraId="5AA7445C" w14:textId="77777777" w:rsidR="00BE0460" w:rsidRDefault="00FC6918">
      <w:pPr>
        <w:framePr w:w="10704" w:wrap="auto" w:hAnchor="text" w:x="720" w:y="9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prodávajícímu,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to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buď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osobně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nebo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prostřednictvím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držitele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poštovní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licence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nebo</w:t>
      </w:r>
      <w:r>
        <w:rPr>
          <w:rFonts w:ascii="Arial"/>
          <w:b/>
          <w:i/>
          <w:color w:val="000000"/>
          <w:spacing w:val="3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elektronickou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poštou</w:t>
      </w:r>
    </w:p>
    <w:p w14:paraId="5DF67169" w14:textId="77777777" w:rsidR="00BE0460" w:rsidRDefault="00FC6918">
      <w:pPr>
        <w:framePr w:w="10704" w:wrap="auto" w:hAnchor="text" w:x="720" w:y="9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nebo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faxem.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Oprávněně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uplatněné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vady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zavazuje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odstranit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co</w:t>
      </w:r>
      <w:r>
        <w:rPr>
          <w:rFonts w:ascii="Arial"/>
          <w:b/>
          <w:i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nejkratším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termínu,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to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zejména</w:t>
      </w:r>
    </w:p>
    <w:p w14:paraId="5269A9E0" w14:textId="77777777" w:rsidR="00BE0460" w:rsidRDefault="00FC6918">
      <w:pPr>
        <w:framePr w:w="10704" w:wrap="auto" w:hAnchor="text" w:x="720" w:y="9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dodáním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náhradního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či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chybějícího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zboží,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případně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poskytnutím</w:t>
      </w:r>
      <w:r>
        <w:rPr>
          <w:rFonts w:ascii="Arial"/>
          <w:b/>
          <w:i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přiměřené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slevy</w:t>
      </w:r>
      <w:r>
        <w:rPr>
          <w:rFonts w:ascii="Arial"/>
          <w:b/>
          <w:i/>
          <w:color w:val="000000"/>
          <w:spacing w:val="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kupní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ceny.</w:t>
      </w:r>
      <w:r>
        <w:rPr>
          <w:rFonts w:ascii="Arial"/>
          <w:b/>
          <w:i/>
          <w:color w:val="000000"/>
          <w:spacing w:val="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Pro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vyloučení</w:t>
      </w:r>
    </w:p>
    <w:p w14:paraId="3AA6E352" w14:textId="77777777" w:rsidR="00BE0460" w:rsidRDefault="00FC6918">
      <w:pPr>
        <w:framePr w:w="10704" w:wrap="auto" w:hAnchor="text" w:x="720" w:y="9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jakýchkoli</w:t>
      </w:r>
      <w:r>
        <w:rPr>
          <w:rFonts w:ascii="Arial"/>
          <w:b/>
          <w:i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pochybností</w:t>
      </w:r>
      <w:r>
        <w:rPr>
          <w:rFonts w:ascii="Arial"/>
          <w:b/>
          <w:i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5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  <w:r>
        <w:rPr>
          <w:rFonts w:ascii="Arial"/>
          <w:b/>
          <w:i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sjednávají,</w:t>
      </w:r>
      <w:r>
        <w:rPr>
          <w:rFonts w:ascii="Arial"/>
          <w:b/>
          <w:i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že</w:t>
      </w:r>
      <w:r>
        <w:rPr>
          <w:rFonts w:ascii="Arial"/>
          <w:b/>
          <w:i/>
          <w:color w:val="000000"/>
          <w:spacing w:val="5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volba</w:t>
      </w:r>
      <w:r>
        <w:rPr>
          <w:rFonts w:ascii="Arial"/>
          <w:b/>
          <w:i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nároku</w:t>
      </w:r>
      <w:r>
        <w:rPr>
          <w:rFonts w:ascii="Arial"/>
          <w:b/>
          <w:i/>
          <w:color w:val="000000"/>
          <w:spacing w:val="5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z </w:t>
      </w:r>
      <w:r>
        <w:rPr>
          <w:rFonts w:ascii="Arial" w:hAnsi="Arial" w:cs="Arial"/>
          <w:b/>
          <w:i/>
          <w:color w:val="000000"/>
          <w:sz w:val="20"/>
        </w:rPr>
        <w:t>odpovědnosti</w:t>
      </w:r>
      <w:r>
        <w:rPr>
          <w:rFonts w:ascii="Arial"/>
          <w:b/>
          <w:i/>
          <w:color w:val="000000"/>
          <w:spacing w:val="53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za</w:t>
      </w:r>
      <w:r>
        <w:rPr>
          <w:rFonts w:ascii="Arial"/>
          <w:b/>
          <w:i/>
          <w:color w:val="000000"/>
          <w:spacing w:val="5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vady</w:t>
      </w:r>
      <w:r>
        <w:rPr>
          <w:rFonts w:ascii="Arial"/>
          <w:b/>
          <w:i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zboží</w:t>
      </w:r>
      <w:r>
        <w:rPr>
          <w:rFonts w:ascii="Arial"/>
          <w:b/>
          <w:i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náleží</w:t>
      </w:r>
    </w:p>
    <w:p w14:paraId="2F6B9EAD" w14:textId="77777777" w:rsidR="00BE0460" w:rsidRDefault="00FC6918">
      <w:pPr>
        <w:framePr w:w="10704" w:wrap="auto" w:hAnchor="text" w:x="720" w:y="96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prodávajícímu.</w:t>
      </w:r>
    </w:p>
    <w:p w14:paraId="4EB31D2D" w14:textId="77777777" w:rsidR="00BE0460" w:rsidRDefault="00FC6918">
      <w:pPr>
        <w:framePr w:w="484" w:wrap="auto" w:hAnchor="text" w:x="5830" w:y="12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VI.</w:t>
      </w:r>
    </w:p>
    <w:p w14:paraId="48732861" w14:textId="77777777" w:rsidR="00BE0460" w:rsidRDefault="00FC6918">
      <w:pPr>
        <w:framePr w:w="10703" w:wrap="auto" w:hAnchor="text" w:x="720" w:y="12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Nebude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–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li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smluvními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stranami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písemně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sjednáno</w:t>
      </w:r>
      <w:r>
        <w:rPr>
          <w:rFonts w:ascii="Arial"/>
          <w:b/>
          <w:i/>
          <w:color w:val="000000"/>
          <w:spacing w:val="2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jinak,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bude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prodávajícím</w:t>
      </w:r>
      <w:r>
        <w:rPr>
          <w:rFonts w:ascii="Arial"/>
          <w:b/>
          <w:i/>
          <w:color w:val="000000"/>
          <w:spacing w:val="2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ihned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po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řádném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dodání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</w:p>
    <w:p w14:paraId="04E0F3B3" w14:textId="77777777" w:rsidR="00BE0460" w:rsidRDefault="00FC6918">
      <w:pPr>
        <w:framePr w:w="10703" w:wrap="auto" w:hAnchor="text" w:x="720" w:y="1289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vystavena</w:t>
      </w:r>
      <w:r>
        <w:rPr>
          <w:rFonts w:ascii="Arial"/>
          <w:b/>
          <w:i/>
          <w:color w:val="000000"/>
          <w:spacing w:val="6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faktura,</w:t>
      </w:r>
      <w:r>
        <w:rPr>
          <w:rFonts w:ascii="Arial"/>
          <w:b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jež</w:t>
      </w:r>
      <w:r>
        <w:rPr>
          <w:rFonts w:ascii="Arial"/>
          <w:b/>
          <w:i/>
          <w:color w:val="000000"/>
          <w:spacing w:val="69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bude</w:t>
      </w:r>
      <w:r>
        <w:rPr>
          <w:rFonts w:ascii="Arial"/>
          <w:b/>
          <w:i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zaslána</w:t>
      </w:r>
      <w:r>
        <w:rPr>
          <w:rFonts w:ascii="Arial"/>
          <w:b/>
          <w:i/>
          <w:color w:val="000000"/>
          <w:spacing w:val="64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na</w:t>
      </w:r>
      <w:r>
        <w:rPr>
          <w:rFonts w:ascii="Arial"/>
          <w:b/>
          <w:i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fakturační</w:t>
      </w:r>
      <w:r>
        <w:rPr>
          <w:rFonts w:ascii="Arial"/>
          <w:b/>
          <w:i/>
          <w:color w:val="000000"/>
          <w:spacing w:val="6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adresu</w:t>
      </w:r>
      <w:r>
        <w:rPr>
          <w:rFonts w:ascii="Arial"/>
          <w:b/>
          <w:i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</w:t>
      </w:r>
      <w:r>
        <w:rPr>
          <w:rFonts w:ascii="Arial"/>
          <w:b/>
          <w:i/>
          <w:color w:val="000000"/>
          <w:spacing w:val="6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uvedenou</w:t>
      </w:r>
      <w:r>
        <w:rPr>
          <w:rFonts w:ascii="Arial"/>
          <w:b/>
          <w:i/>
          <w:color w:val="000000"/>
          <w:spacing w:val="6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záhlaví</w:t>
      </w:r>
      <w:r>
        <w:rPr>
          <w:rFonts w:ascii="Arial"/>
          <w:b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této</w:t>
      </w:r>
      <w:r>
        <w:rPr>
          <w:rFonts w:ascii="Arial"/>
          <w:b/>
          <w:i/>
          <w:color w:val="000000"/>
          <w:spacing w:val="6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smlouvy.</w:t>
      </w:r>
    </w:p>
    <w:p w14:paraId="44F1C111" w14:textId="77777777" w:rsidR="00BE0460" w:rsidRDefault="00FC6918">
      <w:pPr>
        <w:framePr w:w="10703" w:wrap="auto" w:hAnchor="text" w:x="720" w:y="128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2"/>
          <w:sz w:val="20"/>
        </w:rPr>
        <w:t>Ve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stranami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dohodnutých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případech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může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dojít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osobnímu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předání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faktury.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Faktura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musí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splňovat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náležitosti</w:t>
      </w:r>
    </w:p>
    <w:p w14:paraId="09887502" w14:textId="77777777" w:rsidR="00BE0460" w:rsidRDefault="00FC6918">
      <w:pPr>
        <w:framePr w:w="10703" w:wrap="auto" w:hAnchor="text" w:x="720" w:y="128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stanovené</w:t>
      </w:r>
      <w:r>
        <w:rPr>
          <w:rFonts w:ascii="Arial"/>
          <w:b/>
          <w:i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obecně</w:t>
      </w:r>
      <w:r>
        <w:rPr>
          <w:rFonts w:ascii="Arial"/>
          <w:b/>
          <w:i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závaznými</w:t>
      </w:r>
      <w:r>
        <w:rPr>
          <w:rFonts w:ascii="Arial"/>
          <w:b/>
          <w:i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právními</w:t>
      </w:r>
      <w:r>
        <w:rPr>
          <w:rFonts w:ascii="Arial"/>
          <w:b/>
          <w:i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předpisy.</w:t>
      </w:r>
      <w:r>
        <w:rPr>
          <w:rFonts w:ascii="Arial"/>
          <w:b/>
          <w:i/>
          <w:color w:val="000000"/>
          <w:spacing w:val="4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Splatnost</w:t>
      </w:r>
      <w:r>
        <w:rPr>
          <w:rFonts w:ascii="Arial"/>
          <w:b/>
          <w:i/>
          <w:color w:val="000000"/>
          <w:spacing w:val="4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faktury</w:t>
      </w:r>
      <w:r>
        <w:rPr>
          <w:rFonts w:ascii="Arial"/>
          <w:b/>
          <w:i/>
          <w:color w:val="000000"/>
          <w:spacing w:val="44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se</w:t>
      </w:r>
      <w:r>
        <w:rPr>
          <w:rFonts w:ascii="Arial"/>
          <w:b/>
          <w:i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sjednává</w:t>
      </w:r>
      <w:r>
        <w:rPr>
          <w:rFonts w:ascii="Arial"/>
          <w:b/>
          <w:i/>
          <w:color w:val="000000"/>
          <w:spacing w:val="44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na</w:t>
      </w:r>
      <w:r>
        <w:rPr>
          <w:rFonts w:ascii="Arial"/>
          <w:b/>
          <w:i/>
          <w:color w:val="000000"/>
          <w:spacing w:val="4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14</w:t>
      </w:r>
      <w:r>
        <w:rPr>
          <w:rFonts w:ascii="Arial"/>
          <w:b/>
          <w:i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dnů</w:t>
      </w:r>
      <w:r>
        <w:rPr>
          <w:rFonts w:ascii="Arial"/>
          <w:b/>
          <w:i/>
          <w:color w:val="000000"/>
          <w:spacing w:val="43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od</w:t>
      </w:r>
      <w:r>
        <w:rPr>
          <w:rFonts w:ascii="Arial"/>
          <w:b/>
          <w:i/>
          <w:color w:val="000000"/>
          <w:spacing w:val="4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data</w:t>
      </w:r>
      <w:r>
        <w:rPr>
          <w:rFonts w:ascii="Arial"/>
          <w:b/>
          <w:i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jejího</w:t>
      </w:r>
    </w:p>
    <w:p w14:paraId="52FD7A4F" w14:textId="77777777" w:rsidR="00BE0460" w:rsidRDefault="00FC6918">
      <w:pPr>
        <w:framePr w:w="10703" w:wrap="auto" w:hAnchor="text" w:x="720" w:y="128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vystavení.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zavazuje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této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lhůtě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kupní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cenu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uhradit.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zavazuje,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že</w:t>
      </w:r>
      <w:r>
        <w:rPr>
          <w:rFonts w:ascii="Arial"/>
          <w:b/>
          <w:i/>
          <w:color w:val="000000"/>
          <w:spacing w:val="1"/>
          <w:sz w:val="20"/>
        </w:rPr>
        <w:t xml:space="preserve"> nebude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slučovat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více</w:t>
      </w:r>
    </w:p>
    <w:p w14:paraId="614A0575" w14:textId="77777777" w:rsidR="00BE0460" w:rsidRDefault="00FC6918">
      <w:pPr>
        <w:framePr w:w="10703" w:wrap="auto" w:hAnchor="text" w:x="720" w:y="128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faktur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jednu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částku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jako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variabilní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symbol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bude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uvádět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číslo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faktury,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které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se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platba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týká.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strany</w:t>
      </w:r>
    </w:p>
    <w:p w14:paraId="6FC054C2" w14:textId="77777777" w:rsidR="00BE0460" w:rsidRDefault="00FC6918">
      <w:pPr>
        <w:framePr w:w="10703" w:wrap="auto" w:hAnchor="text" w:x="720" w:y="128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2"/>
          <w:sz w:val="20"/>
        </w:rPr>
        <w:t>se</w:t>
      </w:r>
      <w:r>
        <w:rPr>
          <w:rFonts w:ascii="Arial"/>
          <w:b/>
          <w:i/>
          <w:color w:val="000000"/>
          <w:spacing w:val="9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dohodly,</w:t>
      </w:r>
      <w:r>
        <w:rPr>
          <w:rFonts w:ascii="Arial"/>
          <w:b/>
          <w:i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že</w:t>
      </w:r>
      <w:r>
        <w:rPr>
          <w:rFonts w:ascii="Arial"/>
          <w:b/>
          <w:i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veškerá</w:t>
      </w:r>
      <w:r>
        <w:rPr>
          <w:rFonts w:ascii="Arial"/>
          <w:b/>
          <w:i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finanční</w:t>
      </w:r>
      <w:r>
        <w:rPr>
          <w:rFonts w:ascii="Arial"/>
          <w:b/>
          <w:i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plnění,</w:t>
      </w:r>
      <w:r>
        <w:rPr>
          <w:rFonts w:ascii="Arial"/>
          <w:b/>
          <w:i/>
          <w:color w:val="000000"/>
          <w:spacing w:val="10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nimž</w:t>
      </w:r>
      <w:r>
        <w:rPr>
          <w:rFonts w:ascii="Arial"/>
          <w:b/>
          <w:i/>
          <w:color w:val="000000"/>
          <w:spacing w:val="99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jsou</w:t>
      </w:r>
      <w:r>
        <w:rPr>
          <w:rFonts w:ascii="Arial"/>
          <w:b/>
          <w:i/>
          <w:color w:val="000000"/>
          <w:spacing w:val="100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dle</w:t>
      </w:r>
      <w:r>
        <w:rPr>
          <w:rFonts w:ascii="Arial"/>
          <w:b/>
          <w:i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9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povinovány,</w:t>
      </w:r>
      <w:r>
        <w:rPr>
          <w:rFonts w:ascii="Arial"/>
          <w:b/>
          <w:i/>
          <w:color w:val="000000"/>
          <w:spacing w:val="10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budou</w:t>
      </w:r>
      <w:r>
        <w:rPr>
          <w:rFonts w:ascii="Arial"/>
          <w:b/>
          <w:i/>
          <w:color w:val="000000"/>
          <w:spacing w:val="9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hrazena</w:t>
      </w:r>
    </w:p>
    <w:p w14:paraId="40808EF6" w14:textId="77777777" w:rsidR="00BE0460" w:rsidRDefault="00FC6918">
      <w:pPr>
        <w:framePr w:w="10703" w:wrap="auto" w:hAnchor="text" w:x="720" w:y="1289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bezhotovostním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převodem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ve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prospěch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bankovních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účtů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uvedených</w:t>
      </w:r>
      <w:r>
        <w:rPr>
          <w:rFonts w:ascii="Arial"/>
          <w:b/>
          <w:i/>
          <w:color w:val="000000"/>
          <w:sz w:val="20"/>
        </w:rPr>
        <w:t xml:space="preserve"> v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záhlaví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smlouvy.</w:t>
      </w:r>
    </w:p>
    <w:p w14:paraId="1EF95035" w14:textId="77777777" w:rsidR="00BE0460" w:rsidRDefault="00FC6918">
      <w:pPr>
        <w:framePr w:w="539" w:wrap="auto" w:hAnchor="text" w:x="5803" w:y="149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VII.</w:t>
      </w:r>
    </w:p>
    <w:p w14:paraId="5D86B6C0" w14:textId="77777777" w:rsidR="00BE0460" w:rsidRDefault="00FC6918">
      <w:pPr>
        <w:framePr w:w="10701" w:wrap="auto" w:hAnchor="text" w:x="720" w:y="15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případě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prodlení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zaplacením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faktury,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kupující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povinen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zaplatit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prodávajícímu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úrok</w:t>
      </w:r>
    </w:p>
    <w:p w14:paraId="141DD81E" w14:textId="77777777" w:rsidR="00BE0460" w:rsidRDefault="00FC6918">
      <w:pPr>
        <w:framePr w:w="10701" w:wrap="auto" w:hAnchor="text" w:x="720" w:y="154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z </w:t>
      </w:r>
      <w:r>
        <w:rPr>
          <w:rFonts w:ascii="Arial" w:hAnsi="Arial" w:cs="Arial"/>
          <w:b/>
          <w:i/>
          <w:color w:val="000000"/>
          <w:sz w:val="20"/>
        </w:rPr>
        <w:t>prodlení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ve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výši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0,05</w:t>
      </w:r>
      <w:r>
        <w:rPr>
          <w:rFonts w:ascii="Arial"/>
          <w:b/>
          <w:i/>
          <w:color w:val="000000"/>
          <w:spacing w:val="1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%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nezaplacené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částky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</w:t>
      </w:r>
      <w:r>
        <w:rPr>
          <w:rFonts w:ascii="Arial"/>
          <w:b/>
          <w:i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každý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den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prodlení.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Smluvní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úrok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prodlení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splatný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ve</w:t>
      </w:r>
    </w:p>
    <w:p w14:paraId="57F8ADBF" w14:textId="77777777" w:rsidR="00BE0460" w:rsidRDefault="00BE0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2E50B9" w14:textId="77777777" w:rsidR="00BE0460" w:rsidRDefault="00FC6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DDBCF54" w14:textId="77777777" w:rsidR="00BE0460" w:rsidRDefault="00FC6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4ADA8C0" w14:textId="77777777" w:rsidR="00BE0460" w:rsidRDefault="00FC6918">
      <w:pPr>
        <w:framePr w:w="10703" w:wrap="auto" w:hAnchor="text" w:x="720" w:y="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lhůtě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30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dnů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ode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dne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doručení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jeho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vyúčtování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kupujícímu.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Neuhrazení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faktury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ve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lhůtě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splatnosti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může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být</w:t>
      </w:r>
    </w:p>
    <w:p w14:paraId="252FA26C" w14:textId="77777777" w:rsidR="00BE0460" w:rsidRDefault="00FC6918">
      <w:pPr>
        <w:framePr w:w="10703" w:wrap="auto" w:hAnchor="text" w:x="720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současně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důvodem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okamžitému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odstoupení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prodávajícího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od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smlouvy.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Neuhradí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–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li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své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závazky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do</w:t>
      </w:r>
    </w:p>
    <w:p w14:paraId="2F76C674" w14:textId="77777777" w:rsidR="00BE0460" w:rsidRDefault="00FC6918">
      <w:pPr>
        <w:framePr w:w="10705" w:wrap="auto" w:hAnchor="text" w:x="720" w:y="11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2"/>
          <w:sz w:val="20"/>
        </w:rPr>
        <w:t>30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dnů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ode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dne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data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splatnosti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faktury,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je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povinen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vrátit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prodávajícímu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dodané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nebude-li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toto</w:t>
      </w:r>
    </w:p>
    <w:p w14:paraId="7AA812F9" w14:textId="77777777" w:rsidR="00BE0460" w:rsidRDefault="00FC6918">
      <w:pPr>
        <w:framePr w:w="10703" w:wrap="auto" w:hAnchor="text" w:x="720" w:y="1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možné,</w:t>
      </w:r>
      <w:r>
        <w:rPr>
          <w:rFonts w:ascii="Arial"/>
          <w:b/>
          <w:i/>
          <w:color w:val="000000"/>
          <w:spacing w:val="3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uhradit</w:t>
      </w:r>
      <w:r>
        <w:rPr>
          <w:rFonts w:ascii="Arial"/>
          <w:b/>
          <w:i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prodávajícímu</w:t>
      </w:r>
      <w:r>
        <w:rPr>
          <w:rFonts w:ascii="Arial"/>
          <w:b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částku</w:t>
      </w:r>
      <w:r>
        <w:rPr>
          <w:rFonts w:ascii="Arial"/>
          <w:b/>
          <w:i/>
          <w:color w:val="000000"/>
          <w:spacing w:val="37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ve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výši</w:t>
      </w:r>
      <w:r>
        <w:rPr>
          <w:rFonts w:ascii="Arial"/>
          <w:b/>
          <w:i/>
          <w:color w:val="000000"/>
          <w:spacing w:val="4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ceny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zboží.</w:t>
      </w:r>
      <w:r>
        <w:rPr>
          <w:rFonts w:ascii="Arial"/>
          <w:b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současně</w:t>
      </w:r>
      <w:r>
        <w:rPr>
          <w:rFonts w:ascii="Arial"/>
          <w:b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odpovídá</w:t>
      </w:r>
      <w:r>
        <w:rPr>
          <w:rFonts w:ascii="Arial"/>
          <w:b/>
          <w:i/>
          <w:color w:val="000000"/>
          <w:spacing w:val="38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za</w:t>
      </w:r>
      <w:r>
        <w:rPr>
          <w:rFonts w:ascii="Arial"/>
          <w:b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škodu,</w:t>
      </w:r>
      <w:r>
        <w:rPr>
          <w:rFonts w:ascii="Arial"/>
          <w:b/>
          <w:i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která</w:t>
      </w:r>
      <w:r>
        <w:rPr>
          <w:rFonts w:ascii="Arial"/>
          <w:b/>
          <w:i/>
          <w:color w:val="000000"/>
          <w:spacing w:val="37"/>
          <w:sz w:val="20"/>
        </w:rPr>
        <w:t xml:space="preserve"> </w:t>
      </w:r>
      <w:r>
        <w:rPr>
          <w:rFonts w:ascii="Arial"/>
          <w:b/>
          <w:i/>
          <w:color w:val="000000"/>
          <w:spacing w:val="3"/>
          <w:sz w:val="20"/>
        </w:rPr>
        <w:t>by</w:t>
      </w:r>
    </w:p>
    <w:p w14:paraId="1CECDB90" w14:textId="77777777" w:rsidR="00BE0460" w:rsidRDefault="00FC6918">
      <w:pPr>
        <w:framePr w:w="10703" w:wrap="auto" w:hAnchor="text" w:x="720" w:y="13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důsledku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jeho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prodlení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úhradou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kupní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ceny,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resp.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důsledku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prodlení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vrácením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dodaného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anebo</w:t>
      </w:r>
    </w:p>
    <w:p w14:paraId="45AFD597" w14:textId="77777777" w:rsidR="00BE0460" w:rsidRDefault="00FC6918">
      <w:pPr>
        <w:framePr w:w="10703" w:wrap="auto" w:hAnchor="text" w:x="720" w:y="13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úhrady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částky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odpovídající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ceně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zboží,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prodávajícímu</w:t>
      </w:r>
      <w:r>
        <w:rPr>
          <w:rFonts w:ascii="Arial"/>
          <w:b/>
          <w:i/>
          <w:color w:val="000000"/>
          <w:sz w:val="20"/>
        </w:rPr>
        <w:t xml:space="preserve"> vznikla.</w:t>
      </w:r>
    </w:p>
    <w:p w14:paraId="05A1D721" w14:textId="77777777" w:rsidR="00BE0460" w:rsidRDefault="00FC6918">
      <w:pPr>
        <w:framePr w:w="594" w:wrap="auto" w:hAnchor="text" w:x="5774" w:y="2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VIII.</w:t>
      </w:r>
    </w:p>
    <w:p w14:paraId="2CC6B53A" w14:textId="77777777" w:rsidR="00BE0460" w:rsidRDefault="00FC6918">
      <w:pPr>
        <w:framePr w:w="10703" w:wrap="auto" w:hAnchor="text" w:x="720" w:y="27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Nedílnou</w:t>
      </w:r>
      <w:r>
        <w:rPr>
          <w:rFonts w:ascii="Arial"/>
          <w:b/>
          <w:i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součástí</w:t>
      </w:r>
      <w:r>
        <w:rPr>
          <w:rFonts w:ascii="Arial"/>
          <w:b/>
          <w:i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5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5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</w:t>
      </w:r>
      <w:r>
        <w:rPr>
          <w:rFonts w:ascii="Arial"/>
          <w:b/>
          <w:i/>
          <w:color w:val="000000"/>
          <w:spacing w:val="5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kopie</w:t>
      </w:r>
      <w:r>
        <w:rPr>
          <w:rFonts w:ascii="Arial"/>
          <w:b/>
          <w:i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platného</w:t>
      </w:r>
      <w:r>
        <w:rPr>
          <w:rFonts w:ascii="Arial"/>
          <w:b/>
          <w:i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živnostenského</w:t>
      </w:r>
      <w:r>
        <w:rPr>
          <w:rFonts w:ascii="Arial"/>
          <w:b/>
          <w:i/>
          <w:color w:val="000000"/>
          <w:spacing w:val="5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listu</w:t>
      </w:r>
      <w:r>
        <w:rPr>
          <w:rFonts w:ascii="Arial"/>
          <w:b/>
          <w:i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kupujícího,</w:t>
      </w:r>
      <w:r>
        <w:rPr>
          <w:rFonts w:ascii="Arial"/>
          <w:b/>
          <w:i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výpisu</w:t>
      </w:r>
      <w:r>
        <w:rPr>
          <w:rFonts w:ascii="Arial"/>
          <w:b/>
          <w:i/>
          <w:color w:val="000000"/>
          <w:spacing w:val="5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obchodního</w:t>
      </w:r>
    </w:p>
    <w:p w14:paraId="5E233A4D" w14:textId="77777777" w:rsidR="00BE0460" w:rsidRDefault="00FC6918">
      <w:pPr>
        <w:framePr w:w="10703" w:wrap="auto" w:hAnchor="text" w:x="720" w:y="27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rejstříku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(případně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z </w:t>
      </w:r>
      <w:r>
        <w:rPr>
          <w:rFonts w:ascii="Arial" w:hAnsi="Arial" w:cs="Arial"/>
          <w:b/>
          <w:i/>
          <w:color w:val="000000"/>
          <w:sz w:val="20"/>
        </w:rPr>
        <w:t>jiné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evidence,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nezapisuje-li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se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do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obchodního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rejstříku)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osvědčení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</w:p>
    <w:p w14:paraId="088079B6" w14:textId="77777777" w:rsidR="00BE0460" w:rsidRDefault="00FC6918">
      <w:pPr>
        <w:framePr w:w="10703" w:wrap="auto" w:hAnchor="text" w:x="720" w:y="27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registraci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jako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plátce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DPH.</w:t>
      </w:r>
    </w:p>
    <w:p w14:paraId="43C9F782" w14:textId="77777777" w:rsidR="00BE0460" w:rsidRDefault="00FC6918">
      <w:pPr>
        <w:framePr w:w="10703" w:wrap="auto" w:hAnchor="text" w:x="720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Není-li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smlouvou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stanoveno</w:t>
      </w:r>
      <w:r>
        <w:rPr>
          <w:rFonts w:ascii="Arial"/>
          <w:b/>
          <w:i/>
          <w:color w:val="000000"/>
          <w:spacing w:val="-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jinak,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veškerá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oznámení,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výzvy,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žádosti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nebo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jiná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sdělení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musí</w:t>
      </w:r>
      <w:r>
        <w:rPr>
          <w:rFonts w:ascii="Arial"/>
          <w:b/>
          <w:i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mít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písemnou</w:t>
      </w:r>
      <w:r>
        <w:rPr>
          <w:rFonts w:ascii="Arial"/>
          <w:b/>
          <w:i/>
          <w:color w:val="000000"/>
          <w:spacing w:val="-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formu</w:t>
      </w:r>
    </w:p>
    <w:p w14:paraId="36291F80" w14:textId="77777777" w:rsidR="00BE0460" w:rsidRDefault="00FC6918">
      <w:pPr>
        <w:framePr w:w="10703" w:wrap="auto" w:hAnchor="text" w:x="720" w:y="369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budou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považovat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řádně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učiněné,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jestliže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budou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podepsány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oprávněným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zástupcem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</w:p>
    <w:p w14:paraId="62AA5334" w14:textId="77777777" w:rsidR="00BE0460" w:rsidRDefault="00FC6918">
      <w:pPr>
        <w:framePr w:w="10703" w:wrap="auto" w:hAnchor="text" w:x="720" w:y="36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uvedeným</w:t>
      </w:r>
      <w:r>
        <w:rPr>
          <w:rFonts w:ascii="Arial"/>
          <w:b/>
          <w:i/>
          <w:color w:val="000000"/>
          <w:spacing w:val="11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tomto</w:t>
      </w:r>
      <w:r>
        <w:rPr>
          <w:rFonts w:ascii="Arial"/>
          <w:b/>
          <w:i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ustanovení</w:t>
      </w:r>
      <w:r>
        <w:rPr>
          <w:rFonts w:ascii="Arial"/>
          <w:b/>
          <w:i/>
          <w:color w:val="000000"/>
          <w:spacing w:val="1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1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budou</w:t>
      </w:r>
      <w:r>
        <w:rPr>
          <w:rFonts w:ascii="Arial"/>
          <w:b/>
          <w:i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doručeny</w:t>
      </w:r>
      <w:r>
        <w:rPr>
          <w:rFonts w:ascii="Arial"/>
          <w:b/>
          <w:i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prostřednictvím</w:t>
      </w:r>
      <w:r>
        <w:rPr>
          <w:rFonts w:ascii="Arial"/>
          <w:b/>
          <w:i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držitele</w:t>
      </w:r>
      <w:r>
        <w:rPr>
          <w:rFonts w:ascii="Arial"/>
          <w:b/>
          <w:i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poštovní</w:t>
      </w:r>
      <w:r>
        <w:rPr>
          <w:rFonts w:ascii="Arial"/>
          <w:b/>
          <w:i/>
          <w:color w:val="000000"/>
          <w:spacing w:val="11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licence</w:t>
      </w:r>
      <w:r>
        <w:rPr>
          <w:rFonts w:ascii="Arial"/>
          <w:b/>
          <w:i/>
          <w:color w:val="000000"/>
          <w:spacing w:val="116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a/nebo</w:t>
      </w:r>
    </w:p>
    <w:p w14:paraId="3B46ECB3" w14:textId="77777777" w:rsidR="00BE0460" w:rsidRDefault="00FC6918">
      <w:pPr>
        <w:framePr w:w="10703" w:wrap="auto" w:hAnchor="text" w:x="720" w:y="36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elektronickou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poštou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a/nebo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faxem,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případně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též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osobním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doručením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druhé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straně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na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níže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uvedené</w:t>
      </w:r>
    </w:p>
    <w:p w14:paraId="2AF35DB4" w14:textId="77777777" w:rsidR="00BE0460" w:rsidRDefault="00FC6918">
      <w:pPr>
        <w:framePr w:w="10703" w:wrap="auto" w:hAnchor="text" w:x="720" w:y="36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adresy, </w:t>
      </w:r>
      <w:r>
        <w:rPr>
          <w:rFonts w:ascii="Arial" w:hAnsi="Arial" w:cs="Arial"/>
          <w:b/>
          <w:i/>
          <w:color w:val="000000"/>
          <w:sz w:val="20"/>
        </w:rPr>
        <w:t>e-mailové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adresy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20"/>
        </w:rPr>
        <w:t>či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faxová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čísla:</w:t>
      </w:r>
    </w:p>
    <w:p w14:paraId="555E9197" w14:textId="77777777" w:rsidR="00BE0460" w:rsidRDefault="00FC6918">
      <w:pPr>
        <w:framePr w:w="3361" w:wrap="auto" w:hAnchor="text" w:x="720" w:y="50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Prodávající: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ACCOM Gastro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r.o</w:t>
      </w:r>
    </w:p>
    <w:p w14:paraId="28042779" w14:textId="77777777" w:rsidR="00BE0460" w:rsidRDefault="00FC6918">
      <w:pPr>
        <w:framePr w:w="4071" w:wrap="auto" w:hAnchor="text" w:x="720" w:y="55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Oprávněný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zástupce: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Alena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Matoušková</w:t>
      </w:r>
    </w:p>
    <w:p w14:paraId="426B09B9" w14:textId="77777777" w:rsidR="00BE0460" w:rsidRDefault="00FC6918">
      <w:pPr>
        <w:framePr w:w="4071" w:wrap="auto" w:hAnchor="text" w:x="720" w:y="55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Adresa: </w:t>
      </w:r>
      <w:r>
        <w:rPr>
          <w:rFonts w:ascii="Arial" w:hAnsi="Arial" w:cs="Arial"/>
          <w:b/>
          <w:color w:val="000000"/>
          <w:sz w:val="20"/>
        </w:rPr>
        <w:t>Švermova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268/76</w:t>
      </w:r>
    </w:p>
    <w:p w14:paraId="1F60E3F6" w14:textId="77777777" w:rsidR="00BE0460" w:rsidRDefault="00FC6918">
      <w:pPr>
        <w:framePr w:w="4071" w:wrap="auto" w:hAnchor="text" w:x="720" w:y="55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Telefonní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spojení: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602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579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612</w:t>
      </w:r>
    </w:p>
    <w:p w14:paraId="63162177" w14:textId="77777777" w:rsidR="00BE0460" w:rsidRDefault="00FC6918">
      <w:pPr>
        <w:framePr w:w="4071" w:wrap="auto" w:hAnchor="text" w:x="720" w:y="55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E-mail: amatouskova@accom.cz</w:t>
      </w:r>
    </w:p>
    <w:p w14:paraId="630ECEE9" w14:textId="77777777" w:rsidR="00BE0460" w:rsidRDefault="00FC6918">
      <w:pPr>
        <w:framePr w:w="5972" w:wrap="auto" w:hAnchor="text" w:x="720" w:y="69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Kupující: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Domov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seniory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Foltýnova,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příspěvková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14:paraId="4A24A413" w14:textId="77777777" w:rsidR="00BE0460" w:rsidRDefault="00FC6918">
      <w:pPr>
        <w:framePr w:w="4332" w:wrap="auto" w:hAnchor="text" w:x="720" w:y="7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Oprávněný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zástupce</w:t>
      </w:r>
      <w:r>
        <w:rPr>
          <w:rFonts w:ascii="Arial"/>
          <w:b/>
          <w:i/>
          <w:color w:val="000000"/>
          <w:sz w:val="16"/>
        </w:rPr>
        <w:t xml:space="preserve">: </w:t>
      </w:r>
      <w:r>
        <w:rPr>
          <w:rFonts w:ascii="Arial"/>
          <w:b/>
          <w:i/>
          <w:color w:val="000000"/>
          <w:spacing w:val="1"/>
          <w:sz w:val="16"/>
        </w:rPr>
        <w:t>Ing.</w:t>
      </w:r>
      <w:r>
        <w:rPr>
          <w:rFonts w:ascii="Arial"/>
          <w:b/>
          <w:i/>
          <w:color w:val="000000"/>
          <w:spacing w:val="-1"/>
          <w:sz w:val="16"/>
        </w:rPr>
        <w:t xml:space="preserve"> </w:t>
      </w:r>
      <w:r>
        <w:rPr>
          <w:rFonts w:ascii="Arial"/>
          <w:b/>
          <w:i/>
          <w:color w:val="000000"/>
          <w:sz w:val="20"/>
        </w:rPr>
        <w:t>Jana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Bohuňovská</w:t>
      </w:r>
    </w:p>
    <w:p w14:paraId="7AB74829" w14:textId="77777777" w:rsidR="00BE0460" w:rsidRDefault="00FC6918">
      <w:pPr>
        <w:framePr w:w="4332" w:wrap="auto" w:hAnchor="text" w:x="720" w:y="73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Adresa: </w:t>
      </w:r>
      <w:r>
        <w:rPr>
          <w:rFonts w:ascii="Arial" w:hAnsi="Arial" w:cs="Arial"/>
          <w:b/>
          <w:i/>
          <w:color w:val="000000"/>
          <w:sz w:val="20"/>
        </w:rPr>
        <w:t>Foltýnova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1008/21,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Brno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63500</w:t>
      </w:r>
    </w:p>
    <w:p w14:paraId="6458563C" w14:textId="77777777" w:rsidR="00BE0460" w:rsidRDefault="00FC6918">
      <w:pPr>
        <w:framePr w:w="4332" w:wrap="auto" w:hAnchor="text" w:x="720" w:y="737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Telefonní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spojení: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778758931</w:t>
      </w:r>
    </w:p>
    <w:p w14:paraId="2BF13A0D" w14:textId="77777777" w:rsidR="00BE0460" w:rsidRDefault="00FC6918">
      <w:pPr>
        <w:framePr w:w="3355" w:wrap="auto" w:hAnchor="text" w:x="720" w:y="80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E-mail: kuchyne@dsfoltynova.cz</w:t>
      </w:r>
    </w:p>
    <w:p w14:paraId="604CE108" w14:textId="77777777" w:rsidR="00BE0460" w:rsidRDefault="00FC6918">
      <w:pPr>
        <w:framePr w:w="484" w:wrap="auto" w:hAnchor="text" w:x="5830" w:y="8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IX.</w:t>
      </w:r>
    </w:p>
    <w:p w14:paraId="0061E7B9" w14:textId="77777777" w:rsidR="00BE0460" w:rsidRDefault="00FC6918">
      <w:pPr>
        <w:framePr w:w="10704" w:wrap="auto" w:hAnchor="text" w:x="720" w:y="9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Práva</w:t>
      </w:r>
      <w:r>
        <w:rPr>
          <w:rFonts w:ascii="Arial"/>
          <w:b/>
          <w:i/>
          <w:color w:val="000000"/>
          <w:spacing w:val="6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povinností</w:t>
      </w:r>
      <w:r>
        <w:rPr>
          <w:rFonts w:ascii="Arial"/>
          <w:b/>
          <w:i/>
          <w:color w:val="000000"/>
          <w:spacing w:val="6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touto</w:t>
      </w:r>
      <w:r>
        <w:rPr>
          <w:rFonts w:ascii="Arial"/>
          <w:b/>
          <w:i/>
          <w:color w:val="000000"/>
          <w:spacing w:val="6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smlouvou</w:t>
      </w:r>
      <w:r>
        <w:rPr>
          <w:rFonts w:ascii="Arial"/>
          <w:b/>
          <w:i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neupravená</w:t>
      </w:r>
      <w:r>
        <w:rPr>
          <w:rFonts w:ascii="Arial"/>
          <w:b/>
          <w:i/>
          <w:color w:val="000000"/>
          <w:spacing w:val="63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se</w:t>
      </w:r>
      <w:r>
        <w:rPr>
          <w:rFonts w:ascii="Arial"/>
          <w:b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řídí</w:t>
      </w:r>
      <w:r>
        <w:rPr>
          <w:rFonts w:ascii="Arial"/>
          <w:b/>
          <w:i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ustanovením</w:t>
      </w:r>
      <w:r>
        <w:rPr>
          <w:rFonts w:ascii="Arial"/>
          <w:b/>
          <w:i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§</w:t>
      </w:r>
      <w:r>
        <w:rPr>
          <w:rFonts w:ascii="Arial"/>
          <w:b/>
          <w:i/>
          <w:color w:val="000000"/>
          <w:spacing w:val="6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2085</w:t>
      </w:r>
      <w:r>
        <w:rPr>
          <w:rFonts w:ascii="Arial"/>
          <w:b/>
          <w:i/>
          <w:color w:val="000000"/>
          <w:spacing w:val="6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násl.</w:t>
      </w:r>
      <w:r>
        <w:rPr>
          <w:rFonts w:ascii="Arial"/>
          <w:b/>
          <w:i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zákona</w:t>
      </w:r>
      <w:r>
        <w:rPr>
          <w:rFonts w:ascii="Arial"/>
          <w:b/>
          <w:i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20"/>
        </w:rPr>
        <w:t>č.</w:t>
      </w:r>
      <w:r>
        <w:rPr>
          <w:rFonts w:ascii="Arial"/>
          <w:b/>
          <w:i/>
          <w:color w:val="000000"/>
          <w:spacing w:val="6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89/2012</w:t>
      </w:r>
    </w:p>
    <w:p w14:paraId="47034254" w14:textId="77777777" w:rsidR="00BE0460" w:rsidRDefault="00FC6918">
      <w:pPr>
        <w:framePr w:w="10704" w:wrap="auto" w:hAnchor="text" w:x="720" w:y="9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občanského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zákoníku.</w:t>
      </w:r>
    </w:p>
    <w:p w14:paraId="63146B1B" w14:textId="77777777" w:rsidR="00BE0460" w:rsidRDefault="00FC6918">
      <w:pPr>
        <w:framePr w:w="10704" w:wrap="auto" w:hAnchor="text" w:x="720" w:y="9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ve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smyslu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ustanovení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§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89a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zákona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20"/>
        </w:rPr>
        <w:t>č.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99/1963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Sb.,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občanský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soudní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řád,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sjednaly, </w:t>
      </w:r>
      <w:r>
        <w:rPr>
          <w:rFonts w:ascii="Arial" w:hAnsi="Arial" w:cs="Arial"/>
          <w:b/>
          <w:i/>
          <w:color w:val="000000"/>
          <w:spacing w:val="2"/>
          <w:sz w:val="20"/>
        </w:rPr>
        <w:t>že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všechny</w:t>
      </w:r>
    </w:p>
    <w:p w14:paraId="215DC3D3" w14:textId="77777777" w:rsidR="00BE0460" w:rsidRDefault="00FC6918">
      <w:pPr>
        <w:framePr w:w="10704" w:wrap="auto" w:hAnchor="text" w:x="720" w:y="99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spory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vznikající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z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této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nebo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souvislosti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ní,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které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se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nepodaří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odstranit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jednáním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mezi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smluvními</w:t>
      </w:r>
    </w:p>
    <w:p w14:paraId="252E4767" w14:textId="77777777" w:rsidR="00BE0460" w:rsidRDefault="00FC6918">
      <w:pPr>
        <w:framePr w:w="10704" w:wrap="auto" w:hAnchor="text" w:x="720" w:y="99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stranami,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budou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rozhodovány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věcně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příslušným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soudem</w:t>
      </w:r>
    </w:p>
    <w:p w14:paraId="7B75F469" w14:textId="77777777" w:rsidR="00BE0460" w:rsidRDefault="00FC6918">
      <w:pPr>
        <w:framePr w:w="10705" w:wrap="auto" w:hAnchor="text" w:x="720" w:y="10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zavazují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poskytnout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si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naplnění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účelu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vzájemnou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součinnost.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</w:p>
    <w:p w14:paraId="772E509C" w14:textId="77777777" w:rsidR="00BE0460" w:rsidRDefault="00FC6918">
      <w:pPr>
        <w:framePr w:w="10705" w:wrap="auto" w:hAnchor="text" w:x="720" w:y="10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sjednávají,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že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 xml:space="preserve">pokud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důsledku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změny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20"/>
        </w:rPr>
        <w:t>či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odlišného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výkladu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právních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předpisů</w:t>
      </w:r>
      <w:r>
        <w:rPr>
          <w:rFonts w:ascii="Arial"/>
          <w:b/>
          <w:i/>
          <w:color w:val="000000"/>
          <w:sz w:val="20"/>
        </w:rPr>
        <w:t xml:space="preserve"> a/nebo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judikatury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soudů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bude</w:t>
      </w:r>
    </w:p>
    <w:p w14:paraId="46D7633D" w14:textId="77777777" w:rsidR="00BE0460" w:rsidRDefault="00FC6918">
      <w:pPr>
        <w:framePr w:w="10705" w:wrap="auto" w:hAnchor="text" w:x="720" w:y="10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u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některého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ustanovení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shledán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důvod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neplatnosti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právního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jednání,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smlouva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jako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celek</w:t>
      </w:r>
      <w:r>
        <w:rPr>
          <w:rFonts w:ascii="Arial"/>
          <w:b/>
          <w:i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nadále</w:t>
      </w:r>
    </w:p>
    <w:p w14:paraId="5006EAA9" w14:textId="77777777" w:rsidR="00BE0460" w:rsidRDefault="00FC6918">
      <w:pPr>
        <w:framePr w:w="10705" w:wrap="auto" w:hAnchor="text" w:x="720" w:y="10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platí,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přičemž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za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neplatnou</w:t>
      </w:r>
      <w:r>
        <w:rPr>
          <w:rFonts w:ascii="Arial"/>
          <w:b/>
          <w:i/>
          <w:color w:val="000000"/>
          <w:spacing w:val="3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bude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možné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považovat</w:t>
      </w:r>
      <w:r>
        <w:rPr>
          <w:rFonts w:ascii="Arial"/>
          <w:b/>
          <w:i/>
          <w:color w:val="000000"/>
          <w:spacing w:val="3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pouze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tu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část,</w:t>
      </w:r>
      <w:r>
        <w:rPr>
          <w:rFonts w:ascii="Arial"/>
          <w:b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které</w:t>
      </w:r>
      <w:r>
        <w:rPr>
          <w:rFonts w:ascii="Arial"/>
          <w:b/>
          <w:i/>
          <w:color w:val="000000"/>
          <w:spacing w:val="38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se</w:t>
      </w:r>
      <w:r>
        <w:rPr>
          <w:rFonts w:ascii="Arial"/>
          <w:b/>
          <w:i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důvod</w:t>
      </w:r>
      <w:r>
        <w:rPr>
          <w:rFonts w:ascii="Arial"/>
          <w:b/>
          <w:i/>
          <w:color w:val="000000"/>
          <w:spacing w:val="3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neplatnosti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přímo</w:t>
      </w:r>
      <w:r>
        <w:rPr>
          <w:rFonts w:ascii="Arial"/>
          <w:b/>
          <w:i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týká.</w:t>
      </w:r>
    </w:p>
    <w:p w14:paraId="34652485" w14:textId="77777777" w:rsidR="00BE0460" w:rsidRDefault="00FC6918">
      <w:pPr>
        <w:framePr w:w="10705" w:wrap="auto" w:hAnchor="text" w:x="720" w:y="108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takovém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případě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mluvní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zavazují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dotčené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ustanovení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doplnit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či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nahradit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ujednáním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novým,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které</w:t>
      </w:r>
    </w:p>
    <w:p w14:paraId="2736D4F7" w14:textId="77777777" w:rsidR="00BE0460" w:rsidRDefault="00FC6918">
      <w:pPr>
        <w:framePr w:w="10705" w:wrap="auto" w:hAnchor="text" w:x="720" w:y="10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by</w:t>
      </w:r>
      <w:r>
        <w:rPr>
          <w:rFonts w:ascii="Arial"/>
          <w:b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odpovídalo</w:t>
      </w:r>
      <w:r>
        <w:rPr>
          <w:rFonts w:ascii="Arial"/>
          <w:b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aktuálnímu</w:t>
      </w:r>
      <w:r>
        <w:rPr>
          <w:rFonts w:ascii="Arial"/>
          <w:b/>
          <w:i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výkladu</w:t>
      </w:r>
      <w:r>
        <w:rPr>
          <w:rFonts w:ascii="Arial"/>
          <w:b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právních</w:t>
      </w:r>
      <w:r>
        <w:rPr>
          <w:rFonts w:ascii="Arial"/>
          <w:b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předpisů</w:t>
      </w:r>
      <w:r>
        <w:rPr>
          <w:rFonts w:ascii="Arial"/>
          <w:b/>
          <w:i/>
          <w:color w:val="000000"/>
          <w:spacing w:val="3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3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smyslu</w:t>
      </w:r>
      <w:r>
        <w:rPr>
          <w:rFonts w:ascii="Arial"/>
          <w:b/>
          <w:i/>
          <w:color w:val="000000"/>
          <w:spacing w:val="4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účelu</w:t>
      </w:r>
      <w:r>
        <w:rPr>
          <w:rFonts w:ascii="Arial"/>
          <w:b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této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smlouvy.</w:t>
      </w:r>
      <w:r>
        <w:rPr>
          <w:rFonts w:ascii="Arial"/>
          <w:b/>
          <w:i/>
          <w:color w:val="000000"/>
          <w:spacing w:val="131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Pokud</w:t>
      </w:r>
      <w:r>
        <w:rPr>
          <w:rFonts w:ascii="Arial"/>
          <w:b/>
          <w:i/>
          <w:color w:val="000000"/>
          <w:spacing w:val="4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některých</w:t>
      </w:r>
    </w:p>
    <w:p w14:paraId="7D94C89D" w14:textId="77777777" w:rsidR="00BE0460" w:rsidRDefault="00FC6918">
      <w:pPr>
        <w:framePr w:w="10705" w:wrap="auto" w:hAnchor="text" w:x="720" w:y="10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pacing w:val="-1"/>
          <w:sz w:val="20"/>
        </w:rPr>
        <w:t>případech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nebude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možné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řešení</w:t>
      </w:r>
      <w:r>
        <w:rPr>
          <w:rFonts w:ascii="Arial"/>
          <w:b/>
          <w:i/>
          <w:color w:val="000000"/>
          <w:sz w:val="20"/>
        </w:rPr>
        <w:t xml:space="preserve"> 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tomto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článku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uvedené</w:t>
      </w:r>
      <w:r>
        <w:rPr>
          <w:rFonts w:ascii="Arial"/>
          <w:b/>
          <w:i/>
          <w:color w:val="000000"/>
          <w:sz w:val="20"/>
        </w:rPr>
        <w:t xml:space="preserve"> a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smlouva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bude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neplatná,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zavazují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se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smluvní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</w:p>
    <w:p w14:paraId="4FE13AC7" w14:textId="77777777" w:rsidR="00BE0460" w:rsidRDefault="00FC6918">
      <w:pPr>
        <w:framePr w:w="10705" w:wrap="auto" w:hAnchor="text" w:x="720" w:y="10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bezodkladně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po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tomto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zjištění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uzavřít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smlouvu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novou,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níž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by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případný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důvod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neplatnosti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byl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odstraněn,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</w:p>
    <w:p w14:paraId="0E98B4FE" w14:textId="77777777" w:rsidR="00BE0460" w:rsidRDefault="00FC6918">
      <w:pPr>
        <w:framePr w:w="10705" w:wrap="auto" w:hAnchor="text" w:x="720" w:y="10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dosavadní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přijatá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plnění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byla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započítána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na</w:t>
      </w:r>
      <w:r>
        <w:rPr>
          <w:rFonts w:ascii="Arial"/>
          <w:b/>
          <w:i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plnění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</w:t>
      </w:r>
      <w:r>
        <w:rPr>
          <w:rFonts w:ascii="Arial"/>
          <w:b/>
          <w:i/>
          <w:color w:val="000000"/>
          <w:spacing w:val="-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podle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této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nové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smlouvy.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Podmínky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této</w:t>
      </w:r>
      <w:r>
        <w:rPr>
          <w:rFonts w:ascii="Arial"/>
          <w:b/>
          <w:i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nové</w:t>
      </w:r>
      <w:r>
        <w:rPr>
          <w:rFonts w:ascii="Arial"/>
          <w:b/>
          <w:i/>
          <w:color w:val="000000"/>
          <w:spacing w:val="-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</w:p>
    <w:p w14:paraId="13643FCE" w14:textId="77777777" w:rsidR="00BE0460" w:rsidRDefault="00FC6918">
      <w:pPr>
        <w:framePr w:w="10705" w:wrap="auto" w:hAnchor="text" w:x="720" w:y="10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vyjdou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přitom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původní.</w:t>
      </w:r>
    </w:p>
    <w:p w14:paraId="07F078E9" w14:textId="77777777" w:rsidR="00BE0460" w:rsidRDefault="00FC6918">
      <w:pPr>
        <w:framePr w:w="10703" w:wrap="auto" w:hAnchor="text" w:x="720" w:y="133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výslovně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prohlašuje,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že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zachová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mlčenlivost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všech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informacích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a/nebo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údajích,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nichž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přímo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či</w:t>
      </w:r>
    </w:p>
    <w:p w14:paraId="2F5B4987" w14:textId="77777777" w:rsidR="00BE0460" w:rsidRDefault="00FC6918">
      <w:pPr>
        <w:framePr w:w="10703" w:wrap="auto" w:hAnchor="text" w:x="720" w:y="133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pacing w:val="-1"/>
          <w:sz w:val="20"/>
        </w:rPr>
        <w:t>nepřímo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souvislosti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plněním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této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dozvěděl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a/nebo,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které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mu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byly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za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účelem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plnění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smlouvy</w:t>
      </w:r>
    </w:p>
    <w:p w14:paraId="5C209370" w14:textId="77777777" w:rsidR="00BE0460" w:rsidRDefault="00FC6918">
      <w:pPr>
        <w:framePr w:w="10703" w:wrap="auto" w:hAnchor="text" w:x="720" w:y="133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prodávajícím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zpřístupněny</w:t>
      </w:r>
      <w:r>
        <w:rPr>
          <w:rFonts w:ascii="Arial"/>
          <w:b/>
          <w:i/>
          <w:color w:val="000000"/>
          <w:sz w:val="20"/>
        </w:rPr>
        <w:t xml:space="preserve"> a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tyto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informace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a/nebo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údaje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bez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předchozího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písemného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souhlasu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prodávajícího</w:t>
      </w:r>
    </w:p>
    <w:p w14:paraId="68C50FE5" w14:textId="77777777" w:rsidR="00BE0460" w:rsidRDefault="00FC6918">
      <w:pPr>
        <w:framePr w:w="10703" w:wrap="auto" w:hAnchor="text" w:x="720" w:y="133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pacing w:val="-1"/>
          <w:sz w:val="20"/>
        </w:rPr>
        <w:t>nesdělí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ani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jinak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nezpřístupní</w:t>
      </w:r>
      <w:r>
        <w:rPr>
          <w:rFonts w:ascii="Arial"/>
          <w:b/>
          <w:i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žádné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třetí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osobě.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se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zejména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zavazuje,</w:t>
      </w:r>
      <w:r>
        <w:rPr>
          <w:rFonts w:ascii="Arial"/>
          <w:b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že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veškeré</w:t>
      </w:r>
      <w:r>
        <w:rPr>
          <w:rFonts w:ascii="Arial"/>
          <w:b/>
          <w:i/>
          <w:color w:val="000000"/>
          <w:spacing w:val="1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informace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a/nebo</w:t>
      </w:r>
    </w:p>
    <w:p w14:paraId="6AFFA6B8" w14:textId="77777777" w:rsidR="00BE0460" w:rsidRDefault="00FC6918">
      <w:pPr>
        <w:framePr w:w="10703" w:wrap="auto" w:hAnchor="text" w:x="720" w:y="133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údaje,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nichž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přímo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20"/>
        </w:rPr>
        <w:t>či</w:t>
      </w:r>
      <w:r>
        <w:rPr>
          <w:rFonts w:ascii="Arial"/>
          <w:b/>
          <w:i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nepřímo</w:t>
      </w:r>
      <w:r>
        <w:rPr>
          <w:rFonts w:ascii="Arial"/>
          <w:b/>
          <w:i/>
          <w:color w:val="000000"/>
          <w:spacing w:val="2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souvislosti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plněním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dozvěděl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a/nebo,</w:t>
      </w:r>
      <w:r>
        <w:rPr>
          <w:rFonts w:ascii="Arial"/>
          <w:b/>
          <w:i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které</w:t>
      </w:r>
      <w:r>
        <w:rPr>
          <w:rFonts w:ascii="Arial"/>
          <w:b/>
          <w:i/>
          <w:color w:val="000000"/>
          <w:spacing w:val="23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mu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byly</w:t>
      </w:r>
      <w:r>
        <w:rPr>
          <w:rFonts w:ascii="Arial"/>
          <w:b/>
          <w:i/>
          <w:color w:val="000000"/>
          <w:spacing w:val="23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za</w:t>
      </w:r>
    </w:p>
    <w:p w14:paraId="6CABDB93" w14:textId="77777777" w:rsidR="00BE0460" w:rsidRDefault="00FC6918">
      <w:pPr>
        <w:framePr w:w="10703" w:wrap="auto" w:hAnchor="text" w:x="720" w:y="1335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pacing w:val="-1"/>
          <w:sz w:val="20"/>
        </w:rPr>
        <w:t>účelem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plnění</w:t>
      </w:r>
      <w:r>
        <w:rPr>
          <w:rFonts w:ascii="Arial"/>
          <w:b/>
          <w:i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této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prodávajícím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poskytnuty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20"/>
        </w:rPr>
        <w:t>či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zpřístupněny,</w:t>
      </w:r>
      <w:r>
        <w:rPr>
          <w:rFonts w:ascii="Arial"/>
          <w:b/>
          <w:i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využije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výlučně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pro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naplnění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účelu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této</w:t>
      </w:r>
    </w:p>
    <w:p w14:paraId="181384A0" w14:textId="77777777" w:rsidR="00BE0460" w:rsidRDefault="00FC6918">
      <w:pPr>
        <w:framePr w:w="10703" w:wrap="auto" w:hAnchor="text" w:x="720" w:y="133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smlouvy.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Bez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ohledu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na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výše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uvedené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za</w:t>
      </w:r>
      <w:r>
        <w:rPr>
          <w:rFonts w:ascii="Arial"/>
          <w:b/>
          <w:i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důvěrné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informace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nepovažují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informace,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které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(i)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se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staly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veřejně</w:t>
      </w:r>
    </w:p>
    <w:p w14:paraId="3FD3A918" w14:textId="77777777" w:rsidR="00BE0460" w:rsidRDefault="00FC6918">
      <w:pPr>
        <w:framePr w:w="10703" w:wrap="auto" w:hAnchor="text" w:x="720" w:y="133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známými,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aniž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by</w:t>
      </w:r>
      <w:r>
        <w:rPr>
          <w:rFonts w:ascii="Arial"/>
          <w:b/>
          <w:i/>
          <w:color w:val="000000"/>
          <w:spacing w:val="23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to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zavinil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záměrně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či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opomenutím,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které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(ii)</w:t>
      </w:r>
      <w:r>
        <w:rPr>
          <w:rFonts w:ascii="Arial"/>
          <w:b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měl</w:t>
      </w:r>
      <w:r>
        <w:rPr>
          <w:rFonts w:ascii="Arial"/>
          <w:b/>
          <w:i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legálně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dispozici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před</w:t>
      </w:r>
    </w:p>
    <w:p w14:paraId="360AD5AF" w14:textId="77777777" w:rsidR="00BE0460" w:rsidRDefault="00FC6918">
      <w:pPr>
        <w:framePr w:w="10703" w:wrap="auto" w:hAnchor="text" w:x="720" w:y="133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uzavřením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smlouvy,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 xml:space="preserve">pokud </w:t>
      </w:r>
      <w:r>
        <w:rPr>
          <w:rFonts w:ascii="Arial" w:hAnsi="Arial" w:cs="Arial"/>
          <w:b/>
          <w:i/>
          <w:color w:val="000000"/>
          <w:sz w:val="20"/>
        </w:rPr>
        <w:t>takové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informace nebyly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předmětem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jiné,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dříve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mezi </w:t>
      </w:r>
      <w:r>
        <w:rPr>
          <w:rFonts w:ascii="Arial" w:hAnsi="Arial" w:cs="Arial"/>
          <w:b/>
          <w:i/>
          <w:color w:val="000000"/>
          <w:sz w:val="20"/>
        </w:rPr>
        <w:t>smluvními</w:t>
      </w:r>
      <w:r>
        <w:rPr>
          <w:rFonts w:ascii="Arial"/>
          <w:b/>
          <w:i/>
          <w:color w:val="000000"/>
          <w:sz w:val="20"/>
        </w:rPr>
        <w:t xml:space="preserve"> stranami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uzavřené</w:t>
      </w:r>
    </w:p>
    <w:p w14:paraId="58B47DDA" w14:textId="77777777" w:rsidR="00BE0460" w:rsidRDefault="00FC6918">
      <w:pPr>
        <w:framePr w:w="10703" w:wrap="auto" w:hAnchor="text" w:x="720" w:y="133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3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ochraně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informací,</w:t>
      </w:r>
      <w:r>
        <w:rPr>
          <w:rFonts w:ascii="Arial"/>
          <w:b/>
          <w:i/>
          <w:color w:val="000000"/>
          <w:spacing w:val="3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3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pokud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nejsou</w:t>
      </w:r>
      <w:r>
        <w:rPr>
          <w:rFonts w:ascii="Arial"/>
          <w:b/>
          <w:i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chráněny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ze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zákona,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které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(iii)</w:t>
      </w:r>
      <w:r>
        <w:rPr>
          <w:rFonts w:ascii="Arial"/>
          <w:b/>
          <w:i/>
          <w:color w:val="000000"/>
          <w:spacing w:val="32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jsou</w:t>
      </w:r>
      <w:r>
        <w:rPr>
          <w:rFonts w:ascii="Arial"/>
          <w:b/>
          <w:i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výsledkem</w:t>
      </w:r>
      <w:r>
        <w:rPr>
          <w:rFonts w:ascii="Arial"/>
          <w:b/>
          <w:i/>
          <w:color w:val="000000"/>
          <w:spacing w:val="3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postupu,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při</w:t>
      </w:r>
    </w:p>
    <w:p w14:paraId="1F4D07E3" w14:textId="77777777" w:rsidR="00BE0460" w:rsidRDefault="00BE0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345452" w14:textId="77777777" w:rsidR="00BE0460" w:rsidRDefault="00FC6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793CB39" w14:textId="77777777" w:rsidR="00BE0460" w:rsidRDefault="00FC6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BE7FFBC" w14:textId="77777777" w:rsidR="00BE0460" w:rsidRDefault="00FC6918">
      <w:pPr>
        <w:framePr w:w="10699" w:wrap="auto" w:hAnchor="text" w:x="720" w:y="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pacing w:val="-1"/>
          <w:sz w:val="20"/>
        </w:rPr>
        <w:t>kterém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nim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dospěl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nezávisle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tuto</w:t>
      </w:r>
      <w:r>
        <w:rPr>
          <w:rFonts w:ascii="Arial"/>
          <w:b/>
          <w:i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skutečnost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schopen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doložit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svými</w:t>
      </w:r>
      <w:r>
        <w:rPr>
          <w:rFonts w:ascii="Arial"/>
          <w:b/>
          <w:i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záznamy</w:t>
      </w:r>
      <w:r>
        <w:rPr>
          <w:rFonts w:ascii="Arial"/>
          <w:b/>
          <w:i/>
          <w:color w:val="000000"/>
          <w:spacing w:val="12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nebo</w:t>
      </w:r>
      <w:r>
        <w:rPr>
          <w:rFonts w:ascii="Arial"/>
          <w:b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důvěrnými</w:t>
      </w:r>
    </w:p>
    <w:p w14:paraId="2E4A815A" w14:textId="77777777" w:rsidR="00BE0460" w:rsidRDefault="00FC6918">
      <w:pPr>
        <w:framePr w:w="10699" w:wrap="auto" w:hAnchor="text" w:x="720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informacemi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třetí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strany.</w:t>
      </w:r>
    </w:p>
    <w:p w14:paraId="7B511A0E" w14:textId="77777777" w:rsidR="00BE0460" w:rsidRDefault="00FC6918">
      <w:pPr>
        <w:framePr w:w="428" w:wrap="auto" w:hAnchor="text" w:x="5811" w:y="1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X.</w:t>
      </w:r>
    </w:p>
    <w:p w14:paraId="71618C69" w14:textId="77777777" w:rsidR="00BE0460" w:rsidRDefault="00FC6918">
      <w:pPr>
        <w:framePr w:w="10703" w:wrap="auto" w:hAnchor="text" w:x="720" w:y="1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Tato</w:t>
      </w:r>
      <w:r>
        <w:rPr>
          <w:rFonts w:ascii="Arial"/>
          <w:b/>
          <w:i/>
          <w:color w:val="000000"/>
          <w:spacing w:val="19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smlouva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podepsána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ve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dvou</w:t>
      </w:r>
      <w:r>
        <w:rPr>
          <w:rFonts w:ascii="Arial"/>
          <w:b/>
          <w:i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vyhotoveních,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nichž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po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jednom</w:t>
      </w:r>
      <w:r>
        <w:rPr>
          <w:rFonts w:ascii="Arial"/>
          <w:b/>
          <w:i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obdrží</w:t>
      </w:r>
      <w:r>
        <w:rPr>
          <w:rFonts w:ascii="Arial"/>
          <w:b/>
          <w:i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obě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1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strany.</w:t>
      </w:r>
      <w:r>
        <w:rPr>
          <w:rFonts w:ascii="Arial"/>
          <w:b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Jakékoliv</w:t>
      </w:r>
    </w:p>
    <w:p w14:paraId="465485C4" w14:textId="77777777" w:rsidR="00BE0460" w:rsidRDefault="00FC6918">
      <w:pPr>
        <w:framePr w:w="10703" w:wrap="auto" w:hAnchor="text" w:x="720" w:y="1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změny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doplňky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smlouvy </w:t>
      </w:r>
      <w:r>
        <w:rPr>
          <w:rFonts w:ascii="Arial"/>
          <w:b/>
          <w:i/>
          <w:color w:val="000000"/>
          <w:spacing w:val="2"/>
          <w:sz w:val="20"/>
        </w:rPr>
        <w:t>je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možné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činit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pacing w:val="2"/>
          <w:sz w:val="20"/>
        </w:rPr>
        <w:t>se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souhlasem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obou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smluvních</w:t>
      </w:r>
      <w:r>
        <w:rPr>
          <w:rFonts w:ascii="Arial"/>
          <w:b/>
          <w:i/>
          <w:color w:val="000000"/>
          <w:sz w:val="20"/>
        </w:rPr>
        <w:t xml:space="preserve"> stran,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to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formou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písemných</w:t>
      </w:r>
    </w:p>
    <w:p w14:paraId="339C8027" w14:textId="77777777" w:rsidR="00BE0460" w:rsidRDefault="00FC6918">
      <w:pPr>
        <w:framePr w:w="10703" w:wrap="auto" w:hAnchor="text" w:x="720" w:y="1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dodatků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k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smlouvě.</w:t>
      </w:r>
      <w:r>
        <w:rPr>
          <w:rFonts w:ascii="Arial"/>
          <w:b/>
          <w:i/>
          <w:color w:val="000000"/>
          <w:spacing w:val="34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Smlouva</w:t>
      </w:r>
      <w:r>
        <w:rPr>
          <w:rFonts w:ascii="Arial"/>
          <w:b/>
          <w:i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nabývá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platnosti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účinnosti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dnem</w:t>
      </w:r>
      <w:r>
        <w:rPr>
          <w:rFonts w:ascii="Arial"/>
          <w:b/>
          <w:i/>
          <w:color w:val="000000"/>
          <w:spacing w:val="27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podpisu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obou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smluvních</w:t>
      </w:r>
      <w:r>
        <w:rPr>
          <w:rFonts w:ascii="Arial"/>
          <w:b/>
          <w:i/>
          <w:color w:val="000000"/>
          <w:spacing w:val="3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</w:t>
      </w:r>
      <w:r>
        <w:rPr>
          <w:rFonts w:ascii="Arial"/>
          <w:b/>
          <w:i/>
          <w:color w:val="000000"/>
          <w:spacing w:val="2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obě</w:t>
      </w:r>
    </w:p>
    <w:p w14:paraId="15ED2ABE" w14:textId="77777777" w:rsidR="00BE0460" w:rsidRDefault="00FC6918">
      <w:pPr>
        <w:framePr w:w="10703" w:wrap="auto" w:hAnchor="text" w:x="720" w:y="18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potvrzují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autentičnost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této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smlouvy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svým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podpisem.</w:t>
      </w:r>
    </w:p>
    <w:p w14:paraId="468D74F1" w14:textId="77777777" w:rsidR="00BE0460" w:rsidRDefault="00FC6918">
      <w:pPr>
        <w:framePr w:w="484" w:wrap="auto" w:hAnchor="text" w:x="5830" w:y="3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XI.</w:t>
      </w:r>
    </w:p>
    <w:p w14:paraId="3BCC2B0D" w14:textId="77777777" w:rsidR="00BE0460" w:rsidRDefault="00FC6918">
      <w:pPr>
        <w:framePr w:w="10700" w:wrap="auto" w:hAnchor="text" w:x="720" w:y="3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-1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  <w:r>
        <w:rPr>
          <w:rFonts w:ascii="Arial"/>
          <w:b/>
          <w:i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prohlašují,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že</w:t>
      </w:r>
      <w:r>
        <w:rPr>
          <w:rFonts w:ascii="Arial"/>
          <w:b/>
          <w:i/>
          <w:color w:val="000000"/>
          <w:spacing w:val="-15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si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smlouvu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přečetly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rozumějí</w:t>
      </w:r>
      <w:r>
        <w:rPr>
          <w:rFonts w:ascii="Arial"/>
          <w:b/>
          <w:i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jejímu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znění.</w:t>
      </w:r>
      <w:r>
        <w:rPr>
          <w:rFonts w:ascii="Arial"/>
          <w:b/>
          <w:i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Svým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podpisem</w:t>
      </w:r>
      <w:r>
        <w:rPr>
          <w:rFonts w:ascii="Arial"/>
          <w:b/>
          <w:i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potvrzují,</w:t>
      </w:r>
      <w:r>
        <w:rPr>
          <w:rFonts w:ascii="Arial"/>
          <w:b/>
          <w:i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20"/>
        </w:rPr>
        <w:t>že</w:t>
      </w:r>
      <w:r>
        <w:rPr>
          <w:rFonts w:ascii="Arial"/>
          <w:b/>
          <w:i/>
          <w:color w:val="000000"/>
          <w:spacing w:val="-1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smlouva</w:t>
      </w:r>
    </w:p>
    <w:p w14:paraId="229C61F9" w14:textId="77777777" w:rsidR="00BE0460" w:rsidRDefault="00FC6918">
      <w:pPr>
        <w:framePr w:w="10700" w:wrap="auto" w:hAnchor="text" w:x="720" w:y="3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vyjadřuje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projev</w:t>
      </w:r>
      <w:r>
        <w:rPr>
          <w:rFonts w:ascii="Arial"/>
          <w:b/>
          <w:i/>
          <w:color w:val="000000"/>
          <w:spacing w:val="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jejich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svobodné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vůle,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že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nebyla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uzavřena</w:t>
      </w:r>
      <w:r>
        <w:rPr>
          <w:rFonts w:ascii="Arial"/>
          <w:b/>
          <w:i/>
          <w:color w:val="000000"/>
          <w:spacing w:val="9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tísni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nebo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za</w:t>
      </w:r>
      <w:r>
        <w:rPr>
          <w:rFonts w:ascii="Arial"/>
          <w:b/>
          <w:i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nápadně</w:t>
      </w:r>
      <w:r>
        <w:rPr>
          <w:rFonts w:ascii="Arial"/>
          <w:b/>
          <w:i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nevýhodných</w:t>
      </w:r>
      <w:r>
        <w:rPr>
          <w:rFonts w:ascii="Arial"/>
          <w:b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podmínek.</w:t>
      </w:r>
    </w:p>
    <w:p w14:paraId="64675589" w14:textId="77777777" w:rsidR="00BE0460" w:rsidRDefault="00FC6918">
      <w:pPr>
        <w:framePr w:w="10700" w:wrap="auto" w:hAnchor="text" w:x="720" w:y="34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 xml:space="preserve">Na </w:t>
      </w:r>
      <w:r>
        <w:rPr>
          <w:rFonts w:ascii="Arial" w:hAnsi="Arial" w:cs="Arial"/>
          <w:b/>
          <w:i/>
          <w:color w:val="000000"/>
          <w:sz w:val="20"/>
        </w:rPr>
        <w:t>důkaz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pacing w:val="1"/>
          <w:sz w:val="20"/>
        </w:rPr>
        <w:t>toho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připojují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smluvní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své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podpisy.</w:t>
      </w:r>
    </w:p>
    <w:p w14:paraId="6B495EEE" w14:textId="77777777" w:rsidR="00BE0460" w:rsidRDefault="00FC6918">
      <w:pPr>
        <w:framePr w:w="1558" w:wrap="auto" w:hAnchor="text" w:x="775" w:y="50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Liberci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dne:</w:t>
      </w:r>
    </w:p>
    <w:p w14:paraId="78CBBB75" w14:textId="77777777" w:rsidR="00BE0460" w:rsidRDefault="00FC6918">
      <w:pPr>
        <w:framePr w:w="2559" w:wrap="auto" w:hAnchor="text" w:x="6384" w:y="50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…………………….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dne:</w:t>
      </w:r>
    </w:p>
    <w:p w14:paraId="3AE36008" w14:textId="77777777" w:rsidR="00BE0460" w:rsidRDefault="00FC6918">
      <w:pPr>
        <w:framePr w:w="2559" w:wrap="auto" w:hAnchor="text" w:x="6384" w:y="5079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Za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kupujícího:</w:t>
      </w:r>
    </w:p>
    <w:p w14:paraId="3FE7D55E" w14:textId="77777777" w:rsidR="00BE0460" w:rsidRDefault="00FC6918">
      <w:pPr>
        <w:framePr w:w="1892" w:wrap="auto" w:hAnchor="text" w:x="720" w:y="57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Za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prodávajícího:</w:t>
      </w:r>
    </w:p>
    <w:p w14:paraId="3BF15569" w14:textId="77777777" w:rsidR="00BE0460" w:rsidRDefault="00FC6918">
      <w:pPr>
        <w:framePr w:w="439" w:wrap="auto" w:hAnchor="text" w:x="720" w:y="71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…</w:t>
      </w:r>
    </w:p>
    <w:p w14:paraId="346663F4" w14:textId="77777777" w:rsidR="00BE0460" w:rsidRDefault="00FC6918">
      <w:pPr>
        <w:framePr w:w="3238" w:wrap="auto" w:hAnchor="text" w:x="919" w:y="71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………………………………………</w:t>
      </w:r>
    </w:p>
    <w:p w14:paraId="57155411" w14:textId="77777777" w:rsidR="00BE0460" w:rsidRDefault="00FC6918">
      <w:pPr>
        <w:framePr w:w="3409" w:wrap="auto" w:hAnchor="text" w:x="6632" w:y="7148"/>
        <w:widowControl w:val="0"/>
        <w:autoSpaceDE w:val="0"/>
        <w:autoSpaceDN w:val="0"/>
        <w:spacing w:before="0" w:after="0" w:line="223" w:lineRule="exact"/>
        <w:ind w:left="115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……………………………………….</w:t>
      </w:r>
    </w:p>
    <w:p w14:paraId="6846F481" w14:textId="77777777" w:rsidR="00BE0460" w:rsidRDefault="00FC6918">
      <w:pPr>
        <w:framePr w:w="3409" w:wrap="auto" w:hAnchor="text" w:x="6632" w:y="7148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podpis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zástupce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kupujícího</w:t>
      </w:r>
    </w:p>
    <w:p w14:paraId="051EDB06" w14:textId="77777777" w:rsidR="00BE0460" w:rsidRDefault="00FC6918">
      <w:pPr>
        <w:framePr w:w="3158" w:wrap="auto" w:hAnchor="text" w:x="720" w:y="76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podpis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zástupce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prodávajícího</w:t>
      </w:r>
    </w:p>
    <w:p w14:paraId="0BC526B6" w14:textId="77777777" w:rsidR="00BE0460" w:rsidRDefault="00FC6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582219D">
          <v:shape id="_x00002" o:spid="_x0000_s1026" type="#_x0000_t75" style="position:absolute;margin-left:46.05pt;margin-top:306.7pt;width:124.9pt;height:58.6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E04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2F72000-1DDC-4886-AA42-25B67897C6F5}"/>
    <w:embedBold r:id="rId2" w:fontKey="{0C1262B1-04E3-42AF-9761-D489D111C04F}"/>
    <w:embedBoldItalic r:id="rId3" w:fontKey="{AE1EC919-9CFC-4EE0-AC01-3FC14343F90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6080E3D-E5D4-4DA8-99BC-3118BDE1EE5E}"/>
    <w:embedBold r:id="rId5" w:fontKey="{84E90BB1-C721-4E10-B5F1-72A574AD8400}"/>
    <w:embedBoldItalic r:id="rId6" w:fontKey="{A1607FB5-D862-4B3A-8AC4-208DDAEEC4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F3B383A-BFE5-401B-9D2D-6E8C1901FE01}"/>
    <w:embedBold r:id="rId8" w:fontKey="{B5C5242C-1753-4D27-B188-82E198BE1BCB}"/>
    <w:embedBoldItalic r:id="rId9" w:fontKey="{8F667F2D-77A1-409C-9410-2F4E96663B1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9F89D918-6BCF-4ECC-B161-33136D9CEB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ocumentProtection w:edit="readOnly" w:enforcement="1" w:cryptProviderType="rsaAES" w:cryptAlgorithmClass="hash" w:cryptAlgorithmType="typeAny" w:cryptAlgorithmSid="14" w:cryptSpinCount="100000" w:hash="Q85UKsf3sJicFXY+LVBRVTn9K5Zmcmee0CB44uuV8mAycFveKAIDUZWp3Et0+6cb7wSpQY1y/CnSJDVY8MfUTw==" w:salt="+TQErBXPu9UywGJAi6k9Lw==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08D0"/>
    <w:rsid w:val="009242C2"/>
    <w:rsid w:val="00B06B85"/>
    <w:rsid w:val="00BA5B2D"/>
    <w:rsid w:val="00BB186A"/>
    <w:rsid w:val="00BE0460"/>
    <w:rsid w:val="00FC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510CB43"/>
  <w15:docId w15:val="{837BDD1F-DAB0-470D-8E1C-1651D974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569A6262C11745BCE4A5F7BB7B2415" ma:contentTypeVersion="21" ma:contentTypeDescription="Vytvoří nový dokument" ma:contentTypeScope="" ma:versionID="07f4bb6723296a9095cbfc7efc8dc518">
  <xsd:schema xmlns:xsd="http://www.w3.org/2001/XMLSchema" xmlns:xs="http://www.w3.org/2001/XMLSchema" xmlns:p="http://schemas.microsoft.com/office/2006/metadata/properties" xmlns:ns2="77232c62-41fa-4539-9e85-96648c991fa4" xmlns:ns3="b0fb9fc1-c08a-43b1-8093-6b81938ea7fa" targetNamespace="http://schemas.microsoft.com/office/2006/metadata/properties" ma:root="true" ma:fieldsID="e4acd9189dde50fd8a9a4b2bc78cc15b" ns2:_="" ns3:_="">
    <xsd:import namespace="77232c62-41fa-4539-9e85-96648c991fa4"/>
    <xsd:import namespace="b0fb9fc1-c08a-43b1-8093-6b81938ea7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Osoba" minOccurs="0"/>
                <xsd:element ref="ns2:MediaServiceGenerationTime" minOccurs="0"/>
                <xsd:element ref="ns2:MediaServiceEventHashCode" minOccurs="0"/>
                <xsd:element ref="ns2:_x0073_r68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32c62-41fa-4539-9e85-96648c991f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Osoba" ma:index="16" nillable="true" ma:displayName="Osoba" ma:format="Dropdown" ma:list="UserInfo" ma:SharePointGroup="0" ma:internalName="Osob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x0073_r68" ma:index="19" nillable="true" ma:displayName="Osoba nebo skupina" ma:list="UserInfo" ma:internalName="_x0073_r68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_Flow_SignoffStatus" ma:index="23" nillable="true" ma:displayName="Stav odsouhlasení" ma:internalName="Stav_x0020_odsouhlasen_x00ed_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Značky obrázků" ma:readOnly="false" ma:fieldId="{5cf76f15-5ced-4ddc-b409-7134ff3c332f}" ma:taxonomyMulti="true" ma:sspId="94f1e827-d5a6-4766-840e-18a8cc3456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b9fc1-c08a-43b1-8093-6b81938ea7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f23380e4-3eb9-4956-85b5-22f67a7577b6}" ma:internalName="TaxCatchAll" ma:showField="CatchAllData" ma:web="b0fb9fc1-c08a-43b1-8093-6b81938ea7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fb9fc1-c08a-43b1-8093-6b81938ea7fa" xsi:nil="true"/>
    <Osoba xmlns="77232c62-41fa-4539-9e85-96648c991fa4">
      <UserInfo>
        <DisplayName/>
        <AccountId xsi:nil="true"/>
        <AccountType/>
      </UserInfo>
    </Osoba>
    <_Flow_SignoffStatus xmlns="77232c62-41fa-4539-9e85-96648c991fa4" xsi:nil="true"/>
    <lcf76f155ced4ddcb4097134ff3c332f xmlns="77232c62-41fa-4539-9e85-96648c991fa4">
      <Terms xmlns="http://schemas.microsoft.com/office/infopath/2007/PartnerControls"/>
    </lcf76f155ced4ddcb4097134ff3c332f>
    <_x0073_r68 xmlns="77232c62-41fa-4539-9e85-96648c991fa4">
      <UserInfo>
        <DisplayName/>
        <AccountId xsi:nil="true"/>
        <AccountType/>
      </UserInfo>
    </_x0073_r68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520934-8B2D-4F05-BF19-2B166AA1F5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232c62-41fa-4539-9e85-96648c991fa4"/>
    <ds:schemaRef ds:uri="b0fb9fc1-c08a-43b1-8093-6b81938ea7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DDD537-9FBB-4A4F-B7DE-79EB2F73AE80}">
  <ds:schemaRefs>
    <ds:schemaRef ds:uri="http://schemas.microsoft.com/office/2006/metadata/properties"/>
    <ds:schemaRef ds:uri="http://schemas.microsoft.com/office/infopath/2007/PartnerControls"/>
    <ds:schemaRef ds:uri="b0fb9fc1-c08a-43b1-8093-6b81938ea7fa"/>
    <ds:schemaRef ds:uri="77232c62-41fa-4539-9e85-96648c991fa4"/>
  </ds:schemaRefs>
</ds:datastoreItem>
</file>

<file path=customXml/itemProps3.xml><?xml version="1.0" encoding="utf-8"?>
<ds:datastoreItem xmlns:ds="http://schemas.openxmlformats.org/officeDocument/2006/customXml" ds:itemID="{5E8BE50F-C4F8-4082-85B8-6BF6927A23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1740</Words>
  <Characters>10268</Characters>
  <Application>Microsoft Office Word</Application>
  <DocSecurity>12</DocSecurity>
  <Lines>85</Lines>
  <Paragraphs>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Franzová</cp:lastModifiedBy>
  <cp:revision>2</cp:revision>
  <dcterms:created xsi:type="dcterms:W3CDTF">2025-08-27T06:21:00Z</dcterms:created>
  <dcterms:modified xsi:type="dcterms:W3CDTF">2025-08-27T06:21:00Z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0x0101000D569A6262C11745BCE4A5F7BB7B2415</vt:lpwstr>
  </property>
</Properties>
</file>