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3F86" w14:textId="5526FFCC" w:rsidR="00240BE3" w:rsidRPr="001B6AD2" w:rsidRDefault="0085060D" w:rsidP="00A33E7F">
      <w:pPr>
        <w:keepNext/>
        <w:spacing w:line="276" w:lineRule="auto"/>
        <w:jc w:val="center"/>
        <w:rPr>
          <w:szCs w:val="22"/>
        </w:rPr>
      </w:pPr>
      <w:bookmarkStart w:id="0" w:name="_Toc380671098"/>
      <w:r>
        <w:rPr>
          <w:b/>
          <w:bCs/>
          <w:color w:val="000000"/>
          <w:sz w:val="28"/>
          <w:szCs w:val="28"/>
        </w:rPr>
        <w:t>Nájemní</w:t>
      </w:r>
      <w:r w:rsidR="00A0368E" w:rsidRPr="001B6AD2">
        <w:rPr>
          <w:b/>
          <w:bCs/>
          <w:color w:val="000000"/>
          <w:sz w:val="28"/>
          <w:szCs w:val="28"/>
        </w:rPr>
        <w:t xml:space="preserve"> s</w:t>
      </w:r>
      <w:r w:rsidR="00FA7D1B" w:rsidRPr="001B6AD2">
        <w:rPr>
          <w:b/>
          <w:bCs/>
          <w:color w:val="000000"/>
          <w:sz w:val="28"/>
          <w:szCs w:val="28"/>
        </w:rPr>
        <w:t>mlouva</w:t>
      </w:r>
      <w:bookmarkStart w:id="1" w:name="_Toc383117509"/>
    </w:p>
    <w:p w14:paraId="496DCE99" w14:textId="77777777" w:rsidR="004D5C30" w:rsidRPr="001B6AD2" w:rsidRDefault="00245103" w:rsidP="0075782C">
      <w:pPr>
        <w:pStyle w:val="Nadpis1"/>
      </w:pPr>
      <w:bookmarkStart w:id="2" w:name="_Ref397421905"/>
      <w:r w:rsidRPr="001B6AD2">
        <w:t>SMLU</w:t>
      </w:r>
      <w:r w:rsidRPr="0075782C">
        <w:t>VN</w:t>
      </w:r>
      <w:r w:rsidRPr="001B6AD2">
        <w:t>Í STRANY</w:t>
      </w:r>
      <w:bookmarkEnd w:id="1"/>
      <w:bookmarkEnd w:id="2"/>
    </w:p>
    <w:p w14:paraId="2F3E1D91" w14:textId="28F77993" w:rsidR="007F1825" w:rsidRPr="005614E6" w:rsidRDefault="0085060D" w:rsidP="0075782C">
      <w:pPr>
        <w:pStyle w:val="Odstavecseseznamem"/>
        <w:numPr>
          <w:ilvl w:val="0"/>
          <w:numId w:val="0"/>
        </w:numPr>
        <w:spacing w:after="240"/>
        <w:ind w:left="357"/>
        <w:contextualSpacing w:val="0"/>
      </w:pPr>
      <w:r>
        <w:t>Nájemce</w:t>
      </w:r>
    </w:p>
    <w:p w14:paraId="2AE80FE4" w14:textId="30693568" w:rsidR="004D5C30" w:rsidRPr="007C46CB" w:rsidRDefault="0085060D" w:rsidP="00A33E7F">
      <w:pPr>
        <w:spacing w:line="276" w:lineRule="auto"/>
        <w:ind w:left="567"/>
        <w:rPr>
          <w:b/>
          <w:bCs/>
          <w:color w:val="000000"/>
        </w:rPr>
      </w:pPr>
      <w:r w:rsidRPr="0085060D">
        <w:rPr>
          <w:b/>
          <w:bCs/>
          <w:lang w:eastAsia="en-US" w:bidi="en-US"/>
        </w:rPr>
        <w:t>Muzeum romské kultury, státní příspěvková organizace</w:t>
      </w:r>
    </w:p>
    <w:p w14:paraId="23B667C9" w14:textId="4BFF97C0" w:rsidR="00E37594" w:rsidRPr="001B6AD2" w:rsidRDefault="007F1825" w:rsidP="00A33E7F">
      <w:pPr>
        <w:spacing w:line="276" w:lineRule="auto"/>
        <w:ind w:left="567"/>
        <w:rPr>
          <w:color w:val="000000"/>
          <w:szCs w:val="22"/>
        </w:rPr>
      </w:pPr>
      <w:r w:rsidRPr="001B6AD2">
        <w:rPr>
          <w:szCs w:val="22"/>
        </w:rPr>
        <w:t>zastoupen</w:t>
      </w:r>
      <w:r w:rsidR="0085060D">
        <w:rPr>
          <w:szCs w:val="22"/>
        </w:rPr>
        <w:t>é</w:t>
      </w:r>
      <w:r w:rsidRPr="001B6AD2">
        <w:rPr>
          <w:szCs w:val="22"/>
        </w:rPr>
        <w:t xml:space="preserve">: </w:t>
      </w:r>
      <w:r w:rsidRPr="001B6AD2">
        <w:rPr>
          <w:szCs w:val="22"/>
        </w:rPr>
        <w:tab/>
      </w:r>
      <w:r w:rsidRPr="001B6AD2">
        <w:rPr>
          <w:szCs w:val="22"/>
        </w:rPr>
        <w:tab/>
      </w:r>
      <w:r w:rsidR="00ED312B">
        <w:rPr>
          <w:szCs w:val="22"/>
        </w:rPr>
        <w:tab/>
      </w:r>
      <w:r w:rsidR="00C859BB">
        <w:rPr>
          <w:rFonts w:asciiTheme="minorHAnsi" w:hAnsiTheme="minorHAnsi" w:cstheme="minorHAnsi"/>
          <w:szCs w:val="22"/>
          <w:lang w:eastAsia="en-US" w:bidi="en-US"/>
        </w:rPr>
        <w:t>XXX</w:t>
      </w:r>
      <w:r w:rsidR="0085060D">
        <w:rPr>
          <w:rFonts w:asciiTheme="minorHAnsi" w:hAnsiTheme="minorHAnsi" w:cstheme="minorHAnsi"/>
          <w:szCs w:val="22"/>
          <w:lang w:eastAsia="en-US" w:bidi="en-US"/>
        </w:rPr>
        <w:t xml:space="preserve"> ředitelkou</w:t>
      </w:r>
    </w:p>
    <w:p w14:paraId="27B84836" w14:textId="277D85B0" w:rsidR="004D5C30" w:rsidRPr="001B6AD2" w:rsidRDefault="007F1825" w:rsidP="00A33E7F">
      <w:pPr>
        <w:spacing w:line="276" w:lineRule="auto"/>
        <w:ind w:left="567"/>
        <w:rPr>
          <w:bCs/>
          <w:color w:val="000000"/>
          <w:szCs w:val="22"/>
        </w:rPr>
      </w:pPr>
      <w:r w:rsidRPr="001B6AD2">
        <w:rPr>
          <w:szCs w:val="22"/>
        </w:rPr>
        <w:t xml:space="preserve">se sídlem: </w:t>
      </w:r>
      <w:r w:rsidRPr="001B6AD2">
        <w:rPr>
          <w:szCs w:val="22"/>
        </w:rPr>
        <w:tab/>
      </w:r>
      <w:r w:rsidR="00ED312B">
        <w:rPr>
          <w:szCs w:val="22"/>
        </w:rPr>
        <w:tab/>
      </w:r>
      <w:r w:rsidRPr="001B6AD2">
        <w:rPr>
          <w:szCs w:val="22"/>
        </w:rPr>
        <w:tab/>
      </w:r>
      <w:r w:rsidR="0085060D">
        <w:rPr>
          <w:rFonts w:asciiTheme="minorHAnsi" w:hAnsiTheme="minorHAnsi" w:cstheme="minorHAnsi"/>
          <w:szCs w:val="22"/>
        </w:rPr>
        <w:t>Brno, Zábrdovice, Bratislavská 67/246, PSČ 602 00</w:t>
      </w:r>
    </w:p>
    <w:p w14:paraId="63B71050" w14:textId="44B5FBFD" w:rsidR="004D5C30" w:rsidRDefault="004D5C30" w:rsidP="00A33E7F">
      <w:pPr>
        <w:spacing w:line="276" w:lineRule="auto"/>
        <w:ind w:left="567"/>
        <w:rPr>
          <w:szCs w:val="22"/>
          <w:lang w:eastAsia="en-US" w:bidi="en-US"/>
        </w:rPr>
      </w:pPr>
      <w:r w:rsidRPr="001B6AD2">
        <w:rPr>
          <w:color w:val="000000"/>
          <w:szCs w:val="22"/>
        </w:rPr>
        <w:t>IČ</w:t>
      </w:r>
      <w:r w:rsidR="00B26CC0" w:rsidRPr="001B6AD2">
        <w:rPr>
          <w:color w:val="000000"/>
          <w:szCs w:val="22"/>
        </w:rPr>
        <w:t>O</w:t>
      </w:r>
      <w:r w:rsidRPr="001B6AD2">
        <w:rPr>
          <w:color w:val="000000"/>
          <w:szCs w:val="22"/>
        </w:rPr>
        <w:t xml:space="preserve">: </w:t>
      </w:r>
      <w:r w:rsidR="00E37594" w:rsidRPr="001B6AD2">
        <w:rPr>
          <w:color w:val="000000"/>
          <w:szCs w:val="22"/>
        </w:rPr>
        <w:tab/>
      </w:r>
      <w:r w:rsidR="00E37594" w:rsidRPr="001B6AD2">
        <w:rPr>
          <w:color w:val="000000"/>
          <w:szCs w:val="22"/>
        </w:rPr>
        <w:tab/>
      </w:r>
      <w:r w:rsidR="00E37594" w:rsidRPr="001B6AD2">
        <w:rPr>
          <w:color w:val="000000"/>
          <w:szCs w:val="22"/>
        </w:rPr>
        <w:tab/>
      </w:r>
      <w:r w:rsidR="00ED312B">
        <w:rPr>
          <w:color w:val="000000"/>
          <w:szCs w:val="22"/>
        </w:rPr>
        <w:tab/>
      </w:r>
      <w:r w:rsidR="0085060D" w:rsidRPr="00A07559">
        <w:rPr>
          <w:rFonts w:asciiTheme="minorHAnsi" w:hAnsiTheme="minorHAnsi" w:cstheme="minorHAnsi"/>
          <w:szCs w:val="22"/>
          <w:lang w:eastAsia="en-US" w:bidi="en-US"/>
        </w:rPr>
        <w:t>71239812</w:t>
      </w:r>
    </w:p>
    <w:p w14:paraId="286C5870" w14:textId="1F24CE0C" w:rsidR="00ED312B" w:rsidRPr="00ED312B" w:rsidRDefault="00ED312B" w:rsidP="0075782C">
      <w:pPr>
        <w:suppressAutoHyphens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ED312B">
        <w:rPr>
          <w:rFonts w:asciiTheme="minorHAnsi" w:hAnsiTheme="minorHAnsi" w:cstheme="minorHAnsi"/>
          <w:color w:val="000000"/>
          <w:szCs w:val="22"/>
        </w:rPr>
        <w:t xml:space="preserve">bankovní spojení (číslo účtu): </w:t>
      </w:r>
      <w:r w:rsidRPr="00ED312B">
        <w:rPr>
          <w:rFonts w:asciiTheme="minorHAnsi" w:hAnsiTheme="minorHAnsi" w:cstheme="minorHAnsi"/>
          <w:color w:val="000000"/>
          <w:szCs w:val="22"/>
        </w:rPr>
        <w:tab/>
      </w:r>
      <w:r w:rsidR="00C859BB">
        <w:rPr>
          <w:rFonts w:asciiTheme="minorHAnsi" w:hAnsiTheme="minorHAnsi" w:cstheme="minorHAnsi"/>
          <w:bCs/>
          <w:szCs w:val="22"/>
        </w:rPr>
        <w:t>XXX</w:t>
      </w:r>
    </w:p>
    <w:p w14:paraId="081F7414" w14:textId="3A79F06A" w:rsidR="004D5C30" w:rsidRPr="001B6AD2" w:rsidRDefault="004D5C30" w:rsidP="0075782C">
      <w:pPr>
        <w:spacing w:after="240" w:line="276" w:lineRule="auto"/>
        <w:ind w:left="567"/>
        <w:rPr>
          <w:i/>
          <w:color w:val="000000"/>
          <w:szCs w:val="22"/>
        </w:rPr>
      </w:pPr>
      <w:r w:rsidRPr="001B6AD2">
        <w:rPr>
          <w:color w:val="000000"/>
          <w:szCs w:val="22"/>
        </w:rPr>
        <w:t>(dále jen „</w:t>
      </w:r>
      <w:r w:rsidR="0085060D">
        <w:rPr>
          <w:b/>
          <w:i/>
          <w:color w:val="000000"/>
          <w:szCs w:val="22"/>
        </w:rPr>
        <w:t>Nájemce</w:t>
      </w:r>
      <w:r w:rsidRPr="001B6AD2">
        <w:rPr>
          <w:color w:val="000000"/>
          <w:szCs w:val="22"/>
        </w:rPr>
        <w:t>“)</w:t>
      </w:r>
    </w:p>
    <w:p w14:paraId="6C8792B3" w14:textId="77777777" w:rsidR="004D5C30" w:rsidRPr="00E1257C" w:rsidRDefault="004D5C30" w:rsidP="0075782C">
      <w:pPr>
        <w:spacing w:after="240" w:line="276" w:lineRule="auto"/>
        <w:rPr>
          <w:color w:val="000000"/>
          <w:szCs w:val="22"/>
        </w:rPr>
      </w:pPr>
      <w:r w:rsidRPr="00E1257C">
        <w:rPr>
          <w:color w:val="000000"/>
          <w:szCs w:val="22"/>
        </w:rPr>
        <w:t>a</w:t>
      </w:r>
    </w:p>
    <w:p w14:paraId="1A82EFFB" w14:textId="5D0F92C5" w:rsidR="004D5C30" w:rsidRPr="005614E6" w:rsidRDefault="0085060D" w:rsidP="0075782C">
      <w:pPr>
        <w:pStyle w:val="Odstavecseseznamem"/>
        <w:numPr>
          <w:ilvl w:val="0"/>
          <w:numId w:val="0"/>
        </w:numPr>
        <w:spacing w:after="240"/>
        <w:ind w:left="357"/>
        <w:contextualSpacing w:val="0"/>
      </w:pPr>
      <w:r>
        <w:t>Pronajímatel</w:t>
      </w:r>
    </w:p>
    <w:p w14:paraId="452B46EA" w14:textId="66BFCCF4" w:rsidR="00C67951" w:rsidRPr="007C46CB" w:rsidRDefault="0085060D" w:rsidP="00A33E7F">
      <w:pPr>
        <w:spacing w:line="276" w:lineRule="auto"/>
        <w:ind w:left="567"/>
        <w:rPr>
          <w:b/>
          <w:bCs/>
          <w:color w:val="000000"/>
        </w:rPr>
      </w:pPr>
      <w:r w:rsidRPr="0085060D">
        <w:rPr>
          <w:b/>
          <w:bCs/>
        </w:rPr>
        <w:t>Obec Lety</w:t>
      </w:r>
    </w:p>
    <w:p w14:paraId="54C06BC4" w14:textId="6DBD6EA4" w:rsidR="00ED312B" w:rsidRPr="00A65C41" w:rsidRDefault="00ED312B" w:rsidP="00A33E7F">
      <w:pPr>
        <w:suppressAutoHyphens/>
        <w:spacing w:line="276" w:lineRule="auto"/>
        <w:ind w:left="567"/>
        <w:rPr>
          <w:rFonts w:asciiTheme="minorHAnsi" w:hAnsiTheme="minorHAnsi"/>
          <w:b/>
          <w:szCs w:val="22"/>
        </w:rPr>
      </w:pPr>
      <w:r w:rsidRPr="00A65C41">
        <w:rPr>
          <w:rFonts w:asciiTheme="minorHAnsi" w:hAnsiTheme="minorHAnsi"/>
          <w:szCs w:val="22"/>
        </w:rPr>
        <w:t xml:space="preserve">zastoupená: </w:t>
      </w:r>
      <w:r w:rsidRPr="00A65C41">
        <w:rPr>
          <w:rFonts w:asciiTheme="minorHAnsi" w:hAnsiTheme="minorHAnsi"/>
          <w:szCs w:val="22"/>
        </w:rPr>
        <w:tab/>
      </w:r>
      <w:r w:rsidRPr="00A65C41">
        <w:rPr>
          <w:rFonts w:asciiTheme="minorHAnsi" w:hAnsiTheme="minorHAnsi"/>
          <w:szCs w:val="22"/>
        </w:rPr>
        <w:tab/>
      </w:r>
      <w:r w:rsidRPr="00A65C41">
        <w:rPr>
          <w:rFonts w:asciiTheme="minorHAnsi" w:hAnsiTheme="minorHAnsi"/>
          <w:szCs w:val="22"/>
        </w:rPr>
        <w:tab/>
      </w:r>
      <w:r w:rsidR="00C859BB">
        <w:rPr>
          <w:rFonts w:asciiTheme="minorHAnsi" w:hAnsiTheme="minorHAnsi" w:cstheme="minorHAnsi"/>
          <w:bCs/>
          <w:szCs w:val="22"/>
        </w:rPr>
        <w:t>XXX</w:t>
      </w:r>
      <w:r w:rsidR="0085060D" w:rsidRPr="0085060D">
        <w:rPr>
          <w:rFonts w:asciiTheme="minorHAnsi" w:hAnsiTheme="minorHAnsi" w:cstheme="minorHAnsi"/>
          <w:bCs/>
          <w:szCs w:val="22"/>
        </w:rPr>
        <w:t>, starostkou</w:t>
      </w:r>
    </w:p>
    <w:p w14:paraId="74F3138B" w14:textId="63C7BB7B" w:rsidR="00ED312B" w:rsidRPr="00A65C41" w:rsidRDefault="00ED312B" w:rsidP="00A33E7F">
      <w:pPr>
        <w:suppressAutoHyphens/>
        <w:spacing w:line="276" w:lineRule="auto"/>
        <w:ind w:left="567"/>
        <w:rPr>
          <w:rFonts w:asciiTheme="minorHAnsi" w:hAnsiTheme="minorHAnsi"/>
          <w:b/>
          <w:szCs w:val="22"/>
        </w:rPr>
      </w:pPr>
      <w:r w:rsidRPr="00A65C41">
        <w:rPr>
          <w:rFonts w:asciiTheme="minorHAnsi" w:hAnsiTheme="minorHAnsi"/>
          <w:szCs w:val="22"/>
        </w:rPr>
        <w:t>se sídlem:</w:t>
      </w:r>
      <w:r w:rsidRPr="00A65C41">
        <w:rPr>
          <w:rFonts w:asciiTheme="minorHAnsi" w:hAnsiTheme="minorHAnsi"/>
          <w:szCs w:val="22"/>
        </w:rPr>
        <w:tab/>
      </w:r>
      <w:r w:rsidRPr="00A65C41">
        <w:rPr>
          <w:rFonts w:asciiTheme="minorHAnsi" w:hAnsiTheme="minorHAnsi"/>
          <w:szCs w:val="22"/>
        </w:rPr>
        <w:tab/>
      </w:r>
      <w:r w:rsidRPr="00A65C41">
        <w:rPr>
          <w:rFonts w:asciiTheme="minorHAnsi" w:hAnsiTheme="minorHAnsi"/>
          <w:szCs w:val="22"/>
        </w:rPr>
        <w:tab/>
      </w:r>
      <w:r w:rsidR="0085060D" w:rsidRPr="0085060D">
        <w:rPr>
          <w:rFonts w:asciiTheme="minorHAnsi" w:hAnsiTheme="minorHAnsi" w:cstheme="minorHAnsi"/>
          <w:bCs/>
          <w:szCs w:val="22"/>
        </w:rPr>
        <w:t>Lety, č. p. 67, PSČ 398 04</w:t>
      </w:r>
    </w:p>
    <w:p w14:paraId="284C52A1" w14:textId="558FBB87" w:rsidR="00C67951" w:rsidRDefault="00C67951" w:rsidP="00A33E7F">
      <w:pPr>
        <w:spacing w:line="276" w:lineRule="auto"/>
        <w:ind w:left="567"/>
      </w:pPr>
      <w:r w:rsidRPr="00C67951">
        <w:t>IČO</w:t>
      </w:r>
      <w:r w:rsidR="005D6F2F">
        <w:t>:</w:t>
      </w:r>
      <w:r w:rsidRPr="00C67951">
        <w:t xml:space="preserve"> </w:t>
      </w:r>
      <w:r>
        <w:tab/>
      </w:r>
      <w:r>
        <w:tab/>
      </w:r>
      <w:r>
        <w:tab/>
      </w:r>
      <w:r w:rsidR="00ED312B">
        <w:tab/>
      </w:r>
      <w:r w:rsidR="0085060D" w:rsidRPr="0085060D">
        <w:t>00249823</w:t>
      </w:r>
      <w:r>
        <w:tab/>
      </w:r>
      <w:r>
        <w:tab/>
      </w:r>
      <w:r w:rsidRPr="00C67951">
        <w:t xml:space="preserve"> </w:t>
      </w:r>
    </w:p>
    <w:p w14:paraId="4921C33A" w14:textId="4A58861A" w:rsidR="00ED312B" w:rsidRPr="003F323A" w:rsidRDefault="00ED312B" w:rsidP="0075782C">
      <w:pPr>
        <w:suppressAutoHyphens/>
        <w:spacing w:after="120" w:line="276" w:lineRule="auto"/>
        <w:ind w:left="567"/>
        <w:jc w:val="both"/>
        <w:rPr>
          <w:rFonts w:asciiTheme="minorHAnsi" w:hAnsiTheme="minorHAnsi"/>
          <w:szCs w:val="22"/>
        </w:rPr>
      </w:pPr>
      <w:r w:rsidRPr="0075782C">
        <w:rPr>
          <w:rFonts w:asciiTheme="minorHAnsi" w:hAnsiTheme="minorHAnsi" w:cstheme="minorHAnsi"/>
          <w:color w:val="000000"/>
          <w:szCs w:val="22"/>
        </w:rPr>
        <w:t>bankovní</w:t>
      </w:r>
      <w:r w:rsidRPr="003F323A">
        <w:rPr>
          <w:rFonts w:asciiTheme="minorHAnsi" w:hAnsiTheme="minorHAnsi"/>
          <w:szCs w:val="22"/>
        </w:rPr>
        <w:t xml:space="preserve"> spojení (číslo účtu):</w:t>
      </w:r>
      <w:r w:rsidRPr="003F323A">
        <w:rPr>
          <w:rFonts w:asciiTheme="minorHAnsi" w:hAnsiTheme="minorHAnsi"/>
          <w:szCs w:val="22"/>
        </w:rPr>
        <w:tab/>
      </w:r>
      <w:r w:rsidR="00C859BB">
        <w:rPr>
          <w:rFonts w:asciiTheme="minorHAnsi" w:hAnsiTheme="minorHAnsi" w:cstheme="minorHAnsi"/>
          <w:bCs/>
          <w:szCs w:val="22"/>
        </w:rPr>
        <w:t>XXX</w:t>
      </w:r>
    </w:p>
    <w:p w14:paraId="21005B4A" w14:textId="6F803D2E" w:rsidR="004D5C30" w:rsidRPr="001B6AD2" w:rsidRDefault="004D5C30" w:rsidP="0075782C">
      <w:pPr>
        <w:suppressAutoHyphens/>
        <w:spacing w:after="120" w:line="276" w:lineRule="auto"/>
        <w:ind w:left="567"/>
        <w:jc w:val="both"/>
        <w:rPr>
          <w:bCs/>
          <w:color w:val="000000"/>
          <w:szCs w:val="22"/>
        </w:rPr>
      </w:pPr>
      <w:r w:rsidRPr="001B6AD2">
        <w:rPr>
          <w:bCs/>
          <w:color w:val="000000"/>
          <w:szCs w:val="22"/>
        </w:rPr>
        <w:t xml:space="preserve">(dále </w:t>
      </w:r>
      <w:r w:rsidRPr="0075782C">
        <w:rPr>
          <w:rFonts w:asciiTheme="minorHAnsi" w:hAnsiTheme="minorHAnsi" w:cstheme="minorHAnsi"/>
          <w:color w:val="000000"/>
          <w:szCs w:val="22"/>
        </w:rPr>
        <w:t>jen</w:t>
      </w:r>
      <w:r w:rsidRPr="001B6AD2">
        <w:rPr>
          <w:bCs/>
          <w:color w:val="000000"/>
          <w:szCs w:val="22"/>
        </w:rPr>
        <w:t xml:space="preserve"> „</w:t>
      </w:r>
      <w:r w:rsidR="0085060D" w:rsidRPr="0085060D">
        <w:rPr>
          <w:b/>
          <w:bCs/>
          <w:i/>
          <w:color w:val="000000"/>
          <w:szCs w:val="22"/>
        </w:rPr>
        <w:t>Pronajímatel</w:t>
      </w:r>
      <w:r w:rsidRPr="001B6AD2">
        <w:rPr>
          <w:bCs/>
          <w:color w:val="000000"/>
          <w:szCs w:val="22"/>
        </w:rPr>
        <w:t>“)</w:t>
      </w:r>
    </w:p>
    <w:p w14:paraId="029CD9E7" w14:textId="4E5CB3EA" w:rsidR="004D5C30" w:rsidRPr="001B6AD2" w:rsidRDefault="00417A6D" w:rsidP="00A33E7F">
      <w:pPr>
        <w:spacing w:line="276" w:lineRule="auto"/>
        <w:ind w:left="567"/>
        <w:rPr>
          <w:color w:val="000000"/>
          <w:szCs w:val="22"/>
        </w:rPr>
      </w:pPr>
      <w:r w:rsidRPr="001B6AD2">
        <w:rPr>
          <w:color w:val="000000"/>
          <w:szCs w:val="22"/>
        </w:rPr>
        <w:t>(</w:t>
      </w:r>
      <w:r w:rsidR="0085060D">
        <w:rPr>
          <w:color w:val="000000"/>
          <w:szCs w:val="22"/>
        </w:rPr>
        <w:t>Nájemce a Pronajímatel</w:t>
      </w:r>
      <w:r w:rsidR="007F1825" w:rsidRPr="001B6AD2">
        <w:rPr>
          <w:color w:val="000000"/>
          <w:szCs w:val="22"/>
        </w:rPr>
        <w:t xml:space="preserve"> společně dále také jako </w:t>
      </w:r>
      <w:r w:rsidR="004D5C30" w:rsidRPr="001B6AD2">
        <w:rPr>
          <w:color w:val="000000"/>
          <w:szCs w:val="22"/>
        </w:rPr>
        <w:t>„</w:t>
      </w:r>
      <w:r w:rsidR="00AD0767">
        <w:rPr>
          <w:b/>
          <w:i/>
          <w:color w:val="000000"/>
          <w:szCs w:val="22"/>
        </w:rPr>
        <w:t>S</w:t>
      </w:r>
      <w:r w:rsidR="004D5C30" w:rsidRPr="001B6AD2">
        <w:rPr>
          <w:b/>
          <w:i/>
          <w:color w:val="000000"/>
          <w:szCs w:val="22"/>
        </w:rPr>
        <w:t>mluvní strany</w:t>
      </w:r>
      <w:r w:rsidR="004D5C30" w:rsidRPr="001B6AD2">
        <w:rPr>
          <w:color w:val="000000"/>
          <w:szCs w:val="22"/>
        </w:rPr>
        <w:t>“</w:t>
      </w:r>
      <w:r w:rsidRPr="001B6AD2">
        <w:rPr>
          <w:color w:val="000000"/>
          <w:szCs w:val="22"/>
        </w:rPr>
        <w:t>)</w:t>
      </w:r>
    </w:p>
    <w:p w14:paraId="56602EB6" w14:textId="77777777" w:rsidR="004D5C30" w:rsidRPr="001B6AD2" w:rsidRDefault="004D5C30" w:rsidP="00A33E7F">
      <w:pPr>
        <w:spacing w:line="276" w:lineRule="auto"/>
        <w:ind w:left="567"/>
        <w:rPr>
          <w:szCs w:val="22"/>
        </w:rPr>
      </w:pPr>
    </w:p>
    <w:p w14:paraId="42ECD403" w14:textId="41494DF1" w:rsidR="00E37594" w:rsidRPr="001B6AD2" w:rsidRDefault="0085060D" w:rsidP="00A33E7F">
      <w:pPr>
        <w:spacing w:line="276" w:lineRule="auto"/>
        <w:ind w:left="567"/>
        <w:jc w:val="both"/>
        <w:rPr>
          <w:szCs w:val="22"/>
        </w:rPr>
      </w:pPr>
      <w:r w:rsidRPr="0085060D">
        <w:rPr>
          <w:szCs w:val="22"/>
        </w:rPr>
        <w:t xml:space="preserve">uzavřeli v souladu s § 2201 a násl. zákona č. 89/2012 Sb., občanského zákoníku, ve znění pozdějších předpisů (dále jen </w:t>
      </w:r>
      <w:r w:rsidRPr="0085060D">
        <w:rPr>
          <w:b/>
          <w:bCs/>
          <w:i/>
          <w:iCs/>
          <w:szCs w:val="22"/>
        </w:rPr>
        <w:t>„Občanský zákoník“</w:t>
      </w:r>
      <w:r w:rsidRPr="0085060D">
        <w:rPr>
          <w:szCs w:val="22"/>
        </w:rPr>
        <w:t>), tuto</w:t>
      </w:r>
      <w:r>
        <w:rPr>
          <w:szCs w:val="22"/>
        </w:rPr>
        <w:t xml:space="preserve"> nájemní</w:t>
      </w:r>
      <w:r w:rsidRPr="0085060D">
        <w:rPr>
          <w:szCs w:val="22"/>
        </w:rPr>
        <w:t xml:space="preserve"> smlouvu (dále jen </w:t>
      </w:r>
      <w:r w:rsidRPr="0085060D">
        <w:rPr>
          <w:b/>
          <w:bCs/>
          <w:i/>
          <w:iCs/>
          <w:szCs w:val="22"/>
        </w:rPr>
        <w:t>„Smlouva“</w:t>
      </w:r>
      <w:r w:rsidRPr="0085060D">
        <w:rPr>
          <w:szCs w:val="22"/>
        </w:rPr>
        <w:t>).</w:t>
      </w:r>
    </w:p>
    <w:bookmarkEnd w:id="0"/>
    <w:p w14:paraId="128E440B" w14:textId="3E403862" w:rsidR="00282ABE" w:rsidRPr="001B6AD2" w:rsidRDefault="0085060D" w:rsidP="0075782C">
      <w:pPr>
        <w:pStyle w:val="Nadpis1"/>
      </w:pPr>
      <w:r>
        <w:t>PŘEDMĚT NÁJMU</w:t>
      </w:r>
    </w:p>
    <w:p w14:paraId="56ACD0CB" w14:textId="2F69F4A3" w:rsidR="0085060D" w:rsidRPr="00E82594" w:rsidRDefault="0085060D" w:rsidP="00E82594">
      <w:pPr>
        <w:pStyle w:val="Odstavecseseznamem"/>
        <w:rPr>
          <w:lang w:eastAsia="ar-SA"/>
        </w:rPr>
      </w:pPr>
      <w:r w:rsidRPr="0085060D">
        <w:t>Pronajímatel prohlašuje, že je vlastníkem následujících pozemků:</w:t>
      </w:r>
      <w:r w:rsidR="005614E6">
        <w:t xml:space="preserve"> </w:t>
      </w:r>
    </w:p>
    <w:p w14:paraId="7A0F9E3C" w14:textId="11096D22" w:rsidR="00EC5A03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proofErr w:type="spellStart"/>
      <w:r>
        <w:rPr>
          <w:bCs w:val="0"/>
          <w:lang w:eastAsia="ar-SA"/>
        </w:rPr>
        <w:t>parc</w:t>
      </w:r>
      <w:proofErr w:type="spellEnd"/>
      <w:r>
        <w:rPr>
          <w:bCs w:val="0"/>
          <w:lang w:eastAsia="ar-SA"/>
        </w:rPr>
        <w:t>. č. 1842 o výměře 12 511 m</w:t>
      </w:r>
      <w:r w:rsidRPr="00260130">
        <w:rPr>
          <w:bCs w:val="0"/>
          <w:vertAlign w:val="superscript"/>
          <w:lang w:eastAsia="ar-SA"/>
        </w:rPr>
        <w:t>2</w:t>
      </w:r>
      <w:r>
        <w:rPr>
          <w:bCs w:val="0"/>
          <w:lang w:eastAsia="ar-SA"/>
        </w:rPr>
        <w:t>,</w:t>
      </w:r>
    </w:p>
    <w:p w14:paraId="31B2ECAC" w14:textId="1197721A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proofErr w:type="spellStart"/>
      <w:r>
        <w:rPr>
          <w:bCs w:val="0"/>
          <w:lang w:eastAsia="ar-SA"/>
        </w:rPr>
        <w:t>parc</w:t>
      </w:r>
      <w:proofErr w:type="spellEnd"/>
      <w:r>
        <w:rPr>
          <w:bCs w:val="0"/>
          <w:lang w:eastAsia="ar-SA"/>
        </w:rPr>
        <w:t>. č. 1766 o výměře 2 532 m</w:t>
      </w:r>
      <w:r w:rsidRPr="00260130">
        <w:rPr>
          <w:bCs w:val="0"/>
          <w:vertAlign w:val="superscript"/>
          <w:lang w:eastAsia="ar-SA"/>
        </w:rPr>
        <w:t>2</w:t>
      </w:r>
      <w:r>
        <w:rPr>
          <w:bCs w:val="0"/>
          <w:lang w:eastAsia="ar-SA"/>
        </w:rPr>
        <w:t>,</w:t>
      </w:r>
    </w:p>
    <w:p w14:paraId="07207A01" w14:textId="73B392E1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proofErr w:type="spellStart"/>
      <w:r>
        <w:rPr>
          <w:bCs w:val="0"/>
          <w:lang w:eastAsia="ar-SA"/>
        </w:rPr>
        <w:t>parc</w:t>
      </w:r>
      <w:proofErr w:type="spellEnd"/>
      <w:r>
        <w:rPr>
          <w:bCs w:val="0"/>
          <w:lang w:eastAsia="ar-SA"/>
        </w:rPr>
        <w:t>. č. 1767 o výměře 7 662 m</w:t>
      </w:r>
      <w:r w:rsidRPr="00260130">
        <w:rPr>
          <w:bCs w:val="0"/>
          <w:vertAlign w:val="superscript"/>
          <w:lang w:eastAsia="ar-SA"/>
        </w:rPr>
        <w:t>2</w:t>
      </w:r>
      <w:r>
        <w:rPr>
          <w:bCs w:val="0"/>
          <w:lang w:eastAsia="ar-SA"/>
        </w:rPr>
        <w:t>,</w:t>
      </w:r>
    </w:p>
    <w:p w14:paraId="119E1C21" w14:textId="03738E7E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proofErr w:type="spellStart"/>
      <w:r>
        <w:rPr>
          <w:bCs w:val="0"/>
          <w:lang w:eastAsia="ar-SA"/>
        </w:rPr>
        <w:t>parc</w:t>
      </w:r>
      <w:proofErr w:type="spellEnd"/>
      <w:r>
        <w:rPr>
          <w:bCs w:val="0"/>
          <w:lang w:eastAsia="ar-SA"/>
        </w:rPr>
        <w:t>. č. 987/1 o výměře 199 701 m</w:t>
      </w:r>
      <w:r w:rsidRPr="00260130">
        <w:rPr>
          <w:bCs w:val="0"/>
          <w:vertAlign w:val="superscript"/>
          <w:lang w:eastAsia="ar-SA"/>
        </w:rPr>
        <w:t>2</w:t>
      </w:r>
      <w:r>
        <w:rPr>
          <w:bCs w:val="0"/>
          <w:lang w:eastAsia="ar-SA"/>
        </w:rPr>
        <w:t>,</w:t>
      </w:r>
    </w:p>
    <w:p w14:paraId="3C6ECBD6" w14:textId="76C64E57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proofErr w:type="spellStart"/>
      <w:r>
        <w:rPr>
          <w:bCs w:val="0"/>
          <w:lang w:eastAsia="ar-SA"/>
        </w:rPr>
        <w:t>parc</w:t>
      </w:r>
      <w:proofErr w:type="spellEnd"/>
      <w:r>
        <w:rPr>
          <w:bCs w:val="0"/>
          <w:lang w:eastAsia="ar-SA"/>
        </w:rPr>
        <w:t>. č. 995/9 o výměře</w:t>
      </w:r>
      <w:r w:rsidR="00A33E7F">
        <w:rPr>
          <w:bCs w:val="0"/>
          <w:lang w:eastAsia="ar-SA"/>
        </w:rPr>
        <w:t xml:space="preserve"> 7 704 m</w:t>
      </w:r>
      <w:r w:rsidR="00A33E7F" w:rsidRPr="00260130">
        <w:rPr>
          <w:bCs w:val="0"/>
          <w:vertAlign w:val="superscript"/>
          <w:lang w:eastAsia="ar-SA"/>
        </w:rPr>
        <w:t>2</w:t>
      </w:r>
      <w:r w:rsidR="00A33E7F">
        <w:rPr>
          <w:bCs w:val="0"/>
          <w:lang w:eastAsia="ar-SA"/>
        </w:rPr>
        <w:t>,</w:t>
      </w:r>
    </w:p>
    <w:p w14:paraId="53B39E69" w14:textId="22CF5844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proofErr w:type="spellStart"/>
      <w:r>
        <w:rPr>
          <w:bCs w:val="0"/>
          <w:lang w:eastAsia="ar-SA"/>
        </w:rPr>
        <w:t>parc</w:t>
      </w:r>
      <w:proofErr w:type="spellEnd"/>
      <w:r>
        <w:rPr>
          <w:bCs w:val="0"/>
          <w:lang w:eastAsia="ar-SA"/>
        </w:rPr>
        <w:t>. č. 992/8 o výměře</w:t>
      </w:r>
      <w:r w:rsidR="00A33E7F">
        <w:rPr>
          <w:bCs w:val="0"/>
          <w:lang w:eastAsia="ar-SA"/>
        </w:rPr>
        <w:t xml:space="preserve"> 2 055 m</w:t>
      </w:r>
      <w:r w:rsidR="00A33E7F" w:rsidRPr="00260130">
        <w:rPr>
          <w:bCs w:val="0"/>
          <w:vertAlign w:val="superscript"/>
          <w:lang w:eastAsia="ar-SA"/>
        </w:rPr>
        <w:t>2</w:t>
      </w:r>
      <w:r w:rsidR="00A33E7F">
        <w:rPr>
          <w:bCs w:val="0"/>
          <w:lang w:eastAsia="ar-SA"/>
        </w:rPr>
        <w:t>,</w:t>
      </w:r>
    </w:p>
    <w:p w14:paraId="41D607C9" w14:textId="511428B6" w:rsidR="00260130" w:rsidRDefault="00260130">
      <w:pPr>
        <w:pStyle w:val="Odstavecseseznamem"/>
        <w:numPr>
          <w:ilvl w:val="0"/>
          <w:numId w:val="3"/>
        </w:numPr>
        <w:rPr>
          <w:bCs w:val="0"/>
          <w:lang w:eastAsia="ar-SA"/>
        </w:rPr>
      </w:pPr>
      <w:proofErr w:type="spellStart"/>
      <w:r>
        <w:rPr>
          <w:bCs w:val="0"/>
          <w:lang w:eastAsia="ar-SA"/>
        </w:rPr>
        <w:t>parc</w:t>
      </w:r>
      <w:proofErr w:type="spellEnd"/>
      <w:r>
        <w:rPr>
          <w:bCs w:val="0"/>
          <w:lang w:eastAsia="ar-SA"/>
        </w:rPr>
        <w:t xml:space="preserve">. č. 992/7 o výměře </w:t>
      </w:r>
      <w:r w:rsidR="00A33E7F">
        <w:rPr>
          <w:bCs w:val="0"/>
          <w:lang w:eastAsia="ar-SA"/>
        </w:rPr>
        <w:t>2 841 m</w:t>
      </w:r>
      <w:r w:rsidR="00A33E7F" w:rsidRPr="00260130">
        <w:rPr>
          <w:bCs w:val="0"/>
          <w:vertAlign w:val="superscript"/>
          <w:lang w:eastAsia="ar-SA"/>
        </w:rPr>
        <w:t>2</w:t>
      </w:r>
      <w:r w:rsidR="00A33E7F">
        <w:rPr>
          <w:bCs w:val="0"/>
          <w:lang w:eastAsia="ar-SA"/>
        </w:rPr>
        <w:t>,</w:t>
      </w:r>
    </w:p>
    <w:p w14:paraId="22146E68" w14:textId="77777777" w:rsidR="0075782C" w:rsidRDefault="0075782C" w:rsidP="00A33E7F">
      <w:pPr>
        <w:spacing w:line="276" w:lineRule="auto"/>
        <w:ind w:left="567"/>
        <w:jc w:val="both"/>
        <w:rPr>
          <w:lang w:eastAsia="ar-SA"/>
        </w:rPr>
      </w:pPr>
    </w:p>
    <w:p w14:paraId="2126C07B" w14:textId="12278F9C" w:rsidR="008F196A" w:rsidRDefault="00A33E7F" w:rsidP="00A33E7F">
      <w:pPr>
        <w:spacing w:line="276" w:lineRule="auto"/>
        <w:ind w:left="567"/>
        <w:jc w:val="both"/>
        <w:rPr>
          <w:lang w:eastAsia="ar-SA"/>
        </w:rPr>
      </w:pPr>
      <w:r>
        <w:rPr>
          <w:lang w:eastAsia="ar-SA"/>
        </w:rPr>
        <w:t xml:space="preserve">to vše zapsané na listu vlastnictví č. 1, pro katastrální území Lety, obec Lety, u Katastrálního úřadu pro Jihočeský kraj, Katastrální pracoviště Písek (dále jen </w:t>
      </w:r>
      <w:r>
        <w:rPr>
          <w:b/>
          <w:bCs/>
          <w:i/>
          <w:iCs/>
          <w:lang w:eastAsia="ar-SA"/>
        </w:rPr>
        <w:t>„Pozemky“</w:t>
      </w:r>
      <w:r w:rsidR="008F196A">
        <w:rPr>
          <w:lang w:eastAsia="ar-SA"/>
        </w:rPr>
        <w:t>)</w:t>
      </w:r>
      <w:r>
        <w:rPr>
          <w:lang w:eastAsia="ar-SA"/>
        </w:rPr>
        <w:t xml:space="preserve">. </w:t>
      </w:r>
      <w:r w:rsidR="008F196A">
        <w:rPr>
          <w:lang w:eastAsia="ar-SA"/>
        </w:rPr>
        <w:t>Předmětem nájmu jsou části Pozemků</w:t>
      </w:r>
      <w:r w:rsidR="0075782C">
        <w:rPr>
          <w:lang w:eastAsia="ar-SA"/>
        </w:rPr>
        <w:t xml:space="preserve"> vymezené</w:t>
      </w:r>
      <w:r w:rsidR="008F196A">
        <w:rPr>
          <w:lang w:eastAsia="ar-SA"/>
        </w:rPr>
        <w:t xml:space="preserve"> dle Geometrického plánu č. 485-1/2025 ze dne 10.02.2025, který tvoří Přílohu č. 1 k této Smlouvě (</w:t>
      </w:r>
      <w:r w:rsidR="00D4114A">
        <w:rPr>
          <w:lang w:eastAsia="ar-SA"/>
        </w:rPr>
        <w:t xml:space="preserve">části Pozemků </w:t>
      </w:r>
      <w:r w:rsidR="008F196A">
        <w:rPr>
          <w:lang w:eastAsia="ar-SA"/>
        </w:rPr>
        <w:t xml:space="preserve">dále jen </w:t>
      </w:r>
      <w:r w:rsidR="008F196A">
        <w:rPr>
          <w:b/>
          <w:bCs/>
          <w:i/>
          <w:iCs/>
          <w:lang w:eastAsia="ar-SA"/>
        </w:rPr>
        <w:t>„Předmět nájmu“</w:t>
      </w:r>
      <w:r w:rsidR="00D4114A">
        <w:rPr>
          <w:lang w:eastAsia="ar-SA"/>
        </w:rPr>
        <w:t xml:space="preserve"> a geometrický plán dále jen </w:t>
      </w:r>
      <w:r w:rsidR="00D4114A">
        <w:rPr>
          <w:b/>
          <w:bCs/>
          <w:i/>
          <w:iCs/>
          <w:lang w:eastAsia="ar-SA"/>
        </w:rPr>
        <w:t>„Geometrický plán“</w:t>
      </w:r>
      <w:r w:rsidR="008F196A">
        <w:rPr>
          <w:lang w:eastAsia="ar-SA"/>
        </w:rPr>
        <w:t>).</w:t>
      </w:r>
    </w:p>
    <w:p w14:paraId="78EB616F" w14:textId="77777777" w:rsidR="008F196A" w:rsidRDefault="008F196A" w:rsidP="00A33E7F">
      <w:pPr>
        <w:spacing w:line="276" w:lineRule="auto"/>
        <w:ind w:left="567"/>
        <w:jc w:val="both"/>
        <w:rPr>
          <w:lang w:eastAsia="ar-SA"/>
        </w:rPr>
      </w:pPr>
    </w:p>
    <w:p w14:paraId="03892809" w14:textId="444A61D3" w:rsidR="00A33E7F" w:rsidRPr="00A33E7F" w:rsidRDefault="00A33E7F" w:rsidP="00A33E7F">
      <w:pPr>
        <w:pStyle w:val="Odstavecseseznamem"/>
        <w:rPr>
          <w:lang w:eastAsia="ar-SA"/>
        </w:rPr>
      </w:pPr>
      <w:r w:rsidRPr="00A33E7F">
        <w:rPr>
          <w:lang w:eastAsia="ar-SA"/>
        </w:rPr>
        <w:t xml:space="preserve">Usnesením Zastupitelstva Obce Lety č. 4, ze dne </w:t>
      </w:r>
      <w:r>
        <w:rPr>
          <w:lang w:eastAsia="ar-SA"/>
        </w:rPr>
        <w:t>0</w:t>
      </w:r>
      <w:r w:rsidRPr="00A33E7F">
        <w:rPr>
          <w:lang w:eastAsia="ar-SA"/>
        </w:rPr>
        <w:t>2.</w:t>
      </w:r>
      <w:r>
        <w:rPr>
          <w:lang w:eastAsia="ar-SA"/>
        </w:rPr>
        <w:t>0</w:t>
      </w:r>
      <w:r w:rsidRPr="00A33E7F">
        <w:rPr>
          <w:lang w:eastAsia="ar-SA"/>
        </w:rPr>
        <w:t>6.2021 byl vydán Souhlas vlastníka nemovitosti s umístěním a provedením stavby dle § 184a</w:t>
      </w:r>
      <w:r>
        <w:rPr>
          <w:lang w:eastAsia="ar-SA"/>
        </w:rPr>
        <w:t xml:space="preserve"> zákona č. 183/2006 Sb., o územním plánování a stavebním řádu (stavební zákon), ve </w:t>
      </w:r>
      <w:r w:rsidR="0085448E">
        <w:rPr>
          <w:lang w:eastAsia="ar-SA"/>
        </w:rPr>
        <w:t>znění pozdějších předpisů</w:t>
      </w:r>
      <w:r w:rsidRPr="00A33E7F">
        <w:rPr>
          <w:lang w:eastAsia="ar-SA"/>
        </w:rPr>
        <w:t>, a to Stavby Nájemce „Lety v Písku – Památník holokaustu Romů s Sintů v Čechách“ (</w:t>
      </w:r>
      <w:proofErr w:type="spellStart"/>
      <w:r w:rsidRPr="00A33E7F">
        <w:rPr>
          <w:lang w:eastAsia="ar-SA"/>
        </w:rPr>
        <w:t>reg</w:t>
      </w:r>
      <w:proofErr w:type="spellEnd"/>
      <w:r w:rsidRPr="00A33E7F">
        <w:rPr>
          <w:lang w:eastAsia="ar-SA"/>
        </w:rPr>
        <w:t xml:space="preserve">. č. žádosti Ku_PDP01-001, Památník romského holokaustu v Letech) (dále jen jako </w:t>
      </w:r>
      <w:r w:rsidRPr="0085448E">
        <w:rPr>
          <w:b/>
          <w:bCs w:val="0"/>
          <w:i/>
          <w:iCs/>
          <w:lang w:eastAsia="ar-SA"/>
        </w:rPr>
        <w:t>„Stavba“</w:t>
      </w:r>
      <w:r w:rsidRPr="00A33E7F">
        <w:rPr>
          <w:lang w:eastAsia="ar-SA"/>
        </w:rPr>
        <w:t xml:space="preserve"> nebo </w:t>
      </w:r>
      <w:r w:rsidRPr="0085448E">
        <w:rPr>
          <w:b/>
          <w:bCs w:val="0"/>
          <w:i/>
          <w:iCs/>
          <w:lang w:eastAsia="ar-SA"/>
        </w:rPr>
        <w:t>„Památník“</w:t>
      </w:r>
      <w:r w:rsidRPr="00A33E7F">
        <w:rPr>
          <w:lang w:eastAsia="ar-SA"/>
        </w:rPr>
        <w:t>). Tento Souhlas a citované Usnesení Obce Lety č. 4, obsahující vyznačenou plochu pozemků na parcelách,</w:t>
      </w:r>
      <w:r w:rsidR="0075782C">
        <w:rPr>
          <w:lang w:eastAsia="ar-SA"/>
        </w:rPr>
        <w:t xml:space="preserve"> tvoří</w:t>
      </w:r>
      <w:r w:rsidRPr="00A33E7F">
        <w:rPr>
          <w:lang w:eastAsia="ar-SA"/>
        </w:rPr>
        <w:t xml:space="preserve"> Přílohu č.</w:t>
      </w:r>
      <w:r w:rsidR="0075782C">
        <w:rPr>
          <w:lang w:eastAsia="ar-SA"/>
        </w:rPr>
        <w:t xml:space="preserve"> </w:t>
      </w:r>
      <w:r w:rsidR="008F196A">
        <w:rPr>
          <w:lang w:eastAsia="ar-SA"/>
        </w:rPr>
        <w:t>2</w:t>
      </w:r>
      <w:r w:rsidRPr="00A33E7F">
        <w:rPr>
          <w:lang w:eastAsia="ar-SA"/>
        </w:rPr>
        <w:t xml:space="preserve"> k této Smlouvě. </w:t>
      </w:r>
    </w:p>
    <w:p w14:paraId="2C08519F" w14:textId="2BB1BC97" w:rsidR="00A33E7F" w:rsidRDefault="00A33E7F" w:rsidP="0085448E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265BD2C6" w14:textId="484AFA1F" w:rsidR="0085448E" w:rsidRPr="00CA2622" w:rsidRDefault="0085448E" w:rsidP="00A33E7F">
      <w:pPr>
        <w:pStyle w:val="Odstavecseseznamem"/>
        <w:rPr>
          <w:lang w:eastAsia="ar-SA"/>
        </w:rPr>
      </w:pPr>
      <w:r w:rsidRPr="00CA2622">
        <w:rPr>
          <w:lang w:eastAsia="ar-SA"/>
        </w:rPr>
        <w:t>Pronajímatel prohlašuje, že byl seznámen s podmínkami této Stavby, jak stavebními i právními, a že nemá k této Stavbě připomínek.</w:t>
      </w:r>
    </w:p>
    <w:p w14:paraId="52E0D780" w14:textId="77777777" w:rsidR="0085448E" w:rsidRPr="00CA2622" w:rsidRDefault="0085448E" w:rsidP="0085448E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59936F3" w14:textId="2AD91B25" w:rsidR="0085448E" w:rsidRPr="00CA2622" w:rsidRDefault="0085448E" w:rsidP="0085448E">
      <w:pPr>
        <w:pStyle w:val="Odstavecseseznamem"/>
        <w:rPr>
          <w:lang w:eastAsia="ar-SA"/>
        </w:rPr>
      </w:pPr>
      <w:r w:rsidRPr="00CA2622">
        <w:rPr>
          <w:lang w:eastAsia="ar-SA"/>
        </w:rPr>
        <w:t xml:space="preserve">Smluvní strany uzavřely dne </w:t>
      </w:r>
      <w:r w:rsidR="003841EA">
        <w:rPr>
          <w:lang w:eastAsia="ar-SA"/>
        </w:rPr>
        <w:t>21</w:t>
      </w:r>
      <w:r w:rsidRPr="00CA2622">
        <w:rPr>
          <w:lang w:eastAsia="ar-SA"/>
        </w:rPr>
        <w:t>.</w:t>
      </w:r>
      <w:r w:rsidR="003841EA">
        <w:rPr>
          <w:lang w:eastAsia="ar-SA"/>
        </w:rPr>
        <w:t>04</w:t>
      </w:r>
      <w:r w:rsidRPr="00CA2622">
        <w:rPr>
          <w:lang w:eastAsia="ar-SA"/>
        </w:rPr>
        <w:t>.</w:t>
      </w:r>
      <w:r w:rsidR="003841EA">
        <w:rPr>
          <w:lang w:eastAsia="ar-SA"/>
        </w:rPr>
        <w:t>2022</w:t>
      </w:r>
      <w:r w:rsidRPr="00CA2622">
        <w:rPr>
          <w:lang w:eastAsia="ar-SA"/>
        </w:rPr>
        <w:t xml:space="preserve"> smlouvu o smlouvě budoucí nájemní k Předmětu nájmu (dále jen </w:t>
      </w:r>
      <w:r w:rsidRPr="00CA2622">
        <w:rPr>
          <w:b/>
          <w:bCs w:val="0"/>
          <w:i/>
          <w:iCs/>
          <w:lang w:eastAsia="ar-SA"/>
        </w:rPr>
        <w:t>„SOSB“</w:t>
      </w:r>
      <w:r w:rsidRPr="00CA2622">
        <w:rPr>
          <w:lang w:eastAsia="ar-SA"/>
        </w:rPr>
        <w:t>), na jejímž základě uzavírají tuto Smlouvu.</w:t>
      </w:r>
      <w:r w:rsidR="00063A91" w:rsidRPr="00CA2622">
        <w:rPr>
          <w:lang w:eastAsia="ar-SA"/>
        </w:rPr>
        <w:t xml:space="preserve"> </w:t>
      </w:r>
      <w:r w:rsidR="00063A91" w:rsidRPr="003841EA">
        <w:rPr>
          <w:lang w:eastAsia="ar-SA"/>
        </w:rPr>
        <w:t>Smluvní strany berou na vědomí, že z důvodu změn skutkových okolností, spočívající</w:t>
      </w:r>
      <w:r w:rsidR="00CA2622" w:rsidRPr="003841EA">
        <w:rPr>
          <w:lang w:eastAsia="ar-SA"/>
        </w:rPr>
        <w:t>ch</w:t>
      </w:r>
      <w:r w:rsidR="00063A91" w:rsidRPr="003841EA">
        <w:rPr>
          <w:lang w:eastAsia="ar-SA"/>
        </w:rPr>
        <w:t xml:space="preserve"> ve změně označení Pozemků v</w:t>
      </w:r>
      <w:r w:rsidR="00CA2622" w:rsidRPr="003841EA">
        <w:rPr>
          <w:lang w:eastAsia="ar-SA"/>
        </w:rPr>
        <w:t> katastru nemovitostí a v</w:t>
      </w:r>
      <w:r w:rsidR="00063A91" w:rsidRPr="003841EA">
        <w:rPr>
          <w:lang w:eastAsia="ar-SA"/>
        </w:rPr>
        <w:t> realizaci Stavby</w:t>
      </w:r>
      <w:r w:rsidR="00CA2622" w:rsidRPr="003841EA">
        <w:rPr>
          <w:lang w:eastAsia="ar-SA"/>
        </w:rPr>
        <w:t>, bylo znění budoucí nájemní smlouvy Smluvními stranami upraveno tak, aby byla zohledněna změna skutkových okolností.</w:t>
      </w:r>
    </w:p>
    <w:p w14:paraId="2C65A7BD" w14:textId="65535B59" w:rsidR="0085448E" w:rsidRDefault="00E82594" w:rsidP="0075782C">
      <w:pPr>
        <w:pStyle w:val="Nadpis1"/>
      </w:pPr>
      <w:bookmarkStart w:id="3" w:name="_Ref192682185"/>
      <w:r>
        <w:t>DOBA NÁJMU A NÁJEMNÉ</w:t>
      </w:r>
      <w:bookmarkEnd w:id="3"/>
    </w:p>
    <w:p w14:paraId="27E09C4F" w14:textId="3F372C5C" w:rsidR="00E82594" w:rsidRDefault="00E82594">
      <w:pPr>
        <w:pStyle w:val="Odstavecseseznamem"/>
        <w:numPr>
          <w:ilvl w:val="0"/>
          <w:numId w:val="4"/>
        </w:numPr>
        <w:rPr>
          <w:lang w:eastAsia="ar-SA"/>
        </w:rPr>
      </w:pPr>
      <w:r w:rsidRPr="00E82594">
        <w:rPr>
          <w:lang w:eastAsia="ar-SA"/>
        </w:rPr>
        <w:t xml:space="preserve">Pronajímatel touto Smlouvou pronajímá Nájemci </w:t>
      </w:r>
      <w:r w:rsidR="008F196A">
        <w:rPr>
          <w:lang w:eastAsia="ar-SA"/>
        </w:rPr>
        <w:t>P</w:t>
      </w:r>
      <w:r w:rsidRPr="00E82594">
        <w:rPr>
          <w:lang w:eastAsia="ar-SA"/>
        </w:rPr>
        <w:t xml:space="preserve">ředmět </w:t>
      </w:r>
      <w:r w:rsidR="008F196A">
        <w:rPr>
          <w:lang w:eastAsia="ar-SA"/>
        </w:rPr>
        <w:t>nájmu</w:t>
      </w:r>
      <w:r w:rsidRPr="00E82594">
        <w:rPr>
          <w:lang w:eastAsia="ar-SA"/>
        </w:rPr>
        <w:t xml:space="preserve"> a Nájemce se zavazuje za tento nájem platit sjednané nájemné.</w:t>
      </w:r>
    </w:p>
    <w:p w14:paraId="151A11B1" w14:textId="2425661B" w:rsidR="00E82594" w:rsidRDefault="00E82594" w:rsidP="00E82594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 xml:space="preserve"> </w:t>
      </w:r>
    </w:p>
    <w:p w14:paraId="0512711C" w14:textId="746DD019" w:rsidR="00E82594" w:rsidRDefault="00E82594">
      <w:pPr>
        <w:pStyle w:val="Odstavecseseznamem"/>
        <w:numPr>
          <w:ilvl w:val="0"/>
          <w:numId w:val="4"/>
        </w:numPr>
        <w:rPr>
          <w:lang w:eastAsia="ar-SA"/>
        </w:rPr>
      </w:pPr>
      <w:r w:rsidRPr="00E82594">
        <w:rPr>
          <w:lang w:eastAsia="ar-SA"/>
        </w:rPr>
        <w:t>Nájem se sjednává za účelem užívání Pozemků k</w:t>
      </w:r>
      <w:r>
        <w:rPr>
          <w:lang w:eastAsia="ar-SA"/>
        </w:rPr>
        <w:t xml:space="preserve"> provozování </w:t>
      </w:r>
      <w:r w:rsidRPr="00E82594">
        <w:rPr>
          <w:lang w:eastAsia="ar-SA"/>
        </w:rPr>
        <w:t>Památníku Nájemcem.</w:t>
      </w:r>
    </w:p>
    <w:p w14:paraId="43EFA12E" w14:textId="77777777" w:rsidR="00E82594" w:rsidRDefault="00E82594" w:rsidP="00E82594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0C26B4B8" w14:textId="1D3261A1" w:rsidR="00E82594" w:rsidRDefault="00E82594">
      <w:pPr>
        <w:pStyle w:val="Odstavecseseznamem"/>
        <w:numPr>
          <w:ilvl w:val="0"/>
          <w:numId w:val="4"/>
        </w:numPr>
        <w:rPr>
          <w:lang w:eastAsia="ar-SA"/>
        </w:rPr>
      </w:pPr>
      <w:r w:rsidRPr="00E82594">
        <w:rPr>
          <w:lang w:eastAsia="ar-SA"/>
        </w:rPr>
        <w:t xml:space="preserve">Nájem se sjednává na dobu určitou, a to na dobu 30 let, ode dne účinnosti této Smlouvy.  Po uplynutí této doby se Smluvní strany dohodly tak, že nájem bude opakovaně automaticky prodlužován vždy o další desetileté období v případě, že žádná ze Smluvních stran písemně takové prodloužení nájmu neodmítne vždy nejpozději šest kalendářních měsíců přede dnem ukončení tohoto nájmu. Smluvní strany sjednávají, že na jejich vztah se nepoužije </w:t>
      </w:r>
      <w:proofErr w:type="spellStart"/>
      <w:r w:rsidRPr="00E82594">
        <w:rPr>
          <w:lang w:eastAsia="ar-SA"/>
        </w:rPr>
        <w:t>ust</w:t>
      </w:r>
      <w:proofErr w:type="spellEnd"/>
      <w:r w:rsidRPr="00E82594">
        <w:rPr>
          <w:lang w:eastAsia="ar-SA"/>
        </w:rPr>
        <w:t xml:space="preserve">. § 2000 odst. 1 </w:t>
      </w:r>
      <w:r>
        <w:rPr>
          <w:lang w:eastAsia="ar-SA"/>
        </w:rPr>
        <w:t>O</w:t>
      </w:r>
      <w:r w:rsidRPr="00E82594">
        <w:rPr>
          <w:lang w:eastAsia="ar-SA"/>
        </w:rPr>
        <w:t>bčanského zákoníku. Pro vyloučení pochybností zároveň Smluvní strany výslovně uvádějí, že doba trvání závazku z této Smlouvy byla sjednána s ohledem na vážné důvody spočívající ve zvláštní povaze Památníku jakožto pietního místa.</w:t>
      </w:r>
    </w:p>
    <w:p w14:paraId="57F49DCA" w14:textId="77777777" w:rsidR="00E82594" w:rsidRDefault="00E82594" w:rsidP="00E82594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02BB611" w14:textId="0ED6F613" w:rsidR="00E82594" w:rsidRDefault="00E82594">
      <w:pPr>
        <w:pStyle w:val="Odstavecseseznamem"/>
        <w:numPr>
          <w:ilvl w:val="0"/>
          <w:numId w:val="4"/>
        </w:numPr>
        <w:rPr>
          <w:lang w:eastAsia="ar-SA"/>
        </w:rPr>
      </w:pPr>
      <w:bookmarkStart w:id="4" w:name="_Ref192682190"/>
      <w:r w:rsidRPr="00E82594">
        <w:rPr>
          <w:lang w:eastAsia="ar-SA"/>
        </w:rPr>
        <w:t>Nájemné se sjednává ve výši 1,- Kč za každý 1 m</w:t>
      </w:r>
      <w:r w:rsidRPr="00E82594">
        <w:rPr>
          <w:vertAlign w:val="superscript"/>
          <w:lang w:eastAsia="ar-SA"/>
        </w:rPr>
        <w:t>2</w:t>
      </w:r>
      <w:r w:rsidRPr="00E82594">
        <w:rPr>
          <w:lang w:eastAsia="ar-SA"/>
        </w:rPr>
        <w:t xml:space="preserve"> Pozemků ročně, tj. celkem za celý Předmět nájmu ve výši </w:t>
      </w:r>
      <w:r w:rsidRPr="00E82594">
        <w:rPr>
          <w:b/>
          <w:bCs w:val="0"/>
          <w:lang w:eastAsia="ar-SA"/>
        </w:rPr>
        <w:t>21.795,- Kč za kalendářní rok</w:t>
      </w:r>
      <w:r w:rsidRPr="00E82594">
        <w:rPr>
          <w:lang w:eastAsia="ar-SA"/>
        </w:rPr>
        <w:t xml:space="preserve"> (dále jen </w:t>
      </w:r>
      <w:r w:rsidRPr="00E82594">
        <w:rPr>
          <w:b/>
          <w:bCs w:val="0"/>
          <w:i/>
          <w:iCs/>
          <w:lang w:eastAsia="ar-SA"/>
        </w:rPr>
        <w:t>„Nájemné“</w:t>
      </w:r>
      <w:r w:rsidRPr="00E82594">
        <w:rPr>
          <w:lang w:eastAsia="ar-SA"/>
        </w:rPr>
        <w:t>). Nájemné je splatné vždy do 31.</w:t>
      </w:r>
      <w:r>
        <w:rPr>
          <w:lang w:eastAsia="ar-SA"/>
        </w:rPr>
        <w:t>0</w:t>
      </w:r>
      <w:r w:rsidRPr="00E82594">
        <w:rPr>
          <w:lang w:eastAsia="ar-SA"/>
        </w:rPr>
        <w:t>5. kalendářního roku na bankovní účet Pronajímatele uvedený v záhlaví této Smlouvy na základě daňového dokladu vystaveného Pronajímatelem se splatností minimálně 14 dnů.</w:t>
      </w:r>
      <w:bookmarkEnd w:id="4"/>
    </w:p>
    <w:p w14:paraId="3568179C" w14:textId="77777777" w:rsidR="00E82594" w:rsidRDefault="00E82594" w:rsidP="00E82594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225BC382" w14:textId="29A7071A" w:rsidR="00E82594" w:rsidRDefault="00E82594">
      <w:pPr>
        <w:pStyle w:val="Odstavecseseznamem"/>
        <w:numPr>
          <w:ilvl w:val="0"/>
          <w:numId w:val="4"/>
        </w:numPr>
        <w:rPr>
          <w:lang w:eastAsia="ar-SA"/>
        </w:rPr>
      </w:pPr>
      <w:r w:rsidRPr="00E82594">
        <w:rPr>
          <w:lang w:eastAsia="ar-SA"/>
        </w:rPr>
        <w:t>Pronajímatel je oprávněn v každém kalendářním roce zvýšit Nájemné o míru inflace v</w:t>
      </w:r>
      <w:r>
        <w:rPr>
          <w:lang w:eastAsia="ar-SA"/>
        </w:rPr>
        <w:t> </w:t>
      </w:r>
      <w:r w:rsidRPr="00E82594">
        <w:rPr>
          <w:lang w:eastAsia="ar-SA"/>
        </w:rPr>
        <w:t xml:space="preserve">procentech, vyjádřenou úhrnným přírůstkem průměrného ročního indexu spotřebitelských cen zveřejněnou Českým statistickým úřadem (dále jen </w:t>
      </w:r>
      <w:r w:rsidRPr="00E82594">
        <w:rPr>
          <w:b/>
          <w:bCs w:val="0"/>
          <w:i/>
          <w:iCs/>
          <w:lang w:eastAsia="ar-SA"/>
        </w:rPr>
        <w:t>„Míra inflace”</w:t>
      </w:r>
      <w:r w:rsidRPr="00E82594">
        <w:rPr>
          <w:lang w:eastAsia="ar-SA"/>
        </w:rPr>
        <w:t>) za předchozí kalendářní rok. Novou výši Nájemného Pronajímatel oznámí Nájemci písemně nejpozději do 14 dnů před uplynutím splatnosti nájemného dle</w:t>
      </w:r>
      <w:r>
        <w:rPr>
          <w:lang w:eastAsia="ar-SA"/>
        </w:rPr>
        <w:t xml:space="preserve"> článku </w:t>
      </w:r>
      <w:r>
        <w:rPr>
          <w:lang w:eastAsia="ar-SA"/>
        </w:rPr>
        <w:fldChar w:fldCharType="begin"/>
      </w:r>
      <w:r>
        <w:rPr>
          <w:lang w:eastAsia="ar-SA"/>
        </w:rPr>
        <w:instrText xml:space="preserve"> REF _Ref192682185 \r \h </w:instrText>
      </w:r>
      <w:r>
        <w:rPr>
          <w:lang w:eastAsia="ar-SA"/>
        </w:rPr>
      </w:r>
      <w:r>
        <w:rPr>
          <w:lang w:eastAsia="ar-SA"/>
        </w:rPr>
        <w:fldChar w:fldCharType="separate"/>
      </w:r>
      <w:r w:rsidR="0075782C">
        <w:rPr>
          <w:lang w:eastAsia="ar-SA"/>
        </w:rPr>
        <w:t>III</w:t>
      </w:r>
      <w:r>
        <w:rPr>
          <w:lang w:eastAsia="ar-SA"/>
        </w:rPr>
        <w:fldChar w:fldCharType="end"/>
      </w:r>
      <w:r w:rsidRPr="00E82594">
        <w:rPr>
          <w:lang w:eastAsia="ar-SA"/>
        </w:rPr>
        <w:t xml:space="preserve"> odst. </w:t>
      </w:r>
      <w:r>
        <w:rPr>
          <w:lang w:eastAsia="ar-SA"/>
        </w:rPr>
        <w:fldChar w:fldCharType="begin"/>
      </w:r>
      <w:r>
        <w:rPr>
          <w:lang w:eastAsia="ar-SA"/>
        </w:rPr>
        <w:instrText xml:space="preserve"> REF _Ref192682190 \r \h </w:instrText>
      </w:r>
      <w:r>
        <w:rPr>
          <w:lang w:eastAsia="ar-SA"/>
        </w:rPr>
      </w:r>
      <w:r>
        <w:rPr>
          <w:lang w:eastAsia="ar-SA"/>
        </w:rPr>
        <w:fldChar w:fldCharType="separate"/>
      </w:r>
      <w:r w:rsidR="0075782C">
        <w:rPr>
          <w:lang w:eastAsia="ar-SA"/>
        </w:rPr>
        <w:t>4</w:t>
      </w:r>
      <w:r>
        <w:rPr>
          <w:lang w:eastAsia="ar-SA"/>
        </w:rPr>
        <w:fldChar w:fldCharType="end"/>
      </w:r>
      <w:r>
        <w:rPr>
          <w:lang w:eastAsia="ar-SA"/>
        </w:rPr>
        <w:t xml:space="preserve"> </w:t>
      </w:r>
      <w:r w:rsidRPr="00E82594">
        <w:rPr>
          <w:lang w:eastAsia="ar-SA"/>
        </w:rPr>
        <w:t xml:space="preserve">této Smlouvy, přičemž za řádné oznámení nové výše Nájemného smluvní strany považují i sdělení přímo v daňovém dokladu. Nájemce je </w:t>
      </w:r>
      <w:r w:rsidRPr="00E82594">
        <w:rPr>
          <w:lang w:eastAsia="ar-SA"/>
        </w:rPr>
        <w:lastRenderedPageBreak/>
        <w:t xml:space="preserve">povinen hradit zvýšené Nájemné s účinkem od </w:t>
      </w:r>
      <w:r>
        <w:rPr>
          <w:lang w:eastAsia="ar-SA"/>
        </w:rPr>
        <w:t>0</w:t>
      </w:r>
      <w:r w:rsidRPr="00E82594">
        <w:rPr>
          <w:lang w:eastAsia="ar-SA"/>
        </w:rPr>
        <w:t>1.</w:t>
      </w:r>
      <w:r>
        <w:rPr>
          <w:lang w:eastAsia="ar-SA"/>
        </w:rPr>
        <w:t>02.</w:t>
      </w:r>
      <w:r w:rsidRPr="00E82594">
        <w:rPr>
          <w:lang w:eastAsia="ar-SA"/>
        </w:rPr>
        <w:t xml:space="preserve"> příslušného kalendářního roku, ve kterém ke zvýšení Nájemného došlo.</w:t>
      </w:r>
    </w:p>
    <w:p w14:paraId="7177ACBB" w14:textId="77777777" w:rsidR="00205D15" w:rsidRDefault="00205D15" w:rsidP="00205D15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2E403D2D" w14:textId="18B0A8BC" w:rsidR="00205D15" w:rsidRPr="003C569A" w:rsidRDefault="00205D15">
      <w:pPr>
        <w:pStyle w:val="Odstavecseseznamem"/>
        <w:numPr>
          <w:ilvl w:val="0"/>
          <w:numId w:val="4"/>
        </w:numPr>
        <w:rPr>
          <w:lang w:eastAsia="ar-SA"/>
        </w:rPr>
      </w:pPr>
      <w:r w:rsidRPr="003C569A">
        <w:rPr>
          <w:lang w:eastAsia="ar-SA"/>
        </w:rPr>
        <w:t>Smluvní strany se dále dohodly, že Nájemce uhradí Pronajímateli částku ve výši odpovídající Nájemnému, a to nejpozději do 30 dnů ode dne nabytí účinnosti této Smlouvy, jako úhradu za užívání Pozemků Nájemcem před uzavřením této Smlouvy.</w:t>
      </w:r>
    </w:p>
    <w:p w14:paraId="5845BAA2" w14:textId="0B098AC7" w:rsidR="007253FA" w:rsidRDefault="007253FA" w:rsidP="0075782C">
      <w:pPr>
        <w:pStyle w:val="Nadpis1"/>
      </w:pPr>
      <w:r>
        <w:t>PRÁVA A POVINNOSTI PRONAJÍMATELE</w:t>
      </w:r>
    </w:p>
    <w:p w14:paraId="3AA44530" w14:textId="4BFC8E60" w:rsidR="007253FA" w:rsidRDefault="007253FA">
      <w:pPr>
        <w:pStyle w:val="Odstavecseseznamem"/>
        <w:numPr>
          <w:ilvl w:val="0"/>
          <w:numId w:val="5"/>
        </w:numPr>
        <w:rPr>
          <w:lang w:eastAsia="ar-SA"/>
        </w:rPr>
      </w:pPr>
      <w:r w:rsidRPr="007253FA">
        <w:rPr>
          <w:lang w:eastAsia="ar-SA"/>
        </w:rPr>
        <w:t>Pronajímatel prohlašuje, že Předmět nájmu je prost jakýchkoli právních či i faktických vad, s</w:t>
      </w:r>
      <w:r>
        <w:rPr>
          <w:lang w:eastAsia="ar-SA"/>
        </w:rPr>
        <w:t> </w:t>
      </w:r>
      <w:r w:rsidRPr="007253FA">
        <w:rPr>
          <w:lang w:eastAsia="ar-SA"/>
        </w:rPr>
        <w:t xml:space="preserve">výjimkou práv třetích osob zřejmých z výpisu v katastru nemovitostí zapsaných na </w:t>
      </w:r>
      <w:r>
        <w:rPr>
          <w:lang w:eastAsia="ar-SA"/>
        </w:rPr>
        <w:t>listu vlastnictví</w:t>
      </w:r>
      <w:r w:rsidRPr="007253FA">
        <w:rPr>
          <w:lang w:eastAsia="ar-SA"/>
        </w:rPr>
        <w:t xml:space="preserve"> č. 1, týkajících se </w:t>
      </w:r>
      <w:r>
        <w:rPr>
          <w:lang w:eastAsia="ar-SA"/>
        </w:rPr>
        <w:t xml:space="preserve">pozemků </w:t>
      </w:r>
      <w:proofErr w:type="spellStart"/>
      <w:r>
        <w:rPr>
          <w:lang w:eastAsia="ar-SA"/>
        </w:rPr>
        <w:t>parc</w:t>
      </w:r>
      <w:proofErr w:type="spellEnd"/>
      <w:r>
        <w:rPr>
          <w:lang w:eastAsia="ar-SA"/>
        </w:rPr>
        <w:t xml:space="preserve">. č. 987/1, </w:t>
      </w:r>
      <w:proofErr w:type="spellStart"/>
      <w:r>
        <w:rPr>
          <w:lang w:eastAsia="ar-SA"/>
        </w:rPr>
        <w:t>parc</w:t>
      </w:r>
      <w:proofErr w:type="spellEnd"/>
      <w:r>
        <w:rPr>
          <w:lang w:eastAsia="ar-SA"/>
        </w:rPr>
        <w:t xml:space="preserve">. č. 995/9, </w:t>
      </w:r>
      <w:proofErr w:type="spellStart"/>
      <w:r>
        <w:rPr>
          <w:lang w:eastAsia="ar-SA"/>
        </w:rPr>
        <w:t>parc</w:t>
      </w:r>
      <w:proofErr w:type="spellEnd"/>
      <w:r>
        <w:rPr>
          <w:lang w:eastAsia="ar-SA"/>
        </w:rPr>
        <w:t xml:space="preserve">. č. 992/8 a </w:t>
      </w:r>
      <w:proofErr w:type="spellStart"/>
      <w:r>
        <w:rPr>
          <w:lang w:eastAsia="ar-SA"/>
        </w:rPr>
        <w:t>parc</w:t>
      </w:r>
      <w:proofErr w:type="spellEnd"/>
      <w:r>
        <w:rPr>
          <w:lang w:eastAsia="ar-SA"/>
        </w:rPr>
        <w:t>. č. 992/7, zapsaných na listu vlastnictví č. 1, pro katastrální území Lety, obec Lety, u Katastrálního úřadu pro Jihočeský kraj, Katastrální pracoviště Písek, které dle souhlasného prohlášení obou Smluvních stran nebrání užívání Předmětu nájmu.</w:t>
      </w:r>
    </w:p>
    <w:p w14:paraId="11750CDE" w14:textId="527B607D" w:rsidR="007253FA" w:rsidRDefault="007253FA" w:rsidP="007253F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 xml:space="preserve"> </w:t>
      </w:r>
    </w:p>
    <w:p w14:paraId="1D0779F6" w14:textId="74101490" w:rsidR="007253FA" w:rsidRDefault="007253FA">
      <w:pPr>
        <w:pStyle w:val="Odstavecseseznamem"/>
        <w:numPr>
          <w:ilvl w:val="0"/>
          <w:numId w:val="5"/>
        </w:numPr>
        <w:rPr>
          <w:lang w:eastAsia="ar-SA"/>
        </w:rPr>
      </w:pPr>
      <w:r w:rsidRPr="007253FA">
        <w:rPr>
          <w:lang w:eastAsia="ar-SA"/>
        </w:rPr>
        <w:t>Pronajímatel se zavazuje, že jakýkoliv zásah do Předmětu nájmu předem projedná s</w:t>
      </w:r>
      <w:r>
        <w:rPr>
          <w:lang w:eastAsia="ar-SA"/>
        </w:rPr>
        <w:t> </w:t>
      </w:r>
      <w:r w:rsidRPr="007253FA">
        <w:rPr>
          <w:lang w:eastAsia="ar-SA"/>
        </w:rPr>
        <w:t>Nájemcem. Výjimku tvoří neodkladná záchrana lidských životů, neodkladné odvrácení škody při živelní pohromě a podobně. V těchto případech bude Pronajímatel postupovat tak, aby Nájemci způsobil nejmenší újmu nebo nejmenší škodu. Pronajímatel je dále povinen umožnit Nájemci a Nájemcem zmocněným osobám nepřetržitý a nerušený přístup k Předmětu nájmu a</w:t>
      </w:r>
      <w:r>
        <w:rPr>
          <w:lang w:eastAsia="ar-SA"/>
        </w:rPr>
        <w:t> </w:t>
      </w:r>
      <w:r w:rsidRPr="007253FA">
        <w:rPr>
          <w:lang w:eastAsia="ar-SA"/>
        </w:rPr>
        <w:t>umožnit Nájemci nerušené užívání Předmětu nájmu v souladu s účelem nájmu a podmínkami této Smlouvy.</w:t>
      </w:r>
    </w:p>
    <w:p w14:paraId="2962725B" w14:textId="509CDB1F" w:rsidR="007253FA" w:rsidRDefault="007253FA" w:rsidP="0075782C">
      <w:pPr>
        <w:pStyle w:val="Nadpis1"/>
      </w:pPr>
      <w:r>
        <w:t>PRÁVA A POVINNOSTI NÁJEMCE</w:t>
      </w:r>
    </w:p>
    <w:p w14:paraId="01295304" w14:textId="6308F810" w:rsidR="007253FA" w:rsidRDefault="007253FA">
      <w:pPr>
        <w:pStyle w:val="Odstavecseseznamem"/>
        <w:numPr>
          <w:ilvl w:val="0"/>
          <w:numId w:val="6"/>
        </w:numPr>
        <w:rPr>
          <w:lang w:eastAsia="ar-SA"/>
        </w:rPr>
      </w:pPr>
      <w:r w:rsidRPr="007253FA">
        <w:rPr>
          <w:lang w:eastAsia="ar-SA"/>
        </w:rPr>
        <w:t>Nájemce je povinen provádět opravy a pravidelnou údržbu Stavby po jejím dokončení a dále udržovat Předmět nájmu v dobrém stavu.</w:t>
      </w:r>
    </w:p>
    <w:p w14:paraId="1F400FE8" w14:textId="77AF0009" w:rsidR="007253FA" w:rsidRDefault="007253FA" w:rsidP="007253F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 xml:space="preserve"> </w:t>
      </w:r>
    </w:p>
    <w:p w14:paraId="3857924B" w14:textId="1AC3CE61" w:rsidR="007253FA" w:rsidRDefault="007253FA">
      <w:pPr>
        <w:pStyle w:val="Odstavecseseznamem"/>
        <w:numPr>
          <w:ilvl w:val="0"/>
          <w:numId w:val="6"/>
        </w:numPr>
        <w:rPr>
          <w:lang w:eastAsia="ar-SA"/>
        </w:rPr>
      </w:pPr>
      <w:r w:rsidRPr="007253FA">
        <w:rPr>
          <w:lang w:eastAsia="ar-SA"/>
        </w:rPr>
        <w:t>Nájemce se zavazuje užívat Předmět nájmu řádně v souladu s účelem sjednaným dle této Smlouvy</w:t>
      </w:r>
      <w:r>
        <w:rPr>
          <w:lang w:eastAsia="ar-SA"/>
        </w:rPr>
        <w:t>.</w:t>
      </w:r>
    </w:p>
    <w:p w14:paraId="30D9B60A" w14:textId="77777777" w:rsidR="007253FA" w:rsidRDefault="007253FA" w:rsidP="007253F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69851093" w14:textId="3E692BF6" w:rsidR="007253FA" w:rsidRDefault="007253FA">
      <w:pPr>
        <w:pStyle w:val="Odstavecseseznamem"/>
        <w:numPr>
          <w:ilvl w:val="0"/>
          <w:numId w:val="6"/>
        </w:numPr>
        <w:rPr>
          <w:lang w:eastAsia="ar-SA"/>
        </w:rPr>
      </w:pPr>
      <w:r w:rsidRPr="007253FA">
        <w:rPr>
          <w:lang w:eastAsia="ar-SA"/>
        </w:rPr>
        <w:t xml:space="preserve">Nájemce se zavazuje po dobu trvání nájmu zajistit výhradně na svoje náklady pravidelnou údržbu Předmětu nájmu a jeho bezprostředního okolí spočívající v udržování travnatých ploch, ošetření stromů i ostatních porostů, udržování čistoty na všech </w:t>
      </w:r>
      <w:r>
        <w:rPr>
          <w:lang w:eastAsia="ar-SA"/>
        </w:rPr>
        <w:t>P</w:t>
      </w:r>
      <w:r w:rsidRPr="007253FA">
        <w:rPr>
          <w:lang w:eastAsia="ar-SA"/>
        </w:rPr>
        <w:t>ozemcích.</w:t>
      </w:r>
    </w:p>
    <w:p w14:paraId="31C5185D" w14:textId="77777777" w:rsidR="007253FA" w:rsidRDefault="007253FA" w:rsidP="007253F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312C2B9" w14:textId="241686E8" w:rsidR="007253FA" w:rsidRDefault="007253FA">
      <w:pPr>
        <w:pStyle w:val="Odstavecseseznamem"/>
        <w:numPr>
          <w:ilvl w:val="0"/>
          <w:numId w:val="6"/>
        </w:numPr>
        <w:rPr>
          <w:lang w:eastAsia="ar-SA"/>
        </w:rPr>
      </w:pPr>
      <w:r w:rsidRPr="007253FA">
        <w:rPr>
          <w:lang w:eastAsia="ar-SA"/>
        </w:rPr>
        <w:t>Nájemce se zavazuje dodržovat obecně závazné předpisy, zejména v oblasti ochrany životního prostředí a dále předpisy bezpečnostní, protipožární a hygienické, a kontrolovat jejich dodržování.</w:t>
      </w:r>
    </w:p>
    <w:p w14:paraId="63B849C5" w14:textId="77777777" w:rsidR="007253FA" w:rsidRDefault="007253FA" w:rsidP="007253F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994FCEF" w14:textId="485ED660" w:rsidR="007253FA" w:rsidRDefault="007253FA">
      <w:pPr>
        <w:pStyle w:val="Odstavecseseznamem"/>
        <w:numPr>
          <w:ilvl w:val="0"/>
          <w:numId w:val="6"/>
        </w:numPr>
        <w:rPr>
          <w:lang w:eastAsia="ar-SA"/>
        </w:rPr>
      </w:pPr>
      <w:r w:rsidRPr="007253FA">
        <w:rPr>
          <w:lang w:eastAsia="ar-SA"/>
        </w:rPr>
        <w:t>Nájemce je oprávněn umísťovat na Předmětu nájmu a Stavbě reklamu a inzerci dodavatelů Stavby a dárců, která je v souladu s příslušnými předpisy, nenarušuje pietu místa a dohodnutý účel užívání Pozemků. Výstavbu billboardů lze provést pouze se souhlasem Pronajímatele.</w:t>
      </w:r>
    </w:p>
    <w:p w14:paraId="6AC4CE57" w14:textId="49C8FE74" w:rsidR="007253FA" w:rsidRPr="00B504E6" w:rsidRDefault="007253FA" w:rsidP="0075782C">
      <w:pPr>
        <w:pStyle w:val="Nadpis1"/>
      </w:pPr>
      <w:r w:rsidRPr="00B504E6">
        <w:lastRenderedPageBreak/>
        <w:t>PROHLÁŠENÍ SMLUVNÍCH STRAN</w:t>
      </w:r>
    </w:p>
    <w:p w14:paraId="768A0AB7" w14:textId="6169F59A" w:rsidR="007253FA" w:rsidRPr="00B504E6" w:rsidRDefault="007253FA">
      <w:pPr>
        <w:pStyle w:val="Odstavecseseznamem"/>
        <w:numPr>
          <w:ilvl w:val="0"/>
          <w:numId w:val="6"/>
        </w:numPr>
        <w:rPr>
          <w:lang w:eastAsia="ar-SA"/>
        </w:rPr>
      </w:pPr>
      <w:r w:rsidRPr="00B504E6">
        <w:rPr>
          <w:lang w:eastAsia="ar-SA"/>
        </w:rPr>
        <w:t xml:space="preserve">Smluvní strany se dohodly za účelem řádného provozování Památníku upravit majetkové poměry tak, aby </w:t>
      </w:r>
      <w:r w:rsidR="00646ACE">
        <w:rPr>
          <w:lang w:eastAsia="ar-SA"/>
        </w:rPr>
        <w:t xml:space="preserve">Nájemce mohl </w:t>
      </w:r>
      <w:r w:rsidRPr="00B504E6">
        <w:rPr>
          <w:lang w:eastAsia="ar-SA"/>
        </w:rPr>
        <w:t>Památník řádně provozovat. Za tímto účelem se Smluvní strany zavazují uzavřít smlouvu o</w:t>
      </w:r>
      <w:r w:rsidR="00EC7F9C" w:rsidRPr="00B504E6">
        <w:rPr>
          <w:lang w:eastAsia="ar-SA"/>
        </w:rPr>
        <w:t> </w:t>
      </w:r>
      <w:r w:rsidRPr="00B504E6">
        <w:rPr>
          <w:lang w:eastAsia="ar-SA"/>
        </w:rPr>
        <w:t>právu stavby k Pozemkům (</w:t>
      </w:r>
      <w:r w:rsidRPr="00B504E6">
        <w:rPr>
          <w:b/>
          <w:bCs w:val="0"/>
          <w:i/>
          <w:iCs/>
          <w:lang w:eastAsia="ar-SA"/>
        </w:rPr>
        <w:t>„Smlouva o právu stavby“</w:t>
      </w:r>
      <w:r w:rsidRPr="00B504E6">
        <w:rPr>
          <w:lang w:eastAsia="ar-SA"/>
        </w:rPr>
        <w:t xml:space="preserve">). </w:t>
      </w:r>
    </w:p>
    <w:p w14:paraId="0026C79F" w14:textId="3FD9D5CC" w:rsidR="007253FA" w:rsidRPr="00B504E6" w:rsidRDefault="007253FA" w:rsidP="00EC7F9C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155D229" w14:textId="40F46713" w:rsidR="008F196A" w:rsidRDefault="008F196A">
      <w:pPr>
        <w:pStyle w:val="Odstavecseseznamem"/>
        <w:numPr>
          <w:ilvl w:val="0"/>
          <w:numId w:val="6"/>
        </w:numPr>
        <w:rPr>
          <w:lang w:eastAsia="ar-SA"/>
        </w:rPr>
      </w:pPr>
      <w:r w:rsidRPr="008F196A">
        <w:rPr>
          <w:lang w:eastAsia="ar-SA"/>
        </w:rPr>
        <w:t xml:space="preserve">Smluvní strany se dohodly, že Nájemce </w:t>
      </w:r>
      <w:r w:rsidR="002A0341" w:rsidRPr="00BE0E87">
        <w:rPr>
          <w:lang w:eastAsia="ar-SA"/>
        </w:rPr>
        <w:t xml:space="preserve">nejpozději do jednoho </w:t>
      </w:r>
      <w:r w:rsidR="00646ACE" w:rsidRPr="00BE0E87">
        <w:rPr>
          <w:lang w:eastAsia="ar-SA"/>
        </w:rPr>
        <w:t xml:space="preserve">(1) </w:t>
      </w:r>
      <w:r w:rsidR="002A0341" w:rsidRPr="00BE0E87">
        <w:rPr>
          <w:lang w:eastAsia="ar-SA"/>
        </w:rPr>
        <w:t>roku po uzavření této Smlouvy</w:t>
      </w:r>
      <w:r w:rsidR="002A0341">
        <w:rPr>
          <w:lang w:eastAsia="ar-SA"/>
        </w:rPr>
        <w:t xml:space="preserve"> </w:t>
      </w:r>
      <w:r w:rsidRPr="008F196A">
        <w:rPr>
          <w:lang w:eastAsia="ar-SA"/>
        </w:rPr>
        <w:t>zašle Pronajímateli písemnou výzvu k uzavření Smlouvy o právu stavby. Smluvní strany se zavazují uzavřít Smlouvu o právu stavby nejpozději do 30 dnů od doručení písemné výzvy spolu s Geometrickým plánem Pronajímateli.</w:t>
      </w:r>
    </w:p>
    <w:p w14:paraId="263B871B" w14:textId="77777777" w:rsidR="00EE2C40" w:rsidRDefault="00EE2C40" w:rsidP="00EE2C40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144711E2" w14:textId="7109954C" w:rsidR="00872A56" w:rsidRPr="00BE0E87" w:rsidRDefault="00872A56">
      <w:pPr>
        <w:pStyle w:val="Odstavecseseznamem"/>
        <w:numPr>
          <w:ilvl w:val="0"/>
          <w:numId w:val="6"/>
        </w:numPr>
        <w:rPr>
          <w:lang w:eastAsia="ar-SA"/>
        </w:rPr>
      </w:pPr>
      <w:r w:rsidRPr="00BE0E87">
        <w:rPr>
          <w:lang w:eastAsia="ar-SA"/>
        </w:rPr>
        <w:t>Smluvní strany</w:t>
      </w:r>
      <w:r w:rsidR="00646ACE" w:rsidRPr="00BE0E87">
        <w:rPr>
          <w:lang w:eastAsia="ar-SA"/>
        </w:rPr>
        <w:t xml:space="preserve"> se dohodly, </w:t>
      </w:r>
      <w:r w:rsidRPr="00BE0E87">
        <w:rPr>
          <w:lang w:eastAsia="ar-SA"/>
        </w:rPr>
        <w:t xml:space="preserve">že za účelem trvalého řádného provozování Památníku je nutná úprava majetkových poměrů tak, aby Předmět nájmu nabyla do svého </w:t>
      </w:r>
      <w:r w:rsidR="00B504E6" w:rsidRPr="00BE0E87">
        <w:rPr>
          <w:lang w:eastAsia="ar-SA"/>
        </w:rPr>
        <w:t xml:space="preserve">výlučného </w:t>
      </w:r>
      <w:r w:rsidRPr="00BE0E87">
        <w:rPr>
          <w:lang w:eastAsia="ar-SA"/>
        </w:rPr>
        <w:t xml:space="preserve">vlastnictví Česká republika </w:t>
      </w:r>
      <w:r w:rsidR="00B504E6" w:rsidRPr="00BE0E87">
        <w:rPr>
          <w:lang w:eastAsia="ar-SA"/>
        </w:rPr>
        <w:t>a</w:t>
      </w:r>
      <w:r w:rsidRPr="00BE0E87">
        <w:rPr>
          <w:lang w:eastAsia="ar-SA"/>
        </w:rPr>
        <w:t xml:space="preserve"> Nájemci svědčilo právo hospodařit s nemovitou věcí</w:t>
      </w:r>
      <w:r w:rsidR="00B504E6" w:rsidRPr="00BE0E87">
        <w:rPr>
          <w:lang w:eastAsia="ar-SA"/>
        </w:rPr>
        <w:t xml:space="preserve"> v majetku státu</w:t>
      </w:r>
      <w:r w:rsidRPr="00BE0E87">
        <w:rPr>
          <w:lang w:eastAsia="ar-SA"/>
        </w:rPr>
        <w:t xml:space="preserve"> – Předmětem nájmu. Smluvní strany se proto dohodly, že po uzavření Smlouvy o právu stavby budou činit kroky vedoucí k dosažení výše uvedeného účelu.</w:t>
      </w:r>
    </w:p>
    <w:p w14:paraId="1520F434" w14:textId="391E84BA" w:rsidR="00D4114A" w:rsidRPr="00BE0E87" w:rsidRDefault="00D4114A" w:rsidP="0075782C">
      <w:pPr>
        <w:pStyle w:val="Nadpis1"/>
      </w:pPr>
      <w:r w:rsidRPr="00BE0E87">
        <w:t>TRVÁNÍ SMLOUVY</w:t>
      </w:r>
    </w:p>
    <w:p w14:paraId="0063F0FE" w14:textId="60AF1D2C" w:rsidR="00D4114A" w:rsidRDefault="00D4114A">
      <w:pPr>
        <w:pStyle w:val="Odstavecseseznamem"/>
        <w:numPr>
          <w:ilvl w:val="0"/>
          <w:numId w:val="7"/>
        </w:numPr>
        <w:rPr>
          <w:lang w:eastAsia="ar-SA"/>
        </w:rPr>
      </w:pPr>
      <w:r w:rsidRPr="00D4114A">
        <w:rPr>
          <w:lang w:eastAsia="ar-SA"/>
        </w:rPr>
        <w:t>Pronajímatel je oprávněn tuto Smlouvu vypovědět v případě, že:</w:t>
      </w:r>
    </w:p>
    <w:p w14:paraId="2DCBAA12" w14:textId="00E62246" w:rsidR="00D4114A" w:rsidRDefault="00D4114A">
      <w:pPr>
        <w:pStyle w:val="Odstavecseseznamem"/>
        <w:numPr>
          <w:ilvl w:val="1"/>
          <w:numId w:val="6"/>
        </w:numPr>
        <w:rPr>
          <w:lang w:eastAsia="ar-SA"/>
        </w:rPr>
      </w:pPr>
      <w:r w:rsidRPr="00D4114A">
        <w:rPr>
          <w:lang w:eastAsia="ar-SA"/>
        </w:rPr>
        <w:t>Nájemce bude v prodlení s úhradou Nájemného po dobu delší než 6 měsíců;</w:t>
      </w:r>
    </w:p>
    <w:p w14:paraId="5B9B2E11" w14:textId="5858F418" w:rsidR="00D4114A" w:rsidRDefault="00D4114A">
      <w:pPr>
        <w:pStyle w:val="Odstavecseseznamem"/>
        <w:numPr>
          <w:ilvl w:val="1"/>
          <w:numId w:val="6"/>
        </w:numPr>
        <w:rPr>
          <w:lang w:eastAsia="ar-SA"/>
        </w:rPr>
      </w:pPr>
      <w:r w:rsidRPr="00D4114A">
        <w:rPr>
          <w:lang w:eastAsia="ar-SA"/>
        </w:rPr>
        <w:t xml:space="preserve">Nájemce užívá Pozemky za jiným účelem, než je provozování </w:t>
      </w:r>
      <w:r>
        <w:rPr>
          <w:lang w:eastAsia="ar-SA"/>
        </w:rPr>
        <w:t xml:space="preserve">Památníku </w:t>
      </w:r>
      <w:r w:rsidRPr="00D4114A">
        <w:rPr>
          <w:lang w:eastAsia="ar-SA"/>
        </w:rPr>
        <w:t>Nájemcem.</w:t>
      </w:r>
    </w:p>
    <w:p w14:paraId="78760CEF" w14:textId="78D578E0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 xml:space="preserve"> </w:t>
      </w:r>
    </w:p>
    <w:p w14:paraId="6348C139" w14:textId="608B778F" w:rsidR="00D4114A" w:rsidRDefault="00D4114A">
      <w:pPr>
        <w:pStyle w:val="Odstavecseseznamem"/>
        <w:numPr>
          <w:ilvl w:val="0"/>
          <w:numId w:val="6"/>
        </w:numPr>
        <w:rPr>
          <w:lang w:eastAsia="ar-SA"/>
        </w:rPr>
      </w:pPr>
      <w:r>
        <w:rPr>
          <w:lang w:eastAsia="ar-SA"/>
        </w:rPr>
        <w:t>N</w:t>
      </w:r>
      <w:r w:rsidRPr="00D4114A">
        <w:rPr>
          <w:lang w:eastAsia="ar-SA"/>
        </w:rPr>
        <w:t>ájemce je oprávněn tuto Smlouvu vypovědět bez uvedení důvodu.</w:t>
      </w:r>
    </w:p>
    <w:p w14:paraId="1CBD7773" w14:textId="4E83217D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2F5AEEAD" w14:textId="6BCB9F3F" w:rsidR="00D4114A" w:rsidRDefault="00D4114A">
      <w:pPr>
        <w:pStyle w:val="Odstavecseseznamem"/>
        <w:numPr>
          <w:ilvl w:val="0"/>
          <w:numId w:val="6"/>
        </w:numPr>
        <w:rPr>
          <w:lang w:eastAsia="ar-SA"/>
        </w:rPr>
      </w:pPr>
      <w:r w:rsidRPr="00D4114A">
        <w:rPr>
          <w:lang w:eastAsia="ar-SA"/>
        </w:rPr>
        <w:t>Výpovědní doba činí ve výše uvedených případech 1 rok a počíná běžet prvním dnem kalendářního měsíce následujícího po doručení písemné výpovědi druhé Smluvní straně.</w:t>
      </w:r>
    </w:p>
    <w:p w14:paraId="4AC6B018" w14:textId="77777777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5E06ED33" w14:textId="4255B7A0" w:rsidR="00D4114A" w:rsidRDefault="00D4114A">
      <w:pPr>
        <w:pStyle w:val="Odstavecseseznamem"/>
        <w:numPr>
          <w:ilvl w:val="0"/>
          <w:numId w:val="6"/>
        </w:numPr>
        <w:rPr>
          <w:lang w:eastAsia="ar-SA"/>
        </w:rPr>
      </w:pPr>
      <w:r w:rsidRPr="00D4114A">
        <w:rPr>
          <w:lang w:eastAsia="ar-SA"/>
        </w:rPr>
        <w:t>V případě zániku nájmu podle této Smlouvy, a neexistuje-li jiný titul Nájemce k užívání Pozemků (např. právo stavby dle Smlouvy o právu stavby</w:t>
      </w:r>
      <w:r w:rsidRPr="00BE0E87">
        <w:rPr>
          <w:lang w:eastAsia="ar-SA"/>
        </w:rPr>
        <w:t>), Nájemce na své náklady stavbu Památníku odstraní a Pozemek uvede do původního stavu, nedohodnou</w:t>
      </w:r>
      <w:r w:rsidRPr="00D4114A">
        <w:rPr>
          <w:lang w:eastAsia="ar-SA"/>
        </w:rPr>
        <w:t>-li se Smluvní strany jinak.</w:t>
      </w:r>
    </w:p>
    <w:p w14:paraId="50CC857C" w14:textId="497321D0" w:rsidR="00063A91" w:rsidRDefault="00D4114A" w:rsidP="00063A91">
      <w:pPr>
        <w:pStyle w:val="Nadpis1"/>
      </w:pPr>
      <w:bookmarkStart w:id="5" w:name="_Ref192685752"/>
      <w:r>
        <w:t>ZÁVĚREČNÁ USTANOVENÍ</w:t>
      </w:r>
      <w:bookmarkEnd w:id="5"/>
    </w:p>
    <w:p w14:paraId="076E6CE2" w14:textId="276F1277" w:rsidR="00D4114A" w:rsidRDefault="00D4114A">
      <w:pPr>
        <w:pStyle w:val="Odstavecseseznamem"/>
        <w:numPr>
          <w:ilvl w:val="0"/>
          <w:numId w:val="8"/>
        </w:numPr>
        <w:rPr>
          <w:lang w:eastAsia="ar-SA"/>
        </w:rPr>
      </w:pPr>
      <w:r w:rsidRPr="00D4114A">
        <w:rPr>
          <w:lang w:eastAsia="ar-SA"/>
        </w:rPr>
        <w:t>Pronajímatel je povinen informovat Nájemce bez zbytečného odkladu o změně vlastnictví k</w:t>
      </w:r>
      <w:r>
        <w:rPr>
          <w:lang w:eastAsia="ar-SA"/>
        </w:rPr>
        <w:t> </w:t>
      </w:r>
      <w:r w:rsidRPr="00D4114A">
        <w:rPr>
          <w:lang w:eastAsia="ar-SA"/>
        </w:rPr>
        <w:t>Předmětu nájmu – ke všem Pozemkům, vzniku či změně zástavního práva, práva odpovídajícího věcnému břemeni, předkupního práva, práva stavby či jiných práv třetích osob k Pozemku, nebo jiných omezení.</w:t>
      </w:r>
    </w:p>
    <w:p w14:paraId="61B355BD" w14:textId="37ED0BED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 xml:space="preserve"> </w:t>
      </w:r>
    </w:p>
    <w:p w14:paraId="511104E2" w14:textId="77777777" w:rsidR="00D4114A" w:rsidRPr="00D4114A" w:rsidRDefault="00D4114A">
      <w:pPr>
        <w:pStyle w:val="Odstavecseseznamem"/>
        <w:numPr>
          <w:ilvl w:val="0"/>
          <w:numId w:val="8"/>
        </w:numPr>
        <w:rPr>
          <w:lang w:eastAsia="ar-SA"/>
        </w:rPr>
      </w:pPr>
      <w:r w:rsidRPr="00D4114A">
        <w:rPr>
          <w:lang w:eastAsia="ar-SA"/>
        </w:rPr>
        <w:t>Pronajímatel je povinen před převodem vlastnického práva k Pozemku na třetí osobu, informovat tuto třetí osobu o existenci a obsahu této smlouvy, jakož i o vlastnickém právu Nájemce ke Stavbě – Památníku.</w:t>
      </w:r>
    </w:p>
    <w:p w14:paraId="48A4F6AB" w14:textId="3FFDDC98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6325E638" w14:textId="6157AE7B" w:rsidR="00D4114A" w:rsidRDefault="00D4114A">
      <w:pPr>
        <w:pStyle w:val="Odstavecseseznamem"/>
        <w:numPr>
          <w:ilvl w:val="0"/>
          <w:numId w:val="8"/>
        </w:numPr>
        <w:rPr>
          <w:lang w:eastAsia="ar-SA"/>
        </w:rPr>
      </w:pPr>
      <w:r w:rsidRPr="00D4114A">
        <w:rPr>
          <w:lang w:eastAsia="ar-SA"/>
        </w:rPr>
        <w:t>Tato Smlouva nabývá platnosti dnem podpisu oběma Smluvními stranami. Účinnosti Smlouva nabývá dnem zveřejnění v registru smluv dle zákona č. 340/2015 Sb.</w:t>
      </w:r>
      <w:r>
        <w:rPr>
          <w:lang w:eastAsia="ar-SA"/>
        </w:rPr>
        <w:t xml:space="preserve">, </w:t>
      </w:r>
      <w:r w:rsidRPr="00D4114A">
        <w:rPr>
          <w:lang w:eastAsia="ar-SA"/>
        </w:rPr>
        <w:t xml:space="preserve">o zvláštních podmínkách </w:t>
      </w:r>
      <w:r w:rsidRPr="00D4114A">
        <w:rPr>
          <w:lang w:eastAsia="ar-SA"/>
        </w:rPr>
        <w:lastRenderedPageBreak/>
        <w:t>účinnosti některých smluv, uveřejňování těchto smluv a o registru smluv (zákon o registru smluv)</w:t>
      </w:r>
      <w:r>
        <w:rPr>
          <w:lang w:eastAsia="ar-SA"/>
        </w:rPr>
        <w:t xml:space="preserve">, ve znění pozdějších předpisů (dále jen </w:t>
      </w:r>
      <w:r>
        <w:rPr>
          <w:b/>
          <w:bCs w:val="0"/>
          <w:i/>
          <w:iCs/>
          <w:lang w:eastAsia="ar-SA"/>
        </w:rPr>
        <w:t>„Zákon o registru smluv“</w:t>
      </w:r>
      <w:r>
        <w:rPr>
          <w:lang w:eastAsia="ar-SA"/>
        </w:rPr>
        <w:t>).</w:t>
      </w:r>
      <w:r w:rsidRPr="00D4114A">
        <w:rPr>
          <w:lang w:eastAsia="ar-SA"/>
        </w:rPr>
        <w:t xml:space="preserve"> Tato Smlouva je vyhotovena ve 4 (čtyřech) stejnopisech s</w:t>
      </w:r>
      <w:r>
        <w:rPr>
          <w:lang w:eastAsia="ar-SA"/>
        </w:rPr>
        <w:t> </w:t>
      </w:r>
      <w:r w:rsidRPr="00D4114A">
        <w:rPr>
          <w:lang w:eastAsia="ar-SA"/>
        </w:rPr>
        <w:t>platností originálu, přičemž Nájemce obdrží dva originály a Pronajímatel taktéž dva originály Smlouvy. Smluvní strany se dohodly, že Smlouvu zašle správci Registru smluv Nájemce.</w:t>
      </w:r>
    </w:p>
    <w:p w14:paraId="4F72C1AF" w14:textId="77777777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653074D1" w14:textId="45AC035E" w:rsidR="00D4114A" w:rsidRPr="00D4114A" w:rsidRDefault="00D4114A">
      <w:pPr>
        <w:pStyle w:val="Odstavecseseznamem"/>
        <w:numPr>
          <w:ilvl w:val="0"/>
          <w:numId w:val="8"/>
        </w:numPr>
        <w:rPr>
          <w:lang w:eastAsia="ar-SA"/>
        </w:rPr>
      </w:pPr>
      <w:r w:rsidRPr="00D4114A">
        <w:rPr>
          <w:lang w:eastAsia="ar-SA"/>
        </w:rPr>
        <w:t>Není-li v této Smlouvě stanoveno jinak, lze tuto Smlouvu měnit, doplnit nebo zrušit pouze písemnou dohodou Smluvních stran. Písemný dodatek musí být označen jako „Dodatek“ a</w:t>
      </w:r>
      <w:r>
        <w:rPr>
          <w:lang w:eastAsia="ar-SA"/>
        </w:rPr>
        <w:t> </w:t>
      </w:r>
      <w:r w:rsidRPr="00D4114A">
        <w:rPr>
          <w:lang w:eastAsia="ar-SA"/>
        </w:rPr>
        <w:t>v</w:t>
      </w:r>
      <w:r>
        <w:rPr>
          <w:lang w:eastAsia="ar-SA"/>
        </w:rPr>
        <w:t> </w:t>
      </w:r>
      <w:r w:rsidRPr="00D4114A">
        <w:rPr>
          <w:lang w:eastAsia="ar-SA"/>
        </w:rPr>
        <w:t>jeho textu musí být výslovný odkaz na tuto Smlouvu. Jakýkoliv dodatek splňující výše uvedené podmínky nabývá platnosti teprve po jeho podpisu oběma Smluvními stranami a</w:t>
      </w:r>
      <w:r>
        <w:rPr>
          <w:lang w:eastAsia="ar-SA"/>
        </w:rPr>
        <w:t> </w:t>
      </w:r>
      <w:r w:rsidRPr="00D4114A">
        <w:rPr>
          <w:lang w:eastAsia="ar-SA"/>
        </w:rPr>
        <w:t xml:space="preserve">účinnosti jeho zveřejněním dle </w:t>
      </w:r>
      <w:r>
        <w:rPr>
          <w:lang w:eastAsia="ar-SA"/>
        </w:rPr>
        <w:t>Z</w:t>
      </w:r>
      <w:r w:rsidRPr="00D4114A">
        <w:rPr>
          <w:lang w:eastAsia="ar-SA"/>
        </w:rPr>
        <w:t xml:space="preserve">ákona </w:t>
      </w:r>
      <w:r>
        <w:rPr>
          <w:lang w:eastAsia="ar-SA"/>
        </w:rPr>
        <w:t>o registru smluv</w:t>
      </w:r>
      <w:r w:rsidRPr="00D4114A">
        <w:rPr>
          <w:lang w:eastAsia="ar-SA"/>
        </w:rPr>
        <w:t>.</w:t>
      </w:r>
    </w:p>
    <w:p w14:paraId="62BEDEB5" w14:textId="148446D7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EF0045C" w14:textId="1965D569" w:rsidR="00D4114A" w:rsidRPr="00D4114A" w:rsidRDefault="00D4114A">
      <w:pPr>
        <w:pStyle w:val="Odstavecseseznamem"/>
        <w:numPr>
          <w:ilvl w:val="0"/>
          <w:numId w:val="8"/>
        </w:numPr>
        <w:rPr>
          <w:lang w:eastAsia="ar-SA"/>
        </w:rPr>
      </w:pPr>
      <w:r w:rsidRPr="00D4114A">
        <w:rPr>
          <w:lang w:eastAsia="ar-SA"/>
        </w:rPr>
        <w:t>Neplatnost a nevynutitelnost kteréhokoliv ustanovení této Smlouvy neovlivní platnost a</w:t>
      </w:r>
      <w:r>
        <w:rPr>
          <w:lang w:eastAsia="ar-SA"/>
        </w:rPr>
        <w:t> </w:t>
      </w:r>
      <w:r w:rsidRPr="00D4114A">
        <w:rPr>
          <w:lang w:eastAsia="ar-SA"/>
        </w:rPr>
        <w:t>vynutitelnost ostatních ustanovení této Smlouvy nebo této Smlouvy jako celku. Smluvní strany se v takovém případě zavazují nahradit takové případné neplatné nebo nevynutitelné ustanovení této Smlouvy ustanovením jiným, nejbližším mu svým významem a účinky, a které nejlépe odpovídá původně zamýšlenému účelu takového ustanovení. Do této doby platí úprava příslušných právních předpisů.</w:t>
      </w:r>
    </w:p>
    <w:p w14:paraId="1BE753BD" w14:textId="43FCCF8B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0C76C8AA" w14:textId="24E8569A" w:rsidR="00D4114A" w:rsidRDefault="00D4114A">
      <w:pPr>
        <w:pStyle w:val="Odstavecseseznamem"/>
        <w:numPr>
          <w:ilvl w:val="0"/>
          <w:numId w:val="8"/>
        </w:numPr>
        <w:rPr>
          <w:lang w:eastAsia="ar-SA"/>
        </w:rPr>
      </w:pPr>
      <w:r w:rsidRPr="00D4114A">
        <w:rPr>
          <w:lang w:eastAsia="ar-SA"/>
        </w:rPr>
        <w:t>Smluvní strany výslovně souhlasí s tím, aby tato Smlouva byla uvedena v Centrální evidenci smluv (CES), vedené Pronajímatelem. Smluvní strany prohlašují, že skutečnosti uvedené v této Smlouvě nepovažují za obchodní či jiné tajemství ve smyslu občanského zákoníku a udělují souhlas k jejich užití a zveřejnění bez stanovení jakýchkoliv dalších podmínek, v souladu s</w:t>
      </w:r>
      <w:r>
        <w:rPr>
          <w:lang w:eastAsia="ar-SA"/>
        </w:rPr>
        <w:t> </w:t>
      </w:r>
      <w:r w:rsidRPr="00D4114A">
        <w:rPr>
          <w:lang w:eastAsia="ar-SA"/>
        </w:rPr>
        <w:t>článkem</w:t>
      </w:r>
      <w:r>
        <w:rPr>
          <w:lang w:eastAsia="ar-SA"/>
        </w:rPr>
        <w:t xml:space="preserve"> </w:t>
      </w:r>
      <w:r>
        <w:rPr>
          <w:lang w:eastAsia="ar-SA"/>
        </w:rPr>
        <w:fldChar w:fldCharType="begin"/>
      </w:r>
      <w:r>
        <w:rPr>
          <w:lang w:eastAsia="ar-SA"/>
        </w:rPr>
        <w:instrText xml:space="preserve"> REF _Ref192685752 \r \h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t>VIII</w:t>
      </w:r>
      <w:r>
        <w:rPr>
          <w:lang w:eastAsia="ar-SA"/>
        </w:rPr>
        <w:fldChar w:fldCharType="end"/>
      </w:r>
      <w:r w:rsidRPr="00D4114A">
        <w:rPr>
          <w:lang w:eastAsia="ar-SA"/>
        </w:rPr>
        <w:t xml:space="preserve"> této Smlouvy.</w:t>
      </w:r>
    </w:p>
    <w:p w14:paraId="15FC7A70" w14:textId="77777777" w:rsidR="00416D51" w:rsidRDefault="00416D51" w:rsidP="00416D51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22619E23" w14:textId="17B16C9D" w:rsidR="00416D51" w:rsidRPr="00BE0E87" w:rsidRDefault="00416D51">
      <w:pPr>
        <w:pStyle w:val="Odstavecseseznamem"/>
        <w:numPr>
          <w:ilvl w:val="0"/>
          <w:numId w:val="8"/>
        </w:numPr>
        <w:rPr>
          <w:lang w:eastAsia="ar-SA"/>
        </w:rPr>
      </w:pPr>
      <w:r w:rsidRPr="00BE0E87">
        <w:rPr>
          <w:lang w:eastAsia="ar-SA"/>
        </w:rPr>
        <w:t>Smluvní strany si vyhrazují možnost změny navrhované budoucí smlouvy o právu stavby.</w:t>
      </w:r>
    </w:p>
    <w:p w14:paraId="7B0D878C" w14:textId="77777777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7B8A1326" w14:textId="404A9193" w:rsidR="00D4114A" w:rsidRDefault="00D4114A">
      <w:pPr>
        <w:pStyle w:val="Odstavecseseznamem"/>
        <w:numPr>
          <w:ilvl w:val="0"/>
          <w:numId w:val="8"/>
        </w:numPr>
        <w:rPr>
          <w:lang w:eastAsia="ar-SA"/>
        </w:rPr>
      </w:pPr>
      <w:r w:rsidRPr="00337D09">
        <w:rPr>
          <w:lang w:eastAsia="ar-SA"/>
        </w:rPr>
        <w:t>Záměr Pronajímatele uzavřít tuto Smlouvu s Nájemcem byl schválen zastupitelstvem</w:t>
      </w:r>
      <w:r w:rsidRPr="00D4114A">
        <w:rPr>
          <w:lang w:eastAsia="ar-SA"/>
        </w:rPr>
        <w:t xml:space="preserve"> Pronajímatele, a to usnesením č</w:t>
      </w:r>
      <w:r w:rsidRPr="0093562F">
        <w:rPr>
          <w:lang w:eastAsia="ar-SA"/>
        </w:rPr>
        <w:t xml:space="preserve">. </w:t>
      </w:r>
      <w:r w:rsidR="00365B5D">
        <w:rPr>
          <w:lang w:eastAsia="ar-SA"/>
        </w:rPr>
        <w:t>6</w:t>
      </w:r>
      <w:r w:rsidR="00C956DB">
        <w:rPr>
          <w:lang w:eastAsia="ar-SA"/>
        </w:rPr>
        <w:t xml:space="preserve"> </w:t>
      </w:r>
      <w:r w:rsidRPr="00D4114A">
        <w:rPr>
          <w:lang w:eastAsia="ar-SA"/>
        </w:rPr>
        <w:t xml:space="preserve">ze dne </w:t>
      </w:r>
      <w:r w:rsidR="00365B5D">
        <w:rPr>
          <w:lang w:eastAsia="ar-SA"/>
        </w:rPr>
        <w:t>11</w:t>
      </w:r>
      <w:r w:rsidR="00C956DB">
        <w:rPr>
          <w:lang w:eastAsia="ar-SA"/>
        </w:rPr>
        <w:t>.</w:t>
      </w:r>
      <w:r w:rsidR="00365B5D">
        <w:rPr>
          <w:lang w:eastAsia="ar-SA"/>
        </w:rPr>
        <w:t>06</w:t>
      </w:r>
      <w:r w:rsidR="00C956DB">
        <w:rPr>
          <w:lang w:eastAsia="ar-SA"/>
        </w:rPr>
        <w:t>.</w:t>
      </w:r>
      <w:r w:rsidR="00365B5D">
        <w:rPr>
          <w:lang w:eastAsia="ar-SA"/>
        </w:rPr>
        <w:t>2025</w:t>
      </w:r>
      <w:r w:rsidRPr="00D4114A">
        <w:rPr>
          <w:lang w:eastAsia="ar-SA"/>
        </w:rPr>
        <w:t xml:space="preserve">. Záměr byl zveřejněn vyvěšením na úřední desce Pronajímatele ve dnech od </w:t>
      </w:r>
      <w:r w:rsidR="00365B5D">
        <w:rPr>
          <w:lang w:eastAsia="ar-SA"/>
        </w:rPr>
        <w:t>12</w:t>
      </w:r>
      <w:r w:rsidR="00C956DB">
        <w:rPr>
          <w:lang w:eastAsia="ar-SA"/>
        </w:rPr>
        <w:t>.</w:t>
      </w:r>
      <w:r w:rsidR="00365B5D">
        <w:rPr>
          <w:lang w:eastAsia="ar-SA"/>
        </w:rPr>
        <w:t>06</w:t>
      </w:r>
      <w:r w:rsidR="00C956DB">
        <w:rPr>
          <w:lang w:eastAsia="ar-SA"/>
        </w:rPr>
        <w:t>.</w:t>
      </w:r>
      <w:r w:rsidR="00365B5D">
        <w:rPr>
          <w:lang w:eastAsia="ar-SA"/>
        </w:rPr>
        <w:t>2025</w:t>
      </w:r>
      <w:r w:rsidR="00C956DB">
        <w:rPr>
          <w:lang w:eastAsia="ar-SA"/>
        </w:rPr>
        <w:t xml:space="preserve"> </w:t>
      </w:r>
      <w:r w:rsidR="00337D09">
        <w:rPr>
          <w:lang w:eastAsia="ar-SA"/>
        </w:rPr>
        <w:t xml:space="preserve">do </w:t>
      </w:r>
      <w:r w:rsidR="00365B5D">
        <w:rPr>
          <w:lang w:eastAsia="ar-SA"/>
        </w:rPr>
        <w:t>30</w:t>
      </w:r>
      <w:r w:rsidR="00C956DB">
        <w:rPr>
          <w:lang w:eastAsia="ar-SA"/>
        </w:rPr>
        <w:t>.</w:t>
      </w:r>
      <w:r w:rsidR="00365B5D">
        <w:rPr>
          <w:lang w:eastAsia="ar-SA"/>
        </w:rPr>
        <w:t>06</w:t>
      </w:r>
      <w:r w:rsidR="00C956DB">
        <w:rPr>
          <w:lang w:eastAsia="ar-SA"/>
        </w:rPr>
        <w:t>.</w:t>
      </w:r>
      <w:r w:rsidR="00365B5D">
        <w:rPr>
          <w:lang w:eastAsia="ar-SA"/>
        </w:rPr>
        <w:t>2025</w:t>
      </w:r>
      <w:r w:rsidRPr="00D4114A">
        <w:rPr>
          <w:lang w:eastAsia="ar-SA"/>
        </w:rPr>
        <w:t>.</w:t>
      </w:r>
    </w:p>
    <w:p w14:paraId="4DA6D94F" w14:textId="77777777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63D95C76" w14:textId="7B111EFA" w:rsidR="000746FD" w:rsidRDefault="000746FD">
      <w:pPr>
        <w:pStyle w:val="Odstavecseseznamem"/>
        <w:numPr>
          <w:ilvl w:val="0"/>
          <w:numId w:val="8"/>
        </w:numPr>
        <w:rPr>
          <w:lang w:eastAsia="ar-SA"/>
        </w:rPr>
      </w:pPr>
      <w:r>
        <w:rPr>
          <w:lang w:eastAsia="ar-SA"/>
        </w:rPr>
        <w:t xml:space="preserve">S uzavřením této Smlouvy vyslovilo souhlas zastupitelstvo Obce, a to usnesením ze dne </w:t>
      </w:r>
      <w:r w:rsidR="00365B5D">
        <w:rPr>
          <w:lang w:eastAsia="ar-SA"/>
        </w:rPr>
        <w:t>10</w:t>
      </w:r>
      <w:r>
        <w:rPr>
          <w:lang w:eastAsia="ar-SA"/>
        </w:rPr>
        <w:t>.</w:t>
      </w:r>
      <w:r w:rsidR="00365B5D">
        <w:rPr>
          <w:lang w:eastAsia="ar-SA"/>
        </w:rPr>
        <w:t>07</w:t>
      </w:r>
      <w:r>
        <w:rPr>
          <w:lang w:eastAsia="ar-SA"/>
        </w:rPr>
        <w:t>.</w:t>
      </w:r>
      <w:r w:rsidR="00365B5D">
        <w:rPr>
          <w:lang w:eastAsia="ar-SA"/>
        </w:rPr>
        <w:t>2025</w:t>
      </w:r>
      <w:r>
        <w:rPr>
          <w:lang w:eastAsia="ar-SA"/>
        </w:rPr>
        <w:t xml:space="preserve"> č. </w:t>
      </w:r>
      <w:r w:rsidR="00365B5D">
        <w:rPr>
          <w:lang w:eastAsia="ar-SA"/>
        </w:rPr>
        <w:t>7</w:t>
      </w:r>
      <w:r>
        <w:rPr>
          <w:lang w:eastAsia="ar-SA"/>
        </w:rPr>
        <w:t>.</w:t>
      </w:r>
    </w:p>
    <w:p w14:paraId="1F2B7D6F" w14:textId="77777777" w:rsidR="000746FD" w:rsidRDefault="000746FD" w:rsidP="000746FD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0E7C326B" w14:textId="6FB8CA08" w:rsidR="00D4114A" w:rsidRDefault="00D4114A">
      <w:pPr>
        <w:pStyle w:val="Odstavecseseznamem"/>
        <w:numPr>
          <w:ilvl w:val="0"/>
          <w:numId w:val="8"/>
        </w:numPr>
        <w:rPr>
          <w:lang w:eastAsia="ar-SA"/>
        </w:rPr>
      </w:pPr>
      <w:r>
        <w:rPr>
          <w:lang w:eastAsia="ar-SA"/>
        </w:rPr>
        <w:t>Nedílnou součástí této Smlouvy je:</w:t>
      </w:r>
    </w:p>
    <w:p w14:paraId="1B50201A" w14:textId="52F597A2" w:rsidR="00D4114A" w:rsidRDefault="00D4114A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>Příloha č. 1</w:t>
      </w:r>
      <w:r>
        <w:rPr>
          <w:lang w:eastAsia="ar-SA"/>
        </w:rPr>
        <w:tab/>
      </w:r>
      <w:r w:rsidR="000746FD" w:rsidRPr="000746FD">
        <w:rPr>
          <w:lang w:eastAsia="ar-SA"/>
        </w:rPr>
        <w:t>Geometrick</w:t>
      </w:r>
      <w:r w:rsidR="000746FD">
        <w:rPr>
          <w:lang w:eastAsia="ar-SA"/>
        </w:rPr>
        <w:t>ý</w:t>
      </w:r>
      <w:r w:rsidR="000746FD" w:rsidRPr="000746FD">
        <w:rPr>
          <w:lang w:eastAsia="ar-SA"/>
        </w:rPr>
        <w:t xml:space="preserve"> plá</w:t>
      </w:r>
      <w:r w:rsidR="000746FD">
        <w:rPr>
          <w:lang w:eastAsia="ar-SA"/>
        </w:rPr>
        <w:t>n</w:t>
      </w:r>
      <w:r w:rsidR="000746FD" w:rsidRPr="000746FD">
        <w:rPr>
          <w:lang w:eastAsia="ar-SA"/>
        </w:rPr>
        <w:t xml:space="preserve"> č. 485-1/2025 ze dne 10.02.2025</w:t>
      </w:r>
    </w:p>
    <w:p w14:paraId="19F42179" w14:textId="423431B9" w:rsidR="000746FD" w:rsidRDefault="000746FD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>Příloha č. 2</w:t>
      </w:r>
      <w:r>
        <w:rPr>
          <w:lang w:eastAsia="ar-SA"/>
        </w:rPr>
        <w:tab/>
      </w:r>
      <w:r w:rsidRPr="000746FD">
        <w:rPr>
          <w:lang w:eastAsia="ar-SA"/>
        </w:rPr>
        <w:t xml:space="preserve">Souhlas a Usnesení </w:t>
      </w:r>
      <w:r>
        <w:rPr>
          <w:lang w:eastAsia="ar-SA"/>
        </w:rPr>
        <w:t xml:space="preserve">Zastupitelstva </w:t>
      </w:r>
      <w:r w:rsidRPr="000746FD">
        <w:rPr>
          <w:lang w:eastAsia="ar-SA"/>
        </w:rPr>
        <w:t>Obce Lety č. 4</w:t>
      </w:r>
    </w:p>
    <w:p w14:paraId="115AF8EC" w14:textId="411D6D0F" w:rsidR="00B504E6" w:rsidRDefault="00B504E6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  <w:r>
        <w:rPr>
          <w:lang w:eastAsia="ar-SA"/>
        </w:rPr>
        <w:t>Příloha č. 3</w:t>
      </w:r>
      <w:r w:rsidR="00D72E50">
        <w:rPr>
          <w:lang w:eastAsia="ar-SA"/>
        </w:rPr>
        <w:tab/>
        <w:t>Smlouva o právu stavby</w:t>
      </w:r>
    </w:p>
    <w:p w14:paraId="20EDBB95" w14:textId="5B420284" w:rsidR="00C859BB" w:rsidRDefault="00C859BB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0E67756C" w14:textId="32106031" w:rsidR="00C859BB" w:rsidRDefault="00C859BB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3946F4DE" w14:textId="722CC3E9" w:rsidR="00C859BB" w:rsidRDefault="00C859BB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3A64A4A0" w14:textId="77777777" w:rsidR="00C859BB" w:rsidRDefault="00C859BB" w:rsidP="00D4114A">
      <w:pPr>
        <w:pStyle w:val="Odstavecseseznamem"/>
        <w:numPr>
          <w:ilvl w:val="0"/>
          <w:numId w:val="0"/>
        </w:numPr>
        <w:ind w:left="567"/>
        <w:rPr>
          <w:lang w:eastAsia="ar-SA"/>
        </w:rPr>
      </w:pPr>
    </w:p>
    <w:p w14:paraId="299BB45F" w14:textId="77777777" w:rsidR="00646ACE" w:rsidRPr="00646ACE" w:rsidRDefault="00646ACE" w:rsidP="00646ACE">
      <w:pPr>
        <w:spacing w:line="276" w:lineRule="auto"/>
        <w:jc w:val="center"/>
        <w:rPr>
          <w:i/>
          <w:iCs/>
          <w:lang w:eastAsia="ar-SA"/>
        </w:rPr>
      </w:pPr>
      <w:r w:rsidRPr="00646ACE">
        <w:rPr>
          <w:i/>
          <w:iCs/>
          <w:lang w:eastAsia="ar-SA"/>
        </w:rPr>
        <w:t>Podpisová strana následuje</w:t>
      </w:r>
    </w:p>
    <w:p w14:paraId="6788FC70" w14:textId="769CE263" w:rsidR="0085060D" w:rsidRPr="00646ACE" w:rsidRDefault="00646ACE" w:rsidP="00646ACE">
      <w:pPr>
        <w:spacing w:line="276" w:lineRule="auto"/>
        <w:jc w:val="center"/>
        <w:rPr>
          <w:rFonts w:cs="Calibri"/>
          <w:bCs/>
          <w:i/>
          <w:iCs/>
          <w:szCs w:val="22"/>
          <w:lang w:eastAsia="ar-SA"/>
        </w:rPr>
      </w:pPr>
      <w:r w:rsidRPr="00646ACE">
        <w:rPr>
          <w:i/>
          <w:iCs/>
          <w:lang w:eastAsia="ar-SA"/>
        </w:rPr>
        <w:t>Podpisová strana</w:t>
      </w:r>
    </w:p>
    <w:p w14:paraId="7E0ABA83" w14:textId="77777777" w:rsidR="002474D1" w:rsidRDefault="002474D1" w:rsidP="0051729A">
      <w:pPr>
        <w:ind w:left="567" w:hanging="567"/>
        <w:rPr>
          <w:lang w:eastAsia="ar-SA"/>
        </w:rPr>
      </w:pPr>
    </w:p>
    <w:p w14:paraId="0BB1FE73" w14:textId="54E7F793" w:rsidR="0051729A" w:rsidRDefault="0051729A" w:rsidP="0051729A">
      <w:pPr>
        <w:ind w:left="567" w:hanging="567"/>
        <w:rPr>
          <w:lang w:eastAsia="ar-SA"/>
        </w:rPr>
      </w:pPr>
      <w:r>
        <w:rPr>
          <w:lang w:eastAsia="ar-SA"/>
        </w:rPr>
        <w:lastRenderedPageBreak/>
        <w:t xml:space="preserve">V </w:t>
      </w:r>
      <w:r w:rsidR="000746FD">
        <w:rPr>
          <w:lang w:eastAsia="ar-SA"/>
        </w:rPr>
        <w:t>Brně</w:t>
      </w:r>
      <w:r>
        <w:rPr>
          <w:lang w:eastAsia="ar-SA"/>
        </w:rPr>
        <w:t xml:space="preserve"> dne </w:t>
      </w:r>
      <w:r w:rsidR="00C859BB">
        <w:rPr>
          <w:lang w:eastAsia="ar-SA"/>
        </w:rPr>
        <w:t>18</w:t>
      </w:r>
      <w:r>
        <w:rPr>
          <w:lang w:eastAsia="ar-SA"/>
        </w:rPr>
        <w:t>.</w:t>
      </w:r>
      <w:r w:rsidR="00C859BB">
        <w:rPr>
          <w:lang w:eastAsia="ar-SA"/>
        </w:rPr>
        <w:t>08</w:t>
      </w:r>
      <w:r>
        <w:rPr>
          <w:lang w:eastAsia="ar-SA"/>
        </w:rPr>
        <w:t>.</w:t>
      </w:r>
      <w:r w:rsidR="00C859BB">
        <w:rPr>
          <w:lang w:eastAsia="ar-SA"/>
        </w:rPr>
        <w:t>2025</w:t>
      </w:r>
      <w:r w:rsidR="00C859BB">
        <w:rPr>
          <w:lang w:eastAsia="ar-SA"/>
        </w:rPr>
        <w:tab/>
      </w:r>
      <w:r w:rsidR="000746FD">
        <w:rPr>
          <w:lang w:eastAsia="ar-SA"/>
        </w:rPr>
        <w:tab/>
      </w:r>
      <w:r>
        <w:rPr>
          <w:lang w:eastAsia="ar-SA"/>
        </w:rPr>
        <w:tab/>
      </w:r>
      <w:r w:rsidR="00646ACE">
        <w:rPr>
          <w:lang w:eastAsia="ar-SA"/>
        </w:rPr>
        <w:tab/>
      </w:r>
      <w:r>
        <w:rPr>
          <w:lang w:eastAsia="ar-SA"/>
        </w:rPr>
        <w:tab/>
        <w:t xml:space="preserve">V </w:t>
      </w:r>
      <w:r w:rsidR="000746FD">
        <w:rPr>
          <w:lang w:eastAsia="ar-SA"/>
        </w:rPr>
        <w:t>Letech</w:t>
      </w:r>
      <w:r>
        <w:rPr>
          <w:lang w:eastAsia="ar-SA"/>
        </w:rPr>
        <w:t xml:space="preserve"> dne </w:t>
      </w:r>
      <w:r w:rsidR="00C859BB">
        <w:rPr>
          <w:lang w:eastAsia="ar-SA"/>
        </w:rPr>
        <w:t>07</w:t>
      </w:r>
      <w:r>
        <w:rPr>
          <w:lang w:eastAsia="ar-SA"/>
        </w:rPr>
        <w:t>.</w:t>
      </w:r>
      <w:r w:rsidR="00C859BB">
        <w:rPr>
          <w:lang w:eastAsia="ar-SA"/>
        </w:rPr>
        <w:t>08</w:t>
      </w:r>
      <w:r>
        <w:rPr>
          <w:lang w:eastAsia="ar-SA"/>
        </w:rPr>
        <w:t>.</w:t>
      </w:r>
      <w:r w:rsidR="00C859BB">
        <w:rPr>
          <w:lang w:eastAsia="ar-SA"/>
        </w:rPr>
        <w:t>2025</w:t>
      </w:r>
    </w:p>
    <w:p w14:paraId="7A7EC9BD" w14:textId="77777777" w:rsidR="0051729A" w:rsidRDefault="0051729A" w:rsidP="0051729A">
      <w:pPr>
        <w:ind w:left="567" w:hanging="567"/>
        <w:rPr>
          <w:lang w:eastAsia="ar-SA"/>
        </w:rPr>
      </w:pPr>
    </w:p>
    <w:p w14:paraId="5A226CE5" w14:textId="77777777" w:rsidR="0051729A" w:rsidRDefault="0051729A" w:rsidP="0051729A">
      <w:pPr>
        <w:ind w:left="567" w:hanging="567"/>
        <w:rPr>
          <w:lang w:eastAsia="ar-SA"/>
        </w:rPr>
      </w:pPr>
    </w:p>
    <w:p w14:paraId="7EF00ED0" w14:textId="77777777" w:rsidR="000746FD" w:rsidRDefault="000746FD" w:rsidP="0051729A">
      <w:pPr>
        <w:ind w:left="567" w:hanging="567"/>
        <w:rPr>
          <w:lang w:eastAsia="ar-SA"/>
        </w:rPr>
      </w:pPr>
    </w:p>
    <w:p w14:paraId="619C349A" w14:textId="77777777" w:rsidR="000746FD" w:rsidRDefault="000746FD" w:rsidP="0051729A">
      <w:pPr>
        <w:ind w:left="567" w:hanging="567"/>
        <w:rPr>
          <w:lang w:eastAsia="ar-SA"/>
        </w:rPr>
      </w:pPr>
    </w:p>
    <w:p w14:paraId="386C91A2" w14:textId="243EEDCE" w:rsidR="0051729A" w:rsidRDefault="0051729A" w:rsidP="0051729A">
      <w:pPr>
        <w:ind w:left="567" w:hanging="567"/>
        <w:rPr>
          <w:lang w:eastAsia="ar-SA"/>
        </w:rPr>
      </w:pPr>
      <w:r>
        <w:rPr>
          <w:lang w:eastAsia="ar-SA"/>
        </w:rPr>
        <w:t>____________________________</w:t>
      </w:r>
      <w:r>
        <w:rPr>
          <w:lang w:eastAsia="ar-SA"/>
        </w:rPr>
        <w:tab/>
      </w:r>
      <w:r>
        <w:rPr>
          <w:lang w:eastAsia="ar-SA"/>
        </w:rPr>
        <w:tab/>
      </w:r>
      <w:r w:rsidR="00646ACE">
        <w:rPr>
          <w:lang w:eastAsia="ar-SA"/>
        </w:rPr>
        <w:tab/>
      </w:r>
      <w:r>
        <w:rPr>
          <w:lang w:eastAsia="ar-SA"/>
        </w:rPr>
        <w:t>____________________________</w:t>
      </w:r>
    </w:p>
    <w:p w14:paraId="03002CF3" w14:textId="1D35B73A" w:rsidR="00BD2789" w:rsidRDefault="00BD2789" w:rsidP="0051729A">
      <w:pPr>
        <w:ind w:left="567" w:hanging="567"/>
        <w:rPr>
          <w:b/>
          <w:bCs/>
          <w:lang w:eastAsia="en-US" w:bidi="en-US"/>
        </w:rPr>
      </w:pPr>
      <w:r>
        <w:rPr>
          <w:b/>
          <w:bCs/>
          <w:lang w:eastAsia="en-US" w:bidi="en-US"/>
        </w:rPr>
        <w:t>Nájemce</w:t>
      </w:r>
      <w:r>
        <w:rPr>
          <w:b/>
          <w:bCs/>
          <w:lang w:eastAsia="en-US" w:bidi="en-US"/>
        </w:rPr>
        <w:tab/>
      </w:r>
      <w:r>
        <w:rPr>
          <w:b/>
          <w:bCs/>
          <w:lang w:eastAsia="en-US" w:bidi="en-US"/>
        </w:rPr>
        <w:tab/>
      </w:r>
      <w:r>
        <w:rPr>
          <w:b/>
          <w:bCs/>
          <w:lang w:eastAsia="en-US" w:bidi="en-US"/>
        </w:rPr>
        <w:tab/>
      </w:r>
      <w:r>
        <w:rPr>
          <w:b/>
          <w:bCs/>
          <w:lang w:eastAsia="en-US" w:bidi="en-US"/>
        </w:rPr>
        <w:tab/>
      </w:r>
      <w:r>
        <w:rPr>
          <w:b/>
          <w:bCs/>
          <w:lang w:eastAsia="en-US" w:bidi="en-US"/>
        </w:rPr>
        <w:tab/>
      </w:r>
      <w:r w:rsidR="00646ACE">
        <w:rPr>
          <w:b/>
          <w:bCs/>
          <w:lang w:eastAsia="en-US" w:bidi="en-US"/>
        </w:rPr>
        <w:tab/>
      </w:r>
      <w:r>
        <w:rPr>
          <w:b/>
          <w:bCs/>
          <w:lang w:eastAsia="en-US" w:bidi="en-US"/>
        </w:rPr>
        <w:t>Pronajímatel</w:t>
      </w:r>
    </w:p>
    <w:p w14:paraId="76B3BCF2" w14:textId="30C2F92C" w:rsidR="0051729A" w:rsidRDefault="000746FD" w:rsidP="0051729A">
      <w:pPr>
        <w:ind w:left="567" w:hanging="567"/>
        <w:rPr>
          <w:rFonts w:asciiTheme="minorHAnsi" w:hAnsiTheme="minorHAnsi" w:cstheme="minorHAnsi"/>
          <w:b/>
          <w:szCs w:val="22"/>
        </w:rPr>
      </w:pPr>
      <w:r w:rsidRPr="0085060D">
        <w:rPr>
          <w:b/>
          <w:bCs/>
          <w:lang w:eastAsia="en-US" w:bidi="en-US"/>
        </w:rPr>
        <w:t>Muzeum romské kultury,</w:t>
      </w:r>
      <w:r w:rsidR="0051729A">
        <w:rPr>
          <w:b/>
          <w:bCs/>
          <w:lang w:eastAsia="ar-SA"/>
        </w:rPr>
        <w:tab/>
      </w:r>
      <w:r w:rsidR="0051729A">
        <w:rPr>
          <w:b/>
          <w:bCs/>
          <w:lang w:eastAsia="ar-SA"/>
        </w:rPr>
        <w:tab/>
      </w:r>
      <w:r w:rsidR="0051729A">
        <w:rPr>
          <w:b/>
          <w:bCs/>
          <w:lang w:eastAsia="ar-SA"/>
        </w:rPr>
        <w:tab/>
      </w:r>
      <w:r w:rsidR="00646ACE">
        <w:rPr>
          <w:b/>
          <w:bCs/>
          <w:lang w:eastAsia="ar-SA"/>
        </w:rPr>
        <w:tab/>
      </w:r>
      <w:r>
        <w:rPr>
          <w:rFonts w:asciiTheme="minorHAnsi" w:hAnsiTheme="minorHAnsi" w:cstheme="minorHAnsi"/>
          <w:b/>
          <w:szCs w:val="22"/>
        </w:rPr>
        <w:t>Obec Lety</w:t>
      </w:r>
    </w:p>
    <w:p w14:paraId="1B37F84E" w14:textId="4D760A20" w:rsidR="000746FD" w:rsidRDefault="000746FD" w:rsidP="0051729A">
      <w:pPr>
        <w:ind w:left="567" w:hanging="567"/>
        <w:rPr>
          <w:b/>
          <w:bCs/>
          <w:lang w:eastAsia="ar-SA"/>
        </w:rPr>
      </w:pPr>
      <w:r w:rsidRPr="0085060D">
        <w:rPr>
          <w:b/>
          <w:bCs/>
          <w:lang w:eastAsia="en-US" w:bidi="en-US"/>
        </w:rPr>
        <w:t>státní příspěvková organizace</w:t>
      </w:r>
    </w:p>
    <w:p w14:paraId="2343D748" w14:textId="52043437" w:rsidR="0051729A" w:rsidRDefault="00C859BB" w:rsidP="0051729A">
      <w:pPr>
        <w:ind w:left="567" w:hanging="567"/>
        <w:rPr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  <w:lang w:eastAsia="en-US" w:bidi="en-US"/>
        </w:rPr>
        <w:t>XXX</w:t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646ACE">
        <w:rPr>
          <w:szCs w:val="22"/>
          <w:lang w:eastAsia="en-US" w:bidi="en-US"/>
        </w:rPr>
        <w:tab/>
      </w:r>
      <w:r>
        <w:rPr>
          <w:rFonts w:asciiTheme="minorHAnsi" w:hAnsiTheme="minorHAnsi" w:cstheme="minorHAnsi"/>
          <w:bCs/>
          <w:szCs w:val="22"/>
        </w:rPr>
        <w:t>XXX</w:t>
      </w:r>
    </w:p>
    <w:p w14:paraId="33455CFF" w14:textId="5565E467" w:rsidR="009F772A" w:rsidRPr="002474D1" w:rsidRDefault="000746FD" w:rsidP="002474D1">
      <w:pPr>
        <w:ind w:left="567" w:hanging="567"/>
        <w:rPr>
          <w:b/>
          <w:bCs/>
          <w:lang w:eastAsia="ar-SA"/>
        </w:rPr>
      </w:pPr>
      <w:r>
        <w:rPr>
          <w:rFonts w:asciiTheme="minorHAnsi" w:hAnsiTheme="minorHAnsi" w:cstheme="minorHAnsi"/>
          <w:szCs w:val="22"/>
          <w:lang w:eastAsia="en-US" w:bidi="en-US"/>
        </w:rPr>
        <w:t>ředitelka</w:t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 w:rsidR="0051729A"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646ACE"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>starostka</w:t>
      </w:r>
    </w:p>
    <w:sectPr w:rsidR="009F772A" w:rsidRPr="002474D1" w:rsidSect="00C06D4C">
      <w:headerReference w:type="even" r:id="rId8"/>
      <w:footerReference w:type="even" r:id="rId9"/>
      <w:footerReference w:type="default" r:id="rId10"/>
      <w:pgSz w:w="11907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3103" w14:textId="77777777" w:rsidR="00A06043" w:rsidRDefault="00A06043" w:rsidP="006C058C">
      <w:r>
        <w:separator/>
      </w:r>
    </w:p>
    <w:p w14:paraId="48DE16EE" w14:textId="77777777" w:rsidR="00A06043" w:rsidRDefault="00A06043"/>
  </w:endnote>
  <w:endnote w:type="continuationSeparator" w:id="0">
    <w:p w14:paraId="48ED131D" w14:textId="77777777" w:rsidR="00A06043" w:rsidRDefault="00A06043" w:rsidP="006C058C">
      <w:r>
        <w:continuationSeparator/>
      </w:r>
    </w:p>
    <w:p w14:paraId="4A032523" w14:textId="77777777" w:rsidR="00A06043" w:rsidRDefault="00A06043"/>
  </w:endnote>
  <w:endnote w:type="continuationNotice" w:id="1">
    <w:p w14:paraId="2BCE4A16" w14:textId="77777777" w:rsidR="00A06043" w:rsidRDefault="00A06043"/>
    <w:p w14:paraId="23FCEA76" w14:textId="77777777" w:rsidR="00A06043" w:rsidRDefault="00A06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57E7" w14:textId="77777777" w:rsidR="007336B2" w:rsidRDefault="007336B2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4A24E3" w14:textId="77777777" w:rsidR="007336B2" w:rsidRDefault="007336B2">
    <w:pPr>
      <w:pStyle w:val="Zpat"/>
    </w:pPr>
  </w:p>
  <w:p w14:paraId="17760EDB" w14:textId="77777777" w:rsidR="007336B2" w:rsidRDefault="007336B2"/>
  <w:p w14:paraId="4CF6558C" w14:textId="77777777" w:rsidR="00D50473" w:rsidRDefault="00D504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16AC" w14:textId="0AA3B417" w:rsidR="00840150" w:rsidRPr="0050253A" w:rsidRDefault="00840150" w:rsidP="00840150">
    <w:pPr>
      <w:pStyle w:val="Zpat"/>
      <w:rPr>
        <w:rFonts w:ascii="Calibri" w:hAnsi="Calibri"/>
        <w:sz w:val="22"/>
      </w:rPr>
    </w:pP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Pr="0050253A">
      <w:rPr>
        <w:rFonts w:ascii="Calibri" w:hAnsi="Calibri"/>
        <w:sz w:val="22"/>
      </w:rPr>
      <w:t xml:space="preserve">Stránka </w:t>
    </w:r>
    <w:r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PAGE</w:instrText>
    </w:r>
    <w:r w:rsidRPr="0050253A">
      <w:rPr>
        <w:rFonts w:ascii="Calibri" w:hAnsi="Calibri"/>
        <w:b/>
        <w:sz w:val="22"/>
      </w:rPr>
      <w:fldChar w:fldCharType="separate"/>
    </w:r>
    <w:r>
      <w:rPr>
        <w:b/>
      </w:rPr>
      <w:t>1</w:t>
    </w:r>
    <w:r w:rsidRPr="0050253A">
      <w:rPr>
        <w:rFonts w:ascii="Calibri" w:hAnsi="Calibri"/>
        <w:b/>
        <w:sz w:val="22"/>
      </w:rPr>
      <w:fldChar w:fldCharType="end"/>
    </w:r>
    <w:r w:rsidRPr="0050253A">
      <w:rPr>
        <w:rFonts w:ascii="Calibri" w:hAnsi="Calibri"/>
        <w:sz w:val="22"/>
      </w:rPr>
      <w:t xml:space="preserve"> z </w:t>
    </w:r>
    <w:r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NUMPAGES</w:instrText>
    </w:r>
    <w:r w:rsidRPr="0050253A">
      <w:rPr>
        <w:rFonts w:ascii="Calibri" w:hAnsi="Calibri"/>
        <w:b/>
        <w:sz w:val="22"/>
      </w:rPr>
      <w:fldChar w:fldCharType="separate"/>
    </w:r>
    <w:r>
      <w:rPr>
        <w:b/>
      </w:rPr>
      <w:t>1</w:t>
    </w:r>
    <w:r w:rsidRPr="0050253A">
      <w:rPr>
        <w:rFonts w:ascii="Calibri" w:hAnsi="Calibri"/>
        <w:b/>
        <w:sz w:val="22"/>
      </w:rPr>
      <w:fldChar w:fldCharType="end"/>
    </w:r>
  </w:p>
  <w:p w14:paraId="5318E18C" w14:textId="77777777" w:rsidR="00D50473" w:rsidRDefault="00D504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9BF7" w14:textId="77777777" w:rsidR="00A06043" w:rsidRDefault="00A06043" w:rsidP="006C058C">
      <w:r>
        <w:separator/>
      </w:r>
    </w:p>
    <w:p w14:paraId="36C3205B" w14:textId="77777777" w:rsidR="00A06043" w:rsidRDefault="00A06043"/>
  </w:footnote>
  <w:footnote w:type="continuationSeparator" w:id="0">
    <w:p w14:paraId="5112E954" w14:textId="77777777" w:rsidR="00A06043" w:rsidRDefault="00A06043" w:rsidP="006C058C">
      <w:r>
        <w:continuationSeparator/>
      </w:r>
    </w:p>
    <w:p w14:paraId="5D8E198D" w14:textId="77777777" w:rsidR="00A06043" w:rsidRDefault="00A06043"/>
  </w:footnote>
  <w:footnote w:type="continuationNotice" w:id="1">
    <w:p w14:paraId="0573AA34" w14:textId="77777777" w:rsidR="00A06043" w:rsidRDefault="00A06043"/>
    <w:p w14:paraId="415549BC" w14:textId="77777777" w:rsidR="00A06043" w:rsidRDefault="00A060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FCC4" w14:textId="77777777" w:rsidR="007336B2" w:rsidRDefault="007336B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A57E901" w14:textId="77777777" w:rsidR="007336B2" w:rsidRDefault="007336B2">
    <w:pPr>
      <w:pStyle w:val="Zhlav"/>
    </w:pPr>
  </w:p>
  <w:p w14:paraId="1992CAAB" w14:textId="77777777" w:rsidR="007336B2" w:rsidRDefault="007336B2"/>
  <w:p w14:paraId="0E1B41AF" w14:textId="77777777" w:rsidR="00D50473" w:rsidRDefault="00D504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5E7"/>
    <w:multiLevelType w:val="hybridMultilevel"/>
    <w:tmpl w:val="C1846AAE"/>
    <w:lvl w:ilvl="0" w:tplc="6BEA4F4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F494490"/>
    <w:multiLevelType w:val="hybridMultilevel"/>
    <w:tmpl w:val="B5003418"/>
    <w:lvl w:ilvl="0" w:tplc="D158CC54">
      <w:start w:val="1"/>
      <w:numFmt w:val="upperRoman"/>
      <w:pStyle w:val="Nadpis1"/>
      <w:suff w:val="space"/>
      <w:lvlText w:val="%1."/>
      <w:lvlJc w:val="left"/>
      <w:pPr>
        <w:ind w:left="4548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49B558AF"/>
    <w:multiLevelType w:val="multilevel"/>
    <w:tmpl w:val="12D6D77C"/>
    <w:lvl w:ilvl="0">
      <w:start w:val="1"/>
      <w:numFmt w:val="decimal"/>
      <w:pStyle w:val="Odstavecseseznamem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C9"/>
    <w:rsid w:val="000006FB"/>
    <w:rsid w:val="00001CC7"/>
    <w:rsid w:val="00002F9C"/>
    <w:rsid w:val="0000301F"/>
    <w:rsid w:val="00003701"/>
    <w:rsid w:val="00005327"/>
    <w:rsid w:val="000110EF"/>
    <w:rsid w:val="0001137A"/>
    <w:rsid w:val="0001156A"/>
    <w:rsid w:val="00012A03"/>
    <w:rsid w:val="00012D6D"/>
    <w:rsid w:val="00012ED1"/>
    <w:rsid w:val="00013697"/>
    <w:rsid w:val="00014DD3"/>
    <w:rsid w:val="00015368"/>
    <w:rsid w:val="0001559A"/>
    <w:rsid w:val="0001736E"/>
    <w:rsid w:val="0001790E"/>
    <w:rsid w:val="00020C8E"/>
    <w:rsid w:val="00020CF8"/>
    <w:rsid w:val="000226A5"/>
    <w:rsid w:val="00022C4B"/>
    <w:rsid w:val="00022D4F"/>
    <w:rsid w:val="00022D82"/>
    <w:rsid w:val="000237B4"/>
    <w:rsid w:val="0002396F"/>
    <w:rsid w:val="00024680"/>
    <w:rsid w:val="00024C8A"/>
    <w:rsid w:val="00026536"/>
    <w:rsid w:val="00026AE6"/>
    <w:rsid w:val="00026E4E"/>
    <w:rsid w:val="00030069"/>
    <w:rsid w:val="000300C2"/>
    <w:rsid w:val="00031B18"/>
    <w:rsid w:val="000328A7"/>
    <w:rsid w:val="00033DD8"/>
    <w:rsid w:val="000345C2"/>
    <w:rsid w:val="00035D47"/>
    <w:rsid w:val="0003610D"/>
    <w:rsid w:val="00036B99"/>
    <w:rsid w:val="00036E85"/>
    <w:rsid w:val="00037775"/>
    <w:rsid w:val="000405EB"/>
    <w:rsid w:val="000407C0"/>
    <w:rsid w:val="00043DAF"/>
    <w:rsid w:val="000445FF"/>
    <w:rsid w:val="0004501E"/>
    <w:rsid w:val="000466F4"/>
    <w:rsid w:val="000505CA"/>
    <w:rsid w:val="00052B36"/>
    <w:rsid w:val="00053020"/>
    <w:rsid w:val="000531C7"/>
    <w:rsid w:val="00053E73"/>
    <w:rsid w:val="00054A0B"/>
    <w:rsid w:val="00054D90"/>
    <w:rsid w:val="000557A4"/>
    <w:rsid w:val="00055C34"/>
    <w:rsid w:val="000573CD"/>
    <w:rsid w:val="0005786A"/>
    <w:rsid w:val="00061574"/>
    <w:rsid w:val="000619E5"/>
    <w:rsid w:val="00063A91"/>
    <w:rsid w:val="00066318"/>
    <w:rsid w:val="00070C23"/>
    <w:rsid w:val="00071599"/>
    <w:rsid w:val="000716C7"/>
    <w:rsid w:val="00072F73"/>
    <w:rsid w:val="00073A88"/>
    <w:rsid w:val="00073E21"/>
    <w:rsid w:val="000746FD"/>
    <w:rsid w:val="000752D8"/>
    <w:rsid w:val="000758FB"/>
    <w:rsid w:val="00076170"/>
    <w:rsid w:val="000761FE"/>
    <w:rsid w:val="00076452"/>
    <w:rsid w:val="00076B5F"/>
    <w:rsid w:val="00076B76"/>
    <w:rsid w:val="000771DD"/>
    <w:rsid w:val="000774B8"/>
    <w:rsid w:val="00077D78"/>
    <w:rsid w:val="00080777"/>
    <w:rsid w:val="00082ECB"/>
    <w:rsid w:val="00086736"/>
    <w:rsid w:val="000869C4"/>
    <w:rsid w:val="00086F5B"/>
    <w:rsid w:val="00090A65"/>
    <w:rsid w:val="00090EB2"/>
    <w:rsid w:val="000910C1"/>
    <w:rsid w:val="0009183A"/>
    <w:rsid w:val="00091AFE"/>
    <w:rsid w:val="00091C01"/>
    <w:rsid w:val="00093991"/>
    <w:rsid w:val="000954E4"/>
    <w:rsid w:val="00095C52"/>
    <w:rsid w:val="00096A89"/>
    <w:rsid w:val="00097430"/>
    <w:rsid w:val="000A1257"/>
    <w:rsid w:val="000A1439"/>
    <w:rsid w:val="000A1C13"/>
    <w:rsid w:val="000A1DEF"/>
    <w:rsid w:val="000A29AE"/>
    <w:rsid w:val="000A2D43"/>
    <w:rsid w:val="000A31A5"/>
    <w:rsid w:val="000A329B"/>
    <w:rsid w:val="000A5316"/>
    <w:rsid w:val="000A5343"/>
    <w:rsid w:val="000A711E"/>
    <w:rsid w:val="000B0EEE"/>
    <w:rsid w:val="000B1CD2"/>
    <w:rsid w:val="000B1DB0"/>
    <w:rsid w:val="000B302D"/>
    <w:rsid w:val="000B5B42"/>
    <w:rsid w:val="000B65C0"/>
    <w:rsid w:val="000B7233"/>
    <w:rsid w:val="000B797C"/>
    <w:rsid w:val="000B7D10"/>
    <w:rsid w:val="000C096A"/>
    <w:rsid w:val="000C4B7C"/>
    <w:rsid w:val="000C59FF"/>
    <w:rsid w:val="000C5B91"/>
    <w:rsid w:val="000C68DD"/>
    <w:rsid w:val="000C6B4E"/>
    <w:rsid w:val="000C6F61"/>
    <w:rsid w:val="000C7244"/>
    <w:rsid w:val="000C7D33"/>
    <w:rsid w:val="000D06BE"/>
    <w:rsid w:val="000D0A72"/>
    <w:rsid w:val="000D0D1E"/>
    <w:rsid w:val="000D19E3"/>
    <w:rsid w:val="000D210E"/>
    <w:rsid w:val="000D2F1A"/>
    <w:rsid w:val="000D414F"/>
    <w:rsid w:val="000D5222"/>
    <w:rsid w:val="000D596E"/>
    <w:rsid w:val="000D6229"/>
    <w:rsid w:val="000D64FF"/>
    <w:rsid w:val="000D6CAB"/>
    <w:rsid w:val="000D7EC9"/>
    <w:rsid w:val="000E0C38"/>
    <w:rsid w:val="000E1161"/>
    <w:rsid w:val="000E1219"/>
    <w:rsid w:val="000E301C"/>
    <w:rsid w:val="000E5697"/>
    <w:rsid w:val="000E5932"/>
    <w:rsid w:val="000E5C53"/>
    <w:rsid w:val="000E6248"/>
    <w:rsid w:val="000E7D4F"/>
    <w:rsid w:val="000F1B74"/>
    <w:rsid w:val="000F1C97"/>
    <w:rsid w:val="000F1E7E"/>
    <w:rsid w:val="000F2656"/>
    <w:rsid w:val="000F3B20"/>
    <w:rsid w:val="000F505B"/>
    <w:rsid w:val="000F6547"/>
    <w:rsid w:val="000F670F"/>
    <w:rsid w:val="000F6719"/>
    <w:rsid w:val="000F781B"/>
    <w:rsid w:val="00100006"/>
    <w:rsid w:val="00100650"/>
    <w:rsid w:val="00101E20"/>
    <w:rsid w:val="00103AB5"/>
    <w:rsid w:val="00104102"/>
    <w:rsid w:val="00104183"/>
    <w:rsid w:val="00104C0B"/>
    <w:rsid w:val="00104C8B"/>
    <w:rsid w:val="0010509F"/>
    <w:rsid w:val="00105111"/>
    <w:rsid w:val="001063B3"/>
    <w:rsid w:val="001066B5"/>
    <w:rsid w:val="00107611"/>
    <w:rsid w:val="00107BA7"/>
    <w:rsid w:val="0011041D"/>
    <w:rsid w:val="0011068E"/>
    <w:rsid w:val="001114F0"/>
    <w:rsid w:val="001135A7"/>
    <w:rsid w:val="00113B8D"/>
    <w:rsid w:val="0011434B"/>
    <w:rsid w:val="0011543A"/>
    <w:rsid w:val="001159E0"/>
    <w:rsid w:val="001160DF"/>
    <w:rsid w:val="00116523"/>
    <w:rsid w:val="00116CBF"/>
    <w:rsid w:val="001203DA"/>
    <w:rsid w:val="00120464"/>
    <w:rsid w:val="00120901"/>
    <w:rsid w:val="00121E78"/>
    <w:rsid w:val="001221C0"/>
    <w:rsid w:val="00122D91"/>
    <w:rsid w:val="001241E5"/>
    <w:rsid w:val="00124E07"/>
    <w:rsid w:val="00126CA8"/>
    <w:rsid w:val="00127BFA"/>
    <w:rsid w:val="00127D8A"/>
    <w:rsid w:val="00130D3F"/>
    <w:rsid w:val="00131580"/>
    <w:rsid w:val="001337AC"/>
    <w:rsid w:val="00133D14"/>
    <w:rsid w:val="00133FDD"/>
    <w:rsid w:val="00135409"/>
    <w:rsid w:val="00141500"/>
    <w:rsid w:val="00142A56"/>
    <w:rsid w:val="00143271"/>
    <w:rsid w:val="001433A2"/>
    <w:rsid w:val="0014380D"/>
    <w:rsid w:val="00143D17"/>
    <w:rsid w:val="00144096"/>
    <w:rsid w:val="00144D41"/>
    <w:rsid w:val="00145CCA"/>
    <w:rsid w:val="00145E17"/>
    <w:rsid w:val="00146C08"/>
    <w:rsid w:val="00147D26"/>
    <w:rsid w:val="001500F1"/>
    <w:rsid w:val="001507F6"/>
    <w:rsid w:val="00150C41"/>
    <w:rsid w:val="00151295"/>
    <w:rsid w:val="00155A1A"/>
    <w:rsid w:val="00156293"/>
    <w:rsid w:val="00157558"/>
    <w:rsid w:val="001605E5"/>
    <w:rsid w:val="001642ED"/>
    <w:rsid w:val="00165830"/>
    <w:rsid w:val="001667D5"/>
    <w:rsid w:val="00166CAB"/>
    <w:rsid w:val="001673A5"/>
    <w:rsid w:val="00167966"/>
    <w:rsid w:val="00170C6F"/>
    <w:rsid w:val="00171971"/>
    <w:rsid w:val="00171F22"/>
    <w:rsid w:val="001728DC"/>
    <w:rsid w:val="001748DF"/>
    <w:rsid w:val="001753AB"/>
    <w:rsid w:val="00180479"/>
    <w:rsid w:val="00180DBF"/>
    <w:rsid w:val="001814AC"/>
    <w:rsid w:val="00183813"/>
    <w:rsid w:val="001840B9"/>
    <w:rsid w:val="00184778"/>
    <w:rsid w:val="00184839"/>
    <w:rsid w:val="0018547F"/>
    <w:rsid w:val="001854F0"/>
    <w:rsid w:val="00186B9B"/>
    <w:rsid w:val="00186DBD"/>
    <w:rsid w:val="00186F5A"/>
    <w:rsid w:val="00190121"/>
    <w:rsid w:val="001906FC"/>
    <w:rsid w:val="001936A7"/>
    <w:rsid w:val="00193D9D"/>
    <w:rsid w:val="001945C7"/>
    <w:rsid w:val="001946D4"/>
    <w:rsid w:val="0019551D"/>
    <w:rsid w:val="00196C63"/>
    <w:rsid w:val="001A0FD2"/>
    <w:rsid w:val="001A13BD"/>
    <w:rsid w:val="001A1817"/>
    <w:rsid w:val="001A1C1B"/>
    <w:rsid w:val="001A1D53"/>
    <w:rsid w:val="001A1DFF"/>
    <w:rsid w:val="001A230D"/>
    <w:rsid w:val="001A23E1"/>
    <w:rsid w:val="001A32CA"/>
    <w:rsid w:val="001A433C"/>
    <w:rsid w:val="001A4837"/>
    <w:rsid w:val="001A564A"/>
    <w:rsid w:val="001A5B60"/>
    <w:rsid w:val="001A5C7C"/>
    <w:rsid w:val="001A68DA"/>
    <w:rsid w:val="001A6BA9"/>
    <w:rsid w:val="001B03D1"/>
    <w:rsid w:val="001B07A8"/>
    <w:rsid w:val="001B0E49"/>
    <w:rsid w:val="001B351D"/>
    <w:rsid w:val="001B37D8"/>
    <w:rsid w:val="001B3FCA"/>
    <w:rsid w:val="001B451E"/>
    <w:rsid w:val="001B5252"/>
    <w:rsid w:val="001B5F83"/>
    <w:rsid w:val="001B6A6C"/>
    <w:rsid w:val="001B6AD2"/>
    <w:rsid w:val="001B75F0"/>
    <w:rsid w:val="001C0036"/>
    <w:rsid w:val="001C0BFF"/>
    <w:rsid w:val="001C0E84"/>
    <w:rsid w:val="001C1528"/>
    <w:rsid w:val="001C291E"/>
    <w:rsid w:val="001C3847"/>
    <w:rsid w:val="001C4D61"/>
    <w:rsid w:val="001C4EB1"/>
    <w:rsid w:val="001D01C9"/>
    <w:rsid w:val="001D0F7C"/>
    <w:rsid w:val="001D1028"/>
    <w:rsid w:val="001D1117"/>
    <w:rsid w:val="001D14F0"/>
    <w:rsid w:val="001D1F22"/>
    <w:rsid w:val="001D3707"/>
    <w:rsid w:val="001D4A41"/>
    <w:rsid w:val="001D5B74"/>
    <w:rsid w:val="001D682D"/>
    <w:rsid w:val="001D6D8C"/>
    <w:rsid w:val="001D705D"/>
    <w:rsid w:val="001D7151"/>
    <w:rsid w:val="001D7343"/>
    <w:rsid w:val="001D7FD1"/>
    <w:rsid w:val="001E0102"/>
    <w:rsid w:val="001E0206"/>
    <w:rsid w:val="001E1DD8"/>
    <w:rsid w:val="001E2737"/>
    <w:rsid w:val="001E2ACA"/>
    <w:rsid w:val="001E321D"/>
    <w:rsid w:val="001E39AC"/>
    <w:rsid w:val="001E3F5F"/>
    <w:rsid w:val="001E6C2B"/>
    <w:rsid w:val="001E6D4A"/>
    <w:rsid w:val="001F056B"/>
    <w:rsid w:val="001F0ED3"/>
    <w:rsid w:val="001F3A60"/>
    <w:rsid w:val="001F405E"/>
    <w:rsid w:val="001F530D"/>
    <w:rsid w:val="001F5417"/>
    <w:rsid w:val="001F5588"/>
    <w:rsid w:val="001F601E"/>
    <w:rsid w:val="001F6036"/>
    <w:rsid w:val="001F7923"/>
    <w:rsid w:val="001F7FB8"/>
    <w:rsid w:val="00201826"/>
    <w:rsid w:val="00202E88"/>
    <w:rsid w:val="00202E8A"/>
    <w:rsid w:val="002042CE"/>
    <w:rsid w:val="00205AFB"/>
    <w:rsid w:val="00205D15"/>
    <w:rsid w:val="00206F06"/>
    <w:rsid w:val="00207938"/>
    <w:rsid w:val="0021100F"/>
    <w:rsid w:val="00211969"/>
    <w:rsid w:val="00212CA9"/>
    <w:rsid w:val="0021322B"/>
    <w:rsid w:val="0021376F"/>
    <w:rsid w:val="00214A98"/>
    <w:rsid w:val="0021553F"/>
    <w:rsid w:val="002170F8"/>
    <w:rsid w:val="002203E3"/>
    <w:rsid w:val="0022052F"/>
    <w:rsid w:val="002212D8"/>
    <w:rsid w:val="002220B9"/>
    <w:rsid w:val="002223BB"/>
    <w:rsid w:val="0022240A"/>
    <w:rsid w:val="0022294E"/>
    <w:rsid w:val="00223998"/>
    <w:rsid w:val="002248D0"/>
    <w:rsid w:val="002258A8"/>
    <w:rsid w:val="0022608F"/>
    <w:rsid w:val="00226B7C"/>
    <w:rsid w:val="00230541"/>
    <w:rsid w:val="002307A9"/>
    <w:rsid w:val="002308ED"/>
    <w:rsid w:val="00230C28"/>
    <w:rsid w:val="002321DE"/>
    <w:rsid w:val="002326BC"/>
    <w:rsid w:val="00232CA5"/>
    <w:rsid w:val="002331D6"/>
    <w:rsid w:val="00233816"/>
    <w:rsid w:val="00236A2C"/>
    <w:rsid w:val="00237D43"/>
    <w:rsid w:val="00240BE3"/>
    <w:rsid w:val="00240DF6"/>
    <w:rsid w:val="002418A4"/>
    <w:rsid w:val="0024256F"/>
    <w:rsid w:val="00245030"/>
    <w:rsid w:val="00245103"/>
    <w:rsid w:val="00245582"/>
    <w:rsid w:val="00245616"/>
    <w:rsid w:val="00245AEF"/>
    <w:rsid w:val="00245B06"/>
    <w:rsid w:val="002474D1"/>
    <w:rsid w:val="002506A2"/>
    <w:rsid w:val="0025103C"/>
    <w:rsid w:val="0025107B"/>
    <w:rsid w:val="00251D7A"/>
    <w:rsid w:val="002535C3"/>
    <w:rsid w:val="00254B51"/>
    <w:rsid w:val="0025500E"/>
    <w:rsid w:val="0025625C"/>
    <w:rsid w:val="002574C9"/>
    <w:rsid w:val="00260130"/>
    <w:rsid w:val="00261C6A"/>
    <w:rsid w:val="002632B5"/>
    <w:rsid w:val="00265218"/>
    <w:rsid w:val="00266744"/>
    <w:rsid w:val="00266861"/>
    <w:rsid w:val="0026756C"/>
    <w:rsid w:val="00267ADD"/>
    <w:rsid w:val="00270EFD"/>
    <w:rsid w:val="002726A0"/>
    <w:rsid w:val="002738D9"/>
    <w:rsid w:val="00273918"/>
    <w:rsid w:val="00273D8E"/>
    <w:rsid w:val="00277848"/>
    <w:rsid w:val="00277955"/>
    <w:rsid w:val="00280507"/>
    <w:rsid w:val="002828DE"/>
    <w:rsid w:val="00282ABE"/>
    <w:rsid w:val="00284869"/>
    <w:rsid w:val="00284FB3"/>
    <w:rsid w:val="002852A3"/>
    <w:rsid w:val="002905F8"/>
    <w:rsid w:val="00290632"/>
    <w:rsid w:val="00292609"/>
    <w:rsid w:val="002938D6"/>
    <w:rsid w:val="00293F9D"/>
    <w:rsid w:val="00293FB2"/>
    <w:rsid w:val="002942FF"/>
    <w:rsid w:val="00295BA5"/>
    <w:rsid w:val="002974FC"/>
    <w:rsid w:val="002A0341"/>
    <w:rsid w:val="002A03B6"/>
    <w:rsid w:val="002A1883"/>
    <w:rsid w:val="002A2297"/>
    <w:rsid w:val="002A297E"/>
    <w:rsid w:val="002A4F14"/>
    <w:rsid w:val="002A5602"/>
    <w:rsid w:val="002A6C07"/>
    <w:rsid w:val="002A7DDA"/>
    <w:rsid w:val="002B169C"/>
    <w:rsid w:val="002B1C3B"/>
    <w:rsid w:val="002B2D24"/>
    <w:rsid w:val="002B36CE"/>
    <w:rsid w:val="002B5005"/>
    <w:rsid w:val="002B59E5"/>
    <w:rsid w:val="002B6198"/>
    <w:rsid w:val="002B6AB7"/>
    <w:rsid w:val="002B73AB"/>
    <w:rsid w:val="002B7546"/>
    <w:rsid w:val="002C0496"/>
    <w:rsid w:val="002C0586"/>
    <w:rsid w:val="002C0E6D"/>
    <w:rsid w:val="002C0F7F"/>
    <w:rsid w:val="002C11B7"/>
    <w:rsid w:val="002C17AF"/>
    <w:rsid w:val="002C1AC7"/>
    <w:rsid w:val="002C2CED"/>
    <w:rsid w:val="002C2E6A"/>
    <w:rsid w:val="002C5024"/>
    <w:rsid w:val="002C5511"/>
    <w:rsid w:val="002C592A"/>
    <w:rsid w:val="002C6B9F"/>
    <w:rsid w:val="002C7659"/>
    <w:rsid w:val="002C7900"/>
    <w:rsid w:val="002C7E28"/>
    <w:rsid w:val="002D003E"/>
    <w:rsid w:val="002D08A3"/>
    <w:rsid w:val="002D0E59"/>
    <w:rsid w:val="002D1635"/>
    <w:rsid w:val="002D1D1C"/>
    <w:rsid w:val="002D4C59"/>
    <w:rsid w:val="002D4E17"/>
    <w:rsid w:val="002D4EBD"/>
    <w:rsid w:val="002D507A"/>
    <w:rsid w:val="002D5FE4"/>
    <w:rsid w:val="002D6449"/>
    <w:rsid w:val="002D6E26"/>
    <w:rsid w:val="002D7C25"/>
    <w:rsid w:val="002E1A78"/>
    <w:rsid w:val="002E1D11"/>
    <w:rsid w:val="002E333D"/>
    <w:rsid w:val="002E373A"/>
    <w:rsid w:val="002E4074"/>
    <w:rsid w:val="002E4175"/>
    <w:rsid w:val="002E44D9"/>
    <w:rsid w:val="002E47D2"/>
    <w:rsid w:val="002E538E"/>
    <w:rsid w:val="002F1AD1"/>
    <w:rsid w:val="002F28BD"/>
    <w:rsid w:val="002F368F"/>
    <w:rsid w:val="002F6004"/>
    <w:rsid w:val="002F6D00"/>
    <w:rsid w:val="002F7B48"/>
    <w:rsid w:val="002F7BF4"/>
    <w:rsid w:val="002F7F28"/>
    <w:rsid w:val="0030189A"/>
    <w:rsid w:val="003019B0"/>
    <w:rsid w:val="00301B01"/>
    <w:rsid w:val="0030242B"/>
    <w:rsid w:val="0030547A"/>
    <w:rsid w:val="00305FB9"/>
    <w:rsid w:val="0031144D"/>
    <w:rsid w:val="003124B4"/>
    <w:rsid w:val="003129B9"/>
    <w:rsid w:val="00314864"/>
    <w:rsid w:val="00315E68"/>
    <w:rsid w:val="00316289"/>
    <w:rsid w:val="003162CB"/>
    <w:rsid w:val="00317FF1"/>
    <w:rsid w:val="00323186"/>
    <w:rsid w:val="00325FAA"/>
    <w:rsid w:val="00326BD5"/>
    <w:rsid w:val="00326CD6"/>
    <w:rsid w:val="00327A40"/>
    <w:rsid w:val="003300C2"/>
    <w:rsid w:val="003308B8"/>
    <w:rsid w:val="00330D44"/>
    <w:rsid w:val="00331AA0"/>
    <w:rsid w:val="00332283"/>
    <w:rsid w:val="003323B8"/>
    <w:rsid w:val="00333062"/>
    <w:rsid w:val="00334F26"/>
    <w:rsid w:val="003358C3"/>
    <w:rsid w:val="00335CE1"/>
    <w:rsid w:val="00335DA9"/>
    <w:rsid w:val="0033605E"/>
    <w:rsid w:val="00336D3F"/>
    <w:rsid w:val="0033783C"/>
    <w:rsid w:val="00337D09"/>
    <w:rsid w:val="00340A3B"/>
    <w:rsid w:val="00341DCE"/>
    <w:rsid w:val="00342DBE"/>
    <w:rsid w:val="00342E2C"/>
    <w:rsid w:val="00343367"/>
    <w:rsid w:val="00343F3D"/>
    <w:rsid w:val="00345131"/>
    <w:rsid w:val="003459A5"/>
    <w:rsid w:val="003459E3"/>
    <w:rsid w:val="00346B2B"/>
    <w:rsid w:val="00346CBD"/>
    <w:rsid w:val="00346DD1"/>
    <w:rsid w:val="003504B4"/>
    <w:rsid w:val="00351241"/>
    <w:rsid w:val="00351E1E"/>
    <w:rsid w:val="00353D37"/>
    <w:rsid w:val="003543A1"/>
    <w:rsid w:val="00354F05"/>
    <w:rsid w:val="0035655D"/>
    <w:rsid w:val="003575A2"/>
    <w:rsid w:val="003578D0"/>
    <w:rsid w:val="003602F7"/>
    <w:rsid w:val="00360D52"/>
    <w:rsid w:val="00361AF5"/>
    <w:rsid w:val="00362735"/>
    <w:rsid w:val="0036577B"/>
    <w:rsid w:val="00365B5D"/>
    <w:rsid w:val="00365DEF"/>
    <w:rsid w:val="00366C70"/>
    <w:rsid w:val="00370054"/>
    <w:rsid w:val="00370644"/>
    <w:rsid w:val="003709ED"/>
    <w:rsid w:val="00371A01"/>
    <w:rsid w:val="00371B8D"/>
    <w:rsid w:val="00373487"/>
    <w:rsid w:val="003735FE"/>
    <w:rsid w:val="00373C0C"/>
    <w:rsid w:val="003760A6"/>
    <w:rsid w:val="003761BF"/>
    <w:rsid w:val="00376288"/>
    <w:rsid w:val="003762EA"/>
    <w:rsid w:val="00380408"/>
    <w:rsid w:val="00382AC5"/>
    <w:rsid w:val="00382EF0"/>
    <w:rsid w:val="003836EF"/>
    <w:rsid w:val="003841EA"/>
    <w:rsid w:val="003854C6"/>
    <w:rsid w:val="00386D3A"/>
    <w:rsid w:val="00390905"/>
    <w:rsid w:val="00390D5A"/>
    <w:rsid w:val="003939D7"/>
    <w:rsid w:val="00393CA6"/>
    <w:rsid w:val="00394E56"/>
    <w:rsid w:val="00394FC1"/>
    <w:rsid w:val="003A18D1"/>
    <w:rsid w:val="003A2C67"/>
    <w:rsid w:val="003A3559"/>
    <w:rsid w:val="003A3A0F"/>
    <w:rsid w:val="003A50F7"/>
    <w:rsid w:val="003A5125"/>
    <w:rsid w:val="003A6E37"/>
    <w:rsid w:val="003A7507"/>
    <w:rsid w:val="003B027F"/>
    <w:rsid w:val="003B1F79"/>
    <w:rsid w:val="003B39D8"/>
    <w:rsid w:val="003B3FD3"/>
    <w:rsid w:val="003B43DB"/>
    <w:rsid w:val="003B4A6A"/>
    <w:rsid w:val="003B59F6"/>
    <w:rsid w:val="003B6552"/>
    <w:rsid w:val="003C0E4F"/>
    <w:rsid w:val="003C2617"/>
    <w:rsid w:val="003C2FF1"/>
    <w:rsid w:val="003C3C56"/>
    <w:rsid w:val="003C4AB9"/>
    <w:rsid w:val="003C4B70"/>
    <w:rsid w:val="003C534F"/>
    <w:rsid w:val="003C53DE"/>
    <w:rsid w:val="003C569A"/>
    <w:rsid w:val="003C715E"/>
    <w:rsid w:val="003D3020"/>
    <w:rsid w:val="003D312A"/>
    <w:rsid w:val="003D346E"/>
    <w:rsid w:val="003D380E"/>
    <w:rsid w:val="003D3828"/>
    <w:rsid w:val="003D4AA1"/>
    <w:rsid w:val="003D4D08"/>
    <w:rsid w:val="003D59AC"/>
    <w:rsid w:val="003D683C"/>
    <w:rsid w:val="003D6A6A"/>
    <w:rsid w:val="003D7422"/>
    <w:rsid w:val="003D7529"/>
    <w:rsid w:val="003E01DE"/>
    <w:rsid w:val="003E0296"/>
    <w:rsid w:val="003E07BC"/>
    <w:rsid w:val="003E0CBA"/>
    <w:rsid w:val="003E1841"/>
    <w:rsid w:val="003E1F38"/>
    <w:rsid w:val="003E3190"/>
    <w:rsid w:val="003E32B8"/>
    <w:rsid w:val="003E38BC"/>
    <w:rsid w:val="003E42DE"/>
    <w:rsid w:val="003E48C8"/>
    <w:rsid w:val="003E504B"/>
    <w:rsid w:val="003E5116"/>
    <w:rsid w:val="003E5179"/>
    <w:rsid w:val="003E5433"/>
    <w:rsid w:val="003E5C88"/>
    <w:rsid w:val="003E60AB"/>
    <w:rsid w:val="003E7B49"/>
    <w:rsid w:val="003E7C0C"/>
    <w:rsid w:val="003F1170"/>
    <w:rsid w:val="003F1A69"/>
    <w:rsid w:val="003F484A"/>
    <w:rsid w:val="003F510D"/>
    <w:rsid w:val="003F5AA1"/>
    <w:rsid w:val="00400FB0"/>
    <w:rsid w:val="00401263"/>
    <w:rsid w:val="004028CE"/>
    <w:rsid w:val="0040394C"/>
    <w:rsid w:val="004040B2"/>
    <w:rsid w:val="00404C33"/>
    <w:rsid w:val="0040593E"/>
    <w:rsid w:val="00405CFA"/>
    <w:rsid w:val="0040663D"/>
    <w:rsid w:val="00406CEA"/>
    <w:rsid w:val="004070A3"/>
    <w:rsid w:val="0040752E"/>
    <w:rsid w:val="004119A0"/>
    <w:rsid w:val="00412A25"/>
    <w:rsid w:val="00413AF6"/>
    <w:rsid w:val="004145A2"/>
    <w:rsid w:val="00414C82"/>
    <w:rsid w:val="00415E39"/>
    <w:rsid w:val="004166CE"/>
    <w:rsid w:val="00416D51"/>
    <w:rsid w:val="00417A6D"/>
    <w:rsid w:val="00417F2B"/>
    <w:rsid w:val="004200B8"/>
    <w:rsid w:val="00420E20"/>
    <w:rsid w:val="00421FF7"/>
    <w:rsid w:val="004221A1"/>
    <w:rsid w:val="004225F8"/>
    <w:rsid w:val="00422B19"/>
    <w:rsid w:val="004230D9"/>
    <w:rsid w:val="00423D6A"/>
    <w:rsid w:val="00424017"/>
    <w:rsid w:val="0042494A"/>
    <w:rsid w:val="004266A4"/>
    <w:rsid w:val="00430832"/>
    <w:rsid w:val="004314A5"/>
    <w:rsid w:val="00431C06"/>
    <w:rsid w:val="0043243C"/>
    <w:rsid w:val="0043247A"/>
    <w:rsid w:val="004325A3"/>
    <w:rsid w:val="00432C04"/>
    <w:rsid w:val="00432F9E"/>
    <w:rsid w:val="00433289"/>
    <w:rsid w:val="004332FC"/>
    <w:rsid w:val="00434178"/>
    <w:rsid w:val="00434E93"/>
    <w:rsid w:val="0043528D"/>
    <w:rsid w:val="00435678"/>
    <w:rsid w:val="004358E8"/>
    <w:rsid w:val="00437BDC"/>
    <w:rsid w:val="00441114"/>
    <w:rsid w:val="004411E3"/>
    <w:rsid w:val="00441C03"/>
    <w:rsid w:val="00441D8D"/>
    <w:rsid w:val="00443FCE"/>
    <w:rsid w:val="00444379"/>
    <w:rsid w:val="0044568F"/>
    <w:rsid w:val="004464E3"/>
    <w:rsid w:val="00447B06"/>
    <w:rsid w:val="00450887"/>
    <w:rsid w:val="00450901"/>
    <w:rsid w:val="00451013"/>
    <w:rsid w:val="004514B6"/>
    <w:rsid w:val="00451B65"/>
    <w:rsid w:val="0045275D"/>
    <w:rsid w:val="00452863"/>
    <w:rsid w:val="00452C6E"/>
    <w:rsid w:val="004530E7"/>
    <w:rsid w:val="004579D2"/>
    <w:rsid w:val="00457AA5"/>
    <w:rsid w:val="0046038B"/>
    <w:rsid w:val="00460666"/>
    <w:rsid w:val="0046070C"/>
    <w:rsid w:val="00460C9E"/>
    <w:rsid w:val="004614C0"/>
    <w:rsid w:val="00461BBB"/>
    <w:rsid w:val="00461D5A"/>
    <w:rsid w:val="00463281"/>
    <w:rsid w:val="0046362C"/>
    <w:rsid w:val="0046385E"/>
    <w:rsid w:val="00464EE8"/>
    <w:rsid w:val="0046527C"/>
    <w:rsid w:val="00465292"/>
    <w:rsid w:val="00465DD8"/>
    <w:rsid w:val="0046739F"/>
    <w:rsid w:val="0047300E"/>
    <w:rsid w:val="00473C17"/>
    <w:rsid w:val="004752C2"/>
    <w:rsid w:val="00475F91"/>
    <w:rsid w:val="0047604A"/>
    <w:rsid w:val="0047620E"/>
    <w:rsid w:val="00476274"/>
    <w:rsid w:val="004768AD"/>
    <w:rsid w:val="004770F7"/>
    <w:rsid w:val="00477978"/>
    <w:rsid w:val="00481384"/>
    <w:rsid w:val="00481938"/>
    <w:rsid w:val="00482108"/>
    <w:rsid w:val="004830D9"/>
    <w:rsid w:val="00483D68"/>
    <w:rsid w:val="004841F4"/>
    <w:rsid w:val="00484853"/>
    <w:rsid w:val="0048504E"/>
    <w:rsid w:val="00485571"/>
    <w:rsid w:val="004860AD"/>
    <w:rsid w:val="00486AF1"/>
    <w:rsid w:val="00487052"/>
    <w:rsid w:val="004904B4"/>
    <w:rsid w:val="004924BC"/>
    <w:rsid w:val="00492627"/>
    <w:rsid w:val="00492A79"/>
    <w:rsid w:val="00492F89"/>
    <w:rsid w:val="004931D5"/>
    <w:rsid w:val="0049384B"/>
    <w:rsid w:val="00493C26"/>
    <w:rsid w:val="00495714"/>
    <w:rsid w:val="00495767"/>
    <w:rsid w:val="00495CFF"/>
    <w:rsid w:val="00496066"/>
    <w:rsid w:val="004972BA"/>
    <w:rsid w:val="004A081E"/>
    <w:rsid w:val="004A09A2"/>
    <w:rsid w:val="004A1DBE"/>
    <w:rsid w:val="004A1DC7"/>
    <w:rsid w:val="004A254A"/>
    <w:rsid w:val="004A3264"/>
    <w:rsid w:val="004A36A2"/>
    <w:rsid w:val="004A476C"/>
    <w:rsid w:val="004A48B1"/>
    <w:rsid w:val="004A4BE1"/>
    <w:rsid w:val="004A4E2C"/>
    <w:rsid w:val="004A5E3A"/>
    <w:rsid w:val="004A6074"/>
    <w:rsid w:val="004B13C5"/>
    <w:rsid w:val="004B1D46"/>
    <w:rsid w:val="004B3577"/>
    <w:rsid w:val="004B43CD"/>
    <w:rsid w:val="004B5221"/>
    <w:rsid w:val="004B7A56"/>
    <w:rsid w:val="004C03DF"/>
    <w:rsid w:val="004C0AE3"/>
    <w:rsid w:val="004C2C3A"/>
    <w:rsid w:val="004C2EA8"/>
    <w:rsid w:val="004C3666"/>
    <w:rsid w:val="004C36E2"/>
    <w:rsid w:val="004C4DF9"/>
    <w:rsid w:val="004C5AB9"/>
    <w:rsid w:val="004C6415"/>
    <w:rsid w:val="004C6C43"/>
    <w:rsid w:val="004C7131"/>
    <w:rsid w:val="004C7EC0"/>
    <w:rsid w:val="004D11E6"/>
    <w:rsid w:val="004D1316"/>
    <w:rsid w:val="004D387B"/>
    <w:rsid w:val="004D43B8"/>
    <w:rsid w:val="004D4DCB"/>
    <w:rsid w:val="004D5048"/>
    <w:rsid w:val="004D5296"/>
    <w:rsid w:val="004D5C30"/>
    <w:rsid w:val="004D6B86"/>
    <w:rsid w:val="004D7C02"/>
    <w:rsid w:val="004D7E5E"/>
    <w:rsid w:val="004E0613"/>
    <w:rsid w:val="004E0C36"/>
    <w:rsid w:val="004E1705"/>
    <w:rsid w:val="004E1921"/>
    <w:rsid w:val="004E2D0D"/>
    <w:rsid w:val="004E3D2F"/>
    <w:rsid w:val="004E4F94"/>
    <w:rsid w:val="004E5203"/>
    <w:rsid w:val="004E59FC"/>
    <w:rsid w:val="004E5ABA"/>
    <w:rsid w:val="004E6412"/>
    <w:rsid w:val="004F0BA1"/>
    <w:rsid w:val="004F2074"/>
    <w:rsid w:val="004F308C"/>
    <w:rsid w:val="004F3BB3"/>
    <w:rsid w:val="004F44D8"/>
    <w:rsid w:val="004F44E8"/>
    <w:rsid w:val="004F4D86"/>
    <w:rsid w:val="004F7867"/>
    <w:rsid w:val="004F7C62"/>
    <w:rsid w:val="00500FA1"/>
    <w:rsid w:val="00500FE8"/>
    <w:rsid w:val="00501293"/>
    <w:rsid w:val="00501D14"/>
    <w:rsid w:val="00502932"/>
    <w:rsid w:val="005031D4"/>
    <w:rsid w:val="00503DE8"/>
    <w:rsid w:val="00505830"/>
    <w:rsid w:val="00505AEF"/>
    <w:rsid w:val="00505CB5"/>
    <w:rsid w:val="005071AD"/>
    <w:rsid w:val="0051005A"/>
    <w:rsid w:val="0051063C"/>
    <w:rsid w:val="00510BA0"/>
    <w:rsid w:val="005125CC"/>
    <w:rsid w:val="005126E3"/>
    <w:rsid w:val="00513211"/>
    <w:rsid w:val="00515BDE"/>
    <w:rsid w:val="0051729A"/>
    <w:rsid w:val="0051731D"/>
    <w:rsid w:val="00517AE0"/>
    <w:rsid w:val="00517FCF"/>
    <w:rsid w:val="00521473"/>
    <w:rsid w:val="00522CB6"/>
    <w:rsid w:val="00523838"/>
    <w:rsid w:val="00523BE5"/>
    <w:rsid w:val="00523C2D"/>
    <w:rsid w:val="00524C64"/>
    <w:rsid w:val="00526EC9"/>
    <w:rsid w:val="0052733E"/>
    <w:rsid w:val="0052777E"/>
    <w:rsid w:val="0052784C"/>
    <w:rsid w:val="00527C0E"/>
    <w:rsid w:val="0053068B"/>
    <w:rsid w:val="00530A8B"/>
    <w:rsid w:val="0053123B"/>
    <w:rsid w:val="005318F2"/>
    <w:rsid w:val="00532502"/>
    <w:rsid w:val="00533B64"/>
    <w:rsid w:val="00533CC1"/>
    <w:rsid w:val="00534368"/>
    <w:rsid w:val="00535A0D"/>
    <w:rsid w:val="00535A19"/>
    <w:rsid w:val="005361E9"/>
    <w:rsid w:val="00536BF6"/>
    <w:rsid w:val="00537035"/>
    <w:rsid w:val="005370D8"/>
    <w:rsid w:val="005406FD"/>
    <w:rsid w:val="00541047"/>
    <w:rsid w:val="00541DFE"/>
    <w:rsid w:val="005427F9"/>
    <w:rsid w:val="00542EA5"/>
    <w:rsid w:val="005434D9"/>
    <w:rsid w:val="00543649"/>
    <w:rsid w:val="00543EE6"/>
    <w:rsid w:val="00544912"/>
    <w:rsid w:val="005465EC"/>
    <w:rsid w:val="005501A2"/>
    <w:rsid w:val="00550B02"/>
    <w:rsid w:val="005517B8"/>
    <w:rsid w:val="00551D22"/>
    <w:rsid w:val="00553AC0"/>
    <w:rsid w:val="00555951"/>
    <w:rsid w:val="00555BD0"/>
    <w:rsid w:val="00560F2D"/>
    <w:rsid w:val="00561298"/>
    <w:rsid w:val="005614E6"/>
    <w:rsid w:val="00561E75"/>
    <w:rsid w:val="00565412"/>
    <w:rsid w:val="005665D8"/>
    <w:rsid w:val="00566E45"/>
    <w:rsid w:val="00567470"/>
    <w:rsid w:val="0057018C"/>
    <w:rsid w:val="00570299"/>
    <w:rsid w:val="00570DD1"/>
    <w:rsid w:val="00570F76"/>
    <w:rsid w:val="005713B1"/>
    <w:rsid w:val="00571714"/>
    <w:rsid w:val="00573068"/>
    <w:rsid w:val="00573250"/>
    <w:rsid w:val="0057340A"/>
    <w:rsid w:val="0057497B"/>
    <w:rsid w:val="00575503"/>
    <w:rsid w:val="0057625E"/>
    <w:rsid w:val="00576A24"/>
    <w:rsid w:val="00577ACB"/>
    <w:rsid w:val="00581D51"/>
    <w:rsid w:val="00583313"/>
    <w:rsid w:val="00583D6C"/>
    <w:rsid w:val="00583DC9"/>
    <w:rsid w:val="00583DEE"/>
    <w:rsid w:val="00583E0C"/>
    <w:rsid w:val="005842B0"/>
    <w:rsid w:val="0058492B"/>
    <w:rsid w:val="00585AFE"/>
    <w:rsid w:val="005911F2"/>
    <w:rsid w:val="00593176"/>
    <w:rsid w:val="00593A18"/>
    <w:rsid w:val="00594215"/>
    <w:rsid w:val="00594FC0"/>
    <w:rsid w:val="00595A71"/>
    <w:rsid w:val="00597170"/>
    <w:rsid w:val="00597F26"/>
    <w:rsid w:val="005A1922"/>
    <w:rsid w:val="005A20A9"/>
    <w:rsid w:val="005A3086"/>
    <w:rsid w:val="005A3493"/>
    <w:rsid w:val="005A4463"/>
    <w:rsid w:val="005A48C0"/>
    <w:rsid w:val="005A5340"/>
    <w:rsid w:val="005A72EB"/>
    <w:rsid w:val="005B0B37"/>
    <w:rsid w:val="005B15A3"/>
    <w:rsid w:val="005B2237"/>
    <w:rsid w:val="005B5548"/>
    <w:rsid w:val="005B77F6"/>
    <w:rsid w:val="005C1A3A"/>
    <w:rsid w:val="005C1EB9"/>
    <w:rsid w:val="005C21D5"/>
    <w:rsid w:val="005C22BA"/>
    <w:rsid w:val="005C3991"/>
    <w:rsid w:val="005C5677"/>
    <w:rsid w:val="005C578A"/>
    <w:rsid w:val="005C65EC"/>
    <w:rsid w:val="005C7067"/>
    <w:rsid w:val="005C766E"/>
    <w:rsid w:val="005D0120"/>
    <w:rsid w:val="005D05C5"/>
    <w:rsid w:val="005D1E71"/>
    <w:rsid w:val="005D2FC3"/>
    <w:rsid w:val="005D3547"/>
    <w:rsid w:val="005D35D9"/>
    <w:rsid w:val="005D38A0"/>
    <w:rsid w:val="005D3C21"/>
    <w:rsid w:val="005D3DBF"/>
    <w:rsid w:val="005D5EA3"/>
    <w:rsid w:val="005D5F75"/>
    <w:rsid w:val="005D62DD"/>
    <w:rsid w:val="005D652E"/>
    <w:rsid w:val="005D6694"/>
    <w:rsid w:val="005D6F2F"/>
    <w:rsid w:val="005E0B0E"/>
    <w:rsid w:val="005E1C19"/>
    <w:rsid w:val="005E436A"/>
    <w:rsid w:val="005E4DAE"/>
    <w:rsid w:val="005E5ECA"/>
    <w:rsid w:val="005E5F82"/>
    <w:rsid w:val="005E69D4"/>
    <w:rsid w:val="005E76CD"/>
    <w:rsid w:val="005E7CBF"/>
    <w:rsid w:val="005F00BF"/>
    <w:rsid w:val="005F0166"/>
    <w:rsid w:val="005F02AB"/>
    <w:rsid w:val="005F05A2"/>
    <w:rsid w:val="005F17F4"/>
    <w:rsid w:val="005F233D"/>
    <w:rsid w:val="005F2FE6"/>
    <w:rsid w:val="005F379B"/>
    <w:rsid w:val="005F37C8"/>
    <w:rsid w:val="005F3D31"/>
    <w:rsid w:val="005F596B"/>
    <w:rsid w:val="005F626D"/>
    <w:rsid w:val="005F68F4"/>
    <w:rsid w:val="005F69E7"/>
    <w:rsid w:val="005F6AD2"/>
    <w:rsid w:val="005F6E24"/>
    <w:rsid w:val="005F73FB"/>
    <w:rsid w:val="005F7B90"/>
    <w:rsid w:val="005F7EE4"/>
    <w:rsid w:val="006014ED"/>
    <w:rsid w:val="00601962"/>
    <w:rsid w:val="00601F35"/>
    <w:rsid w:val="00602036"/>
    <w:rsid w:val="00602571"/>
    <w:rsid w:val="00602B68"/>
    <w:rsid w:val="00602E85"/>
    <w:rsid w:val="00603C39"/>
    <w:rsid w:val="00603E35"/>
    <w:rsid w:val="0060419B"/>
    <w:rsid w:val="00604288"/>
    <w:rsid w:val="00605738"/>
    <w:rsid w:val="00607089"/>
    <w:rsid w:val="00607A82"/>
    <w:rsid w:val="006138B8"/>
    <w:rsid w:val="0061438D"/>
    <w:rsid w:val="0061458B"/>
    <w:rsid w:val="00615860"/>
    <w:rsid w:val="006161B3"/>
    <w:rsid w:val="006168EC"/>
    <w:rsid w:val="00616FF0"/>
    <w:rsid w:val="006174F4"/>
    <w:rsid w:val="00617BB1"/>
    <w:rsid w:val="00617D56"/>
    <w:rsid w:val="006203A5"/>
    <w:rsid w:val="006208C8"/>
    <w:rsid w:val="0062354E"/>
    <w:rsid w:val="00623797"/>
    <w:rsid w:val="00624CBF"/>
    <w:rsid w:val="006258C5"/>
    <w:rsid w:val="0062615D"/>
    <w:rsid w:val="006268B6"/>
    <w:rsid w:val="00626907"/>
    <w:rsid w:val="00626DEE"/>
    <w:rsid w:val="0062741D"/>
    <w:rsid w:val="00631380"/>
    <w:rsid w:val="00631BAA"/>
    <w:rsid w:val="006324C4"/>
    <w:rsid w:val="00632612"/>
    <w:rsid w:val="006332C8"/>
    <w:rsid w:val="00634008"/>
    <w:rsid w:val="00634016"/>
    <w:rsid w:val="006342A1"/>
    <w:rsid w:val="00635747"/>
    <w:rsid w:val="00635D4C"/>
    <w:rsid w:val="00636128"/>
    <w:rsid w:val="0063617B"/>
    <w:rsid w:val="00636222"/>
    <w:rsid w:val="00637334"/>
    <w:rsid w:val="006377FF"/>
    <w:rsid w:val="006414A8"/>
    <w:rsid w:val="00641814"/>
    <w:rsid w:val="00642F94"/>
    <w:rsid w:val="006439AC"/>
    <w:rsid w:val="00643AC7"/>
    <w:rsid w:val="00643CED"/>
    <w:rsid w:val="0064549D"/>
    <w:rsid w:val="00645C74"/>
    <w:rsid w:val="00645F93"/>
    <w:rsid w:val="00646ACE"/>
    <w:rsid w:val="00646EA9"/>
    <w:rsid w:val="0065014D"/>
    <w:rsid w:val="0065054E"/>
    <w:rsid w:val="006514BF"/>
    <w:rsid w:val="006546FE"/>
    <w:rsid w:val="00654C1D"/>
    <w:rsid w:val="00655AE8"/>
    <w:rsid w:val="00655F41"/>
    <w:rsid w:val="0065658F"/>
    <w:rsid w:val="006567D9"/>
    <w:rsid w:val="00657873"/>
    <w:rsid w:val="006578F0"/>
    <w:rsid w:val="00657A3D"/>
    <w:rsid w:val="00657BF6"/>
    <w:rsid w:val="00657F07"/>
    <w:rsid w:val="00660049"/>
    <w:rsid w:val="0066121F"/>
    <w:rsid w:val="0066182A"/>
    <w:rsid w:val="0066339C"/>
    <w:rsid w:val="00663BA8"/>
    <w:rsid w:val="00664D24"/>
    <w:rsid w:val="006654A1"/>
    <w:rsid w:val="006657AD"/>
    <w:rsid w:val="00665FB0"/>
    <w:rsid w:val="006669F9"/>
    <w:rsid w:val="00666D0C"/>
    <w:rsid w:val="00667B7B"/>
    <w:rsid w:val="006710B5"/>
    <w:rsid w:val="006716C4"/>
    <w:rsid w:val="00671F18"/>
    <w:rsid w:val="006728B7"/>
    <w:rsid w:val="0067312E"/>
    <w:rsid w:val="00673CC8"/>
    <w:rsid w:val="006748C3"/>
    <w:rsid w:val="0067508B"/>
    <w:rsid w:val="006802E2"/>
    <w:rsid w:val="0068052E"/>
    <w:rsid w:val="00680EF5"/>
    <w:rsid w:val="00682657"/>
    <w:rsid w:val="00684001"/>
    <w:rsid w:val="00684BF2"/>
    <w:rsid w:val="00684DD3"/>
    <w:rsid w:val="00684EA4"/>
    <w:rsid w:val="0068649B"/>
    <w:rsid w:val="006901A9"/>
    <w:rsid w:val="00690EC1"/>
    <w:rsid w:val="00690F6C"/>
    <w:rsid w:val="0069123C"/>
    <w:rsid w:val="00691444"/>
    <w:rsid w:val="00691D3F"/>
    <w:rsid w:val="00691FD4"/>
    <w:rsid w:val="00692A84"/>
    <w:rsid w:val="0069375A"/>
    <w:rsid w:val="00694DFC"/>
    <w:rsid w:val="00695799"/>
    <w:rsid w:val="00695C1D"/>
    <w:rsid w:val="00696B9E"/>
    <w:rsid w:val="00697459"/>
    <w:rsid w:val="00697E52"/>
    <w:rsid w:val="006A2AED"/>
    <w:rsid w:val="006A4DDC"/>
    <w:rsid w:val="006A5189"/>
    <w:rsid w:val="006A6439"/>
    <w:rsid w:val="006A64AB"/>
    <w:rsid w:val="006A6B2A"/>
    <w:rsid w:val="006A6E7A"/>
    <w:rsid w:val="006A760C"/>
    <w:rsid w:val="006B28AB"/>
    <w:rsid w:val="006B2FFC"/>
    <w:rsid w:val="006B3084"/>
    <w:rsid w:val="006B32C4"/>
    <w:rsid w:val="006B5779"/>
    <w:rsid w:val="006B6606"/>
    <w:rsid w:val="006B6E93"/>
    <w:rsid w:val="006B725F"/>
    <w:rsid w:val="006B73A2"/>
    <w:rsid w:val="006C058C"/>
    <w:rsid w:val="006C0C19"/>
    <w:rsid w:val="006C1CA0"/>
    <w:rsid w:val="006C2A6B"/>
    <w:rsid w:val="006C2D52"/>
    <w:rsid w:val="006C3BDA"/>
    <w:rsid w:val="006C467B"/>
    <w:rsid w:val="006C5166"/>
    <w:rsid w:val="006C54D1"/>
    <w:rsid w:val="006C6C27"/>
    <w:rsid w:val="006C7F88"/>
    <w:rsid w:val="006D0247"/>
    <w:rsid w:val="006D077F"/>
    <w:rsid w:val="006D0AC8"/>
    <w:rsid w:val="006D0ACF"/>
    <w:rsid w:val="006D166A"/>
    <w:rsid w:val="006D1DD3"/>
    <w:rsid w:val="006D227A"/>
    <w:rsid w:val="006D2FDF"/>
    <w:rsid w:val="006D30CD"/>
    <w:rsid w:val="006D35E2"/>
    <w:rsid w:val="006D3699"/>
    <w:rsid w:val="006D4641"/>
    <w:rsid w:val="006D4D2E"/>
    <w:rsid w:val="006D54CF"/>
    <w:rsid w:val="006D5816"/>
    <w:rsid w:val="006D6215"/>
    <w:rsid w:val="006D6C38"/>
    <w:rsid w:val="006D6E34"/>
    <w:rsid w:val="006D7464"/>
    <w:rsid w:val="006D7EB5"/>
    <w:rsid w:val="006E0130"/>
    <w:rsid w:val="006E09CE"/>
    <w:rsid w:val="006E0E3B"/>
    <w:rsid w:val="006E18D5"/>
    <w:rsid w:val="006E19B8"/>
    <w:rsid w:val="006E398A"/>
    <w:rsid w:val="006E3C7F"/>
    <w:rsid w:val="006E3ED5"/>
    <w:rsid w:val="006E400A"/>
    <w:rsid w:val="006E5189"/>
    <w:rsid w:val="006E59D9"/>
    <w:rsid w:val="006E5B44"/>
    <w:rsid w:val="006E5B65"/>
    <w:rsid w:val="006E5EDF"/>
    <w:rsid w:val="006E5F71"/>
    <w:rsid w:val="006E6A42"/>
    <w:rsid w:val="006E7B03"/>
    <w:rsid w:val="006E7FA9"/>
    <w:rsid w:val="006F05B2"/>
    <w:rsid w:val="006F0674"/>
    <w:rsid w:val="006F08D3"/>
    <w:rsid w:val="006F119B"/>
    <w:rsid w:val="006F1D60"/>
    <w:rsid w:val="006F24C7"/>
    <w:rsid w:val="006F316E"/>
    <w:rsid w:val="006F3678"/>
    <w:rsid w:val="006F3DD5"/>
    <w:rsid w:val="006F3DF1"/>
    <w:rsid w:val="006F508E"/>
    <w:rsid w:val="006F515A"/>
    <w:rsid w:val="006F57AA"/>
    <w:rsid w:val="006F6E1A"/>
    <w:rsid w:val="00700500"/>
    <w:rsid w:val="00700A37"/>
    <w:rsid w:val="00701D23"/>
    <w:rsid w:val="00702438"/>
    <w:rsid w:val="00702C16"/>
    <w:rsid w:val="007044EE"/>
    <w:rsid w:val="0070500C"/>
    <w:rsid w:val="00705B71"/>
    <w:rsid w:val="0070707F"/>
    <w:rsid w:val="00707ED0"/>
    <w:rsid w:val="0071020D"/>
    <w:rsid w:val="007109B3"/>
    <w:rsid w:val="00711436"/>
    <w:rsid w:val="007114BE"/>
    <w:rsid w:val="007128DD"/>
    <w:rsid w:val="00713F02"/>
    <w:rsid w:val="00716552"/>
    <w:rsid w:val="00716834"/>
    <w:rsid w:val="00716A83"/>
    <w:rsid w:val="00716BCA"/>
    <w:rsid w:val="00720F61"/>
    <w:rsid w:val="007214C6"/>
    <w:rsid w:val="00721AA7"/>
    <w:rsid w:val="00721AB4"/>
    <w:rsid w:val="00722CFE"/>
    <w:rsid w:val="007239D3"/>
    <w:rsid w:val="0072469C"/>
    <w:rsid w:val="00724EB2"/>
    <w:rsid w:val="007253FA"/>
    <w:rsid w:val="00725CE9"/>
    <w:rsid w:val="00725EED"/>
    <w:rsid w:val="0072638E"/>
    <w:rsid w:val="007264F5"/>
    <w:rsid w:val="00727AB2"/>
    <w:rsid w:val="0073020A"/>
    <w:rsid w:val="00732130"/>
    <w:rsid w:val="00732491"/>
    <w:rsid w:val="007331FE"/>
    <w:rsid w:val="007336B2"/>
    <w:rsid w:val="00734E5D"/>
    <w:rsid w:val="007358FB"/>
    <w:rsid w:val="00736A0E"/>
    <w:rsid w:val="00736D96"/>
    <w:rsid w:val="007377A7"/>
    <w:rsid w:val="00741188"/>
    <w:rsid w:val="007416D8"/>
    <w:rsid w:val="00742107"/>
    <w:rsid w:val="00742271"/>
    <w:rsid w:val="00743015"/>
    <w:rsid w:val="00744F07"/>
    <w:rsid w:val="00745FC8"/>
    <w:rsid w:val="007463A4"/>
    <w:rsid w:val="007465CC"/>
    <w:rsid w:val="00746EDF"/>
    <w:rsid w:val="00747D6B"/>
    <w:rsid w:val="0075125D"/>
    <w:rsid w:val="007519FC"/>
    <w:rsid w:val="00752058"/>
    <w:rsid w:val="007521B4"/>
    <w:rsid w:val="00752C75"/>
    <w:rsid w:val="00754476"/>
    <w:rsid w:val="007553C8"/>
    <w:rsid w:val="00755D12"/>
    <w:rsid w:val="00756699"/>
    <w:rsid w:val="00756B61"/>
    <w:rsid w:val="007574A0"/>
    <w:rsid w:val="0075782C"/>
    <w:rsid w:val="00757E0C"/>
    <w:rsid w:val="00760910"/>
    <w:rsid w:val="00762A3B"/>
    <w:rsid w:val="007637E1"/>
    <w:rsid w:val="00763D21"/>
    <w:rsid w:val="0076447C"/>
    <w:rsid w:val="007664E8"/>
    <w:rsid w:val="00766805"/>
    <w:rsid w:val="00767445"/>
    <w:rsid w:val="007676E3"/>
    <w:rsid w:val="00767F41"/>
    <w:rsid w:val="00770303"/>
    <w:rsid w:val="007710D6"/>
    <w:rsid w:val="0077119F"/>
    <w:rsid w:val="0077137F"/>
    <w:rsid w:val="00771824"/>
    <w:rsid w:val="0077202A"/>
    <w:rsid w:val="00772D0D"/>
    <w:rsid w:val="00772D2F"/>
    <w:rsid w:val="00772F82"/>
    <w:rsid w:val="00773D09"/>
    <w:rsid w:val="00773E1E"/>
    <w:rsid w:val="007758CB"/>
    <w:rsid w:val="00775C65"/>
    <w:rsid w:val="00777968"/>
    <w:rsid w:val="00781685"/>
    <w:rsid w:val="00784CCC"/>
    <w:rsid w:val="00785D79"/>
    <w:rsid w:val="00786B25"/>
    <w:rsid w:val="0078752D"/>
    <w:rsid w:val="00787E15"/>
    <w:rsid w:val="00790CA7"/>
    <w:rsid w:val="00791742"/>
    <w:rsid w:val="0079365C"/>
    <w:rsid w:val="007938AA"/>
    <w:rsid w:val="007944E9"/>
    <w:rsid w:val="00794694"/>
    <w:rsid w:val="007950C3"/>
    <w:rsid w:val="00795AC6"/>
    <w:rsid w:val="00795E49"/>
    <w:rsid w:val="007968C1"/>
    <w:rsid w:val="00797133"/>
    <w:rsid w:val="007977A3"/>
    <w:rsid w:val="007A0271"/>
    <w:rsid w:val="007A302D"/>
    <w:rsid w:val="007A3922"/>
    <w:rsid w:val="007A4C15"/>
    <w:rsid w:val="007A4E48"/>
    <w:rsid w:val="007B03C3"/>
    <w:rsid w:val="007B1310"/>
    <w:rsid w:val="007B1CAF"/>
    <w:rsid w:val="007B2A60"/>
    <w:rsid w:val="007B36BA"/>
    <w:rsid w:val="007B5B1B"/>
    <w:rsid w:val="007B747C"/>
    <w:rsid w:val="007B78F6"/>
    <w:rsid w:val="007C0740"/>
    <w:rsid w:val="007C25F1"/>
    <w:rsid w:val="007C2F16"/>
    <w:rsid w:val="007C3C81"/>
    <w:rsid w:val="007C46CB"/>
    <w:rsid w:val="007C4917"/>
    <w:rsid w:val="007C60EA"/>
    <w:rsid w:val="007C65ED"/>
    <w:rsid w:val="007C6C9C"/>
    <w:rsid w:val="007C7120"/>
    <w:rsid w:val="007C78C0"/>
    <w:rsid w:val="007C7D94"/>
    <w:rsid w:val="007D01FD"/>
    <w:rsid w:val="007D3BCD"/>
    <w:rsid w:val="007E04B5"/>
    <w:rsid w:val="007E12E8"/>
    <w:rsid w:val="007E1FDB"/>
    <w:rsid w:val="007E2694"/>
    <w:rsid w:val="007E34EA"/>
    <w:rsid w:val="007E38FC"/>
    <w:rsid w:val="007E3D55"/>
    <w:rsid w:val="007E42CB"/>
    <w:rsid w:val="007E455A"/>
    <w:rsid w:val="007E51F8"/>
    <w:rsid w:val="007E5A63"/>
    <w:rsid w:val="007E5E63"/>
    <w:rsid w:val="007E602A"/>
    <w:rsid w:val="007E7067"/>
    <w:rsid w:val="007E7137"/>
    <w:rsid w:val="007E7B7E"/>
    <w:rsid w:val="007E7FCF"/>
    <w:rsid w:val="007F0AE8"/>
    <w:rsid w:val="007F1740"/>
    <w:rsid w:val="007F181A"/>
    <w:rsid w:val="007F1825"/>
    <w:rsid w:val="007F1D64"/>
    <w:rsid w:val="007F22C9"/>
    <w:rsid w:val="007F2A50"/>
    <w:rsid w:val="007F2A78"/>
    <w:rsid w:val="007F314D"/>
    <w:rsid w:val="007F3CD8"/>
    <w:rsid w:val="007F4309"/>
    <w:rsid w:val="007F4F3B"/>
    <w:rsid w:val="007F518B"/>
    <w:rsid w:val="007F5DAE"/>
    <w:rsid w:val="007F6B4C"/>
    <w:rsid w:val="007F74C9"/>
    <w:rsid w:val="00800636"/>
    <w:rsid w:val="00801088"/>
    <w:rsid w:val="00801D97"/>
    <w:rsid w:val="00804A61"/>
    <w:rsid w:val="00804FAB"/>
    <w:rsid w:val="00805047"/>
    <w:rsid w:val="008058B8"/>
    <w:rsid w:val="0080621A"/>
    <w:rsid w:val="00806620"/>
    <w:rsid w:val="00807F22"/>
    <w:rsid w:val="00811F7E"/>
    <w:rsid w:val="00811F86"/>
    <w:rsid w:val="00812F94"/>
    <w:rsid w:val="00815230"/>
    <w:rsid w:val="00816111"/>
    <w:rsid w:val="00817BF5"/>
    <w:rsid w:val="00820D89"/>
    <w:rsid w:val="008217D6"/>
    <w:rsid w:val="00822070"/>
    <w:rsid w:val="0082288C"/>
    <w:rsid w:val="008229CE"/>
    <w:rsid w:val="00822C5E"/>
    <w:rsid w:val="008235E5"/>
    <w:rsid w:val="00824226"/>
    <w:rsid w:val="00824990"/>
    <w:rsid w:val="008258B8"/>
    <w:rsid w:val="00825C14"/>
    <w:rsid w:val="008269AC"/>
    <w:rsid w:val="00827D65"/>
    <w:rsid w:val="00830198"/>
    <w:rsid w:val="00830513"/>
    <w:rsid w:val="00831DF8"/>
    <w:rsid w:val="00833D42"/>
    <w:rsid w:val="00833E3D"/>
    <w:rsid w:val="00834084"/>
    <w:rsid w:val="008346AF"/>
    <w:rsid w:val="00834731"/>
    <w:rsid w:val="00835025"/>
    <w:rsid w:val="008370D7"/>
    <w:rsid w:val="00840150"/>
    <w:rsid w:val="00840322"/>
    <w:rsid w:val="00842478"/>
    <w:rsid w:val="00842916"/>
    <w:rsid w:val="0084380B"/>
    <w:rsid w:val="00843F24"/>
    <w:rsid w:val="00844D46"/>
    <w:rsid w:val="00845644"/>
    <w:rsid w:val="008469B9"/>
    <w:rsid w:val="008469E4"/>
    <w:rsid w:val="00846B49"/>
    <w:rsid w:val="00847E14"/>
    <w:rsid w:val="0085060D"/>
    <w:rsid w:val="008507CB"/>
    <w:rsid w:val="0085112A"/>
    <w:rsid w:val="00852B9A"/>
    <w:rsid w:val="00853269"/>
    <w:rsid w:val="00853450"/>
    <w:rsid w:val="00853EF8"/>
    <w:rsid w:val="00853FD1"/>
    <w:rsid w:val="00854357"/>
    <w:rsid w:val="0085448E"/>
    <w:rsid w:val="00855F02"/>
    <w:rsid w:val="00856FF6"/>
    <w:rsid w:val="00857050"/>
    <w:rsid w:val="008572F6"/>
    <w:rsid w:val="00857537"/>
    <w:rsid w:val="00860559"/>
    <w:rsid w:val="008605A8"/>
    <w:rsid w:val="00860BD3"/>
    <w:rsid w:val="008611DC"/>
    <w:rsid w:val="00861A89"/>
    <w:rsid w:val="00862C4D"/>
    <w:rsid w:val="00866029"/>
    <w:rsid w:val="0086604B"/>
    <w:rsid w:val="0086622F"/>
    <w:rsid w:val="00866B5D"/>
    <w:rsid w:val="00867B5F"/>
    <w:rsid w:val="00870930"/>
    <w:rsid w:val="00871197"/>
    <w:rsid w:val="00871A55"/>
    <w:rsid w:val="00871CE3"/>
    <w:rsid w:val="00872072"/>
    <w:rsid w:val="00872A56"/>
    <w:rsid w:val="00872ED4"/>
    <w:rsid w:val="008735D7"/>
    <w:rsid w:val="00874D6D"/>
    <w:rsid w:val="00875B94"/>
    <w:rsid w:val="00877425"/>
    <w:rsid w:val="00881EC2"/>
    <w:rsid w:val="008834C9"/>
    <w:rsid w:val="008836C2"/>
    <w:rsid w:val="00883B90"/>
    <w:rsid w:val="00883C61"/>
    <w:rsid w:val="00884F4C"/>
    <w:rsid w:val="0088621D"/>
    <w:rsid w:val="008866B6"/>
    <w:rsid w:val="00886EB2"/>
    <w:rsid w:val="00887901"/>
    <w:rsid w:val="00887E58"/>
    <w:rsid w:val="00892002"/>
    <w:rsid w:val="00892C3C"/>
    <w:rsid w:val="00895245"/>
    <w:rsid w:val="00895A4F"/>
    <w:rsid w:val="0089676F"/>
    <w:rsid w:val="00897EF3"/>
    <w:rsid w:val="008A0753"/>
    <w:rsid w:val="008A0CEE"/>
    <w:rsid w:val="008A1865"/>
    <w:rsid w:val="008A2EA5"/>
    <w:rsid w:val="008A4CAD"/>
    <w:rsid w:val="008A5334"/>
    <w:rsid w:val="008A5BC1"/>
    <w:rsid w:val="008A5DD5"/>
    <w:rsid w:val="008A74ED"/>
    <w:rsid w:val="008B0251"/>
    <w:rsid w:val="008B045A"/>
    <w:rsid w:val="008B0B9D"/>
    <w:rsid w:val="008B3511"/>
    <w:rsid w:val="008B399A"/>
    <w:rsid w:val="008B46B9"/>
    <w:rsid w:val="008B4A40"/>
    <w:rsid w:val="008B53EE"/>
    <w:rsid w:val="008B55B5"/>
    <w:rsid w:val="008B5943"/>
    <w:rsid w:val="008C0F96"/>
    <w:rsid w:val="008C13DC"/>
    <w:rsid w:val="008C15C5"/>
    <w:rsid w:val="008C1B55"/>
    <w:rsid w:val="008C2046"/>
    <w:rsid w:val="008C2636"/>
    <w:rsid w:val="008C2D63"/>
    <w:rsid w:val="008C2D64"/>
    <w:rsid w:val="008C2EF6"/>
    <w:rsid w:val="008C369A"/>
    <w:rsid w:val="008C63FD"/>
    <w:rsid w:val="008C674F"/>
    <w:rsid w:val="008C699D"/>
    <w:rsid w:val="008D02AF"/>
    <w:rsid w:val="008D1693"/>
    <w:rsid w:val="008D2FBC"/>
    <w:rsid w:val="008D4588"/>
    <w:rsid w:val="008D4670"/>
    <w:rsid w:val="008D510C"/>
    <w:rsid w:val="008D6462"/>
    <w:rsid w:val="008E0977"/>
    <w:rsid w:val="008E0A92"/>
    <w:rsid w:val="008E132D"/>
    <w:rsid w:val="008E1E24"/>
    <w:rsid w:val="008E2C89"/>
    <w:rsid w:val="008E395F"/>
    <w:rsid w:val="008E40B8"/>
    <w:rsid w:val="008E4BF3"/>
    <w:rsid w:val="008E4F81"/>
    <w:rsid w:val="008E5776"/>
    <w:rsid w:val="008E664E"/>
    <w:rsid w:val="008E705E"/>
    <w:rsid w:val="008F1066"/>
    <w:rsid w:val="008F140E"/>
    <w:rsid w:val="008F196A"/>
    <w:rsid w:val="008F1C78"/>
    <w:rsid w:val="008F20C2"/>
    <w:rsid w:val="008F2CA2"/>
    <w:rsid w:val="008F34C0"/>
    <w:rsid w:val="008F4F55"/>
    <w:rsid w:val="008F4F9C"/>
    <w:rsid w:val="008F5130"/>
    <w:rsid w:val="008F71E5"/>
    <w:rsid w:val="008F78D8"/>
    <w:rsid w:val="009003B8"/>
    <w:rsid w:val="00901421"/>
    <w:rsid w:val="0090185B"/>
    <w:rsid w:val="00902A9E"/>
    <w:rsid w:val="00902B36"/>
    <w:rsid w:val="00902E45"/>
    <w:rsid w:val="009032F4"/>
    <w:rsid w:val="00904ECB"/>
    <w:rsid w:val="009050B2"/>
    <w:rsid w:val="0090637A"/>
    <w:rsid w:val="009069F0"/>
    <w:rsid w:val="00910D08"/>
    <w:rsid w:val="0091241A"/>
    <w:rsid w:val="0091258E"/>
    <w:rsid w:val="0091305F"/>
    <w:rsid w:val="0091328D"/>
    <w:rsid w:val="009132D8"/>
    <w:rsid w:val="00913520"/>
    <w:rsid w:val="00914E42"/>
    <w:rsid w:val="00915C2F"/>
    <w:rsid w:val="00915C39"/>
    <w:rsid w:val="009173FF"/>
    <w:rsid w:val="00920147"/>
    <w:rsid w:val="00920696"/>
    <w:rsid w:val="00921ACA"/>
    <w:rsid w:val="00922373"/>
    <w:rsid w:val="009228F9"/>
    <w:rsid w:val="00925A86"/>
    <w:rsid w:val="009266C6"/>
    <w:rsid w:val="00927036"/>
    <w:rsid w:val="009271F4"/>
    <w:rsid w:val="0092783C"/>
    <w:rsid w:val="009300B9"/>
    <w:rsid w:val="00930ECE"/>
    <w:rsid w:val="00930F59"/>
    <w:rsid w:val="00932AF1"/>
    <w:rsid w:val="00934366"/>
    <w:rsid w:val="00934B97"/>
    <w:rsid w:val="0093534D"/>
    <w:rsid w:val="0093562F"/>
    <w:rsid w:val="00937172"/>
    <w:rsid w:val="009375A8"/>
    <w:rsid w:val="00937D09"/>
    <w:rsid w:val="009403DB"/>
    <w:rsid w:val="00940C59"/>
    <w:rsid w:val="00940C7F"/>
    <w:rsid w:val="00941B58"/>
    <w:rsid w:val="00941DDC"/>
    <w:rsid w:val="009442F4"/>
    <w:rsid w:val="009447BC"/>
    <w:rsid w:val="009449AA"/>
    <w:rsid w:val="009449F4"/>
    <w:rsid w:val="00945535"/>
    <w:rsid w:val="00945705"/>
    <w:rsid w:val="00946883"/>
    <w:rsid w:val="00946C1F"/>
    <w:rsid w:val="00946E1B"/>
    <w:rsid w:val="00950096"/>
    <w:rsid w:val="00950A50"/>
    <w:rsid w:val="009516EA"/>
    <w:rsid w:val="00954D09"/>
    <w:rsid w:val="00955F7A"/>
    <w:rsid w:val="00956ED4"/>
    <w:rsid w:val="00960011"/>
    <w:rsid w:val="0096028B"/>
    <w:rsid w:val="00960EDE"/>
    <w:rsid w:val="00960F00"/>
    <w:rsid w:val="009624E2"/>
    <w:rsid w:val="0096326C"/>
    <w:rsid w:val="00964059"/>
    <w:rsid w:val="00964769"/>
    <w:rsid w:val="00965DE5"/>
    <w:rsid w:val="00966683"/>
    <w:rsid w:val="0096676F"/>
    <w:rsid w:val="009669ED"/>
    <w:rsid w:val="00970579"/>
    <w:rsid w:val="00971FA1"/>
    <w:rsid w:val="00973147"/>
    <w:rsid w:val="00974356"/>
    <w:rsid w:val="00976333"/>
    <w:rsid w:val="00977E1F"/>
    <w:rsid w:val="00977F5C"/>
    <w:rsid w:val="009813CC"/>
    <w:rsid w:val="0098141D"/>
    <w:rsid w:val="00981882"/>
    <w:rsid w:val="0098237C"/>
    <w:rsid w:val="00983580"/>
    <w:rsid w:val="0098449E"/>
    <w:rsid w:val="009848EF"/>
    <w:rsid w:val="00985313"/>
    <w:rsid w:val="00986059"/>
    <w:rsid w:val="00986A7D"/>
    <w:rsid w:val="009900CD"/>
    <w:rsid w:val="009903F2"/>
    <w:rsid w:val="00990E7C"/>
    <w:rsid w:val="00990FFA"/>
    <w:rsid w:val="009910D5"/>
    <w:rsid w:val="00991AE4"/>
    <w:rsid w:val="00991F47"/>
    <w:rsid w:val="00992407"/>
    <w:rsid w:val="009945C8"/>
    <w:rsid w:val="009956AB"/>
    <w:rsid w:val="0099691B"/>
    <w:rsid w:val="00997981"/>
    <w:rsid w:val="00997C86"/>
    <w:rsid w:val="009A0262"/>
    <w:rsid w:val="009A0A09"/>
    <w:rsid w:val="009A1E2F"/>
    <w:rsid w:val="009A1F04"/>
    <w:rsid w:val="009A2B28"/>
    <w:rsid w:val="009A3270"/>
    <w:rsid w:val="009A32F2"/>
    <w:rsid w:val="009A3ECB"/>
    <w:rsid w:val="009A419A"/>
    <w:rsid w:val="009A53DD"/>
    <w:rsid w:val="009A6119"/>
    <w:rsid w:val="009A6C95"/>
    <w:rsid w:val="009A6E26"/>
    <w:rsid w:val="009B0881"/>
    <w:rsid w:val="009B0C10"/>
    <w:rsid w:val="009B19E2"/>
    <w:rsid w:val="009B3E40"/>
    <w:rsid w:val="009B4089"/>
    <w:rsid w:val="009B412F"/>
    <w:rsid w:val="009B4D46"/>
    <w:rsid w:val="009B4F32"/>
    <w:rsid w:val="009B4F34"/>
    <w:rsid w:val="009B575F"/>
    <w:rsid w:val="009B6C81"/>
    <w:rsid w:val="009B750B"/>
    <w:rsid w:val="009C0610"/>
    <w:rsid w:val="009C22FA"/>
    <w:rsid w:val="009C2364"/>
    <w:rsid w:val="009C2519"/>
    <w:rsid w:val="009C27E5"/>
    <w:rsid w:val="009C31D6"/>
    <w:rsid w:val="009C340E"/>
    <w:rsid w:val="009C3F52"/>
    <w:rsid w:val="009C5098"/>
    <w:rsid w:val="009C5F85"/>
    <w:rsid w:val="009C5FB1"/>
    <w:rsid w:val="009C6C9D"/>
    <w:rsid w:val="009C7A1F"/>
    <w:rsid w:val="009D14F8"/>
    <w:rsid w:val="009D2D78"/>
    <w:rsid w:val="009D4210"/>
    <w:rsid w:val="009D57CF"/>
    <w:rsid w:val="009D6C8E"/>
    <w:rsid w:val="009D74F8"/>
    <w:rsid w:val="009E52EC"/>
    <w:rsid w:val="009E5ED1"/>
    <w:rsid w:val="009E6775"/>
    <w:rsid w:val="009E6A31"/>
    <w:rsid w:val="009E7569"/>
    <w:rsid w:val="009F080A"/>
    <w:rsid w:val="009F0D35"/>
    <w:rsid w:val="009F1DE9"/>
    <w:rsid w:val="009F2FBD"/>
    <w:rsid w:val="009F4720"/>
    <w:rsid w:val="009F4BD2"/>
    <w:rsid w:val="009F5578"/>
    <w:rsid w:val="009F772A"/>
    <w:rsid w:val="009F7C94"/>
    <w:rsid w:val="00A00948"/>
    <w:rsid w:val="00A00E9C"/>
    <w:rsid w:val="00A01357"/>
    <w:rsid w:val="00A0240C"/>
    <w:rsid w:val="00A02C24"/>
    <w:rsid w:val="00A0368E"/>
    <w:rsid w:val="00A03AF8"/>
    <w:rsid w:val="00A03EDD"/>
    <w:rsid w:val="00A04405"/>
    <w:rsid w:val="00A04F89"/>
    <w:rsid w:val="00A050ED"/>
    <w:rsid w:val="00A054E8"/>
    <w:rsid w:val="00A055BF"/>
    <w:rsid w:val="00A05678"/>
    <w:rsid w:val="00A056A4"/>
    <w:rsid w:val="00A05742"/>
    <w:rsid w:val="00A059EC"/>
    <w:rsid w:val="00A06043"/>
    <w:rsid w:val="00A067D9"/>
    <w:rsid w:val="00A079C5"/>
    <w:rsid w:val="00A07DC2"/>
    <w:rsid w:val="00A07DCA"/>
    <w:rsid w:val="00A10903"/>
    <w:rsid w:val="00A11041"/>
    <w:rsid w:val="00A121FE"/>
    <w:rsid w:val="00A12710"/>
    <w:rsid w:val="00A13ABB"/>
    <w:rsid w:val="00A148EE"/>
    <w:rsid w:val="00A15628"/>
    <w:rsid w:val="00A162DB"/>
    <w:rsid w:val="00A16E14"/>
    <w:rsid w:val="00A1702C"/>
    <w:rsid w:val="00A20517"/>
    <w:rsid w:val="00A224B9"/>
    <w:rsid w:val="00A225E8"/>
    <w:rsid w:val="00A2287B"/>
    <w:rsid w:val="00A22A04"/>
    <w:rsid w:val="00A22BB4"/>
    <w:rsid w:val="00A23852"/>
    <w:rsid w:val="00A23F1F"/>
    <w:rsid w:val="00A24486"/>
    <w:rsid w:val="00A2674D"/>
    <w:rsid w:val="00A27AF8"/>
    <w:rsid w:val="00A27F15"/>
    <w:rsid w:val="00A301EE"/>
    <w:rsid w:val="00A30846"/>
    <w:rsid w:val="00A309EC"/>
    <w:rsid w:val="00A31AA2"/>
    <w:rsid w:val="00A32C02"/>
    <w:rsid w:val="00A32C99"/>
    <w:rsid w:val="00A33C41"/>
    <w:rsid w:val="00A33E7F"/>
    <w:rsid w:val="00A34D53"/>
    <w:rsid w:val="00A3518A"/>
    <w:rsid w:val="00A364BF"/>
    <w:rsid w:val="00A37C46"/>
    <w:rsid w:val="00A40124"/>
    <w:rsid w:val="00A403AD"/>
    <w:rsid w:val="00A41DD5"/>
    <w:rsid w:val="00A4340E"/>
    <w:rsid w:val="00A43536"/>
    <w:rsid w:val="00A445F5"/>
    <w:rsid w:val="00A45213"/>
    <w:rsid w:val="00A455BF"/>
    <w:rsid w:val="00A457E3"/>
    <w:rsid w:val="00A45F5D"/>
    <w:rsid w:val="00A4674A"/>
    <w:rsid w:val="00A46BD4"/>
    <w:rsid w:val="00A47F0D"/>
    <w:rsid w:val="00A50DDB"/>
    <w:rsid w:val="00A5195D"/>
    <w:rsid w:val="00A51A35"/>
    <w:rsid w:val="00A5245B"/>
    <w:rsid w:val="00A531F5"/>
    <w:rsid w:val="00A53706"/>
    <w:rsid w:val="00A54597"/>
    <w:rsid w:val="00A564FC"/>
    <w:rsid w:val="00A56763"/>
    <w:rsid w:val="00A56A4E"/>
    <w:rsid w:val="00A56E5A"/>
    <w:rsid w:val="00A57DE2"/>
    <w:rsid w:val="00A64E4B"/>
    <w:rsid w:val="00A66120"/>
    <w:rsid w:val="00A66D2E"/>
    <w:rsid w:val="00A66F0E"/>
    <w:rsid w:val="00A703C3"/>
    <w:rsid w:val="00A7069F"/>
    <w:rsid w:val="00A71407"/>
    <w:rsid w:val="00A727F5"/>
    <w:rsid w:val="00A732BC"/>
    <w:rsid w:val="00A73761"/>
    <w:rsid w:val="00A74615"/>
    <w:rsid w:val="00A753FF"/>
    <w:rsid w:val="00A76DEA"/>
    <w:rsid w:val="00A772A9"/>
    <w:rsid w:val="00A77B65"/>
    <w:rsid w:val="00A80E3B"/>
    <w:rsid w:val="00A80EA9"/>
    <w:rsid w:val="00A80EB6"/>
    <w:rsid w:val="00A8118C"/>
    <w:rsid w:val="00A8331C"/>
    <w:rsid w:val="00A83BF0"/>
    <w:rsid w:val="00A83E6B"/>
    <w:rsid w:val="00A84C84"/>
    <w:rsid w:val="00A85C51"/>
    <w:rsid w:val="00A867EA"/>
    <w:rsid w:val="00A86B0B"/>
    <w:rsid w:val="00A86D2C"/>
    <w:rsid w:val="00A8789F"/>
    <w:rsid w:val="00A8790B"/>
    <w:rsid w:val="00A905E9"/>
    <w:rsid w:val="00A91890"/>
    <w:rsid w:val="00A92576"/>
    <w:rsid w:val="00A93E02"/>
    <w:rsid w:val="00A95C68"/>
    <w:rsid w:val="00A96A80"/>
    <w:rsid w:val="00A96F85"/>
    <w:rsid w:val="00A979BC"/>
    <w:rsid w:val="00AA0F28"/>
    <w:rsid w:val="00AA309A"/>
    <w:rsid w:val="00AA3C6F"/>
    <w:rsid w:val="00AA3E4F"/>
    <w:rsid w:val="00AA500C"/>
    <w:rsid w:val="00AA5179"/>
    <w:rsid w:val="00AA55CC"/>
    <w:rsid w:val="00AA5B37"/>
    <w:rsid w:val="00AB0195"/>
    <w:rsid w:val="00AB0B4F"/>
    <w:rsid w:val="00AB1353"/>
    <w:rsid w:val="00AB3599"/>
    <w:rsid w:val="00AB39A8"/>
    <w:rsid w:val="00AB3DB4"/>
    <w:rsid w:val="00AB4619"/>
    <w:rsid w:val="00AB4861"/>
    <w:rsid w:val="00AB4C1B"/>
    <w:rsid w:val="00AC1608"/>
    <w:rsid w:val="00AC17A7"/>
    <w:rsid w:val="00AC2100"/>
    <w:rsid w:val="00AC4CEA"/>
    <w:rsid w:val="00AC5E50"/>
    <w:rsid w:val="00AC67B1"/>
    <w:rsid w:val="00AC7EDA"/>
    <w:rsid w:val="00AD0767"/>
    <w:rsid w:val="00AD11C1"/>
    <w:rsid w:val="00AD1308"/>
    <w:rsid w:val="00AD30B8"/>
    <w:rsid w:val="00AD3958"/>
    <w:rsid w:val="00AD4045"/>
    <w:rsid w:val="00AD4EA2"/>
    <w:rsid w:val="00AD5BBF"/>
    <w:rsid w:val="00AD6EFE"/>
    <w:rsid w:val="00AD77A3"/>
    <w:rsid w:val="00AE2F32"/>
    <w:rsid w:val="00AE4F78"/>
    <w:rsid w:val="00AE51AF"/>
    <w:rsid w:val="00AE7C6D"/>
    <w:rsid w:val="00AF0D3B"/>
    <w:rsid w:val="00AF2E6C"/>
    <w:rsid w:val="00AF429F"/>
    <w:rsid w:val="00AF449B"/>
    <w:rsid w:val="00AF51D7"/>
    <w:rsid w:val="00AF5663"/>
    <w:rsid w:val="00AF7961"/>
    <w:rsid w:val="00AF7D1D"/>
    <w:rsid w:val="00B0093D"/>
    <w:rsid w:val="00B0134F"/>
    <w:rsid w:val="00B01E5F"/>
    <w:rsid w:val="00B02528"/>
    <w:rsid w:val="00B036C0"/>
    <w:rsid w:val="00B03CCB"/>
    <w:rsid w:val="00B03F5A"/>
    <w:rsid w:val="00B03FA0"/>
    <w:rsid w:val="00B049BD"/>
    <w:rsid w:val="00B04B2D"/>
    <w:rsid w:val="00B05563"/>
    <w:rsid w:val="00B060E8"/>
    <w:rsid w:val="00B06A28"/>
    <w:rsid w:val="00B07A89"/>
    <w:rsid w:val="00B10232"/>
    <w:rsid w:val="00B11AD7"/>
    <w:rsid w:val="00B127E1"/>
    <w:rsid w:val="00B137A8"/>
    <w:rsid w:val="00B14689"/>
    <w:rsid w:val="00B149F2"/>
    <w:rsid w:val="00B14A1F"/>
    <w:rsid w:val="00B14EA2"/>
    <w:rsid w:val="00B16361"/>
    <w:rsid w:val="00B16DD5"/>
    <w:rsid w:val="00B1791B"/>
    <w:rsid w:val="00B17A08"/>
    <w:rsid w:val="00B2096A"/>
    <w:rsid w:val="00B20B94"/>
    <w:rsid w:val="00B227ED"/>
    <w:rsid w:val="00B237E3"/>
    <w:rsid w:val="00B24320"/>
    <w:rsid w:val="00B24E94"/>
    <w:rsid w:val="00B25BA8"/>
    <w:rsid w:val="00B26106"/>
    <w:rsid w:val="00B26CC0"/>
    <w:rsid w:val="00B27AE5"/>
    <w:rsid w:val="00B27C3F"/>
    <w:rsid w:val="00B27E1C"/>
    <w:rsid w:val="00B30D92"/>
    <w:rsid w:val="00B32770"/>
    <w:rsid w:val="00B33156"/>
    <w:rsid w:val="00B33DB6"/>
    <w:rsid w:val="00B34079"/>
    <w:rsid w:val="00B34429"/>
    <w:rsid w:val="00B354B1"/>
    <w:rsid w:val="00B359B2"/>
    <w:rsid w:val="00B35A3B"/>
    <w:rsid w:val="00B36511"/>
    <w:rsid w:val="00B365A8"/>
    <w:rsid w:val="00B365AB"/>
    <w:rsid w:val="00B36773"/>
    <w:rsid w:val="00B401DE"/>
    <w:rsid w:val="00B404C3"/>
    <w:rsid w:val="00B406A7"/>
    <w:rsid w:val="00B40736"/>
    <w:rsid w:val="00B40F05"/>
    <w:rsid w:val="00B40F5A"/>
    <w:rsid w:val="00B42C17"/>
    <w:rsid w:val="00B42C9C"/>
    <w:rsid w:val="00B43705"/>
    <w:rsid w:val="00B4522A"/>
    <w:rsid w:val="00B45985"/>
    <w:rsid w:val="00B47ACF"/>
    <w:rsid w:val="00B47E3B"/>
    <w:rsid w:val="00B504E6"/>
    <w:rsid w:val="00B505AE"/>
    <w:rsid w:val="00B50CBA"/>
    <w:rsid w:val="00B52295"/>
    <w:rsid w:val="00B5265D"/>
    <w:rsid w:val="00B529FD"/>
    <w:rsid w:val="00B52F8E"/>
    <w:rsid w:val="00B53E9C"/>
    <w:rsid w:val="00B542AE"/>
    <w:rsid w:val="00B5440C"/>
    <w:rsid w:val="00B54AC7"/>
    <w:rsid w:val="00B554CF"/>
    <w:rsid w:val="00B570A7"/>
    <w:rsid w:val="00B60369"/>
    <w:rsid w:val="00B63108"/>
    <w:rsid w:val="00B63B7B"/>
    <w:rsid w:val="00B65051"/>
    <w:rsid w:val="00B6529D"/>
    <w:rsid w:val="00B65E30"/>
    <w:rsid w:val="00B678DB"/>
    <w:rsid w:val="00B70976"/>
    <w:rsid w:val="00B719A5"/>
    <w:rsid w:val="00B71D2A"/>
    <w:rsid w:val="00B72B21"/>
    <w:rsid w:val="00B73227"/>
    <w:rsid w:val="00B73910"/>
    <w:rsid w:val="00B73F9A"/>
    <w:rsid w:val="00B7659B"/>
    <w:rsid w:val="00B77914"/>
    <w:rsid w:val="00B8054C"/>
    <w:rsid w:val="00B80C33"/>
    <w:rsid w:val="00B8201F"/>
    <w:rsid w:val="00B83DA7"/>
    <w:rsid w:val="00B851B9"/>
    <w:rsid w:val="00B861E7"/>
    <w:rsid w:val="00B865FB"/>
    <w:rsid w:val="00B87986"/>
    <w:rsid w:val="00B87BEE"/>
    <w:rsid w:val="00B90198"/>
    <w:rsid w:val="00B907C1"/>
    <w:rsid w:val="00B91763"/>
    <w:rsid w:val="00B92193"/>
    <w:rsid w:val="00B933ED"/>
    <w:rsid w:val="00B943B5"/>
    <w:rsid w:val="00B97141"/>
    <w:rsid w:val="00B97EFE"/>
    <w:rsid w:val="00BA0834"/>
    <w:rsid w:val="00BA13D4"/>
    <w:rsid w:val="00BA1851"/>
    <w:rsid w:val="00BA3FB8"/>
    <w:rsid w:val="00BA45CE"/>
    <w:rsid w:val="00BA6248"/>
    <w:rsid w:val="00BA75C6"/>
    <w:rsid w:val="00BA7D43"/>
    <w:rsid w:val="00BB1CA2"/>
    <w:rsid w:val="00BB1CB6"/>
    <w:rsid w:val="00BB2344"/>
    <w:rsid w:val="00BB4066"/>
    <w:rsid w:val="00BB6B20"/>
    <w:rsid w:val="00BB6D48"/>
    <w:rsid w:val="00BB7C60"/>
    <w:rsid w:val="00BB7CAB"/>
    <w:rsid w:val="00BC021B"/>
    <w:rsid w:val="00BC0F03"/>
    <w:rsid w:val="00BC1521"/>
    <w:rsid w:val="00BC17E6"/>
    <w:rsid w:val="00BC1A42"/>
    <w:rsid w:val="00BC2502"/>
    <w:rsid w:val="00BC39CB"/>
    <w:rsid w:val="00BC3C53"/>
    <w:rsid w:val="00BC5E8F"/>
    <w:rsid w:val="00BC67B5"/>
    <w:rsid w:val="00BC686F"/>
    <w:rsid w:val="00BC6B27"/>
    <w:rsid w:val="00BC6BE2"/>
    <w:rsid w:val="00BD119A"/>
    <w:rsid w:val="00BD2789"/>
    <w:rsid w:val="00BD2BF0"/>
    <w:rsid w:val="00BD4F14"/>
    <w:rsid w:val="00BD5485"/>
    <w:rsid w:val="00BD6F19"/>
    <w:rsid w:val="00BD7169"/>
    <w:rsid w:val="00BD796B"/>
    <w:rsid w:val="00BD7F3C"/>
    <w:rsid w:val="00BE0209"/>
    <w:rsid w:val="00BE040F"/>
    <w:rsid w:val="00BE0789"/>
    <w:rsid w:val="00BE0E87"/>
    <w:rsid w:val="00BE1524"/>
    <w:rsid w:val="00BE2277"/>
    <w:rsid w:val="00BE2307"/>
    <w:rsid w:val="00BE26B9"/>
    <w:rsid w:val="00BE310A"/>
    <w:rsid w:val="00BE4386"/>
    <w:rsid w:val="00BE6CD3"/>
    <w:rsid w:val="00BE724F"/>
    <w:rsid w:val="00BE73D4"/>
    <w:rsid w:val="00BF0A37"/>
    <w:rsid w:val="00BF0E23"/>
    <w:rsid w:val="00BF1D32"/>
    <w:rsid w:val="00BF46D1"/>
    <w:rsid w:val="00BF4C0F"/>
    <w:rsid w:val="00BF4DC0"/>
    <w:rsid w:val="00BF601B"/>
    <w:rsid w:val="00BF6DE8"/>
    <w:rsid w:val="00BF7381"/>
    <w:rsid w:val="00BF7463"/>
    <w:rsid w:val="00C00C6D"/>
    <w:rsid w:val="00C00D6A"/>
    <w:rsid w:val="00C0377D"/>
    <w:rsid w:val="00C03F2D"/>
    <w:rsid w:val="00C0517D"/>
    <w:rsid w:val="00C062EB"/>
    <w:rsid w:val="00C0633C"/>
    <w:rsid w:val="00C06347"/>
    <w:rsid w:val="00C06432"/>
    <w:rsid w:val="00C06D4C"/>
    <w:rsid w:val="00C11505"/>
    <w:rsid w:val="00C1172F"/>
    <w:rsid w:val="00C11FC2"/>
    <w:rsid w:val="00C121E7"/>
    <w:rsid w:val="00C125F7"/>
    <w:rsid w:val="00C1313D"/>
    <w:rsid w:val="00C133DC"/>
    <w:rsid w:val="00C13901"/>
    <w:rsid w:val="00C13D59"/>
    <w:rsid w:val="00C148CD"/>
    <w:rsid w:val="00C15C29"/>
    <w:rsid w:val="00C16627"/>
    <w:rsid w:val="00C172D7"/>
    <w:rsid w:val="00C1782A"/>
    <w:rsid w:val="00C20BE8"/>
    <w:rsid w:val="00C21989"/>
    <w:rsid w:val="00C22427"/>
    <w:rsid w:val="00C22511"/>
    <w:rsid w:val="00C23050"/>
    <w:rsid w:val="00C2353E"/>
    <w:rsid w:val="00C23909"/>
    <w:rsid w:val="00C2435E"/>
    <w:rsid w:val="00C248AB"/>
    <w:rsid w:val="00C2492E"/>
    <w:rsid w:val="00C24BD7"/>
    <w:rsid w:val="00C25D5B"/>
    <w:rsid w:val="00C26170"/>
    <w:rsid w:val="00C262B5"/>
    <w:rsid w:val="00C263FA"/>
    <w:rsid w:val="00C26592"/>
    <w:rsid w:val="00C2716A"/>
    <w:rsid w:val="00C2740C"/>
    <w:rsid w:val="00C27CA4"/>
    <w:rsid w:val="00C3006B"/>
    <w:rsid w:val="00C30AED"/>
    <w:rsid w:val="00C30BBF"/>
    <w:rsid w:val="00C30EF6"/>
    <w:rsid w:val="00C31ADB"/>
    <w:rsid w:val="00C331B6"/>
    <w:rsid w:val="00C356EC"/>
    <w:rsid w:val="00C35B4F"/>
    <w:rsid w:val="00C36546"/>
    <w:rsid w:val="00C3659E"/>
    <w:rsid w:val="00C366BE"/>
    <w:rsid w:val="00C37CEB"/>
    <w:rsid w:val="00C44403"/>
    <w:rsid w:val="00C45005"/>
    <w:rsid w:val="00C45D14"/>
    <w:rsid w:val="00C45E75"/>
    <w:rsid w:val="00C5037B"/>
    <w:rsid w:val="00C50B9B"/>
    <w:rsid w:val="00C50D0F"/>
    <w:rsid w:val="00C50F4B"/>
    <w:rsid w:val="00C513E5"/>
    <w:rsid w:val="00C51C86"/>
    <w:rsid w:val="00C52AC7"/>
    <w:rsid w:val="00C52E52"/>
    <w:rsid w:val="00C537AD"/>
    <w:rsid w:val="00C53C1C"/>
    <w:rsid w:val="00C53C72"/>
    <w:rsid w:val="00C54EFD"/>
    <w:rsid w:val="00C554E2"/>
    <w:rsid w:val="00C55779"/>
    <w:rsid w:val="00C55E0A"/>
    <w:rsid w:val="00C57E81"/>
    <w:rsid w:val="00C6060D"/>
    <w:rsid w:val="00C6170B"/>
    <w:rsid w:val="00C62F58"/>
    <w:rsid w:val="00C63171"/>
    <w:rsid w:val="00C638CA"/>
    <w:rsid w:val="00C63B32"/>
    <w:rsid w:val="00C64B19"/>
    <w:rsid w:val="00C66937"/>
    <w:rsid w:val="00C66DC1"/>
    <w:rsid w:val="00C67951"/>
    <w:rsid w:val="00C702CB"/>
    <w:rsid w:val="00C7063F"/>
    <w:rsid w:val="00C7342F"/>
    <w:rsid w:val="00C7368E"/>
    <w:rsid w:val="00C7379A"/>
    <w:rsid w:val="00C73908"/>
    <w:rsid w:val="00C74655"/>
    <w:rsid w:val="00C7495C"/>
    <w:rsid w:val="00C76315"/>
    <w:rsid w:val="00C774D2"/>
    <w:rsid w:val="00C77562"/>
    <w:rsid w:val="00C77F19"/>
    <w:rsid w:val="00C800EF"/>
    <w:rsid w:val="00C8035A"/>
    <w:rsid w:val="00C80978"/>
    <w:rsid w:val="00C8106F"/>
    <w:rsid w:val="00C8239B"/>
    <w:rsid w:val="00C83850"/>
    <w:rsid w:val="00C83DBB"/>
    <w:rsid w:val="00C83DFB"/>
    <w:rsid w:val="00C859BB"/>
    <w:rsid w:val="00C87238"/>
    <w:rsid w:val="00C9158B"/>
    <w:rsid w:val="00C917AE"/>
    <w:rsid w:val="00C920D7"/>
    <w:rsid w:val="00C92E9B"/>
    <w:rsid w:val="00C93262"/>
    <w:rsid w:val="00C94710"/>
    <w:rsid w:val="00C94B66"/>
    <w:rsid w:val="00C956DB"/>
    <w:rsid w:val="00C960D5"/>
    <w:rsid w:val="00C96D45"/>
    <w:rsid w:val="00C96F3E"/>
    <w:rsid w:val="00CA0120"/>
    <w:rsid w:val="00CA0DAD"/>
    <w:rsid w:val="00CA1884"/>
    <w:rsid w:val="00CA1C1B"/>
    <w:rsid w:val="00CA2000"/>
    <w:rsid w:val="00CA2355"/>
    <w:rsid w:val="00CA2622"/>
    <w:rsid w:val="00CA264D"/>
    <w:rsid w:val="00CA2924"/>
    <w:rsid w:val="00CA2DA4"/>
    <w:rsid w:val="00CA3773"/>
    <w:rsid w:val="00CA3FFA"/>
    <w:rsid w:val="00CA41DA"/>
    <w:rsid w:val="00CA438D"/>
    <w:rsid w:val="00CA58CB"/>
    <w:rsid w:val="00CA6C26"/>
    <w:rsid w:val="00CB0495"/>
    <w:rsid w:val="00CB1BFF"/>
    <w:rsid w:val="00CB4A72"/>
    <w:rsid w:val="00CB564E"/>
    <w:rsid w:val="00CB56F6"/>
    <w:rsid w:val="00CB5A7D"/>
    <w:rsid w:val="00CB5AF2"/>
    <w:rsid w:val="00CB5CDA"/>
    <w:rsid w:val="00CB6359"/>
    <w:rsid w:val="00CB72A2"/>
    <w:rsid w:val="00CB7867"/>
    <w:rsid w:val="00CC01ED"/>
    <w:rsid w:val="00CC0C57"/>
    <w:rsid w:val="00CC18D8"/>
    <w:rsid w:val="00CC194C"/>
    <w:rsid w:val="00CC2139"/>
    <w:rsid w:val="00CC3899"/>
    <w:rsid w:val="00CC3C5D"/>
    <w:rsid w:val="00CC47AD"/>
    <w:rsid w:val="00CC5176"/>
    <w:rsid w:val="00CC6669"/>
    <w:rsid w:val="00CD19C1"/>
    <w:rsid w:val="00CD1EC7"/>
    <w:rsid w:val="00CD225F"/>
    <w:rsid w:val="00CD2816"/>
    <w:rsid w:val="00CD2997"/>
    <w:rsid w:val="00CD2AF0"/>
    <w:rsid w:val="00CD2D30"/>
    <w:rsid w:val="00CD2FBA"/>
    <w:rsid w:val="00CD30D8"/>
    <w:rsid w:val="00CD3B44"/>
    <w:rsid w:val="00CD46F9"/>
    <w:rsid w:val="00CD475D"/>
    <w:rsid w:val="00CD4F31"/>
    <w:rsid w:val="00CD5BD1"/>
    <w:rsid w:val="00CD61C0"/>
    <w:rsid w:val="00CD71EB"/>
    <w:rsid w:val="00CD74A7"/>
    <w:rsid w:val="00CE053A"/>
    <w:rsid w:val="00CE07DB"/>
    <w:rsid w:val="00CE1139"/>
    <w:rsid w:val="00CE3DA1"/>
    <w:rsid w:val="00CE3E03"/>
    <w:rsid w:val="00CE5470"/>
    <w:rsid w:val="00CE61D2"/>
    <w:rsid w:val="00CE6571"/>
    <w:rsid w:val="00CE6C28"/>
    <w:rsid w:val="00CE6C8C"/>
    <w:rsid w:val="00CE6D97"/>
    <w:rsid w:val="00CE7247"/>
    <w:rsid w:val="00CE77B2"/>
    <w:rsid w:val="00CF001A"/>
    <w:rsid w:val="00CF193F"/>
    <w:rsid w:val="00CF1B94"/>
    <w:rsid w:val="00CF3427"/>
    <w:rsid w:val="00CF3A9D"/>
    <w:rsid w:val="00CF5616"/>
    <w:rsid w:val="00CF5940"/>
    <w:rsid w:val="00CF5ED5"/>
    <w:rsid w:val="00D01DD2"/>
    <w:rsid w:val="00D03131"/>
    <w:rsid w:val="00D04271"/>
    <w:rsid w:val="00D053D2"/>
    <w:rsid w:val="00D06051"/>
    <w:rsid w:val="00D077BC"/>
    <w:rsid w:val="00D108EC"/>
    <w:rsid w:val="00D10D55"/>
    <w:rsid w:val="00D11C6D"/>
    <w:rsid w:val="00D123AF"/>
    <w:rsid w:val="00D12581"/>
    <w:rsid w:val="00D13ECD"/>
    <w:rsid w:val="00D14699"/>
    <w:rsid w:val="00D14764"/>
    <w:rsid w:val="00D148C5"/>
    <w:rsid w:val="00D14FA0"/>
    <w:rsid w:val="00D159A8"/>
    <w:rsid w:val="00D166C9"/>
    <w:rsid w:val="00D16D08"/>
    <w:rsid w:val="00D172A2"/>
    <w:rsid w:val="00D1779D"/>
    <w:rsid w:val="00D178E9"/>
    <w:rsid w:val="00D202B0"/>
    <w:rsid w:val="00D218B6"/>
    <w:rsid w:val="00D224F4"/>
    <w:rsid w:val="00D227B5"/>
    <w:rsid w:val="00D23571"/>
    <w:rsid w:val="00D23619"/>
    <w:rsid w:val="00D253A2"/>
    <w:rsid w:val="00D27607"/>
    <w:rsid w:val="00D276D6"/>
    <w:rsid w:val="00D27F62"/>
    <w:rsid w:val="00D30507"/>
    <w:rsid w:val="00D3089C"/>
    <w:rsid w:val="00D32761"/>
    <w:rsid w:val="00D3303B"/>
    <w:rsid w:val="00D33D50"/>
    <w:rsid w:val="00D344D1"/>
    <w:rsid w:val="00D345AD"/>
    <w:rsid w:val="00D35098"/>
    <w:rsid w:val="00D37B14"/>
    <w:rsid w:val="00D40122"/>
    <w:rsid w:val="00D40A4B"/>
    <w:rsid w:val="00D4114A"/>
    <w:rsid w:val="00D421FF"/>
    <w:rsid w:val="00D42685"/>
    <w:rsid w:val="00D43A18"/>
    <w:rsid w:val="00D43DF6"/>
    <w:rsid w:val="00D43FAE"/>
    <w:rsid w:val="00D44265"/>
    <w:rsid w:val="00D446F8"/>
    <w:rsid w:val="00D4472B"/>
    <w:rsid w:val="00D44E17"/>
    <w:rsid w:val="00D45421"/>
    <w:rsid w:val="00D4565B"/>
    <w:rsid w:val="00D46DB3"/>
    <w:rsid w:val="00D47905"/>
    <w:rsid w:val="00D47CBF"/>
    <w:rsid w:val="00D50473"/>
    <w:rsid w:val="00D52961"/>
    <w:rsid w:val="00D5354F"/>
    <w:rsid w:val="00D57041"/>
    <w:rsid w:val="00D57674"/>
    <w:rsid w:val="00D57AEB"/>
    <w:rsid w:val="00D60077"/>
    <w:rsid w:val="00D60561"/>
    <w:rsid w:val="00D6095B"/>
    <w:rsid w:val="00D61A87"/>
    <w:rsid w:val="00D6204C"/>
    <w:rsid w:val="00D622CC"/>
    <w:rsid w:val="00D62796"/>
    <w:rsid w:val="00D62BEC"/>
    <w:rsid w:val="00D63980"/>
    <w:rsid w:val="00D63E93"/>
    <w:rsid w:val="00D6425D"/>
    <w:rsid w:val="00D64321"/>
    <w:rsid w:val="00D647C6"/>
    <w:rsid w:val="00D65EA4"/>
    <w:rsid w:val="00D65F45"/>
    <w:rsid w:val="00D66416"/>
    <w:rsid w:val="00D66CAD"/>
    <w:rsid w:val="00D67C19"/>
    <w:rsid w:val="00D713FE"/>
    <w:rsid w:val="00D71E09"/>
    <w:rsid w:val="00D72BC9"/>
    <w:rsid w:val="00D72E50"/>
    <w:rsid w:val="00D734BA"/>
    <w:rsid w:val="00D73C02"/>
    <w:rsid w:val="00D740BD"/>
    <w:rsid w:val="00D76279"/>
    <w:rsid w:val="00D76607"/>
    <w:rsid w:val="00D818D4"/>
    <w:rsid w:val="00D82350"/>
    <w:rsid w:val="00D8306B"/>
    <w:rsid w:val="00D84B45"/>
    <w:rsid w:val="00D84EFD"/>
    <w:rsid w:val="00D86109"/>
    <w:rsid w:val="00D8665D"/>
    <w:rsid w:val="00D86771"/>
    <w:rsid w:val="00D873E6"/>
    <w:rsid w:val="00D87BFA"/>
    <w:rsid w:val="00D87D73"/>
    <w:rsid w:val="00D9035E"/>
    <w:rsid w:val="00D910CC"/>
    <w:rsid w:val="00D913A8"/>
    <w:rsid w:val="00D92630"/>
    <w:rsid w:val="00D9410C"/>
    <w:rsid w:val="00D94567"/>
    <w:rsid w:val="00D9566E"/>
    <w:rsid w:val="00D96128"/>
    <w:rsid w:val="00D96375"/>
    <w:rsid w:val="00D96B9D"/>
    <w:rsid w:val="00DA03B3"/>
    <w:rsid w:val="00DA047C"/>
    <w:rsid w:val="00DA1B81"/>
    <w:rsid w:val="00DA1E35"/>
    <w:rsid w:val="00DA3411"/>
    <w:rsid w:val="00DA3777"/>
    <w:rsid w:val="00DA497A"/>
    <w:rsid w:val="00DA4A07"/>
    <w:rsid w:val="00DA4CC4"/>
    <w:rsid w:val="00DA6C81"/>
    <w:rsid w:val="00DB03B7"/>
    <w:rsid w:val="00DB1DBD"/>
    <w:rsid w:val="00DB2FC5"/>
    <w:rsid w:val="00DB34D5"/>
    <w:rsid w:val="00DB5AB3"/>
    <w:rsid w:val="00DB5B64"/>
    <w:rsid w:val="00DB63A0"/>
    <w:rsid w:val="00DB6C82"/>
    <w:rsid w:val="00DB6EA4"/>
    <w:rsid w:val="00DB7142"/>
    <w:rsid w:val="00DB759C"/>
    <w:rsid w:val="00DB783A"/>
    <w:rsid w:val="00DB7D09"/>
    <w:rsid w:val="00DB7F0B"/>
    <w:rsid w:val="00DC041F"/>
    <w:rsid w:val="00DC1723"/>
    <w:rsid w:val="00DC274A"/>
    <w:rsid w:val="00DC3281"/>
    <w:rsid w:val="00DC34EE"/>
    <w:rsid w:val="00DC35D7"/>
    <w:rsid w:val="00DC3744"/>
    <w:rsid w:val="00DC3B4F"/>
    <w:rsid w:val="00DC400F"/>
    <w:rsid w:val="00DC487E"/>
    <w:rsid w:val="00DC5241"/>
    <w:rsid w:val="00DC54D1"/>
    <w:rsid w:val="00DC5AB6"/>
    <w:rsid w:val="00DD1687"/>
    <w:rsid w:val="00DD1E3A"/>
    <w:rsid w:val="00DD3C96"/>
    <w:rsid w:val="00DD4D94"/>
    <w:rsid w:val="00DD59CE"/>
    <w:rsid w:val="00DD738A"/>
    <w:rsid w:val="00DD7AF3"/>
    <w:rsid w:val="00DE074A"/>
    <w:rsid w:val="00DE0C1F"/>
    <w:rsid w:val="00DE134D"/>
    <w:rsid w:val="00DE143A"/>
    <w:rsid w:val="00DE158B"/>
    <w:rsid w:val="00DE172B"/>
    <w:rsid w:val="00DE2FB4"/>
    <w:rsid w:val="00DE3337"/>
    <w:rsid w:val="00DE3CDF"/>
    <w:rsid w:val="00DE4285"/>
    <w:rsid w:val="00DE4E72"/>
    <w:rsid w:val="00DE6894"/>
    <w:rsid w:val="00DE73AF"/>
    <w:rsid w:val="00DE766A"/>
    <w:rsid w:val="00DE7C72"/>
    <w:rsid w:val="00DF02B3"/>
    <w:rsid w:val="00DF0376"/>
    <w:rsid w:val="00DF0511"/>
    <w:rsid w:val="00DF0720"/>
    <w:rsid w:val="00DF1F64"/>
    <w:rsid w:val="00DF2E51"/>
    <w:rsid w:val="00DF4D32"/>
    <w:rsid w:val="00DF653B"/>
    <w:rsid w:val="00DF674F"/>
    <w:rsid w:val="00E00545"/>
    <w:rsid w:val="00E0107F"/>
    <w:rsid w:val="00E01BDD"/>
    <w:rsid w:val="00E01E03"/>
    <w:rsid w:val="00E034EF"/>
    <w:rsid w:val="00E039FD"/>
    <w:rsid w:val="00E040EB"/>
    <w:rsid w:val="00E059F3"/>
    <w:rsid w:val="00E06298"/>
    <w:rsid w:val="00E06A5B"/>
    <w:rsid w:val="00E06FF4"/>
    <w:rsid w:val="00E071FB"/>
    <w:rsid w:val="00E1139E"/>
    <w:rsid w:val="00E114C6"/>
    <w:rsid w:val="00E119D1"/>
    <w:rsid w:val="00E1257C"/>
    <w:rsid w:val="00E125C8"/>
    <w:rsid w:val="00E12FCB"/>
    <w:rsid w:val="00E14952"/>
    <w:rsid w:val="00E14CC2"/>
    <w:rsid w:val="00E153A0"/>
    <w:rsid w:val="00E166D9"/>
    <w:rsid w:val="00E16A1F"/>
    <w:rsid w:val="00E179B8"/>
    <w:rsid w:val="00E17D8D"/>
    <w:rsid w:val="00E20505"/>
    <w:rsid w:val="00E21BCA"/>
    <w:rsid w:val="00E21EEF"/>
    <w:rsid w:val="00E22CFF"/>
    <w:rsid w:val="00E248D4"/>
    <w:rsid w:val="00E24D21"/>
    <w:rsid w:val="00E24E69"/>
    <w:rsid w:val="00E266A4"/>
    <w:rsid w:val="00E26AA5"/>
    <w:rsid w:val="00E26E5A"/>
    <w:rsid w:val="00E27422"/>
    <w:rsid w:val="00E27DD1"/>
    <w:rsid w:val="00E305F2"/>
    <w:rsid w:val="00E30781"/>
    <w:rsid w:val="00E312D4"/>
    <w:rsid w:val="00E31440"/>
    <w:rsid w:val="00E3218B"/>
    <w:rsid w:val="00E32704"/>
    <w:rsid w:val="00E35B7D"/>
    <w:rsid w:val="00E363F5"/>
    <w:rsid w:val="00E36D16"/>
    <w:rsid w:val="00E37186"/>
    <w:rsid w:val="00E37306"/>
    <w:rsid w:val="00E37594"/>
    <w:rsid w:val="00E40363"/>
    <w:rsid w:val="00E40570"/>
    <w:rsid w:val="00E41E75"/>
    <w:rsid w:val="00E42DE4"/>
    <w:rsid w:val="00E43309"/>
    <w:rsid w:val="00E43565"/>
    <w:rsid w:val="00E4437D"/>
    <w:rsid w:val="00E44D66"/>
    <w:rsid w:val="00E45547"/>
    <w:rsid w:val="00E45C89"/>
    <w:rsid w:val="00E45D52"/>
    <w:rsid w:val="00E46466"/>
    <w:rsid w:val="00E46E42"/>
    <w:rsid w:val="00E4706A"/>
    <w:rsid w:val="00E47132"/>
    <w:rsid w:val="00E52746"/>
    <w:rsid w:val="00E53122"/>
    <w:rsid w:val="00E53604"/>
    <w:rsid w:val="00E53DED"/>
    <w:rsid w:val="00E5512A"/>
    <w:rsid w:val="00E557C0"/>
    <w:rsid w:val="00E56244"/>
    <w:rsid w:val="00E56326"/>
    <w:rsid w:val="00E567C9"/>
    <w:rsid w:val="00E5719B"/>
    <w:rsid w:val="00E615E0"/>
    <w:rsid w:val="00E61CF9"/>
    <w:rsid w:val="00E6223B"/>
    <w:rsid w:val="00E64237"/>
    <w:rsid w:val="00E643FE"/>
    <w:rsid w:val="00E64753"/>
    <w:rsid w:val="00E64E95"/>
    <w:rsid w:val="00E6558D"/>
    <w:rsid w:val="00E66164"/>
    <w:rsid w:val="00E70B9F"/>
    <w:rsid w:val="00E72139"/>
    <w:rsid w:val="00E72CFE"/>
    <w:rsid w:val="00E73AF0"/>
    <w:rsid w:val="00E7496B"/>
    <w:rsid w:val="00E74E47"/>
    <w:rsid w:val="00E76FB6"/>
    <w:rsid w:val="00E770C1"/>
    <w:rsid w:val="00E7710D"/>
    <w:rsid w:val="00E776C9"/>
    <w:rsid w:val="00E777A1"/>
    <w:rsid w:val="00E77887"/>
    <w:rsid w:val="00E77EA8"/>
    <w:rsid w:val="00E80BD2"/>
    <w:rsid w:val="00E822C2"/>
    <w:rsid w:val="00E82594"/>
    <w:rsid w:val="00E82DDA"/>
    <w:rsid w:val="00E83B0F"/>
    <w:rsid w:val="00E84BCA"/>
    <w:rsid w:val="00E85488"/>
    <w:rsid w:val="00E867A8"/>
    <w:rsid w:val="00E86863"/>
    <w:rsid w:val="00E87386"/>
    <w:rsid w:val="00E87A3B"/>
    <w:rsid w:val="00E90693"/>
    <w:rsid w:val="00E91A6F"/>
    <w:rsid w:val="00E93581"/>
    <w:rsid w:val="00E94278"/>
    <w:rsid w:val="00E9546E"/>
    <w:rsid w:val="00E95744"/>
    <w:rsid w:val="00E95834"/>
    <w:rsid w:val="00E95C39"/>
    <w:rsid w:val="00E95D94"/>
    <w:rsid w:val="00E95F02"/>
    <w:rsid w:val="00E966B7"/>
    <w:rsid w:val="00E976C0"/>
    <w:rsid w:val="00EA0537"/>
    <w:rsid w:val="00EA0AD5"/>
    <w:rsid w:val="00EA0D8D"/>
    <w:rsid w:val="00EA2AA9"/>
    <w:rsid w:val="00EA44FD"/>
    <w:rsid w:val="00EA4C70"/>
    <w:rsid w:val="00EA5A5A"/>
    <w:rsid w:val="00EA6E2C"/>
    <w:rsid w:val="00EB0402"/>
    <w:rsid w:val="00EB12E9"/>
    <w:rsid w:val="00EB213F"/>
    <w:rsid w:val="00EB22F6"/>
    <w:rsid w:val="00EB2EED"/>
    <w:rsid w:val="00EB5295"/>
    <w:rsid w:val="00EB5377"/>
    <w:rsid w:val="00EB53BF"/>
    <w:rsid w:val="00EB5912"/>
    <w:rsid w:val="00EB5C29"/>
    <w:rsid w:val="00EB5F32"/>
    <w:rsid w:val="00EB64F4"/>
    <w:rsid w:val="00EC171E"/>
    <w:rsid w:val="00EC25DC"/>
    <w:rsid w:val="00EC3427"/>
    <w:rsid w:val="00EC3DA0"/>
    <w:rsid w:val="00EC4585"/>
    <w:rsid w:val="00EC5153"/>
    <w:rsid w:val="00EC5A03"/>
    <w:rsid w:val="00EC6A1B"/>
    <w:rsid w:val="00EC6A92"/>
    <w:rsid w:val="00EC7F9C"/>
    <w:rsid w:val="00ED18B1"/>
    <w:rsid w:val="00ED312B"/>
    <w:rsid w:val="00ED3C44"/>
    <w:rsid w:val="00ED3CC9"/>
    <w:rsid w:val="00ED41A3"/>
    <w:rsid w:val="00ED6800"/>
    <w:rsid w:val="00ED6E7F"/>
    <w:rsid w:val="00ED751F"/>
    <w:rsid w:val="00EE2C40"/>
    <w:rsid w:val="00EE3840"/>
    <w:rsid w:val="00EE49B6"/>
    <w:rsid w:val="00EE5072"/>
    <w:rsid w:val="00EE6638"/>
    <w:rsid w:val="00EE7BA2"/>
    <w:rsid w:val="00EF00D2"/>
    <w:rsid w:val="00EF016D"/>
    <w:rsid w:val="00EF080D"/>
    <w:rsid w:val="00EF0D76"/>
    <w:rsid w:val="00EF1C7E"/>
    <w:rsid w:val="00EF22E5"/>
    <w:rsid w:val="00EF2C53"/>
    <w:rsid w:val="00EF46AB"/>
    <w:rsid w:val="00EF54FE"/>
    <w:rsid w:val="00EF7CA9"/>
    <w:rsid w:val="00F015FB"/>
    <w:rsid w:val="00F01A49"/>
    <w:rsid w:val="00F0231B"/>
    <w:rsid w:val="00F0425B"/>
    <w:rsid w:val="00F04A2B"/>
    <w:rsid w:val="00F0669A"/>
    <w:rsid w:val="00F069FB"/>
    <w:rsid w:val="00F06B70"/>
    <w:rsid w:val="00F06F28"/>
    <w:rsid w:val="00F07B92"/>
    <w:rsid w:val="00F10478"/>
    <w:rsid w:val="00F112D5"/>
    <w:rsid w:val="00F12AD5"/>
    <w:rsid w:val="00F12D00"/>
    <w:rsid w:val="00F137A8"/>
    <w:rsid w:val="00F1409E"/>
    <w:rsid w:val="00F14289"/>
    <w:rsid w:val="00F143E6"/>
    <w:rsid w:val="00F147A6"/>
    <w:rsid w:val="00F14A98"/>
    <w:rsid w:val="00F155CC"/>
    <w:rsid w:val="00F15ED3"/>
    <w:rsid w:val="00F15F4C"/>
    <w:rsid w:val="00F162C0"/>
    <w:rsid w:val="00F1789B"/>
    <w:rsid w:val="00F230EB"/>
    <w:rsid w:val="00F2358B"/>
    <w:rsid w:val="00F237F8"/>
    <w:rsid w:val="00F24F82"/>
    <w:rsid w:val="00F26B05"/>
    <w:rsid w:val="00F26D9E"/>
    <w:rsid w:val="00F27207"/>
    <w:rsid w:val="00F308C4"/>
    <w:rsid w:val="00F30A58"/>
    <w:rsid w:val="00F322CE"/>
    <w:rsid w:val="00F336D8"/>
    <w:rsid w:val="00F33BF0"/>
    <w:rsid w:val="00F378B3"/>
    <w:rsid w:val="00F415E0"/>
    <w:rsid w:val="00F41AC1"/>
    <w:rsid w:val="00F4202C"/>
    <w:rsid w:val="00F425E4"/>
    <w:rsid w:val="00F43A2E"/>
    <w:rsid w:val="00F43AAA"/>
    <w:rsid w:val="00F4586C"/>
    <w:rsid w:val="00F45A80"/>
    <w:rsid w:val="00F45AF3"/>
    <w:rsid w:val="00F46670"/>
    <w:rsid w:val="00F46685"/>
    <w:rsid w:val="00F4715A"/>
    <w:rsid w:val="00F47BC4"/>
    <w:rsid w:val="00F5257B"/>
    <w:rsid w:val="00F534BB"/>
    <w:rsid w:val="00F534FC"/>
    <w:rsid w:val="00F5385F"/>
    <w:rsid w:val="00F53C6B"/>
    <w:rsid w:val="00F54B12"/>
    <w:rsid w:val="00F55094"/>
    <w:rsid w:val="00F5690C"/>
    <w:rsid w:val="00F5690F"/>
    <w:rsid w:val="00F56A50"/>
    <w:rsid w:val="00F57499"/>
    <w:rsid w:val="00F60112"/>
    <w:rsid w:val="00F62BDB"/>
    <w:rsid w:val="00F63291"/>
    <w:rsid w:val="00F64345"/>
    <w:rsid w:val="00F643F2"/>
    <w:rsid w:val="00F648B1"/>
    <w:rsid w:val="00F64ABF"/>
    <w:rsid w:val="00F66C48"/>
    <w:rsid w:val="00F66E83"/>
    <w:rsid w:val="00F709D3"/>
    <w:rsid w:val="00F71B54"/>
    <w:rsid w:val="00F723E3"/>
    <w:rsid w:val="00F737B9"/>
    <w:rsid w:val="00F74E09"/>
    <w:rsid w:val="00F75B18"/>
    <w:rsid w:val="00F76A27"/>
    <w:rsid w:val="00F7797B"/>
    <w:rsid w:val="00F805A7"/>
    <w:rsid w:val="00F80CBE"/>
    <w:rsid w:val="00F81EEB"/>
    <w:rsid w:val="00F8359B"/>
    <w:rsid w:val="00F858B3"/>
    <w:rsid w:val="00F866AA"/>
    <w:rsid w:val="00F86FA9"/>
    <w:rsid w:val="00F90325"/>
    <w:rsid w:val="00F91832"/>
    <w:rsid w:val="00F92450"/>
    <w:rsid w:val="00F92E1A"/>
    <w:rsid w:val="00F92FEF"/>
    <w:rsid w:val="00F930B4"/>
    <w:rsid w:val="00F93B38"/>
    <w:rsid w:val="00F97414"/>
    <w:rsid w:val="00F97A38"/>
    <w:rsid w:val="00F97C20"/>
    <w:rsid w:val="00FA13C5"/>
    <w:rsid w:val="00FA2C82"/>
    <w:rsid w:val="00FA2E5D"/>
    <w:rsid w:val="00FA3660"/>
    <w:rsid w:val="00FA3B02"/>
    <w:rsid w:val="00FA4D4B"/>
    <w:rsid w:val="00FA4E6C"/>
    <w:rsid w:val="00FA4F57"/>
    <w:rsid w:val="00FA5BCA"/>
    <w:rsid w:val="00FA7D1B"/>
    <w:rsid w:val="00FB0936"/>
    <w:rsid w:val="00FB0E15"/>
    <w:rsid w:val="00FB0FEF"/>
    <w:rsid w:val="00FB14C4"/>
    <w:rsid w:val="00FB155B"/>
    <w:rsid w:val="00FB1A09"/>
    <w:rsid w:val="00FB2889"/>
    <w:rsid w:val="00FB2EE1"/>
    <w:rsid w:val="00FB2F8A"/>
    <w:rsid w:val="00FB33F1"/>
    <w:rsid w:val="00FB63DD"/>
    <w:rsid w:val="00FB6752"/>
    <w:rsid w:val="00FB67F1"/>
    <w:rsid w:val="00FB7823"/>
    <w:rsid w:val="00FB7FCB"/>
    <w:rsid w:val="00FC06D3"/>
    <w:rsid w:val="00FC0884"/>
    <w:rsid w:val="00FC187D"/>
    <w:rsid w:val="00FC229D"/>
    <w:rsid w:val="00FC396C"/>
    <w:rsid w:val="00FC3BDE"/>
    <w:rsid w:val="00FC5009"/>
    <w:rsid w:val="00FC5435"/>
    <w:rsid w:val="00FC5B56"/>
    <w:rsid w:val="00FC65E1"/>
    <w:rsid w:val="00FD0D3E"/>
    <w:rsid w:val="00FD11C9"/>
    <w:rsid w:val="00FD14F1"/>
    <w:rsid w:val="00FD245F"/>
    <w:rsid w:val="00FD2F37"/>
    <w:rsid w:val="00FD355E"/>
    <w:rsid w:val="00FD559E"/>
    <w:rsid w:val="00FD6958"/>
    <w:rsid w:val="00FD6B38"/>
    <w:rsid w:val="00FD6BC9"/>
    <w:rsid w:val="00FD75B2"/>
    <w:rsid w:val="00FD7A6E"/>
    <w:rsid w:val="00FE0903"/>
    <w:rsid w:val="00FE1FB2"/>
    <w:rsid w:val="00FE3DA2"/>
    <w:rsid w:val="00FE5435"/>
    <w:rsid w:val="00FE61BA"/>
    <w:rsid w:val="00FE61FF"/>
    <w:rsid w:val="00FE6853"/>
    <w:rsid w:val="00FF1813"/>
    <w:rsid w:val="00FF18C0"/>
    <w:rsid w:val="00FF1B20"/>
    <w:rsid w:val="00FF4607"/>
    <w:rsid w:val="00FF5B21"/>
    <w:rsid w:val="00FF5B6F"/>
    <w:rsid w:val="00FF5C2A"/>
    <w:rsid w:val="00FF5FCA"/>
    <w:rsid w:val="00FF6F0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58A899"/>
  <w15:docId w15:val="{B53C2FFA-F14E-44D1-BBD3-7E5A31AF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289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75782C"/>
    <w:pPr>
      <w:keepNext/>
      <w:keepLines/>
      <w:numPr>
        <w:numId w:val="2"/>
      </w:numPr>
      <w:spacing w:before="480" w:after="240"/>
      <w:ind w:left="720"/>
      <w:contextualSpacing w:val="0"/>
      <w:jc w:val="center"/>
      <w:outlineLvl w:val="0"/>
    </w:pPr>
    <w:rPr>
      <w:b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782C"/>
    <w:rPr>
      <w:rFonts w:eastAsia="Times New Roman" w:cs="Calibri"/>
      <w:b/>
      <w:bCs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D73C02"/>
    <w:pPr>
      <w:numPr>
        <w:numId w:val="1"/>
      </w:numPr>
      <w:spacing w:line="276" w:lineRule="auto"/>
      <w:contextualSpacing/>
      <w:jc w:val="both"/>
    </w:pPr>
    <w:rPr>
      <w:rFonts w:cs="Calibri"/>
      <w:bCs/>
      <w:szCs w:val="22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D73C02"/>
    <w:rPr>
      <w:rFonts w:eastAsia="Times New Roman" w:cs="Calibri"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jc w:val="left"/>
      <w:outlineLvl w:val="9"/>
    </w:pPr>
    <w:rPr>
      <w:rFonts w:ascii="Cambria" w:hAnsi="Cambria"/>
      <w:bCs w:val="0"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49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499"/>
    <w:rPr>
      <w:rFonts w:eastAsia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499"/>
    <w:rPr>
      <w:vertAlign w:val="superscript"/>
    </w:rPr>
  </w:style>
  <w:style w:type="paragraph" w:customStyle="1" w:styleId="2nesltext">
    <w:name w:val="2nečísl.text"/>
    <w:basedOn w:val="Normln"/>
    <w:qFormat/>
    <w:rsid w:val="002632B5"/>
    <w:pPr>
      <w:spacing w:before="240" w:after="240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5F070-4FB4-4404-A085-05EB2214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1719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Jindřich Mayer</dc:creator>
  <cp:lastModifiedBy>Asistentka</cp:lastModifiedBy>
  <cp:revision>3</cp:revision>
  <cp:lastPrinted>2018-10-04T10:35:00Z</cp:lastPrinted>
  <dcterms:created xsi:type="dcterms:W3CDTF">2025-08-19T07:38:00Z</dcterms:created>
  <dcterms:modified xsi:type="dcterms:W3CDTF">2025-08-19T07:59:00Z</dcterms:modified>
</cp:coreProperties>
</file>