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left"/>
        <w:tblLayout w:type="fixed"/>
      </w:tblPr>
      <w:tblGrid>
        <w:gridCol w:w="307"/>
        <w:gridCol w:w="3379"/>
        <w:gridCol w:w="1910"/>
        <w:gridCol w:w="2237"/>
        <w:gridCol w:w="341"/>
        <w:gridCol w:w="1142"/>
      </w:tblGrid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317" w:h="2227" w:hSpace="211" w:vSpace="658" w:wrap="notBeside" w:vAnchor="text" w:hAnchor="text" w:x="212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/>
            <w:shd w:val="clear" w:color="auto" w:fill="FFF2CE"/>
            <w:vAlign w:val="bottom"/>
          </w:tcPr>
          <w:p>
            <w:pPr>
              <w:pStyle w:val="Style9"/>
              <w:keepNext w:val="0"/>
              <w:keepLines w:val="0"/>
              <w:framePr w:w="9317" w:h="2227" w:hSpace="211" w:vSpace="658" w:wrap="notBeside" w:vAnchor="text" w:hAnchor="text" w:x="212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Záchytný systém</w:t>
            </w:r>
          </w:p>
        </w:tc>
        <w:tc>
          <w:tcPr>
            <w:tcBorders/>
            <w:shd w:val="clear" w:color="auto" w:fill="FFF2CE"/>
            <w:vAlign w:val="bottom"/>
          </w:tcPr>
          <w:p>
            <w:pPr>
              <w:pStyle w:val="Style9"/>
              <w:keepNext w:val="0"/>
              <w:keepLines w:val="0"/>
              <w:framePr w:w="9317" w:h="2227" w:hSpace="211" w:vSpace="658" w:wrap="notBeside" w:vAnchor="text" w:hAnchor="text" w:x="212" w:y="659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2CE"/>
            <w:vAlign w:val="bottom"/>
          </w:tcPr>
          <w:p>
            <w:pPr>
              <w:pStyle w:val="Style9"/>
              <w:keepNext w:val="0"/>
              <w:keepLines w:val="0"/>
              <w:framePr w:w="9317" w:h="2227" w:hSpace="211" w:vSpace="658" w:wrap="notBeside" w:vAnchor="text" w:hAnchor="text" w:x="212" w:y="659"/>
              <w:widowControl w:val="0"/>
              <w:shd w:val="clear" w:color="auto" w:fill="auto"/>
              <w:tabs>
                <w:tab w:pos="640" w:val="left"/>
                <w:tab w:pos="1010" w:val="left"/>
                <w:tab w:pos="1413" w:val="left"/>
              </w:tabs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  <w:tab/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11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50 000,00</w:t>
            </w:r>
          </w:p>
        </w:tc>
        <w:tc>
          <w:tcPr>
            <w:tcBorders/>
            <w:shd w:val="clear" w:color="auto" w:fill="FFF2CE"/>
            <w:vAlign w:val="bottom"/>
          </w:tcPr>
          <w:p>
            <w:pPr>
              <w:pStyle w:val="Style9"/>
              <w:keepNext w:val="0"/>
              <w:keepLines w:val="0"/>
              <w:framePr w:w="9317" w:h="2227" w:hSpace="211" w:vSpace="658" w:wrap="notBeside" w:vAnchor="text" w:hAnchor="text" w:x="212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/>
            <w:shd w:val="clear" w:color="auto" w:fill="FFF2CE"/>
            <w:vAlign w:val="bottom"/>
          </w:tcPr>
          <w:p>
            <w:pPr>
              <w:pStyle w:val="Style9"/>
              <w:keepNext w:val="0"/>
              <w:keepLines w:val="0"/>
              <w:framePr w:w="9317" w:h="2227" w:hSpace="211" w:vSpace="658" w:wrap="notBeside" w:vAnchor="text" w:hAnchor="text" w:x="212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50 000,00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DADADA"/>
            <w:vAlign w:val="top"/>
          </w:tcPr>
          <w:p>
            <w:pPr>
              <w:framePr w:w="9317" w:h="2227" w:hSpace="211" w:vSpace="658" w:wrap="notBeside" w:vAnchor="text" w:hAnchor="text" w:x="212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9317" w:h="2227" w:hSpace="211" w:vSpace="658" w:wrap="notBeside" w:vAnchor="text" w:hAnchor="text" w:x="212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SO 01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17" w:h="2227" w:hSpace="211" w:vSpace="658" w:wrap="notBeside" w:vAnchor="text" w:hAnchor="text" w:x="212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ADADA"/>
            <w:vAlign w:val="top"/>
          </w:tcPr>
          <w:p>
            <w:pPr>
              <w:framePr w:w="9317" w:h="2227" w:hSpace="211" w:vSpace="658" w:wrap="notBeside" w:vAnchor="text" w:hAnchor="text" w:x="212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9317" w:h="2227" w:hSpace="211" w:vSpace="658" w:wrap="notBeside" w:vAnchor="text" w:hAnchor="text" w:x="212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perscript"/>
                <w:lang w:val="cs-CZ" w:eastAsia="cs-CZ" w:bidi="cs-CZ"/>
              </w:rPr>
              <w:t>-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9317" w:h="2227" w:hSpace="211" w:vSpace="658" w:wrap="notBeside" w:vAnchor="text" w:hAnchor="text" w:x="212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50 000,00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DADADA"/>
            <w:vAlign w:val="top"/>
          </w:tcPr>
          <w:p>
            <w:pPr>
              <w:framePr w:w="9317" w:h="2227" w:hSpace="211" w:vSpace="658" w:wrap="notBeside" w:vAnchor="text" w:hAnchor="text" w:x="212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317" w:h="2227" w:hSpace="211" w:vSpace="658" w:wrap="notBeside" w:vAnchor="text" w:hAnchor="text" w:x="212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3. Objekt Provozní budova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17" w:h="2227" w:hSpace="211" w:vSpace="658" w:wrap="notBeside" w:vAnchor="text" w:hAnchor="text" w:x="212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ADADA"/>
            <w:vAlign w:val="top"/>
          </w:tcPr>
          <w:p>
            <w:pPr>
              <w:framePr w:w="9317" w:h="2227" w:hSpace="211" w:vSpace="658" w:wrap="notBeside" w:vAnchor="text" w:hAnchor="text" w:x="212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ADADA"/>
            <w:vAlign w:val="top"/>
          </w:tcPr>
          <w:p>
            <w:pPr>
              <w:framePr w:w="9317" w:h="2227" w:hSpace="211" w:vSpace="658" w:wrap="notBeside" w:vAnchor="text" w:hAnchor="text" w:x="212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ADADA"/>
            <w:vAlign w:val="top"/>
          </w:tcPr>
          <w:p>
            <w:pPr>
              <w:framePr w:w="9317" w:h="2227" w:hSpace="211" w:vSpace="658" w:wrap="notBeside" w:vAnchor="text" w:hAnchor="text" w:x="212" w:y="6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317" w:h="2227" w:hSpace="211" w:vSpace="658" w:wrap="notBeside" w:vAnchor="text" w:hAnchor="text" w:x="212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/>
            <w:shd w:val="clear" w:color="auto" w:fill="FFF2CE"/>
            <w:vAlign w:val="bottom"/>
          </w:tcPr>
          <w:p>
            <w:pPr>
              <w:pStyle w:val="Style9"/>
              <w:keepNext w:val="0"/>
              <w:keepLines w:val="0"/>
              <w:framePr w:w="9317" w:h="2227" w:hSpace="211" w:vSpace="658" w:wrap="notBeside" w:vAnchor="text" w:hAnchor="text" w:x="212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Záchytný systém</w:t>
            </w:r>
          </w:p>
        </w:tc>
        <w:tc>
          <w:tcPr>
            <w:tcBorders/>
            <w:shd w:val="clear" w:color="auto" w:fill="FFF2CE"/>
            <w:vAlign w:val="bottom"/>
          </w:tcPr>
          <w:p>
            <w:pPr>
              <w:pStyle w:val="Style9"/>
              <w:keepNext w:val="0"/>
              <w:keepLines w:val="0"/>
              <w:framePr w:w="9317" w:h="2227" w:hSpace="211" w:vSpace="658" w:wrap="notBeside" w:vAnchor="text" w:hAnchor="text" w:x="212" w:y="659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2CE"/>
            <w:vAlign w:val="bottom"/>
          </w:tcPr>
          <w:p>
            <w:pPr>
              <w:pStyle w:val="Style9"/>
              <w:keepNext w:val="0"/>
              <w:keepLines w:val="0"/>
              <w:framePr w:w="9317" w:h="2227" w:hSpace="211" w:vSpace="658" w:wrap="notBeside" w:vAnchor="text" w:hAnchor="text" w:x="212" w:y="659"/>
              <w:widowControl w:val="0"/>
              <w:shd w:val="clear" w:color="auto" w:fill="auto"/>
              <w:tabs>
                <w:tab w:pos="659" w:val="left"/>
                <w:tab w:pos="1048" w:val="left"/>
                <w:tab w:pos="1413" w:val="left"/>
              </w:tabs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11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  <w:tab/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11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50 000,00</w:t>
            </w:r>
          </w:p>
        </w:tc>
        <w:tc>
          <w:tcPr>
            <w:tcBorders/>
            <w:shd w:val="clear" w:color="auto" w:fill="FFF2CE"/>
            <w:vAlign w:val="bottom"/>
          </w:tcPr>
          <w:p>
            <w:pPr>
              <w:pStyle w:val="Style9"/>
              <w:keepNext w:val="0"/>
              <w:keepLines w:val="0"/>
              <w:framePr w:w="9317" w:h="2227" w:hSpace="211" w:vSpace="658" w:wrap="notBeside" w:vAnchor="text" w:hAnchor="text" w:x="212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/>
            <w:shd w:val="clear" w:color="auto" w:fill="FFF2CE"/>
            <w:vAlign w:val="bottom"/>
          </w:tcPr>
          <w:p>
            <w:pPr>
              <w:pStyle w:val="Style9"/>
              <w:keepNext w:val="0"/>
              <w:keepLines w:val="0"/>
              <w:framePr w:w="9317" w:h="2227" w:hSpace="211" w:vSpace="658" w:wrap="notBeside" w:vAnchor="text" w:hAnchor="text" w:x="212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50 000,00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DADADA"/>
            <w:vAlign w:val="top"/>
          </w:tcPr>
          <w:p>
            <w:pPr>
              <w:framePr w:w="9317" w:h="2227" w:hSpace="211" w:vSpace="658" w:wrap="notBeside" w:vAnchor="text" w:hAnchor="text" w:x="212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9317" w:h="2227" w:hSpace="211" w:vSpace="658" w:wrap="notBeside" w:vAnchor="text" w:hAnchor="text" w:x="212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SO 03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17" w:h="2227" w:hSpace="211" w:vSpace="658" w:wrap="notBeside" w:vAnchor="text" w:hAnchor="text" w:x="212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ADADA"/>
            <w:vAlign w:val="top"/>
          </w:tcPr>
          <w:p>
            <w:pPr>
              <w:framePr w:w="9317" w:h="2227" w:hSpace="211" w:vSpace="658" w:wrap="notBeside" w:vAnchor="text" w:hAnchor="text" w:x="212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9317" w:h="2227" w:hSpace="211" w:vSpace="658" w:wrap="notBeside" w:vAnchor="text" w:hAnchor="text" w:x="212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perscript"/>
                <w:lang w:val="cs-CZ" w:eastAsia="cs-CZ" w:bidi="cs-CZ"/>
              </w:rPr>
              <w:t>-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9317" w:h="2227" w:hSpace="211" w:vSpace="658" w:wrap="notBeside" w:vAnchor="text" w:hAnchor="text" w:x="212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50 000,00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9317" w:h="2227" w:hSpace="211" w:vSpace="658" w:wrap="notBeside" w:vAnchor="text" w:hAnchor="text" w:x="212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317" w:h="2227" w:hSpace="211" w:vSpace="658" w:wrap="notBeside" w:vAnchor="text" w:hAnchor="text" w:x="212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původní cena dle SoD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17" w:h="2227" w:hSpace="211" w:vSpace="658" w:wrap="notBeside" w:vAnchor="text" w:hAnchor="text" w:x="212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17" w:h="2227" w:hSpace="211" w:vSpace="658" w:wrap="notBeside" w:vAnchor="text" w:hAnchor="text" w:x="212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17" w:h="2227" w:hSpace="211" w:vSpace="658" w:wrap="notBeside" w:vAnchor="text" w:hAnchor="text" w:x="212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317" w:h="2227" w:hSpace="211" w:vSpace="658" w:wrap="notBeside" w:vAnchor="text" w:hAnchor="text" w:x="212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12 099 000,00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9317" w:h="2227" w:hSpace="211" w:vSpace="658" w:wrap="notBeside" w:vAnchor="text" w:hAnchor="text" w:x="212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17" w:h="2227" w:hSpace="211" w:vSpace="658" w:wrap="notBeside" w:vAnchor="text" w:hAnchor="text" w:x="212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17" w:h="2227" w:hSpace="211" w:vSpace="658" w:wrap="notBeside" w:vAnchor="text" w:hAnchor="text" w:x="212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17" w:h="2227" w:hSpace="211" w:vSpace="658" w:wrap="notBeside" w:vAnchor="text" w:hAnchor="text" w:x="212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317" w:h="2227" w:hSpace="211" w:vSpace="658" w:wrap="notBeside" w:vAnchor="text" w:hAnchor="text" w:x="212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317" w:h="2227" w:hSpace="211" w:vSpace="658" w:wrap="notBeside" w:vAnchor="text" w:hAnchor="text" w:x="212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100 000,00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DADADA"/>
            <w:vAlign w:val="top"/>
          </w:tcPr>
          <w:p>
            <w:pPr>
              <w:framePr w:w="9317" w:h="2227" w:hSpace="211" w:vSpace="658" w:wrap="notBeside" w:vAnchor="text" w:hAnchor="text" w:x="212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317" w:h="2227" w:hSpace="211" w:vSpace="658" w:wrap="notBeside" w:vAnchor="text" w:hAnchor="text" w:x="212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17" w:h="2227" w:hSpace="211" w:vSpace="658" w:wrap="notBeside" w:vAnchor="text" w:hAnchor="text" w:x="212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ADADA"/>
            <w:vAlign w:val="top"/>
          </w:tcPr>
          <w:p>
            <w:pPr>
              <w:framePr w:w="9317" w:h="2227" w:hSpace="211" w:vSpace="658" w:wrap="notBeside" w:vAnchor="text" w:hAnchor="text" w:x="212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317" w:h="2227" w:hSpace="211" w:vSpace="658" w:wrap="notBeside" w:vAnchor="text" w:hAnchor="text" w:x="212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317" w:h="2227" w:hSpace="211" w:vSpace="658" w:wrap="notBeside" w:vAnchor="text" w:hAnchor="text" w:x="212" w:y="6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11 999 000,00</w:t>
            </w:r>
          </w:p>
        </w:tc>
      </w:tr>
    </w:tbl>
    <w:p>
      <w:pPr>
        <w:pStyle w:val="Style15"/>
        <w:keepNext w:val="0"/>
        <w:keepLines w:val="0"/>
        <w:framePr w:w="634" w:h="245" w:hSpace="8894" w:wrap="notBeside" w:vAnchor="text" w:hAnchor="text" w:x="6217" w:y="1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množství</w:t>
      </w:r>
    </w:p>
    <w:p>
      <w:pPr>
        <w:pStyle w:val="Style15"/>
        <w:keepNext w:val="0"/>
        <w:keepLines w:val="0"/>
        <w:framePr w:w="643" w:h="250" w:hSpace="8885" w:wrap="notBeside" w:vAnchor="text" w:hAnchor="text" w:x="8655" w:y="1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[Kč]</w:t>
      </w:r>
    </w:p>
    <w:p>
      <w:pPr>
        <w:pStyle w:val="Style15"/>
        <w:keepNext w:val="0"/>
        <w:keepLines w:val="0"/>
        <w:framePr w:w="552" w:h="475" w:hSpace="8976" w:wrap="notBeside" w:vAnchor="text" w:hAnchor="text" w:y="1"/>
        <w:widowControl w:val="0"/>
        <w:shd w:val="clear" w:color="auto" w:fill="auto"/>
        <w:bidi w:val="0"/>
        <w:spacing w:before="0" w:after="0" w:line="30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Položka číslo</w:t>
      </w:r>
    </w:p>
    <w:p>
      <w:pPr>
        <w:pStyle w:val="Style15"/>
        <w:keepNext w:val="0"/>
        <w:keepLines w:val="0"/>
        <w:framePr w:w="2381" w:h="216" w:hSpace="7147" w:wrap="notBeside" w:vAnchor="text" w:hAnchor="text" w:x="634" w:y="1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</w:t>
      </w:r>
    </w:p>
    <w:p>
      <w:pPr>
        <w:pStyle w:val="Style15"/>
        <w:keepNext w:val="0"/>
        <w:keepLines w:val="0"/>
        <w:framePr w:w="2381" w:h="250" w:hSpace="7147" w:wrap="notBeside" w:vAnchor="text" w:hAnchor="text" w:x="634" w:y="4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1. Objekt Administrativní budova</w:t>
      </w:r>
    </w:p>
    <w:p>
      <w:pPr>
        <w:pStyle w:val="Style15"/>
        <w:keepNext w:val="0"/>
        <w:keepLines w:val="0"/>
        <w:framePr w:w="1142" w:h="480" w:hSpace="8386" w:wrap="notBeside" w:vAnchor="text" w:hAnchor="text" w:x="6966" w:y="30"/>
        <w:widowControl w:val="0"/>
        <w:shd w:val="clear" w:color="auto" w:fill="auto"/>
        <w:bidi w:val="0"/>
        <w:spacing w:before="0" w:after="0" w:line="307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Jednotková cena [Kč]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15240" distB="41275" distL="114300" distR="3467100" simplePos="0" relativeHeight="125829378" behindDoc="0" locked="0" layoutInCell="1" allowOverlap="1">
                <wp:simplePos x="0" y="0"/>
                <wp:positionH relativeFrom="page">
                  <wp:posOffset>610870</wp:posOffset>
                </wp:positionH>
                <wp:positionV relativeFrom="margin">
                  <wp:posOffset>15240</wp:posOffset>
                </wp:positionV>
                <wp:extent cx="2880360" cy="149225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80360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Příloha č. 1 Dodatku č. 3 SOD 686/2024 Oceněný soupis prací změn závazku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8.100000000000001pt;margin-top:1.2pt;width:226.80000000000001pt;height:11.75pt;z-index:-125829375;mso-wrap-distance-left:9.pt;mso-wrap-distance-top:1.2pt;mso-wrap-distance-right:273.pt;mso-wrap-distance-bottom:3.2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Příloha č. 1 Dodatku č. 3 SOD 686/2024 Oceněný soupis prací změn závazku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38100" distL="5871845" distR="114300" simplePos="0" relativeHeight="125829380" behindDoc="0" locked="0" layoutInCell="1" allowOverlap="1">
                <wp:simplePos x="0" y="0"/>
                <wp:positionH relativeFrom="page">
                  <wp:posOffset>6368415</wp:posOffset>
                </wp:positionH>
                <wp:positionV relativeFrom="margin">
                  <wp:posOffset>0</wp:posOffset>
                </wp:positionV>
                <wp:extent cx="475615" cy="16764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7561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2 0.05.2025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501.44999999999999pt;margin-top:0;width:37.450000000000003pt;height:13.200000000000001pt;z-index:-125829373;mso-wrap-distance-left:462.35000000000002pt;mso-wrap-distance-right:9.pt;mso-wrap-distance-bottom:3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2 0.05.2025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2762885</wp:posOffset>
                </wp:positionH>
                <wp:positionV relativeFrom="margin">
                  <wp:posOffset>143510</wp:posOffset>
                </wp:positionV>
                <wp:extent cx="1990090" cy="494030"/>
                <wp:wrapSquare wrapText="bothSides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90090" cy="4940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 xml:space="preserve">ZMĚNOVÝ SOUPIS PRACÍ A DODÁVEK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jednotka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17.55000000000001pt;margin-top:11.300000000000001pt;width:156.70000000000002pt;height:38.899999999999999pt;z-index:-12582937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righ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ZMĚNOVÝ SOUPIS PRACÍ A DODÁVEK </w:t>
                      </w:r>
                      <w:r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jednotka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drawing>
          <wp:anchor distT="0" distB="0" distL="0" distR="0" simplePos="0" relativeHeight="62914690" behindDoc="1" locked="0" layoutInCell="1" allowOverlap="1">
            <wp:simplePos x="0" y="0"/>
            <wp:positionH relativeFrom="margin">
              <wp:posOffset>-27305</wp:posOffset>
            </wp:positionH>
            <wp:positionV relativeFrom="margin">
              <wp:posOffset>130810</wp:posOffset>
            </wp:positionV>
            <wp:extent cx="6254750" cy="2014855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254750" cy="2014855"/>
                    </a:xfrm>
                    <a:prstGeom prst="rect"/>
                  </pic:spPr>
                </pic:pic>
              </a:graphicData>
            </a:graphic>
          </wp:anchor>
        </w:drawing>
      </w:r>
    </w:p>
    <w:sectPr>
      <w:footnotePr>
        <w:pos w:val="pageBottom"/>
        <w:numFmt w:val="decimal"/>
        <w:numRestart w:val="continuous"/>
      </w:footnotePr>
      <w:pgSz w:w="11909" w:h="16838"/>
      <w:pgMar w:top="1099" w:left="1029" w:right="1350" w:bottom="1099" w:header="671" w:footer="671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0">
    <w:name w:val="Char Style 10"/>
    <w:basedOn w:val="DefaultParagraphFont"/>
    <w:link w:val="Style9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jc w:val="right"/>
    </w:pPr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  <w:spacing w:line="480" w:lineRule="auto"/>
      <w:jc w:val="right"/>
    </w:pPr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  <w:spacing w:line="27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