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B3FB" w14:textId="77777777" w:rsidR="00070964" w:rsidRDefault="00070964" w:rsidP="00070964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  <w:caps/>
        </w:rPr>
      </w:pPr>
      <w:bookmarkStart w:id="0" w:name="OLE_LINK1"/>
      <w:bookmarkStart w:id="1" w:name="OLE_LINK2"/>
    </w:p>
    <w:p w14:paraId="2F3F032A" w14:textId="317B2218" w:rsidR="001E73EF" w:rsidRPr="00A16B28" w:rsidRDefault="00996691" w:rsidP="00DF0EB9">
      <w:pPr>
        <w:pStyle w:val="Zkladntext"/>
        <w:spacing w:before="240" w:after="0" w:line="280" w:lineRule="atLeast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dodatek č. </w:t>
      </w:r>
      <w:r w:rsidR="009E4700">
        <w:rPr>
          <w:rFonts w:ascii="Arial" w:hAnsi="Arial" w:cs="Arial"/>
          <w:b/>
          <w:bCs/>
          <w:caps/>
        </w:rPr>
        <w:t>2</w:t>
      </w:r>
      <w:r>
        <w:rPr>
          <w:rFonts w:ascii="Arial" w:hAnsi="Arial" w:cs="Arial"/>
          <w:b/>
          <w:bCs/>
          <w:caps/>
        </w:rPr>
        <w:t xml:space="preserve"> k </w:t>
      </w:r>
      <w:r w:rsidR="001E73EF" w:rsidRPr="00A16B28">
        <w:rPr>
          <w:rFonts w:ascii="Arial" w:hAnsi="Arial" w:cs="Arial"/>
          <w:b/>
          <w:bCs/>
          <w:caps/>
        </w:rPr>
        <w:t>Rámcov</w:t>
      </w:r>
      <w:r>
        <w:rPr>
          <w:rFonts w:ascii="Arial" w:hAnsi="Arial" w:cs="Arial"/>
          <w:b/>
          <w:bCs/>
          <w:caps/>
        </w:rPr>
        <w:t>é</w:t>
      </w:r>
      <w:r w:rsidR="001E73EF" w:rsidRPr="00A16B28">
        <w:rPr>
          <w:rFonts w:ascii="Arial" w:hAnsi="Arial" w:cs="Arial"/>
          <w:b/>
          <w:bCs/>
          <w:caps/>
        </w:rPr>
        <w:t xml:space="preserve"> dohod</w:t>
      </w:r>
      <w:r>
        <w:rPr>
          <w:rFonts w:ascii="Arial" w:hAnsi="Arial" w:cs="Arial"/>
          <w:b/>
          <w:bCs/>
          <w:caps/>
        </w:rPr>
        <w:t>ě</w:t>
      </w:r>
      <w:r w:rsidR="001E73EF" w:rsidRPr="00A16B28">
        <w:rPr>
          <w:rFonts w:ascii="Arial" w:hAnsi="Arial" w:cs="Arial"/>
          <w:b/>
          <w:bCs/>
          <w:caps/>
        </w:rPr>
        <w:t xml:space="preserve"> </w:t>
      </w:r>
      <w:r w:rsidR="004468C7">
        <w:rPr>
          <w:rFonts w:ascii="Arial" w:hAnsi="Arial" w:cs="Arial"/>
          <w:b/>
          <w:bCs/>
          <w:caps/>
        </w:rPr>
        <w:t>o implementačních službách</w:t>
      </w:r>
      <w:r w:rsidR="001E73EF" w:rsidRPr="00A16B28">
        <w:rPr>
          <w:rFonts w:ascii="Arial" w:hAnsi="Arial" w:cs="Arial"/>
          <w:b/>
          <w:bCs/>
          <w:caps/>
        </w:rPr>
        <w:t xml:space="preserve"> </w:t>
      </w:r>
    </w:p>
    <w:p w14:paraId="560A446E" w14:textId="2CAE964A" w:rsidR="009E4700" w:rsidRDefault="009E4700" w:rsidP="009E4700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BF387A">
        <w:rPr>
          <w:rFonts w:ascii="Arial" w:hAnsi="Arial" w:cs="Arial"/>
          <w:sz w:val="20"/>
          <w:szCs w:val="20"/>
        </w:rPr>
        <w:t>(dále jen „</w:t>
      </w:r>
      <w:r w:rsidRPr="00BF387A">
        <w:rPr>
          <w:rFonts w:ascii="Arial" w:hAnsi="Arial" w:cs="Arial"/>
          <w:b/>
          <w:bCs/>
          <w:sz w:val="20"/>
          <w:szCs w:val="20"/>
        </w:rPr>
        <w:t>Dodatek</w:t>
      </w:r>
      <w:r w:rsidRPr="00BF387A">
        <w:rPr>
          <w:rFonts w:ascii="Arial" w:hAnsi="Arial" w:cs="Arial"/>
          <w:sz w:val="20"/>
          <w:szCs w:val="20"/>
        </w:rPr>
        <w:t>“)</w:t>
      </w:r>
    </w:p>
    <w:p w14:paraId="4C9EF0D6" w14:textId="77777777" w:rsidR="009E4700" w:rsidRDefault="009E4700" w:rsidP="009E4700">
      <w:pPr>
        <w:pStyle w:val="Default"/>
        <w:spacing w:line="280" w:lineRule="atLeast"/>
        <w:jc w:val="center"/>
        <w:rPr>
          <w:rFonts w:ascii="Arial" w:hAnsi="Arial" w:cs="Arial"/>
          <w:spacing w:val="-2"/>
          <w:sz w:val="20"/>
          <w:szCs w:val="20"/>
        </w:rPr>
      </w:pPr>
    </w:p>
    <w:p w14:paraId="55D06678" w14:textId="2D594DCC" w:rsidR="009E4700" w:rsidRPr="00BF387A" w:rsidRDefault="009E4700" w:rsidP="009E4700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BF387A">
        <w:rPr>
          <w:rFonts w:ascii="Arial" w:hAnsi="Arial" w:cs="Arial"/>
          <w:spacing w:val="-2"/>
          <w:sz w:val="20"/>
          <w:szCs w:val="20"/>
        </w:rPr>
        <w:t>uzavřený po</w:t>
      </w:r>
      <w:r w:rsidRPr="00BF387A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Pr="00BF387A">
        <w:rPr>
          <w:rFonts w:ascii="Arial" w:hAnsi="Arial" w:cs="Arial"/>
          <w:b/>
          <w:bCs/>
          <w:sz w:val="20"/>
          <w:szCs w:val="20"/>
        </w:rPr>
        <w:t>ZZVZ</w:t>
      </w:r>
      <w:r w:rsidRPr="00BF387A">
        <w:rPr>
          <w:rFonts w:ascii="Arial" w:hAnsi="Arial" w:cs="Arial"/>
          <w:sz w:val="20"/>
          <w:szCs w:val="20"/>
        </w:rPr>
        <w:t xml:space="preserve">“) a </w:t>
      </w:r>
      <w:r w:rsidRPr="00BF387A">
        <w:rPr>
          <w:rFonts w:ascii="Arial" w:hAnsi="Arial" w:cs="Arial"/>
          <w:spacing w:val="-2"/>
          <w:sz w:val="20"/>
          <w:szCs w:val="20"/>
        </w:rPr>
        <w:t>podle § 1746 odst. 2 zákona č. 89/2012 Sb., občanský zákoník, ve znění pozdějších předpisů (dále jen „</w:t>
      </w:r>
      <w:r w:rsidRPr="00BF387A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BF387A">
        <w:rPr>
          <w:rFonts w:ascii="Arial" w:hAnsi="Arial" w:cs="Arial"/>
          <w:spacing w:val="-2"/>
          <w:sz w:val="20"/>
          <w:szCs w:val="20"/>
        </w:rPr>
        <w:t>“)</w:t>
      </w:r>
    </w:p>
    <w:p w14:paraId="06D40A19" w14:textId="77777777" w:rsidR="00DF0EB9" w:rsidRDefault="00DF0EB9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0A9F9D86" w14:textId="77777777" w:rsidR="00DF0EB9" w:rsidRDefault="00DF0EB9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4E991F35" w14:textId="3CE07970" w:rsidR="001E73EF" w:rsidRPr="00A16B28" w:rsidRDefault="001E73EF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634F2638" w14:textId="77777777" w:rsidR="001E73EF" w:rsidRPr="00A16B28" w:rsidRDefault="001E73EF" w:rsidP="00FC7B47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6E7A16BF" w14:textId="77777777" w:rsidR="001E73EF" w:rsidRPr="004D66EA" w:rsidRDefault="001E73EF" w:rsidP="00FC7B47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bookmarkStart w:id="2" w:name="_Hlk168473212"/>
      <w:bookmarkStart w:id="3" w:name="_Hlk138793108"/>
      <w:r w:rsidRPr="004D66EA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5CC78682" w14:textId="0FA4E1C0" w:rsidR="001E73EF" w:rsidRPr="004D66EA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se sídlem:</w:t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  <w:t xml:space="preserve">Na </w:t>
      </w:r>
      <w:r w:rsidR="006739E5">
        <w:rPr>
          <w:rFonts w:ascii="Arial" w:hAnsi="Arial" w:cs="Arial"/>
          <w:bCs/>
          <w:sz w:val="20"/>
          <w:szCs w:val="20"/>
        </w:rPr>
        <w:t>P</w:t>
      </w:r>
      <w:r w:rsidRPr="004D66EA">
        <w:rPr>
          <w:rFonts w:ascii="Arial" w:hAnsi="Arial" w:cs="Arial"/>
          <w:bCs/>
          <w:sz w:val="20"/>
          <w:szCs w:val="20"/>
        </w:rPr>
        <w:t>oříčním právu 376</w:t>
      </w:r>
      <w:r w:rsidR="006739E5">
        <w:rPr>
          <w:rFonts w:ascii="Arial" w:hAnsi="Arial" w:cs="Arial"/>
          <w:bCs/>
          <w:sz w:val="20"/>
          <w:szCs w:val="20"/>
        </w:rPr>
        <w:t>/1</w:t>
      </w:r>
      <w:r w:rsidRPr="004D66EA">
        <w:rPr>
          <w:rFonts w:ascii="Arial" w:hAnsi="Arial" w:cs="Arial"/>
          <w:bCs/>
          <w:sz w:val="20"/>
          <w:szCs w:val="20"/>
        </w:rPr>
        <w:t>, 128 0</w:t>
      </w:r>
      <w:r w:rsidR="006739E5">
        <w:rPr>
          <w:rFonts w:ascii="Arial" w:hAnsi="Arial" w:cs="Arial"/>
          <w:bCs/>
          <w:sz w:val="20"/>
          <w:szCs w:val="20"/>
        </w:rPr>
        <w:t>0</w:t>
      </w:r>
      <w:r w:rsidRPr="004D66EA">
        <w:rPr>
          <w:rFonts w:ascii="Arial" w:hAnsi="Arial" w:cs="Arial"/>
          <w:bCs/>
          <w:sz w:val="20"/>
          <w:szCs w:val="20"/>
        </w:rPr>
        <w:t xml:space="preserve"> Praha 2</w:t>
      </w:r>
    </w:p>
    <w:p w14:paraId="6D80236F" w14:textId="50BDEB8A" w:rsidR="001E73EF" w:rsidRPr="004D66EA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IČO:</w:t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  <w:t>00551023</w:t>
      </w:r>
    </w:p>
    <w:p w14:paraId="67DC3CFA" w14:textId="0424D09D" w:rsidR="001E73EF" w:rsidRPr="004D66EA" w:rsidRDefault="001E73EF" w:rsidP="00996691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zastoupe</w:t>
      </w:r>
      <w:r w:rsidR="00BD0E86">
        <w:rPr>
          <w:rFonts w:ascii="Arial" w:hAnsi="Arial" w:cs="Arial"/>
          <w:bCs/>
          <w:sz w:val="20"/>
          <w:szCs w:val="20"/>
        </w:rPr>
        <w:t>n</w:t>
      </w:r>
      <w:r w:rsidRPr="004D66EA">
        <w:rPr>
          <w:rFonts w:ascii="Arial" w:hAnsi="Arial" w:cs="Arial"/>
          <w:bCs/>
          <w:sz w:val="20"/>
          <w:szCs w:val="20"/>
        </w:rPr>
        <w:t>:</w:t>
      </w:r>
      <w:r w:rsidRPr="004D66EA">
        <w:rPr>
          <w:rFonts w:ascii="Arial" w:hAnsi="Arial" w:cs="Arial"/>
          <w:bCs/>
          <w:sz w:val="20"/>
          <w:szCs w:val="20"/>
        </w:rPr>
        <w:tab/>
      </w:r>
      <w:r w:rsidR="003A0076" w:rsidRPr="0072431D">
        <w:rPr>
          <w:rFonts w:ascii="Arial" w:hAnsi="Arial" w:cs="Arial"/>
          <w:bCs/>
          <w:sz w:val="20"/>
          <w:szCs w:val="20"/>
        </w:rPr>
        <w:t>Ing. Karl</w:t>
      </w:r>
      <w:r w:rsidR="007C3368">
        <w:rPr>
          <w:rFonts w:ascii="Arial" w:hAnsi="Arial" w:cs="Arial"/>
          <w:bCs/>
          <w:sz w:val="20"/>
          <w:szCs w:val="20"/>
        </w:rPr>
        <w:t>em</w:t>
      </w:r>
      <w:r w:rsidR="003A0076" w:rsidRPr="0072431D">
        <w:rPr>
          <w:rFonts w:ascii="Arial" w:hAnsi="Arial" w:cs="Arial"/>
          <w:bCs/>
          <w:sz w:val="20"/>
          <w:szCs w:val="20"/>
        </w:rPr>
        <w:t xml:space="preserve"> Trpkoš</w:t>
      </w:r>
      <w:r w:rsidR="007C3368">
        <w:rPr>
          <w:rFonts w:ascii="Arial" w:hAnsi="Arial" w:cs="Arial"/>
          <w:bCs/>
          <w:sz w:val="20"/>
          <w:szCs w:val="20"/>
        </w:rPr>
        <w:t>em</w:t>
      </w:r>
      <w:r w:rsidR="003A0076" w:rsidRPr="0072431D">
        <w:rPr>
          <w:rFonts w:ascii="Arial" w:hAnsi="Arial" w:cs="Arial"/>
          <w:bCs/>
          <w:sz w:val="20"/>
          <w:szCs w:val="20"/>
        </w:rPr>
        <w:t xml:space="preserve">, </w:t>
      </w:r>
      <w:r w:rsidR="00FE004A">
        <w:rPr>
          <w:rFonts w:ascii="Arial" w:hAnsi="Arial" w:cs="Arial"/>
          <w:bCs/>
          <w:sz w:val="20"/>
          <w:szCs w:val="20"/>
        </w:rPr>
        <w:t>vrchní</w:t>
      </w:r>
      <w:r w:rsidR="007C3368">
        <w:rPr>
          <w:rFonts w:ascii="Arial" w:hAnsi="Arial" w:cs="Arial"/>
          <w:bCs/>
          <w:sz w:val="20"/>
          <w:szCs w:val="20"/>
        </w:rPr>
        <w:t>m</w:t>
      </w:r>
      <w:r w:rsidR="00FE004A">
        <w:rPr>
          <w:rFonts w:ascii="Arial" w:hAnsi="Arial" w:cs="Arial"/>
          <w:bCs/>
          <w:sz w:val="20"/>
          <w:szCs w:val="20"/>
        </w:rPr>
        <w:t xml:space="preserve"> ředitel</w:t>
      </w:r>
      <w:r w:rsidR="007C3368">
        <w:rPr>
          <w:rFonts w:ascii="Arial" w:hAnsi="Arial" w:cs="Arial"/>
          <w:bCs/>
          <w:sz w:val="20"/>
          <w:szCs w:val="20"/>
        </w:rPr>
        <w:t>em</w:t>
      </w:r>
      <w:r w:rsidR="00FE004A">
        <w:rPr>
          <w:rFonts w:ascii="Arial" w:hAnsi="Arial" w:cs="Arial"/>
          <w:bCs/>
          <w:sz w:val="20"/>
          <w:szCs w:val="20"/>
        </w:rPr>
        <w:t xml:space="preserve"> </w:t>
      </w:r>
      <w:r w:rsidR="003A0076" w:rsidRPr="0072431D">
        <w:rPr>
          <w:rFonts w:ascii="Arial" w:hAnsi="Arial" w:cs="Arial"/>
          <w:bCs/>
          <w:sz w:val="20"/>
          <w:szCs w:val="20"/>
        </w:rPr>
        <w:t xml:space="preserve">sekce </w:t>
      </w:r>
      <w:r w:rsidR="009E4700">
        <w:rPr>
          <w:rFonts w:ascii="Arial" w:hAnsi="Arial" w:cs="Arial"/>
          <w:bCs/>
          <w:sz w:val="20"/>
          <w:szCs w:val="20"/>
        </w:rPr>
        <w:t>informačních technologií</w:t>
      </w:r>
    </w:p>
    <w:p w14:paraId="071C3324" w14:textId="723F6ED9" w:rsidR="001E73EF" w:rsidRPr="004D66EA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bCs/>
          <w:sz w:val="20"/>
          <w:szCs w:val="20"/>
        </w:rPr>
        <w:tab/>
        <w:t>Česká národní banka</w:t>
      </w:r>
      <w:r w:rsidR="009E4700">
        <w:rPr>
          <w:rFonts w:ascii="Arial" w:hAnsi="Arial" w:cs="Arial"/>
          <w:bCs/>
          <w:sz w:val="20"/>
          <w:szCs w:val="20"/>
        </w:rPr>
        <w:t xml:space="preserve">, </w:t>
      </w:r>
      <w:r w:rsidR="009E4700" w:rsidRPr="00BF387A">
        <w:rPr>
          <w:rFonts w:ascii="Arial" w:hAnsi="Arial" w:cs="Arial"/>
          <w:bCs/>
          <w:sz w:val="20"/>
          <w:szCs w:val="20"/>
        </w:rPr>
        <w:t>pobočka Praha, Na Příkopě 28, 11503 Praha 1</w:t>
      </w:r>
    </w:p>
    <w:p w14:paraId="5FE2AA44" w14:textId="31EFF2C1" w:rsidR="001E73EF" w:rsidRPr="004D66EA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č. účtu:</w:t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  <w:t>2229001/0710</w:t>
      </w:r>
    </w:p>
    <w:p w14:paraId="15AAE9C4" w14:textId="77777777" w:rsidR="001E73EF" w:rsidRPr="004D66EA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4D66EA">
        <w:rPr>
          <w:rFonts w:ascii="Arial" w:hAnsi="Arial" w:cs="Arial"/>
          <w:bCs/>
          <w:sz w:val="20"/>
          <w:szCs w:val="20"/>
        </w:rPr>
        <w:tab/>
        <w:t>sc9aavg</w:t>
      </w:r>
    </w:p>
    <w:p w14:paraId="58D6CFBB" w14:textId="681EFA85" w:rsidR="001E73EF" w:rsidRPr="004D66EA" w:rsidRDefault="001E73EF" w:rsidP="00FC7B47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 xml:space="preserve">(dále jen </w:t>
      </w:r>
      <w:r w:rsidRPr="004D66EA">
        <w:rPr>
          <w:rFonts w:ascii="Arial" w:hAnsi="Arial" w:cs="Arial"/>
          <w:b/>
          <w:sz w:val="20"/>
          <w:szCs w:val="20"/>
        </w:rPr>
        <w:t>„Objednatel“</w:t>
      </w:r>
      <w:r w:rsidR="005B5E75" w:rsidRPr="004D66EA">
        <w:rPr>
          <w:rFonts w:ascii="Arial" w:hAnsi="Arial" w:cs="Arial"/>
          <w:b/>
          <w:sz w:val="20"/>
          <w:szCs w:val="20"/>
        </w:rPr>
        <w:t xml:space="preserve"> </w:t>
      </w:r>
      <w:r w:rsidR="005B5E75" w:rsidRPr="004D66EA">
        <w:rPr>
          <w:rFonts w:ascii="Arial" w:hAnsi="Arial" w:cs="Arial"/>
          <w:bCs/>
          <w:sz w:val="20"/>
          <w:szCs w:val="20"/>
        </w:rPr>
        <w:t>nebo</w:t>
      </w:r>
      <w:r w:rsidR="005B5E75" w:rsidRPr="004D66EA">
        <w:rPr>
          <w:rFonts w:ascii="Arial" w:hAnsi="Arial" w:cs="Arial"/>
          <w:b/>
          <w:sz w:val="20"/>
          <w:szCs w:val="20"/>
        </w:rPr>
        <w:t xml:space="preserve"> „MPSV“</w:t>
      </w:r>
      <w:r w:rsidRPr="004D66EA">
        <w:rPr>
          <w:rFonts w:ascii="Arial" w:hAnsi="Arial" w:cs="Arial"/>
          <w:bCs/>
          <w:sz w:val="20"/>
          <w:szCs w:val="20"/>
        </w:rPr>
        <w:t>)</w:t>
      </w:r>
    </w:p>
    <w:p w14:paraId="43EC165F" w14:textId="77777777" w:rsidR="001E73EF" w:rsidRPr="004D66EA" w:rsidRDefault="001E73EF" w:rsidP="00FC7B47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53230165" w14:textId="6124C735" w:rsidR="001E73EF" w:rsidRDefault="00C96A9E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00F95317" w14:textId="77777777" w:rsidR="001E73EF" w:rsidRPr="004D66EA" w:rsidRDefault="001E73EF" w:rsidP="00FC7B47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4630E92" w14:textId="77777777" w:rsidR="00411629" w:rsidRPr="00022068" w:rsidRDefault="00411629" w:rsidP="00411629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 xml:space="preserve">Poskytovatel č. 1: </w:t>
      </w:r>
      <w:r w:rsidRPr="00022068">
        <w:rPr>
          <w:rFonts w:ascii="Arial" w:hAnsi="Arial" w:cs="Arial"/>
          <w:b/>
          <w:bCs/>
          <w:sz w:val="20"/>
          <w:szCs w:val="20"/>
        </w:rPr>
        <w:tab/>
        <w:t>Principal engineering s.r.o.</w:t>
      </w:r>
    </w:p>
    <w:p w14:paraId="5732B6BA" w14:textId="1235043A" w:rsidR="00411629" w:rsidRPr="00022068" w:rsidRDefault="00411629" w:rsidP="00411629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Style w:val="platne1"/>
          <w:rFonts w:ascii="Arial" w:hAnsi="Arial" w:cs="Arial"/>
          <w:sz w:val="20"/>
          <w:szCs w:val="20"/>
        </w:rPr>
        <w:t>se sídlem:</w:t>
      </w:r>
      <w:r w:rsidRPr="00022068">
        <w:rPr>
          <w:rStyle w:val="platne1"/>
          <w:rFonts w:ascii="Arial" w:hAnsi="Arial" w:cs="Arial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 xml:space="preserve">Na </w:t>
      </w:r>
      <w:r w:rsidR="006739E5">
        <w:rPr>
          <w:rFonts w:ascii="Arial" w:hAnsi="Arial" w:cs="Arial"/>
          <w:bCs/>
          <w:color w:val="000000"/>
          <w:sz w:val="20"/>
          <w:szCs w:val="20"/>
        </w:rPr>
        <w:t>H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>řebenech II 1718/8, 140 00 Praha 4 – Nusle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4F98E68B" w14:textId="77777777" w:rsidR="00411629" w:rsidRPr="003A293C" w:rsidRDefault="00411629" w:rsidP="00411629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26775794</w:t>
      </w:r>
      <w:r w:rsidRPr="003A293C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37D14EB2" w14:textId="77777777" w:rsidR="00411629" w:rsidRPr="003A293C" w:rsidRDefault="00411629" w:rsidP="00411629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3A293C">
        <w:rPr>
          <w:rFonts w:ascii="Arial" w:hAnsi="Arial" w:cs="Arial"/>
          <w:bCs/>
          <w:color w:val="000000"/>
          <w:sz w:val="20"/>
          <w:szCs w:val="20"/>
        </w:rPr>
        <w:t>CZ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>26775794</w:t>
      </w:r>
    </w:p>
    <w:p w14:paraId="065A5DE9" w14:textId="208778DB" w:rsidR="00BD0E86" w:rsidRDefault="00BD0E86" w:rsidP="00BD0E86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022068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 w:rsidR="002623F2" w:rsidRPr="002623F2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53D15609" w14:textId="4134FB7C" w:rsidR="00BD0E86" w:rsidRPr="00022068" w:rsidRDefault="00BD0E86" w:rsidP="00BD0E86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1B0B76">
        <w:rPr>
          <w:rFonts w:ascii="Arial" w:hAnsi="Arial" w:cs="Arial"/>
          <w:bCs/>
          <w:color w:val="000000"/>
          <w:sz w:val="20"/>
          <w:szCs w:val="20"/>
        </w:rPr>
        <w:t>č. účtu: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2623F2" w:rsidRPr="002623F2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5E35C19C" w14:textId="002445F2" w:rsidR="00411629" w:rsidRPr="00022068" w:rsidRDefault="00411629" w:rsidP="00411629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BD0E86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BD0E86">
        <w:rPr>
          <w:rFonts w:ascii="Arial" w:hAnsi="Arial" w:cs="Arial"/>
          <w:bCs/>
          <w:color w:val="000000"/>
          <w:sz w:val="20"/>
          <w:szCs w:val="20"/>
        </w:rPr>
        <w:tab/>
      </w:r>
      <w:r w:rsidR="003A293C" w:rsidRPr="00BD0E86">
        <w:rPr>
          <w:rFonts w:ascii="Arial" w:hAnsi="Arial" w:cs="Arial"/>
          <w:bCs/>
          <w:color w:val="000000"/>
          <w:sz w:val="20"/>
          <w:szCs w:val="20"/>
        </w:rPr>
        <w:tab/>
      </w:r>
      <w:r w:rsidRPr="00BD0E86">
        <w:rPr>
          <w:rFonts w:ascii="Arial" w:hAnsi="Arial" w:cs="Arial"/>
          <w:bCs/>
          <w:color w:val="000000"/>
          <w:sz w:val="20"/>
          <w:szCs w:val="20"/>
        </w:rPr>
        <w:t>Miloš</w:t>
      </w:r>
      <w:r w:rsidR="00BD0E86" w:rsidRPr="00BD0E86">
        <w:rPr>
          <w:rFonts w:ascii="Arial" w:hAnsi="Arial" w:cs="Arial"/>
          <w:bCs/>
          <w:color w:val="000000"/>
          <w:sz w:val="20"/>
          <w:szCs w:val="20"/>
        </w:rPr>
        <w:t>em</w:t>
      </w:r>
      <w:r w:rsidRPr="00BD0E86">
        <w:rPr>
          <w:rFonts w:ascii="Arial" w:hAnsi="Arial" w:cs="Arial"/>
          <w:bCs/>
          <w:color w:val="000000"/>
          <w:sz w:val="20"/>
          <w:szCs w:val="20"/>
        </w:rPr>
        <w:t xml:space="preserve"> Tkáčik</w:t>
      </w:r>
      <w:r w:rsidR="00BD0E86" w:rsidRPr="00BD0E86">
        <w:rPr>
          <w:rFonts w:ascii="Arial" w:hAnsi="Arial" w:cs="Arial"/>
          <w:bCs/>
          <w:color w:val="000000"/>
          <w:sz w:val="20"/>
          <w:szCs w:val="20"/>
        </w:rPr>
        <w:t>em</w:t>
      </w:r>
      <w:r w:rsidRPr="00BD0E86">
        <w:rPr>
          <w:rFonts w:ascii="Arial" w:hAnsi="Arial" w:cs="Arial"/>
          <w:bCs/>
          <w:color w:val="000000"/>
          <w:sz w:val="20"/>
          <w:szCs w:val="20"/>
        </w:rPr>
        <w:t>, jednatel</w:t>
      </w:r>
      <w:r w:rsidR="00BD0E86" w:rsidRPr="00BD0E86">
        <w:rPr>
          <w:rFonts w:ascii="Arial" w:hAnsi="Arial" w:cs="Arial"/>
          <w:bCs/>
          <w:color w:val="000000"/>
          <w:sz w:val="20"/>
          <w:szCs w:val="20"/>
        </w:rPr>
        <w:t>em</w:t>
      </w:r>
    </w:p>
    <w:p w14:paraId="4F515AF5" w14:textId="77777777" w:rsidR="00411629" w:rsidRPr="00022068" w:rsidRDefault="00411629" w:rsidP="00411629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92968</w:t>
      </w:r>
    </w:p>
    <w:p w14:paraId="7F1B484F" w14:textId="1799A964" w:rsidR="00411629" w:rsidRPr="00022068" w:rsidRDefault="00411629" w:rsidP="00411629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iCs/>
          <w:sz w:val="20"/>
          <w:szCs w:val="20"/>
        </w:rPr>
        <w:t>(</w:t>
      </w:r>
      <w:r w:rsidRPr="00022068">
        <w:rPr>
          <w:rFonts w:ascii="Arial" w:hAnsi="Arial" w:cs="Arial"/>
          <w:sz w:val="20"/>
          <w:szCs w:val="20"/>
        </w:rPr>
        <w:t xml:space="preserve">dále </w:t>
      </w:r>
      <w:r w:rsidRPr="00022068">
        <w:rPr>
          <w:rFonts w:ascii="Arial" w:hAnsi="Arial" w:cs="Arial"/>
          <w:bCs/>
          <w:sz w:val="20"/>
          <w:szCs w:val="20"/>
        </w:rPr>
        <w:t xml:space="preserve">také </w:t>
      </w:r>
      <w:r w:rsidRPr="00022068">
        <w:rPr>
          <w:rFonts w:ascii="Arial" w:hAnsi="Arial" w:cs="Arial"/>
          <w:b/>
          <w:sz w:val="20"/>
          <w:szCs w:val="20"/>
        </w:rPr>
        <w:t>„Poskytovatel č. 1“</w:t>
      </w:r>
      <w:r w:rsidRPr="00022068">
        <w:rPr>
          <w:rFonts w:ascii="Arial" w:hAnsi="Arial" w:cs="Arial"/>
          <w:bCs/>
          <w:sz w:val="20"/>
          <w:szCs w:val="20"/>
        </w:rPr>
        <w:t>)</w:t>
      </w:r>
    </w:p>
    <w:p w14:paraId="54B200B3" w14:textId="77777777" w:rsidR="00411629" w:rsidRPr="00022068" w:rsidRDefault="00411629" w:rsidP="00411629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BD1B28F" w14:textId="68D7A4B0" w:rsidR="00411629" w:rsidRDefault="00DF0EB9" w:rsidP="00411629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46BC087E" w14:textId="77777777" w:rsidR="00411629" w:rsidRPr="00022068" w:rsidRDefault="00411629" w:rsidP="00411629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69E9CDF" w14:textId="73A8FC47" w:rsidR="00411629" w:rsidRPr="00022068" w:rsidRDefault="00411629" w:rsidP="00411629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 xml:space="preserve">Poskytovatel č. 2: </w:t>
      </w:r>
      <w:r w:rsidRPr="00022068">
        <w:rPr>
          <w:rFonts w:ascii="Arial" w:hAnsi="Arial" w:cs="Arial"/>
          <w:b/>
          <w:bCs/>
          <w:sz w:val="20"/>
          <w:szCs w:val="20"/>
        </w:rPr>
        <w:tab/>
      </w:r>
      <w:bookmarkStart w:id="4" w:name="_Hlk138757183"/>
      <w:r w:rsidR="005D7700" w:rsidRPr="005D7700">
        <w:rPr>
          <w:rFonts w:ascii="Arial" w:hAnsi="Arial" w:cs="Arial"/>
          <w:b/>
          <w:bCs/>
          <w:sz w:val="20"/>
          <w:szCs w:val="20"/>
        </w:rPr>
        <w:t xml:space="preserve">Eviden Czech Republic s.r.o. </w:t>
      </w:r>
      <w:bookmarkEnd w:id="4"/>
    </w:p>
    <w:p w14:paraId="7DF4DB58" w14:textId="77777777" w:rsidR="00411629" w:rsidRPr="00022068" w:rsidRDefault="00411629" w:rsidP="00411629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Doudlebská 1699/5, 140 00 Praha 4 – Nusle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358FB1FC" w14:textId="77777777" w:rsidR="00411629" w:rsidRPr="00022068" w:rsidRDefault="00411629" w:rsidP="00411629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44851391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64ABE37E" w14:textId="77777777" w:rsidR="00411629" w:rsidRPr="00022068" w:rsidRDefault="00411629" w:rsidP="00411629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CZ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>44851391</w:t>
      </w:r>
    </w:p>
    <w:p w14:paraId="0E553DF3" w14:textId="3745BA14" w:rsidR="00BD0E86" w:rsidRPr="001B0B76" w:rsidRDefault="00BD0E86" w:rsidP="00BD0E86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1B0B76">
        <w:rPr>
          <w:rFonts w:ascii="Arial" w:hAnsi="Arial" w:cs="Arial"/>
          <w:bCs/>
          <w:color w:val="000000"/>
          <w:sz w:val="20"/>
          <w:szCs w:val="20"/>
        </w:rPr>
        <w:t xml:space="preserve">bankovní spojení: </w:t>
      </w:r>
      <w:r w:rsidRPr="001B0B76">
        <w:rPr>
          <w:rFonts w:ascii="Arial" w:hAnsi="Arial" w:cs="Arial"/>
          <w:bCs/>
          <w:color w:val="000000"/>
          <w:sz w:val="20"/>
          <w:szCs w:val="20"/>
        </w:rPr>
        <w:tab/>
      </w:r>
      <w:r w:rsidR="002623F2" w:rsidRPr="002623F2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77363A29" w14:textId="6CE3A177" w:rsidR="00BD0E86" w:rsidRPr="001B0B76" w:rsidRDefault="00BD0E86" w:rsidP="00BD0E86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1B0B76">
        <w:rPr>
          <w:rFonts w:ascii="Arial" w:hAnsi="Arial" w:cs="Arial"/>
          <w:bCs/>
          <w:color w:val="000000"/>
          <w:sz w:val="20"/>
          <w:szCs w:val="20"/>
        </w:rPr>
        <w:t>č. účtu: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2623F2" w:rsidRPr="002623F2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5E321A6B" w14:textId="6AC970A5" w:rsidR="006D731D" w:rsidRPr="00022068" w:rsidRDefault="006D731D" w:rsidP="006D731D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Ing. </w:t>
      </w:r>
      <w:r w:rsidR="00B13948">
        <w:rPr>
          <w:rFonts w:ascii="Arial" w:hAnsi="Arial" w:cs="Arial"/>
          <w:bCs/>
          <w:color w:val="000000"/>
          <w:sz w:val="20"/>
          <w:szCs w:val="20"/>
        </w:rPr>
        <w:t>Jaroslavem Šimkem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>, jednatel</w:t>
      </w:r>
      <w:r>
        <w:rPr>
          <w:rFonts w:ascii="Arial" w:hAnsi="Arial" w:cs="Arial"/>
          <w:bCs/>
          <w:color w:val="000000"/>
          <w:sz w:val="20"/>
          <w:szCs w:val="20"/>
        </w:rPr>
        <w:t>em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40D254E1" w14:textId="144C6732" w:rsidR="00411629" w:rsidRDefault="00411629" w:rsidP="00411629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8954</w:t>
      </w:r>
    </w:p>
    <w:p w14:paraId="600F1893" w14:textId="067D7EC1" w:rsidR="00411629" w:rsidRPr="00022068" w:rsidRDefault="00411629" w:rsidP="00411629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iCs/>
          <w:sz w:val="20"/>
          <w:szCs w:val="20"/>
        </w:rPr>
        <w:t>(</w:t>
      </w:r>
      <w:r w:rsidRPr="00022068">
        <w:rPr>
          <w:rFonts w:ascii="Arial" w:hAnsi="Arial" w:cs="Arial"/>
          <w:sz w:val="20"/>
          <w:szCs w:val="20"/>
        </w:rPr>
        <w:t>d</w:t>
      </w:r>
      <w:r w:rsidR="00BD0E86">
        <w:rPr>
          <w:rFonts w:ascii="Arial" w:hAnsi="Arial" w:cs="Arial"/>
          <w:sz w:val="20"/>
          <w:szCs w:val="20"/>
        </w:rPr>
        <w:t>á</w:t>
      </w:r>
      <w:r w:rsidRPr="00022068">
        <w:rPr>
          <w:rFonts w:ascii="Arial" w:hAnsi="Arial" w:cs="Arial"/>
          <w:sz w:val="20"/>
          <w:szCs w:val="20"/>
        </w:rPr>
        <w:t xml:space="preserve">le </w:t>
      </w:r>
      <w:r w:rsidRPr="00022068">
        <w:rPr>
          <w:rFonts w:ascii="Arial" w:hAnsi="Arial" w:cs="Arial"/>
          <w:bCs/>
          <w:sz w:val="20"/>
          <w:szCs w:val="20"/>
        </w:rPr>
        <w:t xml:space="preserve">také </w:t>
      </w:r>
      <w:r w:rsidRPr="00022068">
        <w:rPr>
          <w:rFonts w:ascii="Arial" w:hAnsi="Arial" w:cs="Arial"/>
          <w:b/>
          <w:sz w:val="20"/>
          <w:szCs w:val="20"/>
        </w:rPr>
        <w:t>„Poskytovatel č. 2“</w:t>
      </w:r>
      <w:r w:rsidRPr="00022068">
        <w:rPr>
          <w:rFonts w:ascii="Arial" w:hAnsi="Arial" w:cs="Arial"/>
          <w:bCs/>
          <w:sz w:val="20"/>
          <w:szCs w:val="20"/>
        </w:rPr>
        <w:t>)</w:t>
      </w:r>
    </w:p>
    <w:p w14:paraId="3E2E9B44" w14:textId="77777777" w:rsidR="00411629" w:rsidRPr="00022068" w:rsidRDefault="00411629" w:rsidP="00411629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1D074DB5" w14:textId="77777777" w:rsidR="00411629" w:rsidRPr="00022068" w:rsidRDefault="00411629" w:rsidP="00411629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022068">
        <w:rPr>
          <w:rFonts w:ascii="Arial" w:hAnsi="Arial" w:cs="Arial"/>
          <w:sz w:val="20"/>
          <w:szCs w:val="20"/>
        </w:rPr>
        <w:t>a</w:t>
      </w:r>
    </w:p>
    <w:p w14:paraId="4B1B6B7A" w14:textId="77777777" w:rsidR="00411629" w:rsidRDefault="00411629" w:rsidP="0025686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3C31003" w14:textId="77777777" w:rsidR="00070964" w:rsidRDefault="00070964" w:rsidP="0025686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21EC749" w14:textId="77777777" w:rsidR="00070964" w:rsidRPr="00022068" w:rsidRDefault="00070964" w:rsidP="0025686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3F51F4A" w14:textId="79A80BCC" w:rsidR="00411629" w:rsidRDefault="00411629" w:rsidP="0041162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lastRenderedPageBreak/>
        <w:t xml:space="preserve">Poskytovatel č. 3: </w:t>
      </w:r>
      <w:r w:rsidRPr="0002206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Konsorcium Tekies a COPS</w:t>
      </w:r>
    </w:p>
    <w:p w14:paraId="6DBE1347" w14:textId="77777777" w:rsidR="00411629" w:rsidRPr="00022068" w:rsidRDefault="00411629" w:rsidP="00411629">
      <w:pPr>
        <w:jc w:val="both"/>
        <w:rPr>
          <w:rFonts w:ascii="Arial" w:hAnsi="Arial" w:cs="Arial"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bookmarkStart w:id="5" w:name="_Hlk138757753"/>
      <w:r w:rsidRPr="00022068">
        <w:rPr>
          <w:rFonts w:ascii="Arial" w:hAnsi="Arial" w:cs="Arial"/>
          <w:b/>
          <w:bCs/>
          <w:sz w:val="20"/>
          <w:szCs w:val="20"/>
        </w:rPr>
        <w:t>Tekies s.r.o.</w:t>
      </w:r>
      <w:bookmarkEnd w:id="5"/>
    </w:p>
    <w:p w14:paraId="2FF669E1" w14:textId="77777777" w:rsidR="00411629" w:rsidRPr="00022068" w:rsidRDefault="00411629" w:rsidP="00411629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color w:val="000000"/>
          <w:sz w:val="20"/>
          <w:szCs w:val="20"/>
        </w:rPr>
        <w:t>U Nikolajky 1097/3, 150 00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22068">
        <w:rPr>
          <w:rFonts w:ascii="Arial" w:hAnsi="Arial" w:cs="Arial"/>
          <w:color w:val="000000"/>
          <w:sz w:val="20"/>
          <w:szCs w:val="20"/>
        </w:rPr>
        <w:t>Praha 5 - Smíchov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1B48A38C" w14:textId="77777777" w:rsidR="00411629" w:rsidRPr="003A293C" w:rsidRDefault="00411629" w:rsidP="00411629">
      <w:pPr>
        <w:spacing w:after="0" w:line="280" w:lineRule="atLeast"/>
        <w:rPr>
          <w:rFonts w:ascii="Arial" w:hAnsi="Arial" w:cs="Arial"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3A293C">
        <w:rPr>
          <w:rFonts w:ascii="Arial" w:hAnsi="Arial" w:cs="Arial"/>
          <w:color w:val="000000"/>
          <w:sz w:val="20"/>
          <w:szCs w:val="20"/>
        </w:rPr>
        <w:t>07241127</w:t>
      </w:r>
      <w:r w:rsidRPr="003A293C">
        <w:rPr>
          <w:rFonts w:ascii="Arial" w:hAnsi="Arial" w:cs="Arial"/>
          <w:color w:val="000000"/>
          <w:sz w:val="20"/>
          <w:szCs w:val="20"/>
        </w:rPr>
        <w:tab/>
      </w:r>
    </w:p>
    <w:p w14:paraId="4CB6FE49" w14:textId="77777777" w:rsidR="00411629" w:rsidRPr="003A293C" w:rsidRDefault="00411629" w:rsidP="00411629">
      <w:pPr>
        <w:spacing w:after="0" w:line="280" w:lineRule="atLeast"/>
        <w:rPr>
          <w:rFonts w:ascii="Arial" w:hAnsi="Arial" w:cs="Arial"/>
          <w:color w:val="000000"/>
          <w:sz w:val="20"/>
          <w:szCs w:val="20"/>
        </w:rPr>
      </w:pPr>
      <w:r w:rsidRPr="003A293C">
        <w:rPr>
          <w:rFonts w:ascii="Arial" w:hAnsi="Arial" w:cs="Arial"/>
          <w:color w:val="000000"/>
          <w:sz w:val="20"/>
          <w:szCs w:val="20"/>
        </w:rPr>
        <w:t>DIČ:</w:t>
      </w:r>
      <w:r w:rsidRPr="003A293C">
        <w:rPr>
          <w:rFonts w:ascii="Arial" w:hAnsi="Arial" w:cs="Arial"/>
          <w:color w:val="000000"/>
          <w:sz w:val="20"/>
          <w:szCs w:val="20"/>
        </w:rPr>
        <w:tab/>
      </w:r>
      <w:r w:rsidRPr="003A293C">
        <w:rPr>
          <w:rFonts w:ascii="Arial" w:hAnsi="Arial" w:cs="Arial"/>
          <w:color w:val="000000"/>
          <w:sz w:val="20"/>
          <w:szCs w:val="20"/>
        </w:rPr>
        <w:tab/>
      </w:r>
      <w:r w:rsidRPr="003A293C">
        <w:rPr>
          <w:rFonts w:ascii="Arial" w:hAnsi="Arial" w:cs="Arial"/>
          <w:color w:val="000000"/>
          <w:sz w:val="20"/>
          <w:szCs w:val="20"/>
        </w:rPr>
        <w:tab/>
        <w:t>CZ07241127</w:t>
      </w:r>
    </w:p>
    <w:p w14:paraId="2C2E015D" w14:textId="32DBD136" w:rsidR="004468C7" w:rsidRPr="006D731D" w:rsidRDefault="004468C7" w:rsidP="003A293C">
      <w:pPr>
        <w:spacing w:after="0" w:line="280" w:lineRule="atLeast"/>
        <w:rPr>
          <w:rFonts w:ascii="Arial" w:hAnsi="Arial" w:cs="Arial"/>
          <w:color w:val="000000"/>
          <w:sz w:val="20"/>
          <w:szCs w:val="20"/>
        </w:rPr>
      </w:pPr>
      <w:r w:rsidRPr="006D731D">
        <w:rPr>
          <w:rFonts w:ascii="Arial" w:hAnsi="Arial" w:cs="Arial"/>
          <w:color w:val="000000"/>
          <w:sz w:val="20"/>
          <w:szCs w:val="20"/>
        </w:rPr>
        <w:t xml:space="preserve">bankovní spojení: </w:t>
      </w:r>
      <w:r w:rsidRPr="006D731D">
        <w:rPr>
          <w:rFonts w:ascii="Arial" w:hAnsi="Arial" w:cs="Arial"/>
          <w:color w:val="000000"/>
          <w:sz w:val="20"/>
          <w:szCs w:val="20"/>
        </w:rPr>
        <w:tab/>
      </w:r>
      <w:r w:rsidR="002623F2" w:rsidRPr="002623F2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7BF70B1F" w14:textId="46F0432F" w:rsidR="004468C7" w:rsidRPr="006D731D" w:rsidRDefault="004468C7" w:rsidP="003A293C">
      <w:pPr>
        <w:spacing w:after="0" w:line="280" w:lineRule="atLeast"/>
        <w:rPr>
          <w:rFonts w:ascii="Arial" w:hAnsi="Arial" w:cs="Arial"/>
          <w:color w:val="000000"/>
          <w:sz w:val="20"/>
          <w:szCs w:val="20"/>
        </w:rPr>
      </w:pPr>
      <w:r w:rsidRPr="006D731D">
        <w:rPr>
          <w:rFonts w:ascii="Arial" w:hAnsi="Arial" w:cs="Arial"/>
          <w:color w:val="000000"/>
          <w:sz w:val="20"/>
          <w:szCs w:val="20"/>
        </w:rPr>
        <w:t>č. účtu:</w:t>
      </w:r>
      <w:r w:rsidRPr="006D731D">
        <w:rPr>
          <w:rFonts w:ascii="Arial" w:hAnsi="Arial" w:cs="Arial"/>
          <w:color w:val="000000"/>
          <w:sz w:val="20"/>
          <w:szCs w:val="20"/>
        </w:rPr>
        <w:tab/>
      </w:r>
      <w:r w:rsidR="003A293C" w:rsidRPr="006D731D">
        <w:rPr>
          <w:rFonts w:ascii="Arial" w:hAnsi="Arial" w:cs="Arial"/>
          <w:color w:val="000000"/>
          <w:sz w:val="20"/>
          <w:szCs w:val="20"/>
        </w:rPr>
        <w:tab/>
      </w:r>
      <w:r w:rsidR="003A293C" w:rsidRPr="006D731D">
        <w:rPr>
          <w:rFonts w:ascii="Arial" w:hAnsi="Arial" w:cs="Arial"/>
          <w:color w:val="000000"/>
          <w:sz w:val="20"/>
          <w:szCs w:val="20"/>
        </w:rPr>
        <w:tab/>
      </w:r>
      <w:r w:rsidR="002623F2" w:rsidRPr="002623F2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  <w:r w:rsidR="002623F2" w:rsidRPr="00B1394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380D8FD" w14:textId="0E3B6E8D" w:rsidR="00411629" w:rsidRPr="003A293C" w:rsidRDefault="00411629" w:rsidP="003A293C">
      <w:pPr>
        <w:spacing w:after="0" w:line="280" w:lineRule="atLeast"/>
        <w:rPr>
          <w:rFonts w:ascii="Arial" w:hAnsi="Arial" w:cs="Arial"/>
          <w:color w:val="000000"/>
          <w:sz w:val="20"/>
          <w:szCs w:val="20"/>
        </w:rPr>
      </w:pPr>
      <w:r w:rsidRPr="006D731D">
        <w:rPr>
          <w:rFonts w:ascii="Arial" w:hAnsi="Arial" w:cs="Arial"/>
          <w:color w:val="000000"/>
          <w:sz w:val="20"/>
          <w:szCs w:val="20"/>
        </w:rPr>
        <w:t>zastoupen:</w:t>
      </w:r>
      <w:r w:rsidRPr="006D731D">
        <w:rPr>
          <w:rFonts w:ascii="Arial" w:hAnsi="Arial" w:cs="Arial"/>
          <w:color w:val="000000"/>
          <w:sz w:val="20"/>
          <w:szCs w:val="20"/>
        </w:rPr>
        <w:tab/>
      </w:r>
      <w:r w:rsidR="003A293C" w:rsidRPr="006D731D">
        <w:rPr>
          <w:rFonts w:ascii="Arial" w:hAnsi="Arial" w:cs="Arial"/>
          <w:color w:val="000000"/>
          <w:sz w:val="20"/>
          <w:szCs w:val="20"/>
        </w:rPr>
        <w:tab/>
      </w:r>
      <w:r w:rsidR="00256863" w:rsidRPr="006D731D">
        <w:rPr>
          <w:rFonts w:ascii="Arial" w:hAnsi="Arial" w:cs="Arial"/>
          <w:color w:val="000000"/>
          <w:sz w:val="20"/>
          <w:szCs w:val="20"/>
        </w:rPr>
        <w:t xml:space="preserve">Ing. </w:t>
      </w:r>
      <w:r w:rsidRPr="006D731D">
        <w:rPr>
          <w:rFonts w:ascii="Arial" w:hAnsi="Arial" w:cs="Arial"/>
          <w:color w:val="000000"/>
          <w:sz w:val="20"/>
          <w:szCs w:val="20"/>
        </w:rPr>
        <w:t>Pavl</w:t>
      </w:r>
      <w:r w:rsidR="006D731D">
        <w:rPr>
          <w:rFonts w:ascii="Arial" w:hAnsi="Arial" w:cs="Arial"/>
          <w:color w:val="000000"/>
          <w:sz w:val="20"/>
          <w:szCs w:val="20"/>
        </w:rPr>
        <w:t>em</w:t>
      </w:r>
      <w:r w:rsidRPr="006D731D">
        <w:rPr>
          <w:rFonts w:ascii="Arial" w:hAnsi="Arial" w:cs="Arial"/>
          <w:color w:val="000000"/>
          <w:sz w:val="20"/>
          <w:szCs w:val="20"/>
        </w:rPr>
        <w:t xml:space="preserve"> Wimmer</w:t>
      </w:r>
      <w:r w:rsidR="006D731D">
        <w:rPr>
          <w:rFonts w:ascii="Arial" w:hAnsi="Arial" w:cs="Arial"/>
          <w:color w:val="000000"/>
          <w:sz w:val="20"/>
          <w:szCs w:val="20"/>
        </w:rPr>
        <w:t>em</w:t>
      </w:r>
      <w:r w:rsidRPr="006D731D">
        <w:rPr>
          <w:rFonts w:ascii="Arial" w:hAnsi="Arial" w:cs="Arial"/>
          <w:color w:val="000000"/>
          <w:sz w:val="20"/>
          <w:szCs w:val="20"/>
        </w:rPr>
        <w:t>, jednatel</w:t>
      </w:r>
      <w:r w:rsidR="006D731D">
        <w:rPr>
          <w:rFonts w:ascii="Arial" w:hAnsi="Arial" w:cs="Arial"/>
          <w:color w:val="000000"/>
          <w:sz w:val="20"/>
          <w:szCs w:val="20"/>
        </w:rPr>
        <w:t>em</w:t>
      </w:r>
    </w:p>
    <w:p w14:paraId="111139CE" w14:textId="77777777" w:rsidR="00411629" w:rsidRPr="00022068" w:rsidRDefault="00411629" w:rsidP="00411629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297415</w:t>
      </w:r>
    </w:p>
    <w:p w14:paraId="5CE349C8" w14:textId="77777777" w:rsidR="00411629" w:rsidRPr="00022068" w:rsidRDefault="00411629" w:rsidP="00411629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sz w:val="20"/>
          <w:szCs w:val="20"/>
        </w:rPr>
        <w:t>a</w:t>
      </w:r>
    </w:p>
    <w:p w14:paraId="16927578" w14:textId="060737CA" w:rsidR="00411629" w:rsidRPr="00022068" w:rsidRDefault="00411629" w:rsidP="00411629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0220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2068">
        <w:rPr>
          <w:rFonts w:ascii="Arial" w:hAnsi="Arial" w:cs="Arial"/>
          <w:b/>
          <w:bCs/>
          <w:sz w:val="20"/>
          <w:szCs w:val="20"/>
        </w:rPr>
        <w:tab/>
      </w:r>
      <w:bookmarkStart w:id="6" w:name="_Hlk138757758"/>
      <w:r w:rsidRPr="00022068">
        <w:rPr>
          <w:rFonts w:ascii="Arial" w:hAnsi="Arial" w:cs="Arial"/>
          <w:b/>
          <w:bCs/>
          <w:sz w:val="20"/>
          <w:szCs w:val="20"/>
        </w:rPr>
        <w:t xml:space="preserve">COPS </w:t>
      </w:r>
      <w:r w:rsidR="00256863">
        <w:rPr>
          <w:rFonts w:ascii="Arial" w:hAnsi="Arial" w:cs="Arial"/>
          <w:b/>
          <w:bCs/>
          <w:sz w:val="20"/>
          <w:szCs w:val="20"/>
        </w:rPr>
        <w:t>Solutions</w:t>
      </w:r>
      <w:r w:rsidRPr="00022068">
        <w:rPr>
          <w:rFonts w:ascii="Arial" w:hAnsi="Arial" w:cs="Arial"/>
          <w:b/>
          <w:bCs/>
          <w:sz w:val="20"/>
          <w:szCs w:val="20"/>
        </w:rPr>
        <w:t xml:space="preserve"> s.r.o.</w:t>
      </w:r>
      <w:bookmarkEnd w:id="6"/>
    </w:p>
    <w:p w14:paraId="0BB14115" w14:textId="7B1CA965" w:rsidR="00411629" w:rsidRPr="00022068" w:rsidRDefault="00411629" w:rsidP="00411629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="00256863" w:rsidRPr="00256863">
        <w:rPr>
          <w:rFonts w:ascii="Arial" w:hAnsi="Arial" w:cs="Arial"/>
          <w:bCs/>
          <w:color w:val="000000"/>
          <w:sz w:val="20"/>
          <w:szCs w:val="20"/>
        </w:rPr>
        <w:t>Thámova 137/16, 186 00 Praha 8</w:t>
      </w:r>
      <w:r w:rsidR="00256863">
        <w:rPr>
          <w:rFonts w:ascii="Arial" w:hAnsi="Arial" w:cs="Arial"/>
          <w:bCs/>
          <w:color w:val="000000"/>
          <w:sz w:val="20"/>
          <w:szCs w:val="20"/>
        </w:rPr>
        <w:t xml:space="preserve"> – Karlín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2A1A76DB" w14:textId="77777777" w:rsidR="00411629" w:rsidRPr="00022068" w:rsidRDefault="00411629" w:rsidP="00411629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62913883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544E7A30" w14:textId="77777777" w:rsidR="00411629" w:rsidRPr="006D731D" w:rsidRDefault="00411629" w:rsidP="00411629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6D731D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6D731D">
        <w:rPr>
          <w:rFonts w:ascii="Arial" w:hAnsi="Arial" w:cs="Arial"/>
          <w:bCs/>
          <w:color w:val="000000"/>
          <w:sz w:val="20"/>
          <w:szCs w:val="20"/>
        </w:rPr>
        <w:tab/>
      </w:r>
      <w:r w:rsidRPr="006D731D">
        <w:rPr>
          <w:rFonts w:ascii="Arial" w:hAnsi="Arial" w:cs="Arial"/>
          <w:bCs/>
          <w:color w:val="000000"/>
          <w:sz w:val="20"/>
          <w:szCs w:val="20"/>
        </w:rPr>
        <w:tab/>
      </w:r>
      <w:r w:rsidRPr="006D731D">
        <w:rPr>
          <w:rFonts w:ascii="Arial" w:hAnsi="Arial" w:cs="Arial"/>
          <w:bCs/>
          <w:color w:val="000000"/>
          <w:sz w:val="20"/>
          <w:szCs w:val="20"/>
        </w:rPr>
        <w:tab/>
        <w:t>CZ62913883</w:t>
      </w:r>
    </w:p>
    <w:p w14:paraId="7466C8C7" w14:textId="78403BF3" w:rsidR="00256863" w:rsidRPr="006D731D" w:rsidRDefault="004468C7" w:rsidP="003A293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6D731D">
        <w:rPr>
          <w:rFonts w:ascii="Arial" w:hAnsi="Arial" w:cs="Arial"/>
          <w:bCs/>
          <w:color w:val="000000"/>
          <w:sz w:val="20"/>
          <w:szCs w:val="20"/>
        </w:rPr>
        <w:t xml:space="preserve">bankovní spojení: </w:t>
      </w:r>
      <w:r w:rsidRPr="006D731D">
        <w:rPr>
          <w:rFonts w:ascii="Arial" w:hAnsi="Arial" w:cs="Arial"/>
          <w:bCs/>
          <w:color w:val="000000"/>
          <w:sz w:val="20"/>
          <w:szCs w:val="20"/>
        </w:rPr>
        <w:tab/>
      </w:r>
      <w:r w:rsidR="002623F2" w:rsidRPr="002623F2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1FA16C40" w14:textId="77777777" w:rsidR="002623F2" w:rsidRDefault="00256863" w:rsidP="003A293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6D731D">
        <w:rPr>
          <w:rFonts w:ascii="Arial" w:hAnsi="Arial" w:cs="Arial"/>
          <w:bCs/>
          <w:color w:val="000000"/>
          <w:sz w:val="20"/>
          <w:szCs w:val="20"/>
        </w:rPr>
        <w:t>č. účtu:</w:t>
      </w:r>
      <w:r w:rsidRPr="006D731D">
        <w:rPr>
          <w:rFonts w:ascii="Arial" w:hAnsi="Arial" w:cs="Arial"/>
          <w:bCs/>
          <w:color w:val="000000"/>
          <w:sz w:val="20"/>
          <w:szCs w:val="20"/>
        </w:rPr>
        <w:tab/>
      </w:r>
      <w:r w:rsidR="003A293C" w:rsidRPr="006D731D">
        <w:rPr>
          <w:rFonts w:ascii="Arial" w:hAnsi="Arial" w:cs="Arial"/>
          <w:bCs/>
          <w:color w:val="000000"/>
          <w:sz w:val="20"/>
          <w:szCs w:val="20"/>
        </w:rPr>
        <w:tab/>
      </w:r>
      <w:r w:rsidR="003A293C" w:rsidRPr="006D731D">
        <w:rPr>
          <w:rFonts w:ascii="Arial" w:hAnsi="Arial" w:cs="Arial"/>
          <w:bCs/>
          <w:color w:val="000000"/>
          <w:sz w:val="20"/>
          <w:szCs w:val="20"/>
        </w:rPr>
        <w:tab/>
      </w:r>
      <w:r w:rsidR="002623F2" w:rsidRPr="002623F2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  <w:r w:rsidR="002623F2" w:rsidRPr="006D731D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1232C429" w14:textId="703796CF" w:rsidR="00411629" w:rsidRPr="00022068" w:rsidRDefault="00411629" w:rsidP="003A293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6D731D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6D731D">
        <w:rPr>
          <w:rFonts w:ascii="Arial" w:hAnsi="Arial" w:cs="Arial"/>
          <w:bCs/>
          <w:color w:val="000000"/>
          <w:sz w:val="20"/>
          <w:szCs w:val="20"/>
        </w:rPr>
        <w:tab/>
      </w:r>
      <w:r w:rsidR="003A293C" w:rsidRPr="006D731D">
        <w:rPr>
          <w:rFonts w:ascii="Arial" w:hAnsi="Arial" w:cs="Arial"/>
          <w:bCs/>
          <w:color w:val="000000"/>
          <w:sz w:val="20"/>
          <w:szCs w:val="20"/>
        </w:rPr>
        <w:tab/>
      </w:r>
      <w:r w:rsidRPr="006D731D">
        <w:rPr>
          <w:rFonts w:ascii="Arial" w:hAnsi="Arial" w:cs="Arial"/>
          <w:bCs/>
          <w:color w:val="000000"/>
          <w:sz w:val="20"/>
          <w:szCs w:val="20"/>
        </w:rPr>
        <w:t>Ondřej</w:t>
      </w:r>
      <w:r w:rsidR="006D731D" w:rsidRPr="006D731D">
        <w:rPr>
          <w:rFonts w:ascii="Arial" w:hAnsi="Arial" w:cs="Arial"/>
          <w:bCs/>
          <w:color w:val="000000"/>
          <w:sz w:val="20"/>
          <w:szCs w:val="20"/>
        </w:rPr>
        <w:t xml:space="preserve">em </w:t>
      </w:r>
      <w:r w:rsidRPr="006D731D">
        <w:rPr>
          <w:rFonts w:ascii="Arial" w:hAnsi="Arial" w:cs="Arial"/>
          <w:bCs/>
          <w:color w:val="000000"/>
          <w:sz w:val="20"/>
          <w:szCs w:val="20"/>
        </w:rPr>
        <w:t>Dvořák</w:t>
      </w:r>
      <w:r w:rsidR="006D731D" w:rsidRPr="006D731D">
        <w:rPr>
          <w:rFonts w:ascii="Arial" w:hAnsi="Arial" w:cs="Arial"/>
          <w:bCs/>
          <w:color w:val="000000"/>
          <w:sz w:val="20"/>
          <w:szCs w:val="20"/>
        </w:rPr>
        <w:t>em</w:t>
      </w:r>
      <w:r w:rsidRPr="006D731D">
        <w:rPr>
          <w:rFonts w:ascii="Arial" w:hAnsi="Arial" w:cs="Arial"/>
          <w:bCs/>
          <w:color w:val="000000"/>
          <w:sz w:val="20"/>
          <w:szCs w:val="20"/>
        </w:rPr>
        <w:t>, Ph.D., jednatel</w:t>
      </w:r>
      <w:r w:rsidR="006D731D" w:rsidRPr="006D731D">
        <w:rPr>
          <w:rFonts w:ascii="Arial" w:hAnsi="Arial" w:cs="Arial"/>
          <w:bCs/>
          <w:color w:val="000000"/>
          <w:sz w:val="20"/>
          <w:szCs w:val="20"/>
        </w:rPr>
        <w:t>em</w:t>
      </w:r>
    </w:p>
    <w:p w14:paraId="409C016E" w14:textId="77777777" w:rsidR="00411629" w:rsidRPr="00022068" w:rsidRDefault="00411629" w:rsidP="00411629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35327</w:t>
      </w:r>
    </w:p>
    <w:p w14:paraId="7735026C" w14:textId="77777777" w:rsidR="00411629" w:rsidRPr="00022068" w:rsidRDefault="00411629" w:rsidP="00411629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iCs/>
          <w:sz w:val="20"/>
          <w:szCs w:val="20"/>
        </w:rPr>
        <w:t>(</w:t>
      </w:r>
      <w:r w:rsidRPr="00022068">
        <w:rPr>
          <w:rFonts w:ascii="Arial" w:hAnsi="Arial" w:cs="Arial"/>
          <w:sz w:val="20"/>
          <w:szCs w:val="20"/>
        </w:rPr>
        <w:t xml:space="preserve">dále </w:t>
      </w:r>
      <w:r w:rsidRPr="00022068">
        <w:rPr>
          <w:rFonts w:ascii="Arial" w:hAnsi="Arial" w:cs="Arial"/>
          <w:bCs/>
          <w:sz w:val="20"/>
          <w:szCs w:val="20"/>
        </w:rPr>
        <w:t xml:space="preserve">také </w:t>
      </w:r>
      <w:r w:rsidRPr="00022068">
        <w:rPr>
          <w:rFonts w:ascii="Arial" w:hAnsi="Arial" w:cs="Arial"/>
          <w:b/>
          <w:sz w:val="20"/>
          <w:szCs w:val="20"/>
        </w:rPr>
        <w:t>„Poskytovatel č. 3“</w:t>
      </w:r>
      <w:r w:rsidRPr="00022068">
        <w:rPr>
          <w:rFonts w:ascii="Arial" w:hAnsi="Arial" w:cs="Arial"/>
          <w:bCs/>
          <w:sz w:val="20"/>
          <w:szCs w:val="20"/>
        </w:rPr>
        <w:t>)</w:t>
      </w:r>
    </w:p>
    <w:p w14:paraId="47AAF3DA" w14:textId="77777777" w:rsidR="00411629" w:rsidRPr="00022068" w:rsidRDefault="00411629" w:rsidP="00411629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459CD63" w14:textId="77777777" w:rsidR="00411629" w:rsidRPr="00022068" w:rsidRDefault="00411629" w:rsidP="00411629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022068">
        <w:rPr>
          <w:rFonts w:ascii="Arial" w:hAnsi="Arial" w:cs="Arial"/>
          <w:sz w:val="20"/>
          <w:szCs w:val="20"/>
        </w:rPr>
        <w:t>a</w:t>
      </w:r>
    </w:p>
    <w:p w14:paraId="0429049E" w14:textId="77777777" w:rsidR="00411629" w:rsidRPr="00022068" w:rsidRDefault="00411629" w:rsidP="00411629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4A2D6F9" w14:textId="77777777" w:rsidR="00411629" w:rsidRPr="00022068" w:rsidRDefault="00411629" w:rsidP="00411629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 xml:space="preserve">Poskytovatel č. 4: </w:t>
      </w:r>
      <w:r w:rsidRPr="00022068">
        <w:rPr>
          <w:rFonts w:ascii="Arial" w:hAnsi="Arial" w:cs="Arial"/>
          <w:b/>
          <w:bCs/>
          <w:sz w:val="20"/>
          <w:szCs w:val="20"/>
        </w:rPr>
        <w:tab/>
      </w:r>
      <w:bookmarkStart w:id="7" w:name="_Hlk135138302"/>
      <w:r w:rsidRPr="00022068">
        <w:rPr>
          <w:rFonts w:ascii="Arial" w:hAnsi="Arial" w:cs="Arial"/>
          <w:b/>
          <w:bCs/>
          <w:sz w:val="20"/>
          <w:szCs w:val="20"/>
        </w:rPr>
        <w:t>OKsystem a.s.</w:t>
      </w:r>
      <w:bookmarkEnd w:id="7"/>
    </w:p>
    <w:p w14:paraId="661DE36C" w14:textId="39F1763E" w:rsidR="00411629" w:rsidRPr="00022068" w:rsidRDefault="00411629" w:rsidP="00411629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 xml:space="preserve">Na Pankráci 1690/125, 140 </w:t>
      </w:r>
      <w:r w:rsidR="006739E5">
        <w:rPr>
          <w:rFonts w:ascii="Arial" w:hAnsi="Arial" w:cs="Arial"/>
          <w:bCs/>
          <w:color w:val="000000"/>
          <w:sz w:val="20"/>
          <w:szCs w:val="20"/>
        </w:rPr>
        <w:t>00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Praha 4 – Nusle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23AAA5B0" w14:textId="77777777" w:rsidR="00411629" w:rsidRPr="00022068" w:rsidRDefault="00411629" w:rsidP="00411629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27373665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64A329A7" w14:textId="77777777" w:rsidR="00411629" w:rsidRPr="00022068" w:rsidRDefault="00411629" w:rsidP="00411629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CZ27373665</w:t>
      </w:r>
    </w:p>
    <w:p w14:paraId="04C5035D" w14:textId="5B88B345" w:rsidR="004468C7" w:rsidRPr="006D731D" w:rsidRDefault="004468C7" w:rsidP="003A293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6D731D">
        <w:rPr>
          <w:rFonts w:ascii="Arial" w:hAnsi="Arial" w:cs="Arial"/>
          <w:bCs/>
          <w:color w:val="000000"/>
          <w:sz w:val="20"/>
          <w:szCs w:val="20"/>
        </w:rPr>
        <w:t xml:space="preserve">bankovní spojení: </w:t>
      </w:r>
      <w:r w:rsidRPr="006D731D">
        <w:rPr>
          <w:rFonts w:ascii="Arial" w:hAnsi="Arial" w:cs="Arial"/>
          <w:bCs/>
          <w:color w:val="000000"/>
          <w:sz w:val="20"/>
          <w:szCs w:val="20"/>
        </w:rPr>
        <w:tab/>
      </w:r>
      <w:r w:rsidR="002623F2" w:rsidRPr="002623F2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587A84ED" w14:textId="77777777" w:rsidR="002623F2" w:rsidRDefault="004468C7" w:rsidP="003A293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6D731D">
        <w:rPr>
          <w:rFonts w:ascii="Arial" w:hAnsi="Arial" w:cs="Arial"/>
          <w:bCs/>
          <w:color w:val="000000"/>
          <w:sz w:val="20"/>
          <w:szCs w:val="20"/>
        </w:rPr>
        <w:t>č. účtu:</w:t>
      </w:r>
      <w:r w:rsidRPr="006D731D">
        <w:rPr>
          <w:rFonts w:ascii="Arial" w:hAnsi="Arial" w:cs="Arial"/>
          <w:bCs/>
          <w:color w:val="000000"/>
          <w:sz w:val="20"/>
          <w:szCs w:val="20"/>
        </w:rPr>
        <w:tab/>
      </w:r>
      <w:r w:rsidR="003A293C" w:rsidRPr="006D731D">
        <w:rPr>
          <w:rFonts w:ascii="Arial" w:hAnsi="Arial" w:cs="Arial"/>
          <w:bCs/>
          <w:color w:val="000000"/>
          <w:sz w:val="20"/>
          <w:szCs w:val="20"/>
        </w:rPr>
        <w:tab/>
      </w:r>
      <w:r w:rsidR="003A293C" w:rsidRPr="006D731D">
        <w:rPr>
          <w:rFonts w:ascii="Arial" w:hAnsi="Arial" w:cs="Arial"/>
          <w:bCs/>
          <w:color w:val="000000"/>
          <w:sz w:val="20"/>
          <w:szCs w:val="20"/>
        </w:rPr>
        <w:tab/>
      </w:r>
      <w:r w:rsidR="002623F2" w:rsidRPr="002623F2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  <w:r w:rsidR="002623F2" w:rsidRPr="006D731D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27DED9C3" w14:textId="56A02364" w:rsidR="00411629" w:rsidRPr="00022068" w:rsidRDefault="00411629" w:rsidP="003A293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6D731D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6D731D">
        <w:rPr>
          <w:rFonts w:ascii="Arial" w:hAnsi="Arial" w:cs="Arial"/>
          <w:bCs/>
          <w:color w:val="000000"/>
          <w:sz w:val="20"/>
          <w:szCs w:val="20"/>
        </w:rPr>
        <w:tab/>
      </w:r>
      <w:r w:rsidR="003A293C" w:rsidRPr="006D731D">
        <w:rPr>
          <w:rFonts w:ascii="Arial" w:hAnsi="Arial" w:cs="Arial"/>
          <w:bCs/>
          <w:color w:val="000000"/>
          <w:sz w:val="20"/>
          <w:szCs w:val="20"/>
        </w:rPr>
        <w:tab/>
      </w:r>
      <w:r w:rsidRPr="006D731D">
        <w:rPr>
          <w:rFonts w:ascii="Arial" w:hAnsi="Arial" w:cs="Arial"/>
          <w:bCs/>
          <w:color w:val="000000"/>
          <w:sz w:val="20"/>
          <w:szCs w:val="20"/>
        </w:rPr>
        <w:t>Ing. Vítězslav</w:t>
      </w:r>
      <w:r w:rsidR="006D731D">
        <w:rPr>
          <w:rFonts w:ascii="Arial" w:hAnsi="Arial" w:cs="Arial"/>
          <w:bCs/>
          <w:color w:val="000000"/>
          <w:sz w:val="20"/>
          <w:szCs w:val="20"/>
        </w:rPr>
        <w:t xml:space="preserve">em </w:t>
      </w:r>
      <w:r w:rsidRPr="006D731D">
        <w:rPr>
          <w:rFonts w:ascii="Arial" w:hAnsi="Arial" w:cs="Arial"/>
          <w:bCs/>
          <w:color w:val="000000"/>
          <w:sz w:val="20"/>
          <w:szCs w:val="20"/>
        </w:rPr>
        <w:t>Ciml</w:t>
      </w:r>
      <w:r w:rsidR="006D731D">
        <w:rPr>
          <w:rFonts w:ascii="Arial" w:hAnsi="Arial" w:cs="Arial"/>
          <w:bCs/>
          <w:color w:val="000000"/>
          <w:sz w:val="20"/>
          <w:szCs w:val="20"/>
        </w:rPr>
        <w:t>em</w:t>
      </w:r>
      <w:r w:rsidRPr="006D731D">
        <w:rPr>
          <w:rFonts w:ascii="Arial" w:hAnsi="Arial" w:cs="Arial"/>
          <w:bCs/>
          <w:color w:val="000000"/>
          <w:sz w:val="20"/>
          <w:szCs w:val="20"/>
        </w:rPr>
        <w:t>, ředitel</w:t>
      </w:r>
      <w:r w:rsidR="006D731D">
        <w:rPr>
          <w:rFonts w:ascii="Arial" w:hAnsi="Arial" w:cs="Arial"/>
          <w:bCs/>
          <w:color w:val="000000"/>
          <w:sz w:val="20"/>
          <w:szCs w:val="20"/>
        </w:rPr>
        <w:t>em</w:t>
      </w:r>
      <w:r w:rsidRPr="006D731D">
        <w:rPr>
          <w:rFonts w:ascii="Arial" w:hAnsi="Arial" w:cs="Arial"/>
          <w:bCs/>
          <w:color w:val="000000"/>
          <w:sz w:val="20"/>
          <w:szCs w:val="20"/>
        </w:rPr>
        <w:t xml:space="preserve"> a místopředsed</w:t>
      </w:r>
      <w:r w:rsidR="006D731D">
        <w:rPr>
          <w:rFonts w:ascii="Arial" w:hAnsi="Arial" w:cs="Arial"/>
          <w:bCs/>
          <w:color w:val="000000"/>
          <w:sz w:val="20"/>
          <w:szCs w:val="20"/>
        </w:rPr>
        <w:t>ou</w:t>
      </w:r>
      <w:r w:rsidRPr="006D731D">
        <w:rPr>
          <w:rFonts w:ascii="Arial" w:hAnsi="Arial" w:cs="Arial"/>
          <w:bCs/>
          <w:color w:val="000000"/>
          <w:sz w:val="20"/>
          <w:szCs w:val="20"/>
        </w:rPr>
        <w:t xml:space="preserve"> představenstva</w:t>
      </w:r>
    </w:p>
    <w:p w14:paraId="2B54D672" w14:textId="77777777" w:rsidR="00411629" w:rsidRPr="00022068" w:rsidRDefault="00411629" w:rsidP="00411629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B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20326</w:t>
      </w:r>
    </w:p>
    <w:p w14:paraId="70B3ADA0" w14:textId="1AB32758" w:rsidR="00411629" w:rsidRPr="00022068" w:rsidRDefault="00411629" w:rsidP="00411629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iCs/>
          <w:sz w:val="20"/>
          <w:szCs w:val="20"/>
        </w:rPr>
        <w:t>(</w:t>
      </w:r>
      <w:r w:rsidRPr="00022068">
        <w:rPr>
          <w:rFonts w:ascii="Arial" w:hAnsi="Arial" w:cs="Arial"/>
          <w:sz w:val="20"/>
          <w:szCs w:val="20"/>
        </w:rPr>
        <w:t xml:space="preserve">dále </w:t>
      </w:r>
      <w:r w:rsidRPr="00022068">
        <w:rPr>
          <w:rFonts w:ascii="Arial" w:hAnsi="Arial" w:cs="Arial"/>
          <w:bCs/>
          <w:sz w:val="20"/>
          <w:szCs w:val="20"/>
        </w:rPr>
        <w:t xml:space="preserve">také </w:t>
      </w:r>
      <w:r w:rsidRPr="00022068">
        <w:rPr>
          <w:rFonts w:ascii="Arial" w:hAnsi="Arial" w:cs="Arial"/>
          <w:b/>
          <w:sz w:val="20"/>
          <w:szCs w:val="20"/>
        </w:rPr>
        <w:t>„Poskytovatel č. 4“</w:t>
      </w:r>
      <w:r w:rsidRPr="00022068">
        <w:rPr>
          <w:rFonts w:ascii="Arial" w:hAnsi="Arial" w:cs="Arial"/>
          <w:bCs/>
          <w:sz w:val="20"/>
          <w:szCs w:val="20"/>
        </w:rPr>
        <w:t>)</w:t>
      </w:r>
    </w:p>
    <w:p w14:paraId="3818C7A4" w14:textId="77777777" w:rsidR="00411629" w:rsidRPr="00022068" w:rsidRDefault="00411629" w:rsidP="00411629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29AFA370" w14:textId="77777777" w:rsidR="00411629" w:rsidRPr="00022068" w:rsidRDefault="00411629" w:rsidP="00411629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022068">
        <w:rPr>
          <w:rFonts w:ascii="Arial" w:hAnsi="Arial" w:cs="Arial"/>
          <w:sz w:val="20"/>
          <w:szCs w:val="20"/>
        </w:rPr>
        <w:t>a</w:t>
      </w:r>
    </w:p>
    <w:p w14:paraId="521DD6C1" w14:textId="77777777" w:rsidR="00411629" w:rsidRPr="00022068" w:rsidRDefault="00411629" w:rsidP="00411629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5DC48680" w14:textId="32D1584A" w:rsidR="00411629" w:rsidRPr="00022068" w:rsidRDefault="00411629" w:rsidP="00411629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 xml:space="preserve">Poskytovatel č. 5: </w:t>
      </w:r>
      <w:r w:rsidRPr="00022068">
        <w:rPr>
          <w:rFonts w:ascii="Arial" w:hAnsi="Arial" w:cs="Arial"/>
          <w:b/>
          <w:bCs/>
          <w:sz w:val="20"/>
          <w:szCs w:val="20"/>
        </w:rPr>
        <w:tab/>
        <w:t>A</w:t>
      </w:r>
      <w:r w:rsidR="005C2D1E">
        <w:rPr>
          <w:rFonts w:ascii="Arial" w:hAnsi="Arial" w:cs="Arial"/>
          <w:b/>
          <w:bCs/>
          <w:sz w:val="20"/>
          <w:szCs w:val="20"/>
        </w:rPr>
        <w:t>ricoma Systems</w:t>
      </w:r>
      <w:r w:rsidRPr="00022068">
        <w:rPr>
          <w:rFonts w:ascii="Arial" w:hAnsi="Arial" w:cs="Arial"/>
          <w:b/>
          <w:bCs/>
          <w:sz w:val="20"/>
          <w:szCs w:val="20"/>
        </w:rPr>
        <w:t xml:space="preserve"> a.s.</w:t>
      </w:r>
    </w:p>
    <w:p w14:paraId="5768B4EA" w14:textId="39E11F89" w:rsidR="00411629" w:rsidRPr="00022068" w:rsidRDefault="00411629" w:rsidP="00411629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Hornopolní 3322/3</w:t>
      </w:r>
      <w:r w:rsidR="00256863">
        <w:rPr>
          <w:rFonts w:ascii="Arial" w:hAnsi="Arial" w:cs="Arial"/>
          <w:bCs/>
          <w:color w:val="000000"/>
          <w:sz w:val="20"/>
          <w:szCs w:val="20"/>
        </w:rPr>
        <w:t>4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702 00 </w:t>
      </w:r>
      <w:r w:rsidR="00C663DA" w:rsidRPr="00022068">
        <w:rPr>
          <w:rFonts w:ascii="Arial" w:hAnsi="Arial" w:cs="Arial"/>
          <w:bCs/>
          <w:color w:val="000000"/>
          <w:sz w:val="20"/>
          <w:szCs w:val="20"/>
        </w:rPr>
        <w:t>Ostrava</w:t>
      </w:r>
      <w:r w:rsidR="00C663DA" w:rsidRPr="002568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663DA">
        <w:rPr>
          <w:rFonts w:ascii="Arial" w:hAnsi="Arial" w:cs="Arial"/>
          <w:bCs/>
          <w:color w:val="000000"/>
          <w:sz w:val="20"/>
          <w:szCs w:val="20"/>
        </w:rPr>
        <w:t>– Moravská</w:t>
      </w:r>
      <w:r w:rsidR="00256863" w:rsidRPr="00022068">
        <w:rPr>
          <w:rFonts w:ascii="Arial" w:hAnsi="Arial" w:cs="Arial"/>
          <w:bCs/>
          <w:color w:val="000000"/>
          <w:sz w:val="20"/>
          <w:szCs w:val="20"/>
        </w:rPr>
        <w:t xml:space="preserve"> Ostrava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66F15BBC" w14:textId="77777777" w:rsidR="00411629" w:rsidRPr="00022068" w:rsidRDefault="00411629" w:rsidP="00411629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04308697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54591642" w14:textId="77777777" w:rsidR="00411629" w:rsidRPr="003A293C" w:rsidRDefault="00411629" w:rsidP="00411629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3A293C">
        <w:rPr>
          <w:rFonts w:ascii="Arial" w:hAnsi="Arial" w:cs="Arial"/>
          <w:bCs/>
          <w:color w:val="000000"/>
          <w:sz w:val="20"/>
          <w:szCs w:val="20"/>
        </w:rPr>
        <w:t>CZ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>04308697</w:t>
      </w:r>
    </w:p>
    <w:p w14:paraId="1300A25E" w14:textId="1019A2AA" w:rsidR="004468C7" w:rsidRPr="006D731D" w:rsidRDefault="004468C7" w:rsidP="003A293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6D731D">
        <w:rPr>
          <w:rFonts w:ascii="Arial" w:hAnsi="Arial" w:cs="Arial"/>
          <w:bCs/>
          <w:color w:val="000000"/>
          <w:sz w:val="20"/>
          <w:szCs w:val="20"/>
        </w:rPr>
        <w:t xml:space="preserve">bankovní spojení: </w:t>
      </w:r>
      <w:r w:rsidRPr="006D731D">
        <w:rPr>
          <w:rFonts w:ascii="Arial" w:hAnsi="Arial" w:cs="Arial"/>
          <w:bCs/>
          <w:color w:val="000000"/>
          <w:sz w:val="20"/>
          <w:szCs w:val="20"/>
        </w:rPr>
        <w:tab/>
      </w:r>
      <w:r w:rsidR="002623F2" w:rsidRPr="002623F2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1A61A487" w14:textId="14F43116" w:rsidR="004468C7" w:rsidRPr="006D731D" w:rsidRDefault="004468C7" w:rsidP="003A293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6D731D">
        <w:rPr>
          <w:rFonts w:ascii="Arial" w:hAnsi="Arial" w:cs="Arial"/>
          <w:bCs/>
          <w:color w:val="000000"/>
          <w:sz w:val="20"/>
          <w:szCs w:val="20"/>
        </w:rPr>
        <w:t xml:space="preserve">číslo účtu.: </w:t>
      </w:r>
      <w:r w:rsidRPr="006D731D">
        <w:rPr>
          <w:rFonts w:ascii="Arial" w:hAnsi="Arial" w:cs="Arial"/>
          <w:bCs/>
          <w:color w:val="000000"/>
          <w:sz w:val="20"/>
          <w:szCs w:val="20"/>
        </w:rPr>
        <w:tab/>
      </w:r>
      <w:r w:rsidR="003A293C" w:rsidRPr="006D731D">
        <w:rPr>
          <w:rFonts w:ascii="Arial" w:hAnsi="Arial" w:cs="Arial"/>
          <w:bCs/>
          <w:color w:val="000000"/>
          <w:sz w:val="20"/>
          <w:szCs w:val="20"/>
        </w:rPr>
        <w:tab/>
      </w:r>
      <w:r w:rsidR="002623F2" w:rsidRPr="002623F2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3E9E30B7" w14:textId="7A6DC326" w:rsidR="00411629" w:rsidRPr="006D731D" w:rsidRDefault="00411629" w:rsidP="003A293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6D731D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6D731D">
        <w:rPr>
          <w:rFonts w:ascii="Arial" w:hAnsi="Arial" w:cs="Arial"/>
          <w:bCs/>
          <w:color w:val="000000"/>
          <w:sz w:val="20"/>
          <w:szCs w:val="20"/>
        </w:rPr>
        <w:tab/>
      </w:r>
      <w:r w:rsidR="003A293C" w:rsidRPr="006D731D">
        <w:rPr>
          <w:rFonts w:ascii="Arial" w:hAnsi="Arial" w:cs="Arial"/>
          <w:bCs/>
          <w:color w:val="000000"/>
          <w:sz w:val="20"/>
          <w:szCs w:val="20"/>
        </w:rPr>
        <w:tab/>
      </w:r>
      <w:r w:rsidR="006D731D" w:rsidRPr="006D731D">
        <w:rPr>
          <w:rFonts w:ascii="Arial" w:hAnsi="Arial" w:cs="Arial"/>
          <w:bCs/>
          <w:color w:val="000000"/>
          <w:sz w:val="20"/>
          <w:szCs w:val="20"/>
        </w:rPr>
        <w:t>Vítem Ševčíkem</w:t>
      </w:r>
      <w:r w:rsidR="00D93172" w:rsidRPr="006D731D">
        <w:rPr>
          <w:rFonts w:ascii="Arial" w:hAnsi="Arial" w:cs="Arial"/>
          <w:bCs/>
          <w:color w:val="000000"/>
          <w:sz w:val="20"/>
          <w:szCs w:val="20"/>
        </w:rPr>
        <w:t xml:space="preserve"> a Tomáš</w:t>
      </w:r>
      <w:r w:rsidR="006D731D" w:rsidRPr="006D731D">
        <w:rPr>
          <w:rFonts w:ascii="Arial" w:hAnsi="Arial" w:cs="Arial"/>
          <w:bCs/>
          <w:color w:val="000000"/>
          <w:sz w:val="20"/>
          <w:szCs w:val="20"/>
        </w:rPr>
        <w:t>em</w:t>
      </w:r>
      <w:r w:rsidR="00D93172" w:rsidRPr="006D731D">
        <w:rPr>
          <w:rFonts w:ascii="Arial" w:hAnsi="Arial" w:cs="Arial"/>
          <w:bCs/>
          <w:color w:val="000000"/>
          <w:sz w:val="20"/>
          <w:szCs w:val="20"/>
        </w:rPr>
        <w:t xml:space="preserve"> Ječmínk</w:t>
      </w:r>
      <w:r w:rsidR="006D731D" w:rsidRPr="006D731D">
        <w:rPr>
          <w:rFonts w:ascii="Arial" w:hAnsi="Arial" w:cs="Arial"/>
          <w:bCs/>
          <w:color w:val="000000"/>
          <w:sz w:val="20"/>
          <w:szCs w:val="20"/>
        </w:rPr>
        <w:t>em</w:t>
      </w:r>
      <w:r w:rsidR="00D93172" w:rsidRPr="006D731D">
        <w:rPr>
          <w:rFonts w:ascii="Arial" w:hAnsi="Arial" w:cs="Arial"/>
          <w:bCs/>
          <w:color w:val="000000"/>
          <w:sz w:val="20"/>
          <w:szCs w:val="20"/>
        </w:rPr>
        <w:t>, člen</w:t>
      </w:r>
      <w:r w:rsidR="006D731D" w:rsidRPr="006D731D">
        <w:rPr>
          <w:rFonts w:ascii="Arial" w:hAnsi="Arial" w:cs="Arial"/>
          <w:bCs/>
          <w:color w:val="000000"/>
          <w:sz w:val="20"/>
          <w:szCs w:val="20"/>
        </w:rPr>
        <w:t>y</w:t>
      </w:r>
      <w:r w:rsidR="00D93172" w:rsidRPr="006D731D">
        <w:rPr>
          <w:rFonts w:ascii="Arial" w:hAnsi="Arial" w:cs="Arial"/>
          <w:bCs/>
          <w:color w:val="000000"/>
          <w:sz w:val="20"/>
          <w:szCs w:val="20"/>
        </w:rPr>
        <w:t xml:space="preserve"> představenstva</w:t>
      </w:r>
    </w:p>
    <w:p w14:paraId="55BFB053" w14:textId="77777777" w:rsidR="00411629" w:rsidRDefault="00411629" w:rsidP="00411629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6D731D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 w:rsidRPr="006D731D">
        <w:rPr>
          <w:rFonts w:ascii="Arial" w:hAnsi="Arial" w:cs="Arial"/>
          <w:sz w:val="20"/>
          <w:szCs w:val="20"/>
        </w:rPr>
        <w:t xml:space="preserve">Krajským </w:t>
      </w:r>
      <w:r w:rsidRPr="006D731D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 w:rsidRPr="006D731D">
        <w:rPr>
          <w:rFonts w:ascii="Arial" w:hAnsi="Arial" w:cs="Arial"/>
          <w:sz w:val="20"/>
          <w:szCs w:val="20"/>
        </w:rPr>
        <w:t>Ostravě</w:t>
      </w:r>
      <w:r w:rsidRPr="006D731D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6D731D">
        <w:rPr>
          <w:rFonts w:ascii="Arial" w:hAnsi="Arial" w:cs="Arial"/>
          <w:sz w:val="20"/>
          <w:szCs w:val="20"/>
        </w:rPr>
        <w:t>B, vložka</w:t>
      </w:r>
      <w:r w:rsidRPr="006D731D">
        <w:rPr>
          <w:rFonts w:ascii="Arial" w:hAnsi="Arial" w:cs="Arial"/>
          <w:bCs/>
          <w:color w:val="000000"/>
          <w:sz w:val="20"/>
          <w:szCs w:val="20"/>
        </w:rPr>
        <w:t xml:space="preserve"> 11012</w:t>
      </w:r>
    </w:p>
    <w:bookmarkEnd w:id="2"/>
    <w:p w14:paraId="35DC43CF" w14:textId="1A280DF2" w:rsidR="00411629" w:rsidRPr="00A16B28" w:rsidRDefault="00411629" w:rsidP="00411629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="006D731D">
        <w:rPr>
          <w:rFonts w:ascii="Arial" w:hAnsi="Arial" w:cs="Arial"/>
          <w:iCs/>
          <w:sz w:val="20"/>
          <w:szCs w:val="20"/>
        </w:rPr>
        <w:t>d</w:t>
      </w:r>
      <w:r w:rsidRPr="00A16B28">
        <w:rPr>
          <w:rFonts w:ascii="Arial" w:hAnsi="Arial" w:cs="Arial"/>
          <w:sz w:val="20"/>
          <w:szCs w:val="20"/>
        </w:rPr>
        <w:t xml:space="preserve">ále </w:t>
      </w:r>
      <w:r w:rsidRPr="00A16B28">
        <w:rPr>
          <w:rFonts w:ascii="Arial" w:hAnsi="Arial" w:cs="Arial"/>
          <w:bCs/>
          <w:sz w:val="20"/>
          <w:szCs w:val="20"/>
        </w:rPr>
        <w:t xml:space="preserve">také </w:t>
      </w:r>
      <w:r w:rsidRPr="00A16B28">
        <w:rPr>
          <w:rFonts w:ascii="Arial" w:hAnsi="Arial" w:cs="Arial"/>
          <w:b/>
          <w:sz w:val="20"/>
          <w:szCs w:val="20"/>
        </w:rPr>
        <w:t>„Poskytovatel č. 5“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bookmarkEnd w:id="3"/>
    <w:p w14:paraId="779605FE" w14:textId="77777777" w:rsidR="00274B47" w:rsidRPr="00A16B28" w:rsidRDefault="00274B47" w:rsidP="00FC7B47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7CF1B53D" w14:textId="75337378" w:rsidR="00C663DA" w:rsidRDefault="00274B47" w:rsidP="00070964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(Poskytovatel č. </w:t>
      </w:r>
      <w:r w:rsidR="00C663DA" w:rsidRPr="00A16B28">
        <w:rPr>
          <w:rFonts w:ascii="Arial" w:hAnsi="Arial" w:cs="Arial"/>
          <w:sz w:val="20"/>
          <w:szCs w:val="20"/>
        </w:rPr>
        <w:t>1–5</w:t>
      </w:r>
      <w:r w:rsidRPr="00A16B28">
        <w:rPr>
          <w:rFonts w:ascii="Arial" w:hAnsi="Arial" w:cs="Arial"/>
          <w:sz w:val="20"/>
          <w:szCs w:val="20"/>
        </w:rPr>
        <w:t xml:space="preserve"> dále také jako „</w:t>
      </w:r>
      <w:r w:rsidRPr="00A16B28">
        <w:rPr>
          <w:rFonts w:ascii="Arial" w:hAnsi="Arial" w:cs="Arial"/>
          <w:b/>
          <w:bCs/>
          <w:sz w:val="20"/>
          <w:szCs w:val="20"/>
        </w:rPr>
        <w:t>Poskytovatelé</w:t>
      </w:r>
      <w:r w:rsidRPr="00A16B28">
        <w:rPr>
          <w:rFonts w:ascii="Arial" w:hAnsi="Arial" w:cs="Arial"/>
          <w:sz w:val="20"/>
          <w:szCs w:val="20"/>
        </w:rPr>
        <w:t>“ nebo samostatně jako „</w:t>
      </w:r>
      <w:r w:rsidRPr="00A16B28">
        <w:rPr>
          <w:rFonts w:ascii="Arial" w:hAnsi="Arial" w:cs="Arial"/>
          <w:b/>
          <w:bCs/>
          <w:sz w:val="20"/>
          <w:szCs w:val="20"/>
        </w:rPr>
        <w:t>Poskytovatel</w:t>
      </w:r>
      <w:r w:rsidRPr="00A16B28">
        <w:rPr>
          <w:rFonts w:ascii="Arial" w:hAnsi="Arial" w:cs="Arial"/>
          <w:sz w:val="20"/>
          <w:szCs w:val="20"/>
        </w:rPr>
        <w:t>“)</w:t>
      </w:r>
    </w:p>
    <w:p w14:paraId="1AE2E82C" w14:textId="1DAC7ADA" w:rsidR="001E73EF" w:rsidRPr="00A16B28" w:rsidRDefault="001E73EF" w:rsidP="00070964">
      <w:pPr>
        <w:widowControl w:val="0"/>
        <w:spacing w:before="60"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5D216479" w14:textId="7460185B" w:rsidR="001D0CB5" w:rsidRPr="00A16B28" w:rsidRDefault="001D0CB5" w:rsidP="00FC7B47">
      <w:pPr>
        <w:pStyle w:val="RLlneksmlouvy"/>
        <w:tabs>
          <w:tab w:val="clear" w:pos="737"/>
          <w:tab w:val="num" w:pos="426"/>
        </w:tabs>
        <w:spacing w:before="0" w:after="0" w:line="280" w:lineRule="atLeast"/>
        <w:ind w:left="426" w:hanging="426"/>
        <w:jc w:val="center"/>
        <w:rPr>
          <w:rFonts w:ascii="Arial" w:hAnsi="Arial" w:cs="Arial"/>
          <w:sz w:val="20"/>
          <w:szCs w:val="20"/>
        </w:rPr>
      </w:pPr>
      <w:bookmarkStart w:id="8" w:name="_Ref99384379"/>
      <w:r w:rsidRPr="00A16B28">
        <w:rPr>
          <w:rFonts w:ascii="Arial" w:hAnsi="Arial" w:cs="Arial"/>
          <w:sz w:val="20"/>
          <w:szCs w:val="20"/>
        </w:rPr>
        <w:lastRenderedPageBreak/>
        <w:t>ÚVODNÍ USTANOVENÍ</w:t>
      </w:r>
      <w:bookmarkEnd w:id="8"/>
    </w:p>
    <w:p w14:paraId="1A6D7AF0" w14:textId="4A1AD2CA" w:rsidR="004D1B35" w:rsidRPr="00FD5EE9" w:rsidRDefault="00371BD5" w:rsidP="004D1B35">
      <w:pPr>
        <w:pStyle w:val="RLTextlnkuslovan"/>
        <w:tabs>
          <w:tab w:val="clear" w:pos="2297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371BD5">
        <w:rPr>
          <w:rFonts w:ascii="Arial" w:hAnsi="Arial" w:cs="Arial"/>
          <w:sz w:val="20"/>
          <w:szCs w:val="22"/>
        </w:rPr>
        <w:t xml:space="preserve">Smluvní strany uzavřely dle </w:t>
      </w:r>
      <w:r w:rsidR="00411629">
        <w:rPr>
          <w:rFonts w:ascii="Arial" w:hAnsi="Arial" w:cs="Arial"/>
          <w:sz w:val="20"/>
          <w:szCs w:val="22"/>
        </w:rPr>
        <w:t>13</w:t>
      </w:r>
      <w:r w:rsidR="00BC566D">
        <w:rPr>
          <w:rFonts w:ascii="Arial" w:hAnsi="Arial" w:cs="Arial"/>
          <w:sz w:val="20"/>
          <w:szCs w:val="22"/>
        </w:rPr>
        <w:t>. 7. 2023</w:t>
      </w:r>
      <w:r w:rsidRPr="00371BD5">
        <w:rPr>
          <w:rFonts w:ascii="Arial" w:hAnsi="Arial" w:cs="Arial"/>
          <w:sz w:val="20"/>
          <w:szCs w:val="22"/>
        </w:rPr>
        <w:t xml:space="preserve"> na základě zadávacího </w:t>
      </w:r>
      <w:r w:rsidR="00BC566D" w:rsidRPr="00FD69A3">
        <w:rPr>
          <w:rFonts w:ascii="Arial" w:hAnsi="Arial" w:cs="Arial"/>
          <w:snapToGrid w:val="0"/>
          <w:sz w:val="20"/>
          <w:szCs w:val="22"/>
        </w:rPr>
        <w:t>řízení na veřejnou zakázku s</w:t>
      </w:r>
      <w:r w:rsidR="00D93172">
        <w:rPr>
          <w:rFonts w:ascii="Arial" w:hAnsi="Arial" w:cs="Arial"/>
          <w:snapToGrid w:val="0"/>
          <w:sz w:val="20"/>
          <w:szCs w:val="22"/>
        </w:rPr>
        <w:t> </w:t>
      </w:r>
      <w:r w:rsidR="00BC566D" w:rsidRPr="00FD69A3">
        <w:rPr>
          <w:rFonts w:ascii="Arial" w:hAnsi="Arial" w:cs="Arial"/>
          <w:snapToGrid w:val="0"/>
          <w:sz w:val="20"/>
          <w:szCs w:val="22"/>
        </w:rPr>
        <w:t>názvem „</w:t>
      </w:r>
      <w:r w:rsidR="00411629" w:rsidRPr="00FD5EE9">
        <w:rPr>
          <w:rFonts w:ascii="Arial" w:hAnsi="Arial" w:cs="Arial"/>
          <w:i/>
          <w:iCs/>
          <w:snapToGrid w:val="0"/>
          <w:sz w:val="20"/>
          <w:szCs w:val="22"/>
        </w:rPr>
        <w:t>IT delivery II</w:t>
      </w:r>
      <w:r w:rsidR="00BC566D" w:rsidRPr="00FD69A3">
        <w:rPr>
          <w:rFonts w:ascii="Arial" w:hAnsi="Arial" w:cs="Arial"/>
          <w:i/>
          <w:iCs/>
          <w:snapToGrid w:val="0"/>
          <w:sz w:val="20"/>
          <w:szCs w:val="22"/>
        </w:rPr>
        <w:t>“</w:t>
      </w:r>
      <w:r w:rsidRPr="00371BD5">
        <w:rPr>
          <w:rFonts w:ascii="Arial" w:hAnsi="Arial" w:cs="Arial"/>
          <w:sz w:val="20"/>
          <w:szCs w:val="22"/>
        </w:rPr>
        <w:t xml:space="preserve">, ev. č. zakázky </w:t>
      </w:r>
      <w:r w:rsidR="00411629" w:rsidRPr="00411629">
        <w:rPr>
          <w:rFonts w:ascii="Arial" w:hAnsi="Arial" w:cs="Arial"/>
          <w:sz w:val="20"/>
          <w:szCs w:val="22"/>
        </w:rPr>
        <w:t>Z2022-048021</w:t>
      </w:r>
      <w:r w:rsidRPr="00371BD5">
        <w:rPr>
          <w:rFonts w:ascii="Arial" w:hAnsi="Arial" w:cs="Arial"/>
          <w:sz w:val="20"/>
          <w:szCs w:val="22"/>
        </w:rPr>
        <w:t xml:space="preserve">, </w:t>
      </w:r>
      <w:r w:rsidR="00BC566D">
        <w:rPr>
          <w:rFonts w:ascii="Arial" w:hAnsi="Arial" w:cs="Arial"/>
          <w:sz w:val="20"/>
          <w:szCs w:val="22"/>
        </w:rPr>
        <w:t xml:space="preserve">rámcovou dohodu </w:t>
      </w:r>
      <w:r w:rsidR="00B50743">
        <w:rPr>
          <w:rFonts w:ascii="Arial" w:hAnsi="Arial" w:cs="Arial"/>
          <w:sz w:val="20"/>
          <w:szCs w:val="22"/>
        </w:rPr>
        <w:t>o implementačních službách</w:t>
      </w:r>
      <w:r w:rsidRPr="00371BD5">
        <w:rPr>
          <w:rFonts w:ascii="Arial" w:hAnsi="Arial" w:cs="Arial"/>
          <w:sz w:val="20"/>
          <w:szCs w:val="22"/>
        </w:rPr>
        <w:t xml:space="preserve"> (dále jen „</w:t>
      </w:r>
      <w:r w:rsidR="00BC566D" w:rsidRPr="00C31CBA">
        <w:rPr>
          <w:rFonts w:ascii="Arial" w:hAnsi="Arial" w:cs="Arial"/>
          <w:b/>
          <w:bCs/>
          <w:sz w:val="20"/>
          <w:szCs w:val="22"/>
        </w:rPr>
        <w:t>Rámcová dohoda</w:t>
      </w:r>
      <w:r w:rsidRPr="00371BD5">
        <w:rPr>
          <w:rFonts w:ascii="Arial" w:hAnsi="Arial" w:cs="Arial"/>
          <w:sz w:val="20"/>
          <w:szCs w:val="22"/>
        </w:rPr>
        <w:t>“)</w:t>
      </w:r>
      <w:r w:rsidR="004D1B35">
        <w:rPr>
          <w:rFonts w:ascii="Arial" w:hAnsi="Arial" w:cs="Arial"/>
          <w:sz w:val="20"/>
          <w:szCs w:val="22"/>
        </w:rPr>
        <w:t xml:space="preserve">, jejímž předmětem je </w:t>
      </w:r>
      <w:r w:rsidR="004D1B35" w:rsidRPr="00FD5EE9">
        <w:rPr>
          <w:rFonts w:ascii="Arial" w:hAnsi="Arial" w:cs="Arial"/>
          <w:sz w:val="20"/>
          <w:szCs w:val="20"/>
        </w:rPr>
        <w:t>závazek Poskytovatel</w:t>
      </w:r>
      <w:r w:rsidR="003E58C1">
        <w:rPr>
          <w:rFonts w:ascii="Arial" w:hAnsi="Arial" w:cs="Arial"/>
          <w:sz w:val="20"/>
          <w:szCs w:val="20"/>
        </w:rPr>
        <w:t>ů</w:t>
      </w:r>
      <w:r w:rsidR="004D1B35" w:rsidRPr="00FD5EE9">
        <w:rPr>
          <w:rFonts w:ascii="Arial" w:hAnsi="Arial" w:cs="Arial"/>
          <w:sz w:val="20"/>
          <w:szCs w:val="20"/>
        </w:rPr>
        <w:t xml:space="preserve"> zajistit pro Objednatele nebo jiné resortní organizace v resortu Objednatele realizaci implementačních služeb:</w:t>
      </w:r>
    </w:p>
    <w:p w14:paraId="7511F684" w14:textId="77777777" w:rsidR="004D1B35" w:rsidRPr="00FD5EE9" w:rsidRDefault="004D1B35" w:rsidP="006739E5">
      <w:pPr>
        <w:pStyle w:val="RLTextlnkuslovan"/>
        <w:numPr>
          <w:ilvl w:val="0"/>
          <w:numId w:val="51"/>
        </w:numPr>
        <w:tabs>
          <w:tab w:val="clear" w:pos="1304"/>
        </w:tabs>
        <w:spacing w:before="60" w:after="0" w:line="280" w:lineRule="atLeast"/>
        <w:ind w:left="1134" w:hanging="283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při vývoji a implementaci nových informačních systémů včetně odpovídajícího procesního poradenství;</w:t>
      </w:r>
    </w:p>
    <w:p w14:paraId="4D2B2209" w14:textId="77777777" w:rsidR="004D1B35" w:rsidRPr="00FD5EE9" w:rsidRDefault="004D1B35" w:rsidP="006739E5">
      <w:pPr>
        <w:pStyle w:val="RLTextlnkuslovan"/>
        <w:numPr>
          <w:ilvl w:val="0"/>
          <w:numId w:val="51"/>
        </w:numPr>
        <w:tabs>
          <w:tab w:val="clear" w:pos="1304"/>
        </w:tabs>
        <w:spacing w:before="60" w:after="0" w:line="280" w:lineRule="atLeast"/>
        <w:ind w:left="1134" w:hanging="283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při rozvoji nebo změnách stávajících informačních systémů;</w:t>
      </w:r>
    </w:p>
    <w:p w14:paraId="0AC58552" w14:textId="77777777" w:rsidR="004D1B35" w:rsidRPr="00FD5EE9" w:rsidRDefault="004D1B35" w:rsidP="006739E5">
      <w:pPr>
        <w:pStyle w:val="RLTextlnkuslovan"/>
        <w:numPr>
          <w:ilvl w:val="0"/>
          <w:numId w:val="51"/>
        </w:numPr>
        <w:tabs>
          <w:tab w:val="clear" w:pos="1304"/>
        </w:tabs>
        <w:spacing w:before="60" w:after="0" w:line="280" w:lineRule="atLeast"/>
        <w:ind w:left="1134" w:hanging="283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při realizaci upgrade informačních systémů na vyšší verze;</w:t>
      </w:r>
    </w:p>
    <w:p w14:paraId="56984A4B" w14:textId="77777777" w:rsidR="004D1B35" w:rsidRPr="00FD5EE9" w:rsidRDefault="004D1B35" w:rsidP="006739E5">
      <w:pPr>
        <w:pStyle w:val="RLTextlnkuslovan"/>
        <w:numPr>
          <w:ilvl w:val="0"/>
          <w:numId w:val="51"/>
        </w:numPr>
        <w:tabs>
          <w:tab w:val="clear" w:pos="1304"/>
        </w:tabs>
        <w:spacing w:before="60" w:after="0" w:line="280" w:lineRule="atLeast"/>
        <w:ind w:left="1134" w:hanging="283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při vývoji a úpravách nových a stávajících integrací v rámci informačních systémů a také na externí systémy provozované Objednatelem, resp. při řešení IS/IT architektury k zajištění jejich efektivního provozování.</w:t>
      </w:r>
    </w:p>
    <w:p w14:paraId="2B66FF3B" w14:textId="415D1832" w:rsidR="004D1B35" w:rsidRPr="00FD5EE9" w:rsidRDefault="004D1B35" w:rsidP="00491DC1">
      <w:pPr>
        <w:pStyle w:val="RLTextlnkuslovan"/>
        <w:numPr>
          <w:ilvl w:val="0"/>
          <w:numId w:val="0"/>
        </w:numPr>
        <w:spacing w:before="60" w:after="0" w:line="280" w:lineRule="atLeast"/>
        <w:ind w:left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(dále jen „</w:t>
      </w:r>
      <w:r w:rsidRPr="00FD5EE9">
        <w:rPr>
          <w:rFonts w:ascii="Arial" w:hAnsi="Arial" w:cs="Arial"/>
          <w:b/>
          <w:bCs/>
          <w:sz w:val="20"/>
          <w:szCs w:val="20"/>
        </w:rPr>
        <w:t>Služby</w:t>
      </w:r>
      <w:r w:rsidRPr="00FD5EE9">
        <w:rPr>
          <w:rFonts w:ascii="Arial" w:hAnsi="Arial" w:cs="Arial"/>
          <w:sz w:val="20"/>
          <w:szCs w:val="20"/>
        </w:rPr>
        <w:t>“ nebo „</w:t>
      </w:r>
      <w:r w:rsidR="006739E5">
        <w:rPr>
          <w:rFonts w:ascii="Arial" w:hAnsi="Arial" w:cs="Arial"/>
          <w:b/>
          <w:bCs/>
          <w:sz w:val="20"/>
          <w:szCs w:val="20"/>
        </w:rPr>
        <w:t>P</w:t>
      </w:r>
      <w:r w:rsidRPr="00FD5EE9">
        <w:rPr>
          <w:rFonts w:ascii="Arial" w:hAnsi="Arial" w:cs="Arial"/>
          <w:b/>
          <w:bCs/>
          <w:sz w:val="20"/>
          <w:szCs w:val="20"/>
        </w:rPr>
        <w:t>lnění</w:t>
      </w:r>
      <w:r w:rsidRPr="00FD5EE9">
        <w:rPr>
          <w:rFonts w:ascii="Arial" w:hAnsi="Arial" w:cs="Arial"/>
          <w:sz w:val="20"/>
          <w:szCs w:val="20"/>
        </w:rPr>
        <w:t>“)</w:t>
      </w:r>
      <w:r w:rsidR="00491DC1">
        <w:rPr>
          <w:rFonts w:ascii="Arial" w:hAnsi="Arial" w:cs="Arial"/>
          <w:sz w:val="20"/>
          <w:szCs w:val="20"/>
        </w:rPr>
        <w:t>.</w:t>
      </w:r>
    </w:p>
    <w:p w14:paraId="1933BB0B" w14:textId="6089C008" w:rsidR="004D1B35" w:rsidRPr="00BF387A" w:rsidRDefault="004D1B35" w:rsidP="004D1B35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F387A">
        <w:rPr>
          <w:rFonts w:ascii="Arial" w:hAnsi="Arial" w:cs="Arial"/>
          <w:sz w:val="20"/>
          <w:szCs w:val="20"/>
          <w:lang w:eastAsia="en-US"/>
        </w:rPr>
        <w:t xml:space="preserve">Poskytování </w:t>
      </w:r>
      <w:r w:rsidR="006739E5">
        <w:rPr>
          <w:rFonts w:ascii="Arial" w:hAnsi="Arial" w:cs="Arial"/>
          <w:sz w:val="20"/>
          <w:szCs w:val="20"/>
          <w:lang w:eastAsia="en-US"/>
        </w:rPr>
        <w:t>Služeb</w:t>
      </w:r>
      <w:r w:rsidRPr="00BF387A">
        <w:rPr>
          <w:rFonts w:ascii="Arial" w:hAnsi="Arial" w:cs="Arial"/>
          <w:sz w:val="20"/>
          <w:szCs w:val="20"/>
          <w:lang w:eastAsia="en-US"/>
        </w:rPr>
        <w:t xml:space="preserve"> na základě </w:t>
      </w:r>
      <w:r>
        <w:rPr>
          <w:rFonts w:ascii="Arial" w:hAnsi="Arial" w:cs="Arial"/>
          <w:sz w:val="20"/>
          <w:szCs w:val="20"/>
          <w:lang w:eastAsia="en-US"/>
        </w:rPr>
        <w:t>Rámcové dohody</w:t>
      </w:r>
      <w:r w:rsidRPr="00BF387A">
        <w:rPr>
          <w:rFonts w:ascii="Arial" w:hAnsi="Arial" w:cs="Arial"/>
          <w:sz w:val="20"/>
          <w:szCs w:val="20"/>
          <w:lang w:eastAsia="en-US"/>
        </w:rPr>
        <w:t xml:space="preserve"> nebylo dosud ukončeno, neboť nedošlo ke skončení její účinnosti v souladu s ustanovením </w:t>
      </w:r>
      <w:r w:rsidR="008134B2">
        <w:rPr>
          <w:rFonts w:ascii="Arial" w:hAnsi="Arial" w:cs="Arial"/>
          <w:sz w:val="20"/>
          <w:szCs w:val="20"/>
          <w:lang w:eastAsia="en-US"/>
        </w:rPr>
        <w:t>odst. 17.1 Rámcov</w:t>
      </w:r>
      <w:r w:rsidR="006739E5">
        <w:rPr>
          <w:rFonts w:ascii="Arial" w:hAnsi="Arial" w:cs="Arial"/>
          <w:sz w:val="20"/>
          <w:szCs w:val="20"/>
          <w:lang w:eastAsia="en-US"/>
        </w:rPr>
        <w:t>é</w:t>
      </w:r>
      <w:r w:rsidR="008134B2">
        <w:rPr>
          <w:rFonts w:ascii="Arial" w:hAnsi="Arial" w:cs="Arial"/>
          <w:sz w:val="20"/>
          <w:szCs w:val="20"/>
          <w:lang w:eastAsia="en-US"/>
        </w:rPr>
        <w:t xml:space="preserve"> dohody</w:t>
      </w:r>
      <w:r w:rsidRPr="00BF387A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7FADF426" w14:textId="021579A3" w:rsidR="00371BD5" w:rsidRDefault="00536E68" w:rsidP="00DB55C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Smluvní strany shodně prohlašují, že v důsledku předem neočekávatelného </w:t>
      </w:r>
      <w:r w:rsidR="003E58C1">
        <w:rPr>
          <w:rFonts w:ascii="Arial" w:hAnsi="Arial" w:cs="Arial"/>
          <w:sz w:val="20"/>
          <w:szCs w:val="22"/>
        </w:rPr>
        <w:t xml:space="preserve">zvýšeného </w:t>
      </w:r>
      <w:r>
        <w:rPr>
          <w:rFonts w:ascii="Arial" w:hAnsi="Arial" w:cs="Arial"/>
          <w:sz w:val="20"/>
          <w:szCs w:val="22"/>
        </w:rPr>
        <w:t xml:space="preserve">rozsahu </w:t>
      </w:r>
      <w:r w:rsidR="003E58C1">
        <w:rPr>
          <w:rFonts w:ascii="Arial" w:hAnsi="Arial" w:cs="Arial"/>
          <w:sz w:val="20"/>
          <w:szCs w:val="22"/>
        </w:rPr>
        <w:t xml:space="preserve">potřebného </w:t>
      </w:r>
      <w:r>
        <w:rPr>
          <w:rFonts w:ascii="Arial" w:hAnsi="Arial" w:cs="Arial"/>
          <w:sz w:val="20"/>
          <w:szCs w:val="22"/>
        </w:rPr>
        <w:t xml:space="preserve">čerpání Služeb z Rámcové dohody nyní vyvstala potřeba navýšení finančního </w:t>
      </w:r>
      <w:r w:rsidR="00F56FA9">
        <w:rPr>
          <w:rFonts w:ascii="Arial" w:hAnsi="Arial" w:cs="Arial"/>
          <w:sz w:val="20"/>
          <w:szCs w:val="22"/>
        </w:rPr>
        <w:t xml:space="preserve">limitu </w:t>
      </w:r>
      <w:r w:rsidR="003E58C1">
        <w:rPr>
          <w:rFonts w:ascii="Arial" w:hAnsi="Arial" w:cs="Arial"/>
          <w:sz w:val="20"/>
          <w:szCs w:val="22"/>
        </w:rPr>
        <w:t xml:space="preserve">pro čerpání </w:t>
      </w:r>
      <w:r>
        <w:rPr>
          <w:rFonts w:ascii="Arial" w:hAnsi="Arial" w:cs="Arial"/>
          <w:sz w:val="20"/>
          <w:szCs w:val="22"/>
        </w:rPr>
        <w:t>Služeb z Rámcové dohody</w:t>
      </w:r>
      <w:r w:rsidR="00816A4A">
        <w:rPr>
          <w:rFonts w:ascii="Arial" w:hAnsi="Arial" w:cs="Arial"/>
          <w:sz w:val="20"/>
          <w:szCs w:val="22"/>
        </w:rPr>
        <w:t>.</w:t>
      </w:r>
    </w:p>
    <w:p w14:paraId="3908AEE5" w14:textId="68545447" w:rsidR="00404E9F" w:rsidRPr="00404E9F" w:rsidRDefault="00404E9F" w:rsidP="00DB55C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 w:rsidRPr="00404E9F">
        <w:rPr>
          <w:rFonts w:ascii="Arial" w:hAnsi="Arial" w:cs="Arial"/>
          <w:sz w:val="20"/>
          <w:szCs w:val="22"/>
        </w:rPr>
        <w:t>V</w:t>
      </w:r>
      <w:r w:rsidR="003E58C1">
        <w:rPr>
          <w:rFonts w:ascii="Arial" w:hAnsi="Arial" w:cs="Arial"/>
          <w:sz w:val="20"/>
          <w:szCs w:val="22"/>
        </w:rPr>
        <w:t xml:space="preserve"> důsledku zejména níže uvedených skutečností, tedy důvodů, </w:t>
      </w:r>
      <w:r w:rsidR="003E58C1" w:rsidRPr="00404E9F">
        <w:rPr>
          <w:rFonts w:ascii="Arial" w:hAnsi="Arial" w:cs="Arial"/>
          <w:sz w:val="20"/>
          <w:szCs w:val="22"/>
        </w:rPr>
        <w:t xml:space="preserve">které nelze přičítat </w:t>
      </w:r>
      <w:r w:rsidR="003E58C1">
        <w:rPr>
          <w:rFonts w:ascii="Arial" w:hAnsi="Arial" w:cs="Arial"/>
          <w:sz w:val="20"/>
          <w:szCs w:val="22"/>
        </w:rPr>
        <w:t>Objednateli</w:t>
      </w:r>
      <w:r w:rsidR="003E58C1" w:rsidRPr="00404E9F">
        <w:rPr>
          <w:rFonts w:ascii="Arial" w:hAnsi="Arial" w:cs="Arial"/>
          <w:sz w:val="20"/>
          <w:szCs w:val="22"/>
        </w:rPr>
        <w:t xml:space="preserve"> a které nebylo možné v době uzavření </w:t>
      </w:r>
      <w:r w:rsidR="003E58C1">
        <w:rPr>
          <w:rFonts w:ascii="Arial" w:hAnsi="Arial" w:cs="Arial"/>
          <w:sz w:val="20"/>
          <w:szCs w:val="22"/>
        </w:rPr>
        <w:t>Rámcové dohody</w:t>
      </w:r>
      <w:r w:rsidR="003E58C1" w:rsidRPr="00404E9F">
        <w:rPr>
          <w:rFonts w:ascii="Arial" w:hAnsi="Arial" w:cs="Arial"/>
          <w:sz w:val="20"/>
          <w:szCs w:val="22"/>
        </w:rPr>
        <w:t xml:space="preserve"> rozumně předvídat</w:t>
      </w:r>
      <w:r w:rsidR="003E58C1">
        <w:rPr>
          <w:rFonts w:ascii="Arial" w:hAnsi="Arial" w:cs="Arial"/>
          <w:sz w:val="20"/>
          <w:szCs w:val="22"/>
        </w:rPr>
        <w:t>,</w:t>
      </w:r>
      <w:r w:rsidR="003E58C1" w:rsidRPr="00404E9F">
        <w:rPr>
          <w:rFonts w:ascii="Arial" w:hAnsi="Arial" w:cs="Arial"/>
          <w:sz w:val="20"/>
          <w:szCs w:val="22"/>
        </w:rPr>
        <w:t xml:space="preserve"> </w:t>
      </w:r>
      <w:r w:rsidRPr="00404E9F">
        <w:rPr>
          <w:rFonts w:ascii="Arial" w:hAnsi="Arial" w:cs="Arial"/>
          <w:sz w:val="20"/>
          <w:szCs w:val="22"/>
        </w:rPr>
        <w:t xml:space="preserve">vznikla </w:t>
      </w:r>
      <w:r w:rsidR="003E58C1">
        <w:rPr>
          <w:rFonts w:ascii="Arial" w:hAnsi="Arial" w:cs="Arial"/>
          <w:sz w:val="20"/>
          <w:szCs w:val="22"/>
        </w:rPr>
        <w:t xml:space="preserve">na straně Objednatele </w:t>
      </w:r>
      <w:r w:rsidRPr="00404E9F">
        <w:rPr>
          <w:rFonts w:ascii="Arial" w:hAnsi="Arial" w:cs="Arial"/>
          <w:sz w:val="20"/>
          <w:szCs w:val="22"/>
        </w:rPr>
        <w:t xml:space="preserve">objektivní potřeba </w:t>
      </w:r>
      <w:r>
        <w:rPr>
          <w:rFonts w:ascii="Arial" w:hAnsi="Arial" w:cs="Arial"/>
          <w:sz w:val="20"/>
          <w:szCs w:val="22"/>
        </w:rPr>
        <w:t>navýšení finanč</w:t>
      </w:r>
      <w:r w:rsidR="0027492E">
        <w:rPr>
          <w:rFonts w:ascii="Arial" w:hAnsi="Arial" w:cs="Arial"/>
          <w:sz w:val="20"/>
          <w:szCs w:val="22"/>
        </w:rPr>
        <w:t xml:space="preserve">ního limitu </w:t>
      </w:r>
      <w:r w:rsidR="003E58C1">
        <w:rPr>
          <w:rFonts w:ascii="Arial" w:hAnsi="Arial" w:cs="Arial"/>
          <w:sz w:val="20"/>
          <w:szCs w:val="22"/>
        </w:rPr>
        <w:t xml:space="preserve">pro čerpání </w:t>
      </w:r>
      <w:r w:rsidR="0027492E">
        <w:rPr>
          <w:rFonts w:ascii="Arial" w:hAnsi="Arial" w:cs="Arial"/>
          <w:sz w:val="20"/>
          <w:szCs w:val="22"/>
        </w:rPr>
        <w:t>Služeb z Rámcové dohody</w:t>
      </w:r>
      <w:r w:rsidRPr="00404E9F">
        <w:rPr>
          <w:rFonts w:ascii="Arial" w:hAnsi="Arial" w:cs="Arial"/>
          <w:sz w:val="20"/>
          <w:szCs w:val="22"/>
        </w:rPr>
        <w:t>. Konkrétně se jedná o</w:t>
      </w:r>
      <w:r w:rsidR="003E58C1">
        <w:rPr>
          <w:rFonts w:ascii="Arial" w:hAnsi="Arial" w:cs="Arial"/>
          <w:sz w:val="20"/>
          <w:szCs w:val="22"/>
        </w:rPr>
        <w:t xml:space="preserve"> tyto skutečnosti, které vyvolaly výše uvedenou potřebu</w:t>
      </w:r>
      <w:r w:rsidRPr="00404E9F">
        <w:rPr>
          <w:rFonts w:ascii="Arial" w:hAnsi="Arial" w:cs="Arial"/>
          <w:sz w:val="20"/>
          <w:szCs w:val="22"/>
        </w:rPr>
        <w:t>:</w:t>
      </w:r>
    </w:p>
    <w:p w14:paraId="7ECD9695" w14:textId="2C9A5A64" w:rsidR="00404E9F" w:rsidRPr="0027492E" w:rsidRDefault="00404E9F" w:rsidP="00DB55CD">
      <w:pPr>
        <w:pStyle w:val="RLTextlnkuslovan"/>
        <w:numPr>
          <w:ilvl w:val="1"/>
          <w:numId w:val="50"/>
        </w:numPr>
        <w:tabs>
          <w:tab w:val="num" w:pos="567"/>
        </w:tabs>
        <w:spacing w:before="60" w:after="0" w:line="280" w:lineRule="atLeast"/>
        <w:ind w:left="1134" w:hanging="425"/>
        <w:rPr>
          <w:rFonts w:ascii="Arial" w:hAnsi="Arial" w:cs="Arial"/>
          <w:sz w:val="20"/>
          <w:szCs w:val="20"/>
        </w:rPr>
      </w:pPr>
      <w:r w:rsidRPr="0027492E">
        <w:rPr>
          <w:rFonts w:ascii="Arial" w:hAnsi="Arial" w:cs="Arial"/>
          <w:sz w:val="20"/>
          <w:szCs w:val="20"/>
        </w:rPr>
        <w:t xml:space="preserve">značný rozsah rozpracovaných rozvojových projektů, které jsou součástí realizace </w:t>
      </w:r>
      <w:r w:rsidR="003E58C1">
        <w:rPr>
          <w:rFonts w:ascii="Arial" w:hAnsi="Arial" w:cs="Arial"/>
          <w:sz w:val="20"/>
          <w:szCs w:val="20"/>
        </w:rPr>
        <w:t xml:space="preserve">dle jednotlivých dílčích smluv </w:t>
      </w:r>
      <w:r w:rsidR="0027492E">
        <w:rPr>
          <w:rFonts w:ascii="Arial" w:hAnsi="Arial" w:cs="Arial"/>
          <w:sz w:val="20"/>
          <w:szCs w:val="20"/>
        </w:rPr>
        <w:t>na základě Rámcové dohody</w:t>
      </w:r>
      <w:r w:rsidRPr="0027492E">
        <w:rPr>
          <w:rFonts w:ascii="Arial" w:hAnsi="Arial" w:cs="Arial"/>
          <w:sz w:val="20"/>
          <w:szCs w:val="20"/>
        </w:rPr>
        <w:t xml:space="preserve"> a které je potřeba </w:t>
      </w:r>
      <w:r w:rsidR="003E58C1">
        <w:rPr>
          <w:rFonts w:ascii="Arial" w:hAnsi="Arial" w:cs="Arial"/>
          <w:sz w:val="20"/>
          <w:szCs w:val="20"/>
        </w:rPr>
        <w:t xml:space="preserve">řádně </w:t>
      </w:r>
      <w:r w:rsidRPr="0027492E">
        <w:rPr>
          <w:rFonts w:ascii="Arial" w:hAnsi="Arial" w:cs="Arial"/>
          <w:sz w:val="20"/>
          <w:szCs w:val="20"/>
        </w:rPr>
        <w:t>dokončit</w:t>
      </w:r>
      <w:r w:rsidR="003E58C1">
        <w:rPr>
          <w:rFonts w:ascii="Arial" w:hAnsi="Arial" w:cs="Arial"/>
          <w:sz w:val="20"/>
          <w:szCs w:val="20"/>
        </w:rPr>
        <w:t>, implementovat do ICT prostředí Objednatele</w:t>
      </w:r>
      <w:r w:rsidRPr="0027492E">
        <w:rPr>
          <w:rFonts w:ascii="Arial" w:hAnsi="Arial" w:cs="Arial"/>
          <w:sz w:val="20"/>
          <w:szCs w:val="20"/>
        </w:rPr>
        <w:t xml:space="preserve"> a uvést do produktivního provozu. Tyto</w:t>
      </w:r>
      <w:r w:rsidR="003E58C1" w:rsidRPr="003E58C1">
        <w:rPr>
          <w:rFonts w:ascii="Arial" w:hAnsi="Arial" w:cs="Arial"/>
          <w:sz w:val="20"/>
          <w:szCs w:val="20"/>
        </w:rPr>
        <w:t xml:space="preserve"> </w:t>
      </w:r>
      <w:r w:rsidR="003E58C1" w:rsidRPr="0027492E">
        <w:rPr>
          <w:rFonts w:ascii="Arial" w:hAnsi="Arial" w:cs="Arial"/>
          <w:sz w:val="20"/>
          <w:szCs w:val="20"/>
        </w:rPr>
        <w:t>rozpracovan</w:t>
      </w:r>
      <w:r w:rsidR="003E58C1">
        <w:rPr>
          <w:rFonts w:ascii="Arial" w:hAnsi="Arial" w:cs="Arial"/>
          <w:sz w:val="20"/>
          <w:szCs w:val="20"/>
        </w:rPr>
        <w:t>é</w:t>
      </w:r>
      <w:r w:rsidR="003E58C1" w:rsidRPr="0027492E">
        <w:rPr>
          <w:rFonts w:ascii="Arial" w:hAnsi="Arial" w:cs="Arial"/>
          <w:sz w:val="20"/>
          <w:szCs w:val="20"/>
        </w:rPr>
        <w:t xml:space="preserve"> rozvojov</w:t>
      </w:r>
      <w:r w:rsidR="003E58C1">
        <w:rPr>
          <w:rFonts w:ascii="Arial" w:hAnsi="Arial" w:cs="Arial"/>
          <w:sz w:val="20"/>
          <w:szCs w:val="20"/>
        </w:rPr>
        <w:t>é</w:t>
      </w:r>
      <w:r w:rsidRPr="0027492E">
        <w:rPr>
          <w:rFonts w:ascii="Arial" w:hAnsi="Arial" w:cs="Arial"/>
          <w:sz w:val="20"/>
          <w:szCs w:val="20"/>
        </w:rPr>
        <w:t xml:space="preserve"> projekty představují komplexně provázané technické celky, jejichž realizace probíhá ve vazbě na stávající infrastrukturu</w:t>
      </w:r>
      <w:r w:rsidR="006739E5">
        <w:rPr>
          <w:rFonts w:ascii="Arial" w:hAnsi="Arial" w:cs="Arial"/>
          <w:sz w:val="20"/>
          <w:szCs w:val="20"/>
        </w:rPr>
        <w:t>,</w:t>
      </w:r>
      <w:r w:rsidRPr="0027492E">
        <w:rPr>
          <w:rFonts w:ascii="Arial" w:hAnsi="Arial" w:cs="Arial"/>
          <w:sz w:val="20"/>
          <w:szCs w:val="20"/>
        </w:rPr>
        <w:t xml:space="preserve"> a zapojení </w:t>
      </w:r>
      <w:r w:rsidR="0027492E">
        <w:rPr>
          <w:rFonts w:ascii="Arial" w:hAnsi="Arial" w:cs="Arial"/>
          <w:sz w:val="20"/>
          <w:szCs w:val="20"/>
        </w:rPr>
        <w:t>jiných</w:t>
      </w:r>
      <w:r w:rsidRPr="0027492E">
        <w:rPr>
          <w:rFonts w:ascii="Arial" w:hAnsi="Arial" w:cs="Arial"/>
          <w:sz w:val="20"/>
          <w:szCs w:val="20"/>
        </w:rPr>
        <w:t xml:space="preserve"> </w:t>
      </w:r>
      <w:r w:rsidR="0027492E">
        <w:rPr>
          <w:rFonts w:ascii="Arial" w:hAnsi="Arial" w:cs="Arial"/>
          <w:sz w:val="20"/>
          <w:szCs w:val="20"/>
        </w:rPr>
        <w:t>dodavatelů</w:t>
      </w:r>
      <w:r w:rsidRPr="0027492E">
        <w:rPr>
          <w:rFonts w:ascii="Arial" w:hAnsi="Arial" w:cs="Arial"/>
          <w:sz w:val="20"/>
          <w:szCs w:val="20"/>
        </w:rPr>
        <w:t xml:space="preserve"> by ohrozilo funkčnost a bezpečnost systému,</w:t>
      </w:r>
    </w:p>
    <w:p w14:paraId="75BE01FD" w14:textId="4CB05ACF" w:rsidR="00404E9F" w:rsidRPr="0027492E" w:rsidRDefault="00404E9F" w:rsidP="00DB55CD">
      <w:pPr>
        <w:pStyle w:val="RLTextlnkuslovan"/>
        <w:numPr>
          <w:ilvl w:val="1"/>
          <w:numId w:val="50"/>
        </w:numPr>
        <w:tabs>
          <w:tab w:val="num" w:pos="567"/>
        </w:tabs>
        <w:spacing w:before="60" w:after="0" w:line="280" w:lineRule="atLeast"/>
        <w:ind w:left="1134" w:hanging="425"/>
        <w:rPr>
          <w:rFonts w:ascii="Arial" w:hAnsi="Arial" w:cs="Arial"/>
          <w:sz w:val="20"/>
          <w:szCs w:val="20"/>
        </w:rPr>
      </w:pPr>
      <w:r w:rsidRPr="0027492E">
        <w:rPr>
          <w:rFonts w:ascii="Arial" w:hAnsi="Arial" w:cs="Arial"/>
          <w:sz w:val="20"/>
          <w:szCs w:val="20"/>
        </w:rPr>
        <w:t>vznik nových požadavků, vyvolaných změnami právních předpisů, regulatorních standardů a technických specifikací, které nebyly známy ani předvídatelné v době zadání</w:t>
      </w:r>
      <w:r w:rsidR="00DB55CD">
        <w:rPr>
          <w:rFonts w:ascii="Arial" w:hAnsi="Arial" w:cs="Arial"/>
          <w:sz w:val="20"/>
          <w:szCs w:val="20"/>
        </w:rPr>
        <w:t xml:space="preserve"> veřejné zakázky na uzavření Rámcové dohody</w:t>
      </w:r>
      <w:r w:rsidRPr="0027492E">
        <w:rPr>
          <w:rFonts w:ascii="Arial" w:hAnsi="Arial" w:cs="Arial"/>
          <w:sz w:val="20"/>
          <w:szCs w:val="20"/>
        </w:rPr>
        <w:t>. Jedná se např. o povinnost implementace nových bezpečnostních opatření</w:t>
      </w:r>
      <w:r w:rsidR="003A2CC9">
        <w:rPr>
          <w:rFonts w:ascii="Arial" w:hAnsi="Arial" w:cs="Arial"/>
          <w:sz w:val="20"/>
          <w:szCs w:val="20"/>
        </w:rPr>
        <w:t>,</w:t>
      </w:r>
      <w:r w:rsidR="009F436B">
        <w:rPr>
          <w:rFonts w:ascii="Arial" w:hAnsi="Arial" w:cs="Arial"/>
          <w:sz w:val="20"/>
          <w:szCs w:val="20"/>
        </w:rPr>
        <w:t xml:space="preserve"> </w:t>
      </w:r>
      <w:r w:rsidRPr="0027492E">
        <w:rPr>
          <w:rFonts w:ascii="Arial" w:hAnsi="Arial" w:cs="Arial"/>
          <w:sz w:val="20"/>
          <w:szCs w:val="20"/>
        </w:rPr>
        <w:t>změn v datové infrastruktuře,</w:t>
      </w:r>
      <w:r w:rsidR="003A2CC9">
        <w:rPr>
          <w:rFonts w:ascii="Arial" w:hAnsi="Arial" w:cs="Arial"/>
          <w:sz w:val="20"/>
          <w:szCs w:val="20"/>
        </w:rPr>
        <w:t xml:space="preserve"> implementace systémů na základě smluv o mezirezortní spolupráci a implementaci systémů digitalizace podání, které jsou sdíleny s dalšími rezorty</w:t>
      </w:r>
      <w:r w:rsidR="00DB55CD">
        <w:rPr>
          <w:rFonts w:ascii="Arial" w:hAnsi="Arial" w:cs="Arial"/>
          <w:sz w:val="20"/>
          <w:szCs w:val="20"/>
        </w:rPr>
        <w:t>,</w:t>
      </w:r>
    </w:p>
    <w:p w14:paraId="023DE076" w14:textId="5B19BF97" w:rsidR="00404E9F" w:rsidRDefault="00404E9F" w:rsidP="00DB55CD">
      <w:pPr>
        <w:pStyle w:val="RLTextlnkuslovan"/>
        <w:numPr>
          <w:ilvl w:val="1"/>
          <w:numId w:val="50"/>
        </w:numPr>
        <w:tabs>
          <w:tab w:val="num" w:pos="567"/>
        </w:tabs>
        <w:spacing w:before="60" w:after="0" w:line="280" w:lineRule="atLeast"/>
        <w:ind w:left="1134" w:hanging="425"/>
        <w:rPr>
          <w:rFonts w:ascii="Arial" w:hAnsi="Arial" w:cs="Arial"/>
          <w:sz w:val="20"/>
          <w:szCs w:val="20"/>
        </w:rPr>
      </w:pPr>
      <w:r w:rsidRPr="0027492E">
        <w:rPr>
          <w:rFonts w:ascii="Arial" w:hAnsi="Arial" w:cs="Arial"/>
          <w:sz w:val="20"/>
          <w:szCs w:val="20"/>
        </w:rPr>
        <w:t>komplikace při dokončování a uvádění projektů do provozu, které se projevily až v průběhu implementace a vyžadují prodloužení nebo modifikaci původně sjednaných realizačních fází</w:t>
      </w:r>
      <w:r w:rsidR="0027492E">
        <w:rPr>
          <w:rFonts w:ascii="Arial" w:hAnsi="Arial" w:cs="Arial"/>
          <w:sz w:val="20"/>
          <w:szCs w:val="20"/>
        </w:rPr>
        <w:t xml:space="preserve">, </w:t>
      </w:r>
    </w:p>
    <w:p w14:paraId="26D5A5C7" w14:textId="05D7E125" w:rsidR="003A2CC9" w:rsidRDefault="0027492E" w:rsidP="00DB55CD">
      <w:pPr>
        <w:pStyle w:val="RLTextlnkuslovan"/>
        <w:numPr>
          <w:ilvl w:val="1"/>
          <w:numId w:val="50"/>
        </w:numPr>
        <w:tabs>
          <w:tab w:val="num" w:pos="567"/>
        </w:tabs>
        <w:spacing w:before="60" w:after="0" w:line="280" w:lineRule="atLeast"/>
        <w:ind w:left="113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realizace projektů úzce spojených s plnění</w:t>
      </w:r>
      <w:r w:rsidR="00C60983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povinností MPSV uložených mu například </w:t>
      </w:r>
      <w:r w:rsidR="006739E5">
        <w:rPr>
          <w:rFonts w:ascii="Arial" w:hAnsi="Arial" w:cs="Arial"/>
          <w:sz w:val="20"/>
          <w:szCs w:val="20"/>
        </w:rPr>
        <w:t>u</w:t>
      </w:r>
      <w:r w:rsidRPr="0027492E">
        <w:rPr>
          <w:rFonts w:ascii="Arial" w:hAnsi="Arial" w:cs="Arial"/>
          <w:sz w:val="20"/>
          <w:szCs w:val="20"/>
        </w:rPr>
        <w:t>snesení</w:t>
      </w:r>
      <w:r>
        <w:rPr>
          <w:rFonts w:ascii="Arial" w:hAnsi="Arial" w:cs="Arial"/>
          <w:sz w:val="20"/>
          <w:szCs w:val="20"/>
        </w:rPr>
        <w:t>m</w:t>
      </w:r>
      <w:r w:rsidRPr="0027492E">
        <w:rPr>
          <w:rFonts w:ascii="Arial" w:hAnsi="Arial" w:cs="Arial"/>
          <w:sz w:val="20"/>
          <w:szCs w:val="20"/>
        </w:rPr>
        <w:t xml:space="preserve"> vlády č. 732 ze dne 16. října 2024</w:t>
      </w:r>
      <w:r w:rsidR="00DB55CD">
        <w:rPr>
          <w:rFonts w:ascii="Arial" w:hAnsi="Arial" w:cs="Arial"/>
          <w:sz w:val="20"/>
          <w:szCs w:val="20"/>
        </w:rPr>
        <w:t>, a také</w:t>
      </w:r>
    </w:p>
    <w:p w14:paraId="71EC4927" w14:textId="11473461" w:rsidR="0027492E" w:rsidRPr="0027492E" w:rsidRDefault="003A2CC9" w:rsidP="00DB55CD">
      <w:pPr>
        <w:pStyle w:val="RLTextlnkuslovan"/>
        <w:numPr>
          <w:ilvl w:val="1"/>
          <w:numId w:val="50"/>
        </w:numPr>
        <w:tabs>
          <w:tab w:val="num" w:pos="567"/>
        </w:tabs>
        <w:spacing w:before="60" w:after="0" w:line="280" w:lineRule="atLeast"/>
        <w:ind w:left="113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realizace sdílených služeb, vyvolaná spojením IT útvarů MPSV a ČSSZ a potřebou sdílet některá řešení mimo původně zamýšlené agendy</w:t>
      </w:r>
      <w:r w:rsidR="00DB55CD">
        <w:rPr>
          <w:rFonts w:ascii="Arial" w:hAnsi="Arial" w:cs="Arial"/>
          <w:sz w:val="20"/>
          <w:szCs w:val="20"/>
        </w:rPr>
        <w:t>.</w:t>
      </w:r>
      <w:r w:rsidR="0027492E">
        <w:rPr>
          <w:rFonts w:ascii="Arial" w:hAnsi="Arial" w:cs="Arial"/>
          <w:sz w:val="20"/>
          <w:szCs w:val="20"/>
        </w:rPr>
        <w:t xml:space="preserve"> </w:t>
      </w:r>
    </w:p>
    <w:p w14:paraId="20882A5D" w14:textId="4B2CEAB7" w:rsidR="00816A4A" w:rsidRDefault="00404E9F" w:rsidP="00DB55C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 w:rsidRPr="00404E9F">
        <w:rPr>
          <w:rFonts w:ascii="Arial" w:hAnsi="Arial" w:cs="Arial"/>
          <w:sz w:val="20"/>
          <w:szCs w:val="22"/>
        </w:rPr>
        <w:t xml:space="preserve">Uvedené změny byly objektivně nepředvídatelné a nelze je považovat za následky nedostatečné přípravy zadávací dokumentace či </w:t>
      </w:r>
      <w:r w:rsidR="0027492E">
        <w:rPr>
          <w:rFonts w:ascii="Arial" w:hAnsi="Arial" w:cs="Arial"/>
          <w:sz w:val="20"/>
          <w:szCs w:val="22"/>
        </w:rPr>
        <w:t>Rámcové dohody</w:t>
      </w:r>
      <w:r w:rsidRPr="00404E9F">
        <w:rPr>
          <w:rFonts w:ascii="Arial" w:hAnsi="Arial" w:cs="Arial"/>
          <w:sz w:val="20"/>
          <w:szCs w:val="22"/>
        </w:rPr>
        <w:t xml:space="preserve">. Naopak, jedná se o okolnosti vyvolané vývojem právního </w:t>
      </w:r>
      <w:r w:rsidR="003E58C1">
        <w:rPr>
          <w:rFonts w:ascii="Arial" w:hAnsi="Arial" w:cs="Arial"/>
          <w:sz w:val="20"/>
          <w:szCs w:val="22"/>
        </w:rPr>
        <w:t>(legislativního),</w:t>
      </w:r>
      <w:r w:rsidRPr="00404E9F">
        <w:rPr>
          <w:rFonts w:ascii="Arial" w:hAnsi="Arial" w:cs="Arial"/>
          <w:sz w:val="20"/>
          <w:szCs w:val="22"/>
        </w:rPr>
        <w:t xml:space="preserve"> technického </w:t>
      </w:r>
      <w:r w:rsidR="003E58C1">
        <w:rPr>
          <w:rFonts w:ascii="Arial" w:hAnsi="Arial" w:cs="Arial"/>
          <w:sz w:val="20"/>
          <w:szCs w:val="22"/>
        </w:rPr>
        <w:t xml:space="preserve">a kyberbezpečnostního </w:t>
      </w:r>
      <w:r w:rsidRPr="00404E9F">
        <w:rPr>
          <w:rFonts w:ascii="Arial" w:hAnsi="Arial" w:cs="Arial"/>
          <w:sz w:val="20"/>
          <w:szCs w:val="22"/>
        </w:rPr>
        <w:t xml:space="preserve">prostředí, na které </w:t>
      </w:r>
      <w:r w:rsidR="0027492E">
        <w:rPr>
          <w:rFonts w:ascii="Arial" w:hAnsi="Arial" w:cs="Arial"/>
          <w:sz w:val="20"/>
          <w:szCs w:val="22"/>
        </w:rPr>
        <w:lastRenderedPageBreak/>
        <w:t>Objednatel</w:t>
      </w:r>
      <w:r w:rsidRPr="00404E9F">
        <w:rPr>
          <w:rFonts w:ascii="Arial" w:hAnsi="Arial" w:cs="Arial"/>
          <w:sz w:val="20"/>
          <w:szCs w:val="22"/>
        </w:rPr>
        <w:t xml:space="preserve"> musí reagovat. Vzhledem k tomu, že předmětem změny zůstáv</w:t>
      </w:r>
      <w:r w:rsidR="00272B83">
        <w:rPr>
          <w:rFonts w:ascii="Arial" w:hAnsi="Arial" w:cs="Arial"/>
          <w:sz w:val="20"/>
          <w:szCs w:val="22"/>
        </w:rPr>
        <w:t>á</w:t>
      </w:r>
      <w:r w:rsidRPr="00404E9F">
        <w:rPr>
          <w:rFonts w:ascii="Arial" w:hAnsi="Arial" w:cs="Arial"/>
          <w:sz w:val="20"/>
          <w:szCs w:val="22"/>
        </w:rPr>
        <w:t xml:space="preserve"> plnění stejné povahy, nedochází k podstatné změně předmětu</w:t>
      </w:r>
      <w:r w:rsidR="00272B83">
        <w:rPr>
          <w:rFonts w:ascii="Arial" w:hAnsi="Arial" w:cs="Arial"/>
          <w:sz w:val="20"/>
          <w:szCs w:val="22"/>
        </w:rPr>
        <w:t xml:space="preserve"> a povahy</w:t>
      </w:r>
      <w:r w:rsidRPr="00404E9F">
        <w:rPr>
          <w:rFonts w:ascii="Arial" w:hAnsi="Arial" w:cs="Arial"/>
          <w:sz w:val="20"/>
          <w:szCs w:val="22"/>
        </w:rPr>
        <w:t xml:space="preserve"> zakázky.</w:t>
      </w:r>
    </w:p>
    <w:p w14:paraId="089E32CA" w14:textId="74DA135F" w:rsidR="003B16A4" w:rsidRDefault="003B16A4" w:rsidP="003B16A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F387A">
        <w:rPr>
          <w:rFonts w:ascii="Arial" w:hAnsi="Arial" w:cs="Arial"/>
          <w:sz w:val="20"/>
          <w:szCs w:val="20"/>
          <w:lang w:eastAsia="en-US"/>
        </w:rPr>
        <w:t xml:space="preserve">Smluvní strany </w:t>
      </w:r>
      <w:r>
        <w:rPr>
          <w:rFonts w:ascii="Arial" w:hAnsi="Arial" w:cs="Arial"/>
          <w:sz w:val="20"/>
          <w:szCs w:val="20"/>
          <w:lang w:eastAsia="en-US"/>
        </w:rPr>
        <w:t>dále</w:t>
      </w:r>
      <w:r w:rsidRPr="00BF387A">
        <w:rPr>
          <w:rFonts w:ascii="Arial" w:hAnsi="Arial" w:cs="Arial"/>
          <w:sz w:val="20"/>
          <w:szCs w:val="20"/>
          <w:lang w:eastAsia="en-US"/>
        </w:rPr>
        <w:t xml:space="preserve"> prohlašují, že uzavřením tohoto Dodatku nedojde k podstatné změně závazku ze smlouvy na veřejnou zakázku ve smyslu § 222 odst. 1 ZZVZ, neboť </w:t>
      </w:r>
      <w:r w:rsidRPr="000A6796">
        <w:rPr>
          <w:rFonts w:ascii="Arial" w:hAnsi="Arial" w:cs="Arial"/>
          <w:sz w:val="20"/>
          <w:szCs w:val="20"/>
          <w:lang w:eastAsia="en-US"/>
        </w:rPr>
        <w:t>tento Dodatek je uzavírán plně v souladu s předpoklady a podmínkami dle § 222 odst.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C60983">
        <w:rPr>
          <w:rFonts w:ascii="Arial" w:hAnsi="Arial" w:cs="Arial"/>
          <w:sz w:val="20"/>
          <w:szCs w:val="20"/>
          <w:lang w:eastAsia="en-US"/>
        </w:rPr>
        <w:t>6</w:t>
      </w:r>
      <w:r w:rsidRPr="000A6796">
        <w:rPr>
          <w:rFonts w:ascii="Arial" w:hAnsi="Arial" w:cs="Arial"/>
          <w:sz w:val="20"/>
          <w:szCs w:val="20"/>
          <w:lang w:eastAsia="en-US"/>
        </w:rPr>
        <w:t xml:space="preserve"> ZZVZ</w:t>
      </w:r>
      <w:r w:rsidR="00C60983">
        <w:rPr>
          <w:rFonts w:ascii="Arial" w:hAnsi="Arial" w:cs="Arial"/>
          <w:sz w:val="20"/>
          <w:szCs w:val="20"/>
          <w:lang w:eastAsia="en-US"/>
        </w:rPr>
        <w:t>.</w:t>
      </w:r>
    </w:p>
    <w:p w14:paraId="5CA1DF30" w14:textId="54C2E15A" w:rsidR="00C25392" w:rsidRPr="00C25392" w:rsidRDefault="00C25392" w:rsidP="00C25392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C25392">
        <w:rPr>
          <w:rFonts w:ascii="Arial" w:hAnsi="Arial" w:cs="Arial"/>
          <w:sz w:val="20"/>
          <w:szCs w:val="20"/>
          <w:lang w:eastAsia="en-US"/>
        </w:rPr>
        <w:t xml:space="preserve">Smluvní strany prohlašují, </w:t>
      </w:r>
      <w:r w:rsidR="00C60983" w:rsidRPr="000A6796">
        <w:rPr>
          <w:rFonts w:ascii="Arial" w:hAnsi="Arial" w:cs="Arial"/>
          <w:sz w:val="20"/>
          <w:szCs w:val="20"/>
          <w:lang w:eastAsia="en-US"/>
        </w:rPr>
        <w:t xml:space="preserve">že </w:t>
      </w:r>
      <w:r w:rsidR="00C60983">
        <w:rPr>
          <w:rFonts w:ascii="Arial" w:hAnsi="Arial" w:cs="Arial"/>
          <w:sz w:val="20"/>
          <w:szCs w:val="20"/>
          <w:lang w:eastAsia="en-US"/>
        </w:rPr>
        <w:t xml:space="preserve">pro změnu dle odst. </w:t>
      </w:r>
      <w:r w:rsidR="00C60983">
        <w:rPr>
          <w:rFonts w:ascii="Arial" w:hAnsi="Arial" w:cs="Arial"/>
          <w:sz w:val="20"/>
          <w:szCs w:val="20"/>
          <w:lang w:eastAsia="en-US"/>
        </w:rPr>
        <w:fldChar w:fldCharType="begin"/>
      </w:r>
      <w:r w:rsidR="00C60983">
        <w:rPr>
          <w:rFonts w:ascii="Arial" w:hAnsi="Arial" w:cs="Arial"/>
          <w:sz w:val="20"/>
          <w:szCs w:val="20"/>
          <w:lang w:eastAsia="en-US"/>
        </w:rPr>
        <w:instrText xml:space="preserve"> REF _Ref203482338 \r \h </w:instrText>
      </w:r>
      <w:r w:rsidR="00C60983">
        <w:rPr>
          <w:rFonts w:ascii="Arial" w:hAnsi="Arial" w:cs="Arial"/>
          <w:sz w:val="20"/>
          <w:szCs w:val="20"/>
          <w:lang w:eastAsia="en-US"/>
        </w:rPr>
      </w:r>
      <w:r w:rsidR="00C60983">
        <w:rPr>
          <w:rFonts w:ascii="Arial" w:hAnsi="Arial" w:cs="Arial"/>
          <w:sz w:val="20"/>
          <w:szCs w:val="20"/>
          <w:lang w:eastAsia="en-US"/>
        </w:rPr>
        <w:fldChar w:fldCharType="separate"/>
      </w:r>
      <w:r w:rsidR="006E4ACC">
        <w:rPr>
          <w:rFonts w:ascii="Arial" w:hAnsi="Arial" w:cs="Arial"/>
          <w:sz w:val="20"/>
          <w:szCs w:val="20"/>
          <w:lang w:eastAsia="en-US"/>
        </w:rPr>
        <w:t>2.2</w:t>
      </w:r>
      <w:r w:rsidR="00C60983">
        <w:rPr>
          <w:rFonts w:ascii="Arial" w:hAnsi="Arial" w:cs="Arial"/>
          <w:sz w:val="20"/>
          <w:szCs w:val="20"/>
          <w:lang w:eastAsia="en-US"/>
        </w:rPr>
        <w:fldChar w:fldCharType="end"/>
      </w:r>
      <w:r w:rsidR="00C60983">
        <w:rPr>
          <w:rFonts w:ascii="Arial" w:hAnsi="Arial" w:cs="Arial"/>
          <w:sz w:val="20"/>
          <w:szCs w:val="20"/>
          <w:lang w:eastAsia="en-US"/>
        </w:rPr>
        <w:t xml:space="preserve"> Dodatku </w:t>
      </w:r>
      <w:r w:rsidRPr="00C25392">
        <w:rPr>
          <w:rFonts w:ascii="Arial" w:hAnsi="Arial" w:cs="Arial"/>
          <w:sz w:val="20"/>
          <w:szCs w:val="20"/>
          <w:lang w:eastAsia="en-US"/>
        </w:rPr>
        <w:t>jsou naplněny také všechny požadavky pro změnu závazku dle § 222 odst. 6 ZZVZ, když:</w:t>
      </w:r>
    </w:p>
    <w:p w14:paraId="48FC262E" w14:textId="2D2EF204" w:rsidR="00C25392" w:rsidRPr="00C25392" w:rsidRDefault="00272B83" w:rsidP="009F436B">
      <w:pPr>
        <w:pStyle w:val="RLTextlnkuslovan"/>
        <w:numPr>
          <w:ilvl w:val="1"/>
          <w:numId w:val="53"/>
        </w:numPr>
        <w:tabs>
          <w:tab w:val="num" w:pos="567"/>
        </w:tabs>
        <w:spacing w:before="120" w:after="0" w:line="280" w:lineRule="atLeast"/>
        <w:ind w:left="113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změnou </w:t>
      </w:r>
      <w:r w:rsidRPr="00C25392">
        <w:rPr>
          <w:rFonts w:ascii="Arial" w:hAnsi="Arial" w:cs="Arial"/>
          <w:sz w:val="20"/>
          <w:szCs w:val="20"/>
        </w:rPr>
        <w:t xml:space="preserve">závazku </w:t>
      </w:r>
      <w:r w:rsidR="00C25392" w:rsidRPr="00C25392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dochází</w:t>
      </w:r>
      <w:r w:rsidR="00C25392" w:rsidRPr="00C253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 z</w:t>
      </w:r>
      <w:r w:rsidR="00C25392" w:rsidRPr="00C25392">
        <w:rPr>
          <w:rFonts w:ascii="Arial" w:hAnsi="Arial" w:cs="Arial"/>
          <w:sz w:val="20"/>
          <w:szCs w:val="20"/>
        </w:rPr>
        <w:t>měně celkov</w:t>
      </w:r>
      <w:r>
        <w:rPr>
          <w:rFonts w:ascii="Arial" w:hAnsi="Arial" w:cs="Arial"/>
          <w:sz w:val="20"/>
          <w:szCs w:val="20"/>
        </w:rPr>
        <w:t>é</w:t>
      </w:r>
      <w:r w:rsidR="00C25392" w:rsidRPr="00C25392">
        <w:rPr>
          <w:rFonts w:ascii="Arial" w:hAnsi="Arial" w:cs="Arial"/>
          <w:sz w:val="20"/>
          <w:szCs w:val="20"/>
        </w:rPr>
        <w:t xml:space="preserve"> povah</w:t>
      </w:r>
      <w:r>
        <w:rPr>
          <w:rFonts w:ascii="Arial" w:hAnsi="Arial" w:cs="Arial"/>
          <w:sz w:val="20"/>
          <w:szCs w:val="20"/>
        </w:rPr>
        <w:t>y</w:t>
      </w:r>
      <w:r w:rsidR="00C25392" w:rsidRPr="00C25392">
        <w:rPr>
          <w:rFonts w:ascii="Arial" w:hAnsi="Arial" w:cs="Arial"/>
          <w:sz w:val="20"/>
          <w:szCs w:val="20"/>
        </w:rPr>
        <w:t xml:space="preserve"> veřejné zakázky, jelikož bude nadále plněn věcně totožný předmět plnění, pouze v širším rozsahu, resp. delším časovém úseku;</w:t>
      </w:r>
    </w:p>
    <w:p w14:paraId="0C518237" w14:textId="46481307" w:rsidR="00C25392" w:rsidRPr="00C25392" w:rsidRDefault="00C25392" w:rsidP="009F436B">
      <w:pPr>
        <w:pStyle w:val="RLTextlnkuslovan"/>
        <w:numPr>
          <w:ilvl w:val="1"/>
          <w:numId w:val="53"/>
        </w:numPr>
        <w:tabs>
          <w:tab w:val="num" w:pos="567"/>
        </w:tabs>
        <w:spacing w:before="120" w:after="0" w:line="280" w:lineRule="atLeast"/>
        <w:ind w:left="1134" w:hanging="425"/>
        <w:rPr>
          <w:rFonts w:ascii="Arial" w:hAnsi="Arial" w:cs="Arial"/>
          <w:sz w:val="20"/>
          <w:szCs w:val="20"/>
        </w:rPr>
      </w:pPr>
      <w:r w:rsidRPr="00C25392">
        <w:rPr>
          <w:rFonts w:ascii="Arial" w:hAnsi="Arial" w:cs="Arial"/>
          <w:sz w:val="20"/>
          <w:szCs w:val="20"/>
        </w:rPr>
        <w:t>potřeba změny závazku vznikla v důsledku okolností, které zadavatel jednající s náležitou péčí nemohl předvídat, jelikož</w:t>
      </w:r>
      <w:r w:rsidR="00E3235E">
        <w:rPr>
          <w:rFonts w:ascii="Arial" w:hAnsi="Arial" w:cs="Arial"/>
          <w:sz w:val="20"/>
          <w:szCs w:val="20"/>
        </w:rPr>
        <w:t xml:space="preserve"> </w:t>
      </w:r>
      <w:r w:rsidR="00272B83">
        <w:rPr>
          <w:rFonts w:ascii="Arial" w:hAnsi="Arial" w:cs="Arial"/>
          <w:sz w:val="20"/>
          <w:szCs w:val="20"/>
        </w:rPr>
        <w:t xml:space="preserve">v době přípravy původního zadávacího řízení vedoucího k uzavření zadávacího řízení </w:t>
      </w:r>
      <w:r w:rsidR="00E3235E">
        <w:rPr>
          <w:rFonts w:ascii="Arial" w:hAnsi="Arial" w:cs="Arial"/>
          <w:sz w:val="20"/>
          <w:szCs w:val="20"/>
        </w:rPr>
        <w:t xml:space="preserve">nebylo </w:t>
      </w:r>
      <w:r w:rsidR="00272B83">
        <w:rPr>
          <w:rFonts w:ascii="Arial" w:hAnsi="Arial" w:cs="Arial"/>
          <w:sz w:val="20"/>
          <w:szCs w:val="20"/>
        </w:rPr>
        <w:t xml:space="preserve">objektivně </w:t>
      </w:r>
      <w:r w:rsidR="00E3235E">
        <w:rPr>
          <w:rFonts w:ascii="Arial" w:hAnsi="Arial" w:cs="Arial"/>
          <w:sz w:val="20"/>
          <w:szCs w:val="20"/>
        </w:rPr>
        <w:t xml:space="preserve">možné předvídat </w:t>
      </w:r>
      <w:r w:rsidR="00272B83">
        <w:rPr>
          <w:rFonts w:ascii="Arial" w:hAnsi="Arial" w:cs="Arial"/>
          <w:sz w:val="20"/>
          <w:szCs w:val="20"/>
        </w:rPr>
        <w:t xml:space="preserve">konkrétní </w:t>
      </w:r>
      <w:r w:rsidR="00E3235E">
        <w:rPr>
          <w:rFonts w:ascii="Arial" w:hAnsi="Arial" w:cs="Arial"/>
          <w:sz w:val="20"/>
          <w:szCs w:val="20"/>
        </w:rPr>
        <w:t xml:space="preserve">průběh projektů </w:t>
      </w:r>
      <w:r w:rsidR="00272B83">
        <w:rPr>
          <w:rFonts w:ascii="Arial" w:hAnsi="Arial" w:cs="Arial"/>
          <w:sz w:val="20"/>
          <w:szCs w:val="20"/>
        </w:rPr>
        <w:t xml:space="preserve">ani </w:t>
      </w:r>
      <w:r w:rsidR="00C44F91">
        <w:rPr>
          <w:rFonts w:ascii="Arial" w:hAnsi="Arial" w:cs="Arial"/>
          <w:sz w:val="20"/>
          <w:szCs w:val="20"/>
        </w:rPr>
        <w:t xml:space="preserve">změny právních předpisů </w:t>
      </w:r>
      <w:r w:rsidR="00272B83">
        <w:rPr>
          <w:rFonts w:ascii="Arial" w:hAnsi="Arial" w:cs="Arial"/>
          <w:sz w:val="20"/>
          <w:szCs w:val="20"/>
        </w:rPr>
        <w:t>č</w:t>
      </w:r>
      <w:r w:rsidR="00C44F91">
        <w:rPr>
          <w:rFonts w:ascii="Arial" w:hAnsi="Arial" w:cs="Arial"/>
          <w:sz w:val="20"/>
          <w:szCs w:val="20"/>
        </w:rPr>
        <w:t>i pokyny nadřazených orgánů státní správy</w:t>
      </w:r>
      <w:r w:rsidR="00272B83">
        <w:rPr>
          <w:rFonts w:ascii="Arial" w:hAnsi="Arial" w:cs="Arial"/>
          <w:sz w:val="20"/>
          <w:szCs w:val="20"/>
        </w:rPr>
        <w:t xml:space="preserve">. Okolnosti vedoucí k nutnosti změny </w:t>
      </w:r>
      <w:r w:rsidR="00272B83" w:rsidRPr="00C25392">
        <w:rPr>
          <w:rFonts w:ascii="Arial" w:hAnsi="Arial" w:cs="Arial"/>
          <w:sz w:val="20"/>
          <w:szCs w:val="20"/>
        </w:rPr>
        <w:t xml:space="preserve">závazku </w:t>
      </w:r>
      <w:r w:rsidR="00272B83">
        <w:rPr>
          <w:rFonts w:ascii="Arial" w:hAnsi="Arial" w:cs="Arial"/>
          <w:sz w:val="20"/>
          <w:szCs w:val="20"/>
        </w:rPr>
        <w:t>tak</w:t>
      </w:r>
      <w:r w:rsidR="00C44F91">
        <w:rPr>
          <w:rFonts w:ascii="Arial" w:hAnsi="Arial" w:cs="Arial"/>
          <w:sz w:val="20"/>
          <w:szCs w:val="20"/>
        </w:rPr>
        <w:t xml:space="preserve"> neleží v </w:t>
      </w:r>
      <w:r w:rsidR="00272B83">
        <w:rPr>
          <w:rFonts w:ascii="Arial" w:hAnsi="Arial" w:cs="Arial"/>
          <w:sz w:val="20"/>
          <w:szCs w:val="20"/>
        </w:rPr>
        <w:t xml:space="preserve">oblasti </w:t>
      </w:r>
      <w:r w:rsidR="00C44F91">
        <w:rPr>
          <w:rFonts w:ascii="Arial" w:hAnsi="Arial" w:cs="Arial"/>
          <w:sz w:val="20"/>
          <w:szCs w:val="20"/>
        </w:rPr>
        <w:t>dispozici</w:t>
      </w:r>
      <w:r w:rsidR="00272B83">
        <w:rPr>
          <w:rFonts w:ascii="Arial" w:hAnsi="Arial" w:cs="Arial"/>
          <w:sz w:val="20"/>
          <w:szCs w:val="20"/>
        </w:rPr>
        <w:t xml:space="preserve"> Objednatele</w:t>
      </w:r>
      <w:r w:rsidR="00C44F91">
        <w:rPr>
          <w:rFonts w:ascii="Arial" w:hAnsi="Arial" w:cs="Arial"/>
          <w:sz w:val="20"/>
          <w:szCs w:val="20"/>
        </w:rPr>
        <w:t xml:space="preserve">, resp. </w:t>
      </w:r>
      <w:r w:rsidR="00272B83">
        <w:rPr>
          <w:rFonts w:ascii="Arial" w:hAnsi="Arial" w:cs="Arial"/>
          <w:sz w:val="20"/>
          <w:szCs w:val="20"/>
        </w:rPr>
        <w:t xml:space="preserve">Objednatel je </w:t>
      </w:r>
      <w:r w:rsidR="00C44F91">
        <w:rPr>
          <w:rFonts w:ascii="Arial" w:hAnsi="Arial" w:cs="Arial"/>
          <w:sz w:val="20"/>
          <w:szCs w:val="20"/>
        </w:rPr>
        <w:t>nemohl ovlivnit</w:t>
      </w:r>
      <w:r w:rsidR="00272B83">
        <w:rPr>
          <w:rFonts w:ascii="Arial" w:hAnsi="Arial" w:cs="Arial"/>
          <w:sz w:val="20"/>
          <w:szCs w:val="20"/>
        </w:rPr>
        <w:t>;</w:t>
      </w:r>
    </w:p>
    <w:p w14:paraId="2DFD20BE" w14:textId="34F04DAD" w:rsidR="00C25392" w:rsidRPr="00C25392" w:rsidRDefault="00C25392" w:rsidP="009F436B">
      <w:pPr>
        <w:pStyle w:val="RLTextlnkuslovan"/>
        <w:numPr>
          <w:ilvl w:val="1"/>
          <w:numId w:val="53"/>
        </w:numPr>
        <w:tabs>
          <w:tab w:val="num" w:pos="567"/>
        </w:tabs>
        <w:spacing w:before="120" w:after="0" w:line="280" w:lineRule="atLeast"/>
        <w:ind w:left="1134" w:hanging="425"/>
        <w:rPr>
          <w:rFonts w:ascii="Arial" w:hAnsi="Arial" w:cs="Arial"/>
          <w:sz w:val="20"/>
          <w:szCs w:val="20"/>
        </w:rPr>
      </w:pPr>
      <w:r w:rsidRPr="00C25392">
        <w:rPr>
          <w:rFonts w:ascii="Arial" w:hAnsi="Arial" w:cs="Arial"/>
          <w:sz w:val="20"/>
          <w:szCs w:val="20"/>
        </w:rPr>
        <w:t xml:space="preserve">hodnota dodatečných víceprací (služeb) nepřesáhne limity dle § 222 odst. 9 ZZVZ, neboť </w:t>
      </w:r>
      <w:r w:rsidR="00C60983">
        <w:rPr>
          <w:rFonts w:ascii="Arial" w:hAnsi="Arial" w:cs="Arial"/>
          <w:sz w:val="20"/>
          <w:szCs w:val="20"/>
        </w:rPr>
        <w:t>hodnota Dodatku činí</w:t>
      </w:r>
      <w:r w:rsidR="00DB55CD">
        <w:rPr>
          <w:rFonts w:ascii="Arial" w:hAnsi="Arial" w:cs="Arial"/>
          <w:sz w:val="20"/>
          <w:szCs w:val="20"/>
        </w:rPr>
        <w:t xml:space="preserve"> 140 000 000,-</w:t>
      </w:r>
      <w:r w:rsidR="00C60983">
        <w:rPr>
          <w:rFonts w:ascii="Arial" w:hAnsi="Arial" w:cs="Arial"/>
          <w:sz w:val="20"/>
          <w:szCs w:val="20"/>
        </w:rPr>
        <w:t xml:space="preserve"> Kč bez DPH, tj. </w:t>
      </w:r>
      <w:r w:rsidR="00DB55CD">
        <w:rPr>
          <w:rFonts w:ascii="Arial" w:hAnsi="Arial" w:cs="Arial"/>
          <w:sz w:val="20"/>
          <w:szCs w:val="20"/>
        </w:rPr>
        <w:t xml:space="preserve">29,16 </w:t>
      </w:r>
      <w:r w:rsidR="00C60983">
        <w:rPr>
          <w:rFonts w:ascii="Arial" w:hAnsi="Arial" w:cs="Arial"/>
          <w:sz w:val="20"/>
          <w:szCs w:val="20"/>
        </w:rPr>
        <w:t>% původní hodnoty závazku, která činí 480.000.000 Kč bez DPH.</w:t>
      </w:r>
    </w:p>
    <w:p w14:paraId="5885111A" w14:textId="44106CC3" w:rsidR="00C44F91" w:rsidRDefault="00C44F91" w:rsidP="003B16A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Konkrétní výše navýšení finančního limitu pro Služby čerpatelné z Rámcové dohody byla Smluvními stranami stanovena tak, aby odpovídala odhadované délce poskytování Služeb po</w:t>
      </w:r>
      <w:r w:rsidR="00DB55CD">
        <w:rPr>
          <w:rFonts w:ascii="Arial" w:hAnsi="Arial" w:cs="Arial"/>
          <w:sz w:val="20"/>
          <w:szCs w:val="20"/>
          <w:lang w:eastAsia="en-US"/>
        </w:rPr>
        <w:t> </w:t>
      </w:r>
      <w:r>
        <w:rPr>
          <w:rFonts w:ascii="Arial" w:hAnsi="Arial" w:cs="Arial"/>
          <w:sz w:val="20"/>
          <w:szCs w:val="20"/>
          <w:lang w:eastAsia="en-US"/>
        </w:rPr>
        <w:t xml:space="preserve">dobu nezbytně nutnou pro přípravu, zahájení a průběh zadávacího řízení, ve kterém Objednatel zamýšlí uzavřít navazující veřejnou zakázku.  </w:t>
      </w:r>
    </w:p>
    <w:p w14:paraId="085C1212" w14:textId="0ACC3E77" w:rsidR="003B16A4" w:rsidRPr="000A6796" w:rsidRDefault="003B16A4" w:rsidP="003B16A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A6796">
        <w:rPr>
          <w:rFonts w:ascii="Arial" w:hAnsi="Arial" w:cs="Arial"/>
          <w:sz w:val="20"/>
          <w:szCs w:val="20"/>
          <w:lang w:eastAsia="en-US"/>
        </w:rPr>
        <w:t>Z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0A6796">
        <w:rPr>
          <w:rFonts w:ascii="Arial" w:hAnsi="Arial" w:cs="Arial"/>
          <w:sz w:val="20"/>
          <w:szCs w:val="20"/>
          <w:lang w:eastAsia="en-US"/>
        </w:rPr>
        <w:t>výše uvedených důvodů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A6796">
        <w:rPr>
          <w:rFonts w:ascii="Arial" w:hAnsi="Arial" w:cs="Arial"/>
          <w:sz w:val="20"/>
          <w:szCs w:val="20"/>
          <w:lang w:eastAsia="en-US"/>
        </w:rPr>
        <w:t>Smluvní strany přijaly tento Dodatek k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0A6796">
        <w:rPr>
          <w:rFonts w:ascii="Arial" w:hAnsi="Arial" w:cs="Arial"/>
          <w:sz w:val="20"/>
          <w:szCs w:val="20"/>
          <w:lang w:eastAsia="en-US"/>
        </w:rPr>
        <w:t xml:space="preserve">původní </w:t>
      </w:r>
      <w:r w:rsidR="00C60983">
        <w:rPr>
          <w:rFonts w:ascii="Arial" w:hAnsi="Arial" w:cs="Arial"/>
          <w:sz w:val="20"/>
          <w:szCs w:val="20"/>
          <w:lang w:eastAsia="en-US"/>
        </w:rPr>
        <w:t>Rámcové dohodě</w:t>
      </w:r>
      <w:r w:rsidRPr="000A6796">
        <w:rPr>
          <w:rFonts w:ascii="Arial" w:hAnsi="Arial" w:cs="Arial"/>
          <w:sz w:val="20"/>
          <w:szCs w:val="20"/>
          <w:lang w:eastAsia="en-US"/>
        </w:rPr>
        <w:t>, jejímž předmětem je provedení shora uvedeného záměru Smluvních stran.</w:t>
      </w:r>
    </w:p>
    <w:p w14:paraId="591445BE" w14:textId="4D5A5BC3" w:rsidR="003B16A4" w:rsidRPr="0027492E" w:rsidRDefault="003B16A4" w:rsidP="0027492E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 w:rsidRPr="000A6796">
        <w:rPr>
          <w:rFonts w:ascii="Arial" w:hAnsi="Arial" w:cs="Arial"/>
          <w:sz w:val="20"/>
          <w:szCs w:val="20"/>
          <w:lang w:eastAsia="en-US"/>
        </w:rPr>
        <w:t>S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0A6796">
        <w:rPr>
          <w:rFonts w:ascii="Arial" w:hAnsi="Arial" w:cs="Arial"/>
          <w:sz w:val="20"/>
          <w:szCs w:val="20"/>
          <w:lang w:eastAsia="en-US"/>
        </w:rPr>
        <w:t>ohledem na výše uvedené Smluvní strany přistoupily k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0A6796">
        <w:rPr>
          <w:rFonts w:ascii="Arial" w:hAnsi="Arial" w:cs="Arial"/>
          <w:sz w:val="20"/>
          <w:szCs w:val="20"/>
          <w:lang w:eastAsia="en-US"/>
        </w:rPr>
        <w:t>uzavření Dodatku v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0A6796">
        <w:rPr>
          <w:rFonts w:ascii="Arial" w:hAnsi="Arial" w:cs="Arial"/>
          <w:sz w:val="20"/>
          <w:szCs w:val="20"/>
          <w:lang w:eastAsia="en-US"/>
        </w:rPr>
        <w:t>následujícím znění.</w:t>
      </w:r>
    </w:p>
    <w:p w14:paraId="103F4710" w14:textId="751957AB" w:rsidR="00742E0B" w:rsidRPr="00FD69A3" w:rsidRDefault="00371BD5" w:rsidP="002D4F21">
      <w:pPr>
        <w:pStyle w:val="RLlneksmlouvy"/>
        <w:tabs>
          <w:tab w:val="clear" w:pos="737"/>
          <w:tab w:val="num" w:pos="426"/>
        </w:tabs>
        <w:spacing w:before="600" w:after="0" w:line="280" w:lineRule="atLeast"/>
        <w:ind w:left="425" w:hanging="42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 DODATKU</w:t>
      </w:r>
    </w:p>
    <w:p w14:paraId="0DFEF4AD" w14:textId="2E96F00A" w:rsidR="00E51F74" w:rsidRDefault="00E51F74" w:rsidP="002D4F21">
      <w:pPr>
        <w:pStyle w:val="RLTextlnkuslovan"/>
        <w:tabs>
          <w:tab w:val="clear" w:pos="2297"/>
          <w:tab w:val="num" w:pos="567"/>
          <w:tab w:val="num" w:pos="1447"/>
        </w:tabs>
        <w:spacing w:before="240" w:after="0" w:line="280" w:lineRule="atLeast"/>
        <w:ind w:left="567" w:hanging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Smluvní stany se dohodly, že tímto </w:t>
      </w:r>
      <w:r w:rsidR="00A06510">
        <w:rPr>
          <w:rFonts w:ascii="Arial" w:hAnsi="Arial" w:cs="Arial"/>
          <w:bCs/>
          <w:sz w:val="20"/>
          <w:szCs w:val="20"/>
        </w:rPr>
        <w:t xml:space="preserve">písemným </w:t>
      </w:r>
      <w:r>
        <w:rPr>
          <w:rFonts w:ascii="Arial" w:hAnsi="Arial" w:cs="Arial"/>
          <w:bCs/>
          <w:sz w:val="20"/>
          <w:szCs w:val="20"/>
        </w:rPr>
        <w:t>Dodatkem za úplného konsenzu všech Stran upravují smluvní vztah založený Rámcovou dohodou</w:t>
      </w:r>
      <w:r w:rsidR="00A06510">
        <w:rPr>
          <w:rFonts w:ascii="Arial" w:hAnsi="Arial" w:cs="Arial"/>
          <w:bCs/>
          <w:sz w:val="20"/>
          <w:szCs w:val="20"/>
        </w:rPr>
        <w:t>, a to následovně</w:t>
      </w:r>
      <w:r>
        <w:rPr>
          <w:rFonts w:ascii="Arial" w:hAnsi="Arial" w:cs="Arial"/>
          <w:bCs/>
          <w:sz w:val="20"/>
          <w:szCs w:val="20"/>
        </w:rPr>
        <w:t>.</w:t>
      </w:r>
    </w:p>
    <w:p w14:paraId="39B558C9" w14:textId="1A0667D7" w:rsidR="00482EE7" w:rsidRDefault="0027492E" w:rsidP="00DB55CD">
      <w:pPr>
        <w:pStyle w:val="RLTextlnkuslovan"/>
        <w:tabs>
          <w:tab w:val="clear" w:pos="2297"/>
          <w:tab w:val="num" w:pos="567"/>
          <w:tab w:val="num" w:pos="1447"/>
        </w:tabs>
        <w:spacing w:before="120" w:after="0" w:line="280" w:lineRule="atLeast"/>
        <w:ind w:left="567" w:hanging="567"/>
        <w:rPr>
          <w:rFonts w:ascii="Arial" w:hAnsi="Arial" w:cs="Arial"/>
          <w:bCs/>
          <w:sz w:val="20"/>
          <w:szCs w:val="20"/>
        </w:rPr>
      </w:pPr>
      <w:bookmarkStart w:id="9" w:name="_Ref203482338"/>
      <w:r>
        <w:rPr>
          <w:rFonts w:ascii="Arial" w:hAnsi="Arial" w:cs="Arial"/>
          <w:bCs/>
          <w:sz w:val="20"/>
          <w:szCs w:val="20"/>
        </w:rPr>
        <w:t>odstavec 17.1 se nahrazuje následujícím zněním</w:t>
      </w:r>
      <w:r w:rsidR="00F5738A">
        <w:rPr>
          <w:rFonts w:ascii="Arial" w:hAnsi="Arial" w:cs="Arial"/>
          <w:bCs/>
          <w:sz w:val="20"/>
          <w:szCs w:val="20"/>
        </w:rPr>
        <w:t>:</w:t>
      </w:r>
      <w:bookmarkEnd w:id="9"/>
    </w:p>
    <w:p w14:paraId="7180A605" w14:textId="42040967" w:rsidR="00F5738A" w:rsidRDefault="00F5738A" w:rsidP="0027492E">
      <w:pPr>
        <w:pStyle w:val="RLTextlnkuslovan"/>
        <w:numPr>
          <w:ilvl w:val="0"/>
          <w:numId w:val="0"/>
        </w:numPr>
        <w:tabs>
          <w:tab w:val="num" w:pos="1447"/>
        </w:tabs>
        <w:spacing w:before="60" w:after="0" w:line="280" w:lineRule="atLeast"/>
        <w:ind w:left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</w:t>
      </w:r>
      <w:r w:rsidR="0027492E" w:rsidRPr="0027492E">
        <w:rPr>
          <w:rFonts w:ascii="Arial" w:hAnsi="Arial" w:cs="Arial"/>
          <w:bCs/>
          <w:i/>
          <w:iCs/>
          <w:sz w:val="20"/>
          <w:szCs w:val="20"/>
        </w:rPr>
        <w:t xml:space="preserve">Tato Dohoda se uzavírá na dobu určitou, a to na 48 měsíců ode dne nabytí její účinnosti, případně do vyčerpání finanční částky ve výši </w:t>
      </w:r>
      <w:r w:rsidR="00DB55CD">
        <w:rPr>
          <w:rFonts w:ascii="Arial" w:hAnsi="Arial" w:cs="Arial"/>
          <w:bCs/>
          <w:i/>
          <w:iCs/>
          <w:sz w:val="20"/>
          <w:szCs w:val="20"/>
        </w:rPr>
        <w:t>620 000 000</w:t>
      </w:r>
      <w:r w:rsidR="00DB55CD" w:rsidRPr="0027492E">
        <w:rPr>
          <w:rFonts w:ascii="Arial" w:hAnsi="Arial" w:cs="Arial"/>
          <w:bCs/>
          <w:i/>
          <w:iCs/>
          <w:sz w:val="20"/>
          <w:szCs w:val="20"/>
        </w:rPr>
        <w:t xml:space="preserve">,- </w:t>
      </w:r>
      <w:r w:rsidR="0027492E" w:rsidRPr="0027492E">
        <w:rPr>
          <w:rFonts w:ascii="Arial" w:hAnsi="Arial" w:cs="Arial"/>
          <w:bCs/>
          <w:i/>
          <w:iCs/>
          <w:sz w:val="20"/>
          <w:szCs w:val="20"/>
        </w:rPr>
        <w:t>Kč bez DPH, podle toho, která z uváděných skutečností nastane dříve. Tato Dohoda nabývá platnosti dnem podpisu všemi Smluvními stranami. Účinnost Dohody nastává okamžikem jejího uveřejnění v Registru smluv. Uveřejnění v Registru smluv zajistí Objednatel bezodkladně po podpisu Dohody všemi Smluvními stranami.</w:t>
      </w:r>
      <w:r w:rsidR="00CD457A" w:rsidRPr="009A4125">
        <w:rPr>
          <w:rFonts w:ascii="Arial" w:hAnsi="Arial" w:cs="Arial"/>
          <w:bCs/>
          <w:i/>
          <w:iCs/>
          <w:sz w:val="20"/>
          <w:szCs w:val="20"/>
        </w:rPr>
        <w:t>“</w:t>
      </w:r>
      <w:r w:rsidR="00CD457A">
        <w:rPr>
          <w:rFonts w:ascii="Arial" w:hAnsi="Arial" w:cs="Arial"/>
          <w:bCs/>
          <w:sz w:val="20"/>
          <w:szCs w:val="20"/>
        </w:rPr>
        <w:t xml:space="preserve"> </w:t>
      </w:r>
      <w:r w:rsidR="00053744">
        <w:rPr>
          <w:rFonts w:ascii="Arial" w:hAnsi="Arial" w:cs="Arial"/>
          <w:bCs/>
          <w:sz w:val="20"/>
          <w:szCs w:val="20"/>
        </w:rPr>
        <w:t xml:space="preserve"> </w:t>
      </w:r>
    </w:p>
    <w:p w14:paraId="581D3774" w14:textId="77777777" w:rsidR="00E94879" w:rsidRPr="00A16B28" w:rsidRDefault="00E94879" w:rsidP="002D4F21">
      <w:pPr>
        <w:pStyle w:val="RLlneksmlouvy"/>
        <w:tabs>
          <w:tab w:val="clear" w:pos="737"/>
          <w:tab w:val="num" w:pos="426"/>
        </w:tabs>
        <w:spacing w:before="600" w:after="0" w:line="280" w:lineRule="atLeast"/>
        <w:ind w:left="425" w:hanging="425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ZÁVĚREČNÁ USTANOVENÍ</w:t>
      </w:r>
    </w:p>
    <w:p w14:paraId="2842DEF8" w14:textId="371EE0BB" w:rsidR="0027492E" w:rsidRPr="00BF387A" w:rsidRDefault="0027492E" w:rsidP="006739E5">
      <w:pPr>
        <w:pStyle w:val="RLTextlnkuslovan"/>
        <w:widowControl w:val="0"/>
        <w:numPr>
          <w:ilvl w:val="1"/>
          <w:numId w:val="49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bookmarkStart w:id="10" w:name="_Ref304891672"/>
      <w:r>
        <w:rPr>
          <w:rFonts w:ascii="Arial" w:hAnsi="Arial" w:cs="Arial"/>
          <w:sz w:val="20"/>
          <w:szCs w:val="20"/>
          <w:lang w:eastAsia="en-US"/>
        </w:rPr>
        <w:t>Rámcová dohoda</w:t>
      </w:r>
      <w:r w:rsidRPr="00BF387A">
        <w:rPr>
          <w:rFonts w:ascii="Arial" w:hAnsi="Arial" w:cs="Arial"/>
          <w:sz w:val="20"/>
          <w:szCs w:val="20"/>
          <w:lang w:eastAsia="en-US"/>
        </w:rPr>
        <w:t xml:space="preserve"> zůstává mimo ujednání výslovně sjednaná tímto Dodatkem nedotčena. Znění tohoto Dodatku tvoří úplnou dohodu Smluvních stran o předmětu a rozsahu změny </w:t>
      </w:r>
      <w:r>
        <w:rPr>
          <w:rFonts w:ascii="Arial" w:hAnsi="Arial" w:cs="Arial"/>
          <w:sz w:val="20"/>
          <w:szCs w:val="20"/>
          <w:lang w:eastAsia="en-US"/>
        </w:rPr>
        <w:t>Rámcové dohody</w:t>
      </w:r>
      <w:r w:rsidRPr="00BF387A">
        <w:rPr>
          <w:rFonts w:ascii="Arial" w:hAnsi="Arial" w:cs="Arial"/>
          <w:sz w:val="20"/>
          <w:szCs w:val="20"/>
          <w:lang w:eastAsia="en-US"/>
        </w:rPr>
        <w:t>.</w:t>
      </w:r>
    </w:p>
    <w:p w14:paraId="287094CE" w14:textId="7D2C58C0" w:rsidR="0027492E" w:rsidRDefault="0027492E" w:rsidP="006739E5">
      <w:pPr>
        <w:pStyle w:val="RLTextlnkuslovan"/>
        <w:widowControl w:val="0"/>
        <w:numPr>
          <w:ilvl w:val="1"/>
          <w:numId w:val="49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F387A">
        <w:rPr>
          <w:rFonts w:ascii="Arial" w:hAnsi="Arial" w:cs="Arial"/>
          <w:sz w:val="20"/>
          <w:szCs w:val="20"/>
        </w:rPr>
        <w:lastRenderedPageBreak/>
        <w:t>Tento Dodatek</w:t>
      </w:r>
      <w:r w:rsidRPr="00BF387A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F387A">
        <w:rPr>
          <w:rFonts w:ascii="Arial" w:hAnsi="Arial" w:cs="Arial"/>
          <w:sz w:val="20"/>
          <w:szCs w:val="20"/>
        </w:rPr>
        <w:t xml:space="preserve">nabývá platnosti dnem jeho podpisu </w:t>
      </w:r>
      <w:r>
        <w:rPr>
          <w:rFonts w:ascii="Arial" w:hAnsi="Arial" w:cs="Arial"/>
          <w:sz w:val="20"/>
          <w:szCs w:val="20"/>
        </w:rPr>
        <w:t>všemi</w:t>
      </w:r>
      <w:r w:rsidRPr="00BF387A">
        <w:rPr>
          <w:rFonts w:ascii="Arial" w:hAnsi="Arial" w:cs="Arial"/>
          <w:sz w:val="20"/>
          <w:szCs w:val="20"/>
        </w:rPr>
        <w:t xml:space="preserve"> Smluvními stranami a účinnosti </w:t>
      </w:r>
      <w:r w:rsidRPr="00BF387A">
        <w:rPr>
          <w:rFonts w:ascii="Arial" w:hAnsi="Arial" w:cs="Arial"/>
          <w:sz w:val="20"/>
          <w:szCs w:val="22"/>
        </w:rPr>
        <w:t>nejdříve v den uveřejnění v registru smluv dle zákona č. 340/2015 Sb., zákon o zvláštních podmínkách účinnosti některých smluv, uveřejňování těchto smluv a o registru smluv (zákon o registru smluv</w:t>
      </w:r>
      <w:r>
        <w:rPr>
          <w:rFonts w:ascii="Arial" w:hAnsi="Arial" w:cs="Arial"/>
          <w:sz w:val="20"/>
          <w:szCs w:val="22"/>
        </w:rPr>
        <w:t>, dále jen „</w:t>
      </w:r>
      <w:r w:rsidRPr="00483A26">
        <w:rPr>
          <w:rFonts w:ascii="Arial" w:hAnsi="Arial" w:cs="Arial"/>
          <w:b/>
          <w:bCs/>
          <w:sz w:val="20"/>
          <w:szCs w:val="22"/>
        </w:rPr>
        <w:t>ZRS</w:t>
      </w:r>
      <w:r>
        <w:rPr>
          <w:rFonts w:ascii="Arial" w:hAnsi="Arial" w:cs="Arial"/>
          <w:sz w:val="20"/>
          <w:szCs w:val="22"/>
        </w:rPr>
        <w:t>“</w:t>
      </w:r>
      <w:r w:rsidRPr="00BF387A">
        <w:rPr>
          <w:rFonts w:ascii="Arial" w:hAnsi="Arial" w:cs="Arial"/>
          <w:sz w:val="20"/>
          <w:szCs w:val="22"/>
        </w:rPr>
        <w:t>), ve znění pozdějších předpisů</w:t>
      </w:r>
      <w:r>
        <w:rPr>
          <w:rFonts w:ascii="Arial" w:hAnsi="Arial" w:cs="Arial"/>
          <w:sz w:val="20"/>
          <w:szCs w:val="22"/>
        </w:rPr>
        <w:t>, kdy uveřejnění zajistí Objednatel</w:t>
      </w:r>
      <w:r w:rsidRPr="00BF387A">
        <w:rPr>
          <w:rFonts w:ascii="Arial" w:hAnsi="Arial" w:cs="Arial"/>
          <w:sz w:val="20"/>
          <w:szCs w:val="20"/>
        </w:rPr>
        <w:t>.</w:t>
      </w:r>
    </w:p>
    <w:p w14:paraId="02096BF8" w14:textId="77777777" w:rsidR="0027492E" w:rsidRPr="00483A26" w:rsidRDefault="0027492E" w:rsidP="006739E5">
      <w:pPr>
        <w:pStyle w:val="RLTextlnkuslovan"/>
        <w:widowControl w:val="0"/>
        <w:numPr>
          <w:ilvl w:val="1"/>
          <w:numId w:val="49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bookmarkStart w:id="11" w:name="_Ref515801849"/>
      <w:r w:rsidRPr="00483A26">
        <w:rPr>
          <w:rFonts w:ascii="Arial" w:hAnsi="Arial" w:cs="Arial"/>
          <w:sz w:val="20"/>
          <w:szCs w:val="20"/>
        </w:rPr>
        <w:t>V souvislosti s aplikací ZRS na tento Dodatek se Strany dohodly na následujícím:</w:t>
      </w:r>
      <w:bookmarkEnd w:id="11"/>
    </w:p>
    <w:p w14:paraId="3E7FC75C" w14:textId="7CE2991F" w:rsidR="0027492E" w:rsidRPr="00483A26" w:rsidRDefault="0027492E" w:rsidP="00DB55CD">
      <w:pPr>
        <w:pStyle w:val="RLTextlnkuslovan"/>
        <w:numPr>
          <w:ilvl w:val="1"/>
          <w:numId w:val="52"/>
        </w:numPr>
        <w:spacing w:before="120" w:after="0" w:line="280" w:lineRule="atLeast"/>
        <w:ind w:left="1134" w:hanging="425"/>
        <w:rPr>
          <w:rFonts w:ascii="Arial" w:hAnsi="Arial" w:cs="Arial"/>
          <w:sz w:val="20"/>
          <w:szCs w:val="20"/>
        </w:rPr>
      </w:pPr>
      <w:r w:rsidRPr="00483A26">
        <w:rPr>
          <w:rFonts w:ascii="Arial" w:hAnsi="Arial" w:cs="Arial"/>
          <w:sz w:val="20"/>
          <w:szCs w:val="20"/>
        </w:rPr>
        <w:t>Dodatek neobsahuje obchodní tajemství žádné ze Stran ani jiné informace vyloučené z povinnosti uveřejnění (s výjimkou uvedenou dále) a je způsobilý k uveřejnění v registru smluv ve smyslu ZRS a Strany s uveřejněním Dodatku souhlasí; výjimkou je obchodní tajemství a důvěrné informace označené Poskytovatel</w:t>
      </w:r>
      <w:r>
        <w:rPr>
          <w:rFonts w:ascii="Arial" w:hAnsi="Arial" w:cs="Arial"/>
          <w:sz w:val="20"/>
          <w:szCs w:val="20"/>
        </w:rPr>
        <w:t>i</w:t>
      </w:r>
      <w:r w:rsidRPr="00483A26">
        <w:rPr>
          <w:rFonts w:ascii="Arial" w:hAnsi="Arial" w:cs="Arial"/>
          <w:sz w:val="20"/>
          <w:szCs w:val="20"/>
        </w:rPr>
        <w:t xml:space="preserve"> ve smyslu ZZVZ; a</w:t>
      </w:r>
    </w:p>
    <w:p w14:paraId="470FEC17" w14:textId="77777777" w:rsidR="0027492E" w:rsidRPr="00483A26" w:rsidRDefault="0027492E" w:rsidP="00DB55CD">
      <w:pPr>
        <w:pStyle w:val="RLTextlnkuslovan"/>
        <w:numPr>
          <w:ilvl w:val="1"/>
          <w:numId w:val="52"/>
        </w:numPr>
        <w:spacing w:before="120" w:after="0" w:line="280" w:lineRule="atLeast"/>
        <w:ind w:left="1134" w:hanging="425"/>
        <w:rPr>
          <w:rFonts w:ascii="Arial" w:hAnsi="Arial" w:cs="Arial"/>
          <w:sz w:val="20"/>
          <w:szCs w:val="20"/>
        </w:rPr>
      </w:pPr>
      <w:bookmarkStart w:id="12" w:name="_Ref515801843"/>
      <w:bookmarkStart w:id="13" w:name="_Ref182484289"/>
      <w:r w:rsidRPr="00483A26">
        <w:rPr>
          <w:rFonts w:ascii="Arial" w:hAnsi="Arial" w:cs="Arial"/>
          <w:sz w:val="20"/>
          <w:szCs w:val="20"/>
        </w:rPr>
        <w:t>Objednatel zašle v souladu s § 5 ZRS správci registru smluv elektronický obraz textového obsahu tohoto Dodatku v otevřeném a strojově čitelném formátu a metadata vyžadovaná ZRS, a to do příslušné datové schránky Ministerstva vnitra určené pro uveřejňování záznamů v registru smluv prostřednictvím elektronického formuláře zveřejněného na portálu veřejné správy</w:t>
      </w:r>
      <w:bookmarkEnd w:id="12"/>
      <w:r w:rsidRPr="00483A26">
        <w:rPr>
          <w:rFonts w:ascii="Arial" w:hAnsi="Arial" w:cs="Arial"/>
          <w:sz w:val="20"/>
          <w:szCs w:val="20"/>
        </w:rPr>
        <w:t>.</w:t>
      </w:r>
      <w:bookmarkEnd w:id="13"/>
    </w:p>
    <w:p w14:paraId="48E10CC4" w14:textId="75388078" w:rsidR="0027492E" w:rsidRPr="00483A26" w:rsidRDefault="0027492E" w:rsidP="006739E5">
      <w:pPr>
        <w:pStyle w:val="RLTextlnkuslovan"/>
        <w:widowControl w:val="0"/>
        <w:numPr>
          <w:ilvl w:val="1"/>
          <w:numId w:val="49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2"/>
        </w:rPr>
      </w:pPr>
      <w:r w:rsidRPr="00483A26">
        <w:rPr>
          <w:rFonts w:ascii="Arial" w:hAnsi="Arial" w:cs="Arial"/>
          <w:sz w:val="20"/>
          <w:szCs w:val="22"/>
        </w:rPr>
        <w:t>Objednatel splní povinnost uvedenou výše v</w:t>
      </w:r>
      <w:r>
        <w:rPr>
          <w:rFonts w:ascii="Arial" w:hAnsi="Arial" w:cs="Arial"/>
          <w:sz w:val="20"/>
          <w:szCs w:val="22"/>
        </w:rPr>
        <w:t> </w:t>
      </w:r>
      <w:r w:rsidRPr="00483A26">
        <w:rPr>
          <w:rFonts w:ascii="Arial" w:hAnsi="Arial" w:cs="Arial"/>
          <w:sz w:val="20"/>
          <w:szCs w:val="22"/>
        </w:rPr>
        <w:t>Článku</w:t>
      </w:r>
      <w:r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fldChar w:fldCharType="begin"/>
      </w:r>
      <w:r>
        <w:rPr>
          <w:rFonts w:ascii="Arial" w:hAnsi="Arial" w:cs="Arial"/>
          <w:sz w:val="20"/>
          <w:szCs w:val="22"/>
        </w:rPr>
        <w:instrText xml:space="preserve"> REF _Ref515801849 \r \h </w:instrText>
      </w:r>
      <w:r>
        <w:rPr>
          <w:rFonts w:ascii="Arial" w:hAnsi="Arial" w:cs="Arial"/>
          <w:sz w:val="20"/>
          <w:szCs w:val="22"/>
        </w:rPr>
      </w:r>
      <w:r>
        <w:rPr>
          <w:rFonts w:ascii="Arial" w:hAnsi="Arial" w:cs="Arial"/>
          <w:sz w:val="20"/>
          <w:szCs w:val="22"/>
        </w:rPr>
        <w:fldChar w:fldCharType="separate"/>
      </w:r>
      <w:r w:rsidR="006E4ACC">
        <w:rPr>
          <w:rFonts w:ascii="Arial" w:hAnsi="Arial" w:cs="Arial"/>
          <w:sz w:val="20"/>
          <w:szCs w:val="22"/>
        </w:rPr>
        <w:t>3.3</w:t>
      </w:r>
      <w:r>
        <w:rPr>
          <w:rFonts w:ascii="Arial" w:hAnsi="Arial" w:cs="Arial"/>
          <w:sz w:val="20"/>
          <w:szCs w:val="22"/>
        </w:rPr>
        <w:fldChar w:fldCharType="end"/>
      </w:r>
      <w:r w:rsidRPr="00483A26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fldChar w:fldCharType="begin"/>
      </w:r>
      <w:r>
        <w:rPr>
          <w:rFonts w:ascii="Arial" w:hAnsi="Arial" w:cs="Arial"/>
          <w:sz w:val="20"/>
          <w:szCs w:val="22"/>
        </w:rPr>
        <w:instrText xml:space="preserve"> REF _Ref182484289 \r \h </w:instrText>
      </w:r>
      <w:r>
        <w:rPr>
          <w:rFonts w:ascii="Arial" w:hAnsi="Arial" w:cs="Arial"/>
          <w:sz w:val="20"/>
          <w:szCs w:val="22"/>
        </w:rPr>
      </w:r>
      <w:r>
        <w:rPr>
          <w:rFonts w:ascii="Arial" w:hAnsi="Arial" w:cs="Arial"/>
          <w:sz w:val="20"/>
          <w:szCs w:val="22"/>
        </w:rPr>
        <w:fldChar w:fldCharType="separate"/>
      </w:r>
      <w:r w:rsidR="006E4ACC">
        <w:rPr>
          <w:rFonts w:ascii="Arial" w:hAnsi="Arial" w:cs="Arial"/>
          <w:sz w:val="20"/>
          <w:szCs w:val="22"/>
        </w:rPr>
        <w:t>b)</w:t>
      </w:r>
      <w:r>
        <w:rPr>
          <w:rFonts w:ascii="Arial" w:hAnsi="Arial" w:cs="Arial"/>
          <w:sz w:val="20"/>
          <w:szCs w:val="22"/>
        </w:rPr>
        <w:fldChar w:fldCharType="end"/>
      </w:r>
      <w:r w:rsidRPr="00483A26">
        <w:rPr>
          <w:rFonts w:ascii="Arial" w:hAnsi="Arial" w:cs="Arial"/>
          <w:sz w:val="20"/>
          <w:szCs w:val="22"/>
        </w:rPr>
        <w:t xml:space="preserve"> neprodleně, nejpozději do patnácti (15) dnů od uzavření tohoto Dodatku. </w:t>
      </w:r>
    </w:p>
    <w:p w14:paraId="7CB38FF2" w14:textId="77777777" w:rsidR="0027492E" w:rsidRDefault="0027492E" w:rsidP="006739E5">
      <w:pPr>
        <w:pStyle w:val="RLTextlnkuslovan"/>
        <w:widowControl w:val="0"/>
        <w:numPr>
          <w:ilvl w:val="1"/>
          <w:numId w:val="49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BF387A">
        <w:rPr>
          <w:rFonts w:ascii="Arial" w:hAnsi="Arial" w:cs="Arial"/>
          <w:sz w:val="20"/>
          <w:szCs w:val="20"/>
        </w:rPr>
        <w:t>Tento Dodatek</w:t>
      </w:r>
      <w:r w:rsidRPr="00BF387A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F387A">
        <w:rPr>
          <w:rFonts w:ascii="Arial" w:hAnsi="Arial" w:cs="Arial"/>
          <w:sz w:val="20"/>
          <w:szCs w:val="20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7AB93AB1" w14:textId="77777777" w:rsidR="0027492E" w:rsidRPr="0027492E" w:rsidRDefault="0027492E" w:rsidP="0027492E">
      <w:pPr>
        <w:pStyle w:val="RLlneksmlouvy"/>
        <w:widowControl w:val="0"/>
        <w:numPr>
          <w:ilvl w:val="0"/>
          <w:numId w:val="0"/>
        </w:numPr>
        <w:spacing w:after="0" w:line="280" w:lineRule="atLeast"/>
        <w:ind w:left="737"/>
        <w:jc w:val="center"/>
        <w:rPr>
          <w:rFonts w:ascii="Arial" w:hAnsi="Arial" w:cs="Arial"/>
          <w:sz w:val="20"/>
          <w:szCs w:val="16"/>
        </w:rPr>
      </w:pPr>
      <w:r w:rsidRPr="0027492E">
        <w:rPr>
          <w:rFonts w:ascii="Arial" w:hAnsi="Arial" w:cs="Arial"/>
          <w:sz w:val="20"/>
          <w:szCs w:val="16"/>
        </w:rPr>
        <w:t>Smluvní strany prohlašují, že si tento Dodatek</w:t>
      </w:r>
      <w:r w:rsidRPr="0027492E">
        <w:rPr>
          <w:rFonts w:ascii="Arial" w:hAnsi="Arial" w:cs="Arial"/>
          <w:sz w:val="20"/>
        </w:rPr>
        <w:t xml:space="preserve"> </w:t>
      </w:r>
      <w:r w:rsidRPr="0027492E">
        <w:rPr>
          <w:rFonts w:ascii="Arial" w:hAnsi="Arial" w:cs="Arial"/>
          <w:sz w:val="20"/>
          <w:szCs w:val="16"/>
        </w:rPr>
        <w:t>přečetly, že s jeho obsahem souhlasí a na důkaz toho k němu připojují svoje podpisy.</w:t>
      </w:r>
    </w:p>
    <w:p w14:paraId="29405EE0" w14:textId="77777777" w:rsidR="0091102E" w:rsidRDefault="0091102E" w:rsidP="00231196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rPr>
          <w:rFonts w:ascii="Arial" w:hAnsi="Arial" w:cs="Arial"/>
          <w:i/>
          <w:sz w:val="20"/>
        </w:rPr>
      </w:pPr>
      <w:bookmarkStart w:id="14" w:name="_Hlt313894965"/>
      <w:bookmarkStart w:id="15" w:name="_Hlt313947528"/>
      <w:bookmarkStart w:id="16" w:name="_Hlt313947599"/>
      <w:bookmarkStart w:id="17" w:name="_Hlt313947695"/>
      <w:bookmarkStart w:id="18" w:name="_Hlt313947731"/>
      <w:bookmarkStart w:id="19" w:name="_Hlt313947749"/>
      <w:bookmarkStart w:id="20" w:name="_Hlt313951415"/>
      <w:bookmarkStart w:id="21" w:name="_Hlt313947781"/>
      <w:bookmarkStart w:id="22" w:name="_Hlt313951187"/>
      <w:bookmarkStart w:id="23" w:name="_Hlt313951238"/>
      <w:bookmarkStart w:id="24" w:name="_Hlt313951251"/>
      <w:bookmarkStart w:id="25" w:name="_Hlt313951267"/>
      <w:bookmarkStart w:id="26" w:name="_Hlt313951407"/>
      <w:bookmarkStart w:id="27" w:name="_Hlt313889530"/>
      <w:bookmarkStart w:id="28" w:name="_Hlt313894359"/>
      <w:bookmarkEnd w:id="0"/>
      <w:bookmarkEnd w:id="1"/>
      <w:bookmarkEnd w:id="10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4481"/>
      </w:tblGrid>
      <w:tr w:rsidR="00F82DBC" w:rsidRPr="00A16B28" w14:paraId="0E1E2D42" w14:textId="77777777" w:rsidTr="00510C7A">
        <w:tc>
          <w:tcPr>
            <w:tcW w:w="4589" w:type="dxa"/>
          </w:tcPr>
          <w:p w14:paraId="65B98A7E" w14:textId="77777777" w:rsidR="00F82DBC" w:rsidRPr="00A16B28" w:rsidRDefault="00F82DBC" w:rsidP="00510C7A">
            <w:pPr>
              <w:pStyle w:val="RLProhlensmluvnch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Objednatel</w:t>
            </w:r>
          </w:p>
          <w:p w14:paraId="1A030327" w14:textId="77777777" w:rsidR="00F82DBC" w:rsidRPr="00A16B28" w:rsidRDefault="00F82DBC" w:rsidP="00510C7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V Praze dne dle elektronického podpisu</w:t>
            </w:r>
          </w:p>
        </w:tc>
        <w:tc>
          <w:tcPr>
            <w:tcW w:w="4481" w:type="dxa"/>
          </w:tcPr>
          <w:p w14:paraId="009CC0EB" w14:textId="77777777" w:rsidR="00F82DBC" w:rsidRPr="00A16B28" w:rsidRDefault="00F82DBC" w:rsidP="00510C7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t>Poskytovatel č. 1</w:t>
            </w:r>
          </w:p>
          <w:p w14:paraId="18A1B15E" w14:textId="02F19D5E" w:rsidR="00F82DBC" w:rsidRPr="00550181" w:rsidRDefault="00F82DBC" w:rsidP="00510C7A">
            <w:pPr>
              <w:pStyle w:val="RLProhlensmluvnchstran"/>
              <w:widowControl w:val="0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 w:rsidRPr="00550181"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V Praze dne </w:t>
            </w:r>
            <w:r w:rsidR="00542812"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dle </w:t>
            </w:r>
            <w:r w:rsidRPr="00550181">
              <w:rPr>
                <w:rFonts w:ascii="Arial" w:hAnsi="Arial" w:cs="Arial"/>
                <w:b w:val="0"/>
                <w:bCs/>
                <w:sz w:val="20"/>
                <w:szCs w:val="22"/>
              </w:rPr>
              <w:t>elektronického podpisu</w:t>
            </w:r>
          </w:p>
        </w:tc>
      </w:tr>
      <w:tr w:rsidR="00F82DBC" w:rsidRPr="00A16B28" w14:paraId="605E977E" w14:textId="77777777" w:rsidTr="00510C7A">
        <w:tc>
          <w:tcPr>
            <w:tcW w:w="4589" w:type="dxa"/>
          </w:tcPr>
          <w:p w14:paraId="36BAEE3E" w14:textId="77777777" w:rsidR="00F82DBC" w:rsidRDefault="00F82DBC" w:rsidP="00510C7A">
            <w:pPr>
              <w:pStyle w:val="RLdajeosmluvnstran"/>
              <w:widowControl w:val="0"/>
              <w:spacing w:line="28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</w:p>
          <w:p w14:paraId="3C5297A1" w14:textId="77777777" w:rsidR="00F82DBC" w:rsidRDefault="00F82DBC" w:rsidP="00510C7A">
            <w:pPr>
              <w:pStyle w:val="RLdajeosmluvnstran"/>
              <w:widowControl w:val="0"/>
              <w:spacing w:line="28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</w:p>
          <w:p w14:paraId="478FC837" w14:textId="77777777" w:rsidR="00F82DBC" w:rsidRPr="00A16B28" w:rsidRDefault="00F82DBC" w:rsidP="00510C7A">
            <w:pPr>
              <w:pStyle w:val="RLdajeosmluvnstran"/>
              <w:widowControl w:val="0"/>
              <w:spacing w:after="0" w:line="28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_______________________________________</w:t>
            </w:r>
          </w:p>
          <w:p w14:paraId="7200BFD1" w14:textId="77777777" w:rsidR="00F82DBC" w:rsidRPr="00A16B28" w:rsidRDefault="00F82DBC" w:rsidP="00510C7A">
            <w:pPr>
              <w:pStyle w:val="RLdajeosmluvnstran"/>
              <w:widowControl w:val="0"/>
              <w:spacing w:after="60"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006666D7" w14:textId="77777777" w:rsidR="00156B1E" w:rsidRPr="00E07D66" w:rsidRDefault="00156B1E" w:rsidP="00156B1E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bCs/>
                <w:sz w:val="20"/>
                <w:szCs w:val="20"/>
              </w:rPr>
              <w:t>Ing. Karel Trpkoš</w:t>
            </w:r>
          </w:p>
          <w:p w14:paraId="1DB732C2" w14:textId="12E18F80" w:rsidR="00F82DBC" w:rsidRPr="00A16B28" w:rsidRDefault="00156B1E" w:rsidP="00156B1E">
            <w:pPr>
              <w:pStyle w:val="RLProhlensmluvnchstran"/>
              <w:widowControl w:val="0"/>
              <w:spacing w:after="0" w:line="280" w:lineRule="atLeas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2"/>
              </w:rPr>
              <w:t>vrchní ředitel</w:t>
            </w:r>
            <w:r w:rsidRPr="00E07D66">
              <w:rPr>
                <w:rFonts w:ascii="Arial" w:hAnsi="Arial" w:cs="Arial"/>
                <w:b w:val="0"/>
                <w:sz w:val="20"/>
                <w:szCs w:val="22"/>
              </w:rPr>
              <w:t xml:space="preserve"> sekce </w:t>
            </w:r>
            <w:r>
              <w:rPr>
                <w:rFonts w:ascii="Arial" w:hAnsi="Arial" w:cs="Arial"/>
                <w:b w:val="0"/>
                <w:sz w:val="20"/>
                <w:szCs w:val="22"/>
              </w:rPr>
              <w:t>informačních technologií</w:t>
            </w:r>
          </w:p>
        </w:tc>
        <w:tc>
          <w:tcPr>
            <w:tcW w:w="4481" w:type="dxa"/>
          </w:tcPr>
          <w:p w14:paraId="18230AB4" w14:textId="77777777" w:rsidR="00F82DBC" w:rsidRDefault="00F82DBC" w:rsidP="00510C7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135E6725" w14:textId="77777777" w:rsidR="00F82DBC" w:rsidRDefault="00F82DBC" w:rsidP="00510C7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27A7C26C" w14:textId="77777777" w:rsidR="00F82DBC" w:rsidRPr="00A16B28" w:rsidRDefault="00F82DBC" w:rsidP="00510C7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69DA63C0" w14:textId="77777777" w:rsidR="00F82DBC" w:rsidRPr="00550181" w:rsidRDefault="00F82DBC" w:rsidP="00510C7A">
            <w:pPr>
              <w:pStyle w:val="RLdajeosmluvnstran"/>
              <w:widowControl w:val="0"/>
              <w:spacing w:after="60"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50181">
              <w:rPr>
                <w:rFonts w:ascii="Arial" w:hAnsi="Arial" w:cs="Arial"/>
                <w:b/>
                <w:bCs/>
                <w:sz w:val="20"/>
                <w:szCs w:val="22"/>
              </w:rPr>
              <w:t>Principal engineering s.r.o.</w:t>
            </w:r>
          </w:p>
          <w:p w14:paraId="7A31B7A1" w14:textId="58C953AC" w:rsidR="00F82DBC" w:rsidRPr="00550181" w:rsidRDefault="00156B1E" w:rsidP="00510C7A">
            <w:pPr>
              <w:pStyle w:val="RLProhlensmluvnchstran"/>
              <w:widowControl w:val="0"/>
              <w:spacing w:after="0" w:line="280" w:lineRule="atLeast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550181">
              <w:rPr>
                <w:rFonts w:ascii="Arial" w:hAnsi="Arial" w:cs="Arial"/>
                <w:b w:val="0"/>
                <w:color w:val="000000"/>
                <w:sz w:val="20"/>
              </w:rPr>
              <w:t xml:space="preserve">Miloš Tkáčik, </w:t>
            </w:r>
            <w:r w:rsidRPr="00550181">
              <w:rPr>
                <w:rFonts w:ascii="Arial" w:hAnsi="Arial" w:cs="Arial"/>
                <w:b w:val="0"/>
                <w:sz w:val="20"/>
                <w:szCs w:val="22"/>
              </w:rPr>
              <w:t>jednatel</w:t>
            </w:r>
          </w:p>
        </w:tc>
      </w:tr>
      <w:tr w:rsidR="00F82DBC" w:rsidRPr="00A16B28" w14:paraId="54F2D4BD" w14:textId="77777777" w:rsidTr="00510C7A">
        <w:tc>
          <w:tcPr>
            <w:tcW w:w="4589" w:type="dxa"/>
          </w:tcPr>
          <w:p w14:paraId="27E6AE4B" w14:textId="77777777" w:rsidR="00F82DBC" w:rsidRDefault="00F82DBC" w:rsidP="00510C7A">
            <w:pPr>
              <w:pStyle w:val="RLdajeosmluvnstran"/>
              <w:widowControl w:val="0"/>
              <w:spacing w:line="28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</w:p>
          <w:p w14:paraId="57B92DD7" w14:textId="77777777" w:rsidR="00F82DBC" w:rsidRDefault="00F82DBC" w:rsidP="00510C7A">
            <w:pPr>
              <w:pStyle w:val="RLdajeosmluvnstran"/>
              <w:widowControl w:val="0"/>
              <w:spacing w:line="28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1" w:type="dxa"/>
          </w:tcPr>
          <w:p w14:paraId="76206C97" w14:textId="77777777" w:rsidR="00F82DBC" w:rsidRPr="00A16B28" w:rsidRDefault="00F82DBC" w:rsidP="00510C7A">
            <w:pPr>
              <w:pStyle w:val="RLProhlensmluvnchstran"/>
              <w:widowControl w:val="0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</w:p>
        </w:tc>
      </w:tr>
      <w:tr w:rsidR="00F82DBC" w:rsidRPr="00A16B28" w14:paraId="0AD71594" w14:textId="77777777" w:rsidTr="00510C7A">
        <w:tc>
          <w:tcPr>
            <w:tcW w:w="4589" w:type="dxa"/>
          </w:tcPr>
          <w:p w14:paraId="02D8487B" w14:textId="77777777" w:rsidR="00F82DBC" w:rsidRPr="00A16B28" w:rsidRDefault="00F82DBC" w:rsidP="00510C7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Poskytovatel č. 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2</w:t>
            </w:r>
          </w:p>
          <w:p w14:paraId="3E6146CA" w14:textId="3227DA4E" w:rsidR="00F82DBC" w:rsidRPr="00E07D66" w:rsidRDefault="00F82DBC" w:rsidP="00510C7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>V</w:t>
            </w:r>
            <w:r>
              <w:rPr>
                <w:rFonts w:ascii="Arial" w:hAnsi="Arial" w:cs="Arial"/>
                <w:sz w:val="20"/>
                <w:szCs w:val="22"/>
              </w:rPr>
              <w:t xml:space="preserve"> Praze </w:t>
            </w:r>
            <w:r w:rsidRPr="00E07D66">
              <w:rPr>
                <w:rFonts w:ascii="Arial" w:hAnsi="Arial" w:cs="Arial"/>
                <w:sz w:val="20"/>
                <w:szCs w:val="22"/>
              </w:rPr>
              <w:t xml:space="preserve">dne </w:t>
            </w:r>
            <w:r w:rsidR="00542812">
              <w:rPr>
                <w:rFonts w:ascii="Arial" w:hAnsi="Arial" w:cs="Arial"/>
                <w:sz w:val="20"/>
                <w:szCs w:val="22"/>
              </w:rPr>
              <w:t xml:space="preserve">dle </w:t>
            </w:r>
            <w:r w:rsidRPr="00E07D66">
              <w:rPr>
                <w:rFonts w:ascii="Arial" w:hAnsi="Arial" w:cs="Arial"/>
                <w:sz w:val="20"/>
                <w:szCs w:val="22"/>
              </w:rPr>
              <w:t>elektronického podpisu</w:t>
            </w:r>
          </w:p>
        </w:tc>
        <w:tc>
          <w:tcPr>
            <w:tcW w:w="4481" w:type="dxa"/>
          </w:tcPr>
          <w:p w14:paraId="34E57E64" w14:textId="77777777" w:rsidR="00F82DBC" w:rsidRPr="00A16B28" w:rsidRDefault="00F82DBC" w:rsidP="00510C7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Poskytovatel č. 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3</w:t>
            </w:r>
          </w:p>
          <w:p w14:paraId="632E85FD" w14:textId="1F2ACE9E" w:rsidR="00F82DBC" w:rsidRDefault="00F82DBC" w:rsidP="00510C7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>V</w:t>
            </w:r>
            <w:r>
              <w:rPr>
                <w:rFonts w:ascii="Arial" w:hAnsi="Arial" w:cs="Arial"/>
                <w:sz w:val="20"/>
                <w:szCs w:val="22"/>
              </w:rPr>
              <w:t xml:space="preserve"> Praze </w:t>
            </w:r>
            <w:r w:rsidRPr="00E07D66">
              <w:rPr>
                <w:rFonts w:ascii="Arial" w:hAnsi="Arial" w:cs="Arial"/>
                <w:sz w:val="20"/>
                <w:szCs w:val="22"/>
              </w:rPr>
              <w:t xml:space="preserve">dne </w:t>
            </w:r>
            <w:r w:rsidR="00542812">
              <w:rPr>
                <w:rFonts w:ascii="Arial" w:hAnsi="Arial" w:cs="Arial"/>
                <w:sz w:val="20"/>
                <w:szCs w:val="22"/>
              </w:rPr>
              <w:t xml:space="preserve">dle </w:t>
            </w:r>
            <w:r w:rsidRPr="00E07D66">
              <w:rPr>
                <w:rFonts w:ascii="Arial" w:hAnsi="Arial" w:cs="Arial"/>
                <w:sz w:val="20"/>
                <w:szCs w:val="22"/>
              </w:rPr>
              <w:t>elektronického podpisu</w:t>
            </w:r>
          </w:p>
        </w:tc>
      </w:tr>
      <w:tr w:rsidR="00F82DBC" w:rsidRPr="00A16B28" w14:paraId="6C4AEF69" w14:textId="77777777" w:rsidTr="00510C7A">
        <w:tc>
          <w:tcPr>
            <w:tcW w:w="4589" w:type="dxa"/>
          </w:tcPr>
          <w:p w14:paraId="786379FF" w14:textId="77777777" w:rsidR="00F82DBC" w:rsidRDefault="00F82DBC" w:rsidP="00510C7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1B4C246C" w14:textId="77777777" w:rsidR="00F82DBC" w:rsidRDefault="00F82DBC" w:rsidP="00510C7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531E1594" w14:textId="77777777" w:rsidR="00F82DBC" w:rsidRPr="00A16B28" w:rsidRDefault="00F82DBC" w:rsidP="00510C7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442EC082" w14:textId="2AB6BFBB" w:rsidR="00F82DBC" w:rsidRDefault="007178BF" w:rsidP="00156B1E">
            <w:pPr>
              <w:pStyle w:val="RLdajeosmluvnstran"/>
              <w:widowControl w:val="0"/>
              <w:spacing w:after="6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00">
              <w:rPr>
                <w:rFonts w:ascii="Arial" w:hAnsi="Arial" w:cs="Arial"/>
                <w:b/>
                <w:bCs/>
                <w:sz w:val="20"/>
                <w:szCs w:val="20"/>
              </w:rPr>
              <w:t>Eviden Czech Republic s.r.o</w:t>
            </w:r>
            <w:r w:rsidR="00F82DB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509C0ABA" w14:textId="13A6C521" w:rsidR="00F82DBC" w:rsidRPr="00796AF1" w:rsidRDefault="00AD5AF6" w:rsidP="00510C7A">
            <w:pPr>
              <w:pStyle w:val="RLProhlensmluvnchstran"/>
              <w:widowControl w:val="0"/>
              <w:spacing w:after="0" w:line="280" w:lineRule="atLeas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796AF1">
              <w:rPr>
                <w:rFonts w:ascii="Arial" w:hAnsi="Arial" w:cs="Arial"/>
                <w:b w:val="0"/>
                <w:color w:val="000000"/>
                <w:sz w:val="20"/>
              </w:rPr>
              <w:t xml:space="preserve">Ing. </w:t>
            </w:r>
            <w:r w:rsidR="007913F7">
              <w:rPr>
                <w:rFonts w:ascii="Arial" w:hAnsi="Arial" w:cs="Arial"/>
                <w:b w:val="0"/>
                <w:color w:val="000000"/>
                <w:sz w:val="20"/>
              </w:rPr>
              <w:t>Jaroslav Šimek</w:t>
            </w:r>
            <w:r w:rsidRPr="00796AF1">
              <w:rPr>
                <w:rFonts w:ascii="Arial" w:hAnsi="Arial" w:cs="Arial"/>
                <w:b w:val="0"/>
                <w:color w:val="000000"/>
                <w:sz w:val="20"/>
              </w:rPr>
              <w:t>, jednatel</w:t>
            </w:r>
          </w:p>
        </w:tc>
        <w:tc>
          <w:tcPr>
            <w:tcW w:w="4481" w:type="dxa"/>
          </w:tcPr>
          <w:p w14:paraId="0D5450B3" w14:textId="77777777" w:rsidR="00F82DBC" w:rsidRDefault="00F82DBC" w:rsidP="00510C7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76A88F4F" w14:textId="77777777" w:rsidR="00F82DBC" w:rsidRDefault="00F82DBC" w:rsidP="00510C7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3B8EB0F3" w14:textId="77777777" w:rsidR="00F82DBC" w:rsidRPr="00A16B28" w:rsidRDefault="00F82DBC" w:rsidP="00510C7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6C273FA7" w14:textId="77777777" w:rsidR="00F82DBC" w:rsidRDefault="00F82DBC" w:rsidP="00156B1E">
            <w:pPr>
              <w:pStyle w:val="RLdajeosmluvnstran"/>
              <w:widowControl w:val="0"/>
              <w:spacing w:after="6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Tekies s.r.o.</w:t>
            </w:r>
          </w:p>
          <w:p w14:paraId="00D45198" w14:textId="71286098" w:rsidR="00F82DBC" w:rsidRDefault="0027492E" w:rsidP="00FE004A">
            <w:pPr>
              <w:pStyle w:val="RLProhlensmluvnch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Ing. </w:t>
            </w:r>
            <w:r w:rsidR="00156B1E" w:rsidRPr="00796AF1">
              <w:rPr>
                <w:rFonts w:ascii="Arial" w:hAnsi="Arial" w:cs="Arial"/>
                <w:b w:val="0"/>
                <w:bCs/>
                <w:sz w:val="20"/>
              </w:rPr>
              <w:t xml:space="preserve">Pavel Wimmer, </w:t>
            </w:r>
            <w:r w:rsidR="00156B1E" w:rsidRPr="00796AF1">
              <w:rPr>
                <w:rFonts w:ascii="Arial" w:hAnsi="Arial" w:cs="Arial"/>
                <w:b w:val="0"/>
                <w:bCs/>
                <w:sz w:val="20"/>
                <w:szCs w:val="22"/>
              </w:rPr>
              <w:t>jednatel</w:t>
            </w:r>
          </w:p>
        </w:tc>
      </w:tr>
      <w:tr w:rsidR="00F82DBC" w:rsidRPr="00A16B28" w14:paraId="1DC8E32D" w14:textId="77777777" w:rsidTr="00510C7A">
        <w:tc>
          <w:tcPr>
            <w:tcW w:w="4589" w:type="dxa"/>
          </w:tcPr>
          <w:p w14:paraId="050EBD0D" w14:textId="77777777" w:rsidR="00F82DBC" w:rsidRDefault="00F82DBC" w:rsidP="00510C7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11CF7C05" w14:textId="77777777" w:rsidR="00156B1E" w:rsidRDefault="00156B1E" w:rsidP="00510C7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1" w:type="dxa"/>
          </w:tcPr>
          <w:p w14:paraId="5FD587D5" w14:textId="77777777" w:rsidR="00F82DBC" w:rsidRDefault="00F82DBC" w:rsidP="00510C7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82DBC" w:rsidRPr="00A16B28" w14:paraId="344DF82E" w14:textId="77777777" w:rsidTr="00510C7A">
        <w:tc>
          <w:tcPr>
            <w:tcW w:w="4589" w:type="dxa"/>
          </w:tcPr>
          <w:p w14:paraId="3EC0054C" w14:textId="77777777" w:rsidR="00F82DBC" w:rsidRPr="00A16B28" w:rsidRDefault="00F82DBC" w:rsidP="00510C7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Poskytovatel č. 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3</w:t>
            </w:r>
          </w:p>
          <w:p w14:paraId="6798072E" w14:textId="3A24027F" w:rsidR="00F82DBC" w:rsidRDefault="00F82DBC" w:rsidP="00510C7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 xml:space="preserve">V </w:t>
            </w:r>
            <w:r w:rsidR="00156B1E">
              <w:rPr>
                <w:rFonts w:ascii="Arial" w:hAnsi="Arial" w:cs="Arial"/>
                <w:sz w:val="20"/>
                <w:szCs w:val="22"/>
              </w:rPr>
              <w:t>Praze</w:t>
            </w:r>
            <w:r w:rsidRPr="00E07D66">
              <w:rPr>
                <w:rFonts w:ascii="Arial" w:hAnsi="Arial" w:cs="Arial"/>
                <w:sz w:val="20"/>
                <w:szCs w:val="22"/>
              </w:rPr>
              <w:t xml:space="preserve"> dne</w:t>
            </w:r>
            <w:r w:rsidR="00542812">
              <w:rPr>
                <w:rFonts w:ascii="Arial" w:hAnsi="Arial" w:cs="Arial"/>
                <w:sz w:val="20"/>
                <w:szCs w:val="22"/>
              </w:rPr>
              <w:t xml:space="preserve"> dle</w:t>
            </w:r>
            <w:r w:rsidRPr="00E07D66">
              <w:rPr>
                <w:rFonts w:ascii="Arial" w:hAnsi="Arial" w:cs="Arial"/>
                <w:sz w:val="20"/>
                <w:szCs w:val="22"/>
              </w:rPr>
              <w:t xml:space="preserve"> elektronického podpisu</w:t>
            </w:r>
          </w:p>
        </w:tc>
        <w:tc>
          <w:tcPr>
            <w:tcW w:w="4481" w:type="dxa"/>
          </w:tcPr>
          <w:p w14:paraId="4E584FFE" w14:textId="77777777" w:rsidR="00F82DBC" w:rsidRPr="00A16B28" w:rsidRDefault="00F82DBC" w:rsidP="00510C7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Poskytovatel č. 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4</w:t>
            </w:r>
          </w:p>
          <w:p w14:paraId="2D01ACC6" w14:textId="0F7312C1" w:rsidR="00F82DBC" w:rsidRDefault="00F82DBC" w:rsidP="00510C7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 xml:space="preserve">V </w:t>
            </w:r>
            <w:r w:rsidR="00156B1E">
              <w:rPr>
                <w:rFonts w:ascii="Arial" w:hAnsi="Arial" w:cs="Arial"/>
                <w:sz w:val="20"/>
                <w:szCs w:val="22"/>
              </w:rPr>
              <w:t>Praze</w:t>
            </w:r>
            <w:r w:rsidRPr="00E07D66">
              <w:rPr>
                <w:rFonts w:ascii="Arial" w:hAnsi="Arial" w:cs="Arial"/>
                <w:sz w:val="20"/>
                <w:szCs w:val="22"/>
              </w:rPr>
              <w:t xml:space="preserve"> dne</w:t>
            </w:r>
            <w:r w:rsidR="00542812">
              <w:rPr>
                <w:rFonts w:ascii="Arial" w:hAnsi="Arial" w:cs="Arial"/>
                <w:sz w:val="20"/>
                <w:szCs w:val="22"/>
              </w:rPr>
              <w:t xml:space="preserve"> dle</w:t>
            </w:r>
            <w:r w:rsidRPr="00E07D66">
              <w:rPr>
                <w:rFonts w:ascii="Arial" w:hAnsi="Arial" w:cs="Arial"/>
                <w:sz w:val="20"/>
                <w:szCs w:val="22"/>
              </w:rPr>
              <w:t xml:space="preserve"> elektronického podpisu</w:t>
            </w:r>
          </w:p>
        </w:tc>
      </w:tr>
      <w:tr w:rsidR="00F82DBC" w:rsidRPr="00A16B28" w14:paraId="42F7BB37" w14:textId="77777777" w:rsidTr="00510C7A">
        <w:tc>
          <w:tcPr>
            <w:tcW w:w="4589" w:type="dxa"/>
          </w:tcPr>
          <w:p w14:paraId="2E36C4CB" w14:textId="77777777" w:rsidR="00F82DBC" w:rsidRPr="00AD5AF6" w:rsidRDefault="00F82DBC" w:rsidP="00510C7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06286F8C" w14:textId="77777777" w:rsidR="00F82DBC" w:rsidRPr="00AD5AF6" w:rsidRDefault="00F82DBC" w:rsidP="00510C7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584C127E" w14:textId="77777777" w:rsidR="00F82DBC" w:rsidRPr="00AD5AF6" w:rsidRDefault="00F82DBC" w:rsidP="00510C7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D5AF6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796E544C" w14:textId="24FBB084" w:rsidR="00F82DBC" w:rsidRPr="00AD5AF6" w:rsidRDefault="00F82DBC" w:rsidP="00156B1E">
            <w:pPr>
              <w:pStyle w:val="RLdajeosmluvnstran"/>
              <w:widowControl w:val="0"/>
              <w:spacing w:after="6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A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COPS </w:t>
            </w:r>
            <w:r w:rsidR="00C25392" w:rsidRPr="00AD5AF6">
              <w:rPr>
                <w:rFonts w:ascii="Arial" w:hAnsi="Arial" w:cs="Arial"/>
                <w:b/>
                <w:bCs/>
                <w:sz w:val="20"/>
                <w:szCs w:val="20"/>
              </w:rPr>
              <w:t>Solutions</w:t>
            </w:r>
            <w:r w:rsidR="00C25392" w:rsidRPr="00AD5AF6" w:rsidDel="00C253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D5AF6">
              <w:rPr>
                <w:rFonts w:ascii="Arial" w:hAnsi="Arial" w:cs="Arial"/>
                <w:b/>
                <w:bCs/>
                <w:sz w:val="20"/>
                <w:szCs w:val="20"/>
              </w:rPr>
              <w:t>s.r.o.</w:t>
            </w:r>
          </w:p>
          <w:p w14:paraId="18A4D05D" w14:textId="2E67CFC7" w:rsidR="00F82DBC" w:rsidRPr="00AD5AF6" w:rsidRDefault="00156B1E" w:rsidP="00510C7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D5A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Ondřej Dvořák, Ph.D., jednatel</w:t>
            </w:r>
          </w:p>
        </w:tc>
        <w:tc>
          <w:tcPr>
            <w:tcW w:w="4481" w:type="dxa"/>
          </w:tcPr>
          <w:p w14:paraId="05DA30B8" w14:textId="77777777" w:rsidR="00F82DBC" w:rsidRPr="00AD5AF6" w:rsidRDefault="00F82DBC" w:rsidP="00510C7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1E8BA769" w14:textId="77777777" w:rsidR="00F82DBC" w:rsidRPr="00AD5AF6" w:rsidRDefault="00F82DBC" w:rsidP="00510C7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6EA23332" w14:textId="77777777" w:rsidR="00F82DBC" w:rsidRPr="00AD5AF6" w:rsidRDefault="00F82DBC" w:rsidP="00510C7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D5AF6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5F92ED03" w14:textId="77777777" w:rsidR="00F82DBC" w:rsidRPr="00AD5AF6" w:rsidRDefault="00F82DBC" w:rsidP="00156B1E">
            <w:pPr>
              <w:pStyle w:val="RLdajeosmluvnstran"/>
              <w:widowControl w:val="0"/>
              <w:spacing w:after="6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AF6">
              <w:rPr>
                <w:rFonts w:ascii="Arial" w:hAnsi="Arial" w:cs="Arial"/>
                <w:b/>
                <w:bCs/>
                <w:sz w:val="20"/>
                <w:szCs w:val="20"/>
              </w:rPr>
              <w:t>OKsystem a.s.</w:t>
            </w:r>
          </w:p>
          <w:p w14:paraId="229B82DA" w14:textId="198A6022" w:rsidR="00F82DBC" w:rsidRPr="00AD5AF6" w:rsidRDefault="00156B1E" w:rsidP="00510C7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D5AF6">
              <w:rPr>
                <w:rFonts w:ascii="Arial" w:hAnsi="Arial" w:cs="Arial"/>
                <w:color w:val="000000"/>
                <w:sz w:val="20"/>
                <w:szCs w:val="20"/>
              </w:rPr>
              <w:t>Ing. Vítězslav Ciml, ředitel a místopředseda představenstva</w:t>
            </w:r>
          </w:p>
        </w:tc>
      </w:tr>
      <w:tr w:rsidR="00F82DBC" w14:paraId="6A7A046F" w14:textId="77777777" w:rsidTr="00510C7A">
        <w:tc>
          <w:tcPr>
            <w:tcW w:w="4589" w:type="dxa"/>
          </w:tcPr>
          <w:p w14:paraId="34D5F48A" w14:textId="77777777" w:rsidR="00F82DBC" w:rsidRDefault="00F82DBC" w:rsidP="00510C7A">
            <w:pPr>
              <w:pStyle w:val="RLdajeosmluvnstran"/>
              <w:widowControl w:val="0"/>
              <w:spacing w:line="28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1" w:type="dxa"/>
          </w:tcPr>
          <w:p w14:paraId="0F131785" w14:textId="77777777" w:rsidR="00F82DBC" w:rsidRDefault="00F82DBC" w:rsidP="00510C7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56B1E" w14:paraId="51BC912C" w14:textId="77777777" w:rsidTr="00510C7A">
        <w:tc>
          <w:tcPr>
            <w:tcW w:w="4589" w:type="dxa"/>
          </w:tcPr>
          <w:p w14:paraId="5A721BE0" w14:textId="77777777" w:rsidR="00156B1E" w:rsidRPr="00A16B28" w:rsidRDefault="00156B1E" w:rsidP="00156B1E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Poskytovatel č. 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5</w:t>
            </w:r>
          </w:p>
          <w:p w14:paraId="5A661DDD" w14:textId="7756441B" w:rsidR="00156B1E" w:rsidRDefault="00156B1E" w:rsidP="00156B1E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 xml:space="preserve">V </w:t>
            </w:r>
            <w:r>
              <w:rPr>
                <w:rFonts w:ascii="Arial" w:hAnsi="Arial" w:cs="Arial"/>
                <w:sz w:val="20"/>
                <w:szCs w:val="22"/>
              </w:rPr>
              <w:t>Praze</w:t>
            </w:r>
            <w:r w:rsidRPr="00E07D66">
              <w:rPr>
                <w:rFonts w:ascii="Arial" w:hAnsi="Arial" w:cs="Arial"/>
                <w:sz w:val="20"/>
                <w:szCs w:val="22"/>
              </w:rPr>
              <w:t xml:space="preserve"> dne </w:t>
            </w:r>
            <w:r w:rsidR="00542812">
              <w:rPr>
                <w:rFonts w:ascii="Arial" w:hAnsi="Arial" w:cs="Arial"/>
                <w:sz w:val="20"/>
                <w:szCs w:val="22"/>
              </w:rPr>
              <w:t xml:space="preserve">dle </w:t>
            </w:r>
            <w:r w:rsidRPr="00E07D66">
              <w:rPr>
                <w:rFonts w:ascii="Arial" w:hAnsi="Arial" w:cs="Arial"/>
                <w:sz w:val="20"/>
                <w:szCs w:val="22"/>
              </w:rPr>
              <w:t>elektronického podpisu</w:t>
            </w:r>
          </w:p>
        </w:tc>
        <w:tc>
          <w:tcPr>
            <w:tcW w:w="4481" w:type="dxa"/>
          </w:tcPr>
          <w:p w14:paraId="726B4DB7" w14:textId="77777777" w:rsidR="00156B1E" w:rsidRPr="00A16B28" w:rsidRDefault="00156B1E" w:rsidP="00156B1E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Poskytovatel č. 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5</w:t>
            </w:r>
          </w:p>
          <w:p w14:paraId="1A9498F4" w14:textId="271B089C" w:rsidR="00156B1E" w:rsidRDefault="00156B1E" w:rsidP="00156B1E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 xml:space="preserve">V </w:t>
            </w:r>
            <w:r>
              <w:rPr>
                <w:rFonts w:ascii="Arial" w:hAnsi="Arial" w:cs="Arial"/>
                <w:sz w:val="20"/>
                <w:szCs w:val="22"/>
              </w:rPr>
              <w:t>Praze</w:t>
            </w:r>
            <w:r w:rsidRPr="00E07D66">
              <w:rPr>
                <w:rFonts w:ascii="Arial" w:hAnsi="Arial" w:cs="Arial"/>
                <w:sz w:val="20"/>
                <w:szCs w:val="22"/>
              </w:rPr>
              <w:t xml:space="preserve"> dne </w:t>
            </w:r>
            <w:r w:rsidR="00542812">
              <w:rPr>
                <w:rFonts w:ascii="Arial" w:hAnsi="Arial" w:cs="Arial"/>
                <w:sz w:val="20"/>
                <w:szCs w:val="22"/>
              </w:rPr>
              <w:t xml:space="preserve">dle </w:t>
            </w:r>
            <w:r w:rsidRPr="00E07D66">
              <w:rPr>
                <w:rFonts w:ascii="Arial" w:hAnsi="Arial" w:cs="Arial"/>
                <w:sz w:val="20"/>
                <w:szCs w:val="22"/>
              </w:rPr>
              <w:t>elektronického podpisu</w:t>
            </w:r>
          </w:p>
        </w:tc>
      </w:tr>
      <w:tr w:rsidR="00156B1E" w14:paraId="5848E7B8" w14:textId="77777777" w:rsidTr="00510C7A">
        <w:tc>
          <w:tcPr>
            <w:tcW w:w="4589" w:type="dxa"/>
          </w:tcPr>
          <w:p w14:paraId="6B6F4466" w14:textId="77777777" w:rsidR="00156B1E" w:rsidRDefault="00156B1E" w:rsidP="00156B1E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269FE55B" w14:textId="77777777" w:rsidR="00156B1E" w:rsidRDefault="00156B1E" w:rsidP="00156B1E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5F2EA7E7" w14:textId="77777777" w:rsidR="00156B1E" w:rsidRPr="00A16B28" w:rsidRDefault="00156B1E" w:rsidP="00156B1E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1BEC2C93" w14:textId="6C0275FF" w:rsidR="00156B1E" w:rsidRDefault="00156B1E" w:rsidP="00156B1E">
            <w:pPr>
              <w:pStyle w:val="RLdajeosmluvnstran"/>
              <w:widowControl w:val="0"/>
              <w:spacing w:after="6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Aricoma System</w:t>
            </w:r>
            <w:r w:rsidR="00353272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a.s.</w:t>
            </w:r>
          </w:p>
          <w:p w14:paraId="12AC90E0" w14:textId="750932D4" w:rsidR="00156B1E" w:rsidRPr="00A16B28" w:rsidRDefault="00AD5AF6" w:rsidP="00156B1E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Vít Ševčík, člen představenstva</w:t>
            </w:r>
          </w:p>
        </w:tc>
        <w:tc>
          <w:tcPr>
            <w:tcW w:w="4481" w:type="dxa"/>
          </w:tcPr>
          <w:p w14:paraId="553D7505" w14:textId="77777777" w:rsidR="00156B1E" w:rsidRDefault="00156B1E" w:rsidP="00156B1E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31BF1D34" w14:textId="77777777" w:rsidR="00156B1E" w:rsidRDefault="00156B1E" w:rsidP="00156B1E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0BD02C4F" w14:textId="77777777" w:rsidR="00156B1E" w:rsidRPr="00A16B28" w:rsidRDefault="00156B1E" w:rsidP="00156B1E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4C409310" w14:textId="0434A6C8" w:rsidR="00156B1E" w:rsidRDefault="00156B1E" w:rsidP="00156B1E">
            <w:pPr>
              <w:pStyle w:val="RLdajeosmluvnstran"/>
              <w:widowControl w:val="0"/>
              <w:spacing w:after="6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Aricoma System</w:t>
            </w:r>
            <w:r w:rsidR="00353272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a.s.</w:t>
            </w:r>
          </w:p>
          <w:p w14:paraId="013E90E2" w14:textId="0EAED75A" w:rsidR="00156B1E" w:rsidRPr="00A16B28" w:rsidRDefault="00156B1E" w:rsidP="00156B1E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Tomáš Ječmínek, člen představenstva</w:t>
            </w:r>
          </w:p>
        </w:tc>
      </w:tr>
    </w:tbl>
    <w:p w14:paraId="65E677EF" w14:textId="69BEB665" w:rsidR="00924E73" w:rsidRDefault="00924E73" w:rsidP="00C25392">
      <w:pPr>
        <w:rPr>
          <w:rFonts w:ascii="Arial" w:hAnsi="Arial" w:cs="Arial"/>
          <w:b/>
          <w:sz w:val="20"/>
          <w:szCs w:val="20"/>
        </w:rPr>
      </w:pPr>
    </w:p>
    <w:sectPr w:rsidR="00924E73" w:rsidSect="00070964">
      <w:headerReference w:type="default" r:id="rId8"/>
      <w:footerReference w:type="default" r:id="rId9"/>
      <w:pgSz w:w="11906" w:h="16838"/>
      <w:pgMar w:top="1701" w:right="1418" w:bottom="1134" w:left="1418" w:header="113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D75E5" w14:textId="77777777" w:rsidR="007253C6" w:rsidRDefault="007253C6">
      <w:r>
        <w:separator/>
      </w:r>
    </w:p>
  </w:endnote>
  <w:endnote w:type="continuationSeparator" w:id="0">
    <w:p w14:paraId="3043F3A6" w14:textId="77777777" w:rsidR="007253C6" w:rsidRDefault="007253C6">
      <w:r>
        <w:continuationSeparator/>
      </w:r>
    </w:p>
  </w:endnote>
  <w:endnote w:type="continuationNotice" w:id="1">
    <w:p w14:paraId="69CE2C08" w14:textId="77777777" w:rsidR="007253C6" w:rsidRDefault="007253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albaum Display Light">
    <w:charset w:val="00"/>
    <w:family w:val="roman"/>
    <w:pitch w:val="variable"/>
    <w:sig w:usb0="8000002F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orbel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933561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28"/>
      </w:rPr>
    </w:sdtEndPr>
    <w:sdtContent>
      <w:p w14:paraId="133EBCDE" w14:textId="77777777" w:rsidR="00C1648E" w:rsidRPr="009F1C08" w:rsidRDefault="00C1648E" w:rsidP="002601AE">
        <w:pPr>
          <w:pStyle w:val="Zpat"/>
          <w:pBdr>
            <w:top w:val="none" w:sz="0" w:space="0" w:color="auto"/>
          </w:pBdr>
          <w:rPr>
            <w:rFonts w:ascii="Arial" w:hAnsi="Arial" w:cs="Arial"/>
            <w:sz w:val="18"/>
            <w:szCs w:val="28"/>
          </w:rPr>
        </w:pPr>
        <w:r w:rsidRPr="009F1C08">
          <w:rPr>
            <w:rFonts w:ascii="Arial" w:hAnsi="Arial" w:cs="Arial"/>
            <w:sz w:val="18"/>
            <w:szCs w:val="28"/>
          </w:rPr>
          <w:fldChar w:fldCharType="begin"/>
        </w:r>
        <w:r w:rsidRPr="009F1C08">
          <w:rPr>
            <w:rFonts w:ascii="Arial" w:hAnsi="Arial" w:cs="Arial"/>
            <w:sz w:val="18"/>
            <w:szCs w:val="28"/>
          </w:rPr>
          <w:instrText>PAGE   \* MERGEFORMAT</w:instrText>
        </w:r>
        <w:r w:rsidRPr="009F1C08">
          <w:rPr>
            <w:rFonts w:ascii="Arial" w:hAnsi="Arial" w:cs="Arial"/>
            <w:sz w:val="18"/>
            <w:szCs w:val="28"/>
          </w:rPr>
          <w:fldChar w:fldCharType="separate"/>
        </w:r>
        <w:r w:rsidRPr="009F1C08">
          <w:rPr>
            <w:rFonts w:ascii="Arial" w:hAnsi="Arial" w:cs="Arial"/>
            <w:sz w:val="18"/>
            <w:szCs w:val="28"/>
          </w:rPr>
          <w:t>2</w:t>
        </w:r>
        <w:r w:rsidRPr="009F1C08">
          <w:rPr>
            <w:rFonts w:ascii="Arial" w:hAnsi="Arial" w:cs="Arial"/>
            <w:sz w:val="18"/>
            <w:szCs w:val="28"/>
          </w:rPr>
          <w:fldChar w:fldCharType="end"/>
        </w:r>
      </w:p>
    </w:sdtContent>
  </w:sdt>
  <w:p w14:paraId="68E05E6C" w14:textId="77777777" w:rsidR="00C1648E" w:rsidRDefault="00C1648E" w:rsidP="002601AE">
    <w:pPr>
      <w:pStyle w:val="Zpat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2DEF0" w14:textId="77777777" w:rsidR="007253C6" w:rsidRDefault="007253C6">
      <w:r>
        <w:separator/>
      </w:r>
    </w:p>
  </w:footnote>
  <w:footnote w:type="continuationSeparator" w:id="0">
    <w:p w14:paraId="121DAB44" w14:textId="77777777" w:rsidR="007253C6" w:rsidRDefault="007253C6">
      <w:r>
        <w:continuationSeparator/>
      </w:r>
    </w:p>
  </w:footnote>
  <w:footnote w:type="continuationNotice" w:id="1">
    <w:p w14:paraId="1102A824" w14:textId="77777777" w:rsidR="007253C6" w:rsidRDefault="007253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806FA" w14:textId="031096F0" w:rsidR="00C1648E" w:rsidRPr="00C1648E" w:rsidRDefault="00BD0E86" w:rsidP="00C1648E">
    <w:pPr>
      <w:pStyle w:val="Zhlav"/>
      <w:pBdr>
        <w:bottom w:val="none" w:sz="0" w:space="0" w:color="auto"/>
      </w:pBdr>
    </w:pPr>
    <w:r w:rsidRPr="006D5077">
      <w:rPr>
        <w:noProof/>
      </w:rPr>
      <w:drawing>
        <wp:anchor distT="0" distB="0" distL="114300" distR="114300" simplePos="0" relativeHeight="251659264" behindDoc="0" locked="0" layoutInCell="1" allowOverlap="1" wp14:anchorId="2E7B2DC2" wp14:editId="66ED2CB8">
          <wp:simplePos x="0" y="0"/>
          <wp:positionH relativeFrom="column">
            <wp:posOffset>857250</wp:posOffset>
          </wp:positionH>
          <wp:positionV relativeFrom="paragraph">
            <wp:posOffset>-257810</wp:posOffset>
          </wp:positionV>
          <wp:extent cx="3857625" cy="485775"/>
          <wp:effectExtent l="0" t="0" r="9525" b="9525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67.75pt;height:582.4pt" o:bullet="t">
        <v:imagedata r:id="rId1" o:title=""/>
      </v:shape>
    </w:pict>
  </w:numPicBullet>
  <w:numPicBullet w:numPicBulletId="1">
    <w:pict>
      <v:shape id="_x0000_i1027" type="#_x0000_t75" style="width:14.95pt;height:14.95pt" o:bullet="t">
        <v:imagedata r:id="rId2" o:title=""/>
      </v:shape>
    </w:pict>
  </w:numPicBullet>
  <w:numPicBullet w:numPicBulletId="2">
    <w:pict>
      <v:shape id="_x0000_i1028" type="#_x0000_t75" style="width:12.1pt;height:12.1pt" o:bullet="t">
        <v:imagedata r:id="rId3" o:title=""/>
      </v:shape>
    </w:pict>
  </w:numPicBullet>
  <w:numPicBullet w:numPicBulletId="3">
    <w:pict>
      <v:shape id="_x0000_i1029" type="#_x0000_t75" style="width:12.1pt;height:12.1pt" o:bullet="t">
        <v:imagedata r:id="rId4" o:title=""/>
      </v:shape>
    </w:pict>
  </w:numPicBullet>
  <w:numPicBullet w:numPicBulletId="4">
    <w:pict>
      <v:shape id="_x0000_i1030" type="#_x0000_t75" style="width:12.1pt;height:12.1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A050E7"/>
    <w:multiLevelType w:val="multilevel"/>
    <w:tmpl w:val="EBF496E4"/>
    <w:lvl w:ilvl="0">
      <w:start w:val="7"/>
      <w:numFmt w:val="decimal"/>
      <w:pStyle w:val="NADPIS10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4"/>
      <w:numFmt w:val="decimal"/>
      <w:pStyle w:val="NADPIS20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21B43C6D"/>
    <w:multiLevelType w:val="multilevel"/>
    <w:tmpl w:val="D3829E8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920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62C6FCD"/>
    <w:multiLevelType w:val="multilevel"/>
    <w:tmpl w:val="8DB030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5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6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9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1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2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4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6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7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563E458F"/>
    <w:multiLevelType w:val="multilevel"/>
    <w:tmpl w:val="D3829E8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920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5" w15:restartNumberingAfterBreak="0">
    <w:nsid w:val="68DA4EBD"/>
    <w:multiLevelType w:val="multilevel"/>
    <w:tmpl w:val="4E8E1982"/>
    <w:lvl w:ilvl="0">
      <w:start w:val="1"/>
      <w:numFmt w:val="bullet"/>
      <w:lvlText w:val="-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bCs/>
        <w:i w:val="0"/>
        <w:caps/>
        <w:strike w:val="0"/>
        <w:dstrike w:val="0"/>
        <w:vanish w:val="0"/>
        <w:color w:val="000000"/>
        <w:sz w:val="22"/>
        <w:szCs w:val="1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864"/>
        </w:tabs>
        <w:ind w:left="2864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2778"/>
        </w:tabs>
        <w:ind w:left="2778" w:hanging="737"/>
      </w:pPr>
      <w:rPr>
        <w:rFonts w:ascii="Walbaum Display Light" w:hAnsi="Walbaum Display Light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629"/>
        </w:tabs>
        <w:ind w:left="3629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66"/>
        </w:tabs>
        <w:ind w:left="4366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46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7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8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0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 w15:restartNumberingAfterBreak="0">
    <w:nsid w:val="72770E02"/>
    <w:multiLevelType w:val="multilevel"/>
    <w:tmpl w:val="D3829E8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920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3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26835869">
    <w:abstractNumId w:val="23"/>
  </w:num>
  <w:num w:numId="2" w16cid:durableId="47645747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9968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1023529">
    <w:abstractNumId w:val="38"/>
  </w:num>
  <w:num w:numId="5" w16cid:durableId="1446122202">
    <w:abstractNumId w:val="16"/>
  </w:num>
  <w:num w:numId="6" w16cid:durableId="1460799422">
    <w:abstractNumId w:val="36"/>
  </w:num>
  <w:num w:numId="7" w16cid:durableId="486361228">
    <w:abstractNumId w:val="50"/>
  </w:num>
  <w:num w:numId="8" w16cid:durableId="976959630">
    <w:abstractNumId w:val="31"/>
  </w:num>
  <w:num w:numId="9" w16cid:durableId="1825118942">
    <w:abstractNumId w:val="24"/>
  </w:num>
  <w:num w:numId="10" w16cid:durableId="190798655">
    <w:abstractNumId w:val="21"/>
  </w:num>
  <w:num w:numId="11" w16cid:durableId="2036274910">
    <w:abstractNumId w:val="33"/>
  </w:num>
  <w:num w:numId="12" w16cid:durableId="1739984752">
    <w:abstractNumId w:val="32"/>
  </w:num>
  <w:num w:numId="13" w16cid:durableId="141432439">
    <w:abstractNumId w:val="11"/>
  </w:num>
  <w:num w:numId="14" w16cid:durableId="889536902">
    <w:abstractNumId w:val="43"/>
  </w:num>
  <w:num w:numId="15" w16cid:durableId="942808490">
    <w:abstractNumId w:val="13"/>
  </w:num>
  <w:num w:numId="16" w16cid:durableId="968316689">
    <w:abstractNumId w:val="8"/>
  </w:num>
  <w:num w:numId="17" w16cid:durableId="1022435726">
    <w:abstractNumId w:val="3"/>
  </w:num>
  <w:num w:numId="18" w16cid:durableId="1886987760">
    <w:abstractNumId w:val="2"/>
  </w:num>
  <w:num w:numId="19" w16cid:durableId="1919054453">
    <w:abstractNumId w:val="30"/>
  </w:num>
  <w:num w:numId="20" w16cid:durableId="1792362474">
    <w:abstractNumId w:val="37"/>
  </w:num>
  <w:num w:numId="21" w16cid:durableId="1177844729">
    <w:abstractNumId w:val="42"/>
  </w:num>
  <w:num w:numId="22" w16cid:durableId="199255735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74420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3741906">
    <w:abstractNumId w:val="9"/>
  </w:num>
  <w:num w:numId="25" w16cid:durableId="651561083">
    <w:abstractNumId w:val="17"/>
  </w:num>
  <w:num w:numId="26" w16cid:durableId="1074354797">
    <w:abstractNumId w:val="41"/>
  </w:num>
  <w:num w:numId="27" w16cid:durableId="1032223361">
    <w:abstractNumId w:val="48"/>
  </w:num>
  <w:num w:numId="28" w16cid:durableId="1826125069">
    <w:abstractNumId w:val="49"/>
  </w:num>
  <w:num w:numId="29" w16cid:durableId="1114591572">
    <w:abstractNumId w:val="25"/>
  </w:num>
  <w:num w:numId="30" w16cid:durableId="697318452">
    <w:abstractNumId w:val="35"/>
  </w:num>
  <w:num w:numId="31" w16cid:durableId="1178691609">
    <w:abstractNumId w:val="46"/>
  </w:num>
  <w:num w:numId="32" w16cid:durableId="270477096">
    <w:abstractNumId w:val="34"/>
  </w:num>
  <w:num w:numId="33" w16cid:durableId="1546209923">
    <w:abstractNumId w:val="29"/>
  </w:num>
  <w:num w:numId="34" w16cid:durableId="454756564">
    <w:abstractNumId w:val="6"/>
  </w:num>
  <w:num w:numId="35" w16cid:durableId="2016301316">
    <w:abstractNumId w:val="18"/>
  </w:num>
  <w:num w:numId="36" w16cid:durableId="1252928900">
    <w:abstractNumId w:val="1"/>
  </w:num>
  <w:num w:numId="37" w16cid:durableId="321854564">
    <w:abstractNumId w:val="0"/>
  </w:num>
  <w:num w:numId="38" w16cid:durableId="224419282">
    <w:abstractNumId w:val="20"/>
  </w:num>
  <w:num w:numId="39" w16cid:durableId="1104959139">
    <w:abstractNumId w:val="7"/>
  </w:num>
  <w:num w:numId="40" w16cid:durableId="1117992011">
    <w:abstractNumId w:val="26"/>
  </w:num>
  <w:num w:numId="41" w16cid:durableId="751657132">
    <w:abstractNumId w:val="22"/>
  </w:num>
  <w:num w:numId="42" w16cid:durableId="1464958703">
    <w:abstractNumId w:val="53"/>
  </w:num>
  <w:num w:numId="43" w16cid:durableId="602152477">
    <w:abstractNumId w:val="15"/>
  </w:num>
  <w:num w:numId="44" w16cid:durableId="1878157916">
    <w:abstractNumId w:val="5"/>
  </w:num>
  <w:num w:numId="45" w16cid:durableId="1615744814">
    <w:abstractNumId w:val="27"/>
  </w:num>
  <w:num w:numId="46" w16cid:durableId="1708676182">
    <w:abstractNumId w:val="40"/>
  </w:num>
  <w:num w:numId="47" w16cid:durableId="479735690">
    <w:abstractNumId w:val="12"/>
  </w:num>
  <w:num w:numId="48" w16cid:durableId="1036662207">
    <w:abstractNumId w:val="10"/>
  </w:num>
  <w:num w:numId="49" w16cid:durableId="9685596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82033325">
    <w:abstractNumId w:val="51"/>
  </w:num>
  <w:num w:numId="51" w16cid:durableId="798649014">
    <w:abstractNumId w:val="45"/>
  </w:num>
  <w:num w:numId="52" w16cid:durableId="1166823896">
    <w:abstractNumId w:val="39"/>
  </w:num>
  <w:num w:numId="53" w16cid:durableId="1649936654">
    <w:abstractNumId w:val="1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WwNDS2MAHShmbGlko6SsGpxcWZ+XkgBYa1AKftUoIsAAAA"/>
  </w:docVars>
  <w:rsids>
    <w:rsidRoot w:val="00EC1516"/>
    <w:rsid w:val="00000265"/>
    <w:rsid w:val="00001B8F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D9A"/>
    <w:rsid w:val="0002305B"/>
    <w:rsid w:val="000234DC"/>
    <w:rsid w:val="00024247"/>
    <w:rsid w:val="000245E7"/>
    <w:rsid w:val="00025089"/>
    <w:rsid w:val="00025BB2"/>
    <w:rsid w:val="00025E0B"/>
    <w:rsid w:val="0003096A"/>
    <w:rsid w:val="00030CCD"/>
    <w:rsid w:val="00032183"/>
    <w:rsid w:val="00033256"/>
    <w:rsid w:val="00034101"/>
    <w:rsid w:val="00034E6B"/>
    <w:rsid w:val="000355EF"/>
    <w:rsid w:val="00035BCD"/>
    <w:rsid w:val="0003617C"/>
    <w:rsid w:val="00036DF7"/>
    <w:rsid w:val="00036F34"/>
    <w:rsid w:val="0003745B"/>
    <w:rsid w:val="0004109B"/>
    <w:rsid w:val="0004116E"/>
    <w:rsid w:val="00041819"/>
    <w:rsid w:val="00041D84"/>
    <w:rsid w:val="000432AB"/>
    <w:rsid w:val="000438F3"/>
    <w:rsid w:val="00043FE8"/>
    <w:rsid w:val="00044830"/>
    <w:rsid w:val="0004489C"/>
    <w:rsid w:val="00044F98"/>
    <w:rsid w:val="00045038"/>
    <w:rsid w:val="00046603"/>
    <w:rsid w:val="00046610"/>
    <w:rsid w:val="00046B69"/>
    <w:rsid w:val="00046BE1"/>
    <w:rsid w:val="00046E23"/>
    <w:rsid w:val="00047745"/>
    <w:rsid w:val="00050474"/>
    <w:rsid w:val="00050A43"/>
    <w:rsid w:val="00050BD6"/>
    <w:rsid w:val="00053744"/>
    <w:rsid w:val="00053AAE"/>
    <w:rsid w:val="000542A5"/>
    <w:rsid w:val="00054470"/>
    <w:rsid w:val="00054726"/>
    <w:rsid w:val="00055FEF"/>
    <w:rsid w:val="00057036"/>
    <w:rsid w:val="000619B1"/>
    <w:rsid w:val="00062774"/>
    <w:rsid w:val="000641ED"/>
    <w:rsid w:val="000644CF"/>
    <w:rsid w:val="00065164"/>
    <w:rsid w:val="00065633"/>
    <w:rsid w:val="00065860"/>
    <w:rsid w:val="00070420"/>
    <w:rsid w:val="00070699"/>
    <w:rsid w:val="00070964"/>
    <w:rsid w:val="00070D5A"/>
    <w:rsid w:val="00070EF8"/>
    <w:rsid w:val="00071F30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C11"/>
    <w:rsid w:val="000A03E8"/>
    <w:rsid w:val="000A09BB"/>
    <w:rsid w:val="000A0E91"/>
    <w:rsid w:val="000A10D7"/>
    <w:rsid w:val="000A1393"/>
    <w:rsid w:val="000A1483"/>
    <w:rsid w:val="000A2AB5"/>
    <w:rsid w:val="000A589D"/>
    <w:rsid w:val="000A5C15"/>
    <w:rsid w:val="000A6002"/>
    <w:rsid w:val="000A6746"/>
    <w:rsid w:val="000A6CF2"/>
    <w:rsid w:val="000A7BEF"/>
    <w:rsid w:val="000B0C12"/>
    <w:rsid w:val="000B0C6A"/>
    <w:rsid w:val="000B11B2"/>
    <w:rsid w:val="000B13C6"/>
    <w:rsid w:val="000B31E3"/>
    <w:rsid w:val="000B419C"/>
    <w:rsid w:val="000B475A"/>
    <w:rsid w:val="000B6158"/>
    <w:rsid w:val="000B70B4"/>
    <w:rsid w:val="000B74B6"/>
    <w:rsid w:val="000B7B12"/>
    <w:rsid w:val="000B7F64"/>
    <w:rsid w:val="000C05A5"/>
    <w:rsid w:val="000C1787"/>
    <w:rsid w:val="000C2475"/>
    <w:rsid w:val="000C3BDE"/>
    <w:rsid w:val="000C3F03"/>
    <w:rsid w:val="000C3F5E"/>
    <w:rsid w:val="000C402D"/>
    <w:rsid w:val="000C42CA"/>
    <w:rsid w:val="000C459F"/>
    <w:rsid w:val="000C5797"/>
    <w:rsid w:val="000C6AF6"/>
    <w:rsid w:val="000D0E53"/>
    <w:rsid w:val="000D186C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3D9"/>
    <w:rsid w:val="000D7E79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3D80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385B"/>
    <w:rsid w:val="001243DC"/>
    <w:rsid w:val="00124EB5"/>
    <w:rsid w:val="00126374"/>
    <w:rsid w:val="0012694A"/>
    <w:rsid w:val="001305F0"/>
    <w:rsid w:val="00130FEB"/>
    <w:rsid w:val="00131EEC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B1E"/>
    <w:rsid w:val="001576AC"/>
    <w:rsid w:val="00157ADB"/>
    <w:rsid w:val="00157BE6"/>
    <w:rsid w:val="00160947"/>
    <w:rsid w:val="00161C97"/>
    <w:rsid w:val="001622E8"/>
    <w:rsid w:val="00162AAC"/>
    <w:rsid w:val="00162AB3"/>
    <w:rsid w:val="00162DE8"/>
    <w:rsid w:val="00163FF8"/>
    <w:rsid w:val="00164313"/>
    <w:rsid w:val="00164A2D"/>
    <w:rsid w:val="00164CC3"/>
    <w:rsid w:val="001653E0"/>
    <w:rsid w:val="0016541A"/>
    <w:rsid w:val="001667A8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3FF0"/>
    <w:rsid w:val="00174509"/>
    <w:rsid w:val="0017491A"/>
    <w:rsid w:val="00174EF0"/>
    <w:rsid w:val="001753AD"/>
    <w:rsid w:val="0017582B"/>
    <w:rsid w:val="00175AC6"/>
    <w:rsid w:val="0017627F"/>
    <w:rsid w:val="0017706F"/>
    <w:rsid w:val="001779F1"/>
    <w:rsid w:val="0018051E"/>
    <w:rsid w:val="0018068C"/>
    <w:rsid w:val="00180866"/>
    <w:rsid w:val="00182186"/>
    <w:rsid w:val="001878FB"/>
    <w:rsid w:val="00190CFD"/>
    <w:rsid w:val="001919FC"/>
    <w:rsid w:val="00191C2E"/>
    <w:rsid w:val="00191E2F"/>
    <w:rsid w:val="0019207A"/>
    <w:rsid w:val="00192BAA"/>
    <w:rsid w:val="00193DF3"/>
    <w:rsid w:val="0019510C"/>
    <w:rsid w:val="001960A1"/>
    <w:rsid w:val="00196C4D"/>
    <w:rsid w:val="001972FD"/>
    <w:rsid w:val="00197B0C"/>
    <w:rsid w:val="001A13A4"/>
    <w:rsid w:val="001A17E3"/>
    <w:rsid w:val="001A19E0"/>
    <w:rsid w:val="001A1E34"/>
    <w:rsid w:val="001A3007"/>
    <w:rsid w:val="001A32DB"/>
    <w:rsid w:val="001A3C36"/>
    <w:rsid w:val="001A46CE"/>
    <w:rsid w:val="001A4F76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2CD0"/>
    <w:rsid w:val="001B3ED5"/>
    <w:rsid w:val="001B3F3F"/>
    <w:rsid w:val="001B51ED"/>
    <w:rsid w:val="001B532F"/>
    <w:rsid w:val="001B58EF"/>
    <w:rsid w:val="001B6303"/>
    <w:rsid w:val="001B68CD"/>
    <w:rsid w:val="001B7564"/>
    <w:rsid w:val="001C11CF"/>
    <w:rsid w:val="001C2B97"/>
    <w:rsid w:val="001C32F3"/>
    <w:rsid w:val="001C4010"/>
    <w:rsid w:val="001C4D97"/>
    <w:rsid w:val="001C4DA5"/>
    <w:rsid w:val="001C505F"/>
    <w:rsid w:val="001C56AC"/>
    <w:rsid w:val="001C5A3C"/>
    <w:rsid w:val="001C67E2"/>
    <w:rsid w:val="001D0CB5"/>
    <w:rsid w:val="001D2042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649C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1F742A"/>
    <w:rsid w:val="0020088F"/>
    <w:rsid w:val="00201C4D"/>
    <w:rsid w:val="002027FA"/>
    <w:rsid w:val="00202F3E"/>
    <w:rsid w:val="00202F5B"/>
    <w:rsid w:val="002034E1"/>
    <w:rsid w:val="00203591"/>
    <w:rsid w:val="00203765"/>
    <w:rsid w:val="00204909"/>
    <w:rsid w:val="00205FF9"/>
    <w:rsid w:val="002069CB"/>
    <w:rsid w:val="00207108"/>
    <w:rsid w:val="00207AD0"/>
    <w:rsid w:val="00210052"/>
    <w:rsid w:val="002114B8"/>
    <w:rsid w:val="0021215F"/>
    <w:rsid w:val="0021239A"/>
    <w:rsid w:val="00212D38"/>
    <w:rsid w:val="002139A0"/>
    <w:rsid w:val="002139FD"/>
    <w:rsid w:val="002140E6"/>
    <w:rsid w:val="002151FD"/>
    <w:rsid w:val="00215542"/>
    <w:rsid w:val="00215839"/>
    <w:rsid w:val="00215EE2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6B63"/>
    <w:rsid w:val="002273A5"/>
    <w:rsid w:val="00227BEB"/>
    <w:rsid w:val="00231196"/>
    <w:rsid w:val="00232096"/>
    <w:rsid w:val="00232490"/>
    <w:rsid w:val="00233244"/>
    <w:rsid w:val="00233748"/>
    <w:rsid w:val="00233E4D"/>
    <w:rsid w:val="002342F5"/>
    <w:rsid w:val="00236009"/>
    <w:rsid w:val="00236138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BB5"/>
    <w:rsid w:val="00251FA1"/>
    <w:rsid w:val="0025315B"/>
    <w:rsid w:val="00253FF1"/>
    <w:rsid w:val="00254B02"/>
    <w:rsid w:val="00255131"/>
    <w:rsid w:val="00256337"/>
    <w:rsid w:val="00256863"/>
    <w:rsid w:val="002569CF"/>
    <w:rsid w:val="00257A9F"/>
    <w:rsid w:val="002601AE"/>
    <w:rsid w:val="00260435"/>
    <w:rsid w:val="002609C7"/>
    <w:rsid w:val="002616A2"/>
    <w:rsid w:val="00261BF4"/>
    <w:rsid w:val="002620D7"/>
    <w:rsid w:val="002623F2"/>
    <w:rsid w:val="00262855"/>
    <w:rsid w:val="00262B48"/>
    <w:rsid w:val="002637C8"/>
    <w:rsid w:val="00263891"/>
    <w:rsid w:val="0026390F"/>
    <w:rsid w:val="00264BB8"/>
    <w:rsid w:val="00266D45"/>
    <w:rsid w:val="00267069"/>
    <w:rsid w:val="00267A6E"/>
    <w:rsid w:val="00271773"/>
    <w:rsid w:val="00272B83"/>
    <w:rsid w:val="00273CE9"/>
    <w:rsid w:val="002747E9"/>
    <w:rsid w:val="0027492E"/>
    <w:rsid w:val="00274B47"/>
    <w:rsid w:val="00275A7F"/>
    <w:rsid w:val="0027666E"/>
    <w:rsid w:val="00276E18"/>
    <w:rsid w:val="0027743C"/>
    <w:rsid w:val="00277554"/>
    <w:rsid w:val="00277C5B"/>
    <w:rsid w:val="00280520"/>
    <w:rsid w:val="00280B5A"/>
    <w:rsid w:val="00281572"/>
    <w:rsid w:val="0028282A"/>
    <w:rsid w:val="00282D3F"/>
    <w:rsid w:val="0028455E"/>
    <w:rsid w:val="00285056"/>
    <w:rsid w:val="00285DF0"/>
    <w:rsid w:val="00287003"/>
    <w:rsid w:val="00287042"/>
    <w:rsid w:val="00287801"/>
    <w:rsid w:val="002915F0"/>
    <w:rsid w:val="00292768"/>
    <w:rsid w:val="00292F01"/>
    <w:rsid w:val="0029309D"/>
    <w:rsid w:val="002934BE"/>
    <w:rsid w:val="00293DAC"/>
    <w:rsid w:val="00295551"/>
    <w:rsid w:val="00295B28"/>
    <w:rsid w:val="00296D3E"/>
    <w:rsid w:val="00297229"/>
    <w:rsid w:val="002972C0"/>
    <w:rsid w:val="002A01DF"/>
    <w:rsid w:val="002A28FB"/>
    <w:rsid w:val="002A292A"/>
    <w:rsid w:val="002A2935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C50"/>
    <w:rsid w:val="002B5F56"/>
    <w:rsid w:val="002B5FA4"/>
    <w:rsid w:val="002B63F3"/>
    <w:rsid w:val="002B649A"/>
    <w:rsid w:val="002C07E8"/>
    <w:rsid w:val="002C16CF"/>
    <w:rsid w:val="002C1E41"/>
    <w:rsid w:val="002C2A91"/>
    <w:rsid w:val="002C3056"/>
    <w:rsid w:val="002C3082"/>
    <w:rsid w:val="002C464E"/>
    <w:rsid w:val="002C4B83"/>
    <w:rsid w:val="002C4D45"/>
    <w:rsid w:val="002C6B78"/>
    <w:rsid w:val="002C70A0"/>
    <w:rsid w:val="002C7225"/>
    <w:rsid w:val="002C76B1"/>
    <w:rsid w:val="002D17D1"/>
    <w:rsid w:val="002D1B17"/>
    <w:rsid w:val="002D3CE3"/>
    <w:rsid w:val="002D3EE8"/>
    <w:rsid w:val="002D4801"/>
    <w:rsid w:val="002D4F21"/>
    <w:rsid w:val="002D61BE"/>
    <w:rsid w:val="002D7AF5"/>
    <w:rsid w:val="002E1470"/>
    <w:rsid w:val="002E1927"/>
    <w:rsid w:val="002E1993"/>
    <w:rsid w:val="002E1BD4"/>
    <w:rsid w:val="002E236A"/>
    <w:rsid w:val="002E2927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58"/>
    <w:rsid w:val="002F5B61"/>
    <w:rsid w:val="002F5C45"/>
    <w:rsid w:val="002F60F7"/>
    <w:rsid w:val="002F6684"/>
    <w:rsid w:val="002F678F"/>
    <w:rsid w:val="002F7169"/>
    <w:rsid w:val="002F7209"/>
    <w:rsid w:val="002F7513"/>
    <w:rsid w:val="002F79C5"/>
    <w:rsid w:val="00301057"/>
    <w:rsid w:val="00301EA0"/>
    <w:rsid w:val="00301EB7"/>
    <w:rsid w:val="00302317"/>
    <w:rsid w:val="0030241C"/>
    <w:rsid w:val="00302636"/>
    <w:rsid w:val="00303172"/>
    <w:rsid w:val="00303428"/>
    <w:rsid w:val="003049F4"/>
    <w:rsid w:val="00304E74"/>
    <w:rsid w:val="0030531A"/>
    <w:rsid w:val="00305EED"/>
    <w:rsid w:val="00306B46"/>
    <w:rsid w:val="003079B4"/>
    <w:rsid w:val="00310C40"/>
    <w:rsid w:val="00312B0F"/>
    <w:rsid w:val="00312E68"/>
    <w:rsid w:val="00312EA9"/>
    <w:rsid w:val="00313183"/>
    <w:rsid w:val="003160E1"/>
    <w:rsid w:val="00316944"/>
    <w:rsid w:val="003169A4"/>
    <w:rsid w:val="00317026"/>
    <w:rsid w:val="0031771C"/>
    <w:rsid w:val="00317FEA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1DD"/>
    <w:rsid w:val="003303D7"/>
    <w:rsid w:val="00331052"/>
    <w:rsid w:val="00331F0C"/>
    <w:rsid w:val="003324FB"/>
    <w:rsid w:val="003331DE"/>
    <w:rsid w:val="003334A3"/>
    <w:rsid w:val="00334FCE"/>
    <w:rsid w:val="003358E6"/>
    <w:rsid w:val="003375EB"/>
    <w:rsid w:val="00337AB7"/>
    <w:rsid w:val="00337D3C"/>
    <w:rsid w:val="003400B7"/>
    <w:rsid w:val="00341675"/>
    <w:rsid w:val="003421BC"/>
    <w:rsid w:val="0034263C"/>
    <w:rsid w:val="00342E74"/>
    <w:rsid w:val="00343F79"/>
    <w:rsid w:val="0034508C"/>
    <w:rsid w:val="00346A96"/>
    <w:rsid w:val="00350790"/>
    <w:rsid w:val="003515B0"/>
    <w:rsid w:val="00351AD3"/>
    <w:rsid w:val="00351CBA"/>
    <w:rsid w:val="00353272"/>
    <w:rsid w:val="00353A67"/>
    <w:rsid w:val="0035403D"/>
    <w:rsid w:val="003546A0"/>
    <w:rsid w:val="00354CD2"/>
    <w:rsid w:val="00357A01"/>
    <w:rsid w:val="00361E7B"/>
    <w:rsid w:val="00362602"/>
    <w:rsid w:val="0036436A"/>
    <w:rsid w:val="00366E55"/>
    <w:rsid w:val="00366EB6"/>
    <w:rsid w:val="00367A6D"/>
    <w:rsid w:val="00367E04"/>
    <w:rsid w:val="0037105A"/>
    <w:rsid w:val="00371BD5"/>
    <w:rsid w:val="003728D7"/>
    <w:rsid w:val="00372D2E"/>
    <w:rsid w:val="003731DC"/>
    <w:rsid w:val="0037348D"/>
    <w:rsid w:val="00373569"/>
    <w:rsid w:val="00375516"/>
    <w:rsid w:val="00375B20"/>
    <w:rsid w:val="00376601"/>
    <w:rsid w:val="003767FF"/>
    <w:rsid w:val="00377197"/>
    <w:rsid w:val="00377541"/>
    <w:rsid w:val="00380097"/>
    <w:rsid w:val="0038123A"/>
    <w:rsid w:val="0038142F"/>
    <w:rsid w:val="00381B71"/>
    <w:rsid w:val="00381B85"/>
    <w:rsid w:val="00381CF6"/>
    <w:rsid w:val="00382334"/>
    <w:rsid w:val="0038332B"/>
    <w:rsid w:val="0038508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368A"/>
    <w:rsid w:val="003944BD"/>
    <w:rsid w:val="003950A1"/>
    <w:rsid w:val="003954A7"/>
    <w:rsid w:val="0039633D"/>
    <w:rsid w:val="00397858"/>
    <w:rsid w:val="003A0076"/>
    <w:rsid w:val="003A0CA0"/>
    <w:rsid w:val="003A0E9D"/>
    <w:rsid w:val="003A13FD"/>
    <w:rsid w:val="003A1817"/>
    <w:rsid w:val="003A18FB"/>
    <w:rsid w:val="003A1D52"/>
    <w:rsid w:val="003A287F"/>
    <w:rsid w:val="003A28A9"/>
    <w:rsid w:val="003A293C"/>
    <w:rsid w:val="003A2AFE"/>
    <w:rsid w:val="003A2CC9"/>
    <w:rsid w:val="003A3755"/>
    <w:rsid w:val="003A3847"/>
    <w:rsid w:val="003A3A65"/>
    <w:rsid w:val="003A49D9"/>
    <w:rsid w:val="003A6C9F"/>
    <w:rsid w:val="003A7B43"/>
    <w:rsid w:val="003A7C48"/>
    <w:rsid w:val="003B0876"/>
    <w:rsid w:val="003B123B"/>
    <w:rsid w:val="003B1559"/>
    <w:rsid w:val="003B16A4"/>
    <w:rsid w:val="003B19F1"/>
    <w:rsid w:val="003B264D"/>
    <w:rsid w:val="003B2B48"/>
    <w:rsid w:val="003B3026"/>
    <w:rsid w:val="003B6344"/>
    <w:rsid w:val="003B65C4"/>
    <w:rsid w:val="003B7CE6"/>
    <w:rsid w:val="003C0960"/>
    <w:rsid w:val="003C0C72"/>
    <w:rsid w:val="003C160D"/>
    <w:rsid w:val="003C1E4D"/>
    <w:rsid w:val="003C24D4"/>
    <w:rsid w:val="003C46CB"/>
    <w:rsid w:val="003C47F1"/>
    <w:rsid w:val="003C4CD1"/>
    <w:rsid w:val="003C5AF6"/>
    <w:rsid w:val="003C6139"/>
    <w:rsid w:val="003C6C0B"/>
    <w:rsid w:val="003C706F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0FE6"/>
    <w:rsid w:val="003E1895"/>
    <w:rsid w:val="003E3092"/>
    <w:rsid w:val="003E3521"/>
    <w:rsid w:val="003E3FA2"/>
    <w:rsid w:val="003E48D2"/>
    <w:rsid w:val="003E4EA6"/>
    <w:rsid w:val="003E55C2"/>
    <w:rsid w:val="003E58C1"/>
    <w:rsid w:val="003E5991"/>
    <w:rsid w:val="003E6850"/>
    <w:rsid w:val="003E692F"/>
    <w:rsid w:val="003E7341"/>
    <w:rsid w:val="003F1140"/>
    <w:rsid w:val="003F18EE"/>
    <w:rsid w:val="003F18F2"/>
    <w:rsid w:val="003F5271"/>
    <w:rsid w:val="003F55CE"/>
    <w:rsid w:val="003F5A1D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3ABD"/>
    <w:rsid w:val="00404668"/>
    <w:rsid w:val="00404C27"/>
    <w:rsid w:val="00404E9F"/>
    <w:rsid w:val="0040541E"/>
    <w:rsid w:val="00405E43"/>
    <w:rsid w:val="00406812"/>
    <w:rsid w:val="00407281"/>
    <w:rsid w:val="00407555"/>
    <w:rsid w:val="00407A58"/>
    <w:rsid w:val="00410CFD"/>
    <w:rsid w:val="00411629"/>
    <w:rsid w:val="00411BB7"/>
    <w:rsid w:val="00411DEF"/>
    <w:rsid w:val="004135F3"/>
    <w:rsid w:val="004137DB"/>
    <w:rsid w:val="00413F55"/>
    <w:rsid w:val="00414FB4"/>
    <w:rsid w:val="004156AA"/>
    <w:rsid w:val="00415F05"/>
    <w:rsid w:val="00416079"/>
    <w:rsid w:val="00416498"/>
    <w:rsid w:val="00416566"/>
    <w:rsid w:val="00417048"/>
    <w:rsid w:val="00417480"/>
    <w:rsid w:val="0041748D"/>
    <w:rsid w:val="00417D1A"/>
    <w:rsid w:val="00420EC6"/>
    <w:rsid w:val="00421324"/>
    <w:rsid w:val="00421852"/>
    <w:rsid w:val="00421DBA"/>
    <w:rsid w:val="0042223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1E54"/>
    <w:rsid w:val="00433053"/>
    <w:rsid w:val="00433FAA"/>
    <w:rsid w:val="00434048"/>
    <w:rsid w:val="00434AEA"/>
    <w:rsid w:val="00435306"/>
    <w:rsid w:val="00435928"/>
    <w:rsid w:val="00435BC2"/>
    <w:rsid w:val="00436C33"/>
    <w:rsid w:val="00436EFC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F55"/>
    <w:rsid w:val="004468C7"/>
    <w:rsid w:val="00447E0A"/>
    <w:rsid w:val="004506F7"/>
    <w:rsid w:val="0045118D"/>
    <w:rsid w:val="00451378"/>
    <w:rsid w:val="0045181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AEE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5E1"/>
    <w:rsid w:val="00464A4D"/>
    <w:rsid w:val="0046576C"/>
    <w:rsid w:val="0046582F"/>
    <w:rsid w:val="004659D3"/>
    <w:rsid w:val="00465D51"/>
    <w:rsid w:val="00466791"/>
    <w:rsid w:val="004667AD"/>
    <w:rsid w:val="0046705F"/>
    <w:rsid w:val="00467521"/>
    <w:rsid w:val="00467B55"/>
    <w:rsid w:val="0047015D"/>
    <w:rsid w:val="004709A4"/>
    <w:rsid w:val="00471866"/>
    <w:rsid w:val="00471EB2"/>
    <w:rsid w:val="00473085"/>
    <w:rsid w:val="00474096"/>
    <w:rsid w:val="0048019F"/>
    <w:rsid w:val="00480FE7"/>
    <w:rsid w:val="00482DBD"/>
    <w:rsid w:val="00482EC5"/>
    <w:rsid w:val="00482EE7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1CF2"/>
    <w:rsid w:val="00491DC1"/>
    <w:rsid w:val="00492FD5"/>
    <w:rsid w:val="004936B0"/>
    <w:rsid w:val="00493972"/>
    <w:rsid w:val="00494289"/>
    <w:rsid w:val="0049464D"/>
    <w:rsid w:val="00495A5A"/>
    <w:rsid w:val="004973BA"/>
    <w:rsid w:val="004974AF"/>
    <w:rsid w:val="004A0543"/>
    <w:rsid w:val="004A077E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1BC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5E8D"/>
    <w:rsid w:val="004B620B"/>
    <w:rsid w:val="004B6888"/>
    <w:rsid w:val="004C0C76"/>
    <w:rsid w:val="004C11EA"/>
    <w:rsid w:val="004C1585"/>
    <w:rsid w:val="004C1BAD"/>
    <w:rsid w:val="004C1D8E"/>
    <w:rsid w:val="004C35D7"/>
    <w:rsid w:val="004C364E"/>
    <w:rsid w:val="004C3C6C"/>
    <w:rsid w:val="004C4274"/>
    <w:rsid w:val="004C4323"/>
    <w:rsid w:val="004C677A"/>
    <w:rsid w:val="004C7116"/>
    <w:rsid w:val="004C7C59"/>
    <w:rsid w:val="004D04F5"/>
    <w:rsid w:val="004D0ACE"/>
    <w:rsid w:val="004D1B35"/>
    <w:rsid w:val="004D3E01"/>
    <w:rsid w:val="004D430B"/>
    <w:rsid w:val="004D66EA"/>
    <w:rsid w:val="004D66EC"/>
    <w:rsid w:val="004D7416"/>
    <w:rsid w:val="004D7B82"/>
    <w:rsid w:val="004E095C"/>
    <w:rsid w:val="004E1EE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E789A"/>
    <w:rsid w:val="004F0E95"/>
    <w:rsid w:val="004F1081"/>
    <w:rsid w:val="004F156C"/>
    <w:rsid w:val="004F1B0F"/>
    <w:rsid w:val="004F1C0A"/>
    <w:rsid w:val="004F22D9"/>
    <w:rsid w:val="004F269F"/>
    <w:rsid w:val="004F29FB"/>
    <w:rsid w:val="004F386A"/>
    <w:rsid w:val="004F4A07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55E9"/>
    <w:rsid w:val="005057E2"/>
    <w:rsid w:val="00507CE9"/>
    <w:rsid w:val="00510B3E"/>
    <w:rsid w:val="00511556"/>
    <w:rsid w:val="00511FA7"/>
    <w:rsid w:val="00512099"/>
    <w:rsid w:val="00512DC0"/>
    <w:rsid w:val="00512EF9"/>
    <w:rsid w:val="0051599D"/>
    <w:rsid w:val="00516934"/>
    <w:rsid w:val="00516E47"/>
    <w:rsid w:val="00517C7C"/>
    <w:rsid w:val="00517EAF"/>
    <w:rsid w:val="00522581"/>
    <w:rsid w:val="00522E4D"/>
    <w:rsid w:val="005230B2"/>
    <w:rsid w:val="005235AF"/>
    <w:rsid w:val="005240C2"/>
    <w:rsid w:val="005250D4"/>
    <w:rsid w:val="005251F1"/>
    <w:rsid w:val="005258D5"/>
    <w:rsid w:val="00525CED"/>
    <w:rsid w:val="00525DA6"/>
    <w:rsid w:val="00526CBC"/>
    <w:rsid w:val="00527523"/>
    <w:rsid w:val="005309CB"/>
    <w:rsid w:val="00530DF8"/>
    <w:rsid w:val="00531719"/>
    <w:rsid w:val="005318B0"/>
    <w:rsid w:val="005326C3"/>
    <w:rsid w:val="0053411C"/>
    <w:rsid w:val="00534724"/>
    <w:rsid w:val="00534F87"/>
    <w:rsid w:val="0053597D"/>
    <w:rsid w:val="00536273"/>
    <w:rsid w:val="0053639F"/>
    <w:rsid w:val="00536D87"/>
    <w:rsid w:val="00536E68"/>
    <w:rsid w:val="0053768C"/>
    <w:rsid w:val="00537F99"/>
    <w:rsid w:val="00540902"/>
    <w:rsid w:val="005410C9"/>
    <w:rsid w:val="0054170A"/>
    <w:rsid w:val="005424FD"/>
    <w:rsid w:val="00542812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57C3D"/>
    <w:rsid w:val="0056003E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6E3"/>
    <w:rsid w:val="005666E5"/>
    <w:rsid w:val="00567910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880"/>
    <w:rsid w:val="00580C5B"/>
    <w:rsid w:val="0058136C"/>
    <w:rsid w:val="00581598"/>
    <w:rsid w:val="005822CC"/>
    <w:rsid w:val="005834A7"/>
    <w:rsid w:val="00583CEF"/>
    <w:rsid w:val="005849AF"/>
    <w:rsid w:val="00585647"/>
    <w:rsid w:val="005859DF"/>
    <w:rsid w:val="005879E2"/>
    <w:rsid w:val="00587D5F"/>
    <w:rsid w:val="00590281"/>
    <w:rsid w:val="0059080A"/>
    <w:rsid w:val="0059093B"/>
    <w:rsid w:val="00590DD6"/>
    <w:rsid w:val="005913A5"/>
    <w:rsid w:val="00591C9F"/>
    <w:rsid w:val="00593851"/>
    <w:rsid w:val="00593CF1"/>
    <w:rsid w:val="00594551"/>
    <w:rsid w:val="005949F2"/>
    <w:rsid w:val="00595321"/>
    <w:rsid w:val="005958D3"/>
    <w:rsid w:val="00595D48"/>
    <w:rsid w:val="00595DB5"/>
    <w:rsid w:val="00596989"/>
    <w:rsid w:val="00596A2C"/>
    <w:rsid w:val="005970DD"/>
    <w:rsid w:val="00597DA9"/>
    <w:rsid w:val="005A04C2"/>
    <w:rsid w:val="005A06B0"/>
    <w:rsid w:val="005A1981"/>
    <w:rsid w:val="005A1DE4"/>
    <w:rsid w:val="005A2A2C"/>
    <w:rsid w:val="005A32F1"/>
    <w:rsid w:val="005A535B"/>
    <w:rsid w:val="005A5C42"/>
    <w:rsid w:val="005A5E6F"/>
    <w:rsid w:val="005A6708"/>
    <w:rsid w:val="005A72BA"/>
    <w:rsid w:val="005B0C20"/>
    <w:rsid w:val="005B0E62"/>
    <w:rsid w:val="005B14F4"/>
    <w:rsid w:val="005B1AB5"/>
    <w:rsid w:val="005B1DD7"/>
    <w:rsid w:val="005B39EC"/>
    <w:rsid w:val="005B4374"/>
    <w:rsid w:val="005B59FC"/>
    <w:rsid w:val="005B5A6E"/>
    <w:rsid w:val="005B5C28"/>
    <w:rsid w:val="005B5D18"/>
    <w:rsid w:val="005B5E75"/>
    <w:rsid w:val="005B5F04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1E"/>
    <w:rsid w:val="005C2D2E"/>
    <w:rsid w:val="005C35D7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959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700"/>
    <w:rsid w:val="005E2D85"/>
    <w:rsid w:val="005E38B2"/>
    <w:rsid w:val="005E6174"/>
    <w:rsid w:val="005E6409"/>
    <w:rsid w:val="005E6D90"/>
    <w:rsid w:val="005E6E2A"/>
    <w:rsid w:val="005F0B3C"/>
    <w:rsid w:val="005F2527"/>
    <w:rsid w:val="005F2CE0"/>
    <w:rsid w:val="005F3B5F"/>
    <w:rsid w:val="005F3B9B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147C"/>
    <w:rsid w:val="00603C27"/>
    <w:rsid w:val="00607390"/>
    <w:rsid w:val="00607561"/>
    <w:rsid w:val="006075CC"/>
    <w:rsid w:val="00607D22"/>
    <w:rsid w:val="00610115"/>
    <w:rsid w:val="0061104C"/>
    <w:rsid w:val="006122E8"/>
    <w:rsid w:val="0061230F"/>
    <w:rsid w:val="0061239F"/>
    <w:rsid w:val="006132A8"/>
    <w:rsid w:val="00614947"/>
    <w:rsid w:val="00614F96"/>
    <w:rsid w:val="0061531D"/>
    <w:rsid w:val="006163D2"/>
    <w:rsid w:val="00617613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1CED"/>
    <w:rsid w:val="00632313"/>
    <w:rsid w:val="00632735"/>
    <w:rsid w:val="0063280E"/>
    <w:rsid w:val="00632B0E"/>
    <w:rsid w:val="00633A37"/>
    <w:rsid w:val="00635153"/>
    <w:rsid w:val="00635945"/>
    <w:rsid w:val="006364C4"/>
    <w:rsid w:val="00636611"/>
    <w:rsid w:val="00637542"/>
    <w:rsid w:val="00640A81"/>
    <w:rsid w:val="00640FF3"/>
    <w:rsid w:val="0064169A"/>
    <w:rsid w:val="006426EC"/>
    <w:rsid w:val="00643E95"/>
    <w:rsid w:val="00645E5E"/>
    <w:rsid w:val="0064663E"/>
    <w:rsid w:val="00647902"/>
    <w:rsid w:val="00647E23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DEB"/>
    <w:rsid w:val="00654342"/>
    <w:rsid w:val="0065494E"/>
    <w:rsid w:val="006578BF"/>
    <w:rsid w:val="00657FDC"/>
    <w:rsid w:val="006608E6"/>
    <w:rsid w:val="00661294"/>
    <w:rsid w:val="00661697"/>
    <w:rsid w:val="00661E76"/>
    <w:rsid w:val="00662084"/>
    <w:rsid w:val="006622D6"/>
    <w:rsid w:val="0066530A"/>
    <w:rsid w:val="006655ED"/>
    <w:rsid w:val="00665CB6"/>
    <w:rsid w:val="00666980"/>
    <w:rsid w:val="006701DC"/>
    <w:rsid w:val="006706B7"/>
    <w:rsid w:val="00671D58"/>
    <w:rsid w:val="006731C1"/>
    <w:rsid w:val="006739E5"/>
    <w:rsid w:val="00673C22"/>
    <w:rsid w:val="0067415D"/>
    <w:rsid w:val="00675521"/>
    <w:rsid w:val="00675675"/>
    <w:rsid w:val="00675FB3"/>
    <w:rsid w:val="006805C0"/>
    <w:rsid w:val="00680706"/>
    <w:rsid w:val="006828FD"/>
    <w:rsid w:val="006835FF"/>
    <w:rsid w:val="00683816"/>
    <w:rsid w:val="00684018"/>
    <w:rsid w:val="006847A0"/>
    <w:rsid w:val="0068480A"/>
    <w:rsid w:val="006848F3"/>
    <w:rsid w:val="00685C31"/>
    <w:rsid w:val="00686968"/>
    <w:rsid w:val="00686EDF"/>
    <w:rsid w:val="0069037D"/>
    <w:rsid w:val="006914A3"/>
    <w:rsid w:val="00692C84"/>
    <w:rsid w:val="00693DC3"/>
    <w:rsid w:val="006944E7"/>
    <w:rsid w:val="0069493E"/>
    <w:rsid w:val="00694CF7"/>
    <w:rsid w:val="00695B13"/>
    <w:rsid w:val="00695CEF"/>
    <w:rsid w:val="00696045"/>
    <w:rsid w:val="006969B1"/>
    <w:rsid w:val="006969B8"/>
    <w:rsid w:val="006976E3"/>
    <w:rsid w:val="006A0683"/>
    <w:rsid w:val="006A0DCA"/>
    <w:rsid w:val="006A3AB8"/>
    <w:rsid w:val="006A56A2"/>
    <w:rsid w:val="006A671B"/>
    <w:rsid w:val="006A6F5F"/>
    <w:rsid w:val="006B0037"/>
    <w:rsid w:val="006B014A"/>
    <w:rsid w:val="006B05DC"/>
    <w:rsid w:val="006B54F7"/>
    <w:rsid w:val="006B5635"/>
    <w:rsid w:val="006B59E0"/>
    <w:rsid w:val="006B6241"/>
    <w:rsid w:val="006B62BB"/>
    <w:rsid w:val="006C02CD"/>
    <w:rsid w:val="006C054E"/>
    <w:rsid w:val="006C2602"/>
    <w:rsid w:val="006C2D47"/>
    <w:rsid w:val="006C3936"/>
    <w:rsid w:val="006C4945"/>
    <w:rsid w:val="006C4C23"/>
    <w:rsid w:val="006C5B2A"/>
    <w:rsid w:val="006C6815"/>
    <w:rsid w:val="006C795C"/>
    <w:rsid w:val="006D18A2"/>
    <w:rsid w:val="006D1D2B"/>
    <w:rsid w:val="006D2F83"/>
    <w:rsid w:val="006D3347"/>
    <w:rsid w:val="006D3C1D"/>
    <w:rsid w:val="006D4E12"/>
    <w:rsid w:val="006D5099"/>
    <w:rsid w:val="006D568D"/>
    <w:rsid w:val="006D582F"/>
    <w:rsid w:val="006D5EEB"/>
    <w:rsid w:val="006D5F41"/>
    <w:rsid w:val="006D6077"/>
    <w:rsid w:val="006D6258"/>
    <w:rsid w:val="006D6663"/>
    <w:rsid w:val="006D6C5E"/>
    <w:rsid w:val="006D6DE7"/>
    <w:rsid w:val="006D731D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CC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5FF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117A"/>
    <w:rsid w:val="00711AED"/>
    <w:rsid w:val="007120A6"/>
    <w:rsid w:val="00712E34"/>
    <w:rsid w:val="007143A2"/>
    <w:rsid w:val="0071540B"/>
    <w:rsid w:val="0071543A"/>
    <w:rsid w:val="007156D5"/>
    <w:rsid w:val="00715EF1"/>
    <w:rsid w:val="007178BF"/>
    <w:rsid w:val="00720028"/>
    <w:rsid w:val="00720502"/>
    <w:rsid w:val="00720E64"/>
    <w:rsid w:val="00720FCA"/>
    <w:rsid w:val="0072125E"/>
    <w:rsid w:val="007230C1"/>
    <w:rsid w:val="00723615"/>
    <w:rsid w:val="00723D01"/>
    <w:rsid w:val="007245C2"/>
    <w:rsid w:val="00724BD9"/>
    <w:rsid w:val="007253C6"/>
    <w:rsid w:val="00725D5A"/>
    <w:rsid w:val="00725FE2"/>
    <w:rsid w:val="0072737C"/>
    <w:rsid w:val="007277B1"/>
    <w:rsid w:val="00727F05"/>
    <w:rsid w:val="0073043D"/>
    <w:rsid w:val="00730AA3"/>
    <w:rsid w:val="00731FEF"/>
    <w:rsid w:val="00732472"/>
    <w:rsid w:val="00734B6E"/>
    <w:rsid w:val="00735BA7"/>
    <w:rsid w:val="007360A9"/>
    <w:rsid w:val="007378FE"/>
    <w:rsid w:val="00737DB1"/>
    <w:rsid w:val="007409BF"/>
    <w:rsid w:val="00740FB8"/>
    <w:rsid w:val="0074154E"/>
    <w:rsid w:val="00742E0B"/>
    <w:rsid w:val="007432EB"/>
    <w:rsid w:val="00744055"/>
    <w:rsid w:val="00744330"/>
    <w:rsid w:val="007450E0"/>
    <w:rsid w:val="0074660A"/>
    <w:rsid w:val="00746DF4"/>
    <w:rsid w:val="007473A7"/>
    <w:rsid w:val="00750052"/>
    <w:rsid w:val="007511F8"/>
    <w:rsid w:val="0075190E"/>
    <w:rsid w:val="00752038"/>
    <w:rsid w:val="0075210A"/>
    <w:rsid w:val="007526B4"/>
    <w:rsid w:val="00752935"/>
    <w:rsid w:val="0075324A"/>
    <w:rsid w:val="00753F11"/>
    <w:rsid w:val="00754F81"/>
    <w:rsid w:val="007551C2"/>
    <w:rsid w:val="00755C80"/>
    <w:rsid w:val="00756375"/>
    <w:rsid w:val="007572D7"/>
    <w:rsid w:val="00757BBE"/>
    <w:rsid w:val="007601BC"/>
    <w:rsid w:val="00761F21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7A3"/>
    <w:rsid w:val="0077797C"/>
    <w:rsid w:val="00780BF6"/>
    <w:rsid w:val="00782C4B"/>
    <w:rsid w:val="00783534"/>
    <w:rsid w:val="00784243"/>
    <w:rsid w:val="00785733"/>
    <w:rsid w:val="00785CF4"/>
    <w:rsid w:val="00787183"/>
    <w:rsid w:val="007901F6"/>
    <w:rsid w:val="00790809"/>
    <w:rsid w:val="007913F7"/>
    <w:rsid w:val="00791D3C"/>
    <w:rsid w:val="00792965"/>
    <w:rsid w:val="00793D9E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5654"/>
    <w:rsid w:val="007A643A"/>
    <w:rsid w:val="007A65EE"/>
    <w:rsid w:val="007B0F0B"/>
    <w:rsid w:val="007B289A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B7FB0"/>
    <w:rsid w:val="007C0601"/>
    <w:rsid w:val="007C0CE0"/>
    <w:rsid w:val="007C25AD"/>
    <w:rsid w:val="007C3368"/>
    <w:rsid w:val="007C3492"/>
    <w:rsid w:val="007C48A1"/>
    <w:rsid w:val="007C4DEF"/>
    <w:rsid w:val="007C50AF"/>
    <w:rsid w:val="007C69B0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1C08"/>
    <w:rsid w:val="007F5617"/>
    <w:rsid w:val="007F6C40"/>
    <w:rsid w:val="007F76CC"/>
    <w:rsid w:val="007F7E0E"/>
    <w:rsid w:val="008004BF"/>
    <w:rsid w:val="00801137"/>
    <w:rsid w:val="00801226"/>
    <w:rsid w:val="00803C0A"/>
    <w:rsid w:val="00803D1A"/>
    <w:rsid w:val="00804A30"/>
    <w:rsid w:val="008057D8"/>
    <w:rsid w:val="00805E15"/>
    <w:rsid w:val="00806354"/>
    <w:rsid w:val="008067CB"/>
    <w:rsid w:val="00806999"/>
    <w:rsid w:val="00806BB0"/>
    <w:rsid w:val="00807EE7"/>
    <w:rsid w:val="00810C6E"/>
    <w:rsid w:val="008121C1"/>
    <w:rsid w:val="0081328E"/>
    <w:rsid w:val="008134B2"/>
    <w:rsid w:val="00813A45"/>
    <w:rsid w:val="008146B2"/>
    <w:rsid w:val="008146D9"/>
    <w:rsid w:val="00815E56"/>
    <w:rsid w:val="008162FE"/>
    <w:rsid w:val="0081688B"/>
    <w:rsid w:val="00816A4A"/>
    <w:rsid w:val="00816F34"/>
    <w:rsid w:val="00817531"/>
    <w:rsid w:val="008177AE"/>
    <w:rsid w:val="008203DA"/>
    <w:rsid w:val="00820D12"/>
    <w:rsid w:val="00821C3E"/>
    <w:rsid w:val="008227B4"/>
    <w:rsid w:val="008228DF"/>
    <w:rsid w:val="00822C1E"/>
    <w:rsid w:val="00823E3D"/>
    <w:rsid w:val="008240B0"/>
    <w:rsid w:val="00824E39"/>
    <w:rsid w:val="008262FB"/>
    <w:rsid w:val="008265FB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1543"/>
    <w:rsid w:val="00841B5D"/>
    <w:rsid w:val="00841F14"/>
    <w:rsid w:val="0084245A"/>
    <w:rsid w:val="008424C1"/>
    <w:rsid w:val="00842A80"/>
    <w:rsid w:val="008430AD"/>
    <w:rsid w:val="00843723"/>
    <w:rsid w:val="00843E9F"/>
    <w:rsid w:val="00844527"/>
    <w:rsid w:val="00844DDF"/>
    <w:rsid w:val="00846ED0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534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70220"/>
    <w:rsid w:val="00870980"/>
    <w:rsid w:val="008715C9"/>
    <w:rsid w:val="008716C3"/>
    <w:rsid w:val="008719AF"/>
    <w:rsid w:val="00871A03"/>
    <w:rsid w:val="008727CE"/>
    <w:rsid w:val="00873A86"/>
    <w:rsid w:val="0087402E"/>
    <w:rsid w:val="00874FA4"/>
    <w:rsid w:val="00875753"/>
    <w:rsid w:val="008757C2"/>
    <w:rsid w:val="00875816"/>
    <w:rsid w:val="00875F32"/>
    <w:rsid w:val="00876505"/>
    <w:rsid w:val="00876631"/>
    <w:rsid w:val="008767BB"/>
    <w:rsid w:val="008776E5"/>
    <w:rsid w:val="00877B0E"/>
    <w:rsid w:val="0088021C"/>
    <w:rsid w:val="0088096F"/>
    <w:rsid w:val="00880D63"/>
    <w:rsid w:val="008818FA"/>
    <w:rsid w:val="00882784"/>
    <w:rsid w:val="008831E6"/>
    <w:rsid w:val="008834C6"/>
    <w:rsid w:val="0088351B"/>
    <w:rsid w:val="00884894"/>
    <w:rsid w:val="00884A64"/>
    <w:rsid w:val="00884EF6"/>
    <w:rsid w:val="00885E71"/>
    <w:rsid w:val="008900B6"/>
    <w:rsid w:val="008912BF"/>
    <w:rsid w:val="008914CA"/>
    <w:rsid w:val="008919B6"/>
    <w:rsid w:val="00892402"/>
    <w:rsid w:val="008929F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5B0"/>
    <w:rsid w:val="008A3A3E"/>
    <w:rsid w:val="008A3B49"/>
    <w:rsid w:val="008A5301"/>
    <w:rsid w:val="008A65C3"/>
    <w:rsid w:val="008A7744"/>
    <w:rsid w:val="008A7B76"/>
    <w:rsid w:val="008A7EC7"/>
    <w:rsid w:val="008B01A4"/>
    <w:rsid w:val="008B104A"/>
    <w:rsid w:val="008B1276"/>
    <w:rsid w:val="008B176C"/>
    <w:rsid w:val="008B17E9"/>
    <w:rsid w:val="008B395E"/>
    <w:rsid w:val="008B48DD"/>
    <w:rsid w:val="008B691D"/>
    <w:rsid w:val="008B74BC"/>
    <w:rsid w:val="008B77A0"/>
    <w:rsid w:val="008C033A"/>
    <w:rsid w:val="008C0A8B"/>
    <w:rsid w:val="008C1611"/>
    <w:rsid w:val="008C26DE"/>
    <w:rsid w:val="008C2F25"/>
    <w:rsid w:val="008C3827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578"/>
    <w:rsid w:val="008E099B"/>
    <w:rsid w:val="008E0C28"/>
    <w:rsid w:val="008E1481"/>
    <w:rsid w:val="008E2097"/>
    <w:rsid w:val="008E2878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A55"/>
    <w:rsid w:val="008F1D24"/>
    <w:rsid w:val="008F22EC"/>
    <w:rsid w:val="008F246B"/>
    <w:rsid w:val="008F2A6A"/>
    <w:rsid w:val="008F2E73"/>
    <w:rsid w:val="008F30B1"/>
    <w:rsid w:val="008F322B"/>
    <w:rsid w:val="008F6C5D"/>
    <w:rsid w:val="008F7C0B"/>
    <w:rsid w:val="0090020D"/>
    <w:rsid w:val="0090063E"/>
    <w:rsid w:val="00901C59"/>
    <w:rsid w:val="009024B5"/>
    <w:rsid w:val="009026B6"/>
    <w:rsid w:val="00902B63"/>
    <w:rsid w:val="00902F9A"/>
    <w:rsid w:val="0090337F"/>
    <w:rsid w:val="009041A3"/>
    <w:rsid w:val="00906E01"/>
    <w:rsid w:val="0090705E"/>
    <w:rsid w:val="0090730F"/>
    <w:rsid w:val="00910131"/>
    <w:rsid w:val="0091102E"/>
    <w:rsid w:val="0091173D"/>
    <w:rsid w:val="009121F1"/>
    <w:rsid w:val="00912A28"/>
    <w:rsid w:val="00913AC7"/>
    <w:rsid w:val="009148AF"/>
    <w:rsid w:val="00914D29"/>
    <w:rsid w:val="00914F0F"/>
    <w:rsid w:val="0091644A"/>
    <w:rsid w:val="00916B4D"/>
    <w:rsid w:val="009172D6"/>
    <w:rsid w:val="00921B47"/>
    <w:rsid w:val="00921C95"/>
    <w:rsid w:val="0092237A"/>
    <w:rsid w:val="009233A8"/>
    <w:rsid w:val="00924294"/>
    <w:rsid w:val="00924CB6"/>
    <w:rsid w:val="00924E73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84E"/>
    <w:rsid w:val="009430C5"/>
    <w:rsid w:val="0094351E"/>
    <w:rsid w:val="0094380D"/>
    <w:rsid w:val="00943AC6"/>
    <w:rsid w:val="00943FB4"/>
    <w:rsid w:val="009443E9"/>
    <w:rsid w:val="00945AA9"/>
    <w:rsid w:val="00946A85"/>
    <w:rsid w:val="0094746D"/>
    <w:rsid w:val="00947922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57F3D"/>
    <w:rsid w:val="009608F7"/>
    <w:rsid w:val="00962504"/>
    <w:rsid w:val="0096270F"/>
    <w:rsid w:val="00966D84"/>
    <w:rsid w:val="00970BF5"/>
    <w:rsid w:val="00971D4D"/>
    <w:rsid w:val="00972EA1"/>
    <w:rsid w:val="009734A3"/>
    <w:rsid w:val="00973837"/>
    <w:rsid w:val="00973A81"/>
    <w:rsid w:val="00974432"/>
    <w:rsid w:val="00977322"/>
    <w:rsid w:val="00977B88"/>
    <w:rsid w:val="00977C44"/>
    <w:rsid w:val="0098025A"/>
    <w:rsid w:val="00981CE0"/>
    <w:rsid w:val="00981DE7"/>
    <w:rsid w:val="00981E5D"/>
    <w:rsid w:val="00984285"/>
    <w:rsid w:val="009850D0"/>
    <w:rsid w:val="009864C4"/>
    <w:rsid w:val="00987B21"/>
    <w:rsid w:val="00990677"/>
    <w:rsid w:val="00990AFE"/>
    <w:rsid w:val="00990B6C"/>
    <w:rsid w:val="00990D23"/>
    <w:rsid w:val="00992699"/>
    <w:rsid w:val="00996691"/>
    <w:rsid w:val="009976D0"/>
    <w:rsid w:val="00997F93"/>
    <w:rsid w:val="009A0791"/>
    <w:rsid w:val="009A122F"/>
    <w:rsid w:val="009A1E3C"/>
    <w:rsid w:val="009A2054"/>
    <w:rsid w:val="009A4125"/>
    <w:rsid w:val="009A4A02"/>
    <w:rsid w:val="009A4A5C"/>
    <w:rsid w:val="009A686B"/>
    <w:rsid w:val="009A6B2F"/>
    <w:rsid w:val="009A6B57"/>
    <w:rsid w:val="009A6C7C"/>
    <w:rsid w:val="009A7DD7"/>
    <w:rsid w:val="009A7EAA"/>
    <w:rsid w:val="009B02AA"/>
    <w:rsid w:val="009B136C"/>
    <w:rsid w:val="009B1733"/>
    <w:rsid w:val="009B18F2"/>
    <w:rsid w:val="009B1D48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9BC"/>
    <w:rsid w:val="009C5D3C"/>
    <w:rsid w:val="009C663E"/>
    <w:rsid w:val="009C72DA"/>
    <w:rsid w:val="009C75B7"/>
    <w:rsid w:val="009C7CF2"/>
    <w:rsid w:val="009D0C61"/>
    <w:rsid w:val="009D22C7"/>
    <w:rsid w:val="009D26D3"/>
    <w:rsid w:val="009D2D49"/>
    <w:rsid w:val="009D2E22"/>
    <w:rsid w:val="009D38D3"/>
    <w:rsid w:val="009D3AAB"/>
    <w:rsid w:val="009D4073"/>
    <w:rsid w:val="009D41E6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39ED"/>
    <w:rsid w:val="009E4700"/>
    <w:rsid w:val="009E520A"/>
    <w:rsid w:val="009E6E7F"/>
    <w:rsid w:val="009E78CF"/>
    <w:rsid w:val="009E7D06"/>
    <w:rsid w:val="009F0A38"/>
    <w:rsid w:val="009F1190"/>
    <w:rsid w:val="009F11CB"/>
    <w:rsid w:val="009F1468"/>
    <w:rsid w:val="009F1C08"/>
    <w:rsid w:val="009F1D83"/>
    <w:rsid w:val="009F3209"/>
    <w:rsid w:val="009F3DA2"/>
    <w:rsid w:val="009F436B"/>
    <w:rsid w:val="009F4D98"/>
    <w:rsid w:val="009F4DC4"/>
    <w:rsid w:val="009F5C0E"/>
    <w:rsid w:val="009F6286"/>
    <w:rsid w:val="009F7521"/>
    <w:rsid w:val="009F7F7D"/>
    <w:rsid w:val="00A009CF"/>
    <w:rsid w:val="00A014AF"/>
    <w:rsid w:val="00A01B3B"/>
    <w:rsid w:val="00A0294E"/>
    <w:rsid w:val="00A02DD2"/>
    <w:rsid w:val="00A02DFC"/>
    <w:rsid w:val="00A03DC0"/>
    <w:rsid w:val="00A04ACE"/>
    <w:rsid w:val="00A0522E"/>
    <w:rsid w:val="00A06510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355"/>
    <w:rsid w:val="00A26F3D"/>
    <w:rsid w:val="00A27173"/>
    <w:rsid w:val="00A27235"/>
    <w:rsid w:val="00A27D35"/>
    <w:rsid w:val="00A31A49"/>
    <w:rsid w:val="00A32BB3"/>
    <w:rsid w:val="00A3331B"/>
    <w:rsid w:val="00A33329"/>
    <w:rsid w:val="00A35FF7"/>
    <w:rsid w:val="00A36202"/>
    <w:rsid w:val="00A363BB"/>
    <w:rsid w:val="00A37894"/>
    <w:rsid w:val="00A37DBF"/>
    <w:rsid w:val="00A40BD9"/>
    <w:rsid w:val="00A41027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61A7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549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43A1"/>
    <w:rsid w:val="00AC46A8"/>
    <w:rsid w:val="00AC5172"/>
    <w:rsid w:val="00AC66F0"/>
    <w:rsid w:val="00AC6CF1"/>
    <w:rsid w:val="00AD0621"/>
    <w:rsid w:val="00AD08C9"/>
    <w:rsid w:val="00AD0AE1"/>
    <w:rsid w:val="00AD19CE"/>
    <w:rsid w:val="00AD1AF6"/>
    <w:rsid w:val="00AD3998"/>
    <w:rsid w:val="00AD3D05"/>
    <w:rsid w:val="00AD3F25"/>
    <w:rsid w:val="00AD5AF6"/>
    <w:rsid w:val="00AD69A0"/>
    <w:rsid w:val="00AD6D23"/>
    <w:rsid w:val="00AD6DC1"/>
    <w:rsid w:val="00AD6EEF"/>
    <w:rsid w:val="00AD6F97"/>
    <w:rsid w:val="00AD700F"/>
    <w:rsid w:val="00AD7648"/>
    <w:rsid w:val="00AD770D"/>
    <w:rsid w:val="00AE00AD"/>
    <w:rsid w:val="00AE02DA"/>
    <w:rsid w:val="00AE0D97"/>
    <w:rsid w:val="00AE0F76"/>
    <w:rsid w:val="00AE1137"/>
    <w:rsid w:val="00AE24B6"/>
    <w:rsid w:val="00AE24FA"/>
    <w:rsid w:val="00AE31C2"/>
    <w:rsid w:val="00AE354F"/>
    <w:rsid w:val="00AE4E48"/>
    <w:rsid w:val="00AE6DA8"/>
    <w:rsid w:val="00AE7232"/>
    <w:rsid w:val="00AF08EE"/>
    <w:rsid w:val="00AF0F2E"/>
    <w:rsid w:val="00AF1158"/>
    <w:rsid w:val="00AF15F7"/>
    <w:rsid w:val="00AF1A1F"/>
    <w:rsid w:val="00AF1DC3"/>
    <w:rsid w:val="00AF2C7D"/>
    <w:rsid w:val="00AF2E71"/>
    <w:rsid w:val="00AF2EDE"/>
    <w:rsid w:val="00AF2F19"/>
    <w:rsid w:val="00AF3091"/>
    <w:rsid w:val="00AF361C"/>
    <w:rsid w:val="00AF369C"/>
    <w:rsid w:val="00AF39F3"/>
    <w:rsid w:val="00AF3B34"/>
    <w:rsid w:val="00AF4C39"/>
    <w:rsid w:val="00AF4DB7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2D"/>
    <w:rsid w:val="00B03DCA"/>
    <w:rsid w:val="00B0467C"/>
    <w:rsid w:val="00B06625"/>
    <w:rsid w:val="00B07C6A"/>
    <w:rsid w:val="00B1041E"/>
    <w:rsid w:val="00B1176A"/>
    <w:rsid w:val="00B12128"/>
    <w:rsid w:val="00B121DB"/>
    <w:rsid w:val="00B1273D"/>
    <w:rsid w:val="00B13948"/>
    <w:rsid w:val="00B163C3"/>
    <w:rsid w:val="00B174D9"/>
    <w:rsid w:val="00B1775B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414"/>
    <w:rsid w:val="00B26686"/>
    <w:rsid w:val="00B26D2E"/>
    <w:rsid w:val="00B27A24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4792"/>
    <w:rsid w:val="00B352A8"/>
    <w:rsid w:val="00B35BD0"/>
    <w:rsid w:val="00B35E87"/>
    <w:rsid w:val="00B376B5"/>
    <w:rsid w:val="00B403F9"/>
    <w:rsid w:val="00B42041"/>
    <w:rsid w:val="00B42DA0"/>
    <w:rsid w:val="00B431A4"/>
    <w:rsid w:val="00B432CA"/>
    <w:rsid w:val="00B435F9"/>
    <w:rsid w:val="00B45D0F"/>
    <w:rsid w:val="00B46327"/>
    <w:rsid w:val="00B46902"/>
    <w:rsid w:val="00B46ACA"/>
    <w:rsid w:val="00B46C76"/>
    <w:rsid w:val="00B46DA6"/>
    <w:rsid w:val="00B47906"/>
    <w:rsid w:val="00B50743"/>
    <w:rsid w:val="00B50DEB"/>
    <w:rsid w:val="00B5131A"/>
    <w:rsid w:val="00B51552"/>
    <w:rsid w:val="00B53489"/>
    <w:rsid w:val="00B53880"/>
    <w:rsid w:val="00B54EF8"/>
    <w:rsid w:val="00B550B6"/>
    <w:rsid w:val="00B56437"/>
    <w:rsid w:val="00B574DD"/>
    <w:rsid w:val="00B60DA2"/>
    <w:rsid w:val="00B6136C"/>
    <w:rsid w:val="00B628EF"/>
    <w:rsid w:val="00B62C47"/>
    <w:rsid w:val="00B62FBE"/>
    <w:rsid w:val="00B633A1"/>
    <w:rsid w:val="00B63BFA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8F"/>
    <w:rsid w:val="00B72238"/>
    <w:rsid w:val="00B72AA3"/>
    <w:rsid w:val="00B72DB3"/>
    <w:rsid w:val="00B735B8"/>
    <w:rsid w:val="00B7399A"/>
    <w:rsid w:val="00B73E49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1D"/>
    <w:rsid w:val="00B83F90"/>
    <w:rsid w:val="00B8401B"/>
    <w:rsid w:val="00B8438F"/>
    <w:rsid w:val="00B846F9"/>
    <w:rsid w:val="00B86809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B17"/>
    <w:rsid w:val="00BA1CFE"/>
    <w:rsid w:val="00BA1F17"/>
    <w:rsid w:val="00BA2C72"/>
    <w:rsid w:val="00BA3F83"/>
    <w:rsid w:val="00BA4D52"/>
    <w:rsid w:val="00BA5617"/>
    <w:rsid w:val="00BA585E"/>
    <w:rsid w:val="00BA60AE"/>
    <w:rsid w:val="00BA61F4"/>
    <w:rsid w:val="00BB124D"/>
    <w:rsid w:val="00BB2683"/>
    <w:rsid w:val="00BB2C2E"/>
    <w:rsid w:val="00BB47D8"/>
    <w:rsid w:val="00BB6DF9"/>
    <w:rsid w:val="00BB7A8F"/>
    <w:rsid w:val="00BC01E7"/>
    <w:rsid w:val="00BC1A81"/>
    <w:rsid w:val="00BC248A"/>
    <w:rsid w:val="00BC269C"/>
    <w:rsid w:val="00BC2A0E"/>
    <w:rsid w:val="00BC335A"/>
    <w:rsid w:val="00BC37B7"/>
    <w:rsid w:val="00BC404C"/>
    <w:rsid w:val="00BC4204"/>
    <w:rsid w:val="00BC445A"/>
    <w:rsid w:val="00BC5468"/>
    <w:rsid w:val="00BC566D"/>
    <w:rsid w:val="00BC5AAE"/>
    <w:rsid w:val="00BC5EBD"/>
    <w:rsid w:val="00BC6BB8"/>
    <w:rsid w:val="00BC6C9C"/>
    <w:rsid w:val="00BC6C9D"/>
    <w:rsid w:val="00BD0770"/>
    <w:rsid w:val="00BD0E86"/>
    <w:rsid w:val="00BD0FD6"/>
    <w:rsid w:val="00BD1A4F"/>
    <w:rsid w:val="00BD338B"/>
    <w:rsid w:val="00BD35E7"/>
    <w:rsid w:val="00BD632E"/>
    <w:rsid w:val="00BD6826"/>
    <w:rsid w:val="00BD68AF"/>
    <w:rsid w:val="00BE012A"/>
    <w:rsid w:val="00BE1F4D"/>
    <w:rsid w:val="00BE44A3"/>
    <w:rsid w:val="00BE5475"/>
    <w:rsid w:val="00BE62A4"/>
    <w:rsid w:val="00BE6945"/>
    <w:rsid w:val="00BE7049"/>
    <w:rsid w:val="00BE708E"/>
    <w:rsid w:val="00BE7624"/>
    <w:rsid w:val="00BE78BC"/>
    <w:rsid w:val="00BF06B1"/>
    <w:rsid w:val="00BF3457"/>
    <w:rsid w:val="00BF3845"/>
    <w:rsid w:val="00BF45E3"/>
    <w:rsid w:val="00BF5190"/>
    <w:rsid w:val="00BF55FF"/>
    <w:rsid w:val="00BF6C59"/>
    <w:rsid w:val="00BF6FA2"/>
    <w:rsid w:val="00C0010E"/>
    <w:rsid w:val="00C00B61"/>
    <w:rsid w:val="00C01C3B"/>
    <w:rsid w:val="00C01C9C"/>
    <w:rsid w:val="00C01D84"/>
    <w:rsid w:val="00C02D53"/>
    <w:rsid w:val="00C031CB"/>
    <w:rsid w:val="00C03309"/>
    <w:rsid w:val="00C03854"/>
    <w:rsid w:val="00C038CD"/>
    <w:rsid w:val="00C0398D"/>
    <w:rsid w:val="00C0514B"/>
    <w:rsid w:val="00C05C23"/>
    <w:rsid w:val="00C05CA8"/>
    <w:rsid w:val="00C061A2"/>
    <w:rsid w:val="00C066C4"/>
    <w:rsid w:val="00C10280"/>
    <w:rsid w:val="00C1057C"/>
    <w:rsid w:val="00C1075B"/>
    <w:rsid w:val="00C107E2"/>
    <w:rsid w:val="00C10AD9"/>
    <w:rsid w:val="00C11C03"/>
    <w:rsid w:val="00C11FB8"/>
    <w:rsid w:val="00C1236D"/>
    <w:rsid w:val="00C12A7C"/>
    <w:rsid w:val="00C12AE7"/>
    <w:rsid w:val="00C144B7"/>
    <w:rsid w:val="00C147F2"/>
    <w:rsid w:val="00C151B2"/>
    <w:rsid w:val="00C1648E"/>
    <w:rsid w:val="00C1705F"/>
    <w:rsid w:val="00C17502"/>
    <w:rsid w:val="00C20CDB"/>
    <w:rsid w:val="00C217AD"/>
    <w:rsid w:val="00C219EA"/>
    <w:rsid w:val="00C21B29"/>
    <w:rsid w:val="00C21BFB"/>
    <w:rsid w:val="00C2295F"/>
    <w:rsid w:val="00C22C46"/>
    <w:rsid w:val="00C2392D"/>
    <w:rsid w:val="00C23AD8"/>
    <w:rsid w:val="00C25389"/>
    <w:rsid w:val="00C25392"/>
    <w:rsid w:val="00C25D44"/>
    <w:rsid w:val="00C26FFF"/>
    <w:rsid w:val="00C30198"/>
    <w:rsid w:val="00C30E05"/>
    <w:rsid w:val="00C310B9"/>
    <w:rsid w:val="00C31CBA"/>
    <w:rsid w:val="00C32603"/>
    <w:rsid w:val="00C337F1"/>
    <w:rsid w:val="00C33E13"/>
    <w:rsid w:val="00C34271"/>
    <w:rsid w:val="00C344F7"/>
    <w:rsid w:val="00C34FD2"/>
    <w:rsid w:val="00C3532D"/>
    <w:rsid w:val="00C35D6B"/>
    <w:rsid w:val="00C365E0"/>
    <w:rsid w:val="00C36693"/>
    <w:rsid w:val="00C37E58"/>
    <w:rsid w:val="00C37F2A"/>
    <w:rsid w:val="00C407A6"/>
    <w:rsid w:val="00C41395"/>
    <w:rsid w:val="00C4192A"/>
    <w:rsid w:val="00C42A8D"/>
    <w:rsid w:val="00C42D59"/>
    <w:rsid w:val="00C437EE"/>
    <w:rsid w:val="00C44EE4"/>
    <w:rsid w:val="00C44F91"/>
    <w:rsid w:val="00C45182"/>
    <w:rsid w:val="00C45EEA"/>
    <w:rsid w:val="00C46169"/>
    <w:rsid w:val="00C4674D"/>
    <w:rsid w:val="00C47379"/>
    <w:rsid w:val="00C51247"/>
    <w:rsid w:val="00C51497"/>
    <w:rsid w:val="00C51787"/>
    <w:rsid w:val="00C51B40"/>
    <w:rsid w:val="00C51BFC"/>
    <w:rsid w:val="00C51E2B"/>
    <w:rsid w:val="00C523CB"/>
    <w:rsid w:val="00C52E38"/>
    <w:rsid w:val="00C5572F"/>
    <w:rsid w:val="00C55A48"/>
    <w:rsid w:val="00C55A6B"/>
    <w:rsid w:val="00C55B20"/>
    <w:rsid w:val="00C57340"/>
    <w:rsid w:val="00C57444"/>
    <w:rsid w:val="00C57661"/>
    <w:rsid w:val="00C579CF"/>
    <w:rsid w:val="00C602B7"/>
    <w:rsid w:val="00C6091B"/>
    <w:rsid w:val="00C60983"/>
    <w:rsid w:val="00C61318"/>
    <w:rsid w:val="00C6310A"/>
    <w:rsid w:val="00C663DA"/>
    <w:rsid w:val="00C66F81"/>
    <w:rsid w:val="00C705A2"/>
    <w:rsid w:val="00C706EC"/>
    <w:rsid w:val="00C70760"/>
    <w:rsid w:val="00C70F7A"/>
    <w:rsid w:val="00C71441"/>
    <w:rsid w:val="00C71F45"/>
    <w:rsid w:val="00C72B36"/>
    <w:rsid w:val="00C72E4B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4F0B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32C"/>
    <w:rsid w:val="00C92FBF"/>
    <w:rsid w:val="00C938CF"/>
    <w:rsid w:val="00C93E9B"/>
    <w:rsid w:val="00C94086"/>
    <w:rsid w:val="00C9449A"/>
    <w:rsid w:val="00C9461D"/>
    <w:rsid w:val="00C964C0"/>
    <w:rsid w:val="00C965B5"/>
    <w:rsid w:val="00C9680C"/>
    <w:rsid w:val="00C96A9E"/>
    <w:rsid w:val="00C96CD5"/>
    <w:rsid w:val="00CA07DA"/>
    <w:rsid w:val="00CA0DA0"/>
    <w:rsid w:val="00CA2445"/>
    <w:rsid w:val="00CA258C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2E71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B7FD2"/>
    <w:rsid w:val="00CC0AA5"/>
    <w:rsid w:val="00CC1567"/>
    <w:rsid w:val="00CC24E3"/>
    <w:rsid w:val="00CC2B97"/>
    <w:rsid w:val="00CC498F"/>
    <w:rsid w:val="00CC521F"/>
    <w:rsid w:val="00CC5D8D"/>
    <w:rsid w:val="00CC6174"/>
    <w:rsid w:val="00CC7BF5"/>
    <w:rsid w:val="00CD11CA"/>
    <w:rsid w:val="00CD1A3D"/>
    <w:rsid w:val="00CD3C3A"/>
    <w:rsid w:val="00CD457A"/>
    <w:rsid w:val="00CE1515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60A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1499"/>
    <w:rsid w:val="00D024B1"/>
    <w:rsid w:val="00D02C59"/>
    <w:rsid w:val="00D04445"/>
    <w:rsid w:val="00D06ED1"/>
    <w:rsid w:val="00D06EEA"/>
    <w:rsid w:val="00D072CD"/>
    <w:rsid w:val="00D079BA"/>
    <w:rsid w:val="00D079DF"/>
    <w:rsid w:val="00D10015"/>
    <w:rsid w:val="00D10A1A"/>
    <w:rsid w:val="00D1421F"/>
    <w:rsid w:val="00D143DC"/>
    <w:rsid w:val="00D14B90"/>
    <w:rsid w:val="00D14F05"/>
    <w:rsid w:val="00D1628B"/>
    <w:rsid w:val="00D1792D"/>
    <w:rsid w:val="00D2050C"/>
    <w:rsid w:val="00D207BE"/>
    <w:rsid w:val="00D20CE7"/>
    <w:rsid w:val="00D2119F"/>
    <w:rsid w:val="00D213CF"/>
    <w:rsid w:val="00D2161F"/>
    <w:rsid w:val="00D23038"/>
    <w:rsid w:val="00D257AB"/>
    <w:rsid w:val="00D25CB0"/>
    <w:rsid w:val="00D25E0E"/>
    <w:rsid w:val="00D26283"/>
    <w:rsid w:val="00D262F3"/>
    <w:rsid w:val="00D26792"/>
    <w:rsid w:val="00D27487"/>
    <w:rsid w:val="00D27529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6742"/>
    <w:rsid w:val="00D47444"/>
    <w:rsid w:val="00D47D40"/>
    <w:rsid w:val="00D47FE5"/>
    <w:rsid w:val="00D506F0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5D51"/>
    <w:rsid w:val="00D563C3"/>
    <w:rsid w:val="00D56644"/>
    <w:rsid w:val="00D57071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73C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5B7A"/>
    <w:rsid w:val="00D86143"/>
    <w:rsid w:val="00D86AB5"/>
    <w:rsid w:val="00D86F2D"/>
    <w:rsid w:val="00D872EC"/>
    <w:rsid w:val="00D87A30"/>
    <w:rsid w:val="00D90C85"/>
    <w:rsid w:val="00D914BC"/>
    <w:rsid w:val="00D92182"/>
    <w:rsid w:val="00D92D0B"/>
    <w:rsid w:val="00D93172"/>
    <w:rsid w:val="00D9383C"/>
    <w:rsid w:val="00D95054"/>
    <w:rsid w:val="00D96A05"/>
    <w:rsid w:val="00D9710C"/>
    <w:rsid w:val="00D97A8F"/>
    <w:rsid w:val="00DA1157"/>
    <w:rsid w:val="00DA1E24"/>
    <w:rsid w:val="00DA244D"/>
    <w:rsid w:val="00DA2B8F"/>
    <w:rsid w:val="00DA344E"/>
    <w:rsid w:val="00DA3545"/>
    <w:rsid w:val="00DA3DA0"/>
    <w:rsid w:val="00DA4270"/>
    <w:rsid w:val="00DA42A1"/>
    <w:rsid w:val="00DA5CB9"/>
    <w:rsid w:val="00DA6BDE"/>
    <w:rsid w:val="00DA7596"/>
    <w:rsid w:val="00DA779D"/>
    <w:rsid w:val="00DB021E"/>
    <w:rsid w:val="00DB0732"/>
    <w:rsid w:val="00DB2187"/>
    <w:rsid w:val="00DB35E0"/>
    <w:rsid w:val="00DB37FE"/>
    <w:rsid w:val="00DB4220"/>
    <w:rsid w:val="00DB55CD"/>
    <w:rsid w:val="00DB5F2C"/>
    <w:rsid w:val="00DB64D4"/>
    <w:rsid w:val="00DB7099"/>
    <w:rsid w:val="00DC0253"/>
    <w:rsid w:val="00DC0442"/>
    <w:rsid w:val="00DC0601"/>
    <w:rsid w:val="00DC1002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05D4"/>
    <w:rsid w:val="00DF0BB8"/>
    <w:rsid w:val="00DF0EB9"/>
    <w:rsid w:val="00DF174B"/>
    <w:rsid w:val="00DF20BE"/>
    <w:rsid w:val="00DF245A"/>
    <w:rsid w:val="00DF3171"/>
    <w:rsid w:val="00DF47BA"/>
    <w:rsid w:val="00DF5C03"/>
    <w:rsid w:val="00DF62BD"/>
    <w:rsid w:val="00DF7A9A"/>
    <w:rsid w:val="00E012DD"/>
    <w:rsid w:val="00E018D8"/>
    <w:rsid w:val="00E020F4"/>
    <w:rsid w:val="00E02222"/>
    <w:rsid w:val="00E037A8"/>
    <w:rsid w:val="00E051C1"/>
    <w:rsid w:val="00E06CDE"/>
    <w:rsid w:val="00E07330"/>
    <w:rsid w:val="00E079A1"/>
    <w:rsid w:val="00E07C10"/>
    <w:rsid w:val="00E07D66"/>
    <w:rsid w:val="00E07F45"/>
    <w:rsid w:val="00E11B06"/>
    <w:rsid w:val="00E11ECB"/>
    <w:rsid w:val="00E1231A"/>
    <w:rsid w:val="00E128EF"/>
    <w:rsid w:val="00E12FD5"/>
    <w:rsid w:val="00E1394F"/>
    <w:rsid w:val="00E13A21"/>
    <w:rsid w:val="00E1478D"/>
    <w:rsid w:val="00E1546B"/>
    <w:rsid w:val="00E156E9"/>
    <w:rsid w:val="00E15F9D"/>
    <w:rsid w:val="00E16173"/>
    <w:rsid w:val="00E22A6C"/>
    <w:rsid w:val="00E22F57"/>
    <w:rsid w:val="00E2567E"/>
    <w:rsid w:val="00E26BE7"/>
    <w:rsid w:val="00E26D1B"/>
    <w:rsid w:val="00E274CF"/>
    <w:rsid w:val="00E30112"/>
    <w:rsid w:val="00E30593"/>
    <w:rsid w:val="00E30C15"/>
    <w:rsid w:val="00E30E54"/>
    <w:rsid w:val="00E3235E"/>
    <w:rsid w:val="00E35489"/>
    <w:rsid w:val="00E3730B"/>
    <w:rsid w:val="00E40444"/>
    <w:rsid w:val="00E40FE8"/>
    <w:rsid w:val="00E43F5C"/>
    <w:rsid w:val="00E43F97"/>
    <w:rsid w:val="00E44557"/>
    <w:rsid w:val="00E4480D"/>
    <w:rsid w:val="00E452BF"/>
    <w:rsid w:val="00E45ADE"/>
    <w:rsid w:val="00E45C89"/>
    <w:rsid w:val="00E46A52"/>
    <w:rsid w:val="00E47C1C"/>
    <w:rsid w:val="00E47C27"/>
    <w:rsid w:val="00E51F74"/>
    <w:rsid w:val="00E525FE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2C7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20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2480"/>
    <w:rsid w:val="00E94391"/>
    <w:rsid w:val="00E945B4"/>
    <w:rsid w:val="00E94879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590"/>
    <w:rsid w:val="00EA1766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245"/>
    <w:rsid w:val="00EB08DA"/>
    <w:rsid w:val="00EB16F0"/>
    <w:rsid w:val="00EB2224"/>
    <w:rsid w:val="00EB309B"/>
    <w:rsid w:val="00EB311D"/>
    <w:rsid w:val="00EB4E58"/>
    <w:rsid w:val="00EB4FA1"/>
    <w:rsid w:val="00EB54E4"/>
    <w:rsid w:val="00EB5910"/>
    <w:rsid w:val="00EB6495"/>
    <w:rsid w:val="00EB795D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C712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A52"/>
    <w:rsid w:val="00ED7CA2"/>
    <w:rsid w:val="00EE0ACB"/>
    <w:rsid w:val="00EE0C54"/>
    <w:rsid w:val="00EE115A"/>
    <w:rsid w:val="00EE1957"/>
    <w:rsid w:val="00EE1D52"/>
    <w:rsid w:val="00EE2324"/>
    <w:rsid w:val="00EE2495"/>
    <w:rsid w:val="00EE252A"/>
    <w:rsid w:val="00EE2BE4"/>
    <w:rsid w:val="00EE3AB5"/>
    <w:rsid w:val="00EE3F96"/>
    <w:rsid w:val="00EE6034"/>
    <w:rsid w:val="00EE64FB"/>
    <w:rsid w:val="00EE70F2"/>
    <w:rsid w:val="00EE724F"/>
    <w:rsid w:val="00EF0AB4"/>
    <w:rsid w:val="00EF262A"/>
    <w:rsid w:val="00EF291E"/>
    <w:rsid w:val="00EF4542"/>
    <w:rsid w:val="00EF5BB4"/>
    <w:rsid w:val="00EF5F7B"/>
    <w:rsid w:val="00EF6A94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5D8E"/>
    <w:rsid w:val="00F06B20"/>
    <w:rsid w:val="00F0743C"/>
    <w:rsid w:val="00F10B48"/>
    <w:rsid w:val="00F11163"/>
    <w:rsid w:val="00F11D02"/>
    <w:rsid w:val="00F13661"/>
    <w:rsid w:val="00F13E3D"/>
    <w:rsid w:val="00F14B57"/>
    <w:rsid w:val="00F16CE2"/>
    <w:rsid w:val="00F16D59"/>
    <w:rsid w:val="00F20808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6101"/>
    <w:rsid w:val="00F271F9"/>
    <w:rsid w:val="00F27917"/>
    <w:rsid w:val="00F300A6"/>
    <w:rsid w:val="00F3063D"/>
    <w:rsid w:val="00F30BC7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D4"/>
    <w:rsid w:val="00F439AB"/>
    <w:rsid w:val="00F44B28"/>
    <w:rsid w:val="00F454F6"/>
    <w:rsid w:val="00F45857"/>
    <w:rsid w:val="00F45D68"/>
    <w:rsid w:val="00F4770A"/>
    <w:rsid w:val="00F51143"/>
    <w:rsid w:val="00F520B5"/>
    <w:rsid w:val="00F52DB1"/>
    <w:rsid w:val="00F5388F"/>
    <w:rsid w:val="00F53C82"/>
    <w:rsid w:val="00F53E62"/>
    <w:rsid w:val="00F547F5"/>
    <w:rsid w:val="00F5553E"/>
    <w:rsid w:val="00F560C2"/>
    <w:rsid w:val="00F56D71"/>
    <w:rsid w:val="00F56EF0"/>
    <w:rsid w:val="00F56FA9"/>
    <w:rsid w:val="00F57128"/>
    <w:rsid w:val="00F57294"/>
    <w:rsid w:val="00F5738A"/>
    <w:rsid w:val="00F609AD"/>
    <w:rsid w:val="00F6173F"/>
    <w:rsid w:val="00F6217F"/>
    <w:rsid w:val="00F62C09"/>
    <w:rsid w:val="00F62F39"/>
    <w:rsid w:val="00F63B82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7DEC"/>
    <w:rsid w:val="00F806CD"/>
    <w:rsid w:val="00F80A13"/>
    <w:rsid w:val="00F8280C"/>
    <w:rsid w:val="00F828E5"/>
    <w:rsid w:val="00F82AB1"/>
    <w:rsid w:val="00F82D91"/>
    <w:rsid w:val="00F82DBC"/>
    <w:rsid w:val="00F83331"/>
    <w:rsid w:val="00F837D2"/>
    <w:rsid w:val="00F83862"/>
    <w:rsid w:val="00F84270"/>
    <w:rsid w:val="00F84DFF"/>
    <w:rsid w:val="00F84FDA"/>
    <w:rsid w:val="00F85F3A"/>
    <w:rsid w:val="00F86728"/>
    <w:rsid w:val="00F87025"/>
    <w:rsid w:val="00F876FA"/>
    <w:rsid w:val="00F87D99"/>
    <w:rsid w:val="00F902A0"/>
    <w:rsid w:val="00F91B49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2637"/>
    <w:rsid w:val="00FA2733"/>
    <w:rsid w:val="00FA32FC"/>
    <w:rsid w:val="00FA382C"/>
    <w:rsid w:val="00FA3BB1"/>
    <w:rsid w:val="00FA519A"/>
    <w:rsid w:val="00FA7077"/>
    <w:rsid w:val="00FB157E"/>
    <w:rsid w:val="00FB2BC2"/>
    <w:rsid w:val="00FB2C61"/>
    <w:rsid w:val="00FB3B8D"/>
    <w:rsid w:val="00FB4EC5"/>
    <w:rsid w:val="00FB5D04"/>
    <w:rsid w:val="00FB6A6F"/>
    <w:rsid w:val="00FB6BC3"/>
    <w:rsid w:val="00FB7B64"/>
    <w:rsid w:val="00FC0559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C7CEE"/>
    <w:rsid w:val="00FD02B0"/>
    <w:rsid w:val="00FD1AFC"/>
    <w:rsid w:val="00FD1C68"/>
    <w:rsid w:val="00FD3013"/>
    <w:rsid w:val="00FD42B2"/>
    <w:rsid w:val="00FD497B"/>
    <w:rsid w:val="00FD4E29"/>
    <w:rsid w:val="00FD5C0C"/>
    <w:rsid w:val="00FD66C6"/>
    <w:rsid w:val="00FD69A3"/>
    <w:rsid w:val="00FD7603"/>
    <w:rsid w:val="00FE004A"/>
    <w:rsid w:val="00FE12B6"/>
    <w:rsid w:val="00FE1956"/>
    <w:rsid w:val="00FE20DA"/>
    <w:rsid w:val="00FE3429"/>
    <w:rsid w:val="00FE3B24"/>
    <w:rsid w:val="00FE45D0"/>
    <w:rsid w:val="00FE4653"/>
    <w:rsid w:val="00FE51B0"/>
    <w:rsid w:val="00FE5224"/>
    <w:rsid w:val="00FE5361"/>
    <w:rsid w:val="00FE797C"/>
    <w:rsid w:val="00FF13B7"/>
    <w:rsid w:val="00FF210F"/>
    <w:rsid w:val="00FF2E73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2"/>
    </o:shapelayout>
  </w:shapeDefaults>
  <w:decimalSymbol w:val=","/>
  <w:listSeparator w:val=";"/>
  <w14:docId w14:val="08313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73569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1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1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1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1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1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1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6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7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1"/>
    <w:next w:val="Normln"/>
    <w:uiPriority w:val="39"/>
    <w:qFormat/>
    <w:rsid w:val="00251FA1"/>
    <w:pPr>
      <w:keepLines/>
      <w:numPr>
        <w:numId w:val="8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9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1"/>
    <w:link w:val="Kap1Char"/>
    <w:qFormat/>
    <w:rsid w:val="00251FA1"/>
    <w:pPr>
      <w:keepNext w:val="0"/>
      <w:numPr>
        <w:numId w:val="10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1"/>
    <w:next w:val="Normln"/>
    <w:uiPriority w:val="99"/>
    <w:rsid w:val="0059093B"/>
    <w:pPr>
      <w:numPr>
        <w:numId w:val="13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1"/>
    <w:next w:val="Normln"/>
    <w:uiPriority w:val="99"/>
    <w:rsid w:val="0059093B"/>
    <w:pPr>
      <w:numPr>
        <w:ilvl w:val="1"/>
        <w:numId w:val="13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3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3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3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3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3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3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3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5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6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1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1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19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7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11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0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1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1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1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1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1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2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2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1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1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3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3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3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4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1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1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1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1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1"/>
    <w:uiPriority w:val="99"/>
    <w:qFormat/>
    <w:rsid w:val="0059093B"/>
    <w:pPr>
      <w:pageBreakBefore/>
      <w:numPr>
        <w:ilvl w:val="1"/>
        <w:numId w:val="27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7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6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8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1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29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2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3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5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1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6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1"/>
    <w:next w:val="Normln"/>
    <w:link w:val="sN1Char"/>
    <w:autoRedefine/>
    <w:qFormat/>
    <w:rsid w:val="00093033"/>
    <w:pPr>
      <w:numPr>
        <w:numId w:val="41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1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39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1"/>
    <w:next w:val="Normln"/>
    <w:rsid w:val="00093033"/>
    <w:pPr>
      <w:keepNext w:val="0"/>
      <w:pageBreakBefore/>
      <w:numPr>
        <w:numId w:val="42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1"/>
    <w:next w:val="Normln"/>
    <w:link w:val="slovannadpis2rovnChar"/>
    <w:rsid w:val="00093033"/>
    <w:pPr>
      <w:keepNext w:val="0"/>
      <w:numPr>
        <w:ilvl w:val="1"/>
        <w:numId w:val="42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2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2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4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8"/>
      </w:numPr>
    </w:pPr>
  </w:style>
  <w:style w:type="numbering" w:customStyle="1" w:styleId="Seznamsla">
    <w:name w:val="Seznam čísla"/>
    <w:rsid w:val="00B806ED"/>
    <w:pPr>
      <w:numPr>
        <w:numId w:val="29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0"/>
      </w:numPr>
    </w:pPr>
  </w:style>
  <w:style w:type="numbering" w:customStyle="1" w:styleId="Seznamnadpisy">
    <w:name w:val="Seznam nadpisy"/>
    <w:rsid w:val="00B806ED"/>
    <w:pPr>
      <w:numPr>
        <w:numId w:val="30"/>
      </w:numPr>
    </w:pPr>
  </w:style>
  <w:style w:type="numbering" w:customStyle="1" w:styleId="odrka1">
    <w:name w:val="odrážka 1"/>
    <w:rsid w:val="00B806ED"/>
    <w:pPr>
      <w:numPr>
        <w:numId w:val="14"/>
      </w:numPr>
    </w:pPr>
  </w:style>
  <w:style w:type="numbering" w:customStyle="1" w:styleId="Seznampsmena">
    <w:name w:val="Seznam písmena"/>
    <w:rsid w:val="00B806ED"/>
    <w:pPr>
      <w:numPr>
        <w:numId w:val="31"/>
      </w:numPr>
    </w:pPr>
  </w:style>
  <w:style w:type="numbering" w:customStyle="1" w:styleId="Seznamodrky">
    <w:name w:val="Seznam odrážky"/>
    <w:rsid w:val="00B806ED"/>
    <w:pPr>
      <w:numPr>
        <w:numId w:val="28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3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4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4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4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4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4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1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5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6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Clanek11">
    <w:name w:val="Clanek 1.1"/>
    <w:basedOn w:val="Nadpis21"/>
    <w:link w:val="Clanek11Char"/>
    <w:qFormat/>
    <w:rsid w:val="00846ED0"/>
    <w:pPr>
      <w:keepNext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bCs/>
      <w:i w:val="0"/>
      <w:iCs/>
      <w:sz w:val="22"/>
      <w:szCs w:val="28"/>
      <w:lang w:eastAsia="en-US"/>
    </w:rPr>
  </w:style>
  <w:style w:type="paragraph" w:customStyle="1" w:styleId="Claneka">
    <w:name w:val="Clanek (a)"/>
    <w:basedOn w:val="Normln"/>
    <w:link w:val="ClanekaChar"/>
    <w:qFormat/>
    <w:rsid w:val="00846ED0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846ED0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paragraph" w:customStyle="1" w:styleId="Odrazkaproi">
    <w:name w:val="Odrazka pro (i)"/>
    <w:basedOn w:val="Normln"/>
    <w:qFormat/>
    <w:rsid w:val="00846ED0"/>
    <w:pPr>
      <w:keepNext/>
      <w:numPr>
        <w:numId w:val="47"/>
      </w:numPr>
      <w:tabs>
        <w:tab w:val="left" w:pos="1843"/>
      </w:tabs>
      <w:spacing w:before="120" w:line="240" w:lineRule="auto"/>
      <w:ind w:left="1843" w:hanging="425"/>
      <w:jc w:val="both"/>
    </w:pPr>
    <w:rPr>
      <w:rFonts w:ascii="Times New Roman" w:hAnsi="Times New Roman"/>
      <w:szCs w:val="20"/>
      <w:lang w:eastAsia="en-US"/>
    </w:rPr>
  </w:style>
  <w:style w:type="character" w:customStyle="1" w:styleId="Clanek11Char">
    <w:name w:val="Clanek 1.1 Char"/>
    <w:link w:val="Clanek11"/>
    <w:locked/>
    <w:rsid w:val="00846ED0"/>
    <w:rPr>
      <w:rFonts w:cs="Arial"/>
      <w:bCs/>
      <w:iCs/>
      <w:sz w:val="22"/>
      <w:szCs w:val="28"/>
      <w:lang w:eastAsia="en-US"/>
    </w:rPr>
  </w:style>
  <w:style w:type="character" w:customStyle="1" w:styleId="ClanekaChar">
    <w:name w:val="Clanek (a) Char"/>
    <w:basedOn w:val="Standardnpsmoodstavce"/>
    <w:link w:val="Claneka"/>
    <w:locked/>
    <w:rsid w:val="00226B63"/>
    <w:rPr>
      <w:sz w:val="22"/>
      <w:szCs w:val="24"/>
      <w:lang w:eastAsia="en-US"/>
    </w:rPr>
  </w:style>
  <w:style w:type="paragraph" w:customStyle="1" w:styleId="NADPIS20">
    <w:name w:val="NADPIS2"/>
    <w:basedOn w:val="Nadpis21"/>
    <w:rsid w:val="00996691"/>
    <w:pPr>
      <w:keepNext w:val="0"/>
      <w:numPr>
        <w:ilvl w:val="1"/>
        <w:numId w:val="48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1F497D"/>
      <w:spacing w:line="280" w:lineRule="atLeast"/>
      <w:jc w:val="both"/>
    </w:pPr>
    <w:rPr>
      <w:rFonts w:ascii="Times New Roman" w:hAnsi="Times New Roman"/>
      <w:b w:val="0"/>
      <w:bCs/>
      <w:i w:val="0"/>
      <w:snapToGrid w:val="0"/>
      <w:color w:val="FFFFFF"/>
      <w:sz w:val="24"/>
      <w:szCs w:val="24"/>
      <w:lang w:val="fr-FR" w:eastAsia="en-US"/>
    </w:rPr>
  </w:style>
  <w:style w:type="paragraph" w:customStyle="1" w:styleId="NADPIS10">
    <w:name w:val="NADPIS1"/>
    <w:basedOn w:val="Nadpis11"/>
    <w:rsid w:val="00996691"/>
    <w:pPr>
      <w:numPr>
        <w:numId w:val="48"/>
      </w:numPr>
      <w:spacing w:before="0" w:after="0" w:line="280" w:lineRule="atLeast"/>
      <w:jc w:val="both"/>
    </w:pPr>
    <w:rPr>
      <w:rFonts w:ascii="Times New Roman" w:hAnsi="Times New Roman" w:cs="Times New Roman"/>
      <w:caps/>
      <w:snapToGrid w:val="0"/>
      <w:kern w:val="0"/>
      <w:sz w:val="28"/>
      <w:szCs w:val="28"/>
      <w:lang w:eastAsia="en-US"/>
    </w:rPr>
  </w:style>
  <w:style w:type="character" w:customStyle="1" w:styleId="Normln-tun">
    <w:name w:val="Normální - tučné"/>
    <w:rsid w:val="002A01DF"/>
    <w:rPr>
      <w:rFonts w:ascii="Arial" w:hAnsi="Arial"/>
      <w:b/>
      <w:bCs/>
      <w:sz w:val="20"/>
    </w:rPr>
  </w:style>
  <w:style w:type="character" w:customStyle="1" w:styleId="normaltextrun">
    <w:name w:val="normaltextrun"/>
    <w:basedOn w:val="Standardnpsmoodstavce"/>
    <w:rsid w:val="002A01DF"/>
  </w:style>
  <w:style w:type="paragraph" w:customStyle="1" w:styleId="paragraph">
    <w:name w:val="paragraph"/>
    <w:basedOn w:val="Normln"/>
    <w:rsid w:val="002A01DF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eop">
    <w:name w:val="eop"/>
    <w:basedOn w:val="Standardnpsmoodstavce"/>
    <w:rsid w:val="002A0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04D6FC1-2CB1-47A2-A6A1-9765072FFBF7}">
  <we:reference id="64e0d386-2b26-4558-8ef6-58419db83b24" version="0.0.1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1696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2025-08-18T20:21:00Z</dcterms:created>
  <dcterms:modified xsi:type="dcterms:W3CDTF">2025-08-18T20:26:00Z</dcterms:modified>
</cp:coreProperties>
</file>