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B654" w14:textId="77777777" w:rsidR="00B72E56" w:rsidRDefault="00B72E56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24109DCB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FB5CCE">
        <w:rPr>
          <w:rFonts w:ascii="Arial" w:hAnsi="Arial" w:cs="Arial"/>
          <w:b/>
          <w:sz w:val="32"/>
          <w:szCs w:val="32"/>
        </w:rPr>
        <w:t>1</w:t>
      </w:r>
    </w:p>
    <w:p w14:paraId="2C823017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FB5CCE">
        <w:rPr>
          <w:rFonts w:ascii="Arial" w:hAnsi="Arial" w:cs="Arial"/>
          <w:b/>
          <w:sz w:val="32"/>
          <w:szCs w:val="32"/>
        </w:rPr>
        <w:t>94N25</w:t>
      </w:r>
      <w:r w:rsidR="007A09E5">
        <w:rPr>
          <w:rFonts w:ascii="Arial" w:hAnsi="Arial" w:cs="Arial"/>
          <w:b/>
          <w:sz w:val="32"/>
          <w:szCs w:val="32"/>
        </w:rPr>
        <w:t>/29</w:t>
      </w:r>
    </w:p>
    <w:p w14:paraId="197BB6CD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A20A526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16C7202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85E69FB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9147EF4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12571608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1F4FE02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EC1690C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CE7AE6C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F1B66DC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945E90E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4A0A7D7A" w14:textId="77777777" w:rsidR="00B72E56" w:rsidRDefault="00B72E56" w:rsidP="00B72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F7C7E6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60ACB8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572FC3A7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E71B8E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4BD0657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4D077DF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9354FF" w14:textId="77777777" w:rsidR="00FB5CCE" w:rsidRPr="00E366BC" w:rsidRDefault="00FB5CCE" w:rsidP="00FB5C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HORSKÝ STATEK ABERTAMY s.r.o.</w:t>
      </w:r>
    </w:p>
    <w:p w14:paraId="5B3069D7" w14:textId="77777777" w:rsidR="00FB5CCE" w:rsidRPr="00E366BC" w:rsidRDefault="00FB5CCE" w:rsidP="00FB5CCE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Rybničná 482, Abertamy</w:t>
      </w:r>
      <w:r w:rsidRPr="00E366BC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362 35</w:t>
      </w:r>
    </w:p>
    <w:p w14:paraId="6B594794" w14:textId="77777777" w:rsidR="00FB5CCE" w:rsidRPr="00E366BC" w:rsidRDefault="00FB5CCE" w:rsidP="00FB5CCE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626 18 873</w:t>
      </w:r>
    </w:p>
    <w:p w14:paraId="5B1BD6E0" w14:textId="77777777" w:rsidR="00FB5CCE" w:rsidRPr="00E366BC" w:rsidRDefault="00FB5CCE" w:rsidP="00FB5CCE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zapsána v obchodním rejstříku vedeném Krajským soudem v Plzni, oddíl</w:t>
      </w:r>
      <w:r>
        <w:rPr>
          <w:rFonts w:ascii="Arial" w:hAnsi="Arial" w:cs="Arial"/>
          <w:sz w:val="22"/>
          <w:szCs w:val="22"/>
        </w:rPr>
        <w:t xml:space="preserve"> C</w:t>
      </w:r>
      <w:r w:rsidRPr="00E366B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6066</w:t>
      </w:r>
    </w:p>
    <w:p w14:paraId="560F2E9C" w14:textId="77777777" w:rsidR="00FB5CCE" w:rsidRPr="00E366BC" w:rsidRDefault="00FB5CCE" w:rsidP="00FB5CCE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a</w:t>
      </w:r>
      <w:r w:rsidRPr="00E366BC">
        <w:rPr>
          <w:rFonts w:ascii="Arial" w:hAnsi="Arial" w:cs="Arial"/>
          <w:sz w:val="22"/>
          <w:szCs w:val="22"/>
        </w:rPr>
        <w:t xml:space="preserve"> oprávněná jednat za právnickou osobu</w:t>
      </w:r>
      <w:r>
        <w:rPr>
          <w:rFonts w:ascii="Arial" w:hAnsi="Arial" w:cs="Arial"/>
          <w:sz w:val="22"/>
          <w:szCs w:val="22"/>
        </w:rPr>
        <w:t xml:space="preserve"> Ing. Petr </w:t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1F7BEB5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0004C2F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5677904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3E6A82B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02CE5231" w14:textId="77777777" w:rsidR="006C3C9A" w:rsidRDefault="006C3C9A">
      <w:pPr>
        <w:rPr>
          <w:rFonts w:ascii="Arial" w:hAnsi="Arial" w:cs="Arial"/>
          <w:sz w:val="22"/>
          <w:szCs w:val="22"/>
        </w:rPr>
      </w:pPr>
    </w:p>
    <w:p w14:paraId="4033C9BD" w14:textId="77777777" w:rsidR="00B72E56" w:rsidRPr="00E95D78" w:rsidRDefault="00B72E56">
      <w:pPr>
        <w:rPr>
          <w:rFonts w:ascii="Arial" w:hAnsi="Arial" w:cs="Arial"/>
          <w:sz w:val="22"/>
          <w:szCs w:val="22"/>
        </w:rPr>
      </w:pPr>
    </w:p>
    <w:p w14:paraId="1DCF2A63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FB5CCE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FB5CCE">
        <w:rPr>
          <w:rFonts w:ascii="Arial" w:hAnsi="Arial" w:cs="Arial"/>
          <w:sz w:val="22"/>
          <w:szCs w:val="22"/>
        </w:rPr>
        <w:t>94N25</w:t>
      </w:r>
      <w:r w:rsidR="007A09E5">
        <w:rPr>
          <w:rFonts w:ascii="Arial" w:hAnsi="Arial" w:cs="Arial"/>
          <w:sz w:val="22"/>
          <w:szCs w:val="22"/>
        </w:rPr>
        <w:t>/29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FB5CCE">
        <w:rPr>
          <w:rFonts w:ascii="Arial" w:hAnsi="Arial" w:cs="Arial"/>
          <w:sz w:val="22"/>
          <w:szCs w:val="22"/>
        </w:rPr>
        <w:t xml:space="preserve">19. 5. 2025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2F99D076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DF170F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846C46" w14:textId="6379B391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FB5CCE">
        <w:rPr>
          <w:rFonts w:ascii="Arial" w:hAnsi="Arial" w:cs="Arial"/>
          <w:b/>
          <w:bCs/>
          <w:sz w:val="22"/>
          <w:szCs w:val="22"/>
        </w:rPr>
        <w:t>14. 5. 2025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FB5CCE">
        <w:rPr>
          <w:rFonts w:ascii="Arial" w:hAnsi="Arial" w:cs="Arial"/>
          <w:sz w:val="22"/>
          <w:szCs w:val="22"/>
        </w:rPr>
        <w:t xml:space="preserve"> části </w:t>
      </w:r>
      <w:r w:rsidR="00F9134D" w:rsidRPr="00E95D78">
        <w:rPr>
          <w:rFonts w:ascii="Arial" w:hAnsi="Arial" w:cs="Arial"/>
          <w:sz w:val="22"/>
          <w:szCs w:val="22"/>
        </w:rPr>
        <w:t>pozemku</w:t>
      </w:r>
      <w:r w:rsidR="007A09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9E5" w:rsidRPr="007A09E5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7A09E5" w:rsidRPr="007A09E5">
        <w:rPr>
          <w:rFonts w:ascii="Arial" w:hAnsi="Arial" w:cs="Arial"/>
          <w:b/>
          <w:bCs/>
          <w:sz w:val="22"/>
          <w:szCs w:val="22"/>
        </w:rPr>
        <w:t xml:space="preserve">. </w:t>
      </w:r>
      <w:r w:rsidR="00FB5CCE">
        <w:rPr>
          <w:rFonts w:ascii="Arial" w:hAnsi="Arial" w:cs="Arial"/>
          <w:b/>
          <w:bCs/>
          <w:sz w:val="22"/>
          <w:szCs w:val="22"/>
        </w:rPr>
        <w:t>133/1</w:t>
      </w:r>
      <w:r w:rsidR="007A09E5" w:rsidRPr="007A09E5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="007A09E5" w:rsidRPr="007A09E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7A09E5" w:rsidRPr="007A09E5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FB5CCE">
        <w:rPr>
          <w:rFonts w:ascii="Arial" w:hAnsi="Arial" w:cs="Arial"/>
          <w:b/>
          <w:bCs/>
          <w:sz w:val="22"/>
          <w:szCs w:val="22"/>
        </w:rPr>
        <w:t>Ryžovna</w:t>
      </w:r>
      <w:proofErr w:type="spellEnd"/>
      <w:r w:rsidR="00F9134D" w:rsidRPr="00E95D78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r w:rsidR="00FB5CCE">
        <w:rPr>
          <w:rFonts w:ascii="Arial" w:hAnsi="Arial" w:cs="Arial"/>
          <w:sz w:val="22"/>
          <w:szCs w:val="22"/>
        </w:rPr>
        <w:t xml:space="preserve">pan </w:t>
      </w:r>
      <w:r w:rsidR="00AC07A6">
        <w:rPr>
          <w:rFonts w:ascii="Arial" w:hAnsi="Arial" w:cs="Arial"/>
          <w:sz w:val="22"/>
          <w:szCs w:val="22"/>
        </w:rPr>
        <w:t>XXXXXX XXXXXXX</w:t>
      </w:r>
      <w:r w:rsidR="007A09E5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FB5CCE">
        <w:rPr>
          <w:rFonts w:ascii="Arial" w:hAnsi="Arial" w:cs="Arial"/>
          <w:sz w:val="22"/>
          <w:szCs w:val="22"/>
        </w:rPr>
        <w:t>Rozhodnutí Krajského soudu v Plzni pod č.j. 13 Co-298/2023-1221</w:t>
      </w:r>
      <w:r w:rsidR="007A09E5">
        <w:rPr>
          <w:rFonts w:ascii="Arial" w:hAnsi="Arial" w:cs="Arial"/>
          <w:sz w:val="22"/>
          <w:szCs w:val="22"/>
        </w:rPr>
        <w:t>.</w:t>
      </w:r>
    </w:p>
    <w:p w14:paraId="423A7A65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8763AAC" w14:textId="77777777" w:rsidR="00FB5CCE" w:rsidRDefault="00FB5CC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Tato pachtovní smlouva byla účinná od 1. 7. 2025, předchozí nájemní smlouva č. 340N05/29 byla k 30. 6. 2025 ukončena. Z tohoto důvodu se úprava pachtu provádí ke dni účinnosti pachtovní smlouvy, tedy k 1. 7. 2025.</w:t>
      </w:r>
    </w:p>
    <w:p w14:paraId="4AB5CB59" w14:textId="77777777" w:rsidR="00FB5CCE" w:rsidRDefault="00FB5CC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3B4700A1" w14:textId="77777777" w:rsidR="00FB5CCE" w:rsidRPr="00FB5CCE" w:rsidRDefault="00FB5CC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Předmětem pachtovní smlouvy je nyní </w:t>
      </w:r>
      <w:proofErr w:type="spellStart"/>
      <w:r w:rsidRPr="00B12933">
        <w:rPr>
          <w:rFonts w:ascii="Arial" w:hAnsi="Arial" w:cs="Arial"/>
          <w:b/>
          <w:bCs/>
          <w:iCs/>
          <w:sz w:val="22"/>
          <w:szCs w:val="22"/>
        </w:rPr>
        <w:t>p.</w:t>
      </w:r>
      <w:r w:rsidRPr="00FB5CCE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Pr="00FB5CCE">
        <w:rPr>
          <w:rFonts w:ascii="Arial" w:hAnsi="Arial" w:cs="Arial"/>
          <w:b/>
          <w:bCs/>
          <w:iCs/>
          <w:sz w:val="22"/>
          <w:szCs w:val="22"/>
        </w:rPr>
        <w:t>. 133/4 v </w:t>
      </w:r>
      <w:proofErr w:type="spellStart"/>
      <w:r w:rsidRPr="00FB5CCE">
        <w:rPr>
          <w:rFonts w:ascii="Arial" w:hAnsi="Arial" w:cs="Arial"/>
          <w:b/>
          <w:bCs/>
          <w:iCs/>
          <w:sz w:val="22"/>
          <w:szCs w:val="22"/>
        </w:rPr>
        <w:t>k.ú</w:t>
      </w:r>
      <w:proofErr w:type="spellEnd"/>
      <w:r w:rsidRPr="00FB5CCE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proofErr w:type="spellStart"/>
      <w:r w:rsidRPr="00FB5CCE">
        <w:rPr>
          <w:rFonts w:ascii="Arial" w:hAnsi="Arial" w:cs="Arial"/>
          <w:b/>
          <w:bCs/>
          <w:iCs/>
          <w:sz w:val="22"/>
          <w:szCs w:val="22"/>
        </w:rPr>
        <w:t>Ryžovna</w:t>
      </w:r>
      <w:proofErr w:type="spellEnd"/>
      <w:r w:rsidRPr="00FB5CCE">
        <w:rPr>
          <w:rFonts w:ascii="Arial" w:hAnsi="Arial" w:cs="Arial"/>
          <w:b/>
          <w:bCs/>
          <w:iCs/>
          <w:sz w:val="22"/>
          <w:szCs w:val="22"/>
        </w:rPr>
        <w:t xml:space="preserve"> o výměře 26089 m</w:t>
      </w:r>
      <w:r w:rsidRPr="00FB5CCE">
        <w:rPr>
          <w:rFonts w:ascii="Arial" w:hAnsi="Arial" w:cs="Arial"/>
          <w:b/>
          <w:bCs/>
          <w:iCs/>
          <w:sz w:val="22"/>
          <w:szCs w:val="22"/>
          <w:vertAlign w:val="superscript"/>
        </w:rPr>
        <w:t>2</w:t>
      </w:r>
      <w:r w:rsidRPr="00FB5CCE">
        <w:rPr>
          <w:rFonts w:ascii="Arial" w:hAnsi="Arial" w:cs="Arial"/>
          <w:iCs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oddělená geometrickým plánem z původní </w:t>
      </w:r>
      <w:proofErr w:type="spellStart"/>
      <w:r>
        <w:rPr>
          <w:rFonts w:ascii="Arial" w:hAnsi="Arial" w:cs="Arial"/>
          <w:iCs/>
          <w:sz w:val="22"/>
          <w:szCs w:val="22"/>
        </w:rPr>
        <w:t>p.p.č</w:t>
      </w:r>
      <w:proofErr w:type="spellEnd"/>
      <w:r>
        <w:rPr>
          <w:rFonts w:ascii="Arial" w:hAnsi="Arial" w:cs="Arial"/>
          <w:iCs/>
          <w:sz w:val="22"/>
          <w:szCs w:val="22"/>
        </w:rPr>
        <w:t>. 133/1 v </w:t>
      </w:r>
      <w:proofErr w:type="spellStart"/>
      <w:r>
        <w:rPr>
          <w:rFonts w:ascii="Arial" w:hAnsi="Arial" w:cs="Arial"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iCs/>
          <w:sz w:val="22"/>
          <w:szCs w:val="22"/>
        </w:rPr>
        <w:t>Ryžovna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</w:p>
    <w:p w14:paraId="2DEFFE86" w14:textId="77777777" w:rsidR="00FB5CCE" w:rsidRPr="00E95D78" w:rsidRDefault="00FB5C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B0432F1" w14:textId="77777777" w:rsidR="009D2A7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FB5CCE">
        <w:rPr>
          <w:rFonts w:ascii="Arial" w:hAnsi="Arial" w:cs="Arial"/>
          <w:sz w:val="22"/>
          <w:szCs w:val="22"/>
        </w:rPr>
        <w:t>účinnosti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B12933">
        <w:rPr>
          <w:rFonts w:ascii="Arial" w:hAnsi="Arial" w:cs="Arial"/>
          <w:iCs/>
          <w:sz w:val="22"/>
          <w:szCs w:val="22"/>
        </w:rPr>
        <w:t xml:space="preserve">pachtovní smlouvy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  <w:r w:rsidR="007A09E5">
        <w:rPr>
          <w:rFonts w:ascii="Arial" w:hAnsi="Arial" w:cs="Arial"/>
          <w:sz w:val="22"/>
          <w:szCs w:val="22"/>
        </w:rPr>
        <w:t xml:space="preserve"> Pacht nezaniká. Tímto dnem vstoupila třetí osoba do právního postavení propachtovatele</w:t>
      </w:r>
      <w:r w:rsidR="00B12933">
        <w:rPr>
          <w:rFonts w:ascii="Arial" w:hAnsi="Arial" w:cs="Arial"/>
          <w:sz w:val="22"/>
          <w:szCs w:val="22"/>
        </w:rPr>
        <w:t xml:space="preserve"> (v případě nově vzniklé </w:t>
      </w:r>
      <w:proofErr w:type="spellStart"/>
      <w:r w:rsidR="00B12933">
        <w:rPr>
          <w:rFonts w:ascii="Arial" w:hAnsi="Arial" w:cs="Arial"/>
          <w:sz w:val="22"/>
          <w:szCs w:val="22"/>
        </w:rPr>
        <w:t>p.p.č</w:t>
      </w:r>
      <w:proofErr w:type="spellEnd"/>
      <w:r w:rsidR="00B12933">
        <w:rPr>
          <w:rFonts w:ascii="Arial" w:hAnsi="Arial" w:cs="Arial"/>
          <w:sz w:val="22"/>
          <w:szCs w:val="22"/>
        </w:rPr>
        <w:t xml:space="preserve">. 133/1 </w:t>
      </w:r>
      <w:proofErr w:type="spellStart"/>
      <w:r w:rsidR="00B12933">
        <w:rPr>
          <w:rFonts w:ascii="Arial" w:hAnsi="Arial" w:cs="Arial"/>
          <w:sz w:val="22"/>
          <w:szCs w:val="22"/>
        </w:rPr>
        <w:t>k.ú</w:t>
      </w:r>
      <w:proofErr w:type="spellEnd"/>
      <w:r w:rsidR="00B1293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12933">
        <w:rPr>
          <w:rFonts w:ascii="Arial" w:hAnsi="Arial" w:cs="Arial"/>
          <w:sz w:val="22"/>
          <w:szCs w:val="22"/>
        </w:rPr>
        <w:t>Ryžovna</w:t>
      </w:r>
      <w:proofErr w:type="spellEnd"/>
      <w:r w:rsidR="00B12933">
        <w:rPr>
          <w:rFonts w:ascii="Arial" w:hAnsi="Arial" w:cs="Arial"/>
          <w:sz w:val="22"/>
          <w:szCs w:val="22"/>
        </w:rPr>
        <w:t xml:space="preserve"> o výměře 67738 m</w:t>
      </w:r>
      <w:r w:rsidR="00B12933" w:rsidRPr="00B12933">
        <w:rPr>
          <w:rFonts w:ascii="Arial" w:hAnsi="Arial" w:cs="Arial"/>
          <w:sz w:val="22"/>
          <w:szCs w:val="22"/>
          <w:vertAlign w:val="superscript"/>
        </w:rPr>
        <w:t>2</w:t>
      </w:r>
      <w:r w:rsidR="00B12933">
        <w:rPr>
          <w:rFonts w:ascii="Arial" w:hAnsi="Arial" w:cs="Arial"/>
          <w:sz w:val="22"/>
          <w:szCs w:val="22"/>
        </w:rPr>
        <w:t>).</w:t>
      </w:r>
    </w:p>
    <w:p w14:paraId="1B2346B5" w14:textId="77777777" w:rsidR="007A09E5" w:rsidRDefault="007A09E5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5C4AAC" w14:textId="77777777" w:rsidR="00B12933" w:rsidRDefault="00B1293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6A975CF" w14:textId="77777777" w:rsidR="00B12933" w:rsidRDefault="00B1293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E19716C" w14:textId="77777777" w:rsidR="00B12933" w:rsidRDefault="00B1293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1211361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760C6E">
        <w:rPr>
          <w:sz w:val="22"/>
          <w:szCs w:val="22"/>
          <w:u w:val="single"/>
        </w:rPr>
        <w:t>339 874</w:t>
      </w:r>
      <w:r w:rsidR="007A09E5" w:rsidRPr="007A09E5">
        <w:rPr>
          <w:sz w:val="22"/>
          <w:szCs w:val="22"/>
          <w:u w:val="single"/>
        </w:rPr>
        <w:t>,-</w:t>
      </w:r>
      <w:r w:rsidR="00760C6E">
        <w:rPr>
          <w:sz w:val="22"/>
          <w:szCs w:val="22"/>
          <w:u w:val="single"/>
        </w:rPr>
        <w:t xml:space="preserve"> </w:t>
      </w:r>
      <w:r w:rsidR="00C91F2F" w:rsidRPr="007A09E5">
        <w:rPr>
          <w:sz w:val="22"/>
          <w:szCs w:val="22"/>
          <w:u w:val="single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760C6E">
        <w:rPr>
          <w:b w:val="0"/>
          <w:bCs w:val="0"/>
          <w:sz w:val="22"/>
          <w:szCs w:val="22"/>
        </w:rPr>
        <w:t>třistatřicetdevěttisícosmsetsedmdesátčtyři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3CF12D3B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B6104BB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7A09E5"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B17312" w:rsidRPr="00B17312">
        <w:rPr>
          <w:rFonts w:ascii="Arial" w:hAnsi="Arial" w:cs="Arial"/>
          <w:bCs/>
          <w:sz w:val="22"/>
          <w:szCs w:val="22"/>
          <w:u w:val="single"/>
        </w:rPr>
        <w:t>85 691</w:t>
      </w:r>
      <w:r w:rsidR="007A09E5" w:rsidRPr="00B17312">
        <w:rPr>
          <w:rFonts w:ascii="Arial" w:hAnsi="Arial" w:cs="Arial"/>
          <w:bCs/>
          <w:sz w:val="22"/>
          <w:szCs w:val="22"/>
          <w:u w:val="single"/>
        </w:rPr>
        <w:t>,-</w:t>
      </w:r>
      <w:r w:rsidRPr="00B17312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B17312">
        <w:rPr>
          <w:rFonts w:ascii="Arial" w:hAnsi="Arial" w:cs="Arial"/>
          <w:b w:val="0"/>
          <w:sz w:val="22"/>
          <w:szCs w:val="22"/>
        </w:rPr>
        <w:t>osmdesátpěttisícšestsetdevadesátjedna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23FF3AAC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17AAFEE" w14:textId="77777777" w:rsidR="00DF57DD" w:rsidRPr="00172AFE" w:rsidRDefault="007A09E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B12933">
        <w:rPr>
          <w:rFonts w:ascii="Arial" w:hAnsi="Arial" w:cs="Arial"/>
          <w:bCs/>
          <w:sz w:val="22"/>
          <w:szCs w:val="22"/>
        </w:rPr>
        <w:t>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2ABBEFF7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6F19A8B" w14:textId="77777777" w:rsidR="00A53695" w:rsidRPr="00172AFE" w:rsidRDefault="007A09E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C288BB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2B045DA7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89A2E9" w14:textId="77777777" w:rsidR="00021CF1" w:rsidRPr="00172AFE" w:rsidRDefault="007A09E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B72E56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B72E56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B72E56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783BBD47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6D93791" w14:textId="77777777" w:rsidR="00C91F2F" w:rsidRPr="00172AFE" w:rsidRDefault="007A09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635895E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EE3D73A" w14:textId="4213F462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B72E56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AC07A6">
        <w:rPr>
          <w:rFonts w:ascii="Arial" w:hAnsi="Arial" w:cs="Arial"/>
          <w:sz w:val="22"/>
          <w:szCs w:val="22"/>
        </w:rPr>
        <w:t>25. 8. 2025</w:t>
      </w:r>
    </w:p>
    <w:p w14:paraId="05C4C47C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8B278A0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1CA7914" w14:textId="77777777" w:rsidR="00C4153B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F93BDC5" w14:textId="77777777" w:rsidR="007A09E5" w:rsidRDefault="007A09E5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1E40FAD" w14:textId="77777777" w:rsidR="007A09E5" w:rsidRPr="00172AFE" w:rsidRDefault="007A09E5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3A22E8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25A0DEC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63D50973" w14:textId="77777777" w:rsidR="00FB5CCE" w:rsidRDefault="00FB5CCE" w:rsidP="00FB5CC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Horský statek Abertamy s.r.o.</w:t>
      </w:r>
    </w:p>
    <w:p w14:paraId="7ED85E22" w14:textId="77777777" w:rsidR="00FB5CCE" w:rsidRDefault="00FB5CCE" w:rsidP="00FB5C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</w:p>
    <w:p w14:paraId="4DA04AFE" w14:textId="77777777" w:rsidR="00FB5CCE" w:rsidRDefault="00FB5CCE" w:rsidP="00FB5CC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1969C9DE" w14:textId="77777777" w:rsidR="00B72E56" w:rsidRDefault="00B72E56" w:rsidP="00B72E5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A720A17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53F9CFEC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31AA7A16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741A604D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32ED60A9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57A20271" w14:textId="77777777" w:rsidR="00B72E56" w:rsidRDefault="00B72E56" w:rsidP="00B72E56">
      <w:pPr>
        <w:jc w:val="both"/>
        <w:rPr>
          <w:rFonts w:ascii="Arial" w:hAnsi="Arial" w:cs="Arial"/>
          <w:bCs/>
        </w:rPr>
      </w:pPr>
    </w:p>
    <w:p w14:paraId="7D449B17" w14:textId="77777777" w:rsidR="00B72E56" w:rsidRPr="00012682" w:rsidRDefault="00B72E56" w:rsidP="00B72E56">
      <w:pPr>
        <w:jc w:val="both"/>
        <w:rPr>
          <w:rFonts w:ascii="Arial" w:hAnsi="Arial" w:cs="Arial"/>
          <w:bCs/>
        </w:rPr>
      </w:pPr>
    </w:p>
    <w:p w14:paraId="4BFEACBA" w14:textId="77777777" w:rsidR="00B72E56" w:rsidRDefault="00B72E56" w:rsidP="00B72E56">
      <w:pPr>
        <w:jc w:val="both"/>
        <w:rPr>
          <w:rFonts w:ascii="Arial" w:hAnsi="Arial" w:cs="Arial"/>
          <w:bCs/>
        </w:rPr>
      </w:pPr>
    </w:p>
    <w:p w14:paraId="043540A7" w14:textId="77777777" w:rsidR="007A09E5" w:rsidRDefault="007A09E5" w:rsidP="00B72E56">
      <w:pPr>
        <w:jc w:val="both"/>
        <w:rPr>
          <w:rFonts w:ascii="Arial" w:hAnsi="Arial" w:cs="Arial"/>
          <w:bCs/>
        </w:rPr>
      </w:pPr>
    </w:p>
    <w:p w14:paraId="09FDFB6C" w14:textId="77777777" w:rsidR="007A09E5" w:rsidRDefault="007A09E5" w:rsidP="00B72E56">
      <w:pPr>
        <w:jc w:val="both"/>
        <w:rPr>
          <w:rFonts w:ascii="Arial" w:hAnsi="Arial" w:cs="Arial"/>
          <w:bCs/>
        </w:rPr>
      </w:pPr>
    </w:p>
    <w:p w14:paraId="6FA30CEA" w14:textId="77777777" w:rsidR="007A09E5" w:rsidRDefault="007A09E5" w:rsidP="00B72E56">
      <w:pPr>
        <w:jc w:val="both"/>
        <w:rPr>
          <w:rFonts w:ascii="Arial" w:hAnsi="Arial" w:cs="Arial"/>
          <w:bCs/>
        </w:rPr>
      </w:pPr>
    </w:p>
    <w:p w14:paraId="5D334D10" w14:textId="77777777" w:rsidR="007A09E5" w:rsidRDefault="007A09E5" w:rsidP="00B72E56">
      <w:pPr>
        <w:jc w:val="both"/>
        <w:rPr>
          <w:rFonts w:ascii="Arial" w:hAnsi="Arial" w:cs="Arial"/>
          <w:bCs/>
        </w:rPr>
      </w:pPr>
    </w:p>
    <w:p w14:paraId="142059EC" w14:textId="77777777" w:rsidR="007A09E5" w:rsidRDefault="007A09E5" w:rsidP="00B72E56">
      <w:pPr>
        <w:jc w:val="both"/>
        <w:rPr>
          <w:rFonts w:ascii="Arial" w:hAnsi="Arial" w:cs="Arial"/>
          <w:bCs/>
        </w:rPr>
      </w:pPr>
    </w:p>
    <w:p w14:paraId="382676EC" w14:textId="77777777" w:rsidR="007A09E5" w:rsidRDefault="007A09E5" w:rsidP="00B72E56">
      <w:pPr>
        <w:jc w:val="both"/>
        <w:rPr>
          <w:rFonts w:ascii="Arial" w:hAnsi="Arial" w:cs="Arial"/>
          <w:bCs/>
        </w:rPr>
      </w:pPr>
    </w:p>
    <w:p w14:paraId="36ACFA73" w14:textId="77777777" w:rsidR="00B12933" w:rsidRDefault="00B12933" w:rsidP="00B72E56">
      <w:pPr>
        <w:jc w:val="both"/>
        <w:rPr>
          <w:rFonts w:ascii="Arial" w:hAnsi="Arial" w:cs="Arial"/>
          <w:bCs/>
        </w:rPr>
      </w:pPr>
    </w:p>
    <w:p w14:paraId="2510E8E4" w14:textId="77777777" w:rsidR="00B12933" w:rsidRDefault="00B12933" w:rsidP="00B72E56">
      <w:pPr>
        <w:jc w:val="both"/>
        <w:rPr>
          <w:rFonts w:ascii="Arial" w:hAnsi="Arial" w:cs="Arial"/>
          <w:bCs/>
        </w:rPr>
      </w:pPr>
    </w:p>
    <w:p w14:paraId="14C347E0" w14:textId="77777777" w:rsidR="00B12933" w:rsidRDefault="00B12933" w:rsidP="00B72E56">
      <w:pPr>
        <w:jc w:val="both"/>
        <w:rPr>
          <w:rFonts w:ascii="Arial" w:hAnsi="Arial" w:cs="Arial"/>
          <w:bCs/>
        </w:rPr>
      </w:pPr>
    </w:p>
    <w:p w14:paraId="22A91612" w14:textId="77777777" w:rsidR="00B12933" w:rsidRDefault="00B12933" w:rsidP="00B72E56">
      <w:pPr>
        <w:jc w:val="both"/>
        <w:rPr>
          <w:rFonts w:ascii="Arial" w:hAnsi="Arial" w:cs="Arial"/>
          <w:bCs/>
        </w:rPr>
      </w:pPr>
    </w:p>
    <w:p w14:paraId="4BC08522" w14:textId="77777777" w:rsidR="00B12933" w:rsidRDefault="00B12933" w:rsidP="00B72E56">
      <w:pPr>
        <w:jc w:val="both"/>
        <w:rPr>
          <w:rFonts w:ascii="Arial" w:hAnsi="Arial" w:cs="Arial"/>
          <w:bCs/>
        </w:rPr>
      </w:pPr>
    </w:p>
    <w:p w14:paraId="33C045F7" w14:textId="77777777" w:rsidR="00B12933" w:rsidRDefault="00B12933" w:rsidP="00B72E56">
      <w:pPr>
        <w:jc w:val="both"/>
        <w:rPr>
          <w:rFonts w:ascii="Arial" w:hAnsi="Arial" w:cs="Arial"/>
          <w:bCs/>
        </w:rPr>
      </w:pPr>
    </w:p>
    <w:p w14:paraId="7248DBAF" w14:textId="77777777" w:rsidR="00B12933" w:rsidRPr="00012682" w:rsidRDefault="00B12933" w:rsidP="00B72E56">
      <w:pPr>
        <w:jc w:val="both"/>
        <w:rPr>
          <w:rFonts w:ascii="Arial" w:hAnsi="Arial" w:cs="Arial"/>
          <w:bCs/>
        </w:rPr>
      </w:pPr>
    </w:p>
    <w:p w14:paraId="7020C94C" w14:textId="77777777" w:rsidR="00B72E56" w:rsidRPr="00147002" w:rsidRDefault="00B72E56" w:rsidP="00B72E5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34D76B36" w14:textId="77777777" w:rsidR="00B72E56" w:rsidRPr="00147002" w:rsidRDefault="00B72E56" w:rsidP="00B72E5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4738C12C" w14:textId="77777777" w:rsidR="00B72E56" w:rsidRPr="00147002" w:rsidRDefault="00B72E56" w:rsidP="00B72E5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0"/>
    <w:p w14:paraId="6757848E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2385380B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48C3CC85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1A89F1F2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39138C68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DFE542A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60EF95B0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24E773F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741A4D1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C5CEC93" w14:textId="77777777" w:rsidR="00B72E56" w:rsidRPr="00012682" w:rsidRDefault="00B72E56" w:rsidP="00B72E5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3EC869E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23F50C41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AE3DD94" w14:textId="77777777" w:rsidR="00B72E56" w:rsidRPr="00FC5C99" w:rsidRDefault="00B72E56" w:rsidP="00B72E5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72E56" w:rsidRPr="00FC5C99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1E44" w14:textId="77777777" w:rsidR="008E13ED" w:rsidRDefault="008E13ED">
      <w:r>
        <w:separator/>
      </w:r>
    </w:p>
  </w:endnote>
  <w:endnote w:type="continuationSeparator" w:id="0">
    <w:p w14:paraId="58E390BC" w14:textId="77777777" w:rsidR="008E13ED" w:rsidRDefault="008E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B3C2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21A8" w14:textId="77777777" w:rsidR="008E13ED" w:rsidRDefault="008E13ED">
      <w:r>
        <w:separator/>
      </w:r>
    </w:p>
  </w:footnote>
  <w:footnote w:type="continuationSeparator" w:id="0">
    <w:p w14:paraId="316136CA" w14:textId="77777777" w:rsidR="008E13ED" w:rsidRDefault="008E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AED5" w14:textId="77777777" w:rsidR="005D5F5A" w:rsidRPr="00B72E56" w:rsidRDefault="00B72E56" w:rsidP="00B72E5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D53187">
      <w:rPr>
        <w:rFonts w:ascii="Arial" w:hAnsi="Arial" w:cs="Arial"/>
        <w:sz w:val="22"/>
        <w:szCs w:val="22"/>
      </w:rPr>
      <w:t xml:space="preserve"> </w:t>
    </w:r>
    <w:r w:rsidR="002D73D5" w:rsidRPr="002D73D5">
      <w:rPr>
        <w:rFonts w:ascii="Arial" w:hAnsi="Arial" w:cs="Arial"/>
        <w:sz w:val="22"/>
        <w:szCs w:val="22"/>
      </w:rPr>
      <w:t>spuess9802d8a0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D53187">
      <w:rPr>
        <w:rFonts w:ascii="Arial" w:hAnsi="Arial" w:cs="Arial"/>
        <w:sz w:val="22"/>
        <w:szCs w:val="22"/>
      </w:rPr>
      <w:t xml:space="preserve"> </w:t>
    </w:r>
    <w:r w:rsidR="002D73D5" w:rsidRPr="002D73D5">
      <w:rPr>
        <w:rFonts w:ascii="Arial" w:hAnsi="Arial" w:cs="Arial"/>
        <w:sz w:val="22"/>
        <w:szCs w:val="22"/>
      </w:rPr>
      <w:t>SPU 323832/2025/129/</w:t>
    </w:r>
    <w:proofErr w:type="spellStart"/>
    <w:r w:rsidR="002D73D5" w:rsidRPr="002D73D5">
      <w:rPr>
        <w:rFonts w:ascii="Arial" w:hAnsi="Arial" w:cs="Arial"/>
        <w:sz w:val="22"/>
        <w:szCs w:val="22"/>
      </w:rPr>
      <w:t>Boo</w:t>
    </w:r>
    <w:proofErr w:type="spellEnd"/>
    <w:r w:rsidR="002D73D5" w:rsidRPr="002D73D5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0530554">
    <w:abstractNumId w:val="2"/>
  </w:num>
  <w:num w:numId="2" w16cid:durableId="189878181">
    <w:abstractNumId w:val="0"/>
  </w:num>
  <w:num w:numId="3" w16cid:durableId="55346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4F5"/>
    <w:rsid w:val="001F30A2"/>
    <w:rsid w:val="001F65F1"/>
    <w:rsid w:val="00211BE1"/>
    <w:rsid w:val="00246F67"/>
    <w:rsid w:val="00267C0A"/>
    <w:rsid w:val="00273669"/>
    <w:rsid w:val="00283B4D"/>
    <w:rsid w:val="0028688A"/>
    <w:rsid w:val="00293006"/>
    <w:rsid w:val="002A0EDA"/>
    <w:rsid w:val="002A7407"/>
    <w:rsid w:val="002A7FDD"/>
    <w:rsid w:val="002B10E5"/>
    <w:rsid w:val="002B7D45"/>
    <w:rsid w:val="002D73D5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60C6E"/>
    <w:rsid w:val="0077249E"/>
    <w:rsid w:val="007728B6"/>
    <w:rsid w:val="007814CD"/>
    <w:rsid w:val="007A09E5"/>
    <w:rsid w:val="007B4C82"/>
    <w:rsid w:val="007E1B93"/>
    <w:rsid w:val="00801CE9"/>
    <w:rsid w:val="00831BA4"/>
    <w:rsid w:val="0083571B"/>
    <w:rsid w:val="00840776"/>
    <w:rsid w:val="00852219"/>
    <w:rsid w:val="00860DFA"/>
    <w:rsid w:val="008637F0"/>
    <w:rsid w:val="00866E2A"/>
    <w:rsid w:val="008A0F16"/>
    <w:rsid w:val="008B2D9C"/>
    <w:rsid w:val="008B464B"/>
    <w:rsid w:val="008C46D0"/>
    <w:rsid w:val="008E13ED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07A6"/>
    <w:rsid w:val="00AC3D8E"/>
    <w:rsid w:val="00AE264A"/>
    <w:rsid w:val="00AE55C5"/>
    <w:rsid w:val="00AE627D"/>
    <w:rsid w:val="00B07663"/>
    <w:rsid w:val="00B10AFA"/>
    <w:rsid w:val="00B12289"/>
    <w:rsid w:val="00B12933"/>
    <w:rsid w:val="00B17312"/>
    <w:rsid w:val="00B24877"/>
    <w:rsid w:val="00B43481"/>
    <w:rsid w:val="00B44BC3"/>
    <w:rsid w:val="00B57F71"/>
    <w:rsid w:val="00B65A94"/>
    <w:rsid w:val="00B67031"/>
    <w:rsid w:val="00B72E56"/>
    <w:rsid w:val="00B739D7"/>
    <w:rsid w:val="00B956F8"/>
    <w:rsid w:val="00B97C1B"/>
    <w:rsid w:val="00BA3AAD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53187"/>
    <w:rsid w:val="00D75509"/>
    <w:rsid w:val="00D801D0"/>
    <w:rsid w:val="00DA28F3"/>
    <w:rsid w:val="00DB6AA8"/>
    <w:rsid w:val="00DC22F5"/>
    <w:rsid w:val="00DC7CF9"/>
    <w:rsid w:val="00DD4A55"/>
    <w:rsid w:val="00DD6FA6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1802"/>
    <w:rsid w:val="00F93A83"/>
    <w:rsid w:val="00F94741"/>
    <w:rsid w:val="00FB5CCE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C587F1B"/>
  <w15:chartTrackingRefBased/>
  <w15:docId w15:val="{3AC7F65A-DAA6-44DF-832B-6365E53D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85C961-E210-4522-93F8-9A9911ECE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2025-08-25T11:57:00Z</dcterms:created>
  <dcterms:modified xsi:type="dcterms:W3CDTF">2025-08-25T11:57:00Z</dcterms:modified>
</cp:coreProperties>
</file>