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C965" w14:textId="77777777" w:rsidR="0017550B" w:rsidRDefault="00492F1E">
      <w:pPr>
        <w:spacing w:before="41"/>
        <w:ind w:left="2926" w:right="2879"/>
        <w:jc w:val="center"/>
        <w:rPr>
          <w:b/>
          <w:sz w:val="28"/>
        </w:rPr>
      </w:pPr>
      <w:r>
        <w:rPr>
          <w:b/>
          <w:sz w:val="28"/>
        </w:rPr>
        <w:t>MSIC CYBER Supervize</w:t>
      </w:r>
    </w:p>
    <w:p w14:paraId="00D3C966" w14:textId="77777777" w:rsidR="0017550B" w:rsidRDefault="00492F1E">
      <w:pPr>
        <w:pStyle w:val="Nadpis1"/>
        <w:spacing w:before="146"/>
        <w:ind w:left="2926" w:right="2885" w:firstLine="0"/>
        <w:jc w:val="center"/>
      </w:pPr>
      <w:r>
        <w:t>SMLOUVA O KONZULTAČNÍ PODPOŘE</w:t>
      </w:r>
    </w:p>
    <w:p w14:paraId="00D3C967" w14:textId="77777777" w:rsidR="0017550B" w:rsidRDefault="00492F1E">
      <w:pPr>
        <w:pStyle w:val="Zkladntext"/>
        <w:ind w:left="2926" w:right="2882"/>
        <w:jc w:val="center"/>
      </w:pPr>
      <w:r>
        <w:t>(dále jen „Smlouva“)</w:t>
      </w:r>
    </w:p>
    <w:p w14:paraId="00D3C968" w14:textId="77777777" w:rsidR="0017550B" w:rsidRDefault="0017550B">
      <w:pPr>
        <w:pStyle w:val="Zkladntext"/>
        <w:rPr>
          <w:sz w:val="20"/>
        </w:rPr>
      </w:pPr>
    </w:p>
    <w:p w14:paraId="00D3C969" w14:textId="77777777" w:rsidR="0017550B" w:rsidRDefault="0017550B">
      <w:pPr>
        <w:pStyle w:val="Zkladntext"/>
        <w:spacing w:before="10"/>
        <w:rPr>
          <w:sz w:val="19"/>
        </w:rPr>
      </w:pPr>
    </w:p>
    <w:p w14:paraId="00D3C96A" w14:textId="77777777" w:rsidR="0017550B" w:rsidRDefault="00492F1E">
      <w:pPr>
        <w:spacing w:before="51"/>
        <w:ind w:left="15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00D3C96B" w14:textId="77777777" w:rsidR="0017550B" w:rsidRDefault="0017550B">
      <w:pPr>
        <w:pStyle w:val="Zkladntext"/>
        <w:spacing w:before="9"/>
        <w:rPr>
          <w:b/>
          <w:sz w:val="19"/>
        </w:rPr>
      </w:pPr>
    </w:p>
    <w:p w14:paraId="00D3C96C" w14:textId="77777777" w:rsidR="0017550B" w:rsidRDefault="00492F1E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0D3C96D" w14:textId="77777777" w:rsidR="0017550B" w:rsidRDefault="00492F1E">
      <w:pPr>
        <w:pStyle w:val="Zkladntext"/>
        <w:tabs>
          <w:tab w:val="left" w:pos="3699"/>
        </w:tabs>
        <w:spacing w:before="2"/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00D3C96E" w14:textId="77777777" w:rsidR="0017550B" w:rsidRDefault="00492F1E">
      <w:pPr>
        <w:pStyle w:val="Zkladntext"/>
        <w:tabs>
          <w:tab w:val="right" w:pos="4674"/>
        </w:tabs>
        <w:ind w:left="158"/>
      </w:pPr>
      <w:r>
        <w:t>IČO:</w:t>
      </w:r>
      <w:r>
        <w:tab/>
        <w:t>25379631</w:t>
      </w:r>
    </w:p>
    <w:p w14:paraId="00D3C96F" w14:textId="77777777" w:rsidR="0017550B" w:rsidRDefault="00492F1E">
      <w:pPr>
        <w:pStyle w:val="Zkladntext"/>
        <w:ind w:left="158"/>
      </w:pPr>
      <w:r>
        <w:t>Zastoupený (na základě</w:t>
      </w:r>
    </w:p>
    <w:p w14:paraId="00D3C970" w14:textId="77777777" w:rsidR="0017550B" w:rsidRDefault="00492F1E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4655CB88" w14:textId="77777777" w:rsidR="003E573B" w:rsidRDefault="00492F1E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3E573B">
        <w:rPr>
          <w:sz w:val="24"/>
        </w:rPr>
        <w:t>xxxxxx</w:t>
      </w:r>
      <w:proofErr w:type="spellEnd"/>
    </w:p>
    <w:p w14:paraId="00D3C971" w14:textId="72C3385A" w:rsidR="0017550B" w:rsidRDefault="00492F1E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0D3C972" w14:textId="77777777" w:rsidR="0017550B" w:rsidRDefault="0017550B">
      <w:pPr>
        <w:pStyle w:val="Zkladntext"/>
      </w:pPr>
    </w:p>
    <w:p w14:paraId="00D3C973" w14:textId="77777777" w:rsidR="0017550B" w:rsidRDefault="0017550B">
      <w:pPr>
        <w:pStyle w:val="Zkladntext"/>
      </w:pPr>
    </w:p>
    <w:p w14:paraId="00D3C974" w14:textId="77777777" w:rsidR="0017550B" w:rsidRDefault="0017550B">
      <w:pPr>
        <w:pStyle w:val="Zkladntext"/>
      </w:pPr>
    </w:p>
    <w:p w14:paraId="00D3C975" w14:textId="77777777" w:rsidR="0017550B" w:rsidRDefault="0017550B">
      <w:pPr>
        <w:pStyle w:val="Zkladntext"/>
      </w:pPr>
    </w:p>
    <w:p w14:paraId="00D3C976" w14:textId="77777777" w:rsidR="0017550B" w:rsidRDefault="00492F1E">
      <w:pPr>
        <w:ind w:left="158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Příjemce podpory:</w:t>
      </w:r>
    </w:p>
    <w:p w14:paraId="00D3C977" w14:textId="77777777" w:rsidR="0017550B" w:rsidRDefault="0017550B">
      <w:pPr>
        <w:pStyle w:val="Zkladntext"/>
        <w:spacing w:before="9"/>
        <w:rPr>
          <w:b/>
          <w:sz w:val="19"/>
        </w:rPr>
      </w:pPr>
    </w:p>
    <w:p w14:paraId="00D3C978" w14:textId="77777777" w:rsidR="0017550B" w:rsidRDefault="00492F1E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ConWare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>,</w:t>
      </w:r>
      <w:r>
        <w:rPr>
          <w:spacing w:val="-2"/>
        </w:rPr>
        <w:t xml:space="preserve"> </w:t>
      </w:r>
      <w:r>
        <w:t>s.r.o.</w:t>
      </w:r>
    </w:p>
    <w:p w14:paraId="00D3C979" w14:textId="77777777" w:rsidR="0017550B" w:rsidRDefault="00492F1E">
      <w:pPr>
        <w:pStyle w:val="Zkladntext"/>
        <w:tabs>
          <w:tab w:val="left" w:pos="3699"/>
        </w:tabs>
        <w:ind w:left="158"/>
      </w:pPr>
      <w:r>
        <w:t>Sídlo:</w:t>
      </w:r>
      <w:r>
        <w:tab/>
      </w:r>
      <w:r>
        <w:t>Vratimovská 624/11, Ostrava,</w:t>
      </w:r>
      <w:r>
        <w:rPr>
          <w:spacing w:val="-2"/>
        </w:rPr>
        <w:t xml:space="preserve"> </w:t>
      </w:r>
      <w:r>
        <w:t>71800</w:t>
      </w:r>
    </w:p>
    <w:p w14:paraId="00D3C97A" w14:textId="77777777" w:rsidR="0017550B" w:rsidRDefault="00492F1E">
      <w:pPr>
        <w:pStyle w:val="Zkladntext"/>
        <w:tabs>
          <w:tab w:val="right" w:pos="4674"/>
        </w:tabs>
        <w:spacing w:before="2"/>
        <w:ind w:left="158"/>
      </w:pPr>
      <w:r>
        <w:t>IČO:</w:t>
      </w:r>
      <w:r>
        <w:tab/>
        <w:t>28602293</w:t>
      </w:r>
    </w:p>
    <w:p w14:paraId="00D3C97B" w14:textId="77777777" w:rsidR="0017550B" w:rsidRDefault="00492F1E">
      <w:pPr>
        <w:pStyle w:val="Zkladntext"/>
        <w:tabs>
          <w:tab w:val="left" w:pos="3699"/>
        </w:tabs>
        <w:ind w:left="158"/>
      </w:pPr>
      <w:r>
        <w:t>Zastoupený:</w:t>
      </w:r>
      <w:r>
        <w:tab/>
        <w:t xml:space="preserve">Radim </w:t>
      </w:r>
      <w:proofErr w:type="spellStart"/>
      <w:r>
        <w:t>Tolasz</w:t>
      </w:r>
      <w:proofErr w:type="spellEnd"/>
      <w:r>
        <w:t>,</w:t>
      </w:r>
      <w:r>
        <w:rPr>
          <w:spacing w:val="1"/>
        </w:rPr>
        <w:t xml:space="preserve"> </w:t>
      </w:r>
      <w:r>
        <w:t>jednatel</w:t>
      </w:r>
    </w:p>
    <w:p w14:paraId="00D3C97C" w14:textId="48C641A1" w:rsidR="0017550B" w:rsidRDefault="00492F1E">
      <w:pPr>
        <w:pStyle w:val="Zkladntext"/>
        <w:tabs>
          <w:tab w:val="left" w:pos="3699"/>
        </w:tabs>
        <w:ind w:left="15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3E573B">
        <w:t>xxxxxx</w:t>
      </w:r>
      <w:proofErr w:type="spellEnd"/>
    </w:p>
    <w:p w14:paraId="00D3C97D" w14:textId="77777777" w:rsidR="0017550B" w:rsidRDefault="00492F1E">
      <w:pPr>
        <w:ind w:left="86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0D3C97E" w14:textId="77777777" w:rsidR="0017550B" w:rsidRDefault="0017550B">
      <w:pPr>
        <w:pStyle w:val="Zkladntext"/>
      </w:pPr>
    </w:p>
    <w:p w14:paraId="00D3C97F" w14:textId="77777777" w:rsidR="0017550B" w:rsidRDefault="0017550B">
      <w:pPr>
        <w:pStyle w:val="Zkladntext"/>
        <w:spacing w:before="11"/>
        <w:rPr>
          <w:sz w:val="23"/>
        </w:rPr>
      </w:pPr>
    </w:p>
    <w:p w14:paraId="00D3C980" w14:textId="77777777" w:rsidR="0017550B" w:rsidRDefault="00492F1E">
      <w:pPr>
        <w:ind w:left="158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00D3C981" w14:textId="77777777" w:rsidR="0017550B" w:rsidRDefault="0017550B">
      <w:pPr>
        <w:pStyle w:val="Zkladntext"/>
        <w:spacing w:before="9"/>
        <w:rPr>
          <w:b/>
          <w:sz w:val="19"/>
        </w:rPr>
      </w:pPr>
    </w:p>
    <w:p w14:paraId="00D3C982" w14:textId="77777777" w:rsidR="0017550B" w:rsidRDefault="00492F1E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Ing. Přemysl</w:t>
      </w:r>
      <w:r>
        <w:rPr>
          <w:spacing w:val="-1"/>
        </w:rPr>
        <w:t xml:space="preserve"> </w:t>
      </w:r>
      <w:r>
        <w:t>Soldán</w:t>
      </w:r>
    </w:p>
    <w:p w14:paraId="00D3C983" w14:textId="77777777" w:rsidR="0017550B" w:rsidRDefault="00492F1E">
      <w:pPr>
        <w:pStyle w:val="Zkladntext"/>
        <w:tabs>
          <w:tab w:val="left" w:pos="3699"/>
        </w:tabs>
        <w:ind w:left="158"/>
      </w:pPr>
      <w:r>
        <w:t>Sídlo:</w:t>
      </w:r>
      <w:r>
        <w:tab/>
      </w:r>
      <w:r>
        <w:t>Písková 513, Václavovice,</w:t>
      </w:r>
      <w:r>
        <w:rPr>
          <w:spacing w:val="-1"/>
        </w:rPr>
        <w:t xml:space="preserve"> </w:t>
      </w:r>
      <w:r>
        <w:t>73934</w:t>
      </w:r>
    </w:p>
    <w:p w14:paraId="00D3C984" w14:textId="77777777" w:rsidR="0017550B" w:rsidRDefault="00492F1E">
      <w:pPr>
        <w:pStyle w:val="Zkladntext"/>
        <w:tabs>
          <w:tab w:val="right" w:pos="4674"/>
        </w:tabs>
        <w:ind w:left="158"/>
      </w:pPr>
      <w:r>
        <w:t>IČO:</w:t>
      </w:r>
      <w:r>
        <w:tab/>
        <w:t>22377361</w:t>
      </w:r>
    </w:p>
    <w:p w14:paraId="00D3C985" w14:textId="77777777" w:rsidR="0017550B" w:rsidRDefault="00492F1E">
      <w:pPr>
        <w:pStyle w:val="Zkladntext"/>
        <w:tabs>
          <w:tab w:val="left" w:pos="3699"/>
        </w:tabs>
        <w:ind w:left="158" w:right="4020"/>
        <w:jc w:val="both"/>
      </w:pPr>
      <w:r>
        <w:t>Zastoupený:</w:t>
      </w:r>
      <w:r>
        <w:tab/>
        <w:t xml:space="preserve">Ing. Přemysl </w:t>
      </w:r>
      <w:r>
        <w:rPr>
          <w:spacing w:val="-3"/>
        </w:rPr>
        <w:t xml:space="preserve">Soldán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Ing. Přemysl Soldán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0D3C986" w14:textId="77777777" w:rsidR="0017550B" w:rsidRDefault="00492F1E">
      <w:pPr>
        <w:pStyle w:val="Zkladntext"/>
        <w:spacing w:before="588"/>
        <w:ind w:left="158"/>
        <w:jc w:val="both"/>
      </w:pPr>
      <w:r>
        <w:t>Předpokládaný vedlejší Expert: -</w:t>
      </w:r>
    </w:p>
    <w:p w14:paraId="00D3C987" w14:textId="77777777" w:rsidR="0017550B" w:rsidRDefault="0017550B">
      <w:pPr>
        <w:jc w:val="both"/>
        <w:sectPr w:rsidR="0017550B">
          <w:headerReference w:type="default" r:id="rId7"/>
          <w:footerReference w:type="default" r:id="rId8"/>
          <w:type w:val="continuous"/>
          <w:pgSz w:w="11910" w:h="16840"/>
          <w:pgMar w:top="1440" w:right="1020" w:bottom="1140" w:left="1260" w:header="303" w:footer="945" w:gutter="0"/>
          <w:pgNumType w:start="1"/>
          <w:cols w:space="708"/>
        </w:sectPr>
      </w:pPr>
    </w:p>
    <w:p w14:paraId="00D3C988" w14:textId="77777777" w:rsidR="0017550B" w:rsidRDefault="00492F1E">
      <w:pPr>
        <w:pStyle w:val="Nadpis1"/>
        <w:numPr>
          <w:ilvl w:val="0"/>
          <w:numId w:val="2"/>
        </w:numPr>
        <w:tabs>
          <w:tab w:val="left" w:pos="519"/>
        </w:tabs>
        <w:spacing w:before="41"/>
        <w:ind w:hanging="361"/>
        <w:jc w:val="both"/>
      </w:pPr>
      <w:r>
        <w:lastRenderedPageBreak/>
        <w:t>Předmět smlouvy</w:t>
      </w:r>
    </w:p>
    <w:p w14:paraId="00D3C989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00D3C98A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0D3C98B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</w:t>
      </w:r>
      <w:r>
        <w:rPr>
          <w:sz w:val="24"/>
        </w:rPr>
        <w:t xml:space="preserve">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0D3C98C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0D3C98D" w14:textId="77777777" w:rsidR="0017550B" w:rsidRDefault="0017550B">
      <w:pPr>
        <w:pStyle w:val="Zkladntext"/>
      </w:pPr>
    </w:p>
    <w:p w14:paraId="00D3C98E" w14:textId="77777777" w:rsidR="0017550B" w:rsidRDefault="0017550B">
      <w:pPr>
        <w:pStyle w:val="Zkladntext"/>
        <w:spacing w:before="7"/>
        <w:rPr>
          <w:sz w:val="19"/>
        </w:rPr>
      </w:pPr>
    </w:p>
    <w:p w14:paraId="00D3C98F" w14:textId="77777777" w:rsidR="0017550B" w:rsidRDefault="00492F1E">
      <w:pPr>
        <w:pStyle w:val="Nadpis1"/>
        <w:numPr>
          <w:ilvl w:val="0"/>
          <w:numId w:val="2"/>
        </w:numPr>
        <w:tabs>
          <w:tab w:val="left" w:pos="517"/>
        </w:tabs>
        <w:ind w:left="516" w:hanging="359"/>
        <w:jc w:val="both"/>
      </w:pPr>
      <w:r>
        <w:t>Konzultace</w:t>
      </w:r>
    </w:p>
    <w:p w14:paraId="00D3C990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ind w:right="11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0D3C991" w14:textId="77777777" w:rsidR="0017550B" w:rsidRDefault="0017550B">
      <w:pPr>
        <w:pStyle w:val="Zkladntext"/>
        <w:spacing w:before="9"/>
        <w:rPr>
          <w:sz w:val="33"/>
        </w:rPr>
      </w:pPr>
    </w:p>
    <w:p w14:paraId="00D3C992" w14:textId="77777777" w:rsidR="0017550B" w:rsidRDefault="00492F1E">
      <w:pPr>
        <w:pStyle w:val="Nadpis1"/>
        <w:spacing w:before="1"/>
        <w:ind w:left="586" w:right="953" w:firstLine="0"/>
        <w:jc w:val="left"/>
      </w:pPr>
      <w:r>
        <w:t>Cíl: Dokončení přípravy na certifikaci ISO 27001 a zavedení opatření kybernetické bezpečnosti plynoucích ze směrnice NIS 2.</w:t>
      </w:r>
    </w:p>
    <w:p w14:paraId="00D3C993" w14:textId="77777777" w:rsidR="0017550B" w:rsidRDefault="0017550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7550B" w14:paraId="00D3C996" w14:textId="77777777">
        <w:trPr>
          <w:trHeight w:val="292"/>
        </w:trPr>
        <w:tc>
          <w:tcPr>
            <w:tcW w:w="7033" w:type="dxa"/>
          </w:tcPr>
          <w:p w14:paraId="00D3C994" w14:textId="77777777" w:rsidR="0017550B" w:rsidRDefault="00492F1E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0D3C995" w14:textId="77777777" w:rsidR="0017550B" w:rsidRDefault="00492F1E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17550B" w14:paraId="00D3C9A0" w14:textId="77777777">
        <w:trPr>
          <w:trHeight w:val="1758"/>
        </w:trPr>
        <w:tc>
          <w:tcPr>
            <w:tcW w:w="7033" w:type="dxa"/>
          </w:tcPr>
          <w:p w14:paraId="00D3C997" w14:textId="77777777" w:rsidR="0017550B" w:rsidRDefault="0017550B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0D3C998" w14:textId="77777777" w:rsidR="0017550B" w:rsidRDefault="00492F1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Tvorba projektového plánu pro získání certifikace ISO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27001</w:t>
            </w:r>
          </w:p>
          <w:p w14:paraId="00D3C999" w14:textId="77777777" w:rsidR="0017550B" w:rsidRDefault="00492F1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Tvorba projektového plánu pro zavedení směrnice 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0D3C99A" w14:textId="77777777" w:rsidR="0017550B" w:rsidRDefault="00492F1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Implementace projektového plánu pro certifikaci ISO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27001</w:t>
            </w:r>
          </w:p>
          <w:p w14:paraId="00D3C99B" w14:textId="77777777" w:rsidR="0017550B" w:rsidRDefault="00492F1E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rPr>
                <w:sz w:val="24"/>
              </w:rPr>
            </w:pPr>
            <w:r>
              <w:rPr>
                <w:sz w:val="24"/>
              </w:rPr>
              <w:t>Implementace projektového plánu pro zavedení směrnice 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0D3C99C" w14:textId="77777777" w:rsidR="0017550B" w:rsidRDefault="00492F1E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Dohled a asistence při certifikaci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27001</w:t>
            </w:r>
          </w:p>
        </w:tc>
        <w:tc>
          <w:tcPr>
            <w:tcW w:w="1609" w:type="dxa"/>
          </w:tcPr>
          <w:p w14:paraId="00D3C99D" w14:textId="77777777" w:rsidR="0017550B" w:rsidRDefault="0017550B">
            <w:pPr>
              <w:pStyle w:val="TableParagraph"/>
              <w:rPr>
                <w:b/>
                <w:sz w:val="24"/>
              </w:rPr>
            </w:pPr>
          </w:p>
          <w:p w14:paraId="00D3C99E" w14:textId="77777777" w:rsidR="0017550B" w:rsidRDefault="0017550B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0D3C99F" w14:textId="77777777" w:rsidR="0017550B" w:rsidRDefault="00492F1E">
            <w:pPr>
              <w:pStyle w:val="TableParagraph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60h</w:t>
            </w:r>
            <w:proofErr w:type="gramEnd"/>
          </w:p>
        </w:tc>
      </w:tr>
    </w:tbl>
    <w:p w14:paraId="00D3C9A1" w14:textId="77777777" w:rsidR="0017550B" w:rsidRDefault="0017550B">
      <w:pPr>
        <w:jc w:val="center"/>
        <w:rPr>
          <w:sz w:val="24"/>
        </w:rPr>
        <w:sectPr w:rsidR="0017550B">
          <w:pgSz w:w="11910" w:h="16840"/>
          <w:pgMar w:top="1440" w:right="1020" w:bottom="1140" w:left="1260" w:header="303" w:footer="945" w:gutter="0"/>
          <w:cols w:space="708"/>
        </w:sectPr>
      </w:pPr>
    </w:p>
    <w:p w14:paraId="00D3C9A2" w14:textId="77777777" w:rsidR="0017550B" w:rsidRDefault="0017550B">
      <w:pPr>
        <w:pStyle w:val="Zkladntext"/>
        <w:spacing w:before="5"/>
        <w:rPr>
          <w:b/>
          <w:sz w:val="3"/>
        </w:rPr>
      </w:pPr>
    </w:p>
    <w:tbl>
      <w:tblPr>
        <w:tblStyle w:val="TableNormal"/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17550B" w14:paraId="00D3C9A5" w14:textId="77777777">
        <w:trPr>
          <w:trHeight w:val="1027"/>
        </w:trPr>
        <w:tc>
          <w:tcPr>
            <w:tcW w:w="7033" w:type="dxa"/>
          </w:tcPr>
          <w:p w14:paraId="00D3C9A3" w14:textId="77777777" w:rsidR="0017550B" w:rsidRDefault="001755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9" w:type="dxa"/>
          </w:tcPr>
          <w:p w14:paraId="00D3C9A4" w14:textId="77777777" w:rsidR="0017550B" w:rsidRDefault="0017550B">
            <w:pPr>
              <w:pStyle w:val="TableParagraph"/>
              <w:rPr>
                <w:rFonts w:ascii="Times New Roman"/>
              </w:rPr>
            </w:pPr>
          </w:p>
        </w:tc>
      </w:tr>
      <w:tr w:rsidR="0017550B" w14:paraId="00D3C9A8" w14:textId="77777777">
        <w:trPr>
          <w:trHeight w:val="628"/>
        </w:trPr>
        <w:tc>
          <w:tcPr>
            <w:tcW w:w="7033" w:type="dxa"/>
          </w:tcPr>
          <w:p w14:paraId="00D3C9A6" w14:textId="77777777" w:rsidR="0017550B" w:rsidRDefault="00492F1E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0D3C9A7" w14:textId="77777777" w:rsidR="0017550B" w:rsidRDefault="00492F1E">
            <w:pPr>
              <w:pStyle w:val="TableParagraph"/>
              <w:spacing w:line="292" w:lineRule="exact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00D3C9A9" w14:textId="77777777" w:rsidR="0017550B" w:rsidRDefault="0017550B">
      <w:pPr>
        <w:pStyle w:val="Zkladntext"/>
        <w:spacing w:before="9"/>
        <w:rPr>
          <w:b/>
          <w:sz w:val="19"/>
        </w:rPr>
      </w:pPr>
    </w:p>
    <w:p w14:paraId="00D3C9AA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0D3C9AB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7"/>
        </w:tabs>
        <w:spacing w:before="120"/>
        <w:ind w:left="586" w:right="111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60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 smlouvy dojde nejpozději dne 30.11.2025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0D3C9AC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7"/>
        </w:tabs>
        <w:spacing w:before="121"/>
        <w:ind w:left="58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0D3C9AD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7"/>
        </w:tabs>
        <w:spacing w:before="120"/>
        <w:ind w:left="586" w:right="106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Cyber</w:t>
      </w:r>
      <w:proofErr w:type="spellEnd"/>
      <w:r>
        <w:rPr>
          <w:b/>
          <w:sz w:val="24"/>
        </w:rPr>
        <w:t xml:space="preserve"> Supervize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</w:t>
      </w:r>
      <w:r>
        <w:rPr>
          <w:sz w:val="24"/>
        </w:rPr>
        <w:t xml:space="preserve"> povinen k úhradě odměny Experta v celém</w:t>
      </w:r>
      <w:r>
        <w:rPr>
          <w:spacing w:val="-6"/>
          <w:sz w:val="24"/>
        </w:rPr>
        <w:t xml:space="preserve"> </w:t>
      </w:r>
      <w:r>
        <w:rPr>
          <w:sz w:val="24"/>
        </w:rPr>
        <w:t>rozsahu.</w:t>
      </w:r>
    </w:p>
    <w:p w14:paraId="00D3C9AE" w14:textId="77777777" w:rsidR="0017550B" w:rsidRDefault="00492F1E">
      <w:pPr>
        <w:pStyle w:val="Nadpis1"/>
        <w:numPr>
          <w:ilvl w:val="0"/>
          <w:numId w:val="2"/>
        </w:numPr>
        <w:tabs>
          <w:tab w:val="left" w:pos="517"/>
        </w:tabs>
        <w:spacing w:before="121"/>
        <w:ind w:left="51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0D3C9AF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konzultace</w:t>
      </w:r>
      <w:r>
        <w:rPr>
          <w:spacing w:val="-9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0D3C9B0" w14:textId="77777777" w:rsidR="0017550B" w:rsidRDefault="00492F1E">
      <w:pPr>
        <w:pStyle w:val="Zkladntext"/>
        <w:ind w:left="58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0D3C9B1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0D3C9B2" w14:textId="77777777" w:rsidR="0017550B" w:rsidRDefault="0017550B">
      <w:pPr>
        <w:jc w:val="both"/>
        <w:rPr>
          <w:sz w:val="24"/>
        </w:rPr>
        <w:sectPr w:rsidR="0017550B">
          <w:pgSz w:w="11910" w:h="16840"/>
          <w:pgMar w:top="1440" w:right="1020" w:bottom="1140" w:left="1260" w:header="303" w:footer="945" w:gutter="0"/>
          <w:cols w:space="708"/>
        </w:sectPr>
      </w:pPr>
    </w:p>
    <w:p w14:paraId="00D3C9B3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41"/>
        <w:ind w:right="108"/>
        <w:jc w:val="both"/>
        <w:rPr>
          <w:sz w:val="24"/>
        </w:rPr>
      </w:pPr>
      <w:r>
        <w:rPr>
          <w:sz w:val="24"/>
        </w:rPr>
        <w:lastRenderedPageBreak/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0D3C9B4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19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0D3C9B5" w14:textId="77777777" w:rsidR="0017550B" w:rsidRDefault="0017550B">
      <w:pPr>
        <w:pStyle w:val="Zkladntext"/>
        <w:rPr>
          <w:sz w:val="34"/>
        </w:rPr>
      </w:pPr>
    </w:p>
    <w:p w14:paraId="00D3C9B6" w14:textId="77777777" w:rsidR="0017550B" w:rsidRDefault="00492F1E">
      <w:pPr>
        <w:pStyle w:val="Nadpis1"/>
        <w:numPr>
          <w:ilvl w:val="0"/>
          <w:numId w:val="2"/>
        </w:numPr>
        <w:tabs>
          <w:tab w:val="left" w:pos="517"/>
        </w:tabs>
        <w:ind w:left="51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0D3C9B7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ind w:right="10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161.558,00 Kč </w:t>
      </w:r>
      <w:r>
        <w:rPr>
          <w:sz w:val="24"/>
        </w:rPr>
        <w:t>(slovy: jedno sto šedesát jedna tisíc pět set padesát osm korun českých), (dále jen „</w:t>
      </w:r>
      <w:r>
        <w:rPr>
          <w:b/>
          <w:sz w:val="24"/>
        </w:rPr>
        <w:t>Celková hodnota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00D3C9B8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116.558,00 Kč </w:t>
      </w:r>
      <w:r>
        <w:rPr>
          <w:sz w:val="24"/>
        </w:rPr>
        <w:t>(slovy: jedno sto šestnáct tisíc pět set padesát osm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00D3C9B9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19"/>
        <w:ind w:right="11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43.784,00 Kč </w:t>
      </w:r>
      <w:r>
        <w:rPr>
          <w:sz w:val="24"/>
        </w:rPr>
        <w:t>(slovy: čtyřicet tři tisíc sedm set osmdesát</w:t>
      </w:r>
      <w:r>
        <w:rPr>
          <w:spacing w:val="-6"/>
          <w:sz w:val="24"/>
        </w:rPr>
        <w:t xml:space="preserve"> </w:t>
      </w:r>
      <w:r>
        <w:rPr>
          <w:sz w:val="24"/>
        </w:rPr>
        <w:t>čtyři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 Komise (EU) č. 2023/2831 ze dne 13. prosince 2023 o použití článků 107 a 108 Smlouvy o fungování Evropské unie na podporu de minimis. Podpora v této výši bude zapsána do registru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00D3C9BA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0D3C9BB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50%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0D3C9BC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0D3C9BD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0D3C9BE" w14:textId="77777777" w:rsidR="0017550B" w:rsidRDefault="00492F1E">
      <w:pPr>
        <w:pStyle w:val="Zkladntext"/>
        <w:ind w:left="583"/>
        <w:jc w:val="both"/>
      </w:pPr>
      <w:r>
        <w:t>na účet uvedený na faktuře.</w:t>
      </w:r>
    </w:p>
    <w:p w14:paraId="00D3C9BF" w14:textId="77777777" w:rsidR="0017550B" w:rsidRDefault="0017550B">
      <w:pPr>
        <w:pStyle w:val="Zkladntext"/>
        <w:spacing w:before="10"/>
        <w:rPr>
          <w:sz w:val="33"/>
        </w:rPr>
      </w:pPr>
    </w:p>
    <w:p w14:paraId="00D3C9C0" w14:textId="77777777" w:rsidR="0017550B" w:rsidRDefault="00492F1E">
      <w:pPr>
        <w:pStyle w:val="Nadpis1"/>
        <w:numPr>
          <w:ilvl w:val="0"/>
          <w:numId w:val="2"/>
        </w:numPr>
        <w:tabs>
          <w:tab w:val="left" w:pos="517"/>
        </w:tabs>
        <w:ind w:left="516" w:hanging="359"/>
        <w:jc w:val="both"/>
      </w:pPr>
      <w:r>
        <w:t>Trvání Smlouvy</w:t>
      </w:r>
    </w:p>
    <w:p w14:paraId="00D3C9C1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ind w:right="110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6"/>
          <w:sz w:val="24"/>
        </w:rPr>
        <w:t xml:space="preserve"> </w:t>
      </w:r>
      <w:r>
        <w:rPr>
          <w:sz w:val="24"/>
        </w:rPr>
        <w:t>však</w:t>
      </w:r>
      <w:r>
        <w:rPr>
          <w:spacing w:val="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tato</w:t>
      </w:r>
      <w:r>
        <w:rPr>
          <w:spacing w:val="5"/>
          <w:sz w:val="24"/>
        </w:rPr>
        <w:t xml:space="preserve"> </w:t>
      </w:r>
      <w:r>
        <w:rPr>
          <w:sz w:val="24"/>
        </w:rPr>
        <w:t>smlouva</w:t>
      </w:r>
      <w:r>
        <w:rPr>
          <w:spacing w:val="3"/>
          <w:sz w:val="24"/>
        </w:rPr>
        <w:t xml:space="preserve"> </w:t>
      </w:r>
      <w:r>
        <w:rPr>
          <w:sz w:val="24"/>
        </w:rPr>
        <w:t>skončí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před</w:t>
      </w:r>
      <w:r>
        <w:rPr>
          <w:spacing w:val="6"/>
          <w:sz w:val="24"/>
        </w:rPr>
        <w:t xml:space="preserve"> </w:t>
      </w:r>
      <w:r>
        <w:rPr>
          <w:sz w:val="24"/>
        </w:rPr>
        <w:t>uvedenou</w:t>
      </w:r>
      <w:r>
        <w:rPr>
          <w:spacing w:val="5"/>
          <w:sz w:val="24"/>
        </w:rPr>
        <w:t xml:space="preserve"> </w:t>
      </w:r>
      <w:r>
        <w:rPr>
          <w:sz w:val="24"/>
        </w:rPr>
        <w:t>dobou,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rovněž</w:t>
      </w:r>
    </w:p>
    <w:p w14:paraId="00D3C9C2" w14:textId="77777777" w:rsidR="0017550B" w:rsidRDefault="0017550B">
      <w:pPr>
        <w:jc w:val="both"/>
        <w:rPr>
          <w:sz w:val="24"/>
        </w:rPr>
        <w:sectPr w:rsidR="0017550B">
          <w:pgSz w:w="11910" w:h="16840"/>
          <w:pgMar w:top="1440" w:right="1020" w:bottom="1140" w:left="1260" w:header="303" w:footer="945" w:gutter="0"/>
          <w:cols w:space="708"/>
        </w:sectPr>
      </w:pPr>
    </w:p>
    <w:p w14:paraId="00D3C9C3" w14:textId="77777777" w:rsidR="0017550B" w:rsidRDefault="00492F1E">
      <w:pPr>
        <w:pStyle w:val="Zkladntext"/>
        <w:spacing w:before="41"/>
        <w:ind w:left="583"/>
      </w:pPr>
      <w:r>
        <w:lastRenderedPageBreak/>
        <w:t xml:space="preserve">okamžikem, kdy dojde k podpisu dokumentu </w:t>
      </w:r>
      <w:r>
        <w:rPr>
          <w:b/>
        </w:rPr>
        <w:t xml:space="preserve">Vyhodnocení </w:t>
      </w:r>
      <w:r>
        <w:t>dle článku 2. výše všemi stranami</w:t>
      </w:r>
    </w:p>
    <w:p w14:paraId="00D3C9C4" w14:textId="77777777" w:rsidR="0017550B" w:rsidRDefault="00492F1E">
      <w:pPr>
        <w:pStyle w:val="Zkladntext"/>
        <w:ind w:left="583"/>
      </w:pPr>
      <w:r>
        <w:t>smlouvy.</w:t>
      </w:r>
    </w:p>
    <w:p w14:paraId="00D3C9C5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0D3C9C6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0D3C9C7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výše.</w:t>
      </w:r>
    </w:p>
    <w:p w14:paraId="00D3C9C8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00D3C9C9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00D3C9CA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5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0D3C9CB" w14:textId="77777777" w:rsidR="0017550B" w:rsidRDefault="0017550B">
      <w:pPr>
        <w:pStyle w:val="Zkladntext"/>
        <w:spacing w:before="11"/>
        <w:rPr>
          <w:sz w:val="33"/>
        </w:rPr>
      </w:pPr>
    </w:p>
    <w:p w14:paraId="00D3C9CC" w14:textId="77777777" w:rsidR="0017550B" w:rsidRDefault="00492F1E">
      <w:pPr>
        <w:pStyle w:val="Nadpis1"/>
        <w:numPr>
          <w:ilvl w:val="0"/>
          <w:numId w:val="2"/>
        </w:numPr>
        <w:tabs>
          <w:tab w:val="left" w:pos="517"/>
        </w:tabs>
        <w:ind w:left="51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0D3C9CD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0D3C9CE" w14:textId="77777777" w:rsidR="0017550B" w:rsidRDefault="00492F1E">
      <w:pPr>
        <w:pStyle w:val="Zkladntext"/>
        <w:ind w:left="583"/>
        <w:jc w:val="both"/>
      </w:pPr>
      <w:r>
        <w:t>v písemné formě.</w:t>
      </w:r>
    </w:p>
    <w:p w14:paraId="00D3C9CF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0D3C9D0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0D3C9D1" w14:textId="77777777" w:rsidR="0017550B" w:rsidRDefault="0017550B">
      <w:pPr>
        <w:jc w:val="both"/>
        <w:rPr>
          <w:sz w:val="24"/>
        </w:rPr>
        <w:sectPr w:rsidR="0017550B">
          <w:pgSz w:w="11910" w:h="16840"/>
          <w:pgMar w:top="1440" w:right="1020" w:bottom="1140" w:left="1260" w:header="303" w:footer="945" w:gutter="0"/>
          <w:cols w:space="708"/>
        </w:sectPr>
      </w:pPr>
    </w:p>
    <w:p w14:paraId="00D3C9D2" w14:textId="77777777" w:rsidR="0017550B" w:rsidRDefault="00492F1E">
      <w:pPr>
        <w:pStyle w:val="Odstavecseseznamem"/>
        <w:numPr>
          <w:ilvl w:val="1"/>
          <w:numId w:val="2"/>
        </w:numPr>
        <w:tabs>
          <w:tab w:val="left" w:pos="584"/>
        </w:tabs>
        <w:spacing w:before="41"/>
        <w:ind w:right="108"/>
        <w:rPr>
          <w:sz w:val="24"/>
        </w:rPr>
      </w:pPr>
      <w:r>
        <w:rPr>
          <w:sz w:val="24"/>
        </w:rPr>
        <w:lastRenderedPageBreak/>
        <w:t>Tato smlouva se vyhotovuje ve třech stejnopisech. Každá smluvní strana obdrží po jednom stejnopisu.</w:t>
      </w:r>
    </w:p>
    <w:p w14:paraId="00D3C9D3" w14:textId="77777777" w:rsidR="0017550B" w:rsidRDefault="0017550B">
      <w:pPr>
        <w:pStyle w:val="Zkladntext"/>
        <w:rPr>
          <w:sz w:val="26"/>
        </w:rPr>
      </w:pPr>
    </w:p>
    <w:p w14:paraId="00D3C9D4" w14:textId="77777777" w:rsidR="0017550B" w:rsidRDefault="00492F1E">
      <w:pPr>
        <w:tabs>
          <w:tab w:val="left" w:pos="3021"/>
        </w:tabs>
        <w:ind w:left="158"/>
        <w:rPr>
          <w:position w:val="4"/>
          <w:sz w:val="21"/>
          <w:u w:val="single"/>
        </w:rPr>
      </w:pPr>
      <w:r>
        <w:rPr>
          <w:w w:val="110"/>
          <w:sz w:val="24"/>
        </w:rPr>
        <w:t>V Ostravě dne</w:t>
      </w:r>
      <w:r>
        <w:rPr>
          <w:spacing w:val="2"/>
          <w:w w:val="110"/>
          <w:position w:val="4"/>
          <w:sz w:val="24"/>
          <w:u w:val="single"/>
        </w:rPr>
        <w:t xml:space="preserve"> </w:t>
      </w:r>
      <w:r>
        <w:rPr>
          <w:w w:val="110"/>
          <w:position w:val="4"/>
          <w:sz w:val="21"/>
          <w:u w:val="single"/>
        </w:rPr>
        <w:t>21.8.2025</w:t>
      </w:r>
      <w:r>
        <w:rPr>
          <w:position w:val="4"/>
          <w:sz w:val="21"/>
          <w:u w:val="single"/>
        </w:rPr>
        <w:tab/>
      </w:r>
    </w:p>
    <w:p w14:paraId="03A3C9C4" w14:textId="77777777" w:rsidR="003E573B" w:rsidRDefault="003E573B">
      <w:pPr>
        <w:tabs>
          <w:tab w:val="left" w:pos="3021"/>
        </w:tabs>
        <w:ind w:left="158"/>
        <w:rPr>
          <w:sz w:val="21"/>
        </w:rPr>
      </w:pPr>
    </w:p>
    <w:p w14:paraId="772D3377" w14:textId="77777777" w:rsidR="003E573B" w:rsidRDefault="003E573B">
      <w:pPr>
        <w:tabs>
          <w:tab w:val="left" w:pos="3021"/>
        </w:tabs>
        <w:ind w:left="158"/>
        <w:rPr>
          <w:sz w:val="21"/>
        </w:rPr>
      </w:pPr>
    </w:p>
    <w:p w14:paraId="0535B58B" w14:textId="77777777" w:rsidR="003E573B" w:rsidRDefault="003E573B">
      <w:pPr>
        <w:tabs>
          <w:tab w:val="left" w:pos="3021"/>
        </w:tabs>
        <w:ind w:left="158"/>
        <w:rPr>
          <w:sz w:val="21"/>
        </w:rPr>
      </w:pPr>
    </w:p>
    <w:p w14:paraId="39392A00" w14:textId="77777777" w:rsidR="003E573B" w:rsidRDefault="003E573B">
      <w:pPr>
        <w:tabs>
          <w:tab w:val="left" w:pos="3021"/>
        </w:tabs>
        <w:ind w:left="158"/>
        <w:rPr>
          <w:sz w:val="21"/>
        </w:rPr>
      </w:pPr>
    </w:p>
    <w:p w14:paraId="4E456089" w14:textId="77777777" w:rsidR="003E573B" w:rsidRDefault="003E573B">
      <w:pPr>
        <w:tabs>
          <w:tab w:val="left" w:pos="3021"/>
        </w:tabs>
        <w:ind w:left="158"/>
        <w:rPr>
          <w:sz w:val="21"/>
        </w:rPr>
      </w:pPr>
    </w:p>
    <w:p w14:paraId="3980F2A2" w14:textId="77777777" w:rsidR="003E573B" w:rsidRDefault="003E573B">
      <w:pPr>
        <w:tabs>
          <w:tab w:val="left" w:pos="3021"/>
        </w:tabs>
        <w:ind w:left="158"/>
        <w:rPr>
          <w:sz w:val="21"/>
        </w:rPr>
      </w:pPr>
    </w:p>
    <w:p w14:paraId="00D3C9D5" w14:textId="269159C8" w:rsidR="0017550B" w:rsidRDefault="0017550B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166"/>
        <w:gridCol w:w="3234"/>
        <w:gridCol w:w="2706"/>
      </w:tblGrid>
      <w:tr w:rsidR="0017550B" w14:paraId="00D3C9DA" w14:textId="77777777">
        <w:trPr>
          <w:trHeight w:val="532"/>
        </w:trPr>
        <w:tc>
          <w:tcPr>
            <w:tcW w:w="3166" w:type="dxa"/>
          </w:tcPr>
          <w:p w14:paraId="00D3C9D6" w14:textId="77777777" w:rsidR="0017550B" w:rsidRDefault="00492F1E">
            <w:pPr>
              <w:pStyle w:val="TableParagraph"/>
              <w:spacing w:line="244" w:lineRule="exact"/>
              <w:ind w:left="178" w:right="162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0D3C9D7" w14:textId="77777777" w:rsidR="0017550B" w:rsidRDefault="00492F1E">
            <w:pPr>
              <w:pStyle w:val="TableParagraph"/>
              <w:spacing w:line="268" w:lineRule="exact"/>
              <w:ind w:left="178" w:right="160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234" w:type="dxa"/>
          </w:tcPr>
          <w:p w14:paraId="00D3C9D8" w14:textId="77777777" w:rsidR="0017550B" w:rsidRDefault="00492F1E">
            <w:pPr>
              <w:pStyle w:val="TableParagraph"/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ConWare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>, s.r.o.</w:t>
            </w:r>
          </w:p>
        </w:tc>
        <w:tc>
          <w:tcPr>
            <w:tcW w:w="2706" w:type="dxa"/>
          </w:tcPr>
          <w:p w14:paraId="00D3C9D9" w14:textId="77777777" w:rsidR="0017550B" w:rsidRDefault="00492F1E">
            <w:pPr>
              <w:pStyle w:val="TableParagraph"/>
              <w:spacing w:line="244" w:lineRule="exact"/>
              <w:ind w:left="338"/>
              <w:rPr>
                <w:sz w:val="24"/>
              </w:rPr>
            </w:pPr>
            <w:r>
              <w:rPr>
                <w:sz w:val="24"/>
              </w:rPr>
              <w:t>za Ing. Přemysl Soldán</w:t>
            </w:r>
          </w:p>
        </w:tc>
      </w:tr>
    </w:tbl>
    <w:p w14:paraId="00D3C9DB" w14:textId="77777777" w:rsidR="0017550B" w:rsidRDefault="00492F1E">
      <w:pPr>
        <w:tabs>
          <w:tab w:val="left" w:pos="3773"/>
          <w:tab w:val="left" w:pos="7575"/>
        </w:tabs>
        <w:spacing w:before="37"/>
        <w:ind w:left="454"/>
        <w:rPr>
          <w:i/>
          <w:sz w:val="24"/>
        </w:rPr>
      </w:pPr>
      <w:r>
        <w:pict w14:anchorId="00D3C9E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2.25pt;margin-top:-40.7pt;width:137.5pt;height:12pt;z-index:-251920384;mso-position-horizontal-relative:page;mso-position-vertical-relative:text" filled="f" stroked="f">
            <v:textbox inset="0,0,0,0">
              <w:txbxContent>
                <w:p w14:paraId="00D3C9FE" w14:textId="77777777" w:rsidR="0017550B" w:rsidRDefault="00492F1E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0D3C9E6">
          <v:shape id="_x0000_s2051" type="#_x0000_t202" style="position:absolute;left:0;text-align:left;margin-left:236.2pt;margin-top:-40.7pt;width:137.45pt;height:12pt;z-index:-251919360;mso-position-horizontal-relative:page;mso-position-vertical-relative:text" filled="f" stroked="f">
            <v:textbox inset="0,0,0,0">
              <w:txbxContent>
                <w:p w14:paraId="00D3C9FF" w14:textId="77777777" w:rsidR="0017550B" w:rsidRDefault="00492F1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00D3C9E7">
          <v:shape id="_x0000_s2050" type="#_x0000_t202" style="position:absolute;left:0;text-align:left;margin-left:80.3pt;margin-top:-40.7pt;width:137.55pt;height:12pt;z-index:-251918336;mso-position-horizontal-relative:page;mso-position-vertical-relative:text" filled="f" stroked="f">
            <v:textbox inset="0,0,0,0">
              <w:txbxContent>
                <w:p w14:paraId="00D3CA00" w14:textId="77777777" w:rsidR="0017550B" w:rsidRDefault="00492F1E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00D3C9DC" w14:textId="77777777" w:rsidR="0017550B" w:rsidRDefault="0017550B">
      <w:pPr>
        <w:rPr>
          <w:sz w:val="24"/>
        </w:rPr>
        <w:sectPr w:rsidR="0017550B">
          <w:pgSz w:w="11910" w:h="16840"/>
          <w:pgMar w:top="1440" w:right="1020" w:bottom="1140" w:left="1260" w:header="303" w:footer="945" w:gutter="0"/>
          <w:cols w:space="708"/>
        </w:sectPr>
      </w:pPr>
    </w:p>
    <w:p w14:paraId="00D3C9DD" w14:textId="77777777" w:rsidR="0017550B" w:rsidRDefault="0017550B">
      <w:pPr>
        <w:pStyle w:val="Zkladntext"/>
        <w:rPr>
          <w:i/>
          <w:sz w:val="20"/>
        </w:rPr>
      </w:pPr>
    </w:p>
    <w:p w14:paraId="00D3C9DE" w14:textId="77777777" w:rsidR="0017550B" w:rsidRDefault="0017550B">
      <w:pPr>
        <w:pStyle w:val="Zkladntext"/>
        <w:rPr>
          <w:i/>
          <w:sz w:val="20"/>
        </w:rPr>
      </w:pPr>
    </w:p>
    <w:p w14:paraId="00D3C9DF" w14:textId="77777777" w:rsidR="0017550B" w:rsidRDefault="0017550B">
      <w:pPr>
        <w:pStyle w:val="Zkladntext"/>
        <w:spacing w:before="9"/>
        <w:rPr>
          <w:i/>
          <w:sz w:val="12"/>
        </w:rPr>
      </w:pPr>
    </w:p>
    <w:p w14:paraId="00D3C9E0" w14:textId="54FABB04" w:rsidR="0017550B" w:rsidRDefault="0017550B">
      <w:pPr>
        <w:pStyle w:val="Zkladntext"/>
        <w:ind w:left="451"/>
        <w:rPr>
          <w:sz w:val="20"/>
        </w:rPr>
      </w:pPr>
    </w:p>
    <w:sectPr w:rsidR="0017550B">
      <w:pgSz w:w="11910" w:h="16840"/>
      <w:pgMar w:top="1440" w:right="1020" w:bottom="1140" w:left="1260" w:header="303" w:footer="9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C9F0" w14:textId="77777777" w:rsidR="00492F1E" w:rsidRDefault="00492F1E">
      <w:r>
        <w:separator/>
      </w:r>
    </w:p>
  </w:endnote>
  <w:endnote w:type="continuationSeparator" w:id="0">
    <w:p w14:paraId="00D3C9F2" w14:textId="77777777" w:rsidR="00492F1E" w:rsidRDefault="0049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C9EB" w14:textId="77777777" w:rsidR="0017550B" w:rsidRDefault="00492F1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9952" behindDoc="1" locked="0" layoutInCell="1" allowOverlap="1" wp14:anchorId="00D3C9F0" wp14:editId="00D3C9F1">
          <wp:simplePos x="0" y="0"/>
          <wp:positionH relativeFrom="page">
            <wp:posOffset>900430</wp:posOffset>
          </wp:positionH>
          <wp:positionV relativeFrom="page">
            <wp:posOffset>9965334</wp:posOffset>
          </wp:positionV>
          <wp:extent cx="1685145" cy="51639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145" cy="516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0976" behindDoc="1" locked="0" layoutInCell="1" allowOverlap="1" wp14:anchorId="00D3C9F2" wp14:editId="00D3C9F3">
          <wp:simplePos x="0" y="0"/>
          <wp:positionH relativeFrom="page">
            <wp:posOffset>5618252</wp:posOffset>
          </wp:positionH>
          <wp:positionV relativeFrom="page">
            <wp:posOffset>10099050</wp:posOffset>
          </wp:positionV>
          <wp:extent cx="1122995" cy="30660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D3C9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6pt;margin-top:794.2pt;width:11.6pt;height:13.05pt;z-index:-251924480;mso-position-horizontal-relative:page;mso-position-vertical-relative:page" filled="f" stroked="f">
          <v:textbox inset="0,0,0,0">
            <w:txbxContent>
              <w:p w14:paraId="00D3CA03" w14:textId="77777777" w:rsidR="0017550B" w:rsidRDefault="00492F1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C9EC" w14:textId="77777777" w:rsidR="00492F1E" w:rsidRDefault="00492F1E">
      <w:r>
        <w:separator/>
      </w:r>
    </w:p>
  </w:footnote>
  <w:footnote w:type="continuationSeparator" w:id="0">
    <w:p w14:paraId="00D3C9EE" w14:textId="77777777" w:rsidR="00492F1E" w:rsidRDefault="0049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C9EA" w14:textId="77777777" w:rsidR="0017550B" w:rsidRDefault="00492F1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00D3C9EC" wp14:editId="00D3C9ED">
          <wp:simplePos x="0" y="0"/>
          <wp:positionH relativeFrom="page">
            <wp:posOffset>5857875</wp:posOffset>
          </wp:positionH>
          <wp:positionV relativeFrom="page">
            <wp:posOffset>228599</wp:posOffset>
          </wp:positionV>
          <wp:extent cx="982345" cy="6445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234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D3C9E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9pt;margin-top:14.15pt;width:184.5pt;height:8.75pt;z-index:-251928576;mso-position-horizontal-relative:page;mso-position-vertical-relative:page" filled="f" stroked="f">
          <v:textbox inset="0,0,0,0">
            <w:txbxContent>
              <w:p w14:paraId="00D3CA01" w14:textId="77777777" w:rsidR="0017550B" w:rsidRDefault="00492F1E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0198ad86-31b1-70ac-b29e-02ccf6d5661e</w:t>
                </w:r>
              </w:p>
            </w:txbxContent>
          </v:textbox>
          <w10:wrap anchorx="page" anchory="page"/>
        </v:shape>
      </w:pict>
    </w:r>
    <w:r>
      <w:pict w14:anchorId="00D3C9EF">
        <v:shape id="_x0000_s1026" type="#_x0000_t202" style="position:absolute;margin-left:69.95pt;margin-top:36.55pt;width:95.75pt;height:12pt;z-index:-251927552;mso-position-horizontal-relative:page;mso-position-vertical-relative:page" filled="f" stroked="f">
          <v:textbox inset="0,0,0,0">
            <w:txbxContent>
              <w:p w14:paraId="00D3CA02" w14:textId="77777777" w:rsidR="0017550B" w:rsidRDefault="00492F1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10DEC"/>
    <w:multiLevelType w:val="hybridMultilevel"/>
    <w:tmpl w:val="108C4024"/>
    <w:lvl w:ilvl="0" w:tplc="20A00DB6">
      <w:numFmt w:val="bullet"/>
      <w:lvlText w:val="-"/>
      <w:lvlJc w:val="left"/>
      <w:pPr>
        <w:ind w:left="263" w:hanging="130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1" w:tplc="76FC31CE">
      <w:numFmt w:val="bullet"/>
      <w:lvlText w:val="•"/>
      <w:lvlJc w:val="left"/>
      <w:pPr>
        <w:ind w:left="936" w:hanging="130"/>
      </w:pPr>
      <w:rPr>
        <w:rFonts w:hint="default"/>
        <w:lang w:val="cs-CZ" w:eastAsia="cs-CZ" w:bidi="cs-CZ"/>
      </w:rPr>
    </w:lvl>
    <w:lvl w:ilvl="2" w:tplc="2774E4D8">
      <w:numFmt w:val="bullet"/>
      <w:lvlText w:val="•"/>
      <w:lvlJc w:val="left"/>
      <w:pPr>
        <w:ind w:left="1612" w:hanging="130"/>
      </w:pPr>
      <w:rPr>
        <w:rFonts w:hint="default"/>
        <w:lang w:val="cs-CZ" w:eastAsia="cs-CZ" w:bidi="cs-CZ"/>
      </w:rPr>
    </w:lvl>
    <w:lvl w:ilvl="3" w:tplc="D7D83432">
      <w:numFmt w:val="bullet"/>
      <w:lvlText w:val="•"/>
      <w:lvlJc w:val="left"/>
      <w:pPr>
        <w:ind w:left="2288" w:hanging="130"/>
      </w:pPr>
      <w:rPr>
        <w:rFonts w:hint="default"/>
        <w:lang w:val="cs-CZ" w:eastAsia="cs-CZ" w:bidi="cs-CZ"/>
      </w:rPr>
    </w:lvl>
    <w:lvl w:ilvl="4" w:tplc="C0CCD174">
      <w:numFmt w:val="bullet"/>
      <w:lvlText w:val="•"/>
      <w:lvlJc w:val="left"/>
      <w:pPr>
        <w:ind w:left="2965" w:hanging="130"/>
      </w:pPr>
      <w:rPr>
        <w:rFonts w:hint="default"/>
        <w:lang w:val="cs-CZ" w:eastAsia="cs-CZ" w:bidi="cs-CZ"/>
      </w:rPr>
    </w:lvl>
    <w:lvl w:ilvl="5" w:tplc="0B9CA9A6">
      <w:numFmt w:val="bullet"/>
      <w:lvlText w:val="•"/>
      <w:lvlJc w:val="left"/>
      <w:pPr>
        <w:ind w:left="3641" w:hanging="130"/>
      </w:pPr>
      <w:rPr>
        <w:rFonts w:hint="default"/>
        <w:lang w:val="cs-CZ" w:eastAsia="cs-CZ" w:bidi="cs-CZ"/>
      </w:rPr>
    </w:lvl>
    <w:lvl w:ilvl="6" w:tplc="B6A67F0C">
      <w:numFmt w:val="bullet"/>
      <w:lvlText w:val="•"/>
      <w:lvlJc w:val="left"/>
      <w:pPr>
        <w:ind w:left="4317" w:hanging="130"/>
      </w:pPr>
      <w:rPr>
        <w:rFonts w:hint="default"/>
        <w:lang w:val="cs-CZ" w:eastAsia="cs-CZ" w:bidi="cs-CZ"/>
      </w:rPr>
    </w:lvl>
    <w:lvl w:ilvl="7" w:tplc="958E02F4">
      <w:numFmt w:val="bullet"/>
      <w:lvlText w:val="•"/>
      <w:lvlJc w:val="left"/>
      <w:pPr>
        <w:ind w:left="4994" w:hanging="130"/>
      </w:pPr>
      <w:rPr>
        <w:rFonts w:hint="default"/>
        <w:lang w:val="cs-CZ" w:eastAsia="cs-CZ" w:bidi="cs-CZ"/>
      </w:rPr>
    </w:lvl>
    <w:lvl w:ilvl="8" w:tplc="95F427F0">
      <w:numFmt w:val="bullet"/>
      <w:lvlText w:val="•"/>
      <w:lvlJc w:val="left"/>
      <w:pPr>
        <w:ind w:left="5670" w:hanging="130"/>
      </w:pPr>
      <w:rPr>
        <w:rFonts w:hint="default"/>
        <w:lang w:val="cs-CZ" w:eastAsia="cs-CZ" w:bidi="cs-CZ"/>
      </w:rPr>
    </w:lvl>
  </w:abstractNum>
  <w:abstractNum w:abstractNumId="1" w15:restartNumberingAfterBreak="0">
    <w:nsid w:val="615B2A72"/>
    <w:multiLevelType w:val="multilevel"/>
    <w:tmpl w:val="5DE2445A"/>
    <w:lvl w:ilvl="0">
      <w:start w:val="1"/>
      <w:numFmt w:val="decimal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8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4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5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6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7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9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04" w:hanging="425"/>
      </w:pPr>
      <w:rPr>
        <w:rFonts w:hint="default"/>
        <w:lang w:val="cs-CZ" w:eastAsia="cs-CZ" w:bidi="cs-CZ"/>
      </w:rPr>
    </w:lvl>
  </w:abstractNum>
  <w:num w:numId="1" w16cid:durableId="270625868">
    <w:abstractNumId w:val="0"/>
  </w:num>
  <w:num w:numId="2" w16cid:durableId="210398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50B"/>
    <w:rsid w:val="0017550B"/>
    <w:rsid w:val="003E573B"/>
    <w:rsid w:val="00492F1E"/>
    <w:rsid w:val="007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00D3C965"/>
  <w15:docId w15:val="{E932939C-27A3-4479-8B0F-2AAE248B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1955</Words>
  <Characters>11537</Characters>
  <Application>Microsoft Office Word</Application>
  <DocSecurity>0</DocSecurity>
  <Lines>96</Lines>
  <Paragraphs>26</Paragraphs>
  <ScaleCrop>false</ScaleCrop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2025-08-25T10:21:00Z</dcterms:created>
  <dcterms:modified xsi:type="dcterms:W3CDTF">2025-08-25T10:22:00Z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2025-08-25T00:00:00Z</vt:filetime>
  </property>
</Properties>
</file>