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A0A6" w14:textId="77777777" w:rsidR="00062E2E" w:rsidRDefault="00C926DE">
      <w:pPr>
        <w:pStyle w:val="Heading110"/>
        <w:framePr w:w="8429" w:h="416" w:hRule="exact" w:wrap="none" w:vAnchor="page" w:hAnchor="page" w:x="1804" w:y="2462"/>
        <w:shd w:val="clear" w:color="auto" w:fill="auto"/>
        <w:ind w:right="40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3"/>
        <w:gridCol w:w="4051"/>
      </w:tblGrid>
      <w:tr w:rsidR="00062E2E" w14:paraId="0308A0A9" w14:textId="77777777">
        <w:trPr>
          <w:trHeight w:hRule="exact" w:val="51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8A0A7" w14:textId="77777777" w:rsidR="00062E2E" w:rsidRDefault="00C926DE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 w:line="168" w:lineRule="exact"/>
              <w:ind w:left="140"/>
            </w:pPr>
            <w:r>
              <w:rPr>
                <w:rStyle w:val="Bodytext275ptBold"/>
              </w:rPr>
              <w:t>DODAVATEL: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8A0A8" w14:textId="5757FBB0" w:rsidR="00062E2E" w:rsidRDefault="00DF74E5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r w:rsidR="00C926DE">
              <w:rPr>
                <w:rStyle w:val="Bodytext21"/>
              </w:rPr>
              <w:t>ODBĚRATEL:</w:t>
            </w:r>
          </w:p>
        </w:tc>
      </w:tr>
      <w:tr w:rsidR="00062E2E" w14:paraId="0308A0AC" w14:textId="77777777">
        <w:trPr>
          <w:trHeight w:hRule="exact" w:val="254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08A0AA" w14:textId="7DB98045" w:rsidR="00062E2E" w:rsidRDefault="00C926DE" w:rsidP="00DF74E5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  <w:ind w:left="140"/>
            </w:pPr>
            <w:r>
              <w:rPr>
                <w:rStyle w:val="Bodytext21"/>
              </w:rPr>
              <w:t>Název: Hudební divadlo v Karl</w:t>
            </w:r>
            <w:r w:rsidR="00DF74E5">
              <w:rPr>
                <w:rStyle w:val="Bodytext21"/>
              </w:rPr>
              <w:t>í</w:t>
            </w:r>
            <w:r>
              <w:rPr>
                <w:rStyle w:val="Bodytext21"/>
              </w:rPr>
              <w:t>ně, Křižíkova 10,</w:t>
            </w:r>
          </w:p>
        </w:tc>
        <w:tc>
          <w:tcPr>
            <w:tcW w:w="40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8A0AB" w14:textId="16101FEA" w:rsidR="00062E2E" w:rsidRDefault="00DF74E5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r w:rsidR="00C926DE">
              <w:rPr>
                <w:rStyle w:val="Bodytext21"/>
              </w:rPr>
              <w:t>Název: PHYSTER TECHNOLOGY, a.s.</w:t>
            </w:r>
          </w:p>
        </w:tc>
      </w:tr>
      <w:tr w:rsidR="00062E2E" w14:paraId="0308A0AF" w14:textId="77777777">
        <w:trPr>
          <w:trHeight w:hRule="exact" w:val="509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14:paraId="0308A0AD" w14:textId="2F96B41F" w:rsidR="00062E2E" w:rsidRDefault="00C926DE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  <w:ind w:left="140"/>
            </w:pPr>
            <w:r>
              <w:rPr>
                <w:rStyle w:val="Bodytext21"/>
              </w:rPr>
              <w:t>186</w:t>
            </w:r>
            <w:r w:rsidR="00DF74E5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00 Praha 8, příspěvková organizace</w:t>
            </w:r>
          </w:p>
        </w:tc>
        <w:tc>
          <w:tcPr>
            <w:tcW w:w="40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8A0AE" w14:textId="6B0D06F1" w:rsidR="00062E2E" w:rsidRDefault="00DF74E5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r w:rsidR="00C926DE">
              <w:rPr>
                <w:rStyle w:val="Bodytext21"/>
              </w:rPr>
              <w:t>Novodvorská 368/65, Praha 142</w:t>
            </w:r>
            <w:r>
              <w:rPr>
                <w:rStyle w:val="Bodytext21"/>
              </w:rPr>
              <w:t xml:space="preserve"> </w:t>
            </w:r>
            <w:r w:rsidR="00C926DE">
              <w:rPr>
                <w:rStyle w:val="Bodytext21"/>
              </w:rPr>
              <w:t>00</w:t>
            </w:r>
          </w:p>
        </w:tc>
      </w:tr>
      <w:tr w:rsidR="00062E2E" w14:paraId="0308A0B2" w14:textId="77777777">
        <w:trPr>
          <w:trHeight w:hRule="exact" w:val="480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08A0B0" w14:textId="7ADEDEB1" w:rsidR="00062E2E" w:rsidRDefault="00C926DE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  <w:ind w:left="140"/>
            </w:pPr>
            <w:proofErr w:type="gramStart"/>
            <w:r>
              <w:rPr>
                <w:rStyle w:val="Bodytext21"/>
              </w:rPr>
              <w:t xml:space="preserve">IČO: </w:t>
            </w:r>
            <w:r w:rsidR="00DF74E5">
              <w:rPr>
                <w:rStyle w:val="Bodytext21"/>
              </w:rPr>
              <w:t xml:space="preserve">  </w:t>
            </w:r>
            <w:proofErr w:type="gramEnd"/>
            <w:r w:rsidR="00DF74E5">
              <w:rPr>
                <w:rStyle w:val="Bodytext21"/>
              </w:rPr>
              <w:t xml:space="preserve">             </w:t>
            </w:r>
            <w:r>
              <w:rPr>
                <w:rStyle w:val="Bodytext21"/>
              </w:rPr>
              <w:t>00064335</w:t>
            </w:r>
          </w:p>
        </w:tc>
        <w:tc>
          <w:tcPr>
            <w:tcW w:w="40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8A0B1" w14:textId="307835FD" w:rsidR="00062E2E" w:rsidRDefault="00DF74E5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proofErr w:type="gramStart"/>
            <w:r w:rsidR="00C926DE">
              <w:rPr>
                <w:rStyle w:val="Bodytext21"/>
              </w:rPr>
              <w:t xml:space="preserve">IČO: </w:t>
            </w:r>
            <w:r>
              <w:rPr>
                <w:rStyle w:val="Bodytext21"/>
              </w:rPr>
              <w:t xml:space="preserve">  </w:t>
            </w:r>
            <w:proofErr w:type="gramEnd"/>
            <w:r>
              <w:rPr>
                <w:rStyle w:val="Bodytext21"/>
              </w:rPr>
              <w:t xml:space="preserve">         </w:t>
            </w:r>
            <w:r w:rsidR="00C926DE">
              <w:rPr>
                <w:rStyle w:val="Bodytext21"/>
              </w:rPr>
              <w:t>27091937</w:t>
            </w:r>
          </w:p>
        </w:tc>
      </w:tr>
      <w:tr w:rsidR="00062E2E" w14:paraId="0308A0B5" w14:textId="77777777">
        <w:trPr>
          <w:trHeight w:hRule="exact" w:val="245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14:paraId="0308A0B3" w14:textId="5A25D24F" w:rsidR="00062E2E" w:rsidRDefault="00C926DE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  <w:ind w:left="140"/>
            </w:pPr>
            <w:proofErr w:type="gramStart"/>
            <w:r>
              <w:rPr>
                <w:rStyle w:val="Bodytext21"/>
              </w:rPr>
              <w:t xml:space="preserve">DIČ: </w:t>
            </w:r>
            <w:r w:rsidR="00DF74E5">
              <w:rPr>
                <w:rStyle w:val="Bodytext21"/>
              </w:rPr>
              <w:t xml:space="preserve">  </w:t>
            </w:r>
            <w:proofErr w:type="gramEnd"/>
            <w:r w:rsidR="00DF74E5">
              <w:rPr>
                <w:rStyle w:val="Bodytext21"/>
              </w:rPr>
              <w:t xml:space="preserve">        </w:t>
            </w:r>
            <w:r>
              <w:rPr>
                <w:rStyle w:val="Bodytext21"/>
              </w:rPr>
              <w:t>CZ00064335</w:t>
            </w:r>
          </w:p>
        </w:tc>
        <w:tc>
          <w:tcPr>
            <w:tcW w:w="40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8A0B4" w14:textId="2C593683" w:rsidR="00062E2E" w:rsidRDefault="00DF74E5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proofErr w:type="gramStart"/>
            <w:r w:rsidR="00C926DE">
              <w:rPr>
                <w:rStyle w:val="Bodytext21"/>
              </w:rPr>
              <w:t xml:space="preserve">DIČ: </w:t>
            </w:r>
            <w:r>
              <w:rPr>
                <w:rStyle w:val="Bodytext21"/>
              </w:rPr>
              <w:t xml:space="preserve">  </w:t>
            </w:r>
            <w:proofErr w:type="gramEnd"/>
            <w:r>
              <w:rPr>
                <w:rStyle w:val="Bodytext21"/>
              </w:rPr>
              <w:t xml:space="preserve">    </w:t>
            </w:r>
            <w:r w:rsidR="00C926DE">
              <w:rPr>
                <w:rStyle w:val="Bodytext21"/>
              </w:rPr>
              <w:t>CZ27091937</w:t>
            </w:r>
          </w:p>
        </w:tc>
      </w:tr>
      <w:tr w:rsidR="00062E2E" w14:paraId="0308A0B9" w14:textId="77777777">
        <w:trPr>
          <w:trHeight w:hRule="exact" w:val="768"/>
        </w:trPr>
        <w:tc>
          <w:tcPr>
            <w:tcW w:w="4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8A0B6" w14:textId="6CDCC368" w:rsidR="00062E2E" w:rsidRDefault="00C926DE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  <w:ind w:left="140"/>
            </w:pPr>
            <w:r>
              <w:rPr>
                <w:rStyle w:val="Bodytext21"/>
              </w:rPr>
              <w:t>Číslo účtu</w:t>
            </w:r>
            <w:r w:rsidR="00E27C71">
              <w:rPr>
                <w:rStyle w:val="Bodytext21"/>
              </w:rPr>
              <w:t xml:space="preserve"> </w:t>
            </w:r>
            <w:proofErr w:type="spellStart"/>
            <w:r w:rsidR="00E27C71">
              <w:rPr>
                <w:rStyle w:val="Bodytext21"/>
              </w:rPr>
              <w:t>xxxx</w:t>
            </w:r>
            <w:proofErr w:type="spellEnd"/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8A0B7" w14:textId="329A69E9" w:rsidR="00062E2E" w:rsidRDefault="00DF74E5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r w:rsidR="00C926DE">
              <w:rPr>
                <w:rStyle w:val="Bodytext21"/>
              </w:rPr>
              <w:t>Číslo účtu:</w:t>
            </w:r>
          </w:p>
          <w:p w14:paraId="0308A0B8" w14:textId="2E3D1884" w:rsidR="00062E2E" w:rsidRDefault="00DF74E5" w:rsidP="00DF74E5">
            <w:pPr>
              <w:pStyle w:val="Bodytext20"/>
              <w:framePr w:w="8414" w:h="2774" w:wrap="none" w:vAnchor="page" w:hAnchor="page" w:x="1819" w:y="3103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  </w:t>
            </w:r>
            <w:r w:rsidR="00C926DE">
              <w:rPr>
                <w:rStyle w:val="Bodytext21"/>
              </w:rPr>
              <w:t xml:space="preserve">Vyřizuje: </w:t>
            </w:r>
            <w:proofErr w:type="spellStart"/>
            <w:r w:rsidR="00E27C71">
              <w:rPr>
                <w:rStyle w:val="Bodytext21"/>
              </w:rPr>
              <w:t>xxxx</w:t>
            </w:r>
            <w:proofErr w:type="spellEnd"/>
          </w:p>
        </w:tc>
      </w:tr>
    </w:tbl>
    <w:p w14:paraId="0308A0BA" w14:textId="11142906" w:rsidR="00062E2E" w:rsidRPr="00DF74E5" w:rsidRDefault="00C926DE">
      <w:pPr>
        <w:pStyle w:val="Bodytext20"/>
        <w:framePr w:w="8429" w:h="3579" w:hRule="exact" w:wrap="none" w:vAnchor="page" w:hAnchor="page" w:x="1804" w:y="6724"/>
        <w:shd w:val="clear" w:color="auto" w:fill="auto"/>
        <w:spacing w:before="0"/>
        <w:rPr>
          <w:sz w:val="18"/>
          <w:szCs w:val="18"/>
        </w:rPr>
      </w:pPr>
      <w:r w:rsidRPr="00DF74E5">
        <w:rPr>
          <w:sz w:val="18"/>
          <w:szCs w:val="18"/>
        </w:rPr>
        <w:t xml:space="preserve">Na základě předchozího jednání u vás objednáváme </w:t>
      </w:r>
      <w:proofErr w:type="spellStart"/>
      <w:r w:rsidR="00E27C71">
        <w:rPr>
          <w:sz w:val="18"/>
          <w:szCs w:val="18"/>
        </w:rPr>
        <w:t>xx</w:t>
      </w:r>
      <w:proofErr w:type="spellEnd"/>
      <w:r w:rsidRPr="00DF74E5">
        <w:rPr>
          <w:sz w:val="18"/>
          <w:szCs w:val="18"/>
        </w:rPr>
        <w:t xml:space="preserve"> ks vstupenek:</w:t>
      </w:r>
    </w:p>
    <w:p w14:paraId="0308A0BB" w14:textId="704BFC45" w:rsidR="00062E2E" w:rsidRPr="00DF74E5" w:rsidRDefault="00C926DE">
      <w:pPr>
        <w:pStyle w:val="Bodytext20"/>
        <w:framePr w:w="8429" w:h="3579" w:hRule="exact" w:wrap="none" w:vAnchor="page" w:hAnchor="page" w:x="1804" w:y="6724"/>
        <w:shd w:val="clear" w:color="auto" w:fill="auto"/>
        <w:spacing w:before="0" w:after="458"/>
        <w:rPr>
          <w:sz w:val="18"/>
          <w:szCs w:val="18"/>
        </w:rPr>
      </w:pPr>
      <w:r w:rsidRPr="00DF74E5">
        <w:rPr>
          <w:sz w:val="18"/>
          <w:szCs w:val="18"/>
        </w:rPr>
        <w:t xml:space="preserve">v celkové </w:t>
      </w:r>
      <w:proofErr w:type="gramStart"/>
      <w:r w:rsidRPr="00DF74E5">
        <w:rPr>
          <w:sz w:val="18"/>
          <w:szCs w:val="18"/>
        </w:rPr>
        <w:t xml:space="preserve">hodnotě: </w:t>
      </w:r>
      <w:r w:rsidR="00DF74E5" w:rsidRPr="00DF74E5">
        <w:rPr>
          <w:sz w:val="18"/>
          <w:szCs w:val="18"/>
        </w:rPr>
        <w:t xml:space="preserve">  </w:t>
      </w:r>
      <w:proofErr w:type="gramEnd"/>
      <w:r w:rsidR="00DF74E5" w:rsidRPr="00DF74E5">
        <w:rPr>
          <w:sz w:val="18"/>
          <w:szCs w:val="18"/>
        </w:rPr>
        <w:t xml:space="preserve">               </w:t>
      </w:r>
      <w:r w:rsidRPr="00DF74E5">
        <w:rPr>
          <w:sz w:val="18"/>
          <w:szCs w:val="18"/>
        </w:rPr>
        <w:t>51.600 Kč</w:t>
      </w:r>
    </w:p>
    <w:p w14:paraId="0308A0BC" w14:textId="302DC935" w:rsidR="00062E2E" w:rsidRPr="00E27C71" w:rsidRDefault="00C926DE">
      <w:pPr>
        <w:pStyle w:val="Bodytext20"/>
        <w:framePr w:w="8429" w:h="3579" w:hRule="exact" w:wrap="none" w:vAnchor="page" w:hAnchor="page" w:x="1804" w:y="6724"/>
        <w:shd w:val="clear" w:color="auto" w:fill="auto"/>
        <w:spacing w:before="0" w:after="582" w:line="418" w:lineRule="exact"/>
        <w:ind w:right="2520"/>
        <w:rPr>
          <w:sz w:val="18"/>
          <w:szCs w:val="18"/>
          <w:lang w:eastAsia="en-US" w:bidi="en-US"/>
        </w:rPr>
      </w:pPr>
      <w:r w:rsidRPr="00DF74E5">
        <w:rPr>
          <w:sz w:val="18"/>
          <w:szCs w:val="18"/>
        </w:rPr>
        <w:t xml:space="preserve">na muzikálové </w:t>
      </w:r>
      <w:proofErr w:type="gramStart"/>
      <w:r w:rsidRPr="00DF74E5">
        <w:rPr>
          <w:sz w:val="18"/>
          <w:szCs w:val="18"/>
        </w:rPr>
        <w:t xml:space="preserve">představení: </w:t>
      </w:r>
      <w:r w:rsidR="00DF74E5" w:rsidRPr="00DF74E5">
        <w:rPr>
          <w:sz w:val="18"/>
          <w:szCs w:val="18"/>
        </w:rPr>
        <w:t xml:space="preserve">  </w:t>
      </w:r>
      <w:proofErr w:type="gramEnd"/>
      <w:r w:rsidR="00DF74E5" w:rsidRPr="00DF74E5">
        <w:rPr>
          <w:sz w:val="18"/>
          <w:szCs w:val="18"/>
        </w:rPr>
        <w:t xml:space="preserve"> </w:t>
      </w:r>
      <w:proofErr w:type="spellStart"/>
      <w:r w:rsidRPr="00E27C71">
        <w:rPr>
          <w:sz w:val="18"/>
          <w:szCs w:val="18"/>
          <w:lang w:eastAsia="en-US" w:bidi="en-US"/>
        </w:rPr>
        <w:t>The</w:t>
      </w:r>
      <w:proofErr w:type="spellEnd"/>
      <w:r w:rsidRPr="00E27C71">
        <w:rPr>
          <w:sz w:val="18"/>
          <w:szCs w:val="18"/>
          <w:lang w:eastAsia="en-US" w:bidi="en-US"/>
        </w:rPr>
        <w:t xml:space="preserve"> Bodyguard </w:t>
      </w:r>
      <w:r w:rsidR="00DF74E5" w:rsidRPr="00E27C71">
        <w:rPr>
          <w:sz w:val="18"/>
          <w:szCs w:val="18"/>
          <w:lang w:eastAsia="en-US" w:bidi="en-US"/>
        </w:rPr>
        <w:t xml:space="preserve">                                                                        </w:t>
      </w:r>
      <w:r w:rsidRPr="00DF74E5">
        <w:rPr>
          <w:sz w:val="18"/>
          <w:szCs w:val="18"/>
        </w:rPr>
        <w:t xml:space="preserve">které se </w:t>
      </w:r>
      <w:proofErr w:type="gramStart"/>
      <w:r w:rsidRPr="00DF74E5">
        <w:rPr>
          <w:sz w:val="18"/>
          <w:szCs w:val="18"/>
        </w:rPr>
        <w:t xml:space="preserve">uskuteční: </w:t>
      </w:r>
      <w:r w:rsidR="00DF74E5" w:rsidRPr="00DF74E5">
        <w:rPr>
          <w:sz w:val="18"/>
          <w:szCs w:val="18"/>
        </w:rPr>
        <w:t xml:space="preserve">  </w:t>
      </w:r>
      <w:proofErr w:type="gramEnd"/>
      <w:r w:rsidR="00DF74E5" w:rsidRPr="00DF74E5">
        <w:rPr>
          <w:sz w:val="18"/>
          <w:szCs w:val="18"/>
        </w:rPr>
        <w:t xml:space="preserve">               </w:t>
      </w:r>
      <w:r w:rsidRPr="00DF74E5">
        <w:rPr>
          <w:sz w:val="18"/>
          <w:szCs w:val="18"/>
        </w:rPr>
        <w:t xml:space="preserve">12.11.2025 19hod </w:t>
      </w:r>
      <w:r w:rsidR="00DF74E5" w:rsidRPr="00E27C71">
        <w:rPr>
          <w:sz w:val="18"/>
          <w:szCs w:val="18"/>
          <w:lang w:eastAsia="en-US" w:bidi="en-US"/>
        </w:rPr>
        <w:t xml:space="preserve">                                                                    </w:t>
      </w:r>
      <w:r w:rsidRPr="00DF74E5">
        <w:rPr>
          <w:sz w:val="18"/>
          <w:szCs w:val="18"/>
        </w:rPr>
        <w:t xml:space="preserve">variabilní </w:t>
      </w:r>
      <w:proofErr w:type="gramStart"/>
      <w:r w:rsidRPr="00DF74E5">
        <w:rPr>
          <w:sz w:val="18"/>
          <w:szCs w:val="18"/>
        </w:rPr>
        <w:t xml:space="preserve">symbol: </w:t>
      </w:r>
      <w:r w:rsidR="00DF74E5" w:rsidRPr="00DF74E5">
        <w:rPr>
          <w:sz w:val="18"/>
          <w:szCs w:val="18"/>
        </w:rPr>
        <w:t xml:space="preserve">  </w:t>
      </w:r>
      <w:proofErr w:type="gramEnd"/>
      <w:r w:rsidR="00DF74E5" w:rsidRPr="00DF74E5">
        <w:rPr>
          <w:sz w:val="18"/>
          <w:szCs w:val="18"/>
        </w:rPr>
        <w:t xml:space="preserve">                 </w:t>
      </w:r>
      <w:r w:rsidRPr="00DF74E5">
        <w:rPr>
          <w:sz w:val="18"/>
          <w:szCs w:val="18"/>
        </w:rPr>
        <w:t>14490222</w:t>
      </w:r>
    </w:p>
    <w:p w14:paraId="0308A0BD" w14:textId="77777777" w:rsidR="00062E2E" w:rsidRPr="00DF74E5" w:rsidRDefault="00C926DE">
      <w:pPr>
        <w:pStyle w:val="Bodytext20"/>
        <w:framePr w:w="8429" w:h="3579" w:hRule="exact" w:wrap="none" w:vAnchor="page" w:hAnchor="page" w:x="1804" w:y="6724"/>
        <w:shd w:val="clear" w:color="auto" w:fill="auto"/>
        <w:spacing w:before="0" w:after="0"/>
        <w:rPr>
          <w:sz w:val="18"/>
          <w:szCs w:val="18"/>
        </w:rPr>
      </w:pPr>
      <w:r w:rsidRPr="00DF74E5">
        <w:rPr>
          <w:sz w:val="18"/>
          <w:szCs w:val="18"/>
        </w:rPr>
        <w:t>Děkujeme</w:t>
      </w:r>
    </w:p>
    <w:p w14:paraId="0308A0BE" w14:textId="455450BC" w:rsidR="00062E2E" w:rsidRPr="00DF74E5" w:rsidRDefault="00DF74E5" w:rsidP="00DF74E5">
      <w:pPr>
        <w:pStyle w:val="Other10"/>
        <w:framePr w:w="9001" w:wrap="none" w:vAnchor="page" w:hAnchor="page" w:x="1799" w:y="11158"/>
        <w:shd w:val="clear" w:color="auto" w:fill="auto"/>
        <w:tabs>
          <w:tab w:val="left" w:leader="dot" w:pos="1910"/>
        </w:tabs>
        <w:spacing w:line="240" w:lineRule="exact"/>
        <w:jc w:val="both"/>
        <w:rPr>
          <w:color w:val="0070C0"/>
          <w:sz w:val="18"/>
          <w:szCs w:val="18"/>
        </w:rPr>
      </w:pPr>
      <w:r w:rsidRPr="00DF74E5">
        <w:rPr>
          <w:rStyle w:val="Other1Arial12pt"/>
          <w:color w:val="auto"/>
          <w:sz w:val="18"/>
          <w:szCs w:val="18"/>
        </w:rPr>
        <w:t>V</w:t>
      </w:r>
      <w:r>
        <w:rPr>
          <w:rStyle w:val="Other1Arial12pt"/>
          <w:color w:val="auto"/>
          <w:sz w:val="18"/>
          <w:szCs w:val="18"/>
        </w:rPr>
        <w:t> </w:t>
      </w:r>
      <w:r w:rsidRPr="00DF74E5">
        <w:rPr>
          <w:rStyle w:val="Other1Arial12pt"/>
          <w:color w:val="0070C0"/>
          <w:sz w:val="18"/>
          <w:szCs w:val="18"/>
        </w:rPr>
        <w:t>Jesenici</w:t>
      </w:r>
      <w:r>
        <w:rPr>
          <w:rStyle w:val="Other1Arial12pt"/>
          <w:color w:val="0070C0"/>
          <w:sz w:val="18"/>
          <w:szCs w:val="18"/>
        </w:rPr>
        <w:t xml:space="preserve">     </w:t>
      </w:r>
      <w:proofErr w:type="gramStart"/>
      <w:r w:rsidR="00C926DE" w:rsidRPr="00DF74E5">
        <w:rPr>
          <w:rStyle w:val="Other1Arial85pt"/>
          <w:sz w:val="18"/>
          <w:szCs w:val="18"/>
        </w:rPr>
        <w:t>dne</w:t>
      </w:r>
      <w:r w:rsidRPr="00DF74E5">
        <w:rPr>
          <w:rStyle w:val="Other1Arial85pt"/>
          <w:sz w:val="18"/>
          <w:szCs w:val="18"/>
        </w:rPr>
        <w:t xml:space="preserve">  </w:t>
      </w:r>
      <w:r w:rsidRPr="00DF74E5">
        <w:rPr>
          <w:rStyle w:val="Other1Arial85pt"/>
          <w:color w:val="0070C0"/>
          <w:sz w:val="18"/>
          <w:szCs w:val="18"/>
        </w:rPr>
        <w:t>15.8.2025</w:t>
      </w:r>
      <w:proofErr w:type="gramEnd"/>
      <w:r>
        <w:rPr>
          <w:rStyle w:val="Other1Arial85pt"/>
          <w:color w:val="0070C0"/>
          <w:sz w:val="18"/>
          <w:szCs w:val="18"/>
        </w:rPr>
        <w:t xml:space="preserve">                                                                        </w:t>
      </w:r>
      <w:r>
        <w:rPr>
          <w:rStyle w:val="Other1Arial85pt"/>
          <w:color w:val="auto"/>
          <w:sz w:val="18"/>
          <w:szCs w:val="18"/>
        </w:rPr>
        <w:t>podpis a razítko</w:t>
      </w:r>
    </w:p>
    <w:p w14:paraId="0308A0C2" w14:textId="1FB47271" w:rsidR="00062E2E" w:rsidRDefault="00062E2E">
      <w:pPr>
        <w:rPr>
          <w:sz w:val="2"/>
          <w:szCs w:val="2"/>
        </w:rPr>
      </w:pPr>
    </w:p>
    <w:sectPr w:rsidR="00062E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A0C8" w14:textId="77777777" w:rsidR="0012552A" w:rsidRDefault="00C926DE">
      <w:r>
        <w:separator/>
      </w:r>
    </w:p>
  </w:endnote>
  <w:endnote w:type="continuationSeparator" w:id="0">
    <w:p w14:paraId="0308A0CA" w14:textId="77777777" w:rsidR="0012552A" w:rsidRDefault="00C9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A0C4" w14:textId="77777777" w:rsidR="00062E2E" w:rsidRDefault="00062E2E"/>
  </w:footnote>
  <w:footnote w:type="continuationSeparator" w:id="0">
    <w:p w14:paraId="0308A0C5" w14:textId="77777777" w:rsidR="00062E2E" w:rsidRDefault="00062E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E2E"/>
    <w:rsid w:val="00062E2E"/>
    <w:rsid w:val="0012552A"/>
    <w:rsid w:val="001324DA"/>
    <w:rsid w:val="009B3739"/>
    <w:rsid w:val="00C926DE"/>
    <w:rsid w:val="00D70EB4"/>
    <w:rsid w:val="00DA5CA9"/>
    <w:rsid w:val="00DF74E5"/>
    <w:rsid w:val="00E27C71"/>
    <w:rsid w:val="00FC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A0A6"/>
  <w15:docId w15:val="{E9B52835-8FAF-4281-BAC2-88DFAB3C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75ptBold">
    <w:name w:val="Body text|2 + 7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12pt">
    <w:name w:val="Other|1 + Arial;12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C629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Other1Arial85pt">
    <w:name w:val="Other|1 + Arial;8.5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54ptNotItalic">
    <w:name w:val="Body text|5 + 4 pt;Not Italic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95pt">
    <w:name w:val="Body text|3 + 9.5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58" w:lineRule="exact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880" w:after="64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68" w:lineRule="exact"/>
    </w:pPr>
    <w:rPr>
      <w:rFonts w:ascii="Arial" w:eastAsia="Arial" w:hAnsi="Arial" w:cs="Arial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00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Company>Hudební divadlo Karlín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2025-08-22T14:42:00Z</dcterms:created>
  <dcterms:modified xsi:type="dcterms:W3CDTF">2025-08-22T14:42:00Z</dcterms:modified>
</cp:coreProperties>
</file>