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2054" w14:textId="411633C7" w:rsidR="007F1AD7" w:rsidRDefault="00F012E1" w:rsidP="00F01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</w:t>
      </w:r>
      <w:r w:rsidR="00B11819">
        <w:rPr>
          <w:b/>
          <w:sz w:val="32"/>
          <w:szCs w:val="32"/>
        </w:rPr>
        <w:t>č.</w:t>
      </w:r>
      <w:r w:rsidR="008C1742">
        <w:rPr>
          <w:b/>
          <w:sz w:val="32"/>
          <w:szCs w:val="32"/>
        </w:rPr>
        <w:t xml:space="preserve"> </w:t>
      </w:r>
      <w:r w:rsidR="0083069C">
        <w:rPr>
          <w:b/>
          <w:sz w:val="32"/>
          <w:szCs w:val="32"/>
        </w:rPr>
        <w:t>30082025</w:t>
      </w:r>
      <w:r w:rsidR="00B118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 servisním zabezpečení a dodávce spotřebního materiálu pro </w:t>
      </w:r>
      <w:r w:rsidR="00D200F9">
        <w:rPr>
          <w:b/>
          <w:sz w:val="32"/>
          <w:szCs w:val="32"/>
        </w:rPr>
        <w:t>kopírovací stroj</w:t>
      </w:r>
      <w:r w:rsidR="00BF1626">
        <w:rPr>
          <w:b/>
          <w:sz w:val="32"/>
          <w:szCs w:val="32"/>
        </w:rPr>
        <w:t xml:space="preserve"> Canon</w:t>
      </w:r>
      <w:r w:rsidR="005D440C">
        <w:rPr>
          <w:b/>
          <w:sz w:val="32"/>
          <w:szCs w:val="32"/>
        </w:rPr>
        <w:t xml:space="preserve"> </w:t>
      </w:r>
      <w:r w:rsidR="0083069C">
        <w:rPr>
          <w:b/>
          <w:sz w:val="32"/>
          <w:szCs w:val="32"/>
        </w:rPr>
        <w:t>DX C5850i</w:t>
      </w:r>
    </w:p>
    <w:p w14:paraId="248A2676" w14:textId="77777777" w:rsidR="00F012E1" w:rsidRDefault="00F012E1" w:rsidP="00F012E1">
      <w:pPr>
        <w:jc w:val="center"/>
        <w:rPr>
          <w:b/>
          <w:sz w:val="32"/>
          <w:szCs w:val="32"/>
        </w:rPr>
      </w:pPr>
    </w:p>
    <w:p w14:paraId="62F23E94" w14:textId="77777777" w:rsidR="00F012E1" w:rsidRDefault="00F012E1" w:rsidP="00F012E1">
      <w:pPr>
        <w:rPr>
          <w:sz w:val="20"/>
          <w:szCs w:val="20"/>
        </w:rPr>
      </w:pPr>
    </w:p>
    <w:p w14:paraId="02579913" w14:textId="77777777" w:rsidR="00F012E1" w:rsidRDefault="00F012E1" w:rsidP="00F012E1">
      <w:r>
        <w:t>Uzavřená mezi</w:t>
      </w:r>
    </w:p>
    <w:p w14:paraId="75981131" w14:textId="77777777" w:rsidR="00F012E1" w:rsidRDefault="00F012E1" w:rsidP="00F012E1"/>
    <w:p w14:paraId="65D873D8" w14:textId="304615EA" w:rsidR="00F012E1" w:rsidRPr="00F65E14" w:rsidRDefault="00F012E1" w:rsidP="00F012E1">
      <w:pPr>
        <w:rPr>
          <w:b/>
          <w:bCs/>
        </w:rPr>
      </w:pPr>
      <w:r w:rsidRPr="00F012E1">
        <w:rPr>
          <w:b/>
        </w:rPr>
        <w:t>H</w:t>
      </w:r>
      <w:r w:rsidR="00DB45B3">
        <w:rPr>
          <w:b/>
        </w:rPr>
        <w:t>INET</w:t>
      </w:r>
      <w:r>
        <w:t xml:space="preserve"> </w:t>
      </w:r>
      <w:r w:rsidRPr="00F65E14">
        <w:rPr>
          <w:b/>
          <w:bCs/>
        </w:rPr>
        <w:t>spol. s r.o.</w:t>
      </w:r>
    </w:p>
    <w:p w14:paraId="3BE11DBB" w14:textId="0BC36C28" w:rsidR="00F012E1" w:rsidRDefault="00F012E1" w:rsidP="00F012E1">
      <w:proofErr w:type="spellStart"/>
      <w:r>
        <w:t>Kakosova</w:t>
      </w:r>
      <w:proofErr w:type="spellEnd"/>
      <w:r>
        <w:t xml:space="preserve"> 977/2</w:t>
      </w:r>
      <w:r w:rsidR="00DB45B3">
        <w:t>,</w:t>
      </w:r>
      <w:r>
        <w:t xml:space="preserve"> 155 00 Praha 5</w:t>
      </w:r>
    </w:p>
    <w:p w14:paraId="463E56DD" w14:textId="29DDFD15" w:rsidR="00F012E1" w:rsidRDefault="00F012E1" w:rsidP="00F012E1">
      <w:r>
        <w:t>IČO:</w:t>
      </w:r>
      <w:r w:rsidR="00DB45B3">
        <w:t xml:space="preserve"> </w:t>
      </w:r>
      <w:proofErr w:type="gramStart"/>
      <w:r>
        <w:t>26704722  DIČ</w:t>
      </w:r>
      <w:proofErr w:type="gramEnd"/>
      <w:r>
        <w:t>: CZ26704722</w:t>
      </w:r>
    </w:p>
    <w:p w14:paraId="6A0C0B29" w14:textId="77777777" w:rsidR="00B7693C" w:rsidRPr="007E4F0C" w:rsidRDefault="00B7693C" w:rsidP="00B7693C">
      <w:pPr>
        <w:rPr>
          <w:bCs/>
          <w:color w:val="2C2929"/>
        </w:rPr>
      </w:pPr>
      <w:r>
        <w:rPr>
          <w:bCs/>
          <w:color w:val="2C2929"/>
        </w:rPr>
        <w:t xml:space="preserve">Zastoupená panem Milošem </w:t>
      </w:r>
      <w:proofErr w:type="spellStart"/>
      <w:r>
        <w:rPr>
          <w:bCs/>
          <w:color w:val="2C2929"/>
        </w:rPr>
        <w:t>Klinkáčkem</w:t>
      </w:r>
      <w:proofErr w:type="spellEnd"/>
      <w:r>
        <w:rPr>
          <w:bCs/>
          <w:color w:val="2C2929"/>
        </w:rPr>
        <w:t>, jednatelem společnosti</w:t>
      </w:r>
    </w:p>
    <w:p w14:paraId="60974482" w14:textId="5C661B0F" w:rsidR="00F012E1" w:rsidRDefault="00F012E1" w:rsidP="00F012E1">
      <w:pPr>
        <w:rPr>
          <w:bCs/>
          <w:color w:val="2C2929"/>
        </w:rPr>
      </w:pPr>
      <w:r w:rsidRPr="00EF6ADB">
        <w:t xml:space="preserve">Bankovní spojení: </w:t>
      </w:r>
      <w:r w:rsidR="00276FC8">
        <w:t>x</w:t>
      </w:r>
      <w:r w:rsidRPr="00EF6ADB">
        <w:t xml:space="preserve"> – č.ú.</w:t>
      </w:r>
      <w:r w:rsidRPr="00F65E14">
        <w:rPr>
          <w:b/>
          <w:bCs/>
          <w:color w:val="2C2929"/>
        </w:rPr>
        <w:t xml:space="preserve"> </w:t>
      </w:r>
      <w:r w:rsidR="00276FC8">
        <w:rPr>
          <w:bCs/>
          <w:color w:val="2C2929"/>
        </w:rPr>
        <w:t>x</w:t>
      </w:r>
    </w:p>
    <w:p w14:paraId="262C2278" w14:textId="77777777" w:rsidR="00F012E1" w:rsidRDefault="00F012E1" w:rsidP="00F012E1">
      <w:pPr>
        <w:rPr>
          <w:bCs/>
          <w:sz w:val="22"/>
          <w:szCs w:val="22"/>
        </w:rPr>
      </w:pPr>
    </w:p>
    <w:p w14:paraId="06331703" w14:textId="6318EC35" w:rsidR="00F012E1" w:rsidRDefault="00F012E1" w:rsidP="00F012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(dále jen dodavatel)</w:t>
      </w:r>
    </w:p>
    <w:p w14:paraId="71067127" w14:textId="77777777" w:rsidR="00F012E1" w:rsidRDefault="00F012E1" w:rsidP="00F012E1">
      <w:pPr>
        <w:rPr>
          <w:bCs/>
          <w:sz w:val="22"/>
          <w:szCs w:val="22"/>
        </w:rPr>
      </w:pPr>
    </w:p>
    <w:p w14:paraId="1F2FE5AC" w14:textId="77777777" w:rsidR="00F012E1" w:rsidRDefault="00F012E1" w:rsidP="00F012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0B8ABEBF" w14:textId="77777777" w:rsidR="00F012E1" w:rsidRDefault="00F012E1" w:rsidP="00F012E1">
      <w:pPr>
        <w:rPr>
          <w:bCs/>
          <w:sz w:val="22"/>
          <w:szCs w:val="22"/>
        </w:rPr>
      </w:pPr>
    </w:p>
    <w:p w14:paraId="64C44EE5" w14:textId="77777777" w:rsidR="00F012E1" w:rsidRDefault="00F012E1" w:rsidP="00F012E1">
      <w:pPr>
        <w:rPr>
          <w:bCs/>
          <w:sz w:val="22"/>
          <w:szCs w:val="22"/>
        </w:rPr>
      </w:pPr>
    </w:p>
    <w:p w14:paraId="5A139928" w14:textId="4E2A9780" w:rsidR="00D200F9" w:rsidRPr="00F65E14" w:rsidRDefault="0083069C" w:rsidP="00F012E1">
      <w:pPr>
        <w:rPr>
          <w:b/>
          <w:bCs/>
        </w:rPr>
      </w:pPr>
      <w:r w:rsidRPr="00F65E14">
        <w:rPr>
          <w:b/>
          <w:bCs/>
        </w:rPr>
        <w:t>Univerzita Karlova, Filozofická fakulta</w:t>
      </w:r>
    </w:p>
    <w:p w14:paraId="3CE777F0" w14:textId="77777777" w:rsidR="00D200F9" w:rsidRDefault="0083069C" w:rsidP="00F012E1">
      <w:r>
        <w:t>Náměstí Jana Palacha 2, 116 38, Praha 1</w:t>
      </w:r>
    </w:p>
    <w:p w14:paraId="16F0F4F4" w14:textId="77777777" w:rsidR="00D200F9" w:rsidRDefault="00F012E1" w:rsidP="00F012E1">
      <w:r>
        <w:rPr>
          <w:bCs/>
          <w:sz w:val="22"/>
          <w:szCs w:val="22"/>
        </w:rPr>
        <w:t>IČO:</w:t>
      </w:r>
      <w:r w:rsidR="002730FB">
        <w:rPr>
          <w:bCs/>
          <w:sz w:val="22"/>
          <w:szCs w:val="22"/>
        </w:rPr>
        <w:t xml:space="preserve"> </w:t>
      </w:r>
      <w:r w:rsidR="0083069C">
        <w:t>00216208</w:t>
      </w:r>
    </w:p>
    <w:p w14:paraId="34F1E20C" w14:textId="77777777" w:rsidR="0083069C" w:rsidRDefault="00D200F9" w:rsidP="00F012E1">
      <w:r>
        <w:t>DIČ: C</w:t>
      </w:r>
      <w:r w:rsidR="0083069C">
        <w:t>Z00216208</w:t>
      </w:r>
    </w:p>
    <w:p w14:paraId="0508D312" w14:textId="0BA0862B" w:rsidR="00B7693C" w:rsidRPr="0083069C" w:rsidRDefault="00B7693C" w:rsidP="00B7693C">
      <w:pPr>
        <w:rPr>
          <w:bCs/>
        </w:rPr>
      </w:pPr>
      <w:r>
        <w:rPr>
          <w:bCs/>
        </w:rPr>
        <w:t>zastoupená</w:t>
      </w:r>
      <w:r w:rsidRPr="0083069C">
        <w:rPr>
          <w:bCs/>
        </w:rPr>
        <w:t xml:space="preserve"> </w:t>
      </w:r>
      <w:r>
        <w:rPr>
          <w:bCs/>
        </w:rPr>
        <w:t>Ing. Lukášem Teklým, tajemníkem fakulty</w:t>
      </w:r>
    </w:p>
    <w:p w14:paraId="42BE122C" w14:textId="77777777" w:rsidR="00B7693C" w:rsidRDefault="0083069C" w:rsidP="00F012E1">
      <w:pPr>
        <w:rPr>
          <w:bCs/>
        </w:rPr>
      </w:pPr>
      <w:r w:rsidRPr="0083069C">
        <w:rPr>
          <w:bCs/>
        </w:rPr>
        <w:t>č.ú.:85631011/0100</w:t>
      </w:r>
    </w:p>
    <w:p w14:paraId="603C7148" w14:textId="77777777" w:rsidR="00F012E1" w:rsidRDefault="00F012E1" w:rsidP="00F012E1">
      <w:pPr>
        <w:rPr>
          <w:bCs/>
          <w:sz w:val="22"/>
          <w:szCs w:val="22"/>
        </w:rPr>
      </w:pPr>
    </w:p>
    <w:p w14:paraId="09D2D3C4" w14:textId="619D3B79" w:rsidR="00F012E1" w:rsidRDefault="00F012E1" w:rsidP="00F012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(dále jen odběratel)</w:t>
      </w:r>
    </w:p>
    <w:p w14:paraId="7812BC4C" w14:textId="77777777" w:rsidR="00F012E1" w:rsidRDefault="00F012E1" w:rsidP="00F012E1">
      <w:pPr>
        <w:rPr>
          <w:bCs/>
          <w:sz w:val="22"/>
          <w:szCs w:val="22"/>
        </w:rPr>
      </w:pPr>
    </w:p>
    <w:p w14:paraId="01CEB55C" w14:textId="5D67C9FF" w:rsidR="00F012E1" w:rsidRDefault="001A776A" w:rsidP="00F012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(společně také jako smluvní strany)</w:t>
      </w:r>
    </w:p>
    <w:p w14:paraId="721046BD" w14:textId="77777777" w:rsidR="008078AE" w:rsidRDefault="008078AE" w:rsidP="00F012E1">
      <w:pPr>
        <w:rPr>
          <w:b/>
          <w:bCs/>
        </w:rPr>
      </w:pPr>
    </w:p>
    <w:p w14:paraId="6356DAA2" w14:textId="77777777" w:rsidR="008078AE" w:rsidRDefault="008078AE" w:rsidP="00F65E14">
      <w:pPr>
        <w:jc w:val="both"/>
        <w:rPr>
          <w:b/>
          <w:bCs/>
        </w:rPr>
      </w:pPr>
    </w:p>
    <w:p w14:paraId="160E7144" w14:textId="2D03AC65" w:rsidR="00F012E1" w:rsidRPr="008078AE" w:rsidRDefault="001A776A" w:rsidP="00F65E14">
      <w:pPr>
        <w:jc w:val="both"/>
        <w:rPr>
          <w:b/>
          <w:bCs/>
        </w:rPr>
      </w:pPr>
      <w:r>
        <w:rPr>
          <w:b/>
          <w:bCs/>
        </w:rPr>
        <w:t>Smluvní strany u</w:t>
      </w:r>
      <w:r w:rsidR="00F012E1" w:rsidRPr="008078AE">
        <w:rPr>
          <w:b/>
          <w:bCs/>
        </w:rPr>
        <w:t>zavírají tuto smlouvu o servisním zab</w:t>
      </w:r>
      <w:r w:rsidR="007B5C56" w:rsidRPr="008078AE">
        <w:rPr>
          <w:b/>
          <w:bCs/>
        </w:rPr>
        <w:t>ezpeče</w:t>
      </w:r>
      <w:r w:rsidR="005D440C">
        <w:rPr>
          <w:b/>
          <w:bCs/>
        </w:rPr>
        <w:t>ní kopírovací</w:t>
      </w:r>
      <w:r w:rsidR="00CF2414">
        <w:rPr>
          <w:b/>
          <w:bCs/>
        </w:rPr>
        <w:t>h</w:t>
      </w:r>
      <w:r w:rsidR="005D440C">
        <w:rPr>
          <w:b/>
          <w:bCs/>
        </w:rPr>
        <w:t>o stroje</w:t>
      </w:r>
      <w:r w:rsidR="00CF2414">
        <w:rPr>
          <w:b/>
          <w:bCs/>
        </w:rPr>
        <w:t xml:space="preserve"> a dodáv</w:t>
      </w:r>
      <w:r>
        <w:rPr>
          <w:b/>
          <w:bCs/>
        </w:rPr>
        <w:t xml:space="preserve">ce </w:t>
      </w:r>
      <w:r w:rsidR="007B5C56" w:rsidRPr="008078AE">
        <w:rPr>
          <w:b/>
          <w:bCs/>
        </w:rPr>
        <w:t>spotřebního materiálu</w:t>
      </w:r>
      <w:r w:rsidR="005D440C">
        <w:rPr>
          <w:b/>
          <w:bCs/>
        </w:rPr>
        <w:t xml:space="preserve"> pro stroj Canon </w:t>
      </w:r>
      <w:r w:rsidR="0083069C">
        <w:rPr>
          <w:b/>
          <w:bCs/>
        </w:rPr>
        <w:t>DX C58</w:t>
      </w:r>
      <w:r w:rsidR="008C1742">
        <w:rPr>
          <w:b/>
          <w:bCs/>
        </w:rPr>
        <w:t>5</w:t>
      </w:r>
      <w:r w:rsidR="0083069C">
        <w:rPr>
          <w:b/>
          <w:bCs/>
        </w:rPr>
        <w:t>0</w:t>
      </w:r>
      <w:r w:rsidR="005D440C">
        <w:rPr>
          <w:b/>
          <w:bCs/>
        </w:rPr>
        <w:t>i</w:t>
      </w:r>
      <w:r w:rsidR="005F2E6B">
        <w:rPr>
          <w:b/>
          <w:bCs/>
        </w:rPr>
        <w:t>,</w:t>
      </w:r>
      <w:r w:rsidR="005D440C">
        <w:rPr>
          <w:b/>
          <w:bCs/>
        </w:rPr>
        <w:t xml:space="preserve"> v</w:t>
      </w:r>
      <w:r w:rsidR="005F2E6B">
        <w:rPr>
          <w:b/>
          <w:bCs/>
        </w:rPr>
        <w:t xml:space="preserve">ýrobní </w:t>
      </w:r>
      <w:r w:rsidR="005D440C">
        <w:rPr>
          <w:b/>
          <w:bCs/>
        </w:rPr>
        <w:t>č</w:t>
      </w:r>
      <w:r w:rsidR="005F2E6B">
        <w:rPr>
          <w:b/>
          <w:bCs/>
        </w:rPr>
        <w:t>íslo</w:t>
      </w:r>
      <w:r w:rsidR="005D440C" w:rsidRPr="005D440C">
        <w:t xml:space="preserve"> </w:t>
      </w:r>
      <w:r w:rsidR="0083069C">
        <w:rPr>
          <w:b/>
          <w:bCs/>
        </w:rPr>
        <w:t>38E01894</w:t>
      </w:r>
      <w:r w:rsidR="00202701">
        <w:rPr>
          <w:b/>
          <w:bCs/>
        </w:rPr>
        <w:t xml:space="preserve"> (dále jen „smlouva“)</w:t>
      </w:r>
    </w:p>
    <w:p w14:paraId="2167EA3D" w14:textId="77777777" w:rsidR="007B5C56" w:rsidRDefault="007B5C56" w:rsidP="00F012E1">
      <w:pPr>
        <w:rPr>
          <w:bCs/>
          <w:sz w:val="22"/>
          <w:szCs w:val="22"/>
        </w:rPr>
      </w:pPr>
    </w:p>
    <w:p w14:paraId="2A91F3CA" w14:textId="77777777" w:rsidR="007B5C56" w:rsidRPr="008078AE" w:rsidRDefault="007B5C56" w:rsidP="007B5C56">
      <w:pPr>
        <w:jc w:val="center"/>
        <w:rPr>
          <w:b/>
          <w:bCs/>
          <w:sz w:val="28"/>
          <w:szCs w:val="28"/>
        </w:rPr>
      </w:pPr>
      <w:r w:rsidRPr="008078AE">
        <w:rPr>
          <w:b/>
          <w:bCs/>
          <w:sz w:val="28"/>
          <w:szCs w:val="28"/>
        </w:rPr>
        <w:t>I.</w:t>
      </w:r>
    </w:p>
    <w:p w14:paraId="3C4246C1" w14:textId="77777777" w:rsidR="007B5C56" w:rsidRPr="008078AE" w:rsidRDefault="007B5C56" w:rsidP="007B5C56">
      <w:pPr>
        <w:jc w:val="center"/>
        <w:rPr>
          <w:b/>
          <w:bCs/>
          <w:sz w:val="28"/>
          <w:szCs w:val="28"/>
        </w:rPr>
      </w:pPr>
    </w:p>
    <w:p w14:paraId="55A120B2" w14:textId="77777777" w:rsidR="007B5C56" w:rsidRPr="008078AE" w:rsidRDefault="007B5C56" w:rsidP="007B5C56">
      <w:pPr>
        <w:jc w:val="center"/>
        <w:rPr>
          <w:bCs/>
        </w:rPr>
      </w:pPr>
      <w:r w:rsidRPr="008078AE">
        <w:rPr>
          <w:b/>
          <w:bCs/>
          <w:sz w:val="28"/>
          <w:szCs w:val="28"/>
        </w:rPr>
        <w:t>Předmět smlouvy</w:t>
      </w:r>
    </w:p>
    <w:p w14:paraId="21702A8D" w14:textId="77777777" w:rsidR="007B5C56" w:rsidRDefault="007B5C56" w:rsidP="007B5C56">
      <w:pPr>
        <w:jc w:val="center"/>
        <w:rPr>
          <w:bCs/>
          <w:sz w:val="22"/>
          <w:szCs w:val="22"/>
        </w:rPr>
      </w:pPr>
    </w:p>
    <w:p w14:paraId="671D2D8D" w14:textId="76BBF83B" w:rsidR="007B5C56" w:rsidRPr="008078AE" w:rsidRDefault="007B5C56" w:rsidP="00F65E14">
      <w:pPr>
        <w:numPr>
          <w:ilvl w:val="0"/>
          <w:numId w:val="1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 xml:space="preserve">Předmětem této smlouvy je zabezpečení servisu </w:t>
      </w:r>
      <w:r w:rsidR="00D200F9">
        <w:rPr>
          <w:bCs/>
        </w:rPr>
        <w:t>kopírovací</w:t>
      </w:r>
      <w:r w:rsidR="00BF1626">
        <w:rPr>
          <w:bCs/>
        </w:rPr>
        <w:t>h</w:t>
      </w:r>
      <w:r w:rsidR="00D200F9">
        <w:rPr>
          <w:bCs/>
        </w:rPr>
        <w:t>o stroje</w:t>
      </w:r>
      <w:r w:rsidRPr="008078AE">
        <w:rPr>
          <w:bCs/>
        </w:rPr>
        <w:t xml:space="preserve"> </w:t>
      </w:r>
      <w:r w:rsidR="00202701">
        <w:rPr>
          <w:bCs/>
        </w:rPr>
        <w:t>CANON DX C58</w:t>
      </w:r>
      <w:r w:rsidR="008C1742">
        <w:rPr>
          <w:bCs/>
        </w:rPr>
        <w:t>5</w:t>
      </w:r>
      <w:r w:rsidR="00EF6ADB">
        <w:rPr>
          <w:bCs/>
        </w:rPr>
        <w:t>0i</w:t>
      </w:r>
      <w:r w:rsidR="00FB23DF">
        <w:rPr>
          <w:bCs/>
        </w:rPr>
        <w:t>, výrobní číslo 38E</w:t>
      </w:r>
      <w:r w:rsidR="005F2E6B">
        <w:rPr>
          <w:bCs/>
        </w:rPr>
        <w:t>01894</w:t>
      </w:r>
      <w:r w:rsidR="00152AE6">
        <w:rPr>
          <w:bCs/>
        </w:rPr>
        <w:t xml:space="preserve"> </w:t>
      </w:r>
      <w:r w:rsidR="008C1742">
        <w:rPr>
          <w:bCs/>
        </w:rPr>
        <w:t xml:space="preserve">(dále jen „stroj“) </w:t>
      </w:r>
      <w:r w:rsidRPr="008078AE">
        <w:rPr>
          <w:bCs/>
        </w:rPr>
        <w:t>a dodávky náhradních dílů</w:t>
      </w:r>
      <w:r w:rsidR="00152AE6">
        <w:rPr>
          <w:bCs/>
        </w:rPr>
        <w:t>,</w:t>
      </w:r>
      <w:r w:rsidR="0083069C">
        <w:rPr>
          <w:bCs/>
        </w:rPr>
        <w:t xml:space="preserve"> a to jak po skončení jejich životnosti, tak</w:t>
      </w:r>
      <w:r w:rsidRPr="008078AE">
        <w:rPr>
          <w:bCs/>
        </w:rPr>
        <w:t xml:space="preserve"> </w:t>
      </w:r>
      <w:r w:rsidR="0083069C">
        <w:rPr>
          <w:bCs/>
        </w:rPr>
        <w:t>pro bezporuchový provoz</w:t>
      </w:r>
      <w:r w:rsidR="00152AE6">
        <w:rPr>
          <w:bCs/>
        </w:rPr>
        <w:t>,</w:t>
      </w:r>
      <w:r w:rsidR="00CF2414">
        <w:rPr>
          <w:bCs/>
        </w:rPr>
        <w:t xml:space="preserve"> </w:t>
      </w:r>
      <w:r w:rsidRPr="008078AE">
        <w:rPr>
          <w:bCs/>
        </w:rPr>
        <w:t xml:space="preserve">a </w:t>
      </w:r>
      <w:r w:rsidR="00CF3D70">
        <w:rPr>
          <w:bCs/>
        </w:rPr>
        <w:t xml:space="preserve">dále </w:t>
      </w:r>
      <w:r w:rsidRPr="008078AE">
        <w:rPr>
          <w:bCs/>
        </w:rPr>
        <w:t>dodávk</w:t>
      </w:r>
      <w:r w:rsidR="00CF3D70">
        <w:rPr>
          <w:bCs/>
        </w:rPr>
        <w:t>a</w:t>
      </w:r>
      <w:r w:rsidRPr="008078AE">
        <w:rPr>
          <w:bCs/>
        </w:rPr>
        <w:t xml:space="preserve"> spotřebního materiálu </w:t>
      </w:r>
      <w:r w:rsidR="00C26B71">
        <w:rPr>
          <w:bCs/>
        </w:rPr>
        <w:t xml:space="preserve">pro tento stroj, </w:t>
      </w:r>
      <w:r w:rsidR="0067289C">
        <w:rPr>
          <w:bCs/>
        </w:rPr>
        <w:t xml:space="preserve">jako jsou veškeré tonery </w:t>
      </w:r>
      <w:r w:rsidR="00423F04">
        <w:rPr>
          <w:bCs/>
        </w:rPr>
        <w:t>mimo</w:t>
      </w:r>
      <w:r w:rsidR="0067289C">
        <w:rPr>
          <w:bCs/>
        </w:rPr>
        <w:t xml:space="preserve"> papíru</w:t>
      </w:r>
      <w:r w:rsidR="00152AE6">
        <w:rPr>
          <w:bCs/>
        </w:rPr>
        <w:t>.</w:t>
      </w:r>
    </w:p>
    <w:p w14:paraId="65695B41" w14:textId="77777777" w:rsidR="007B5C56" w:rsidRPr="008078AE" w:rsidRDefault="007B5C56" w:rsidP="00B174B9">
      <w:pPr>
        <w:ind w:left="705"/>
        <w:jc w:val="both"/>
        <w:rPr>
          <w:bCs/>
        </w:rPr>
      </w:pPr>
    </w:p>
    <w:p w14:paraId="15DEAF12" w14:textId="1F02B8A7" w:rsidR="007B5C56" w:rsidRPr="008078AE" w:rsidRDefault="007B5C56" w:rsidP="00F65E14">
      <w:pPr>
        <w:numPr>
          <w:ilvl w:val="0"/>
          <w:numId w:val="1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 xml:space="preserve">Dodavatel se zavazuje po dobu trvání této smlouvy poskytnout odběrateli služby uvedené </w:t>
      </w:r>
      <w:proofErr w:type="gramStart"/>
      <w:r w:rsidRPr="008078AE">
        <w:rPr>
          <w:bCs/>
        </w:rPr>
        <w:t>v  č</w:t>
      </w:r>
      <w:r w:rsidR="001A776A">
        <w:rPr>
          <w:bCs/>
        </w:rPr>
        <w:t>l</w:t>
      </w:r>
      <w:r w:rsidRPr="008078AE">
        <w:rPr>
          <w:bCs/>
        </w:rPr>
        <w:t>.</w:t>
      </w:r>
      <w:proofErr w:type="gramEnd"/>
      <w:r w:rsidR="001A776A">
        <w:rPr>
          <w:bCs/>
        </w:rPr>
        <w:t xml:space="preserve"> </w:t>
      </w:r>
      <w:r w:rsidR="00152AE6">
        <w:rPr>
          <w:bCs/>
        </w:rPr>
        <w:t>I</w:t>
      </w:r>
      <w:r w:rsidRPr="008078AE">
        <w:rPr>
          <w:bCs/>
        </w:rPr>
        <w:t>.</w:t>
      </w:r>
      <w:r w:rsidR="00152AE6">
        <w:rPr>
          <w:bCs/>
        </w:rPr>
        <w:t xml:space="preserve"> odst. 1 a</w:t>
      </w:r>
      <w:r w:rsidRPr="008078AE">
        <w:rPr>
          <w:bCs/>
        </w:rPr>
        <w:t xml:space="preserve"> odběratel se zavazuje řádně provedené služby převzít a </w:t>
      </w:r>
      <w:r w:rsidR="00B35234" w:rsidRPr="008078AE">
        <w:rPr>
          <w:bCs/>
        </w:rPr>
        <w:t>zaplat</w:t>
      </w:r>
      <w:r w:rsidR="00653262">
        <w:rPr>
          <w:bCs/>
        </w:rPr>
        <w:t>it způsobem uvedeným v článku III</w:t>
      </w:r>
      <w:r w:rsidR="00B35234" w:rsidRPr="008078AE">
        <w:rPr>
          <w:bCs/>
        </w:rPr>
        <w:t xml:space="preserve">. </w:t>
      </w:r>
      <w:r w:rsidR="00152AE6">
        <w:rPr>
          <w:bCs/>
        </w:rPr>
        <w:t>t</w:t>
      </w:r>
      <w:r w:rsidR="00B35234" w:rsidRPr="008078AE">
        <w:rPr>
          <w:bCs/>
        </w:rPr>
        <w:t>éto smlouvy</w:t>
      </w:r>
      <w:r w:rsidR="008C1742">
        <w:rPr>
          <w:bCs/>
        </w:rPr>
        <w:t>.</w:t>
      </w:r>
    </w:p>
    <w:p w14:paraId="1AEF12F1" w14:textId="77777777" w:rsidR="00B35234" w:rsidRDefault="00B35234" w:rsidP="00B174B9">
      <w:pPr>
        <w:jc w:val="both"/>
        <w:rPr>
          <w:bCs/>
          <w:sz w:val="22"/>
          <w:szCs w:val="22"/>
        </w:rPr>
      </w:pPr>
    </w:p>
    <w:p w14:paraId="60B67360" w14:textId="77777777" w:rsidR="00B35234" w:rsidRDefault="00B35234" w:rsidP="00B174B9">
      <w:pPr>
        <w:ind w:left="705"/>
        <w:jc w:val="both"/>
        <w:rPr>
          <w:bCs/>
          <w:sz w:val="22"/>
          <w:szCs w:val="22"/>
        </w:rPr>
      </w:pPr>
    </w:p>
    <w:p w14:paraId="5275232F" w14:textId="77777777" w:rsidR="00B35234" w:rsidRDefault="00B35234" w:rsidP="00B35234">
      <w:pPr>
        <w:ind w:left="705"/>
        <w:jc w:val="center"/>
        <w:rPr>
          <w:bCs/>
          <w:sz w:val="22"/>
          <w:szCs w:val="22"/>
        </w:rPr>
      </w:pPr>
    </w:p>
    <w:p w14:paraId="72D39ED5" w14:textId="77777777" w:rsidR="00B35234" w:rsidRDefault="00B35234" w:rsidP="00B35234">
      <w:pPr>
        <w:ind w:left="705"/>
        <w:jc w:val="center"/>
        <w:rPr>
          <w:bCs/>
          <w:sz w:val="22"/>
          <w:szCs w:val="22"/>
        </w:rPr>
      </w:pPr>
    </w:p>
    <w:p w14:paraId="3B814CA3" w14:textId="77777777" w:rsidR="00BF1626" w:rsidRDefault="00BF1626" w:rsidP="00B35234">
      <w:pPr>
        <w:ind w:left="705"/>
        <w:jc w:val="center"/>
        <w:rPr>
          <w:bCs/>
          <w:sz w:val="22"/>
          <w:szCs w:val="22"/>
        </w:rPr>
      </w:pPr>
    </w:p>
    <w:p w14:paraId="55D8F804" w14:textId="77777777" w:rsidR="002730FB" w:rsidRDefault="002730FB" w:rsidP="00F65E14">
      <w:pPr>
        <w:rPr>
          <w:bCs/>
          <w:sz w:val="22"/>
          <w:szCs w:val="22"/>
        </w:rPr>
      </w:pPr>
    </w:p>
    <w:p w14:paraId="7FAFA630" w14:textId="77777777" w:rsidR="00B35234" w:rsidRDefault="00B35234" w:rsidP="00B35234">
      <w:pPr>
        <w:ind w:left="705"/>
        <w:jc w:val="center"/>
        <w:rPr>
          <w:bCs/>
          <w:sz w:val="22"/>
          <w:szCs w:val="22"/>
        </w:rPr>
      </w:pPr>
    </w:p>
    <w:p w14:paraId="10877F7E" w14:textId="77777777" w:rsidR="00B35234" w:rsidRPr="008078AE" w:rsidRDefault="00B35234" w:rsidP="00B35234">
      <w:pPr>
        <w:ind w:left="705"/>
        <w:jc w:val="center"/>
        <w:rPr>
          <w:b/>
          <w:bCs/>
          <w:sz w:val="28"/>
          <w:szCs w:val="28"/>
        </w:rPr>
      </w:pPr>
      <w:r w:rsidRPr="008078AE">
        <w:rPr>
          <w:b/>
          <w:bCs/>
          <w:sz w:val="28"/>
          <w:szCs w:val="28"/>
        </w:rPr>
        <w:lastRenderedPageBreak/>
        <w:t>II.</w:t>
      </w:r>
    </w:p>
    <w:p w14:paraId="3932C896" w14:textId="77777777" w:rsidR="00B35234" w:rsidRPr="008078AE" w:rsidRDefault="00B35234" w:rsidP="00B35234">
      <w:pPr>
        <w:ind w:left="705"/>
        <w:jc w:val="center"/>
        <w:rPr>
          <w:b/>
          <w:bCs/>
          <w:sz w:val="28"/>
          <w:szCs w:val="28"/>
        </w:rPr>
      </w:pPr>
    </w:p>
    <w:p w14:paraId="6C45E4BA" w14:textId="4672AFAA" w:rsidR="00B35234" w:rsidRDefault="00B35234" w:rsidP="00B35234">
      <w:pPr>
        <w:ind w:left="705"/>
        <w:jc w:val="center"/>
        <w:rPr>
          <w:bCs/>
          <w:sz w:val="22"/>
          <w:szCs w:val="22"/>
        </w:rPr>
      </w:pPr>
      <w:r w:rsidRPr="008078AE">
        <w:rPr>
          <w:b/>
          <w:bCs/>
          <w:sz w:val="28"/>
          <w:szCs w:val="28"/>
        </w:rPr>
        <w:t>Plnění</w:t>
      </w:r>
    </w:p>
    <w:p w14:paraId="5064A34A" w14:textId="77777777" w:rsidR="00B35234" w:rsidRDefault="00B35234" w:rsidP="00B35234">
      <w:pPr>
        <w:ind w:left="705"/>
        <w:jc w:val="center"/>
        <w:rPr>
          <w:bCs/>
          <w:sz w:val="22"/>
          <w:szCs w:val="22"/>
        </w:rPr>
      </w:pPr>
    </w:p>
    <w:p w14:paraId="3FD92121" w14:textId="3D16AAED" w:rsidR="00B35234" w:rsidRDefault="00B35234" w:rsidP="00F65E14">
      <w:pPr>
        <w:numPr>
          <w:ilvl w:val="0"/>
          <w:numId w:val="8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>Dodavatel se zavazuje provádět služby tak, aby byl za</w:t>
      </w:r>
      <w:r w:rsidR="00BF1626">
        <w:rPr>
          <w:bCs/>
        </w:rPr>
        <w:t xml:space="preserve">jištěn </w:t>
      </w:r>
      <w:r w:rsidR="008C1742">
        <w:rPr>
          <w:bCs/>
        </w:rPr>
        <w:t xml:space="preserve">řádný </w:t>
      </w:r>
      <w:r w:rsidR="00BF1626">
        <w:rPr>
          <w:bCs/>
        </w:rPr>
        <w:t>chod stroje nejdéle do 24</w:t>
      </w:r>
      <w:r w:rsidRPr="008078AE">
        <w:rPr>
          <w:bCs/>
        </w:rPr>
        <w:t xml:space="preserve"> pracovních hodin od nahlášení závady</w:t>
      </w:r>
      <w:r w:rsidR="00152AE6">
        <w:rPr>
          <w:bCs/>
        </w:rPr>
        <w:t xml:space="preserve"> o</w:t>
      </w:r>
      <w:r w:rsidR="0069425E">
        <w:rPr>
          <w:bCs/>
        </w:rPr>
        <w:t>dběratelem.</w:t>
      </w:r>
      <w:r w:rsidR="00152AE6">
        <w:rPr>
          <w:bCs/>
        </w:rPr>
        <w:t xml:space="preserve"> O</w:t>
      </w:r>
      <w:r w:rsidR="0069425E">
        <w:rPr>
          <w:bCs/>
        </w:rPr>
        <w:t>dběratel</w:t>
      </w:r>
      <w:r w:rsidR="00152AE6">
        <w:rPr>
          <w:bCs/>
        </w:rPr>
        <w:t xml:space="preserve"> může nahlásit závadu buď telefonicky, na telefonním čísle</w:t>
      </w:r>
      <w:r w:rsidR="00F52FBD">
        <w:rPr>
          <w:bCs/>
        </w:rPr>
        <w:t xml:space="preserve"> </w:t>
      </w:r>
      <w:r w:rsidR="00276FC8">
        <w:rPr>
          <w:bCs/>
        </w:rPr>
        <w:t>x</w:t>
      </w:r>
      <w:r w:rsidR="00152AE6">
        <w:rPr>
          <w:bCs/>
        </w:rPr>
        <w:t xml:space="preserve"> nebo emailem na </w:t>
      </w:r>
      <w:r w:rsidR="00276FC8">
        <w:rPr>
          <w:bCs/>
        </w:rPr>
        <w:t>x</w:t>
      </w:r>
      <w:r w:rsidR="00152AE6">
        <w:rPr>
          <w:bCs/>
        </w:rPr>
        <w:t>.</w:t>
      </w:r>
      <w:r w:rsidRPr="008078AE">
        <w:rPr>
          <w:bCs/>
        </w:rPr>
        <w:t xml:space="preserve"> V</w:t>
      </w:r>
      <w:r w:rsidR="00E946C4">
        <w:rPr>
          <w:bCs/>
        </w:rPr>
        <w:t> </w:t>
      </w:r>
      <w:r w:rsidRPr="008078AE">
        <w:rPr>
          <w:bCs/>
        </w:rPr>
        <w:t>případě</w:t>
      </w:r>
      <w:r w:rsidR="00E946C4">
        <w:rPr>
          <w:bCs/>
        </w:rPr>
        <w:t>,</w:t>
      </w:r>
      <w:r w:rsidRPr="008078AE">
        <w:rPr>
          <w:bCs/>
        </w:rPr>
        <w:t xml:space="preserve"> že bude rozsah závady většího charakteru vyžadovat delší dobu na její</w:t>
      </w:r>
      <w:r w:rsidR="005C5A1B" w:rsidRPr="008078AE">
        <w:rPr>
          <w:bCs/>
        </w:rPr>
        <w:t xml:space="preserve"> odstranění, zapůjčí dodavatel po dohodě</w:t>
      </w:r>
      <w:r w:rsidR="008C1742">
        <w:rPr>
          <w:bCs/>
        </w:rPr>
        <w:t xml:space="preserve"> odběrateli</w:t>
      </w:r>
      <w:r w:rsidR="005C5A1B" w:rsidRPr="008078AE">
        <w:rPr>
          <w:bCs/>
        </w:rPr>
        <w:t xml:space="preserve"> náhradní stroj. Náklady na provoz zapůjčeného stroje hradí odběratel za podmínek provozních nákladů stejných jako stroj porouchaný.</w:t>
      </w:r>
      <w:r w:rsidR="006A674C">
        <w:rPr>
          <w:bCs/>
        </w:rPr>
        <w:t xml:space="preserve"> </w:t>
      </w:r>
      <w:r w:rsidR="0069425E">
        <w:rPr>
          <w:bCs/>
        </w:rPr>
        <w:t>V případě, že dodavatel nezajistí opravu stroje do 5 pracovních dnů od nahlášení závady odběratelem, je odběratel oprávněn písemně odstoupit od této smlouvy.</w:t>
      </w:r>
    </w:p>
    <w:p w14:paraId="07D8C143" w14:textId="77777777" w:rsidR="002D44D4" w:rsidRPr="008078AE" w:rsidRDefault="002D44D4" w:rsidP="002D44D4">
      <w:pPr>
        <w:ind w:left="705"/>
        <w:jc w:val="both"/>
        <w:rPr>
          <w:bCs/>
        </w:rPr>
      </w:pPr>
    </w:p>
    <w:p w14:paraId="217AEBC0" w14:textId="60496678" w:rsidR="00651180" w:rsidRPr="008078AE" w:rsidRDefault="005C5A1B" w:rsidP="00F65E14">
      <w:pPr>
        <w:numPr>
          <w:ilvl w:val="0"/>
          <w:numId w:val="8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 xml:space="preserve">Dodavatel je povinen </w:t>
      </w:r>
      <w:r w:rsidR="00651180" w:rsidRPr="008078AE">
        <w:rPr>
          <w:bCs/>
        </w:rPr>
        <w:t xml:space="preserve">provádět plnění </w:t>
      </w:r>
      <w:r w:rsidR="002D44D4">
        <w:rPr>
          <w:bCs/>
        </w:rPr>
        <w:t>a držet záruku pouze za podmínek</w:t>
      </w:r>
      <w:r w:rsidR="00651180" w:rsidRPr="008078AE">
        <w:rPr>
          <w:bCs/>
        </w:rPr>
        <w:t xml:space="preserve">, že je používán originální spotřební materiál. Záruka se nevztahuje na odstranění vad způsobených neodborným použitím </w:t>
      </w:r>
      <w:r w:rsidR="00E946C4">
        <w:rPr>
          <w:bCs/>
        </w:rPr>
        <w:t>stroje</w:t>
      </w:r>
      <w:r w:rsidR="00651180" w:rsidRPr="008078AE">
        <w:rPr>
          <w:bCs/>
        </w:rPr>
        <w:t>. Všechny vyměněné díly v záruční době přecházejí zpět do vlastnictví dodavatele</w:t>
      </w:r>
      <w:r w:rsidR="00E946C4">
        <w:rPr>
          <w:bCs/>
        </w:rPr>
        <w:t>.</w:t>
      </w:r>
    </w:p>
    <w:p w14:paraId="03B2F860" w14:textId="77777777" w:rsidR="00651180" w:rsidRPr="008078AE" w:rsidRDefault="00651180" w:rsidP="00651180">
      <w:pPr>
        <w:jc w:val="both"/>
        <w:rPr>
          <w:bCs/>
        </w:rPr>
      </w:pPr>
    </w:p>
    <w:p w14:paraId="08289783" w14:textId="77777777" w:rsidR="00651180" w:rsidRPr="008078AE" w:rsidRDefault="00651180" w:rsidP="00651180">
      <w:pPr>
        <w:jc w:val="both"/>
        <w:rPr>
          <w:bCs/>
        </w:rPr>
      </w:pPr>
    </w:p>
    <w:p w14:paraId="18492BB9" w14:textId="3B23831A" w:rsidR="00651180" w:rsidRPr="008078AE" w:rsidRDefault="00651180" w:rsidP="00F65E14">
      <w:pPr>
        <w:numPr>
          <w:ilvl w:val="0"/>
          <w:numId w:val="8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 xml:space="preserve">Odběratel se zavazuje </w:t>
      </w:r>
      <w:r w:rsidR="005C3AAE" w:rsidRPr="008078AE">
        <w:rPr>
          <w:bCs/>
        </w:rPr>
        <w:t>zajistit bezplatnou likvidac</w:t>
      </w:r>
      <w:r w:rsidR="00E946C4">
        <w:rPr>
          <w:bCs/>
        </w:rPr>
        <w:t>i</w:t>
      </w:r>
      <w:r w:rsidR="005C3AAE" w:rsidRPr="008078AE">
        <w:rPr>
          <w:bCs/>
        </w:rPr>
        <w:t xml:space="preserve"> </w:t>
      </w:r>
      <w:r w:rsidR="00E946C4">
        <w:rPr>
          <w:bCs/>
        </w:rPr>
        <w:t>stroje</w:t>
      </w:r>
      <w:r w:rsidR="00E946C4" w:rsidRPr="008078AE">
        <w:rPr>
          <w:bCs/>
        </w:rPr>
        <w:t xml:space="preserve"> </w:t>
      </w:r>
      <w:r w:rsidR="005C3AAE" w:rsidRPr="008078AE">
        <w:rPr>
          <w:bCs/>
        </w:rPr>
        <w:t>v příloze č.2, kter</w:t>
      </w:r>
      <w:r w:rsidR="00E946C4">
        <w:rPr>
          <w:bCs/>
        </w:rPr>
        <w:t>ý</w:t>
      </w:r>
      <w:r w:rsidR="005C3AAE" w:rsidRPr="008078AE">
        <w:rPr>
          <w:bCs/>
        </w:rPr>
        <w:t xml:space="preserve"> se stane neopravitelným, nebo skončí jeho životnost udávaná výrobcem.</w:t>
      </w:r>
    </w:p>
    <w:p w14:paraId="4A1F1559" w14:textId="77777777" w:rsidR="005C3AAE" w:rsidRDefault="005C3AAE" w:rsidP="005C3AAE">
      <w:pPr>
        <w:jc w:val="both"/>
        <w:rPr>
          <w:bCs/>
          <w:sz w:val="22"/>
          <w:szCs w:val="22"/>
        </w:rPr>
      </w:pPr>
    </w:p>
    <w:p w14:paraId="089A982E" w14:textId="77777777" w:rsidR="005C3AAE" w:rsidRDefault="005C3AAE" w:rsidP="00F65E14">
      <w:pPr>
        <w:rPr>
          <w:bCs/>
          <w:sz w:val="22"/>
          <w:szCs w:val="22"/>
        </w:rPr>
      </w:pPr>
    </w:p>
    <w:p w14:paraId="2DCCC82C" w14:textId="77777777" w:rsidR="00651180" w:rsidRPr="00B35234" w:rsidRDefault="00651180" w:rsidP="00651180">
      <w:pPr>
        <w:jc w:val="both"/>
        <w:rPr>
          <w:bCs/>
          <w:sz w:val="22"/>
          <w:szCs w:val="22"/>
        </w:rPr>
      </w:pPr>
    </w:p>
    <w:p w14:paraId="242800F3" w14:textId="77777777" w:rsidR="007B5C56" w:rsidRPr="008078AE" w:rsidRDefault="005C3AAE" w:rsidP="005C3AAE">
      <w:pPr>
        <w:jc w:val="center"/>
        <w:rPr>
          <w:b/>
          <w:bCs/>
          <w:sz w:val="28"/>
          <w:szCs w:val="28"/>
        </w:rPr>
      </w:pPr>
      <w:r w:rsidRPr="008078AE">
        <w:rPr>
          <w:b/>
          <w:bCs/>
          <w:sz w:val="28"/>
          <w:szCs w:val="28"/>
        </w:rPr>
        <w:t>III.</w:t>
      </w:r>
    </w:p>
    <w:p w14:paraId="2DB93043" w14:textId="77777777" w:rsidR="005C3AAE" w:rsidRPr="008078AE" w:rsidRDefault="005C3AAE" w:rsidP="005C3AAE">
      <w:pPr>
        <w:jc w:val="center"/>
        <w:rPr>
          <w:b/>
          <w:bCs/>
          <w:sz w:val="28"/>
          <w:szCs w:val="28"/>
        </w:rPr>
      </w:pPr>
    </w:p>
    <w:p w14:paraId="347D46D8" w14:textId="77777777" w:rsidR="005C3AAE" w:rsidRPr="008078AE" w:rsidRDefault="005C3AAE" w:rsidP="005C3AAE">
      <w:pPr>
        <w:jc w:val="center"/>
        <w:rPr>
          <w:bCs/>
          <w:sz w:val="28"/>
          <w:szCs w:val="28"/>
        </w:rPr>
      </w:pPr>
      <w:r w:rsidRPr="008078AE">
        <w:rPr>
          <w:b/>
          <w:bCs/>
          <w:sz w:val="28"/>
          <w:szCs w:val="28"/>
        </w:rPr>
        <w:t>Cena plnění</w:t>
      </w:r>
    </w:p>
    <w:p w14:paraId="1ABDFA75" w14:textId="693E281F" w:rsidR="00BF1626" w:rsidRPr="00202701" w:rsidRDefault="008C1742" w:rsidP="00F65E14">
      <w:pPr>
        <w:numPr>
          <w:ilvl w:val="0"/>
          <w:numId w:val="9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>
        <w:rPr>
          <w:bCs/>
        </w:rPr>
        <w:t>C</w:t>
      </w:r>
      <w:r w:rsidR="00BF1626" w:rsidRPr="00202701">
        <w:rPr>
          <w:bCs/>
        </w:rPr>
        <w:t>ena za dodávky materiálu a poskytnutí servisních služeb (All in) se řídí četností pořízených výtisků.  Výtisky budou účtovány podle zápisu počtu skutečně zhotovených stran (dle zápisu elektronických počitadel ve stroji) a to částkou bez DPH za st</w:t>
      </w:r>
      <w:r w:rsidR="00B11819" w:rsidRPr="00202701">
        <w:rPr>
          <w:bCs/>
        </w:rPr>
        <w:t xml:space="preserve">ranu formátu A4 černobíle a částkou </w:t>
      </w:r>
      <w:r w:rsidR="00BF1626" w:rsidRPr="00202701">
        <w:rPr>
          <w:bCs/>
        </w:rPr>
        <w:t>bez DPH za stranu formátu A4 barevně</w:t>
      </w:r>
      <w:r w:rsidR="00E946C4">
        <w:rPr>
          <w:bCs/>
        </w:rPr>
        <w:t xml:space="preserve">, ceny jsou uvedeny </w:t>
      </w:r>
      <w:r w:rsidR="00C26B71">
        <w:rPr>
          <w:bCs/>
        </w:rPr>
        <w:t xml:space="preserve">dále </w:t>
      </w:r>
      <w:r w:rsidR="00E946C4">
        <w:rPr>
          <w:bCs/>
        </w:rPr>
        <w:t xml:space="preserve">v tomto odstavci </w:t>
      </w:r>
      <w:r w:rsidR="00F65E14" w:rsidRPr="00202701">
        <w:rPr>
          <w:bCs/>
        </w:rPr>
        <w:t>(strany</w:t>
      </w:r>
      <w:r w:rsidR="00BF1626" w:rsidRPr="00202701">
        <w:rPr>
          <w:bCs/>
        </w:rPr>
        <w:t xml:space="preserve"> A3 se rozumí jako dvě strany A4). Všechny ceny jsou uvedeny bez DPH. </w:t>
      </w:r>
      <w:r w:rsidR="001A776A">
        <w:rPr>
          <w:bCs/>
        </w:rPr>
        <w:t xml:space="preserve">Odběratel </w:t>
      </w:r>
      <w:r w:rsidR="001A776A" w:rsidRPr="001A776A">
        <w:rPr>
          <w:bCs/>
        </w:rPr>
        <w:t>se zavazuje zaplatit cenu zvýšenou o daň z přidané hodnoty v zákonné výši ke dni uskutečnění zdanitelného plnění</w:t>
      </w:r>
      <w:r w:rsidR="001A776A">
        <w:rPr>
          <w:bCs/>
        </w:rPr>
        <w:t xml:space="preserve">. </w:t>
      </w:r>
      <w:r w:rsidR="00BF1626" w:rsidRPr="00202701">
        <w:rPr>
          <w:bCs/>
        </w:rPr>
        <w:t xml:space="preserve">Cena obsahuje práci servisního technika, dodávku a výměnu spotřebního materiálu vyjma papíru, </w:t>
      </w:r>
      <w:r w:rsidR="00B26417" w:rsidRPr="00202701">
        <w:rPr>
          <w:bCs/>
        </w:rPr>
        <w:t>dopravu</w:t>
      </w:r>
      <w:r w:rsidR="00E946C4">
        <w:rPr>
          <w:bCs/>
        </w:rPr>
        <w:t xml:space="preserve">, </w:t>
      </w:r>
      <w:r w:rsidR="00BF1626" w:rsidRPr="00202701">
        <w:rPr>
          <w:bCs/>
        </w:rPr>
        <w:t xml:space="preserve">dodávku a výměnu dílů potřebných pro odstranění vad, vyjma nákladů na odstranění vad zaviněných používáním </w:t>
      </w:r>
      <w:r w:rsidR="00E946C4">
        <w:rPr>
          <w:bCs/>
        </w:rPr>
        <w:t>stroje</w:t>
      </w:r>
      <w:r w:rsidR="00E946C4" w:rsidRPr="00202701">
        <w:rPr>
          <w:bCs/>
        </w:rPr>
        <w:t xml:space="preserve"> </w:t>
      </w:r>
      <w:r w:rsidR="00BF1626" w:rsidRPr="00202701">
        <w:rPr>
          <w:bCs/>
        </w:rPr>
        <w:t xml:space="preserve">v rozporu s pokyny </w:t>
      </w:r>
      <w:r w:rsidR="00B26417" w:rsidRPr="00202701">
        <w:rPr>
          <w:bCs/>
        </w:rPr>
        <w:t>dodavatele</w:t>
      </w:r>
      <w:r w:rsidR="00BF1626" w:rsidRPr="00202701">
        <w:rPr>
          <w:bCs/>
        </w:rPr>
        <w:t xml:space="preserve"> a technickými</w:t>
      </w:r>
      <w:r w:rsidR="00B26417" w:rsidRPr="00202701">
        <w:rPr>
          <w:bCs/>
        </w:rPr>
        <w:t xml:space="preserve"> a záručními </w:t>
      </w:r>
      <w:r w:rsidR="00BF1626" w:rsidRPr="00202701">
        <w:rPr>
          <w:bCs/>
        </w:rPr>
        <w:t xml:space="preserve">podmínkami pro provoz </w:t>
      </w:r>
      <w:r w:rsidR="00E946C4">
        <w:rPr>
          <w:bCs/>
        </w:rPr>
        <w:t>stroje</w:t>
      </w:r>
      <w:r w:rsidR="00BF1626" w:rsidRPr="00202701">
        <w:rPr>
          <w:bCs/>
        </w:rPr>
        <w:t xml:space="preserve">. </w:t>
      </w:r>
    </w:p>
    <w:p w14:paraId="053E0C69" w14:textId="77777777" w:rsidR="00D200F9" w:rsidRDefault="00D200F9" w:rsidP="00F65E14">
      <w:pPr>
        <w:tabs>
          <w:tab w:val="left" w:pos="0"/>
          <w:tab w:val="left" w:pos="284"/>
          <w:tab w:val="num" w:pos="567"/>
        </w:tabs>
        <w:ind w:left="567"/>
        <w:jc w:val="both"/>
        <w:rPr>
          <w:bCs/>
          <w:szCs w:val="32"/>
        </w:rPr>
      </w:pPr>
    </w:p>
    <w:p w14:paraId="386ECA92" w14:textId="60C0A83F" w:rsidR="00BF1626" w:rsidRDefault="00D200F9" w:rsidP="00F65E14">
      <w:pPr>
        <w:tabs>
          <w:tab w:val="left" w:pos="0"/>
          <w:tab w:val="left" w:pos="284"/>
          <w:tab w:val="num" w:pos="567"/>
        </w:tabs>
        <w:ind w:left="567" w:hanging="141"/>
        <w:jc w:val="both"/>
        <w:rPr>
          <w:bCs/>
          <w:szCs w:val="32"/>
        </w:rPr>
      </w:pPr>
      <w:r>
        <w:rPr>
          <w:bCs/>
          <w:szCs w:val="32"/>
        </w:rPr>
        <w:tab/>
      </w:r>
      <w:r w:rsidR="00BF1626" w:rsidRPr="00802FBC">
        <w:rPr>
          <w:bCs/>
          <w:szCs w:val="32"/>
        </w:rPr>
        <w:t>Cena All in za černobílou kopii/tisk A4 činí</w:t>
      </w:r>
      <w:r w:rsidR="005D440C">
        <w:rPr>
          <w:bCs/>
          <w:szCs w:val="32"/>
        </w:rPr>
        <w:t xml:space="preserve">         </w:t>
      </w:r>
      <w:r w:rsidR="00276FC8">
        <w:rPr>
          <w:bCs/>
          <w:szCs w:val="32"/>
        </w:rPr>
        <w:t xml:space="preserve">x </w:t>
      </w:r>
      <w:r w:rsidR="00BF1626">
        <w:rPr>
          <w:bCs/>
          <w:szCs w:val="32"/>
        </w:rPr>
        <w:t xml:space="preserve">Kč bez DPH </w:t>
      </w:r>
    </w:p>
    <w:p w14:paraId="0D5E263F" w14:textId="78A9E45D" w:rsidR="00B11819" w:rsidRDefault="00B11819" w:rsidP="00F65E14">
      <w:pPr>
        <w:tabs>
          <w:tab w:val="left" w:pos="0"/>
          <w:tab w:val="left" w:pos="284"/>
          <w:tab w:val="num" w:pos="567"/>
        </w:tabs>
        <w:ind w:left="567" w:hanging="141"/>
        <w:jc w:val="both"/>
        <w:rPr>
          <w:bCs/>
          <w:szCs w:val="32"/>
        </w:rPr>
      </w:pPr>
      <w:r>
        <w:rPr>
          <w:bCs/>
          <w:szCs w:val="32"/>
        </w:rPr>
        <w:t xml:space="preserve">  </w:t>
      </w:r>
      <w:r w:rsidRPr="00802FBC">
        <w:rPr>
          <w:bCs/>
          <w:szCs w:val="32"/>
        </w:rPr>
        <w:t xml:space="preserve">Cena All in za </w:t>
      </w:r>
      <w:r>
        <w:rPr>
          <w:bCs/>
          <w:szCs w:val="32"/>
        </w:rPr>
        <w:t>plnobarevnou</w:t>
      </w:r>
      <w:r w:rsidRPr="00802FBC">
        <w:rPr>
          <w:bCs/>
          <w:szCs w:val="32"/>
        </w:rPr>
        <w:t xml:space="preserve"> kopii/tisk A4 činí</w:t>
      </w:r>
      <w:r w:rsidR="005D440C">
        <w:rPr>
          <w:bCs/>
          <w:szCs w:val="32"/>
        </w:rPr>
        <w:t xml:space="preserve">   </w:t>
      </w:r>
      <w:r w:rsidR="0067289C">
        <w:rPr>
          <w:bCs/>
          <w:szCs w:val="32"/>
        </w:rPr>
        <w:t xml:space="preserve"> </w:t>
      </w:r>
      <w:r w:rsidR="005D440C">
        <w:rPr>
          <w:bCs/>
          <w:szCs w:val="32"/>
        </w:rPr>
        <w:t xml:space="preserve"> </w:t>
      </w:r>
      <w:r w:rsidR="00276FC8">
        <w:rPr>
          <w:bCs/>
          <w:szCs w:val="32"/>
        </w:rPr>
        <w:t>x</w:t>
      </w:r>
      <w:r w:rsidR="0067289C">
        <w:rPr>
          <w:bCs/>
          <w:szCs w:val="32"/>
        </w:rPr>
        <w:t xml:space="preserve"> </w:t>
      </w:r>
      <w:r w:rsidR="00D200F9">
        <w:rPr>
          <w:bCs/>
          <w:szCs w:val="32"/>
        </w:rPr>
        <w:t xml:space="preserve">Kč bez DPH </w:t>
      </w:r>
    </w:p>
    <w:p w14:paraId="6FEE053E" w14:textId="77777777" w:rsidR="00B11819" w:rsidRPr="00BF1626" w:rsidRDefault="00B11819" w:rsidP="00BF1626">
      <w:pPr>
        <w:tabs>
          <w:tab w:val="left" w:pos="0"/>
          <w:tab w:val="left" w:pos="284"/>
        </w:tabs>
        <w:jc w:val="both"/>
        <w:rPr>
          <w:bCs/>
          <w:szCs w:val="32"/>
        </w:rPr>
      </w:pPr>
    </w:p>
    <w:p w14:paraId="194C0ADF" w14:textId="77777777" w:rsidR="00024E3C" w:rsidRPr="008078AE" w:rsidRDefault="00024E3C" w:rsidP="00F65E14">
      <w:pPr>
        <w:ind w:left="567"/>
        <w:jc w:val="both"/>
        <w:rPr>
          <w:bCs/>
        </w:rPr>
      </w:pPr>
    </w:p>
    <w:p w14:paraId="1549BD7E" w14:textId="643304D7" w:rsidR="00372FA6" w:rsidRDefault="00CD4E25" w:rsidP="00F65E14">
      <w:pPr>
        <w:numPr>
          <w:ilvl w:val="0"/>
          <w:numId w:val="9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>
        <w:rPr>
          <w:bCs/>
        </w:rPr>
        <w:t>C</w:t>
      </w:r>
      <w:r w:rsidR="00024E3C" w:rsidRPr="008078AE">
        <w:rPr>
          <w:bCs/>
        </w:rPr>
        <w:t xml:space="preserve">enu bude hradit odběratel </w:t>
      </w:r>
      <w:r w:rsidR="006A674C">
        <w:rPr>
          <w:bCs/>
        </w:rPr>
        <w:t xml:space="preserve">jedenkrát měsíčně </w:t>
      </w:r>
      <w:r w:rsidR="00024E3C" w:rsidRPr="008078AE">
        <w:rPr>
          <w:bCs/>
        </w:rPr>
        <w:t>na základě vystavené faktury (daňového dokladu) dodavatele</w:t>
      </w:r>
      <w:r w:rsidR="00AE0031">
        <w:rPr>
          <w:bCs/>
        </w:rPr>
        <w:t>, která bude vystavovaná dodavatelem</w:t>
      </w:r>
      <w:r w:rsidR="006A674C">
        <w:rPr>
          <w:bCs/>
        </w:rPr>
        <w:t xml:space="preserve"> vždy k</w:t>
      </w:r>
      <w:r w:rsidR="00F52FBD">
        <w:rPr>
          <w:bCs/>
        </w:rPr>
        <w:t> 1. dni v</w:t>
      </w:r>
      <w:r w:rsidR="003F1438">
        <w:rPr>
          <w:bCs/>
        </w:rPr>
        <w:t> </w:t>
      </w:r>
      <w:r w:rsidR="00F52FBD">
        <w:rPr>
          <w:bCs/>
        </w:rPr>
        <w:t>měsíci</w:t>
      </w:r>
      <w:r w:rsidR="003F1438">
        <w:rPr>
          <w:bCs/>
        </w:rPr>
        <w:t xml:space="preserve"> </w:t>
      </w:r>
      <w:r w:rsidR="006A674C">
        <w:rPr>
          <w:bCs/>
        </w:rPr>
        <w:t>a zaslaná odběrateli na emailovou adresu</w:t>
      </w:r>
      <w:r w:rsidR="00276FC8">
        <w:rPr>
          <w:bCs/>
        </w:rPr>
        <w:t xml:space="preserve"> x</w:t>
      </w:r>
      <w:r w:rsidR="00D42C51" w:rsidRPr="00D42C51">
        <w:rPr>
          <w:bCs/>
        </w:rPr>
        <w:t xml:space="preserve"> a</w:t>
      </w:r>
      <w:r w:rsidR="00276FC8">
        <w:rPr>
          <w:bCs/>
        </w:rPr>
        <w:t xml:space="preserve"> x</w:t>
      </w:r>
      <w:r w:rsidR="00D42C51">
        <w:rPr>
          <w:bCs/>
        </w:rPr>
        <w:t>.</w:t>
      </w:r>
      <w:r w:rsidR="00024E3C" w:rsidRPr="008078AE">
        <w:rPr>
          <w:bCs/>
        </w:rPr>
        <w:t xml:space="preserve"> Odběratel se zavazuje dodržet termín splatnosti dle faktury.</w:t>
      </w:r>
      <w:r w:rsidR="00E946C4">
        <w:rPr>
          <w:bCs/>
        </w:rPr>
        <w:t xml:space="preserve"> </w:t>
      </w:r>
      <w:r>
        <w:rPr>
          <w:bCs/>
        </w:rPr>
        <w:t xml:space="preserve">Splatnost faktury činí </w:t>
      </w:r>
      <w:r w:rsidR="0069425E">
        <w:rPr>
          <w:bCs/>
        </w:rPr>
        <w:t>15</w:t>
      </w:r>
      <w:r>
        <w:rPr>
          <w:bCs/>
        </w:rPr>
        <w:t xml:space="preserve"> dní od doručení faktury odběrateli. </w:t>
      </w:r>
      <w:r w:rsidR="00E946C4" w:rsidRPr="00E946C4">
        <w:rPr>
          <w:bCs/>
        </w:rPr>
        <w:t xml:space="preserve">Faktury </w:t>
      </w:r>
      <w:r w:rsidR="00E946C4">
        <w:rPr>
          <w:bCs/>
        </w:rPr>
        <w:t>dodavatele</w:t>
      </w:r>
      <w:r w:rsidR="00E946C4" w:rsidRPr="00E946C4">
        <w:rPr>
          <w:bCs/>
        </w:rPr>
        <w:t xml:space="preserve"> dle této smlouvy budou mít náležitosti účetního a daňového dokladu podle platných předpisů, a bude na nich uvedeno číslo bankovního účtu </w:t>
      </w:r>
      <w:r w:rsidR="00E946C4">
        <w:rPr>
          <w:bCs/>
        </w:rPr>
        <w:t>dodavatele</w:t>
      </w:r>
      <w:r w:rsidR="00E946C4" w:rsidRPr="00E946C4">
        <w:rPr>
          <w:bCs/>
        </w:rPr>
        <w:t>, na který má být daná částka uhrazena. O</w:t>
      </w:r>
      <w:r w:rsidR="006A674C">
        <w:rPr>
          <w:bCs/>
        </w:rPr>
        <w:t>dběratel</w:t>
      </w:r>
      <w:r w:rsidR="00E946C4" w:rsidRPr="00E946C4">
        <w:rPr>
          <w:bCs/>
        </w:rPr>
        <w:t xml:space="preserve"> má právo vrátit </w:t>
      </w:r>
      <w:r w:rsidR="00E946C4">
        <w:rPr>
          <w:bCs/>
        </w:rPr>
        <w:t>dodavateli</w:t>
      </w:r>
      <w:r w:rsidR="00E946C4" w:rsidRPr="00E946C4">
        <w:rPr>
          <w:bCs/>
        </w:rPr>
        <w:t xml:space="preserve"> faktury, které nebudou mít některou z výše vymezených náležitostí. V takovém případě se počítá </w:t>
      </w:r>
      <w:r w:rsidR="00E946C4" w:rsidRPr="00E946C4">
        <w:rPr>
          <w:bCs/>
        </w:rPr>
        <w:lastRenderedPageBreak/>
        <w:t xml:space="preserve">splatnost faktury od doručení nové, opravené faktury </w:t>
      </w:r>
      <w:r w:rsidR="006A674C">
        <w:rPr>
          <w:bCs/>
        </w:rPr>
        <w:t>odběrateli</w:t>
      </w:r>
      <w:r w:rsidR="00E946C4" w:rsidRPr="00E946C4">
        <w:rPr>
          <w:bCs/>
        </w:rPr>
        <w:t xml:space="preserve">. Za den zaplacení se pro účely této smlouvy považuje den, kdy bude příslušná částka připsána na bankovní účet </w:t>
      </w:r>
      <w:r w:rsidR="006A674C">
        <w:rPr>
          <w:bCs/>
        </w:rPr>
        <w:t>dodavatele</w:t>
      </w:r>
      <w:r w:rsidR="00E946C4" w:rsidRPr="00E946C4">
        <w:rPr>
          <w:bCs/>
        </w:rPr>
        <w:t>.</w:t>
      </w:r>
      <w:r w:rsidR="006A674C">
        <w:rPr>
          <w:bCs/>
        </w:rPr>
        <w:t xml:space="preserve"> </w:t>
      </w:r>
    </w:p>
    <w:p w14:paraId="48F75241" w14:textId="77777777" w:rsidR="00372FA6" w:rsidRPr="008078AE" w:rsidRDefault="00372FA6" w:rsidP="00024E3C">
      <w:pPr>
        <w:jc w:val="both"/>
        <w:rPr>
          <w:bCs/>
        </w:rPr>
      </w:pPr>
    </w:p>
    <w:p w14:paraId="531B6C64" w14:textId="7286E9F7" w:rsidR="00024E3C" w:rsidRPr="00F65E14" w:rsidRDefault="00024E3C" w:rsidP="00F65E14">
      <w:pPr>
        <w:numPr>
          <w:ilvl w:val="0"/>
          <w:numId w:val="9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>V</w:t>
      </w:r>
      <w:r w:rsidR="00FC6CFE" w:rsidRPr="008078AE">
        <w:rPr>
          <w:bCs/>
        </w:rPr>
        <w:t> případě že odběratel nesplní svou povinnost v </w:t>
      </w:r>
      <w:r w:rsidR="0069425E">
        <w:rPr>
          <w:bCs/>
        </w:rPr>
        <w:t>odst.</w:t>
      </w:r>
      <w:r w:rsidR="0069425E" w:rsidRPr="008078AE">
        <w:rPr>
          <w:bCs/>
        </w:rPr>
        <w:t xml:space="preserve"> </w:t>
      </w:r>
      <w:r w:rsidR="00FC6CFE" w:rsidRPr="008078AE">
        <w:rPr>
          <w:bCs/>
        </w:rPr>
        <w:t>2. tohoto článku smlouvy, je dodavatel oprávněn mu účtovat úrok z prodlení ve výši 0,1</w:t>
      </w:r>
      <w:r w:rsidR="00F65E14">
        <w:rPr>
          <w:bCs/>
        </w:rPr>
        <w:t xml:space="preserve"> </w:t>
      </w:r>
      <w:r w:rsidR="00FC6CFE" w:rsidRPr="008078AE">
        <w:rPr>
          <w:bCs/>
        </w:rPr>
        <w:t>% z dlužné částky za každý den z prodlení a bude-li odběratel v prodlení s platbou o více než 30 kalendářních dnů je dodavatel oprávněn odstoupit od smlouvy. Odstoupení dodavatele od smlouvy nezbavuje odběratele povinnost</w:t>
      </w:r>
      <w:r w:rsidR="00417F57">
        <w:rPr>
          <w:bCs/>
        </w:rPr>
        <w:t>i</w:t>
      </w:r>
      <w:r w:rsidR="00FC6CFE" w:rsidRPr="008078AE">
        <w:rPr>
          <w:bCs/>
        </w:rPr>
        <w:t xml:space="preserve"> uhradit oprávněně vystavené faktury</w:t>
      </w:r>
      <w:r w:rsidR="00FC6CFE" w:rsidRPr="00F65E14">
        <w:rPr>
          <w:bCs/>
        </w:rPr>
        <w:t>.</w:t>
      </w:r>
    </w:p>
    <w:p w14:paraId="0E1F5E47" w14:textId="77777777" w:rsidR="0069001B" w:rsidRDefault="0069001B" w:rsidP="0069001B">
      <w:pPr>
        <w:jc w:val="both"/>
        <w:rPr>
          <w:bCs/>
          <w:sz w:val="22"/>
          <w:szCs w:val="22"/>
        </w:rPr>
      </w:pPr>
    </w:p>
    <w:p w14:paraId="647085CF" w14:textId="77777777" w:rsidR="00653262" w:rsidRDefault="00653262" w:rsidP="00B11819">
      <w:pPr>
        <w:rPr>
          <w:b/>
          <w:bCs/>
          <w:sz w:val="28"/>
          <w:szCs w:val="28"/>
        </w:rPr>
      </w:pPr>
    </w:p>
    <w:p w14:paraId="4BCA42FF" w14:textId="77777777" w:rsidR="0069001B" w:rsidRPr="008078AE" w:rsidRDefault="0069001B" w:rsidP="0069001B">
      <w:pPr>
        <w:jc w:val="center"/>
        <w:rPr>
          <w:b/>
          <w:bCs/>
          <w:sz w:val="28"/>
          <w:szCs w:val="28"/>
        </w:rPr>
      </w:pPr>
      <w:r w:rsidRPr="008078AE">
        <w:rPr>
          <w:b/>
          <w:bCs/>
          <w:sz w:val="28"/>
          <w:szCs w:val="28"/>
        </w:rPr>
        <w:t>IV.</w:t>
      </w:r>
    </w:p>
    <w:p w14:paraId="29790096" w14:textId="77777777" w:rsidR="0069001B" w:rsidRPr="008078AE" w:rsidRDefault="0069001B" w:rsidP="0069001B">
      <w:pPr>
        <w:jc w:val="center"/>
        <w:rPr>
          <w:b/>
          <w:bCs/>
          <w:sz w:val="28"/>
          <w:szCs w:val="28"/>
        </w:rPr>
      </w:pPr>
    </w:p>
    <w:p w14:paraId="22184D11" w14:textId="77777777" w:rsidR="0069001B" w:rsidRPr="008078AE" w:rsidRDefault="0069001B" w:rsidP="0069001B">
      <w:pPr>
        <w:jc w:val="center"/>
        <w:rPr>
          <w:b/>
          <w:bCs/>
          <w:sz w:val="28"/>
          <w:szCs w:val="28"/>
        </w:rPr>
      </w:pPr>
      <w:r w:rsidRPr="008078AE">
        <w:rPr>
          <w:b/>
          <w:bCs/>
          <w:sz w:val="28"/>
          <w:szCs w:val="28"/>
        </w:rPr>
        <w:t>Závěrečná ustanovení</w:t>
      </w:r>
    </w:p>
    <w:p w14:paraId="19513F19" w14:textId="77777777" w:rsidR="0069001B" w:rsidRPr="008078AE" w:rsidRDefault="0069001B" w:rsidP="0069001B">
      <w:pPr>
        <w:rPr>
          <w:bCs/>
        </w:rPr>
      </w:pPr>
    </w:p>
    <w:p w14:paraId="5CEE6537" w14:textId="7FE607AC" w:rsidR="0069001B" w:rsidRDefault="0069001B">
      <w:pPr>
        <w:numPr>
          <w:ilvl w:val="0"/>
          <w:numId w:val="10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 xml:space="preserve">Tato smlouva se uzavírá na dobu </w:t>
      </w:r>
      <w:r w:rsidR="00BF1626">
        <w:rPr>
          <w:bCs/>
        </w:rPr>
        <w:t>6</w:t>
      </w:r>
      <w:r w:rsidR="00395C50">
        <w:rPr>
          <w:bCs/>
        </w:rPr>
        <w:t>0</w:t>
      </w:r>
      <w:r w:rsidRPr="008078AE">
        <w:rPr>
          <w:bCs/>
        </w:rPr>
        <w:t xml:space="preserve"> měsíců</w:t>
      </w:r>
      <w:r w:rsidR="0073349D">
        <w:rPr>
          <w:bCs/>
        </w:rPr>
        <w:t xml:space="preserve"> ode dne </w:t>
      </w:r>
      <w:r w:rsidR="0069425E">
        <w:rPr>
          <w:bCs/>
        </w:rPr>
        <w:t xml:space="preserve">podpisu </w:t>
      </w:r>
      <w:r w:rsidR="0073349D">
        <w:rPr>
          <w:bCs/>
        </w:rPr>
        <w:t>této smlouvy</w:t>
      </w:r>
      <w:r w:rsidRPr="008078AE">
        <w:rPr>
          <w:bCs/>
        </w:rPr>
        <w:t>. Výpovědní lhůta pak činí 3 měsíce</w:t>
      </w:r>
      <w:r w:rsidR="00E715BB">
        <w:rPr>
          <w:bCs/>
        </w:rPr>
        <w:t xml:space="preserve"> a běží od 1. dne kalendářního měsíce </w:t>
      </w:r>
      <w:r w:rsidR="0069425E">
        <w:rPr>
          <w:bCs/>
        </w:rPr>
        <w:t>následujícího po</w:t>
      </w:r>
      <w:r w:rsidR="00E715BB">
        <w:rPr>
          <w:bCs/>
        </w:rPr>
        <w:t xml:space="preserve"> doručení písemné výpovědi druhé smluvní straně</w:t>
      </w:r>
      <w:r w:rsidRPr="008078AE">
        <w:rPr>
          <w:bCs/>
        </w:rPr>
        <w:t xml:space="preserve">. Nebude-li </w:t>
      </w:r>
      <w:r w:rsidR="0073349D">
        <w:rPr>
          <w:bCs/>
        </w:rPr>
        <w:t xml:space="preserve">nejpozději 1 kalendářní měsíc </w:t>
      </w:r>
      <w:r w:rsidRPr="008078AE">
        <w:rPr>
          <w:bCs/>
        </w:rPr>
        <w:t xml:space="preserve">před </w:t>
      </w:r>
      <w:r w:rsidR="0073349D">
        <w:rPr>
          <w:bCs/>
        </w:rPr>
        <w:t xml:space="preserve">uplynutím doby </w:t>
      </w:r>
      <w:r w:rsidR="00856618">
        <w:rPr>
          <w:bCs/>
        </w:rPr>
        <w:t>60 měsíců</w:t>
      </w:r>
      <w:r w:rsidR="001A776A">
        <w:rPr>
          <w:bCs/>
        </w:rPr>
        <w:t xml:space="preserve"> ode dne podpisu této smlouvy</w:t>
      </w:r>
      <w:r w:rsidRPr="008078AE">
        <w:rPr>
          <w:bCs/>
        </w:rPr>
        <w:t xml:space="preserve"> doručena dodavateli písemná výpověď</w:t>
      </w:r>
      <w:r w:rsidR="001A776A">
        <w:rPr>
          <w:bCs/>
        </w:rPr>
        <w:t>,</w:t>
      </w:r>
      <w:r w:rsidRPr="008078AE">
        <w:rPr>
          <w:bCs/>
        </w:rPr>
        <w:t xml:space="preserve"> přechází tato smlouva ve smlouvu na dobu neurčitou.</w:t>
      </w:r>
    </w:p>
    <w:p w14:paraId="22B78457" w14:textId="77777777" w:rsidR="00E715BB" w:rsidRDefault="00E715BB" w:rsidP="00F65E14">
      <w:pPr>
        <w:ind w:left="567"/>
        <w:jc w:val="both"/>
        <w:rPr>
          <w:bCs/>
        </w:rPr>
      </w:pPr>
    </w:p>
    <w:p w14:paraId="1944B5C7" w14:textId="1259F6C8" w:rsidR="00E715BB" w:rsidRDefault="00E715BB">
      <w:pPr>
        <w:numPr>
          <w:ilvl w:val="0"/>
          <w:numId w:val="10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E715BB">
        <w:rPr>
          <w:bCs/>
        </w:rPr>
        <w:t xml:space="preserve">Smluvní strany berou na vědomí a souhlasí s tím, že </w:t>
      </w:r>
      <w:r>
        <w:rPr>
          <w:bCs/>
        </w:rPr>
        <w:t>odběratel</w:t>
      </w:r>
      <w:r w:rsidRPr="00E715BB">
        <w:rPr>
          <w:bCs/>
        </w:rPr>
        <w:t xml:space="preserve"> uveřejní </w:t>
      </w:r>
      <w:r>
        <w:rPr>
          <w:bCs/>
        </w:rPr>
        <w:t>s</w:t>
      </w:r>
      <w:r w:rsidRPr="00E715BB">
        <w:rPr>
          <w:bCs/>
        </w:rPr>
        <w:t xml:space="preserve">mlouvu v souladu se zákonem č. 340/2015 Sb., o zvláštních podmínkách účinnosti některých smluv, uveřejňování těchto smluv a o registru smluv, ve znění pozdějších předpisů (dále jen „zákon o registru smluv“), a to neprodleně po podpisu </w:t>
      </w:r>
      <w:r>
        <w:rPr>
          <w:bCs/>
        </w:rPr>
        <w:t>s</w:t>
      </w:r>
      <w:r w:rsidRPr="00E715BB">
        <w:rPr>
          <w:bCs/>
        </w:rPr>
        <w:t>mlouvy.</w:t>
      </w:r>
    </w:p>
    <w:p w14:paraId="18956AEC" w14:textId="77777777" w:rsidR="00E715BB" w:rsidRDefault="00E715BB" w:rsidP="00F65E14">
      <w:pPr>
        <w:pStyle w:val="Odstavecseseznamem"/>
        <w:rPr>
          <w:bCs/>
        </w:rPr>
      </w:pPr>
    </w:p>
    <w:p w14:paraId="13B818A0" w14:textId="48838791" w:rsidR="00E715BB" w:rsidRDefault="00E715BB">
      <w:pPr>
        <w:numPr>
          <w:ilvl w:val="0"/>
          <w:numId w:val="10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E715BB">
        <w:rPr>
          <w:bCs/>
        </w:rPr>
        <w:t xml:space="preserve">Smluvní strany souhlasně prohlašují, že ve </w:t>
      </w:r>
      <w:r>
        <w:rPr>
          <w:bCs/>
        </w:rPr>
        <w:t>s</w:t>
      </w:r>
      <w:r w:rsidRPr="00E715BB">
        <w:rPr>
          <w:bCs/>
        </w:rPr>
        <w:t xml:space="preserve">mlouvě nejsou údaje podléhající obchodnímu tajemství, ani údaje, jejichž uveřejněním by došlo k neoprávněnému zásahu do práv a povinností </w:t>
      </w:r>
      <w:r>
        <w:rPr>
          <w:bCs/>
        </w:rPr>
        <w:t>s</w:t>
      </w:r>
      <w:r w:rsidRPr="00E715BB">
        <w:rPr>
          <w:bCs/>
        </w:rPr>
        <w:t xml:space="preserve">mluvních stran, jejich zástupců nebo jejich zaměstnanců, a souhlasí s uveřejněním </w:t>
      </w:r>
      <w:r>
        <w:rPr>
          <w:bCs/>
        </w:rPr>
        <w:t>s</w:t>
      </w:r>
      <w:r w:rsidRPr="00E715BB">
        <w:rPr>
          <w:bCs/>
        </w:rPr>
        <w:t>mlouvy jako celku. O</w:t>
      </w:r>
      <w:r>
        <w:rPr>
          <w:bCs/>
        </w:rPr>
        <w:t>dběratel</w:t>
      </w:r>
      <w:r w:rsidRPr="00E715BB">
        <w:rPr>
          <w:bCs/>
        </w:rPr>
        <w:t xml:space="preserve"> je nicméně oprávněn v případě potřeby ze </w:t>
      </w:r>
      <w:r>
        <w:rPr>
          <w:bCs/>
        </w:rPr>
        <w:t>s</w:t>
      </w:r>
      <w:r w:rsidRPr="00E715BB">
        <w:rPr>
          <w:bCs/>
        </w:rPr>
        <w:t xml:space="preserve">mlouvy před jejím zveřejněním odstranit informace, které se podle zákona o registru smluv neuveřejňují nebo uveřejňovat nemusejí. V případě, že by přesto uveřejněním   </w:t>
      </w:r>
      <w:r>
        <w:rPr>
          <w:bCs/>
        </w:rPr>
        <w:t>s</w:t>
      </w:r>
      <w:r w:rsidRPr="00E715BB">
        <w:rPr>
          <w:bCs/>
        </w:rPr>
        <w:t xml:space="preserve">mlouvy   došlo   k   neoprávněnému   zásahu   do   práv a povinností </w:t>
      </w:r>
      <w:r>
        <w:rPr>
          <w:bCs/>
        </w:rPr>
        <w:t>s</w:t>
      </w:r>
      <w:r w:rsidRPr="00E715BB">
        <w:rPr>
          <w:bCs/>
        </w:rPr>
        <w:t xml:space="preserve">mluvních stran, jejich zástupců či zaměstnanců, odpovídá každá </w:t>
      </w:r>
      <w:r>
        <w:rPr>
          <w:bCs/>
        </w:rPr>
        <w:t>s</w:t>
      </w:r>
      <w:r w:rsidRPr="00E715BB">
        <w:rPr>
          <w:bCs/>
        </w:rPr>
        <w:t>mluvní strana za újmu způsobenou pouze jí samé a jejím vlastním zástupcům nebo zaměstnancům.</w:t>
      </w:r>
    </w:p>
    <w:p w14:paraId="5B0F8A27" w14:textId="77777777" w:rsidR="00E715BB" w:rsidRDefault="00E715BB" w:rsidP="00F65E14">
      <w:pPr>
        <w:pStyle w:val="Odstavecseseznamem"/>
        <w:rPr>
          <w:bCs/>
        </w:rPr>
      </w:pPr>
    </w:p>
    <w:p w14:paraId="16BFE70D" w14:textId="52589C47" w:rsidR="00E715BB" w:rsidRPr="008078AE" w:rsidRDefault="00E715BB" w:rsidP="00F65E14">
      <w:pPr>
        <w:numPr>
          <w:ilvl w:val="0"/>
          <w:numId w:val="10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E715BB">
        <w:rPr>
          <w:bCs/>
        </w:rPr>
        <w:t xml:space="preserve">Tato smlouva nabývá platnosti podpisem oběma smluvními stranami a účinnosti dnem uveřejnění v registru smluv podle zákona o registru smluv. Smluvní strany berou výslovně na vědomí a souhlasí s tím, že plnění </w:t>
      </w:r>
      <w:r>
        <w:rPr>
          <w:bCs/>
        </w:rPr>
        <w:t>s</w:t>
      </w:r>
      <w:r w:rsidRPr="00E715BB">
        <w:rPr>
          <w:bCs/>
        </w:rPr>
        <w:t>mlouvy může nastat až po nabytí její účinnosti</w:t>
      </w:r>
      <w:r w:rsidRPr="00B10B7C">
        <w:rPr>
          <w:bCs/>
        </w:rPr>
        <w:t>. Smluvní strany však zároveň prohlašují, že plnění ze strany dodavatele učiněná před účinností této smlouvy se považují za plnění učiněná dle této smlouvy.</w:t>
      </w:r>
      <w:r>
        <w:rPr>
          <w:bCs/>
        </w:rPr>
        <w:t xml:space="preserve"> </w:t>
      </w:r>
      <w:r w:rsidRPr="00E715BB">
        <w:rPr>
          <w:bCs/>
        </w:rPr>
        <w:t>O</w:t>
      </w:r>
      <w:r w:rsidR="001A776A">
        <w:rPr>
          <w:bCs/>
        </w:rPr>
        <w:t>dběratel</w:t>
      </w:r>
      <w:r w:rsidRPr="00E715BB">
        <w:rPr>
          <w:bCs/>
        </w:rPr>
        <w:t xml:space="preserve"> se zavazuje informovat druhou </w:t>
      </w:r>
      <w:r w:rsidR="00856618">
        <w:rPr>
          <w:bCs/>
        </w:rPr>
        <w:t>s</w:t>
      </w:r>
      <w:r w:rsidRPr="00E715BB">
        <w:rPr>
          <w:bCs/>
        </w:rPr>
        <w:t xml:space="preserve">mluvní stranu o provedení registrace </w:t>
      </w:r>
      <w:r w:rsidR="00856618">
        <w:rPr>
          <w:bCs/>
        </w:rPr>
        <w:t>s</w:t>
      </w:r>
      <w:r w:rsidRPr="00E715BB">
        <w:rPr>
          <w:bCs/>
        </w:rPr>
        <w:t>mlouvy zasláním kopie potvrzení správce registru smluv na e-mailovou adresu</w:t>
      </w:r>
      <w:r w:rsidR="00276FC8">
        <w:rPr>
          <w:bCs/>
        </w:rPr>
        <w:t xml:space="preserve"> x</w:t>
      </w:r>
      <w:r w:rsidR="00D42C51">
        <w:rPr>
          <w:bCs/>
        </w:rPr>
        <w:t>.</w:t>
      </w:r>
    </w:p>
    <w:p w14:paraId="40ADE598" w14:textId="77777777" w:rsidR="0069001B" w:rsidRPr="008078AE" w:rsidRDefault="0069001B" w:rsidP="00B174B9">
      <w:pPr>
        <w:jc w:val="both"/>
        <w:rPr>
          <w:bCs/>
        </w:rPr>
      </w:pPr>
    </w:p>
    <w:p w14:paraId="6A4DC04C" w14:textId="77777777" w:rsidR="0069001B" w:rsidRDefault="0069001B">
      <w:pPr>
        <w:numPr>
          <w:ilvl w:val="0"/>
          <w:numId w:val="10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8078AE">
        <w:rPr>
          <w:bCs/>
        </w:rPr>
        <w:t>Účastníci této smlouvy prohlašují</w:t>
      </w:r>
      <w:r w:rsidR="008078AE" w:rsidRPr="008078AE">
        <w:rPr>
          <w:bCs/>
        </w:rPr>
        <w:t>, že tato smlouva vyjadřuje jejich skutečnou a svobodnou vůli, smlouvu přečetli, s jejím obsahem souhlasí, což stvrzují vlastnoručními podpisy.</w:t>
      </w:r>
    </w:p>
    <w:p w14:paraId="6860EC3A" w14:textId="77777777" w:rsidR="00E715BB" w:rsidRDefault="00E715BB" w:rsidP="00F65E14">
      <w:pPr>
        <w:pStyle w:val="Odstavecseseznamem"/>
        <w:rPr>
          <w:bCs/>
        </w:rPr>
      </w:pPr>
    </w:p>
    <w:p w14:paraId="5AF44752" w14:textId="2BFBEA2E" w:rsidR="00E715BB" w:rsidRPr="008078AE" w:rsidRDefault="00E715BB" w:rsidP="00F65E14">
      <w:pPr>
        <w:numPr>
          <w:ilvl w:val="0"/>
          <w:numId w:val="10"/>
        </w:numPr>
        <w:tabs>
          <w:tab w:val="clear" w:pos="1065"/>
          <w:tab w:val="num" w:pos="567"/>
        </w:tabs>
        <w:ind w:left="567" w:hanging="567"/>
        <w:jc w:val="both"/>
        <w:rPr>
          <w:bCs/>
        </w:rPr>
      </w:pPr>
      <w:r w:rsidRPr="00E715BB">
        <w:rPr>
          <w:bCs/>
        </w:rPr>
        <w:t xml:space="preserve">Uzavírá-li se smlouva v listinné podobě, vyhotovují se dvě vyhotovení s platností originálu, z nichž každá smluvní strana obdrží po jednom. Uzavírá-li se smlouva v elektronické podobě, sdílejí smluvní strany originální vyhotovení, ke kterému jsou </w:t>
      </w:r>
      <w:r w:rsidRPr="00E715BB">
        <w:rPr>
          <w:bCs/>
        </w:rPr>
        <w:lastRenderedPageBreak/>
        <w:t>připojeny elektronické podpisy obou smluvních stran, a to podpisy zaručené založené na kvalifikovaném certifikátu nebo podpisy kvalifikované.</w:t>
      </w:r>
    </w:p>
    <w:p w14:paraId="7C308036" w14:textId="77777777" w:rsidR="008078AE" w:rsidRDefault="008078AE" w:rsidP="008078AE">
      <w:pPr>
        <w:ind w:left="705"/>
        <w:rPr>
          <w:bCs/>
        </w:rPr>
      </w:pPr>
    </w:p>
    <w:p w14:paraId="430D29FF" w14:textId="77777777" w:rsidR="008078AE" w:rsidRDefault="008078AE" w:rsidP="00F65E14">
      <w:pPr>
        <w:rPr>
          <w:bCs/>
        </w:rPr>
      </w:pPr>
    </w:p>
    <w:p w14:paraId="6B10E3B7" w14:textId="7A0EF0F0" w:rsidR="008078AE" w:rsidRDefault="008078AE" w:rsidP="008078AE">
      <w:pPr>
        <w:ind w:left="705"/>
        <w:rPr>
          <w:bCs/>
        </w:rPr>
      </w:pPr>
      <w:r>
        <w:rPr>
          <w:bCs/>
        </w:rPr>
        <w:t>V Praze dne</w:t>
      </w:r>
      <w:r w:rsidR="00395C50">
        <w:rPr>
          <w:bCs/>
        </w:rPr>
        <w:t xml:space="preserve"> </w:t>
      </w:r>
      <w:r w:rsidR="00276FC8">
        <w:rPr>
          <w:bCs/>
        </w:rPr>
        <w:t>18.8.2025</w:t>
      </w:r>
      <w:r>
        <w:rPr>
          <w:bCs/>
        </w:rPr>
        <w:t xml:space="preserve">                       </w:t>
      </w:r>
      <w:r w:rsidR="00B638D4">
        <w:rPr>
          <w:bCs/>
        </w:rPr>
        <w:tab/>
      </w:r>
      <w:r w:rsidR="00B638D4">
        <w:rPr>
          <w:bCs/>
        </w:rPr>
        <w:tab/>
        <w:t xml:space="preserve">V Praze dne </w:t>
      </w:r>
      <w:r w:rsidR="00AF7DA8">
        <w:rPr>
          <w:bCs/>
        </w:rPr>
        <w:t>15.8.2025</w:t>
      </w:r>
    </w:p>
    <w:p w14:paraId="4353A6A0" w14:textId="77777777" w:rsidR="008078AE" w:rsidRDefault="008078AE" w:rsidP="00F65E14">
      <w:pPr>
        <w:rPr>
          <w:bCs/>
        </w:rPr>
      </w:pPr>
    </w:p>
    <w:p w14:paraId="7B2C105A" w14:textId="77777777" w:rsidR="008078AE" w:rsidRDefault="008078AE" w:rsidP="008078AE">
      <w:pPr>
        <w:ind w:left="705"/>
        <w:rPr>
          <w:bCs/>
        </w:rPr>
      </w:pPr>
    </w:p>
    <w:p w14:paraId="647C50CB" w14:textId="5764755E" w:rsidR="008078AE" w:rsidRDefault="002F39DE" w:rsidP="002F39DE">
      <w:pPr>
        <w:ind w:left="705"/>
        <w:rPr>
          <w:bCs/>
        </w:rPr>
      </w:pPr>
      <w:r>
        <w:rPr>
          <w:bCs/>
        </w:rPr>
        <w:t>Za dodavatele: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odběratele:</w:t>
      </w:r>
    </w:p>
    <w:p w14:paraId="10345E94" w14:textId="77777777" w:rsidR="002F39DE" w:rsidRDefault="002F39DE" w:rsidP="002F39DE">
      <w:pPr>
        <w:ind w:left="705"/>
        <w:rPr>
          <w:bCs/>
        </w:rPr>
      </w:pPr>
    </w:p>
    <w:p w14:paraId="441D1DA5" w14:textId="77777777" w:rsidR="002F39DE" w:rsidRDefault="002F39DE" w:rsidP="002F39DE">
      <w:pPr>
        <w:ind w:left="705"/>
        <w:rPr>
          <w:bCs/>
        </w:rPr>
      </w:pPr>
    </w:p>
    <w:p w14:paraId="2C072087" w14:textId="77777777" w:rsidR="00B174B9" w:rsidRDefault="00B174B9" w:rsidP="002F39DE">
      <w:pPr>
        <w:ind w:left="705"/>
        <w:rPr>
          <w:bCs/>
        </w:rPr>
      </w:pPr>
    </w:p>
    <w:p w14:paraId="2877AFDD" w14:textId="77777777" w:rsidR="00B174B9" w:rsidRDefault="00B174B9" w:rsidP="002F39DE">
      <w:pPr>
        <w:ind w:left="705"/>
        <w:rPr>
          <w:bCs/>
        </w:rPr>
      </w:pPr>
    </w:p>
    <w:p w14:paraId="12A27C71" w14:textId="77777777" w:rsidR="002F39DE" w:rsidRDefault="002F39DE" w:rsidP="002F39DE">
      <w:pPr>
        <w:ind w:left="705"/>
        <w:rPr>
          <w:bCs/>
        </w:rPr>
      </w:pPr>
    </w:p>
    <w:p w14:paraId="7E8CB5A4" w14:textId="0C929B04" w:rsidR="002F39DE" w:rsidRDefault="002F39DE" w:rsidP="002F39DE">
      <w:pPr>
        <w:ind w:left="705"/>
        <w:rPr>
          <w:bCs/>
        </w:rPr>
      </w:pPr>
      <w:r>
        <w:rPr>
          <w:bCs/>
        </w:rPr>
        <w:t>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</w:t>
      </w:r>
    </w:p>
    <w:p w14:paraId="457EE6B6" w14:textId="6F519B54" w:rsidR="00202701" w:rsidRDefault="00202701" w:rsidP="00202701">
      <w:pPr>
        <w:ind w:left="1416" w:hanging="711"/>
        <w:rPr>
          <w:bCs/>
        </w:rPr>
      </w:pPr>
      <w:r w:rsidRPr="00F65E14">
        <w:t xml:space="preserve">Za </w:t>
      </w:r>
      <w:r w:rsidR="002F39DE" w:rsidRPr="00F65E14">
        <w:t>H</w:t>
      </w:r>
      <w:r w:rsidRPr="00F65E14">
        <w:t>INET</w:t>
      </w:r>
      <w:r w:rsidR="002F39DE" w:rsidRPr="001A776A">
        <w:t xml:space="preserve"> </w:t>
      </w:r>
      <w:proofErr w:type="spellStart"/>
      <w:proofErr w:type="gramStart"/>
      <w:r w:rsidR="002F39DE" w:rsidRPr="001A776A">
        <w:t>spol.s</w:t>
      </w:r>
      <w:proofErr w:type="spellEnd"/>
      <w:proofErr w:type="gramEnd"/>
      <w:r w:rsidR="002F39DE" w:rsidRPr="001A776A">
        <w:t xml:space="preserve"> r.o.</w:t>
      </w:r>
      <w:r w:rsidRPr="001A776A"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za Univerzitu Karlovu, </w:t>
      </w:r>
    </w:p>
    <w:p w14:paraId="7721566D" w14:textId="28C0CC2B" w:rsidR="002F39DE" w:rsidRDefault="00417F57" w:rsidP="00417F57">
      <w:pPr>
        <w:ind w:left="1416" w:hanging="711"/>
        <w:rPr>
          <w:bCs/>
        </w:rPr>
      </w:pPr>
      <w:r>
        <w:rPr>
          <w:bCs/>
        </w:rPr>
        <w:t xml:space="preserve">Miloš </w:t>
      </w:r>
      <w:proofErr w:type="spellStart"/>
      <w:r>
        <w:rPr>
          <w:bCs/>
        </w:rPr>
        <w:t>Klinkáček</w:t>
      </w:r>
      <w:proofErr w:type="spellEnd"/>
      <w:r>
        <w:rPr>
          <w:bCs/>
        </w:rPr>
        <w:t>, jednatel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02701">
        <w:rPr>
          <w:bCs/>
        </w:rPr>
        <w:t>Filozofickou fakultu</w:t>
      </w:r>
    </w:p>
    <w:p w14:paraId="7C673EC1" w14:textId="076561C5" w:rsidR="00417F57" w:rsidRPr="008078AE" w:rsidRDefault="00417F57" w:rsidP="00F65E14">
      <w:pPr>
        <w:ind w:left="1416" w:hanging="711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Lukáš Teklý, tajemník</w:t>
      </w:r>
    </w:p>
    <w:p w14:paraId="54FD8B8F" w14:textId="77777777" w:rsidR="008078AE" w:rsidRDefault="008078AE" w:rsidP="008078AE">
      <w:pPr>
        <w:rPr>
          <w:bCs/>
          <w:sz w:val="22"/>
          <w:szCs w:val="22"/>
        </w:rPr>
      </w:pPr>
    </w:p>
    <w:p w14:paraId="1DDFBF73" w14:textId="77777777" w:rsidR="008078AE" w:rsidRDefault="008078AE" w:rsidP="008078AE">
      <w:pPr>
        <w:rPr>
          <w:bCs/>
          <w:sz w:val="22"/>
          <w:szCs w:val="22"/>
        </w:rPr>
      </w:pPr>
    </w:p>
    <w:p w14:paraId="2BC051BB" w14:textId="77777777" w:rsidR="008078AE" w:rsidRDefault="008078AE" w:rsidP="008078AE">
      <w:pPr>
        <w:rPr>
          <w:bCs/>
          <w:sz w:val="22"/>
          <w:szCs w:val="22"/>
        </w:rPr>
      </w:pPr>
    </w:p>
    <w:p w14:paraId="0C0C3A32" w14:textId="77777777" w:rsidR="008078AE" w:rsidRDefault="008078AE" w:rsidP="008078AE">
      <w:pPr>
        <w:rPr>
          <w:bCs/>
          <w:sz w:val="22"/>
          <w:szCs w:val="22"/>
        </w:rPr>
      </w:pPr>
    </w:p>
    <w:p w14:paraId="4C2139AD" w14:textId="77777777" w:rsidR="008078AE" w:rsidRDefault="008078AE" w:rsidP="008078AE">
      <w:pPr>
        <w:rPr>
          <w:bCs/>
          <w:sz w:val="22"/>
          <w:szCs w:val="22"/>
        </w:rPr>
      </w:pPr>
    </w:p>
    <w:p w14:paraId="31AE6D74" w14:textId="77777777" w:rsidR="002F39DE" w:rsidRDefault="002F39DE" w:rsidP="00B11819">
      <w:pPr>
        <w:rPr>
          <w:bCs/>
          <w:sz w:val="22"/>
          <w:szCs w:val="22"/>
        </w:rPr>
      </w:pPr>
    </w:p>
    <w:p w14:paraId="0BA9B92F" w14:textId="77777777" w:rsidR="00395C50" w:rsidRDefault="00395C50" w:rsidP="00B11819">
      <w:pPr>
        <w:rPr>
          <w:bCs/>
          <w:sz w:val="22"/>
          <w:szCs w:val="22"/>
        </w:rPr>
      </w:pPr>
    </w:p>
    <w:p w14:paraId="093202D7" w14:textId="77777777" w:rsidR="002F39DE" w:rsidRDefault="002F39DE" w:rsidP="0069001B">
      <w:pPr>
        <w:ind w:left="705"/>
        <w:jc w:val="center"/>
        <w:rPr>
          <w:bCs/>
          <w:sz w:val="22"/>
          <w:szCs w:val="22"/>
        </w:rPr>
      </w:pPr>
    </w:p>
    <w:p w14:paraId="5EA39F83" w14:textId="77777777" w:rsidR="002F39DE" w:rsidRDefault="002F39DE" w:rsidP="0069001B">
      <w:pPr>
        <w:ind w:left="705"/>
        <w:jc w:val="center"/>
        <w:rPr>
          <w:bCs/>
          <w:sz w:val="22"/>
          <w:szCs w:val="22"/>
        </w:rPr>
      </w:pPr>
    </w:p>
    <w:p w14:paraId="26B5BDFE" w14:textId="77777777" w:rsidR="001A776A" w:rsidRDefault="00B174B9" w:rsidP="0069001B">
      <w:pPr>
        <w:ind w:left="70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AA1E41C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7BE8B0C5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4275CE6A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0C047660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4B1CB582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188FE40F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11CE6C88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563E865D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256DF75F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760C1396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79797995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7330AD9C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11B5FBB8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2A994933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530C971C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4F331599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45E4A936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37F0D6C8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715F75B0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15B53947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4924EA5B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27614A50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17744DCD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26D74662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317A350C" w14:textId="77777777" w:rsidR="00F65E14" w:rsidRDefault="00F65E14" w:rsidP="0069001B">
      <w:pPr>
        <w:ind w:left="705"/>
        <w:jc w:val="center"/>
        <w:rPr>
          <w:bCs/>
          <w:sz w:val="22"/>
          <w:szCs w:val="22"/>
        </w:rPr>
      </w:pPr>
    </w:p>
    <w:p w14:paraId="324C85A9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59C1768A" w14:textId="77777777" w:rsidR="00B638D4" w:rsidRDefault="00B638D4" w:rsidP="0069001B">
      <w:pPr>
        <w:ind w:left="705"/>
        <w:jc w:val="center"/>
        <w:rPr>
          <w:bCs/>
          <w:sz w:val="22"/>
          <w:szCs w:val="22"/>
        </w:rPr>
      </w:pPr>
    </w:p>
    <w:p w14:paraId="01B992EB" w14:textId="77777777" w:rsidR="001A776A" w:rsidRDefault="001A776A" w:rsidP="0069001B">
      <w:pPr>
        <w:ind w:left="705"/>
        <w:jc w:val="center"/>
        <w:rPr>
          <w:bCs/>
          <w:sz w:val="22"/>
          <w:szCs w:val="22"/>
        </w:rPr>
      </w:pPr>
    </w:p>
    <w:p w14:paraId="462B4147" w14:textId="7B969FA5" w:rsidR="002F39DE" w:rsidRPr="00B638D4" w:rsidRDefault="00B174B9" w:rsidP="00F65E14">
      <w:pPr>
        <w:ind w:left="705"/>
        <w:rPr>
          <w:bCs/>
          <w:sz w:val="22"/>
          <w:szCs w:val="22"/>
        </w:rPr>
      </w:pPr>
      <w:r w:rsidRPr="00B638D4">
        <w:rPr>
          <w:bCs/>
          <w:sz w:val="22"/>
          <w:szCs w:val="22"/>
        </w:rPr>
        <w:lastRenderedPageBreak/>
        <w:t>Příloha č.1</w:t>
      </w:r>
    </w:p>
    <w:p w14:paraId="04740EB9" w14:textId="77777777" w:rsidR="002F39DE" w:rsidRPr="00B638D4" w:rsidRDefault="002F39DE" w:rsidP="0069001B">
      <w:pPr>
        <w:ind w:left="705"/>
        <w:jc w:val="center"/>
        <w:rPr>
          <w:bCs/>
          <w:sz w:val="22"/>
          <w:szCs w:val="22"/>
        </w:rPr>
      </w:pPr>
    </w:p>
    <w:p w14:paraId="73657F15" w14:textId="77777777" w:rsidR="002F39DE" w:rsidRPr="00B638D4" w:rsidRDefault="002F39DE" w:rsidP="0069001B">
      <w:pPr>
        <w:ind w:left="705"/>
        <w:jc w:val="center"/>
        <w:rPr>
          <w:bCs/>
          <w:sz w:val="22"/>
          <w:szCs w:val="22"/>
        </w:rPr>
      </w:pPr>
    </w:p>
    <w:p w14:paraId="17C94B75" w14:textId="77777777" w:rsidR="002F39DE" w:rsidRPr="00F65E14" w:rsidRDefault="002F39DE" w:rsidP="002F39DE">
      <w:pPr>
        <w:ind w:firstLine="709"/>
      </w:pPr>
    </w:p>
    <w:p w14:paraId="206080AD" w14:textId="77777777" w:rsidR="002F39DE" w:rsidRPr="00B638D4" w:rsidRDefault="002F39DE" w:rsidP="002F39DE">
      <w:pPr>
        <w:pStyle w:val="Nadpis1"/>
        <w:rPr>
          <w:rFonts w:ascii="Times New Roman" w:hAnsi="Times New Roman"/>
          <w:sz w:val="28"/>
          <w:szCs w:val="28"/>
        </w:rPr>
      </w:pPr>
      <w:r w:rsidRPr="00B638D4">
        <w:rPr>
          <w:rFonts w:ascii="Times New Roman" w:hAnsi="Times New Roman"/>
          <w:sz w:val="28"/>
          <w:szCs w:val="28"/>
        </w:rPr>
        <w:t>Seznam strojů zahrnutých v servisní smlouvě</w:t>
      </w:r>
    </w:p>
    <w:p w14:paraId="31353707" w14:textId="77777777" w:rsidR="002F39DE" w:rsidRPr="00F65E14" w:rsidRDefault="002F39DE" w:rsidP="002F39DE">
      <w:pPr>
        <w:ind w:firstLine="709"/>
      </w:pPr>
    </w:p>
    <w:p w14:paraId="618CDAA3" w14:textId="77777777" w:rsidR="002F39DE" w:rsidRPr="00F65E14" w:rsidRDefault="002F39DE" w:rsidP="002F39DE">
      <w:pPr>
        <w:ind w:firstLine="709"/>
      </w:pPr>
    </w:p>
    <w:p w14:paraId="73AC89E9" w14:textId="53121B41" w:rsidR="002F39DE" w:rsidRPr="00F65E14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</w:pPr>
      <w:r w:rsidRPr="00F65E14">
        <w:t>Model stroje</w:t>
      </w:r>
      <w:r w:rsidR="00B638D4">
        <w:tab/>
      </w:r>
      <w:r w:rsidR="00B638D4">
        <w:tab/>
      </w:r>
      <w:r w:rsidR="00B638D4">
        <w:tab/>
      </w:r>
      <w:bookmarkStart w:id="0" w:name="_Hlk205982513"/>
      <w:r w:rsidR="00395C50" w:rsidRPr="00F65E14">
        <w:t>Stav počitadla</w:t>
      </w:r>
      <w:bookmarkEnd w:id="0"/>
      <w:r w:rsidR="00395C50" w:rsidRPr="00F65E14">
        <w:t>:</w:t>
      </w:r>
      <w:r w:rsidR="00B638D4">
        <w:tab/>
      </w:r>
      <w:r w:rsidR="00B638D4">
        <w:tab/>
      </w:r>
      <w:r w:rsidRPr="00F65E14">
        <w:t>Výrobní číslo:</w:t>
      </w:r>
    </w:p>
    <w:p w14:paraId="3D33A2A9" w14:textId="086F0283" w:rsidR="002F39DE" w:rsidRPr="00F65E14" w:rsidRDefault="002730FB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sz w:val="22"/>
          <w:szCs w:val="22"/>
        </w:rPr>
      </w:pPr>
      <w:r w:rsidRPr="00F65E14">
        <w:rPr>
          <w:sz w:val="22"/>
          <w:szCs w:val="22"/>
        </w:rPr>
        <w:t xml:space="preserve">Canon </w:t>
      </w:r>
      <w:r w:rsidR="0067289C" w:rsidRPr="00F65E14">
        <w:rPr>
          <w:sz w:val="22"/>
          <w:szCs w:val="22"/>
        </w:rPr>
        <w:t>DX C5850</w:t>
      </w:r>
      <w:r w:rsidR="00395C50" w:rsidRPr="00F65E14">
        <w:rPr>
          <w:sz w:val="22"/>
          <w:szCs w:val="22"/>
        </w:rPr>
        <w:t>i</w:t>
      </w:r>
      <w:r w:rsidR="00B638D4">
        <w:rPr>
          <w:sz w:val="22"/>
          <w:szCs w:val="22"/>
        </w:rPr>
        <w:tab/>
      </w:r>
      <w:r w:rsidR="00B638D4">
        <w:rPr>
          <w:sz w:val="22"/>
          <w:szCs w:val="22"/>
        </w:rPr>
        <w:tab/>
      </w:r>
      <w:r w:rsidR="00F65E14" w:rsidRPr="00F65E14">
        <w:rPr>
          <w:sz w:val="22"/>
          <w:szCs w:val="22"/>
        </w:rPr>
        <w:t>viz. Příloha</w:t>
      </w:r>
      <w:r w:rsidR="005D440C" w:rsidRPr="00F65E14">
        <w:rPr>
          <w:sz w:val="22"/>
          <w:szCs w:val="22"/>
        </w:rPr>
        <w:t xml:space="preserve"> č.</w:t>
      </w:r>
      <w:r w:rsidR="00F65E14">
        <w:rPr>
          <w:sz w:val="22"/>
          <w:szCs w:val="22"/>
        </w:rPr>
        <w:t xml:space="preserve"> </w:t>
      </w:r>
      <w:r w:rsidR="005D440C" w:rsidRPr="00F65E14">
        <w:rPr>
          <w:sz w:val="22"/>
          <w:szCs w:val="22"/>
        </w:rPr>
        <w:t>2</w:t>
      </w:r>
      <w:r w:rsidR="00B638D4">
        <w:rPr>
          <w:sz w:val="22"/>
          <w:szCs w:val="22"/>
        </w:rPr>
        <w:tab/>
      </w:r>
      <w:r w:rsidR="00B638D4">
        <w:rPr>
          <w:sz w:val="22"/>
          <w:szCs w:val="22"/>
        </w:rPr>
        <w:tab/>
      </w:r>
      <w:r w:rsidR="00B638D4">
        <w:rPr>
          <w:sz w:val="22"/>
          <w:szCs w:val="22"/>
        </w:rPr>
        <w:tab/>
      </w:r>
      <w:r w:rsidR="0067289C" w:rsidRPr="00F65E14">
        <w:rPr>
          <w:sz w:val="22"/>
          <w:szCs w:val="22"/>
        </w:rPr>
        <w:t>38E01894</w:t>
      </w:r>
    </w:p>
    <w:p w14:paraId="00F40058" w14:textId="77777777" w:rsidR="002F39DE" w:rsidRPr="00F65E14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sz w:val="36"/>
        </w:rPr>
      </w:pPr>
    </w:p>
    <w:p w14:paraId="2BBDE65E" w14:textId="77777777" w:rsidR="002F39DE" w:rsidRPr="00F65E14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sz w:val="36"/>
        </w:rPr>
      </w:pPr>
    </w:p>
    <w:p w14:paraId="2F3B790B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179F789F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5BE330E2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35D72A60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1A8185FC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75FDD79B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264544F4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4A7310FE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3B5FBDA2" w14:textId="77777777" w:rsidR="002F39DE" w:rsidRDefault="002F39DE" w:rsidP="002F39DE">
      <w:pPr>
        <w:pBdr>
          <w:top w:val="single" w:sz="6" w:space="1" w:color="auto"/>
          <w:left w:val="single" w:sz="6" w:space="0" w:color="auto"/>
          <w:bottom w:val="single" w:sz="6" w:space="13" w:color="auto"/>
          <w:right w:val="single" w:sz="6" w:space="4" w:color="auto"/>
          <w:between w:val="single" w:sz="6" w:space="1" w:color="auto"/>
        </w:pBdr>
        <w:ind w:firstLine="709"/>
        <w:rPr>
          <w:rFonts w:ascii="Arial" w:hAnsi="Arial"/>
          <w:sz w:val="36"/>
        </w:rPr>
      </w:pPr>
    </w:p>
    <w:p w14:paraId="62FAD620" w14:textId="77777777" w:rsidR="002F39DE" w:rsidRDefault="002F39DE" w:rsidP="002F39DE">
      <w:pPr>
        <w:ind w:firstLine="709"/>
        <w:rPr>
          <w:rFonts w:ascii="Arial" w:hAnsi="Arial"/>
        </w:rPr>
      </w:pPr>
    </w:p>
    <w:p w14:paraId="4BF58781" w14:textId="77777777" w:rsidR="00BF1626" w:rsidRDefault="00BF1626" w:rsidP="002F39DE">
      <w:pPr>
        <w:ind w:firstLine="709"/>
        <w:rPr>
          <w:rFonts w:ascii="Arial" w:hAnsi="Arial"/>
        </w:rPr>
      </w:pPr>
    </w:p>
    <w:p w14:paraId="255C3FB3" w14:textId="77777777" w:rsidR="00BF1626" w:rsidRDefault="00BF1626" w:rsidP="002F39DE">
      <w:pPr>
        <w:ind w:firstLine="709"/>
        <w:rPr>
          <w:rFonts w:ascii="Arial" w:hAnsi="Arial"/>
        </w:rPr>
      </w:pPr>
    </w:p>
    <w:p w14:paraId="5F0475B7" w14:textId="77777777" w:rsidR="00BF1626" w:rsidRDefault="00BF1626" w:rsidP="002F39DE">
      <w:pPr>
        <w:ind w:firstLine="709"/>
        <w:rPr>
          <w:rFonts w:ascii="Arial" w:hAnsi="Arial"/>
        </w:rPr>
      </w:pPr>
    </w:p>
    <w:p w14:paraId="4924D674" w14:textId="77777777" w:rsidR="00BF1626" w:rsidRDefault="00BF1626" w:rsidP="002F39DE">
      <w:pPr>
        <w:ind w:firstLine="709"/>
        <w:rPr>
          <w:rFonts w:ascii="Arial" w:hAnsi="Arial"/>
        </w:rPr>
      </w:pPr>
    </w:p>
    <w:p w14:paraId="25440C57" w14:textId="77777777" w:rsidR="00BF1626" w:rsidRDefault="00BF1626" w:rsidP="002F39DE">
      <w:pPr>
        <w:ind w:firstLine="709"/>
        <w:rPr>
          <w:rFonts w:ascii="Arial" w:hAnsi="Arial"/>
        </w:rPr>
      </w:pPr>
    </w:p>
    <w:p w14:paraId="3E9A242C" w14:textId="77777777" w:rsidR="00BF1626" w:rsidRDefault="00BF1626" w:rsidP="002F39DE">
      <w:pPr>
        <w:ind w:firstLine="709"/>
        <w:rPr>
          <w:rFonts w:ascii="Arial" w:hAnsi="Arial"/>
        </w:rPr>
      </w:pPr>
    </w:p>
    <w:p w14:paraId="3A6A7929" w14:textId="77777777" w:rsidR="002F39DE" w:rsidRDefault="002F39DE" w:rsidP="0069001B">
      <w:pPr>
        <w:ind w:left="705"/>
        <w:jc w:val="center"/>
        <w:rPr>
          <w:bCs/>
          <w:sz w:val="22"/>
          <w:szCs w:val="22"/>
        </w:rPr>
      </w:pPr>
    </w:p>
    <w:sectPr w:rsidR="002F39DE" w:rsidSect="00BF162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B113" w14:textId="77777777" w:rsidR="00F65E14" w:rsidRDefault="00F65E14" w:rsidP="00F65E14">
      <w:r>
        <w:separator/>
      </w:r>
    </w:p>
  </w:endnote>
  <w:endnote w:type="continuationSeparator" w:id="0">
    <w:p w14:paraId="76BC23C8" w14:textId="77777777" w:rsidR="00F65E14" w:rsidRDefault="00F65E14" w:rsidP="00F6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F709" w14:textId="77777777" w:rsidR="00F65E14" w:rsidRDefault="00F65E14" w:rsidP="00F65E14">
      <w:r>
        <w:separator/>
      </w:r>
    </w:p>
  </w:footnote>
  <w:footnote w:type="continuationSeparator" w:id="0">
    <w:p w14:paraId="4E8D9FF8" w14:textId="77777777" w:rsidR="00F65E14" w:rsidRDefault="00F65E14" w:rsidP="00F6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E2275F2"/>
    <w:lvl w:ilvl="0">
      <w:numFmt w:val="bullet"/>
      <w:lvlText w:val="*"/>
      <w:lvlJc w:val="left"/>
    </w:lvl>
  </w:abstractNum>
  <w:abstractNum w:abstractNumId="1" w15:restartNumberingAfterBreak="0">
    <w:nsid w:val="00CA78F4"/>
    <w:multiLevelType w:val="multilevel"/>
    <w:tmpl w:val="33F802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4D6F6B"/>
    <w:multiLevelType w:val="hybridMultilevel"/>
    <w:tmpl w:val="33F802A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C54884"/>
    <w:multiLevelType w:val="hybridMultilevel"/>
    <w:tmpl w:val="1A9AEF18"/>
    <w:lvl w:ilvl="0" w:tplc="AF9CA5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8B57236"/>
    <w:multiLevelType w:val="hybridMultilevel"/>
    <w:tmpl w:val="0F906BC4"/>
    <w:lvl w:ilvl="0" w:tplc="EE5AAAA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C975C40"/>
    <w:multiLevelType w:val="hybridMultilevel"/>
    <w:tmpl w:val="33F802A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C3F7A5E"/>
    <w:multiLevelType w:val="hybridMultilevel"/>
    <w:tmpl w:val="A8C63D78"/>
    <w:lvl w:ilvl="0" w:tplc="DCBCA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DF96DB9"/>
    <w:multiLevelType w:val="hybridMultilevel"/>
    <w:tmpl w:val="33F802AA"/>
    <w:lvl w:ilvl="0" w:tplc="CC6E47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C6645BE"/>
    <w:multiLevelType w:val="hybridMultilevel"/>
    <w:tmpl w:val="33F802A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75264014">
    <w:abstractNumId w:val="7"/>
  </w:num>
  <w:num w:numId="2" w16cid:durableId="660699385">
    <w:abstractNumId w:val="3"/>
  </w:num>
  <w:num w:numId="3" w16cid:durableId="672101779">
    <w:abstractNumId w:val="4"/>
  </w:num>
  <w:num w:numId="4" w16cid:durableId="1474330567">
    <w:abstractNumId w:val="6"/>
  </w:num>
  <w:num w:numId="5" w16cid:durableId="979110449">
    <w:abstractNumId w:val="0"/>
  </w:num>
  <w:num w:numId="6" w16cid:durableId="7009745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73952155">
    <w:abstractNumId w:val="1"/>
  </w:num>
  <w:num w:numId="8" w16cid:durableId="1447196891">
    <w:abstractNumId w:val="5"/>
  </w:num>
  <w:num w:numId="9" w16cid:durableId="1286619595">
    <w:abstractNumId w:val="8"/>
  </w:num>
  <w:num w:numId="10" w16cid:durableId="75281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E1"/>
    <w:rsid w:val="00003FB3"/>
    <w:rsid w:val="000175E7"/>
    <w:rsid w:val="00024E3C"/>
    <w:rsid w:val="00047548"/>
    <w:rsid w:val="0006452A"/>
    <w:rsid w:val="000D6ADB"/>
    <w:rsid w:val="00113F8C"/>
    <w:rsid w:val="00130D01"/>
    <w:rsid w:val="00150F3C"/>
    <w:rsid w:val="00152AE6"/>
    <w:rsid w:val="001579AB"/>
    <w:rsid w:val="0016331C"/>
    <w:rsid w:val="0016746E"/>
    <w:rsid w:val="00180083"/>
    <w:rsid w:val="001A5B3A"/>
    <w:rsid w:val="001A776A"/>
    <w:rsid w:val="001F2BE5"/>
    <w:rsid w:val="00202701"/>
    <w:rsid w:val="00211234"/>
    <w:rsid w:val="002315A3"/>
    <w:rsid w:val="002668F2"/>
    <w:rsid w:val="002730FB"/>
    <w:rsid w:val="00276FC8"/>
    <w:rsid w:val="0029033E"/>
    <w:rsid w:val="002A20D5"/>
    <w:rsid w:val="002D44D4"/>
    <w:rsid w:val="002F39DE"/>
    <w:rsid w:val="00305D10"/>
    <w:rsid w:val="00311FA0"/>
    <w:rsid w:val="003174AA"/>
    <w:rsid w:val="00317EA6"/>
    <w:rsid w:val="00327D34"/>
    <w:rsid w:val="00336171"/>
    <w:rsid w:val="00344572"/>
    <w:rsid w:val="003465DB"/>
    <w:rsid w:val="00372FA6"/>
    <w:rsid w:val="0039015A"/>
    <w:rsid w:val="00395C50"/>
    <w:rsid w:val="003A0CB3"/>
    <w:rsid w:val="003A4E0B"/>
    <w:rsid w:val="003D07C3"/>
    <w:rsid w:val="003D2606"/>
    <w:rsid w:val="003D4FCE"/>
    <w:rsid w:val="003D58D1"/>
    <w:rsid w:val="003F1438"/>
    <w:rsid w:val="003F2B18"/>
    <w:rsid w:val="00402504"/>
    <w:rsid w:val="00406CB6"/>
    <w:rsid w:val="00417F57"/>
    <w:rsid w:val="00423F04"/>
    <w:rsid w:val="00425C93"/>
    <w:rsid w:val="00427263"/>
    <w:rsid w:val="004365F6"/>
    <w:rsid w:val="00447219"/>
    <w:rsid w:val="00473189"/>
    <w:rsid w:val="0049601F"/>
    <w:rsid w:val="004F2CF3"/>
    <w:rsid w:val="005117E0"/>
    <w:rsid w:val="005223A7"/>
    <w:rsid w:val="005250AD"/>
    <w:rsid w:val="00536E4A"/>
    <w:rsid w:val="00541308"/>
    <w:rsid w:val="00547B17"/>
    <w:rsid w:val="00552A81"/>
    <w:rsid w:val="00576C99"/>
    <w:rsid w:val="005A5AAE"/>
    <w:rsid w:val="005C3AAE"/>
    <w:rsid w:val="005C3AB2"/>
    <w:rsid w:val="005C5A1B"/>
    <w:rsid w:val="005D440C"/>
    <w:rsid w:val="005F2E6B"/>
    <w:rsid w:val="0061339E"/>
    <w:rsid w:val="006352B6"/>
    <w:rsid w:val="00651180"/>
    <w:rsid w:val="00653262"/>
    <w:rsid w:val="0067289C"/>
    <w:rsid w:val="00676B15"/>
    <w:rsid w:val="0069001B"/>
    <w:rsid w:val="0069425E"/>
    <w:rsid w:val="006A674C"/>
    <w:rsid w:val="006C2DFE"/>
    <w:rsid w:val="006D65F3"/>
    <w:rsid w:val="00715062"/>
    <w:rsid w:val="0073349D"/>
    <w:rsid w:val="00737A09"/>
    <w:rsid w:val="00753516"/>
    <w:rsid w:val="00771EE9"/>
    <w:rsid w:val="00786240"/>
    <w:rsid w:val="00792309"/>
    <w:rsid w:val="007B5C56"/>
    <w:rsid w:val="007C222E"/>
    <w:rsid w:val="007E69FA"/>
    <w:rsid w:val="007F1AD7"/>
    <w:rsid w:val="008078AE"/>
    <w:rsid w:val="00814646"/>
    <w:rsid w:val="0083069C"/>
    <w:rsid w:val="00833FD2"/>
    <w:rsid w:val="008415BE"/>
    <w:rsid w:val="00855C45"/>
    <w:rsid w:val="00856618"/>
    <w:rsid w:val="008A0D8F"/>
    <w:rsid w:val="008B5064"/>
    <w:rsid w:val="008B50A8"/>
    <w:rsid w:val="008C1742"/>
    <w:rsid w:val="008D617F"/>
    <w:rsid w:val="008E44CC"/>
    <w:rsid w:val="0090505F"/>
    <w:rsid w:val="00933869"/>
    <w:rsid w:val="009450F0"/>
    <w:rsid w:val="00945C04"/>
    <w:rsid w:val="00950BB8"/>
    <w:rsid w:val="009559C6"/>
    <w:rsid w:val="00960717"/>
    <w:rsid w:val="00985AD6"/>
    <w:rsid w:val="009B34B8"/>
    <w:rsid w:val="009F7201"/>
    <w:rsid w:val="00A5126E"/>
    <w:rsid w:val="00AA05D8"/>
    <w:rsid w:val="00AE0031"/>
    <w:rsid w:val="00AE1F6C"/>
    <w:rsid w:val="00AE7CAC"/>
    <w:rsid w:val="00AF7DA8"/>
    <w:rsid w:val="00B03C82"/>
    <w:rsid w:val="00B10B7C"/>
    <w:rsid w:val="00B11819"/>
    <w:rsid w:val="00B174B9"/>
    <w:rsid w:val="00B17E43"/>
    <w:rsid w:val="00B26417"/>
    <w:rsid w:val="00B35234"/>
    <w:rsid w:val="00B360DF"/>
    <w:rsid w:val="00B638D4"/>
    <w:rsid w:val="00B7693C"/>
    <w:rsid w:val="00BB6AA6"/>
    <w:rsid w:val="00BB7D89"/>
    <w:rsid w:val="00BD5987"/>
    <w:rsid w:val="00BF1626"/>
    <w:rsid w:val="00BF6EF2"/>
    <w:rsid w:val="00C26531"/>
    <w:rsid w:val="00C26B71"/>
    <w:rsid w:val="00C30A7B"/>
    <w:rsid w:val="00C766CC"/>
    <w:rsid w:val="00C81E8B"/>
    <w:rsid w:val="00CA4F3A"/>
    <w:rsid w:val="00CA54B5"/>
    <w:rsid w:val="00CB5583"/>
    <w:rsid w:val="00CC13CD"/>
    <w:rsid w:val="00CD47F2"/>
    <w:rsid w:val="00CD4E25"/>
    <w:rsid w:val="00CE5AAF"/>
    <w:rsid w:val="00CF0DF8"/>
    <w:rsid w:val="00CF2414"/>
    <w:rsid w:val="00CF3295"/>
    <w:rsid w:val="00CF3D70"/>
    <w:rsid w:val="00D200F9"/>
    <w:rsid w:val="00D23B86"/>
    <w:rsid w:val="00D42C51"/>
    <w:rsid w:val="00D46BA6"/>
    <w:rsid w:val="00D64A7C"/>
    <w:rsid w:val="00D85CCE"/>
    <w:rsid w:val="00D94B81"/>
    <w:rsid w:val="00DA5C06"/>
    <w:rsid w:val="00DB3406"/>
    <w:rsid w:val="00DB45B3"/>
    <w:rsid w:val="00DF0E3A"/>
    <w:rsid w:val="00E008DE"/>
    <w:rsid w:val="00E215DB"/>
    <w:rsid w:val="00E50543"/>
    <w:rsid w:val="00E51D34"/>
    <w:rsid w:val="00E6428E"/>
    <w:rsid w:val="00E65040"/>
    <w:rsid w:val="00E65D54"/>
    <w:rsid w:val="00E715BB"/>
    <w:rsid w:val="00E84352"/>
    <w:rsid w:val="00E864C6"/>
    <w:rsid w:val="00E946C4"/>
    <w:rsid w:val="00EC3848"/>
    <w:rsid w:val="00EF31C7"/>
    <w:rsid w:val="00EF6ADB"/>
    <w:rsid w:val="00F012E1"/>
    <w:rsid w:val="00F37321"/>
    <w:rsid w:val="00F5159B"/>
    <w:rsid w:val="00F52FBD"/>
    <w:rsid w:val="00F54AC7"/>
    <w:rsid w:val="00F55434"/>
    <w:rsid w:val="00F576B6"/>
    <w:rsid w:val="00F65E14"/>
    <w:rsid w:val="00F7015F"/>
    <w:rsid w:val="00F722D9"/>
    <w:rsid w:val="00FB23DF"/>
    <w:rsid w:val="00FB2A2C"/>
    <w:rsid w:val="00FB414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54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F39DE"/>
    <w:pPr>
      <w:keepNext/>
      <w:overflowPunct w:val="0"/>
      <w:autoSpaceDE w:val="0"/>
      <w:autoSpaceDN w:val="0"/>
      <w:adjustRightInd w:val="0"/>
      <w:ind w:firstLine="709"/>
      <w:jc w:val="center"/>
      <w:textAlignment w:val="baseline"/>
      <w:outlineLvl w:val="0"/>
    </w:pPr>
    <w:rPr>
      <w:rFonts w:ascii="Arial Black" w:hAnsi="Arial Black"/>
      <w:b/>
      <w:sz w:val="32"/>
      <w:szCs w:val="20"/>
    </w:rPr>
  </w:style>
  <w:style w:type="paragraph" w:styleId="Nadpis2">
    <w:name w:val="heading 2"/>
    <w:basedOn w:val="Normln"/>
    <w:next w:val="Normln"/>
    <w:qFormat/>
    <w:rsid w:val="00BF1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D44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440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D4FCE"/>
    <w:rPr>
      <w:sz w:val="24"/>
      <w:szCs w:val="24"/>
    </w:rPr>
  </w:style>
  <w:style w:type="character" w:styleId="Odkaznakoment">
    <w:name w:val="annotation reference"/>
    <w:basedOn w:val="Standardnpsmoodstavce"/>
    <w:rsid w:val="00E843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43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4352"/>
  </w:style>
  <w:style w:type="paragraph" w:styleId="Pedmtkomente">
    <w:name w:val="annotation subject"/>
    <w:basedOn w:val="Textkomente"/>
    <w:next w:val="Textkomente"/>
    <w:link w:val="PedmtkomenteChar"/>
    <w:rsid w:val="00E84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84352"/>
    <w:rPr>
      <w:b/>
      <w:bCs/>
    </w:rPr>
  </w:style>
  <w:style w:type="paragraph" w:styleId="Odstavecseseznamem">
    <w:name w:val="List Paragraph"/>
    <w:basedOn w:val="Normln"/>
    <w:uiPriority w:val="34"/>
    <w:qFormat/>
    <w:rsid w:val="00E715BB"/>
    <w:pPr>
      <w:ind w:left="708"/>
    </w:pPr>
  </w:style>
  <w:style w:type="character" w:styleId="Hypertextovodkaz">
    <w:name w:val="Hyperlink"/>
    <w:basedOn w:val="Standardnpsmoodstavce"/>
    <w:rsid w:val="00D42C5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C5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F65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5E1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5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E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6672</Characters>
  <Application>Microsoft Office Word</Application>
  <DocSecurity>2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2025-08-22T13:23:00Z</dcterms:created>
  <dcterms:modified xsi:type="dcterms:W3CDTF">2025-08-22T13:24:00Z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