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41ADC3" w14:textId="393EC27B" w:rsidR="00585279" w:rsidRPr="006346CB" w:rsidRDefault="00992D1C" w:rsidP="00650E23">
      <w:pPr>
        <w:keepNext/>
        <w:spacing w:before="120" w:after="120" w:line="240" w:lineRule="auto"/>
        <w:ind w:left="-180" w:right="-108"/>
        <w:jc w:val="right"/>
        <w:rPr>
          <w:bCs/>
          <w:sz w:val="20"/>
          <w:szCs w:val="20"/>
        </w:rPr>
      </w:pPr>
      <w:r w:rsidRPr="006346CB">
        <w:rPr>
          <w:bCs/>
          <w:sz w:val="20"/>
          <w:szCs w:val="20"/>
        </w:rPr>
        <w:t>PO 1656/2025</w:t>
      </w:r>
    </w:p>
    <w:p w14:paraId="5BB414D0" w14:textId="77777777" w:rsidR="009C14A6" w:rsidRPr="004D1508" w:rsidRDefault="004D4630" w:rsidP="0033762A">
      <w:pPr>
        <w:keepNext/>
        <w:spacing w:before="120" w:after="120" w:line="240" w:lineRule="auto"/>
        <w:ind w:left="-180" w:right="-108"/>
        <w:jc w:val="center"/>
        <w:rPr>
          <w:b/>
        </w:rPr>
      </w:pPr>
      <w:r w:rsidRPr="004D1508">
        <w:rPr>
          <w:b/>
        </w:rPr>
        <w:t>SMLO</w:t>
      </w:r>
      <w:r w:rsidR="009C14A6" w:rsidRPr="004D1508">
        <w:rPr>
          <w:b/>
        </w:rPr>
        <w:t xml:space="preserve">UVA O </w:t>
      </w:r>
      <w:r w:rsidR="00C276A4">
        <w:rPr>
          <w:b/>
        </w:rPr>
        <w:t xml:space="preserve">SPOLUPRÁCI </w:t>
      </w:r>
      <w:r w:rsidR="009905BE">
        <w:rPr>
          <w:b/>
        </w:rPr>
        <w:t>PŘI</w:t>
      </w:r>
      <w:r w:rsidR="00C276A4">
        <w:rPr>
          <w:b/>
        </w:rPr>
        <w:t xml:space="preserve"> ŘEŠENÍ </w:t>
      </w:r>
      <w:r w:rsidR="001D239A">
        <w:rPr>
          <w:b/>
        </w:rPr>
        <w:t>PROJEKTU</w:t>
      </w:r>
      <w:r w:rsidR="00C276A4">
        <w:rPr>
          <w:b/>
        </w:rPr>
        <w:t xml:space="preserve"> </w:t>
      </w:r>
      <w:r w:rsidR="00BB6016">
        <w:rPr>
          <w:b/>
        </w:rPr>
        <w:t xml:space="preserve"> </w:t>
      </w:r>
    </w:p>
    <w:p w14:paraId="268F5CE2" w14:textId="4640BBEB" w:rsidR="006775CD" w:rsidRPr="00C839A9" w:rsidRDefault="003110D7" w:rsidP="0033762A">
      <w:pPr>
        <w:keepNext/>
        <w:spacing w:before="120" w:after="120" w:line="240" w:lineRule="auto"/>
        <w:ind w:left="-180" w:right="-108"/>
        <w:jc w:val="center"/>
        <w:rPr>
          <w:b/>
        </w:rPr>
      </w:pPr>
      <w:r w:rsidRPr="00C839A9">
        <w:rPr>
          <w:b/>
        </w:rPr>
        <w:t xml:space="preserve"> </w:t>
      </w:r>
      <w:r w:rsidR="00C16B6A" w:rsidRPr="00C839A9">
        <w:rPr>
          <w:b/>
        </w:rPr>
        <w:t>s názvem</w:t>
      </w:r>
      <w:r w:rsidR="009552AA" w:rsidRPr="00C839A9">
        <w:rPr>
          <w:b/>
        </w:rPr>
        <w:t xml:space="preserve"> </w:t>
      </w:r>
      <w:r w:rsidR="00AB1FDB" w:rsidRPr="00F13988">
        <w:rPr>
          <w:b/>
          <w:sz w:val="20"/>
        </w:rPr>
        <w:t>„</w:t>
      </w:r>
      <w:r w:rsidR="006F7A8A" w:rsidRPr="006F7A8A">
        <w:rPr>
          <w:b/>
        </w:rPr>
        <w:t>aiWOODassist</w:t>
      </w:r>
      <w:r w:rsidR="00A06B05">
        <w:rPr>
          <w:b/>
        </w:rPr>
        <w:t xml:space="preserve"> - </w:t>
      </w:r>
      <w:r w:rsidR="00A06B05" w:rsidRPr="00A06B05">
        <w:rPr>
          <w:b/>
        </w:rPr>
        <w:t>AI MODUL PRO OPTIMALIZACI OBRÁBĚNÍ POKROČILÝCH ECO-WAY MATERIÁLŮ</w:t>
      </w:r>
      <w:r w:rsidR="008F384E" w:rsidRPr="00C839A9">
        <w:rPr>
          <w:b/>
        </w:rPr>
        <w:t>“</w:t>
      </w:r>
    </w:p>
    <w:p w14:paraId="64EB2477" w14:textId="5D81119C" w:rsidR="003110D7" w:rsidRPr="00407321" w:rsidRDefault="008F384E" w:rsidP="0033762A">
      <w:pPr>
        <w:spacing w:before="120" w:after="120" w:line="240" w:lineRule="auto"/>
        <w:jc w:val="center"/>
      </w:pPr>
      <w:r w:rsidRPr="00407321">
        <w:t xml:space="preserve">uzavřená </w:t>
      </w:r>
      <w:r w:rsidR="00291098" w:rsidRPr="00407321">
        <w:t xml:space="preserve">níže uvedeného dne, měsíce a roku </w:t>
      </w:r>
      <w:r w:rsidRPr="00407321">
        <w:t xml:space="preserve">v souladu </w:t>
      </w:r>
      <w:r w:rsidR="00D06171" w:rsidRPr="00407321">
        <w:t xml:space="preserve">s ustanovením </w:t>
      </w:r>
      <w:r w:rsidR="0073082C" w:rsidRPr="00407321">
        <w:t>§ 1746 odst. 2 zák. č. 89/2012 Sb., občanský zákoník, ve znění pozdějších předpisů</w:t>
      </w:r>
      <w:r w:rsidR="009E1D64">
        <w:t xml:space="preserve"> </w:t>
      </w:r>
      <w:r w:rsidR="009E1D64" w:rsidRPr="009E1D64">
        <w:t>(dále jen „</w:t>
      </w:r>
      <w:r w:rsidR="009E1D64" w:rsidRPr="00650E23">
        <w:rPr>
          <w:b/>
          <w:bCs/>
        </w:rPr>
        <w:t>Občanský</w:t>
      </w:r>
      <w:r w:rsidR="009E1D64" w:rsidRPr="009E1D64">
        <w:t xml:space="preserve"> </w:t>
      </w:r>
      <w:r w:rsidR="009E1D64" w:rsidRPr="00650E23">
        <w:rPr>
          <w:b/>
          <w:bCs/>
        </w:rPr>
        <w:t>zákoník</w:t>
      </w:r>
      <w:r w:rsidR="009E1D64" w:rsidRPr="009E1D64">
        <w:t>“)</w:t>
      </w:r>
      <w:r w:rsidR="0073082C" w:rsidRPr="00407321">
        <w:t xml:space="preserve">, a ve smyslu ust. </w:t>
      </w:r>
      <w:r w:rsidR="00D06171" w:rsidRPr="00407321">
        <w:t xml:space="preserve">§ 2 odst. 2 písm. </w:t>
      </w:r>
      <w:r w:rsidR="00960AC4" w:rsidRPr="00407321">
        <w:t>j</w:t>
      </w:r>
      <w:r w:rsidR="00D06171" w:rsidRPr="00407321">
        <w:t xml:space="preserve">) zákona </w:t>
      </w:r>
      <w:r w:rsidRPr="00407321">
        <w:t>č.</w:t>
      </w:r>
      <w:r w:rsidR="00F316F2" w:rsidRPr="00407321">
        <w:t> </w:t>
      </w:r>
      <w:r w:rsidRPr="00407321">
        <w:t>130/2002 Sb., o podpoře výz</w:t>
      </w:r>
      <w:r w:rsidR="002E0912" w:rsidRPr="00407321">
        <w:t>kumu, experimentálního vývoje a </w:t>
      </w:r>
      <w:r w:rsidRPr="00407321">
        <w:t>inovací z veřejných prostředků a</w:t>
      </w:r>
      <w:r w:rsidR="00F316F2" w:rsidRPr="00407321">
        <w:t> </w:t>
      </w:r>
      <w:r w:rsidRPr="00407321">
        <w:t>o</w:t>
      </w:r>
      <w:r w:rsidR="00F316F2" w:rsidRPr="00407321">
        <w:t> </w:t>
      </w:r>
      <w:r w:rsidRPr="00407321">
        <w:t>změně některých souvisejících zákonů (zákon o podpoře výzkumu</w:t>
      </w:r>
      <w:r w:rsidR="001A3998" w:rsidRPr="00407321">
        <w:t>, experimentálního vývoje a</w:t>
      </w:r>
      <w:r w:rsidR="00F316F2" w:rsidRPr="00407321">
        <w:t> </w:t>
      </w:r>
      <w:r w:rsidR="001A3998" w:rsidRPr="00407321">
        <w:t>inovací</w:t>
      </w:r>
      <w:r w:rsidRPr="00407321">
        <w:t xml:space="preserve">), </w:t>
      </w:r>
      <w:r w:rsidR="00D06171" w:rsidRPr="00407321">
        <w:t xml:space="preserve">ve znění pozdějších předpisů </w:t>
      </w:r>
    </w:p>
    <w:p w14:paraId="2BE2C552" w14:textId="222C301B" w:rsidR="006775CD" w:rsidRPr="004D1508" w:rsidRDefault="00D06171" w:rsidP="0033762A">
      <w:pPr>
        <w:spacing w:before="120" w:after="120" w:line="240" w:lineRule="auto"/>
        <w:jc w:val="center"/>
      </w:pPr>
      <w:r w:rsidRPr="004D1508">
        <w:t>(</w:t>
      </w:r>
      <w:r w:rsidR="008F384E" w:rsidRPr="004D1508">
        <w:t xml:space="preserve">dále jen </w:t>
      </w:r>
      <w:r w:rsidRPr="004D1508">
        <w:t>„</w:t>
      </w:r>
      <w:r w:rsidR="008F384E" w:rsidRPr="004D1508">
        <w:rPr>
          <w:b/>
        </w:rPr>
        <w:t>Smlouva</w:t>
      </w:r>
      <w:r w:rsidR="008F384E" w:rsidRPr="004D1508">
        <w:t>”</w:t>
      </w:r>
      <w:r w:rsidRPr="004D1508">
        <w:t>)</w:t>
      </w:r>
      <w:r w:rsidR="00647B80">
        <w:t xml:space="preserve"> </w:t>
      </w:r>
    </w:p>
    <w:p w14:paraId="35B89755" w14:textId="77777777" w:rsidR="00C839A9" w:rsidRPr="00F13988" w:rsidRDefault="00C839A9" w:rsidP="00F13988">
      <w:pPr>
        <w:spacing w:line="240" w:lineRule="auto"/>
        <w:jc w:val="center"/>
        <w:rPr>
          <w:b/>
        </w:rPr>
      </w:pPr>
    </w:p>
    <w:p w14:paraId="059268BB" w14:textId="77777777" w:rsidR="006775CD" w:rsidRPr="004D1508" w:rsidRDefault="008F384E" w:rsidP="00C605B6">
      <w:pPr>
        <w:spacing w:line="240" w:lineRule="auto"/>
        <w:jc w:val="center"/>
        <w:rPr>
          <w:b/>
        </w:rPr>
      </w:pPr>
      <w:r w:rsidRPr="004D1508">
        <w:rPr>
          <w:b/>
        </w:rPr>
        <w:t>Článek I</w:t>
      </w:r>
    </w:p>
    <w:p w14:paraId="5CC88109" w14:textId="77777777" w:rsidR="006775CD" w:rsidRDefault="008F384E" w:rsidP="00C605B6">
      <w:pPr>
        <w:spacing w:line="240" w:lineRule="auto"/>
        <w:jc w:val="center"/>
        <w:rPr>
          <w:b/>
        </w:rPr>
      </w:pPr>
      <w:r w:rsidRPr="004D1508">
        <w:rPr>
          <w:b/>
        </w:rPr>
        <w:t>Smluvní strany</w:t>
      </w:r>
    </w:p>
    <w:p w14:paraId="130B0B77" w14:textId="77777777" w:rsidR="00A77218" w:rsidRPr="004D1508" w:rsidRDefault="00A77218" w:rsidP="00C605B6">
      <w:pPr>
        <w:spacing w:line="240" w:lineRule="auto"/>
        <w:jc w:val="center"/>
        <w:rPr>
          <w:b/>
        </w:rPr>
      </w:pPr>
    </w:p>
    <w:p w14:paraId="29C39BDD" w14:textId="77777777" w:rsidR="00D504F5" w:rsidRPr="004D1508" w:rsidRDefault="00D504F5" w:rsidP="00D504F5">
      <w:pPr>
        <w:pStyle w:val="Odstavecseseznamem"/>
        <w:numPr>
          <w:ilvl w:val="0"/>
          <w:numId w:val="19"/>
        </w:numPr>
        <w:spacing w:before="120" w:after="120" w:line="240" w:lineRule="auto"/>
      </w:pPr>
      <w:r w:rsidRPr="00A77218">
        <w:rPr>
          <w:b/>
        </w:rPr>
        <w:t>Příjemce podpory</w:t>
      </w:r>
    </w:p>
    <w:p w14:paraId="037B53CC" w14:textId="77777777" w:rsidR="00FE1031" w:rsidRPr="003430FC" w:rsidRDefault="00D504F5" w:rsidP="00FE1031">
      <w:pPr>
        <w:pStyle w:val="Odstavecseseznamem"/>
        <w:ind w:left="357"/>
        <w:jc w:val="both"/>
        <w:rPr>
          <w:b/>
          <w:color w:val="000000" w:themeColor="text1"/>
        </w:rPr>
      </w:pPr>
      <w:r w:rsidRPr="000357A2">
        <w:t>Název:</w:t>
      </w:r>
      <w:r w:rsidRPr="000357A2">
        <w:tab/>
      </w:r>
      <w:r w:rsidRPr="000357A2">
        <w:tab/>
      </w:r>
      <w:r w:rsidRPr="000357A2">
        <w:tab/>
      </w:r>
      <w:r w:rsidR="00FE1031" w:rsidRPr="003430FC">
        <w:rPr>
          <w:b/>
          <w:color w:val="000000" w:themeColor="text1"/>
        </w:rPr>
        <w:t>HOUFEK a.s.</w:t>
      </w:r>
    </w:p>
    <w:p w14:paraId="2492FF94" w14:textId="241394D8" w:rsidR="00D504F5" w:rsidRPr="000357A2" w:rsidRDefault="00D504F5" w:rsidP="00D504F5">
      <w:pPr>
        <w:pStyle w:val="Odstavecseseznamem"/>
        <w:spacing w:line="240" w:lineRule="auto"/>
        <w:ind w:left="360"/>
      </w:pPr>
      <w:r w:rsidRPr="000357A2">
        <w:t>se sídlem:</w:t>
      </w:r>
      <w:r w:rsidRPr="000357A2">
        <w:tab/>
      </w:r>
      <w:r w:rsidRPr="000357A2">
        <w:tab/>
      </w:r>
      <w:r w:rsidRPr="000357A2">
        <w:tab/>
      </w:r>
      <w:r w:rsidR="00FE1031" w:rsidRPr="00FE1031">
        <w:t>5. května 797, 582 82 Golčův Jeníkov</w:t>
      </w:r>
    </w:p>
    <w:p w14:paraId="6D773FE6" w14:textId="77777777" w:rsidR="00FE1031" w:rsidRDefault="00D504F5" w:rsidP="00D504F5">
      <w:pPr>
        <w:pStyle w:val="Odstavecseseznamem"/>
        <w:spacing w:line="240" w:lineRule="auto"/>
        <w:ind w:left="360"/>
      </w:pPr>
      <w:r w:rsidRPr="000357A2">
        <w:t>IČO:</w:t>
      </w:r>
      <w:r w:rsidRPr="000357A2">
        <w:tab/>
      </w:r>
      <w:r w:rsidRPr="000357A2">
        <w:tab/>
      </w:r>
      <w:r w:rsidRPr="000357A2">
        <w:tab/>
      </w:r>
      <w:r w:rsidR="00FE1031" w:rsidRPr="00FE1031">
        <w:t>27523543</w:t>
      </w:r>
    </w:p>
    <w:p w14:paraId="24B23ABB" w14:textId="3703D865" w:rsidR="00D504F5" w:rsidRPr="00AF5617" w:rsidRDefault="00D504F5" w:rsidP="00D504F5">
      <w:pPr>
        <w:pStyle w:val="Odstavecseseznamem"/>
        <w:spacing w:line="240" w:lineRule="auto"/>
        <w:ind w:left="360"/>
        <w:rPr>
          <w:rFonts w:asciiTheme="minorHAnsi" w:hAnsiTheme="minorHAnsi"/>
        </w:rPr>
      </w:pPr>
      <w:r w:rsidRPr="000357A2">
        <w:t>DIČ:</w:t>
      </w:r>
      <w:r>
        <w:t xml:space="preserve">             </w:t>
      </w:r>
      <w:r>
        <w:tab/>
      </w:r>
      <w:r>
        <w:tab/>
      </w:r>
      <w:r w:rsidRPr="001D239A">
        <w:t>CZ</w:t>
      </w:r>
      <w:r w:rsidR="00FE1031" w:rsidRPr="00FE1031">
        <w:t>27523543</w:t>
      </w:r>
    </w:p>
    <w:p w14:paraId="6483D167" w14:textId="216EBB06" w:rsidR="00D504F5" w:rsidRPr="000B3CA0" w:rsidRDefault="00D504F5" w:rsidP="00D504F5">
      <w:pPr>
        <w:pStyle w:val="Odstavecseseznamem"/>
        <w:spacing w:line="240" w:lineRule="auto"/>
        <w:ind w:left="360"/>
      </w:pPr>
      <w:r w:rsidRPr="007374AD">
        <w:t>Statutární zástupce:</w:t>
      </w:r>
      <w:r w:rsidRPr="007374AD">
        <w:tab/>
      </w:r>
      <w:r w:rsidR="00333367">
        <w:t>xxxxxxxxxxxxxxxxxxxxxxx</w:t>
      </w:r>
      <w:r w:rsidR="00652051">
        <w:t xml:space="preserve"> </w:t>
      </w:r>
    </w:p>
    <w:p w14:paraId="54D3DE91" w14:textId="1C92DD92" w:rsidR="00D504F5" w:rsidRDefault="00D504F5" w:rsidP="00D674FE">
      <w:pPr>
        <w:pStyle w:val="Odstavecseseznamem"/>
        <w:spacing w:line="240" w:lineRule="auto"/>
        <w:ind w:left="2880" w:hanging="2520"/>
      </w:pPr>
      <w:r w:rsidRPr="007374AD">
        <w:t>Zapsán:</w:t>
      </w:r>
      <w:r w:rsidRPr="007374AD">
        <w:tab/>
      </w:r>
      <w:r w:rsidR="00FE1031" w:rsidRPr="00FE1031">
        <w:t>v obchodním rejstříku vedeném Krajským soudem v</w:t>
      </w:r>
      <w:r w:rsidR="00FE1031">
        <w:t> </w:t>
      </w:r>
      <w:r w:rsidR="00FE1031" w:rsidRPr="00FE1031">
        <w:t>Hradci</w:t>
      </w:r>
      <w:r w:rsidR="00FE1031">
        <w:t xml:space="preserve"> Králové, </w:t>
      </w:r>
      <w:r w:rsidR="00FE1031" w:rsidRPr="003430FC">
        <w:rPr>
          <w:color w:val="000000" w:themeColor="text1"/>
        </w:rPr>
        <w:t>oddíl B, vložka číslo 2644</w:t>
      </w:r>
    </w:p>
    <w:p w14:paraId="5F0E4CDF" w14:textId="5FE08DBA" w:rsidR="00D504F5" w:rsidRPr="00A72B83" w:rsidRDefault="00D504F5" w:rsidP="00D504F5">
      <w:pPr>
        <w:pStyle w:val="Odstavecseseznamem"/>
        <w:spacing w:line="240" w:lineRule="auto"/>
        <w:ind w:left="360"/>
      </w:pPr>
      <w:r w:rsidRPr="00A11055">
        <w:t xml:space="preserve">Bankovní </w:t>
      </w:r>
      <w:r w:rsidRPr="00A72B83">
        <w:t>spojení:</w:t>
      </w:r>
      <w:r w:rsidRPr="00A72B83">
        <w:tab/>
      </w:r>
      <w:r w:rsidRPr="00A72B83">
        <w:tab/>
      </w:r>
      <w:r w:rsidR="00333367">
        <w:t>xxxxxxxxxxxxxxxxxxxxxxx</w:t>
      </w:r>
    </w:p>
    <w:p w14:paraId="42A7EBF1" w14:textId="4995C34F" w:rsidR="00D504F5" w:rsidRPr="00A11055" w:rsidRDefault="00D504F5" w:rsidP="00D504F5">
      <w:pPr>
        <w:pStyle w:val="Odstavecseseznamem"/>
        <w:spacing w:line="240" w:lineRule="auto"/>
        <w:ind w:left="360"/>
        <w:rPr>
          <w:rFonts w:asciiTheme="minorHAnsi" w:hAnsiTheme="minorHAnsi"/>
        </w:rPr>
      </w:pPr>
      <w:r w:rsidRPr="00A72B83">
        <w:t xml:space="preserve">Číslo účtu: </w:t>
      </w:r>
      <w:r w:rsidRPr="00A72B83">
        <w:tab/>
      </w:r>
      <w:r w:rsidRPr="00A72B83">
        <w:tab/>
      </w:r>
      <w:r w:rsidR="00333367">
        <w:t>xxxxxxxxxxxxxxxxxxxxxxx</w:t>
      </w:r>
    </w:p>
    <w:p w14:paraId="3F1349BA" w14:textId="19E7A9D8" w:rsidR="00D504F5" w:rsidRPr="009B3377" w:rsidRDefault="00D504F5" w:rsidP="00FE1031">
      <w:pPr>
        <w:pStyle w:val="Odstavecseseznamem"/>
        <w:spacing w:before="120" w:after="120" w:line="360" w:lineRule="auto"/>
        <w:ind w:left="2880" w:hanging="2520"/>
      </w:pPr>
      <w:r w:rsidRPr="00A11055">
        <w:t>Místo realizace projektu:</w:t>
      </w:r>
      <w:r w:rsidRPr="00A11055">
        <w:tab/>
      </w:r>
      <w:r w:rsidR="007744A6" w:rsidRPr="007744A6">
        <w:t>HOUFEK a.s.</w:t>
      </w:r>
      <w:r w:rsidR="007744A6">
        <w:t xml:space="preserve">, </w:t>
      </w:r>
      <w:r w:rsidR="007744A6" w:rsidRPr="00FE1031">
        <w:t>5. května 797, 582 82 Golčův Jeníkov</w:t>
      </w:r>
    </w:p>
    <w:p w14:paraId="3EEB4DDE" w14:textId="5D82D94B" w:rsidR="006775CD" w:rsidRPr="004D1508" w:rsidRDefault="008F384E" w:rsidP="00FE1031">
      <w:pPr>
        <w:pStyle w:val="Odstavecseseznamem"/>
        <w:spacing w:line="360" w:lineRule="auto"/>
        <w:ind w:left="360"/>
      </w:pPr>
      <w:r w:rsidRPr="004D1508">
        <w:t>(dále jen „</w:t>
      </w:r>
      <w:r w:rsidRPr="004D1508">
        <w:rPr>
          <w:b/>
        </w:rPr>
        <w:t>Příjemce</w:t>
      </w:r>
      <w:r w:rsidRPr="004D1508">
        <w:t>“)</w:t>
      </w:r>
    </w:p>
    <w:p w14:paraId="64171949" w14:textId="77777777" w:rsidR="006775CD" w:rsidRPr="009B3377" w:rsidRDefault="001D077A" w:rsidP="00A77218">
      <w:pPr>
        <w:spacing w:before="120" w:after="120" w:line="240" w:lineRule="auto"/>
        <w:contextualSpacing/>
        <w:jc w:val="center"/>
        <w:rPr>
          <w:b/>
        </w:rPr>
      </w:pPr>
      <w:r w:rsidRPr="009B3377">
        <w:rPr>
          <w:b/>
        </w:rPr>
        <w:t>a</w:t>
      </w:r>
    </w:p>
    <w:p w14:paraId="6531E4FA" w14:textId="77777777" w:rsidR="001D077A" w:rsidRPr="009B3377" w:rsidRDefault="001D077A" w:rsidP="009B3377">
      <w:pPr>
        <w:spacing w:before="120" w:after="120" w:line="240" w:lineRule="auto"/>
        <w:contextualSpacing/>
      </w:pPr>
    </w:p>
    <w:p w14:paraId="462A3465" w14:textId="19F2038D" w:rsidR="006775CD" w:rsidRPr="009B3377" w:rsidRDefault="002234C3" w:rsidP="00F13988">
      <w:pPr>
        <w:pStyle w:val="Odstavecseseznamem"/>
        <w:numPr>
          <w:ilvl w:val="0"/>
          <w:numId w:val="19"/>
        </w:numPr>
        <w:spacing w:line="240" w:lineRule="auto"/>
      </w:pPr>
      <w:r>
        <w:rPr>
          <w:b/>
        </w:rPr>
        <w:t>Partner</w:t>
      </w:r>
      <w:r w:rsidR="00A13CD0">
        <w:rPr>
          <w:b/>
        </w:rPr>
        <w:t xml:space="preserve"> </w:t>
      </w:r>
      <w:r w:rsidR="00A06B05">
        <w:rPr>
          <w:b/>
        </w:rPr>
        <w:t xml:space="preserve">1 </w:t>
      </w:r>
      <w:r>
        <w:rPr>
          <w:b/>
        </w:rPr>
        <w:t xml:space="preserve">– </w:t>
      </w:r>
      <w:r w:rsidR="00DF422A">
        <w:rPr>
          <w:b/>
        </w:rPr>
        <w:t>spolupříjemce</w:t>
      </w:r>
      <w:r>
        <w:rPr>
          <w:b/>
        </w:rPr>
        <w:t xml:space="preserve"> podpory </w:t>
      </w:r>
    </w:p>
    <w:p w14:paraId="5C28DDE8" w14:textId="43044EAA" w:rsidR="006775CD" w:rsidRPr="009B3377" w:rsidRDefault="00FE1031" w:rsidP="001D239A">
      <w:pPr>
        <w:pStyle w:val="Odstavecseseznamem"/>
        <w:spacing w:line="240" w:lineRule="auto"/>
        <w:ind w:left="360"/>
      </w:pPr>
      <w:r w:rsidRPr="00FE1031">
        <w:rPr>
          <w:bCs/>
        </w:rPr>
        <w:t>Název:</w:t>
      </w:r>
      <w:r>
        <w:rPr>
          <w:b/>
        </w:rPr>
        <w:tab/>
      </w:r>
      <w:r>
        <w:rPr>
          <w:b/>
        </w:rPr>
        <w:tab/>
      </w:r>
      <w:r>
        <w:rPr>
          <w:b/>
        </w:rPr>
        <w:tab/>
      </w:r>
      <w:r w:rsidR="008F384E" w:rsidRPr="00F13988">
        <w:rPr>
          <w:b/>
        </w:rPr>
        <w:t>České vysoké učení technické v Praze</w:t>
      </w:r>
    </w:p>
    <w:p w14:paraId="26D5F79B" w14:textId="77777777" w:rsidR="000E65DE" w:rsidRPr="00A77218" w:rsidRDefault="009C14A6" w:rsidP="001D239A">
      <w:pPr>
        <w:pStyle w:val="Odstavecseseznamem"/>
        <w:spacing w:line="240" w:lineRule="auto"/>
        <w:ind w:left="360"/>
      </w:pPr>
      <w:r w:rsidRPr="009B3377">
        <w:t>se sídlem:</w:t>
      </w:r>
      <w:r w:rsidR="008F384E" w:rsidRPr="009B3377">
        <w:tab/>
      </w:r>
      <w:r w:rsidR="005C3890" w:rsidRPr="009B3377">
        <w:tab/>
      </w:r>
      <w:r w:rsidR="000E65DE" w:rsidRPr="009B3377">
        <w:tab/>
      </w:r>
      <w:r w:rsidR="00243612" w:rsidRPr="009B3377">
        <w:t xml:space="preserve">Jugoslávských partyzánů 1580/3, </w:t>
      </w:r>
      <w:r w:rsidR="005B6578" w:rsidRPr="009B3377">
        <w:t>160 00</w:t>
      </w:r>
      <w:r w:rsidR="005B6578">
        <w:t xml:space="preserve"> </w:t>
      </w:r>
      <w:r w:rsidR="00243612" w:rsidRPr="009B3377">
        <w:t xml:space="preserve">Praha 6 </w:t>
      </w:r>
      <w:r w:rsidR="005B6578">
        <w:t>–</w:t>
      </w:r>
      <w:r w:rsidR="00243612" w:rsidRPr="009B3377">
        <w:t xml:space="preserve"> Dejvice </w:t>
      </w:r>
    </w:p>
    <w:p w14:paraId="7988C57B" w14:textId="35F9D643" w:rsidR="000956A0" w:rsidRPr="009B3377" w:rsidRDefault="000956A0" w:rsidP="00C31ED4">
      <w:pPr>
        <w:pStyle w:val="Odstavecseseznamem"/>
        <w:spacing w:line="240" w:lineRule="auto"/>
        <w:ind w:left="2880" w:hanging="2520"/>
      </w:pPr>
      <w:r w:rsidRPr="009B3377">
        <w:t>Statutární zástupce:</w:t>
      </w:r>
      <w:r w:rsidRPr="009B3377">
        <w:tab/>
      </w:r>
      <w:r w:rsidR="00333367">
        <w:t>xxxxxxxxxxxxxxxxxxxxxxxx</w:t>
      </w:r>
    </w:p>
    <w:p w14:paraId="0F0CE72A" w14:textId="77777777" w:rsidR="000956A0" w:rsidRPr="009B3377" w:rsidRDefault="009C14A6" w:rsidP="001D239A">
      <w:pPr>
        <w:pStyle w:val="Odstavecseseznamem"/>
        <w:spacing w:line="240" w:lineRule="auto"/>
        <w:ind w:left="360"/>
      </w:pPr>
      <w:r w:rsidRPr="009B3377">
        <w:t>IČO:</w:t>
      </w:r>
      <w:r w:rsidR="000956A0" w:rsidRPr="009B3377">
        <w:tab/>
      </w:r>
      <w:r w:rsidR="000956A0" w:rsidRPr="009B3377">
        <w:tab/>
      </w:r>
      <w:r w:rsidR="000E65DE" w:rsidRPr="009B3377">
        <w:tab/>
      </w:r>
      <w:r w:rsidR="000956A0" w:rsidRPr="009B3377">
        <w:t>68407700</w:t>
      </w:r>
    </w:p>
    <w:p w14:paraId="7D0CE3E3" w14:textId="77777777" w:rsidR="000956A0" w:rsidRPr="009B3377" w:rsidRDefault="000956A0" w:rsidP="001D239A">
      <w:pPr>
        <w:pStyle w:val="Odstavecseseznamem"/>
        <w:spacing w:line="240" w:lineRule="auto"/>
        <w:ind w:left="360"/>
      </w:pPr>
      <w:r w:rsidRPr="009B3377">
        <w:t>DIČ:</w:t>
      </w:r>
      <w:r w:rsidRPr="009B3377">
        <w:tab/>
      </w:r>
      <w:r w:rsidRPr="009B3377">
        <w:tab/>
      </w:r>
      <w:r w:rsidR="000E65DE" w:rsidRPr="009B3377">
        <w:tab/>
      </w:r>
      <w:r w:rsidRPr="009B3377">
        <w:t>CZ68407700</w:t>
      </w:r>
    </w:p>
    <w:p w14:paraId="728F6D0E" w14:textId="77777777" w:rsidR="005C3890" w:rsidRPr="00DF422A" w:rsidRDefault="005C3890" w:rsidP="001D239A">
      <w:pPr>
        <w:pStyle w:val="Odstavecseseznamem"/>
        <w:spacing w:line="240" w:lineRule="auto"/>
        <w:ind w:left="360"/>
        <w:rPr>
          <w:bCs/>
        </w:rPr>
      </w:pPr>
      <w:r w:rsidRPr="009B3377">
        <w:t>Součást:</w:t>
      </w:r>
      <w:r w:rsidRPr="009B3377">
        <w:tab/>
      </w:r>
      <w:r w:rsidRPr="009B3377">
        <w:tab/>
      </w:r>
      <w:r w:rsidR="000E65DE" w:rsidRPr="009B3377">
        <w:tab/>
      </w:r>
      <w:r w:rsidRPr="00FE1031">
        <w:rPr>
          <w:b/>
        </w:rPr>
        <w:t>Fakulta strojní</w:t>
      </w:r>
    </w:p>
    <w:p w14:paraId="03579A04" w14:textId="77777777" w:rsidR="00C72602" w:rsidRPr="009B3377" w:rsidRDefault="00C72602" w:rsidP="001D239A">
      <w:pPr>
        <w:pStyle w:val="Odstavecseseznamem"/>
        <w:spacing w:line="240" w:lineRule="auto"/>
        <w:ind w:left="360"/>
      </w:pPr>
      <w:r w:rsidRPr="009B3377">
        <w:t>Adresa:</w:t>
      </w:r>
      <w:r w:rsidRPr="009B3377">
        <w:tab/>
      </w:r>
      <w:r w:rsidRPr="009B3377">
        <w:tab/>
      </w:r>
      <w:r w:rsidR="000E65DE" w:rsidRPr="009B3377">
        <w:tab/>
      </w:r>
      <w:r w:rsidRPr="009B3377">
        <w:t xml:space="preserve">Technická 4, </w:t>
      </w:r>
      <w:r w:rsidR="005B6578" w:rsidRPr="009B3377">
        <w:t>160</w:t>
      </w:r>
      <w:r w:rsidR="005B6578" w:rsidRPr="00A77218">
        <w:t> </w:t>
      </w:r>
      <w:r w:rsidR="005B6578" w:rsidRPr="009B3377">
        <w:t>00</w:t>
      </w:r>
      <w:r w:rsidR="005B6578">
        <w:t xml:space="preserve"> </w:t>
      </w:r>
      <w:r w:rsidRPr="009B3377">
        <w:t>Praha 6</w:t>
      </w:r>
      <w:r w:rsidR="009C14A6" w:rsidRPr="009B3377">
        <w:t xml:space="preserve"> </w:t>
      </w:r>
      <w:r w:rsidR="005B6578">
        <w:t>–</w:t>
      </w:r>
      <w:r w:rsidR="009C14A6" w:rsidRPr="009B3377">
        <w:t xml:space="preserve"> Dejvice</w:t>
      </w:r>
      <w:r w:rsidR="005B6578">
        <w:t xml:space="preserve"> </w:t>
      </w:r>
    </w:p>
    <w:p w14:paraId="36A719CB" w14:textId="77777777" w:rsidR="00851A4E" w:rsidRDefault="00C72602" w:rsidP="00851A4E">
      <w:pPr>
        <w:pStyle w:val="Odstavecseseznamem"/>
        <w:spacing w:line="240" w:lineRule="auto"/>
        <w:ind w:left="2880" w:hanging="2520"/>
      </w:pPr>
      <w:r w:rsidRPr="009B3377">
        <w:t>Řešitelské pracoviště:</w:t>
      </w:r>
      <w:r w:rsidR="000E65DE" w:rsidRPr="009B3377">
        <w:tab/>
      </w:r>
      <w:r w:rsidR="00851A4E" w:rsidRPr="0097561B">
        <w:t>VTP ROZTOKY, a.s., Přílepská 1920, 252 63 Roztoky</w:t>
      </w:r>
    </w:p>
    <w:p w14:paraId="16DC6F3E" w14:textId="38265D65" w:rsidR="006775CD" w:rsidRDefault="00851A4E" w:rsidP="005B78D8">
      <w:pPr>
        <w:pStyle w:val="Odstavecseseznamem"/>
        <w:spacing w:line="240" w:lineRule="auto"/>
        <w:ind w:left="2880"/>
      </w:pPr>
      <w:r w:rsidRPr="00A77218">
        <w:t>Ú12135</w:t>
      </w:r>
      <w:r w:rsidRPr="009B3377">
        <w:t xml:space="preserve"> – Ústav výrobních strojů a zařízení | Výzkumné centrum pro strojírenskou výrobní techniku a technologii</w:t>
      </w:r>
      <w:r w:rsidR="005B78D8">
        <w:t xml:space="preserve"> </w:t>
      </w:r>
    </w:p>
    <w:p w14:paraId="173D2527" w14:textId="42102977" w:rsidR="00DB6CF4" w:rsidRPr="009B3377" w:rsidRDefault="00DB6CF4" w:rsidP="00DB6CF4">
      <w:pPr>
        <w:pStyle w:val="Odstavecseseznamem"/>
        <w:spacing w:line="240" w:lineRule="auto"/>
        <w:ind w:left="2880" w:hanging="2520"/>
      </w:pPr>
      <w:r>
        <w:t>Zastoupen:</w:t>
      </w:r>
      <w:r>
        <w:tab/>
      </w:r>
      <w:r w:rsidR="00333367">
        <w:t>xxxxxxxxxxxxxxxxxxxxxxxx</w:t>
      </w:r>
    </w:p>
    <w:p w14:paraId="21A45FC3" w14:textId="651370A3" w:rsidR="006775CD" w:rsidRPr="009B3377" w:rsidRDefault="008F384E" w:rsidP="001D239A">
      <w:pPr>
        <w:pStyle w:val="Odstavecseseznamem"/>
        <w:spacing w:line="240" w:lineRule="auto"/>
        <w:ind w:left="360"/>
      </w:pPr>
      <w:r w:rsidRPr="009B3377">
        <w:t>Bank</w:t>
      </w:r>
      <w:r w:rsidR="00C72602" w:rsidRPr="009B3377">
        <w:t>ovní</w:t>
      </w:r>
      <w:r w:rsidRPr="009B3377">
        <w:t xml:space="preserve"> spojení:</w:t>
      </w:r>
      <w:r w:rsidRPr="009B3377">
        <w:tab/>
      </w:r>
      <w:r w:rsidR="000E65DE" w:rsidRPr="009B3377">
        <w:tab/>
      </w:r>
      <w:r w:rsidR="00333367">
        <w:t>xxxxxxxxxxxxxxxxxxxxxxxx</w:t>
      </w:r>
    </w:p>
    <w:p w14:paraId="39FA8532" w14:textId="70834D68" w:rsidR="00DF41BA" w:rsidRPr="009B3377" w:rsidRDefault="008F384E" w:rsidP="001D239A">
      <w:pPr>
        <w:pStyle w:val="Odstavecseseznamem"/>
        <w:spacing w:line="240" w:lineRule="auto"/>
        <w:ind w:left="360"/>
      </w:pPr>
      <w:r w:rsidRPr="009B3377">
        <w:t>Č</w:t>
      </w:r>
      <w:r w:rsidR="000956A0" w:rsidRPr="009B3377">
        <w:t xml:space="preserve">íslo </w:t>
      </w:r>
      <w:r w:rsidR="007A68DE" w:rsidRPr="009B3377">
        <w:t>ú</w:t>
      </w:r>
      <w:r w:rsidR="00DB66D1" w:rsidRPr="009B3377">
        <w:t>čtu:</w:t>
      </w:r>
      <w:r w:rsidRPr="009B3377">
        <w:tab/>
      </w:r>
      <w:r w:rsidR="000956A0" w:rsidRPr="009B3377">
        <w:tab/>
      </w:r>
      <w:r w:rsidR="000E65DE" w:rsidRPr="009B3377">
        <w:tab/>
      </w:r>
      <w:r w:rsidR="00333367">
        <w:t>xxxxxxxxxxxxxxxxxxxxxxxx</w:t>
      </w:r>
    </w:p>
    <w:p w14:paraId="600ED78A" w14:textId="77777777" w:rsidR="00851A4E" w:rsidRDefault="00DF41BA" w:rsidP="00851A4E">
      <w:pPr>
        <w:pStyle w:val="Odstavecseseznamem"/>
        <w:spacing w:line="240" w:lineRule="auto"/>
        <w:ind w:left="360"/>
      </w:pPr>
      <w:r w:rsidRPr="009B3377">
        <w:t>Korespon</w:t>
      </w:r>
      <w:r w:rsidR="00F13988">
        <w:t>denční</w:t>
      </w:r>
      <w:r w:rsidRPr="009B3377">
        <w:t xml:space="preserve"> adresa:</w:t>
      </w:r>
      <w:r w:rsidRPr="009B3377">
        <w:tab/>
      </w:r>
      <w:r w:rsidR="00851A4E" w:rsidRPr="009B3377">
        <w:t>Ú12135 FS ČVUT v Praze, Horská 3, 128</w:t>
      </w:r>
      <w:r w:rsidR="00851A4E" w:rsidRPr="00A77218">
        <w:t> </w:t>
      </w:r>
      <w:r w:rsidR="00851A4E" w:rsidRPr="009B3377">
        <w:t>00</w:t>
      </w:r>
      <w:r w:rsidR="00851A4E">
        <w:t xml:space="preserve"> </w:t>
      </w:r>
      <w:r w:rsidR="00851A4E" w:rsidRPr="009B3377">
        <w:t>Praha 2</w:t>
      </w:r>
      <w:r w:rsidR="00851A4E">
        <w:t xml:space="preserve"> </w:t>
      </w:r>
    </w:p>
    <w:p w14:paraId="6DD72B63" w14:textId="09563598" w:rsidR="009A007A" w:rsidRPr="0004018F" w:rsidRDefault="00211581" w:rsidP="00FE1031">
      <w:pPr>
        <w:pStyle w:val="Odstavecseseznamem"/>
        <w:spacing w:line="360" w:lineRule="auto"/>
        <w:ind w:left="357"/>
      </w:pPr>
      <w:r w:rsidRPr="001D239A">
        <w:t>Místo realizace projektu</w:t>
      </w:r>
      <w:r w:rsidR="00213A95" w:rsidRPr="001D239A">
        <w:t>:</w:t>
      </w:r>
      <w:r w:rsidR="00213A95" w:rsidRPr="001D239A">
        <w:tab/>
      </w:r>
      <w:r w:rsidR="00166B83" w:rsidRPr="001D239A">
        <w:t>VTP ROZTOKY, a.s.</w:t>
      </w:r>
      <w:r w:rsidR="00E2335B" w:rsidRPr="001D239A">
        <w:t>, Přílepská 1920, 252 63 Roztoky</w:t>
      </w:r>
    </w:p>
    <w:p w14:paraId="72A86E92" w14:textId="19B01A91" w:rsidR="004E33C3" w:rsidRDefault="008F384E" w:rsidP="00FE1031">
      <w:pPr>
        <w:pStyle w:val="Odstavecseseznamem"/>
        <w:spacing w:line="360" w:lineRule="auto"/>
        <w:ind w:left="357"/>
      </w:pPr>
      <w:r w:rsidRPr="009B3377">
        <w:t>(dále jen „</w:t>
      </w:r>
      <w:r w:rsidR="00062437">
        <w:rPr>
          <w:b/>
        </w:rPr>
        <w:t>Partner</w:t>
      </w:r>
      <w:r w:rsidR="00A06B05">
        <w:rPr>
          <w:b/>
        </w:rPr>
        <w:t xml:space="preserve"> 1</w:t>
      </w:r>
      <w:r w:rsidRPr="009B3377">
        <w:t>“)</w:t>
      </w:r>
    </w:p>
    <w:p w14:paraId="101802A3" w14:textId="77777777" w:rsidR="00A06B05" w:rsidRDefault="00A06B05" w:rsidP="00A06B05">
      <w:pPr>
        <w:spacing w:before="120" w:after="120" w:line="240" w:lineRule="auto"/>
        <w:contextualSpacing/>
        <w:jc w:val="center"/>
        <w:rPr>
          <w:b/>
        </w:rPr>
      </w:pPr>
      <w:r w:rsidRPr="009B3377">
        <w:rPr>
          <w:b/>
        </w:rPr>
        <w:t>a</w:t>
      </w:r>
    </w:p>
    <w:p w14:paraId="6CAEAAC6" w14:textId="77777777" w:rsidR="00333367" w:rsidRPr="009B3377" w:rsidRDefault="00333367" w:rsidP="00A06B05">
      <w:pPr>
        <w:spacing w:before="120" w:after="120" w:line="240" w:lineRule="auto"/>
        <w:contextualSpacing/>
        <w:jc w:val="center"/>
        <w:rPr>
          <w:b/>
        </w:rPr>
      </w:pPr>
    </w:p>
    <w:p w14:paraId="0429E137" w14:textId="77777777" w:rsidR="00A06B05" w:rsidRPr="009B3377" w:rsidRDefault="00A06B05" w:rsidP="00A06B05">
      <w:pPr>
        <w:spacing w:before="120" w:after="120" w:line="240" w:lineRule="auto"/>
        <w:contextualSpacing/>
      </w:pPr>
    </w:p>
    <w:p w14:paraId="55B19EB8" w14:textId="47949C20" w:rsidR="00A06B05" w:rsidRPr="009B3377" w:rsidRDefault="00A06B05" w:rsidP="00A06B05">
      <w:pPr>
        <w:pStyle w:val="Odstavecseseznamem"/>
        <w:numPr>
          <w:ilvl w:val="0"/>
          <w:numId w:val="19"/>
        </w:numPr>
        <w:spacing w:line="240" w:lineRule="auto"/>
      </w:pPr>
      <w:r>
        <w:rPr>
          <w:b/>
        </w:rPr>
        <w:lastRenderedPageBreak/>
        <w:t xml:space="preserve">Partner 2 – spolupříjemce podpory </w:t>
      </w:r>
    </w:p>
    <w:p w14:paraId="1A22EB56" w14:textId="3E0036F1" w:rsidR="00A06B05" w:rsidRPr="009B3377" w:rsidRDefault="00A06B05" w:rsidP="00A06B05">
      <w:pPr>
        <w:pStyle w:val="Odstavecseseznamem"/>
        <w:spacing w:line="240" w:lineRule="auto"/>
        <w:ind w:left="360"/>
      </w:pPr>
      <w:r w:rsidRPr="00FE1031">
        <w:rPr>
          <w:bCs/>
        </w:rPr>
        <w:t>Název:</w:t>
      </w:r>
      <w:r>
        <w:rPr>
          <w:b/>
        </w:rPr>
        <w:tab/>
      </w:r>
      <w:r>
        <w:rPr>
          <w:b/>
        </w:rPr>
        <w:tab/>
      </w:r>
      <w:r>
        <w:rPr>
          <w:b/>
        </w:rPr>
        <w:tab/>
        <w:t xml:space="preserve">Česká </w:t>
      </w:r>
      <w:r w:rsidR="00D73D0E">
        <w:rPr>
          <w:b/>
        </w:rPr>
        <w:t>z</w:t>
      </w:r>
      <w:r>
        <w:rPr>
          <w:b/>
        </w:rPr>
        <w:t xml:space="preserve">emědělská </w:t>
      </w:r>
      <w:r w:rsidR="00D73D0E">
        <w:rPr>
          <w:b/>
        </w:rPr>
        <w:t>u</w:t>
      </w:r>
      <w:r>
        <w:rPr>
          <w:b/>
        </w:rPr>
        <w:t xml:space="preserve">niverzita v Praze </w:t>
      </w:r>
    </w:p>
    <w:p w14:paraId="48AB0AB3" w14:textId="5A2AB5BD" w:rsidR="00A06B05" w:rsidRPr="00A77218" w:rsidRDefault="00A06B05" w:rsidP="00A06B05">
      <w:pPr>
        <w:pStyle w:val="Odstavecseseznamem"/>
        <w:spacing w:line="240" w:lineRule="auto"/>
        <w:ind w:left="360"/>
      </w:pPr>
      <w:r w:rsidRPr="009B3377">
        <w:t>se sídlem:</w:t>
      </w:r>
      <w:r w:rsidRPr="009B3377">
        <w:tab/>
      </w:r>
      <w:r w:rsidRPr="009B3377">
        <w:tab/>
      </w:r>
      <w:r w:rsidRPr="009B3377">
        <w:tab/>
      </w:r>
      <w:r>
        <w:t xml:space="preserve">Kamýcká 129, 165 00 </w:t>
      </w:r>
      <w:r w:rsidR="00141194">
        <w:t>Praha – Suchdol</w:t>
      </w:r>
      <w:r w:rsidRPr="009B3377">
        <w:t xml:space="preserve"> </w:t>
      </w:r>
    </w:p>
    <w:p w14:paraId="64C6414D" w14:textId="072A31BA" w:rsidR="00A06B05" w:rsidRPr="009B3377" w:rsidRDefault="00A06B05" w:rsidP="00A06B05">
      <w:pPr>
        <w:pStyle w:val="Odstavecseseznamem"/>
        <w:spacing w:line="240" w:lineRule="auto"/>
        <w:ind w:left="2880" w:hanging="2520"/>
      </w:pPr>
      <w:r w:rsidRPr="009B3377">
        <w:t>Statutární zástupce:</w:t>
      </w:r>
      <w:r w:rsidRPr="009B3377">
        <w:tab/>
      </w:r>
      <w:r w:rsidR="00333367">
        <w:t>xxxxxxxxxxxxxxxxxxxxxx</w:t>
      </w:r>
    </w:p>
    <w:p w14:paraId="24C423BB" w14:textId="6BFBE274" w:rsidR="00A06B05" w:rsidRPr="009B3377" w:rsidRDefault="00A06B05" w:rsidP="00A06B05">
      <w:pPr>
        <w:pStyle w:val="Odstavecseseznamem"/>
        <w:spacing w:line="240" w:lineRule="auto"/>
        <w:ind w:left="360"/>
      </w:pPr>
      <w:r w:rsidRPr="009B3377">
        <w:t>IČO:</w:t>
      </w:r>
      <w:r w:rsidRPr="009B3377">
        <w:tab/>
      </w:r>
      <w:r w:rsidRPr="009B3377">
        <w:tab/>
      </w:r>
      <w:r w:rsidRPr="009B3377">
        <w:tab/>
      </w:r>
      <w:r>
        <w:t>60460709</w:t>
      </w:r>
    </w:p>
    <w:p w14:paraId="139B80F9" w14:textId="0D899B6B" w:rsidR="00A06B05" w:rsidRPr="009B3377" w:rsidRDefault="00A06B05" w:rsidP="00A06B05">
      <w:pPr>
        <w:pStyle w:val="Odstavecseseznamem"/>
        <w:spacing w:line="240" w:lineRule="auto"/>
        <w:ind w:left="360"/>
      </w:pPr>
      <w:r w:rsidRPr="009B3377">
        <w:t>DIČ:</w:t>
      </w:r>
      <w:r w:rsidRPr="009B3377">
        <w:tab/>
      </w:r>
      <w:r w:rsidRPr="009B3377">
        <w:tab/>
      </w:r>
      <w:r w:rsidRPr="009B3377">
        <w:tab/>
        <w:t>CZ</w:t>
      </w:r>
      <w:r w:rsidRPr="00A06B05">
        <w:t>60460709</w:t>
      </w:r>
    </w:p>
    <w:p w14:paraId="4FAF813C" w14:textId="4BB7F5C2" w:rsidR="00A06B05" w:rsidRPr="00DF422A" w:rsidRDefault="00A06B05" w:rsidP="00A06B05">
      <w:pPr>
        <w:pStyle w:val="Odstavecseseznamem"/>
        <w:spacing w:line="240" w:lineRule="auto"/>
        <w:ind w:left="360"/>
        <w:rPr>
          <w:bCs/>
        </w:rPr>
      </w:pPr>
      <w:r w:rsidRPr="009B3377">
        <w:t>Součást:</w:t>
      </w:r>
      <w:r w:rsidRPr="009B3377">
        <w:tab/>
      </w:r>
      <w:r w:rsidRPr="009B3377">
        <w:tab/>
      </w:r>
      <w:r w:rsidRPr="009B3377">
        <w:tab/>
      </w:r>
      <w:r w:rsidR="006A7921">
        <w:rPr>
          <w:b/>
        </w:rPr>
        <w:t xml:space="preserve">Fakulta lesnická a dřevařská </w:t>
      </w:r>
    </w:p>
    <w:p w14:paraId="1460B126" w14:textId="741DDAC2" w:rsidR="00AB4039" w:rsidRDefault="00A06B05" w:rsidP="00AB4039">
      <w:pPr>
        <w:pStyle w:val="Odstavecseseznamem"/>
        <w:spacing w:line="240" w:lineRule="auto"/>
        <w:ind w:left="360"/>
      </w:pPr>
      <w:r w:rsidRPr="009B3377">
        <w:t>Adresa:</w:t>
      </w:r>
      <w:r w:rsidRPr="009B3377">
        <w:tab/>
      </w:r>
      <w:r w:rsidRPr="009B3377">
        <w:tab/>
      </w:r>
      <w:r w:rsidRPr="009B3377">
        <w:tab/>
      </w:r>
      <w:r w:rsidR="00AB4039" w:rsidRPr="00AB4039">
        <w:t xml:space="preserve">Kamýcká 129, 165 00 </w:t>
      </w:r>
      <w:r w:rsidR="00141194" w:rsidRPr="00AB4039">
        <w:t>Praha – Suchdol</w:t>
      </w:r>
      <w:r w:rsidR="00AB4039" w:rsidRPr="00AB4039">
        <w:t xml:space="preserve"> </w:t>
      </w:r>
    </w:p>
    <w:p w14:paraId="7EEF3FF7" w14:textId="16167C70" w:rsidR="00A06B05" w:rsidRDefault="00A06B05" w:rsidP="00AB4039">
      <w:pPr>
        <w:pStyle w:val="Odstavecseseznamem"/>
        <w:spacing w:line="240" w:lineRule="auto"/>
        <w:ind w:left="360"/>
      </w:pPr>
      <w:r w:rsidRPr="009B3377">
        <w:t>Řešitelské pracoviště:</w:t>
      </w:r>
      <w:r w:rsidRPr="009B3377">
        <w:tab/>
      </w:r>
      <w:r w:rsidR="00AB4039" w:rsidRPr="00AB4039">
        <w:t>Katedra zpracování dřeva a biomateriálů</w:t>
      </w:r>
    </w:p>
    <w:p w14:paraId="3B75E489" w14:textId="439725EF" w:rsidR="00A06B05" w:rsidRPr="009B3377" w:rsidRDefault="00A06B05" w:rsidP="00A06B05">
      <w:pPr>
        <w:pStyle w:val="Odstavecseseznamem"/>
        <w:spacing w:line="240" w:lineRule="auto"/>
        <w:ind w:left="360"/>
      </w:pPr>
      <w:r w:rsidRPr="009B3377">
        <w:t>Bankovní spojení:</w:t>
      </w:r>
      <w:r w:rsidRPr="009B3377">
        <w:tab/>
      </w:r>
      <w:r w:rsidRPr="009B3377">
        <w:tab/>
      </w:r>
      <w:r w:rsidR="00333367">
        <w:t>xxxxxxxxxxxxxxxxxxxxxx</w:t>
      </w:r>
    </w:p>
    <w:p w14:paraId="34CD34B6" w14:textId="18971C57" w:rsidR="00A06B05" w:rsidRPr="009B3377" w:rsidRDefault="00A06B05" w:rsidP="00A06B05">
      <w:pPr>
        <w:pStyle w:val="Odstavecseseznamem"/>
        <w:spacing w:line="240" w:lineRule="auto"/>
        <w:ind w:left="360"/>
      </w:pPr>
      <w:r w:rsidRPr="009B3377">
        <w:t>Číslo účtu:</w:t>
      </w:r>
      <w:r w:rsidRPr="009B3377">
        <w:tab/>
      </w:r>
      <w:r w:rsidRPr="009B3377">
        <w:tab/>
      </w:r>
      <w:r w:rsidRPr="009B3377">
        <w:tab/>
      </w:r>
      <w:r w:rsidR="00333367">
        <w:t>xxxxxxxxxxxxxxxxxxxxxx</w:t>
      </w:r>
    </w:p>
    <w:p w14:paraId="2B9ED9AC" w14:textId="2E811851" w:rsidR="00A06B05" w:rsidRDefault="00A06B05" w:rsidP="00A06B05">
      <w:pPr>
        <w:pStyle w:val="Odstavecseseznamem"/>
        <w:spacing w:line="240" w:lineRule="auto"/>
        <w:ind w:left="2874" w:hanging="2517"/>
      </w:pPr>
      <w:r w:rsidRPr="001D239A">
        <w:t>Místo realizace projektu:</w:t>
      </w:r>
      <w:r w:rsidRPr="001D239A">
        <w:tab/>
      </w:r>
      <w:r>
        <w:t xml:space="preserve">pracoviště ČZU – </w:t>
      </w:r>
      <w:r w:rsidR="009D4B9D">
        <w:t>Lesy ČZU</w:t>
      </w:r>
      <w:r>
        <w:t xml:space="preserve">, nám. Smiřických 1, 281 63 Kostelec nad Černými lesy </w:t>
      </w:r>
    </w:p>
    <w:p w14:paraId="08116538" w14:textId="5E8C8C24" w:rsidR="00A06B05" w:rsidRDefault="00A06B05" w:rsidP="00A06B05">
      <w:pPr>
        <w:pStyle w:val="Odstavecseseznamem"/>
        <w:spacing w:line="360" w:lineRule="auto"/>
        <w:ind w:left="357"/>
      </w:pPr>
      <w:r w:rsidRPr="009B3377">
        <w:t>(dále jen „</w:t>
      </w:r>
      <w:r>
        <w:rPr>
          <w:b/>
        </w:rPr>
        <w:t>Partner 2</w:t>
      </w:r>
      <w:r w:rsidRPr="009B3377">
        <w:t>“)</w:t>
      </w:r>
    </w:p>
    <w:p w14:paraId="4246A0E5" w14:textId="77777777" w:rsidR="00EE3401" w:rsidRDefault="00EE3401" w:rsidP="00EE3401">
      <w:pPr>
        <w:pStyle w:val="Odstavecseseznamem"/>
        <w:spacing w:before="120" w:line="240" w:lineRule="auto"/>
        <w:ind w:left="357"/>
      </w:pPr>
    </w:p>
    <w:p w14:paraId="14CA8C30" w14:textId="5BF788C4" w:rsidR="00080F55" w:rsidRDefault="00080F55" w:rsidP="00EE3401">
      <w:pPr>
        <w:pStyle w:val="Odstavecseseznamem"/>
        <w:spacing w:before="120" w:line="240" w:lineRule="auto"/>
        <w:ind w:left="357"/>
      </w:pPr>
      <w:r>
        <w:t>(dále Partner 1 a Partner 2 společně jen jako „</w:t>
      </w:r>
      <w:r w:rsidRPr="00093CD7">
        <w:rPr>
          <w:b/>
        </w:rPr>
        <w:t>Par</w:t>
      </w:r>
      <w:r>
        <w:rPr>
          <w:b/>
        </w:rPr>
        <w:t>t</w:t>
      </w:r>
      <w:r w:rsidRPr="00093CD7">
        <w:rPr>
          <w:b/>
        </w:rPr>
        <w:t>neři</w:t>
      </w:r>
      <w:r w:rsidRPr="00093CD7">
        <w:t>“</w:t>
      </w:r>
      <w:r>
        <w:t xml:space="preserve"> nebo každý samostatně také jen jako „</w:t>
      </w:r>
      <w:r w:rsidRPr="00650E23">
        <w:rPr>
          <w:b/>
          <w:bCs/>
        </w:rPr>
        <w:t>Partner</w:t>
      </w:r>
      <w:r>
        <w:t>“</w:t>
      </w:r>
      <w:r w:rsidRPr="00093CD7">
        <w:t>)</w:t>
      </w:r>
    </w:p>
    <w:p w14:paraId="0170B5B5" w14:textId="77777777" w:rsidR="00EE3401" w:rsidRPr="009B3377" w:rsidRDefault="00EE3401" w:rsidP="00EE3401">
      <w:pPr>
        <w:pStyle w:val="Odstavecseseznamem"/>
        <w:spacing w:before="120" w:line="240" w:lineRule="auto"/>
        <w:ind w:left="357"/>
      </w:pPr>
    </w:p>
    <w:p w14:paraId="117FD55C" w14:textId="33049F9B" w:rsidR="00062437" w:rsidRDefault="0098269C" w:rsidP="00650E23">
      <w:pPr>
        <w:pStyle w:val="Odstavecseseznamem"/>
        <w:spacing w:before="120" w:line="240" w:lineRule="auto"/>
        <w:ind w:left="357"/>
        <w:jc w:val="both"/>
      </w:pPr>
      <w:r w:rsidRPr="009B3377">
        <w:t>(</w:t>
      </w:r>
      <w:r w:rsidR="00062437">
        <w:t xml:space="preserve">dále </w:t>
      </w:r>
      <w:r w:rsidR="00080F55">
        <w:t xml:space="preserve">všichni </w:t>
      </w:r>
      <w:r w:rsidR="00062437" w:rsidRPr="009B3377">
        <w:t>společně jen „</w:t>
      </w:r>
      <w:r w:rsidR="00062437" w:rsidRPr="00A37102">
        <w:rPr>
          <w:b/>
        </w:rPr>
        <w:t>Smluvní strany</w:t>
      </w:r>
      <w:r w:rsidR="00062437">
        <w:t>“ nebo k</w:t>
      </w:r>
      <w:r w:rsidRPr="009B3377">
        <w:t>aždý samostatně také jen jako „</w:t>
      </w:r>
      <w:r w:rsidRPr="00A37102">
        <w:rPr>
          <w:b/>
        </w:rPr>
        <w:t>Smluvní strana</w:t>
      </w:r>
      <w:r w:rsidRPr="009B3377">
        <w:t>“)</w:t>
      </w:r>
    </w:p>
    <w:p w14:paraId="204B501F" w14:textId="77777777" w:rsidR="00E16B3B" w:rsidRDefault="00E16B3B" w:rsidP="000B167A">
      <w:pPr>
        <w:jc w:val="center"/>
        <w:rPr>
          <w:b/>
        </w:rPr>
      </w:pPr>
    </w:p>
    <w:p w14:paraId="6E5C299E" w14:textId="3450F171" w:rsidR="006775CD" w:rsidRPr="003F0704" w:rsidRDefault="008F384E" w:rsidP="000B167A">
      <w:pPr>
        <w:jc w:val="center"/>
        <w:rPr>
          <w:b/>
        </w:rPr>
      </w:pPr>
      <w:r w:rsidRPr="003F0704">
        <w:rPr>
          <w:b/>
        </w:rPr>
        <w:t>Preambule</w:t>
      </w:r>
    </w:p>
    <w:p w14:paraId="04040B36" w14:textId="27BDEEBF" w:rsidR="00A34D55" w:rsidRPr="000A44C6" w:rsidRDefault="00253516" w:rsidP="000A44C6">
      <w:pPr>
        <w:spacing w:before="120" w:after="120" w:line="240" w:lineRule="auto"/>
        <w:ind w:left="540"/>
        <w:jc w:val="both"/>
        <w:rPr>
          <w:b/>
          <w:bCs/>
        </w:rPr>
      </w:pPr>
      <w:r w:rsidRPr="00DF422A">
        <w:t>Tato Smlouva je uzavírána s ohledem na skutečnost, že Ministerstvo průmyslu a obchodu České republiky (dále jen „</w:t>
      </w:r>
      <w:r w:rsidRPr="00FC5A53">
        <w:rPr>
          <w:b/>
          <w:bCs/>
        </w:rPr>
        <w:t>Poskytovatel</w:t>
      </w:r>
      <w:r w:rsidRPr="00DF422A">
        <w:t xml:space="preserve">“) se rozhodlo podpořit </w:t>
      </w:r>
      <w:r w:rsidR="000A1008" w:rsidRPr="00DF422A">
        <w:t>realizaci projektu</w:t>
      </w:r>
      <w:r w:rsidR="00AB422B" w:rsidRPr="00DF422A">
        <w:t xml:space="preserve"> </w:t>
      </w:r>
      <w:r w:rsidR="00890825" w:rsidRPr="00DF422A">
        <w:t xml:space="preserve">z oblasti výzkumu a vývoje </w:t>
      </w:r>
      <w:r w:rsidR="00BF4FE4" w:rsidRPr="00DF422A">
        <w:rPr>
          <w:rFonts w:eastAsia="Calibri"/>
        </w:rPr>
        <w:t xml:space="preserve">s </w:t>
      </w:r>
      <w:r w:rsidR="00BF4FE4" w:rsidRPr="00DF422A">
        <w:t>názvem „</w:t>
      </w:r>
      <w:r w:rsidR="006F7A8A" w:rsidRPr="006F7A8A">
        <w:rPr>
          <w:b/>
          <w:bCs/>
        </w:rPr>
        <w:t>aiWOODassist</w:t>
      </w:r>
      <w:r w:rsidR="00E16B3B" w:rsidRPr="00E16B3B">
        <w:rPr>
          <w:b/>
          <w:bCs/>
        </w:rPr>
        <w:t xml:space="preserve"> - AI MODUL PRO OPTIMALIZACI OBRÁBĚNÍ POKROČILÝCH ECO-WAY MATERIÁLŮ</w:t>
      </w:r>
      <w:r w:rsidR="00BF4FE4" w:rsidRPr="00DF422A">
        <w:t xml:space="preserve">“, </w:t>
      </w:r>
      <w:r w:rsidR="006D2824" w:rsidRPr="00DF422A">
        <w:t>reg</w:t>
      </w:r>
      <w:r w:rsidR="00BF4FE4" w:rsidRPr="00DF422A">
        <w:t>istrační</w:t>
      </w:r>
      <w:r w:rsidR="006D2824" w:rsidRPr="00DF422A">
        <w:t xml:space="preserve"> č</w:t>
      </w:r>
      <w:r w:rsidR="00BF4FE4" w:rsidRPr="00DF422A">
        <w:t>íslo</w:t>
      </w:r>
      <w:r w:rsidR="00F86671" w:rsidRPr="00DF422A">
        <w:t xml:space="preserve"> </w:t>
      </w:r>
      <w:r w:rsidR="000A44C6" w:rsidRPr="000A44C6">
        <w:rPr>
          <w:b/>
          <w:bCs/>
        </w:rPr>
        <w:t>CZ.01.01.01/01/24_063/</w:t>
      </w:r>
      <w:r w:rsidR="00877545" w:rsidRPr="00877545">
        <w:rPr>
          <w:b/>
          <w:bCs/>
        </w:rPr>
        <w:t>0006771</w:t>
      </w:r>
      <w:r w:rsidR="000A44C6" w:rsidRPr="000A44C6">
        <w:rPr>
          <w:b/>
          <w:bCs/>
        </w:rPr>
        <w:t xml:space="preserve"> </w:t>
      </w:r>
      <w:r w:rsidR="006D2824" w:rsidRPr="00DF422A">
        <w:t>(dále jen „</w:t>
      </w:r>
      <w:r w:rsidR="006D2824" w:rsidRPr="00FC5A53">
        <w:rPr>
          <w:b/>
          <w:bCs/>
        </w:rPr>
        <w:t>Projekt</w:t>
      </w:r>
      <w:r w:rsidR="006D2824" w:rsidRPr="00DF422A">
        <w:t xml:space="preserve">“), který Příjemce podal do </w:t>
      </w:r>
      <w:r w:rsidR="00872647" w:rsidRPr="00DF422A">
        <w:t>v</w:t>
      </w:r>
      <w:r w:rsidR="00600C56" w:rsidRPr="00DF422A">
        <w:t>ýzvy</w:t>
      </w:r>
      <w:r w:rsidR="00872647" w:rsidRPr="00DF422A">
        <w:t xml:space="preserve"> „A</w:t>
      </w:r>
      <w:r w:rsidR="00D516CE" w:rsidRPr="00DF422A">
        <w:t>plikace</w:t>
      </w:r>
      <w:r w:rsidR="00872647" w:rsidRPr="00DF422A">
        <w:t xml:space="preserve"> –</w:t>
      </w:r>
      <w:r w:rsidR="00D516CE" w:rsidRPr="00DF422A">
        <w:t xml:space="preserve"> </w:t>
      </w:r>
      <w:r w:rsidR="00872647" w:rsidRPr="00DF422A">
        <w:t>výzva</w:t>
      </w:r>
      <w:r w:rsidR="00D516CE" w:rsidRPr="00DF422A">
        <w:t xml:space="preserve"> </w:t>
      </w:r>
      <w:r w:rsidR="00FC5A53">
        <w:t>III. – DEEP TECH</w:t>
      </w:r>
      <w:r w:rsidR="00872647" w:rsidRPr="00DF422A">
        <w:t>“</w:t>
      </w:r>
      <w:r w:rsidR="006D2824" w:rsidRPr="00DF422A">
        <w:t xml:space="preserve"> </w:t>
      </w:r>
      <w:r w:rsidR="00DF3BDB" w:rsidRPr="00DF422A">
        <w:t xml:space="preserve">vyhlášené Poskytovatelem </w:t>
      </w:r>
      <w:bookmarkStart w:id="0" w:name="_Hlk75542474"/>
      <w:r w:rsidR="008C44A9" w:rsidRPr="00DF422A">
        <w:t>(dále jen „</w:t>
      </w:r>
      <w:r w:rsidR="00D516CE" w:rsidRPr="00FC5A53">
        <w:rPr>
          <w:b/>
          <w:bCs/>
        </w:rPr>
        <w:t>Výzva</w:t>
      </w:r>
      <w:r w:rsidR="008C44A9" w:rsidRPr="00DF422A">
        <w:t xml:space="preserve">“) </w:t>
      </w:r>
      <w:bookmarkEnd w:id="0"/>
      <w:r w:rsidR="00DF3BDB" w:rsidRPr="00DF422A">
        <w:t xml:space="preserve">v rámci </w:t>
      </w:r>
      <w:r w:rsidR="002D514E" w:rsidRPr="00DF422A">
        <w:t xml:space="preserve">implementace </w:t>
      </w:r>
      <w:r w:rsidR="006D2824" w:rsidRPr="00DF422A">
        <w:t>Operačního pro</w:t>
      </w:r>
      <w:r w:rsidR="00DF3BDB" w:rsidRPr="00DF422A">
        <w:t xml:space="preserve">gramu </w:t>
      </w:r>
      <w:r w:rsidR="00864679" w:rsidRPr="00DF422A">
        <w:t xml:space="preserve">Technologie a aplikace pro </w:t>
      </w:r>
      <w:r w:rsidR="00864679" w:rsidRPr="00FC5A53">
        <w:t>konkurenceschopnost 2021 - 2027</w:t>
      </w:r>
      <w:r w:rsidR="006D2824" w:rsidRPr="00FC5A53">
        <w:t xml:space="preserve"> /OP </w:t>
      </w:r>
      <w:r w:rsidR="00864679" w:rsidRPr="00FC5A53">
        <w:t>TAK</w:t>
      </w:r>
      <w:r w:rsidR="006D2824" w:rsidRPr="00FC5A53">
        <w:t xml:space="preserve">/ (dále </w:t>
      </w:r>
      <w:r w:rsidR="008C44A9" w:rsidRPr="00FC5A53">
        <w:t xml:space="preserve">též </w:t>
      </w:r>
      <w:r w:rsidR="006D2824" w:rsidRPr="00FC5A53">
        <w:t>jen „</w:t>
      </w:r>
      <w:r w:rsidR="006D2824" w:rsidRPr="00FC5A53">
        <w:rPr>
          <w:b/>
          <w:bCs/>
        </w:rPr>
        <w:t>Program</w:t>
      </w:r>
      <w:r w:rsidR="00A43CA8" w:rsidRPr="00FC5A53">
        <w:rPr>
          <w:b/>
          <w:bCs/>
        </w:rPr>
        <w:t xml:space="preserve"> OP TAK</w:t>
      </w:r>
      <w:r w:rsidR="006D2824" w:rsidRPr="00FC5A53">
        <w:t>“).</w:t>
      </w:r>
      <w:r w:rsidR="0034108D" w:rsidRPr="00DF422A">
        <w:t xml:space="preserve"> </w:t>
      </w:r>
    </w:p>
    <w:p w14:paraId="5F599468" w14:textId="001BE0DC" w:rsidR="00AD7358" w:rsidRPr="00DF422A" w:rsidRDefault="00B04ED7" w:rsidP="00282EB1">
      <w:pPr>
        <w:spacing w:before="120" w:after="120" w:line="240" w:lineRule="auto"/>
        <w:ind w:left="540"/>
        <w:jc w:val="both"/>
      </w:pPr>
      <w:r w:rsidRPr="00DF422A">
        <w:t xml:space="preserve">Podpora na realizaci Projektu bude poskytována formou dotace </w:t>
      </w:r>
      <w:r w:rsidR="00DF3BDB" w:rsidRPr="00DF422A">
        <w:t xml:space="preserve">na základě </w:t>
      </w:r>
      <w:r w:rsidR="00890825" w:rsidRPr="00DF422A">
        <w:t>R</w:t>
      </w:r>
      <w:r w:rsidR="00DA6576" w:rsidRPr="00DF422A">
        <w:t xml:space="preserve">ozhodnutí o poskytnutí </w:t>
      </w:r>
      <w:r w:rsidR="00A65033" w:rsidRPr="00DF422A">
        <w:t>dotace vydaného P</w:t>
      </w:r>
      <w:r w:rsidR="00F95194" w:rsidRPr="00DF422A">
        <w:t>oskytovatelem</w:t>
      </w:r>
      <w:r w:rsidR="00A65033" w:rsidRPr="00DF422A">
        <w:t xml:space="preserve"> (dále jen „</w:t>
      </w:r>
      <w:r w:rsidR="00A65033" w:rsidRPr="00110915">
        <w:rPr>
          <w:b/>
          <w:bCs/>
        </w:rPr>
        <w:t>Rozhodnutí</w:t>
      </w:r>
      <w:r w:rsidR="00A65033" w:rsidRPr="00DF422A">
        <w:t>“).</w:t>
      </w:r>
      <w:r w:rsidR="00282EB1" w:rsidRPr="00DF422A">
        <w:t xml:space="preserve"> </w:t>
      </w:r>
    </w:p>
    <w:p w14:paraId="13BA7F89" w14:textId="72D05EBE" w:rsidR="00937538" w:rsidRDefault="003771CA" w:rsidP="002022CF">
      <w:pPr>
        <w:spacing w:before="120" w:after="120" w:line="240" w:lineRule="auto"/>
        <w:ind w:left="540"/>
        <w:jc w:val="both"/>
      </w:pPr>
      <w:r w:rsidRPr="00DF422A">
        <w:t>Smluvní strany se touto Smlouvou a za podmínek v ní uvedených zavazují spolupracovat na realizaci Projektu a na využití výsledků Projektu v souladu s ustanovením § 16 zákona č. 130/2002 Sb., o podpoře výzkumu, experimentálního vývoje a inovací z veřejných prostředků a o změně některých souvisejících zákonů (zákon o podpoře výzkumu, experimentálního vývoje a inovací), ve znění pozdějších předpisů (dále jen „</w:t>
      </w:r>
      <w:r w:rsidRPr="00C45C8A">
        <w:rPr>
          <w:b/>
          <w:bCs/>
        </w:rPr>
        <w:t>Zákon o podpoře VaV</w:t>
      </w:r>
      <w:r w:rsidRPr="00DF422A">
        <w:t>“), dále v souladu s Nařízením Komise (EU) č. 651/2014 ze dne 17. června 2014, kterým se v souladu s články 107 a 108 Smlouvy prohlašují určité kategorie podpory za slučitelné s vnitřním trhem (obecné nařízení o blokových výjimkách) publikovaném v Úředním věstníku Evropské unie L 187, s. 1-87, dne 26. června 2014 (dále jen „</w:t>
      </w:r>
      <w:r w:rsidRPr="00C45C8A">
        <w:rPr>
          <w:b/>
          <w:bCs/>
        </w:rPr>
        <w:t>Nařízení Komise</w:t>
      </w:r>
      <w:r w:rsidRPr="00DF422A">
        <w:t>“), zejm. čl. 25, 28 a 29 a Sdělením Komise Rámcem pro státní podporu výzkumu, vývoje a inovací (2022/C 414/01) publikovaném v Úředním věstníku Evropské unie C 414, s. 1-38, dne 28. 10. 2022 (dále jen „</w:t>
      </w:r>
      <w:r w:rsidRPr="00C45C8A">
        <w:rPr>
          <w:b/>
          <w:bCs/>
        </w:rPr>
        <w:t>Rámec</w:t>
      </w:r>
      <w:r w:rsidRPr="00DF422A">
        <w:t>“). Smluvní strany se zavazují čerpat a použít účelovou podporu poskytnutou jim Poskytovatelem na řešení Projektu v souladu se Zákonem o podpoře VaV, zákonem č. 218/2000 Sb., o rozpočtových pravidlech a o změně některých souvisejících zákonů (rozpočtová pravidla) ve znění pozdějších předpisů (dále jen „</w:t>
      </w:r>
      <w:r w:rsidRPr="00C45C8A">
        <w:rPr>
          <w:b/>
          <w:bCs/>
        </w:rPr>
        <w:t>Rozpočtová pravidla</w:t>
      </w:r>
      <w:r w:rsidRPr="00DF422A">
        <w:t>“) a se zákonem č. 563/1991 Sb., o účetnictví, ve znění pozdějších předpisů (dále jen „</w:t>
      </w:r>
      <w:r w:rsidRPr="00C45C8A">
        <w:rPr>
          <w:b/>
          <w:bCs/>
        </w:rPr>
        <w:t>Zákon o účetnictví</w:t>
      </w:r>
      <w:r w:rsidRPr="00DF422A">
        <w:t>“).</w:t>
      </w:r>
    </w:p>
    <w:p w14:paraId="2E2EF1F1" w14:textId="77777777" w:rsidR="00B71D91" w:rsidRDefault="00B71D91" w:rsidP="002022CF">
      <w:pPr>
        <w:spacing w:before="120" w:after="120" w:line="240" w:lineRule="auto"/>
        <w:ind w:left="540"/>
        <w:jc w:val="both"/>
      </w:pPr>
    </w:p>
    <w:p w14:paraId="445E9848" w14:textId="77777777" w:rsidR="009E71D2" w:rsidRDefault="009E71D2" w:rsidP="002022CF">
      <w:pPr>
        <w:spacing w:before="120" w:after="120" w:line="240" w:lineRule="auto"/>
        <w:ind w:left="540"/>
        <w:jc w:val="both"/>
      </w:pPr>
    </w:p>
    <w:p w14:paraId="57E2CB6A" w14:textId="77777777" w:rsidR="00E4004C" w:rsidRPr="003F0704"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lastRenderedPageBreak/>
        <w:t>Článek II</w:t>
      </w:r>
    </w:p>
    <w:p w14:paraId="32A27906" w14:textId="77777777" w:rsidR="007504E7" w:rsidRDefault="008F384E" w:rsidP="0075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t>Předmět Smlouvy</w:t>
      </w:r>
    </w:p>
    <w:p w14:paraId="76584824" w14:textId="135B71D5" w:rsidR="007504E7" w:rsidRPr="00DF422A" w:rsidRDefault="007504E7" w:rsidP="009A5794">
      <w:pPr>
        <w:numPr>
          <w:ilvl w:val="0"/>
          <w:numId w:val="20"/>
        </w:numPr>
        <w:spacing w:before="120" w:after="120" w:line="240" w:lineRule="auto"/>
        <w:ind w:left="540" w:hanging="540"/>
        <w:jc w:val="both"/>
        <w:rPr>
          <w:color w:val="auto"/>
        </w:rPr>
      </w:pPr>
      <w:r w:rsidRPr="00DF422A">
        <w:t xml:space="preserve">Předmětem této Smlouvy je stanovení podmínek vzájemné spolupráce Smluvních stran při řešení Projektu, </w:t>
      </w:r>
      <w:r w:rsidR="009E46F9" w:rsidRPr="00DF422A">
        <w:t xml:space="preserve">tj. po dobu realizace Projektu a udržitelnosti, dále </w:t>
      </w:r>
      <w:r w:rsidRPr="00DF422A">
        <w:t>určení podílu Smluvních stran na způsobilých výdajích, procentního podílu Smluvních stran na experimentálním vývoji a průmyslovém výzkumu a podmínek použití podpory Smluvních stran při realizaci Projektu a způsob nakládání s výsledky vývoje a výzkumu, a to v souladu s podmínkou účinné spolupráce dle Rámce.</w:t>
      </w:r>
    </w:p>
    <w:p w14:paraId="33D4760E" w14:textId="21EA600D" w:rsidR="009E46F9" w:rsidRPr="00DF422A" w:rsidRDefault="00583D2C" w:rsidP="009A5794">
      <w:pPr>
        <w:numPr>
          <w:ilvl w:val="0"/>
          <w:numId w:val="20"/>
        </w:numPr>
        <w:spacing w:before="120" w:after="120" w:line="240" w:lineRule="auto"/>
        <w:ind w:left="540" w:hanging="540"/>
        <w:jc w:val="both"/>
        <w:rPr>
          <w:color w:val="auto"/>
        </w:rPr>
      </w:pPr>
      <w:r w:rsidRPr="00DF422A">
        <w:rPr>
          <w:color w:val="auto"/>
        </w:rPr>
        <w:t>Udržitelnost je tříleté období po ukončení realizace Projektu</w:t>
      </w:r>
      <w:r w:rsidR="009E46F9" w:rsidRPr="00DF422A">
        <w:rPr>
          <w:color w:val="auto"/>
        </w:rPr>
        <w:t>, ve které</w:t>
      </w:r>
      <w:r w:rsidR="00552721" w:rsidRPr="00DF422A">
        <w:rPr>
          <w:color w:val="auto"/>
        </w:rPr>
        <w:t>m</w:t>
      </w:r>
      <w:r w:rsidRPr="00DF422A">
        <w:rPr>
          <w:color w:val="auto"/>
        </w:rPr>
        <w:t xml:space="preserve"> musí Příjemce udržet výstupy Projektu</w:t>
      </w:r>
      <w:r w:rsidR="00B24B9A" w:rsidRPr="00DF422A">
        <w:rPr>
          <w:color w:val="auto"/>
        </w:rPr>
        <w:t xml:space="preserve"> </w:t>
      </w:r>
      <w:r w:rsidRPr="00DF422A">
        <w:rPr>
          <w:color w:val="auto"/>
        </w:rPr>
        <w:t>a současně plnit závazky a povinnosti vyplývající mu z</w:t>
      </w:r>
      <w:r w:rsidR="00A4461E" w:rsidRPr="00DF422A">
        <w:rPr>
          <w:color w:val="auto"/>
        </w:rPr>
        <w:t> </w:t>
      </w:r>
      <w:r w:rsidRPr="00DF422A">
        <w:rPr>
          <w:color w:val="auto"/>
        </w:rPr>
        <w:t xml:space="preserve">Rozhodnutí. </w:t>
      </w:r>
    </w:p>
    <w:p w14:paraId="78C1BCFE" w14:textId="19A083B1" w:rsidR="002D61EB" w:rsidRPr="00DF422A" w:rsidRDefault="002D61EB" w:rsidP="009A5794">
      <w:pPr>
        <w:numPr>
          <w:ilvl w:val="0"/>
          <w:numId w:val="20"/>
        </w:numPr>
        <w:spacing w:before="120" w:after="120" w:line="240" w:lineRule="auto"/>
        <w:ind w:left="540" w:hanging="540"/>
        <w:jc w:val="both"/>
        <w:rPr>
          <w:color w:val="auto"/>
        </w:rPr>
      </w:pPr>
      <w:r w:rsidRPr="00DF422A">
        <w:rPr>
          <w:color w:val="auto"/>
        </w:rPr>
        <w:t>Předmětem této Smlouvy je dále úprava práv a povinností Smluvních stran k hmotnému majetku nutnému k řešení Projektu a nabytému účastníky Projektu a dále k předmětům duševního vlastnictví existujícím před uzavřením této Smlouvy, rovněž k předmětům duševního vlastnictví vytvořeného v průběhu této Smlouvy a dále k zajištění ochrany a využití výsledků P</w:t>
      </w:r>
      <w:r w:rsidR="00D862DE" w:rsidRPr="00DF422A">
        <w:rPr>
          <w:color w:val="auto"/>
        </w:rPr>
        <w:t>roje</w:t>
      </w:r>
      <w:r w:rsidRPr="00DF422A">
        <w:rPr>
          <w:color w:val="auto"/>
        </w:rPr>
        <w:t>k</w:t>
      </w:r>
      <w:r w:rsidR="00D862DE" w:rsidRPr="00DF422A">
        <w:rPr>
          <w:color w:val="auto"/>
        </w:rPr>
        <w:t>t</w:t>
      </w:r>
      <w:r w:rsidRPr="00DF422A">
        <w:rPr>
          <w:color w:val="auto"/>
        </w:rPr>
        <w:t xml:space="preserve">u. </w:t>
      </w:r>
    </w:p>
    <w:p w14:paraId="3B7C482C" w14:textId="6C595EEA" w:rsidR="00DA1F51" w:rsidRPr="00DF422A" w:rsidRDefault="00036868" w:rsidP="009A5794">
      <w:pPr>
        <w:numPr>
          <w:ilvl w:val="0"/>
          <w:numId w:val="20"/>
        </w:numPr>
        <w:spacing w:before="120" w:after="120" w:line="240" w:lineRule="auto"/>
        <w:ind w:left="540" w:hanging="540"/>
        <w:jc w:val="both"/>
        <w:rPr>
          <w:color w:val="auto"/>
        </w:rPr>
      </w:pPr>
      <w:r w:rsidRPr="00DF422A">
        <w:t>Závazky Smluvních stran dle této Smlouvy vycházejí z povinností uvedených v</w:t>
      </w:r>
      <w:r w:rsidR="00CC5967" w:rsidRPr="00DF422A">
        <w:t> Rozhodnutí</w:t>
      </w:r>
      <w:r w:rsidR="00A4461E" w:rsidRPr="00DF422A">
        <w:t xml:space="preserve"> </w:t>
      </w:r>
      <w:r w:rsidR="00A91389" w:rsidRPr="00DF422A">
        <w:t>a jeho přílohách</w:t>
      </w:r>
      <w:r w:rsidR="00DC7DE9" w:rsidRPr="00DF422A">
        <w:t xml:space="preserve"> </w:t>
      </w:r>
      <w:r w:rsidR="00A91389" w:rsidRPr="00DF422A">
        <w:t xml:space="preserve">a </w:t>
      </w:r>
      <w:r w:rsidR="000B2E5B" w:rsidRPr="00DF422A">
        <w:t xml:space="preserve">ve </w:t>
      </w:r>
      <w:r w:rsidR="00EE3FF1" w:rsidRPr="00DF422A">
        <w:t>V</w:t>
      </w:r>
      <w:r w:rsidR="00A91389" w:rsidRPr="00DF422A">
        <w:t>ýzv</w:t>
      </w:r>
      <w:r w:rsidR="000B2E5B" w:rsidRPr="00DF422A">
        <w:t>ě</w:t>
      </w:r>
      <w:r w:rsidR="00A91389" w:rsidRPr="00DF422A">
        <w:t xml:space="preserve"> a jejích příloh</w:t>
      </w:r>
      <w:r w:rsidR="00A8056B" w:rsidRPr="00DF422A">
        <w:t>ách</w:t>
      </w:r>
      <w:r w:rsidR="00A91389" w:rsidRPr="00DF422A">
        <w:t xml:space="preserve">. </w:t>
      </w:r>
    </w:p>
    <w:p w14:paraId="7F3B224A" w14:textId="693028D1" w:rsidR="00F664CC" w:rsidRDefault="00EB472D" w:rsidP="00BF2CA6">
      <w:pPr>
        <w:numPr>
          <w:ilvl w:val="0"/>
          <w:numId w:val="20"/>
        </w:numPr>
        <w:spacing w:before="120" w:after="120" w:line="240" w:lineRule="auto"/>
        <w:ind w:left="540" w:hanging="540"/>
        <w:jc w:val="both"/>
      </w:pPr>
      <w:r w:rsidRPr="00DF422A">
        <w:t>Doba řešení,</w:t>
      </w:r>
      <w:r w:rsidR="008F384E" w:rsidRPr="00DF422A">
        <w:t xml:space="preserve"> účel, cíl</w:t>
      </w:r>
      <w:r w:rsidRPr="00DF422A">
        <w:t>, způsob řešení</w:t>
      </w:r>
      <w:r w:rsidR="00BD55BB" w:rsidRPr="00DF422A">
        <w:t xml:space="preserve">, </w:t>
      </w:r>
      <w:r w:rsidR="008F384E" w:rsidRPr="00DF422A">
        <w:t>výsledky</w:t>
      </w:r>
      <w:r w:rsidR="00BD55BB" w:rsidRPr="00DF422A">
        <w:t xml:space="preserve"> </w:t>
      </w:r>
      <w:r w:rsidR="00BD55BB" w:rsidRPr="001C0808">
        <w:t>a cílové hodnoty indikátorů</w:t>
      </w:r>
      <w:r w:rsidR="008F384E" w:rsidRPr="001C0808">
        <w:t xml:space="preserve"> Projektu</w:t>
      </w:r>
      <w:r w:rsidR="00BA2680" w:rsidRPr="001C0808">
        <w:t xml:space="preserve"> </w:t>
      </w:r>
      <w:r w:rsidR="008F384E" w:rsidRPr="001C0808">
        <w:t xml:space="preserve">jsou podrobně specifikovány </w:t>
      </w:r>
      <w:bookmarkStart w:id="1" w:name="_Hlk204377593"/>
      <w:r w:rsidR="00BD55BB" w:rsidRPr="001C0808">
        <w:t>v</w:t>
      </w:r>
      <w:r w:rsidR="00105F0B" w:rsidRPr="001C0808">
        <w:t>e schválené</w:t>
      </w:r>
      <w:r w:rsidR="00BD55BB" w:rsidRPr="001C0808">
        <w:t> žádosti</w:t>
      </w:r>
      <w:r w:rsidR="00895540" w:rsidRPr="001C0808">
        <w:t xml:space="preserve"> o podporu na Projekt v MS20</w:t>
      </w:r>
      <w:r w:rsidR="003674DF" w:rsidRPr="001C0808">
        <w:t>21</w:t>
      </w:r>
      <w:r w:rsidR="00895540" w:rsidRPr="001C0808">
        <w:t>+</w:t>
      </w:r>
      <w:bookmarkEnd w:id="1"/>
      <w:r w:rsidR="00BD55BB" w:rsidRPr="001C0808">
        <w:t>, která tvoří přílohu č. 1 této Smlouvy a v dokumentu „Podnikatelský záměr“</w:t>
      </w:r>
      <w:r w:rsidR="001E4ACB" w:rsidRPr="001C0808">
        <w:t>, který</w:t>
      </w:r>
      <w:r w:rsidR="003D1665" w:rsidRPr="001C0808">
        <w:t xml:space="preserve"> je</w:t>
      </w:r>
      <w:r w:rsidR="003D1665" w:rsidRPr="00DF422A">
        <w:t xml:space="preserve"> jednou z příloh projektové žádosti a</w:t>
      </w:r>
      <w:r w:rsidR="001E4ACB" w:rsidRPr="00DF422A">
        <w:t xml:space="preserve"> </w:t>
      </w:r>
      <w:r w:rsidR="0009400D" w:rsidRPr="00DF422A">
        <w:t xml:space="preserve">tvoří přílohu č. </w:t>
      </w:r>
      <w:r w:rsidR="00BD55BB" w:rsidRPr="00DF422A">
        <w:t xml:space="preserve">2 </w:t>
      </w:r>
      <w:r w:rsidR="0009400D" w:rsidRPr="00DF422A">
        <w:t>této Smlouvy</w:t>
      </w:r>
      <w:r w:rsidR="003D1665" w:rsidRPr="00DF422A">
        <w:t xml:space="preserve"> (dále jen „</w:t>
      </w:r>
      <w:r w:rsidR="004F6CD3" w:rsidRPr="001C0808">
        <w:rPr>
          <w:b/>
          <w:bCs/>
        </w:rPr>
        <w:t>Podnikatelský záměr</w:t>
      </w:r>
      <w:r w:rsidR="003D1665" w:rsidRPr="00DF422A">
        <w:t>“)</w:t>
      </w:r>
      <w:r w:rsidR="0009400D" w:rsidRPr="00DF422A">
        <w:t xml:space="preserve">. </w:t>
      </w:r>
    </w:p>
    <w:p w14:paraId="529A0E61" w14:textId="77777777" w:rsidR="00937538" w:rsidRPr="00DF422A" w:rsidRDefault="00937538" w:rsidP="00937538">
      <w:pPr>
        <w:spacing w:before="120" w:after="120" w:line="240" w:lineRule="auto"/>
        <w:ind w:left="540"/>
        <w:jc w:val="both"/>
      </w:pPr>
    </w:p>
    <w:p w14:paraId="1A9F7309" w14:textId="77777777" w:rsidR="006775CD" w:rsidRPr="00E13B07"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E13B07">
        <w:rPr>
          <w:b/>
        </w:rPr>
        <w:t>Článek III</w:t>
      </w:r>
    </w:p>
    <w:p w14:paraId="720CE760" w14:textId="77777777" w:rsidR="006775CD"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E13B07">
        <w:rPr>
          <w:b/>
        </w:rPr>
        <w:t xml:space="preserve">Podmínky spolupráce </w:t>
      </w:r>
      <w:r w:rsidR="0062415F" w:rsidRPr="00E13B07">
        <w:rPr>
          <w:b/>
        </w:rPr>
        <w:t xml:space="preserve">Smluvních </w:t>
      </w:r>
      <w:r w:rsidRPr="00E13B07">
        <w:rPr>
          <w:b/>
        </w:rPr>
        <w:t>stran</w:t>
      </w:r>
    </w:p>
    <w:p w14:paraId="7415362C" w14:textId="77777777" w:rsidR="003A0EC3" w:rsidRPr="003F0704" w:rsidRDefault="003A0EC3"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p>
    <w:p w14:paraId="6CCC3031" w14:textId="31ADAC37" w:rsidR="003A0EC3" w:rsidRPr="000A44C6" w:rsidRDefault="007C0757" w:rsidP="009A5794">
      <w:pPr>
        <w:numPr>
          <w:ilvl w:val="0"/>
          <w:numId w:val="4"/>
        </w:numPr>
        <w:spacing w:before="120" w:after="120" w:line="240" w:lineRule="auto"/>
        <w:ind w:left="540" w:hanging="540"/>
        <w:jc w:val="both"/>
        <w:rPr>
          <w:b/>
        </w:rPr>
      </w:pPr>
      <w:bookmarkStart w:id="2" w:name="_Hlk204369107"/>
      <w:r w:rsidRPr="000A44C6">
        <w:rPr>
          <w:b/>
        </w:rPr>
        <w:t>D</w:t>
      </w:r>
      <w:r w:rsidR="003A0EC3" w:rsidRPr="000A44C6">
        <w:rPr>
          <w:b/>
        </w:rPr>
        <w:t xml:space="preserve">atum plánovaného zahájení řešení </w:t>
      </w:r>
      <w:r w:rsidR="003A0EC3" w:rsidRPr="0090306E">
        <w:rPr>
          <w:b/>
        </w:rPr>
        <w:t>Projektu:</w:t>
      </w:r>
      <w:r w:rsidR="00CE1D24" w:rsidRPr="0090306E">
        <w:rPr>
          <w:b/>
        </w:rPr>
        <w:t xml:space="preserve"> </w:t>
      </w:r>
      <w:r w:rsidR="000A44C6" w:rsidRPr="0090306E">
        <w:rPr>
          <w:b/>
        </w:rPr>
        <w:t>1. 7. 2025.</w:t>
      </w:r>
    </w:p>
    <w:p w14:paraId="7061AB87" w14:textId="7C5602A4" w:rsidR="003A0EC3" w:rsidRPr="000A44C6" w:rsidRDefault="003A0EC3" w:rsidP="003A0EC3">
      <w:pPr>
        <w:spacing w:before="120" w:after="120" w:line="240" w:lineRule="auto"/>
        <w:ind w:left="540"/>
        <w:jc w:val="both"/>
        <w:rPr>
          <w:b/>
        </w:rPr>
      </w:pPr>
      <w:r w:rsidRPr="000A44C6">
        <w:rPr>
          <w:b/>
        </w:rPr>
        <w:t>D</w:t>
      </w:r>
      <w:r w:rsidR="009C7181" w:rsidRPr="000A44C6">
        <w:rPr>
          <w:b/>
        </w:rPr>
        <w:t xml:space="preserve">atum </w:t>
      </w:r>
      <w:r w:rsidRPr="000A44C6">
        <w:rPr>
          <w:b/>
        </w:rPr>
        <w:t xml:space="preserve">plánovaného ukončení řešení </w:t>
      </w:r>
      <w:r w:rsidRPr="0090306E">
        <w:rPr>
          <w:b/>
        </w:rPr>
        <w:t>Projektu:</w:t>
      </w:r>
      <w:r w:rsidR="00CE1D24" w:rsidRPr="0090306E">
        <w:rPr>
          <w:b/>
        </w:rPr>
        <w:t xml:space="preserve"> </w:t>
      </w:r>
      <w:r w:rsidR="0090306E" w:rsidRPr="0090306E">
        <w:rPr>
          <w:b/>
        </w:rPr>
        <w:t>30. 6.</w:t>
      </w:r>
      <w:r w:rsidR="000A44C6" w:rsidRPr="0090306E">
        <w:rPr>
          <w:b/>
        </w:rPr>
        <w:t xml:space="preserve"> 2028.</w:t>
      </w:r>
    </w:p>
    <w:bookmarkEnd w:id="2"/>
    <w:p w14:paraId="6DFE5140" w14:textId="77777777" w:rsidR="00406FF9" w:rsidRDefault="00406FF9" w:rsidP="00406FF9">
      <w:pPr>
        <w:spacing w:line="240" w:lineRule="auto"/>
        <w:ind w:left="539"/>
        <w:jc w:val="both"/>
      </w:pPr>
    </w:p>
    <w:p w14:paraId="50800427" w14:textId="64CC8FC3" w:rsidR="00F35BF5" w:rsidRDefault="001E4F21" w:rsidP="009A5794">
      <w:pPr>
        <w:numPr>
          <w:ilvl w:val="0"/>
          <w:numId w:val="4"/>
        </w:numPr>
        <w:spacing w:line="240" w:lineRule="auto"/>
        <w:ind w:left="539" w:hanging="540"/>
        <w:jc w:val="both"/>
      </w:pPr>
      <w:r w:rsidRPr="003F0704">
        <w:t xml:space="preserve">Příjemce je povinen </w:t>
      </w:r>
      <w:r w:rsidR="00901AF8" w:rsidRPr="003F0704">
        <w:t xml:space="preserve">bezodkladně </w:t>
      </w:r>
      <w:r w:rsidRPr="003F0704">
        <w:t xml:space="preserve">informovat </w:t>
      </w:r>
      <w:r w:rsidR="009E4B73">
        <w:t xml:space="preserve">oba </w:t>
      </w:r>
      <w:r w:rsidR="00BC4652">
        <w:t>Partner</w:t>
      </w:r>
      <w:r w:rsidR="009E4B73">
        <w:t>y</w:t>
      </w:r>
      <w:r w:rsidRPr="003F0704">
        <w:t xml:space="preserve">, kdy </w:t>
      </w:r>
      <w:r w:rsidR="008E504E">
        <w:t>Rozhodnutí</w:t>
      </w:r>
      <w:r w:rsidR="00A4461E">
        <w:t xml:space="preserve">, v případě, že bude vydáno, </w:t>
      </w:r>
      <w:r w:rsidRPr="003F0704">
        <w:t>nabyl</w:t>
      </w:r>
      <w:r w:rsidR="008E504E">
        <w:t>o</w:t>
      </w:r>
      <w:r w:rsidR="001C7E7F" w:rsidRPr="003F0704">
        <w:t xml:space="preserve"> účinnosti.</w:t>
      </w:r>
      <w:r w:rsidR="00103CD2">
        <w:t xml:space="preserve"> </w:t>
      </w:r>
    </w:p>
    <w:p w14:paraId="5A2C2867" w14:textId="77777777" w:rsidR="00103CD2" w:rsidRPr="003F0704" w:rsidRDefault="00103CD2" w:rsidP="00103CD2">
      <w:pPr>
        <w:spacing w:line="240" w:lineRule="auto"/>
        <w:ind w:left="539"/>
        <w:jc w:val="both"/>
      </w:pPr>
    </w:p>
    <w:p w14:paraId="6B16E842" w14:textId="6C184FFA" w:rsidR="006775CD" w:rsidRPr="003F0704" w:rsidRDefault="008F384E" w:rsidP="009A5794">
      <w:pPr>
        <w:numPr>
          <w:ilvl w:val="0"/>
          <w:numId w:val="4"/>
        </w:numPr>
        <w:spacing w:line="240" w:lineRule="auto"/>
        <w:ind w:left="539" w:hanging="540"/>
        <w:jc w:val="both"/>
        <w:rPr>
          <w:sz w:val="16"/>
        </w:rPr>
      </w:pPr>
      <w:r w:rsidRPr="003F0704">
        <w:t>Spolupráce Smluvních stran bude realizována</w:t>
      </w:r>
      <w:r w:rsidR="00AE5C04" w:rsidRPr="003F0704">
        <w:t xml:space="preserve"> za podmínek této Smlouvy, v souladu </w:t>
      </w:r>
      <w:r w:rsidR="00F74B25">
        <w:t>s</w:t>
      </w:r>
      <w:r w:rsidR="007916D4">
        <w:t> Podnikatelským záměrem a</w:t>
      </w:r>
      <w:r w:rsidR="00FD17BA">
        <w:t xml:space="preserve"> Rozhodnutím (ve znění jeho případných dodatků) </w:t>
      </w:r>
      <w:r w:rsidR="00020D08">
        <w:t>a je</w:t>
      </w:r>
      <w:r w:rsidR="00FD17BA">
        <w:t xml:space="preserve">ho </w:t>
      </w:r>
      <w:r w:rsidR="00020D08">
        <w:t>přílohami a dalšími dokumenty a podmínkami Programu</w:t>
      </w:r>
      <w:r w:rsidR="00300439">
        <w:t xml:space="preserve"> </w:t>
      </w:r>
      <w:r w:rsidR="007916D4">
        <w:t xml:space="preserve">OP TAK </w:t>
      </w:r>
      <w:r w:rsidR="00020D08">
        <w:t>závaznými pro Projekt, zejména s </w:t>
      </w:r>
      <w:r w:rsidR="00EB2F32">
        <w:t>V</w:t>
      </w:r>
      <w:r w:rsidR="00020D08">
        <w:t xml:space="preserve">ýzvou a jejími přílohami a také v souladu s </w:t>
      </w:r>
      <w:r w:rsidR="00AE5C04" w:rsidRPr="003F0704">
        <w:t>přísluš</w:t>
      </w:r>
      <w:r w:rsidR="001C7E7F" w:rsidRPr="003F0704">
        <w:t>nými právními předpisy ČR a EU.</w:t>
      </w:r>
    </w:p>
    <w:p w14:paraId="68D91AF1" w14:textId="0B1E11BF" w:rsidR="006847AF" w:rsidRPr="003F0704" w:rsidRDefault="00C0004D" w:rsidP="009A5794">
      <w:pPr>
        <w:numPr>
          <w:ilvl w:val="0"/>
          <w:numId w:val="4"/>
        </w:numPr>
        <w:spacing w:before="120" w:after="120" w:line="240" w:lineRule="auto"/>
        <w:ind w:left="540" w:hanging="540"/>
        <w:jc w:val="both"/>
      </w:pPr>
      <w:r w:rsidRPr="003F0704">
        <w:t>Smluvní strany</w:t>
      </w:r>
      <w:r w:rsidR="008F384E" w:rsidRPr="003F0704">
        <w:t xml:space="preserve"> </w:t>
      </w:r>
      <w:r w:rsidRPr="003F0704">
        <w:t>prohlašují</w:t>
      </w:r>
      <w:r w:rsidR="008F384E" w:rsidRPr="003F0704">
        <w:t>, že se seznámil</w:t>
      </w:r>
      <w:r w:rsidR="001F4EA9" w:rsidRPr="003F0704">
        <w:t>y</w:t>
      </w:r>
      <w:r w:rsidR="008F384E" w:rsidRPr="003F0704">
        <w:t xml:space="preserve"> </w:t>
      </w:r>
      <w:r w:rsidR="00B459F9">
        <w:t xml:space="preserve">s celým obsahem </w:t>
      </w:r>
      <w:r w:rsidR="005C352E">
        <w:t>Podnikatelského záměru</w:t>
      </w:r>
      <w:r w:rsidR="00B459F9">
        <w:t xml:space="preserve">, </w:t>
      </w:r>
      <w:r w:rsidR="000C392A">
        <w:t xml:space="preserve">se vzorem Rozhodnutí </w:t>
      </w:r>
      <w:r w:rsidR="00B459F9">
        <w:t xml:space="preserve">a se </w:t>
      </w:r>
      <w:r w:rsidR="004338AD" w:rsidRPr="003F0704">
        <w:t xml:space="preserve">všemi </w:t>
      </w:r>
      <w:r w:rsidR="00B459F9">
        <w:t>podmínkami Programu</w:t>
      </w:r>
      <w:r w:rsidR="007916D4">
        <w:t xml:space="preserve"> OP TAK</w:t>
      </w:r>
      <w:r w:rsidR="005C352E">
        <w:t xml:space="preserve"> a dále prohlašují,</w:t>
      </w:r>
      <w:r w:rsidR="000C392A">
        <w:t xml:space="preserve"> že se </w:t>
      </w:r>
      <w:r w:rsidR="00690372">
        <w:t xml:space="preserve">neprodleně </w:t>
      </w:r>
      <w:r w:rsidR="000C392A">
        <w:t>seznámí s finálním zněním Rozhodnutí</w:t>
      </w:r>
      <w:r w:rsidR="00690372">
        <w:t xml:space="preserve"> po jeho vydání.</w:t>
      </w:r>
      <w:r w:rsidR="00741BDF">
        <w:t xml:space="preserve"> </w:t>
      </w:r>
      <w:r w:rsidR="00E118C6">
        <w:t xml:space="preserve">Smluvní strany se </w:t>
      </w:r>
      <w:r w:rsidR="0038559D" w:rsidRPr="003F0704">
        <w:t xml:space="preserve">zavazují </w:t>
      </w:r>
      <w:r w:rsidR="008F384E" w:rsidRPr="003F0704">
        <w:t xml:space="preserve">řídit </w:t>
      </w:r>
      <w:r w:rsidR="00741BDF">
        <w:t xml:space="preserve">výše </w:t>
      </w:r>
      <w:r w:rsidR="00E118C6">
        <w:t xml:space="preserve">uvedenými dokumenty </w:t>
      </w:r>
      <w:r w:rsidR="00CC5830" w:rsidRPr="003F0704">
        <w:t xml:space="preserve">v rozsahu svých </w:t>
      </w:r>
      <w:r w:rsidR="00EB472D" w:rsidRPr="003F0704">
        <w:t xml:space="preserve">povinností z nich vyplývajících. </w:t>
      </w:r>
      <w:r w:rsidR="000D0DC2" w:rsidRPr="003F0704">
        <w:t>Příjemce se zavazuje zejména dodržovat povinnosti stanovené v</w:t>
      </w:r>
      <w:r w:rsidR="00BD5D38">
        <w:t> Hlavě II.</w:t>
      </w:r>
      <w:r w:rsidR="000D0DC2" w:rsidRPr="003F0704">
        <w:t xml:space="preserve"> </w:t>
      </w:r>
      <w:r w:rsidR="005A56D6">
        <w:t>Rozhodnutí</w:t>
      </w:r>
      <w:r w:rsidR="000D0DC2" w:rsidRPr="003F0704">
        <w:t xml:space="preserve"> a </w:t>
      </w:r>
      <w:r w:rsidR="00F76146">
        <w:t>Partneři jsou povinni</w:t>
      </w:r>
      <w:r w:rsidR="000D0DC2" w:rsidRPr="003F0704">
        <w:t xml:space="preserve"> poskytovat Příjemci veškerou součinnost potřebnou k</w:t>
      </w:r>
      <w:r w:rsidR="00C839A9">
        <w:t> </w:t>
      </w:r>
      <w:r w:rsidR="000D0DC2" w:rsidRPr="003F0704">
        <w:t>zajištění</w:t>
      </w:r>
      <w:r w:rsidR="00C839A9">
        <w:t xml:space="preserve"> </w:t>
      </w:r>
      <w:r w:rsidR="000D0DC2" w:rsidRPr="003F0704">
        <w:t>jejich dodržování Příjemcem vůči Pos</w:t>
      </w:r>
      <w:r w:rsidR="001C7E7F" w:rsidRPr="003F0704">
        <w:t>kytovateli.</w:t>
      </w:r>
    </w:p>
    <w:p w14:paraId="6BEB9033" w14:textId="77777777" w:rsidR="00A85CFD" w:rsidRDefault="004338AD" w:rsidP="00FD3D86">
      <w:pPr>
        <w:numPr>
          <w:ilvl w:val="0"/>
          <w:numId w:val="4"/>
        </w:numPr>
        <w:spacing w:before="120" w:after="120" w:line="240" w:lineRule="auto"/>
        <w:ind w:left="540" w:hanging="540"/>
        <w:jc w:val="both"/>
      </w:pPr>
      <w:r w:rsidRPr="003F0704">
        <w:t xml:space="preserve">Smluvní strany se dohodly, že v případě dalších povinností, které nejsou upraveny touto Smlouvou, se postupuje dle </w:t>
      </w:r>
      <w:r w:rsidR="007D4774">
        <w:t>Rozhodnutí</w:t>
      </w:r>
      <w:r w:rsidRPr="003F0704">
        <w:t xml:space="preserve"> a je</w:t>
      </w:r>
      <w:r w:rsidR="007D4774">
        <w:t>ho příloh a podmínek Programu</w:t>
      </w:r>
      <w:r w:rsidR="007916D4">
        <w:t xml:space="preserve"> OP TAK</w:t>
      </w:r>
      <w:r w:rsidR="00300439">
        <w:t xml:space="preserve">. </w:t>
      </w:r>
    </w:p>
    <w:p w14:paraId="4707F002" w14:textId="2C56F1B4" w:rsidR="00AF62A7" w:rsidRDefault="00635FB5" w:rsidP="00FD3D86">
      <w:pPr>
        <w:numPr>
          <w:ilvl w:val="0"/>
          <w:numId w:val="4"/>
        </w:numPr>
        <w:spacing w:before="120" w:after="120" w:line="240" w:lineRule="auto"/>
        <w:ind w:left="540" w:hanging="540"/>
        <w:jc w:val="both"/>
      </w:pPr>
      <w:r w:rsidRPr="003F0704">
        <w:t>Smluvní strany se zavazují, že vyvinou veškeré nezbytn</w:t>
      </w:r>
      <w:r w:rsidR="00C05812" w:rsidRPr="003F0704">
        <w:t xml:space="preserve">é úsilí, aby byl naplněn účel </w:t>
      </w:r>
      <w:r w:rsidR="00EB472D" w:rsidRPr="003F0704">
        <w:t xml:space="preserve">Projektu, </w:t>
      </w:r>
      <w:r w:rsidRPr="003F0704">
        <w:t xml:space="preserve">bylo dosaženo </w:t>
      </w:r>
      <w:r w:rsidR="00C05812" w:rsidRPr="003F0704">
        <w:t>cílů Projektu</w:t>
      </w:r>
      <w:r w:rsidR="00D56A51">
        <w:t xml:space="preserve"> </w:t>
      </w:r>
      <w:r w:rsidR="00C05812" w:rsidRPr="003F0704">
        <w:t>a jeho předpokládaných výsledků</w:t>
      </w:r>
      <w:r w:rsidR="00FB3D7C">
        <w:t xml:space="preserve"> </w:t>
      </w:r>
      <w:r w:rsidR="00A91E7A">
        <w:t xml:space="preserve">a cílových hodnot indikátorů Projektu </w:t>
      </w:r>
      <w:r w:rsidR="00FB3D7C">
        <w:t xml:space="preserve">dle </w:t>
      </w:r>
      <w:r w:rsidR="00D56A51">
        <w:t>Podnikatelského záměru</w:t>
      </w:r>
      <w:r w:rsidRPr="003F0704">
        <w:t>.</w:t>
      </w:r>
      <w:r w:rsidR="00377C07" w:rsidRPr="003F0704">
        <w:t xml:space="preserve"> </w:t>
      </w:r>
      <w:r w:rsidR="008F384E" w:rsidRPr="003F0704">
        <w:t xml:space="preserve">Smluvní strany se zavazují </w:t>
      </w:r>
      <w:r w:rsidR="008F384E" w:rsidRPr="003F0704">
        <w:lastRenderedPageBreak/>
        <w:t>jednat způsobem, který neohrožuje realizaci Projektu a zájmy jednotlivých Smluvních stran.</w:t>
      </w:r>
    </w:p>
    <w:p w14:paraId="168F63C1" w14:textId="77777777" w:rsidR="006775CD" w:rsidRPr="003F0704"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3F0704">
        <w:rPr>
          <w:b/>
        </w:rPr>
        <w:t>Článek IV</w:t>
      </w:r>
    </w:p>
    <w:p w14:paraId="15F2B397" w14:textId="2CD3D39B" w:rsidR="006775CD"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t xml:space="preserve">Složení </w:t>
      </w:r>
      <w:r w:rsidR="0079068D" w:rsidRPr="003F0704">
        <w:rPr>
          <w:b/>
        </w:rPr>
        <w:t>P</w:t>
      </w:r>
      <w:r w:rsidRPr="003F0704">
        <w:rPr>
          <w:b/>
        </w:rPr>
        <w:t>rojektu</w:t>
      </w:r>
      <w:r w:rsidR="00F77F7F">
        <w:rPr>
          <w:b/>
        </w:rPr>
        <w:t xml:space="preserve"> </w:t>
      </w:r>
      <w:r w:rsidRPr="003F0704">
        <w:rPr>
          <w:b/>
        </w:rPr>
        <w:t>– řešitel a spoluřešitelé</w:t>
      </w:r>
    </w:p>
    <w:p w14:paraId="2C95581F" w14:textId="4C3F6B04" w:rsidR="007F7DAA" w:rsidRPr="00AC11F6" w:rsidRDefault="008F384E" w:rsidP="009A5794">
      <w:pPr>
        <w:numPr>
          <w:ilvl w:val="0"/>
          <w:numId w:val="5"/>
        </w:numPr>
        <w:spacing w:before="120" w:after="120" w:line="240" w:lineRule="auto"/>
        <w:ind w:left="540" w:hanging="540"/>
        <w:jc w:val="both"/>
      </w:pPr>
      <w:r w:rsidRPr="00DF422A">
        <w:t xml:space="preserve">Osobou, která odpovídá za </w:t>
      </w:r>
      <w:r w:rsidR="00322341" w:rsidRPr="00DF422A">
        <w:t xml:space="preserve">odborné </w:t>
      </w:r>
      <w:r w:rsidRPr="00DF422A">
        <w:t>řešení Projektu na straně Příjemce</w:t>
      </w:r>
      <w:r w:rsidR="001C7E7F" w:rsidRPr="00DF422A">
        <w:rPr>
          <w:rFonts w:eastAsia="Calibri"/>
        </w:rPr>
        <w:t>,</w:t>
      </w:r>
      <w:r w:rsidR="00B27CFD" w:rsidRPr="00DF422A">
        <w:t xml:space="preserve"> </w:t>
      </w:r>
      <w:r w:rsidR="00101589" w:rsidRPr="00DF422A">
        <w:t>a která je uvedena v</w:t>
      </w:r>
      <w:r w:rsidR="00F77F7F" w:rsidRPr="00DF422A">
        <w:t> </w:t>
      </w:r>
      <w:r w:rsidR="00F77F7F" w:rsidRPr="00AC11F6">
        <w:t>Podnikatelském záměru</w:t>
      </w:r>
      <w:r w:rsidR="00631D2C" w:rsidRPr="00AC11F6">
        <w:t xml:space="preserve"> je řešitel</w:t>
      </w:r>
      <w:r w:rsidR="007F7DAA" w:rsidRPr="00AC11F6">
        <w:t>:</w:t>
      </w:r>
    </w:p>
    <w:p w14:paraId="78626304" w14:textId="002478CB" w:rsidR="00635FB5" w:rsidRPr="00DF422A" w:rsidRDefault="00BF2CA6" w:rsidP="007F7DAA">
      <w:pPr>
        <w:spacing w:before="120" w:after="120" w:line="240" w:lineRule="auto"/>
        <w:ind w:left="540"/>
        <w:jc w:val="both"/>
      </w:pPr>
      <w:r w:rsidRPr="00AC11F6">
        <w:t xml:space="preserve">jméno, e-mail: </w:t>
      </w:r>
      <w:r w:rsidR="00333367">
        <w:t>xxxxxxxxxxxxxxxxxxxxxxxxxxxxxxxx</w:t>
      </w:r>
      <w:r w:rsidR="00794A52" w:rsidRPr="00794A52">
        <w:t xml:space="preserve"> </w:t>
      </w:r>
      <w:r w:rsidR="005A0F96" w:rsidRPr="006E7FF0">
        <w:t>(dále</w:t>
      </w:r>
      <w:r w:rsidR="005A0F96" w:rsidRPr="00DF422A">
        <w:t xml:space="preserve"> jen „</w:t>
      </w:r>
      <w:r w:rsidR="005A0F96" w:rsidRPr="00AC11F6">
        <w:rPr>
          <w:b/>
          <w:bCs/>
        </w:rPr>
        <w:t>Řešitel Příjemce</w:t>
      </w:r>
      <w:r w:rsidR="001C7E7F" w:rsidRPr="00DF422A">
        <w:t>“).</w:t>
      </w:r>
      <w:r w:rsidR="00781B6D" w:rsidRPr="00DF422A">
        <w:t xml:space="preserve"> </w:t>
      </w:r>
    </w:p>
    <w:p w14:paraId="717D94C6" w14:textId="0FE80417" w:rsidR="006775CD" w:rsidRPr="00DF422A" w:rsidRDefault="008F384E" w:rsidP="009A5794">
      <w:pPr>
        <w:numPr>
          <w:ilvl w:val="0"/>
          <w:numId w:val="5"/>
        </w:numPr>
        <w:spacing w:before="120" w:after="120" w:line="240" w:lineRule="auto"/>
        <w:ind w:left="540" w:hanging="540"/>
        <w:jc w:val="both"/>
      </w:pPr>
      <w:r w:rsidRPr="00DF422A">
        <w:t xml:space="preserve">Osobou, která odpovídá za </w:t>
      </w:r>
      <w:r w:rsidR="00322341" w:rsidRPr="00DF422A">
        <w:t xml:space="preserve">odborné </w:t>
      </w:r>
      <w:r w:rsidRPr="00DF422A">
        <w:t xml:space="preserve">řešení Projektu na straně </w:t>
      </w:r>
      <w:r w:rsidR="00EC132B" w:rsidRPr="00DF422A">
        <w:t>Partnera</w:t>
      </w:r>
      <w:r w:rsidR="003D3585">
        <w:t xml:space="preserve"> 1</w:t>
      </w:r>
      <w:r w:rsidR="002458C1" w:rsidRPr="00DF422A">
        <w:rPr>
          <w:rFonts w:eastAsia="Calibri"/>
        </w:rPr>
        <w:t>,</w:t>
      </w:r>
      <w:r w:rsidR="002458C1" w:rsidRPr="00DF422A">
        <w:t xml:space="preserve"> </w:t>
      </w:r>
      <w:r w:rsidR="00B27CFD" w:rsidRPr="00DF422A">
        <w:t>a která je</w:t>
      </w:r>
      <w:r w:rsidR="00EC132B" w:rsidRPr="00DF422A">
        <w:t xml:space="preserve"> uvedena v </w:t>
      </w:r>
      <w:r w:rsidR="000A1066" w:rsidRPr="00DF422A">
        <w:t xml:space="preserve">Podnikatelském záměru </w:t>
      </w:r>
      <w:r w:rsidR="00631D2C" w:rsidRPr="00DF422A">
        <w:t>je řešitel</w:t>
      </w:r>
      <w:r w:rsidRPr="00DF422A">
        <w:t>:</w:t>
      </w:r>
      <w:r w:rsidR="000A1066" w:rsidRPr="00DF422A">
        <w:t xml:space="preserve"> </w:t>
      </w:r>
    </w:p>
    <w:p w14:paraId="79C167BD" w14:textId="31F12999" w:rsidR="00920222" w:rsidRDefault="00BF2CA6" w:rsidP="00BF2CA6">
      <w:pPr>
        <w:spacing w:before="120" w:after="120" w:line="240" w:lineRule="auto"/>
        <w:ind w:left="540"/>
        <w:jc w:val="both"/>
      </w:pPr>
      <w:r w:rsidRPr="00DF422A">
        <w:t>jméno</w:t>
      </w:r>
      <w:r w:rsidR="002458C1" w:rsidRPr="00DF422A">
        <w:t xml:space="preserve">, </w:t>
      </w:r>
      <w:r w:rsidRPr="00DF422A">
        <w:t xml:space="preserve">e-mail: </w:t>
      </w:r>
      <w:r w:rsidR="00333367">
        <w:t>xxxxxxxxxxxxxxxxxxxxxxxxxxxxxxxxxx</w:t>
      </w:r>
      <w:r w:rsidR="00905ABC" w:rsidRPr="006E7FF0">
        <w:t xml:space="preserve"> </w:t>
      </w:r>
      <w:r w:rsidR="005562E3" w:rsidRPr="006E7FF0">
        <w:t>(dále jen „</w:t>
      </w:r>
      <w:r w:rsidR="005562E3" w:rsidRPr="00AC11F6">
        <w:rPr>
          <w:b/>
          <w:bCs/>
        </w:rPr>
        <w:t xml:space="preserve">Řešitel </w:t>
      </w:r>
      <w:r w:rsidR="00F30EF5" w:rsidRPr="00AC11F6">
        <w:rPr>
          <w:b/>
          <w:bCs/>
        </w:rPr>
        <w:t>Partnera</w:t>
      </w:r>
      <w:r w:rsidR="003D3585">
        <w:rPr>
          <w:b/>
          <w:bCs/>
        </w:rPr>
        <w:t xml:space="preserve"> 1</w:t>
      </w:r>
      <w:r w:rsidR="005562E3" w:rsidRPr="00DF422A">
        <w:t>“)</w:t>
      </w:r>
      <w:r w:rsidR="00920222" w:rsidRPr="00DF422A">
        <w:t>.</w:t>
      </w:r>
    </w:p>
    <w:p w14:paraId="3C2D5957" w14:textId="1B1AA1BD" w:rsidR="003D3585" w:rsidRPr="00DF422A" w:rsidRDefault="003D3585" w:rsidP="003D3585">
      <w:pPr>
        <w:numPr>
          <w:ilvl w:val="0"/>
          <w:numId w:val="5"/>
        </w:numPr>
        <w:spacing w:before="120" w:after="120" w:line="240" w:lineRule="auto"/>
        <w:ind w:left="540" w:hanging="540"/>
        <w:jc w:val="both"/>
      </w:pPr>
      <w:r w:rsidRPr="00DF422A">
        <w:t>Osobou, která odpovídá za odborné řešení Projektu na straně Partnera</w:t>
      </w:r>
      <w:r>
        <w:t xml:space="preserve"> 2</w:t>
      </w:r>
      <w:r w:rsidRPr="00DF422A">
        <w:rPr>
          <w:rFonts w:eastAsia="Calibri"/>
        </w:rPr>
        <w:t>,</w:t>
      </w:r>
      <w:r w:rsidRPr="00DF422A">
        <w:t xml:space="preserve"> a která je uvedena v Podnikatelském záměru je řešitel: </w:t>
      </w:r>
    </w:p>
    <w:p w14:paraId="3C587900" w14:textId="144EA60C" w:rsidR="003D3585" w:rsidRDefault="003D3585" w:rsidP="003D3585">
      <w:pPr>
        <w:spacing w:before="120" w:after="120" w:line="240" w:lineRule="auto"/>
        <w:ind w:left="540"/>
        <w:jc w:val="both"/>
      </w:pPr>
      <w:r w:rsidRPr="00DF422A">
        <w:t xml:space="preserve">jméno, e-mail: </w:t>
      </w:r>
      <w:r w:rsidR="00333367">
        <w:t>xxxxxxxxxxxxxxxxxxxxxxxxxxxxxxxxxx</w:t>
      </w:r>
      <w:r w:rsidR="00D20A4F" w:rsidRPr="00D20A4F">
        <w:t xml:space="preserve"> </w:t>
      </w:r>
      <w:r w:rsidRPr="006E7FF0">
        <w:t>(dále jen „</w:t>
      </w:r>
      <w:r w:rsidRPr="00AC11F6">
        <w:rPr>
          <w:b/>
          <w:bCs/>
        </w:rPr>
        <w:t>Řešitel Partnera</w:t>
      </w:r>
      <w:r>
        <w:rPr>
          <w:b/>
          <w:bCs/>
        </w:rPr>
        <w:t xml:space="preserve"> 2</w:t>
      </w:r>
      <w:r w:rsidRPr="00DF422A">
        <w:t>“).</w:t>
      </w:r>
    </w:p>
    <w:p w14:paraId="0BB5A896" w14:textId="470F9874" w:rsidR="003C4495" w:rsidRPr="00DF422A" w:rsidRDefault="003C4495" w:rsidP="009A5794">
      <w:pPr>
        <w:numPr>
          <w:ilvl w:val="0"/>
          <w:numId w:val="5"/>
        </w:numPr>
        <w:spacing w:before="120" w:after="120" w:line="240" w:lineRule="auto"/>
        <w:ind w:left="540" w:hanging="540"/>
        <w:jc w:val="both"/>
      </w:pPr>
      <w:r w:rsidRPr="00DF422A">
        <w:t>Řešitel Příjemce je odpovědný Příjemci za celkovou odbornou úroveň Projektu</w:t>
      </w:r>
      <w:r w:rsidR="000A1066" w:rsidRPr="00DF422A">
        <w:t xml:space="preserve"> </w:t>
      </w:r>
      <w:r w:rsidRPr="00DF422A">
        <w:t>a jeho řízení, tj. má funkci i hlavního koordinátora Projektu a řídí Projekt</w:t>
      </w:r>
      <w:r w:rsidR="000A1066" w:rsidRPr="00DF422A">
        <w:t xml:space="preserve"> </w:t>
      </w:r>
      <w:r w:rsidRPr="00DF422A">
        <w:t>jako celek. Řešitel Příjemce musí být k Příjemci v pracovním poměru nebo v pom</w:t>
      </w:r>
      <w:r w:rsidR="002458C1" w:rsidRPr="00DF422A">
        <w:t>ěru pracovnímu poměru obdobném.</w:t>
      </w:r>
    </w:p>
    <w:p w14:paraId="53113DC2" w14:textId="47BF13E9" w:rsidR="008415E2" w:rsidRDefault="003C4495" w:rsidP="00BD73BF">
      <w:pPr>
        <w:numPr>
          <w:ilvl w:val="0"/>
          <w:numId w:val="5"/>
        </w:numPr>
        <w:spacing w:before="120" w:after="120" w:line="240" w:lineRule="auto"/>
        <w:ind w:left="540" w:hanging="540"/>
        <w:jc w:val="both"/>
      </w:pPr>
      <w:r w:rsidRPr="00DF422A">
        <w:t xml:space="preserve">Řešitel </w:t>
      </w:r>
      <w:r w:rsidR="00F30EF5" w:rsidRPr="00DF422A">
        <w:t>Partnera</w:t>
      </w:r>
      <w:r w:rsidR="009E4B73">
        <w:t xml:space="preserve"> 1</w:t>
      </w:r>
      <w:r w:rsidRPr="00DF422A">
        <w:t xml:space="preserve"> je odpovědný </w:t>
      </w:r>
      <w:r w:rsidR="00F30EF5" w:rsidRPr="00DF422A">
        <w:t>Partnerovi</w:t>
      </w:r>
      <w:r w:rsidRPr="00DF422A">
        <w:t xml:space="preserve"> </w:t>
      </w:r>
      <w:r w:rsidR="009E4B73">
        <w:t xml:space="preserve">1 </w:t>
      </w:r>
      <w:r w:rsidRPr="00DF422A">
        <w:t xml:space="preserve">za odbornou úroveň a celkové vedení části Projektu, kterou </w:t>
      </w:r>
      <w:r w:rsidR="00F30EF5" w:rsidRPr="00DF422A">
        <w:t xml:space="preserve">Partner </w:t>
      </w:r>
      <w:r w:rsidR="009E4B73">
        <w:t xml:space="preserve">1 </w:t>
      </w:r>
      <w:r w:rsidR="00F30EF5" w:rsidRPr="00DF422A">
        <w:t xml:space="preserve">dle </w:t>
      </w:r>
      <w:r w:rsidR="002076C7" w:rsidRPr="00DF422A">
        <w:t>Podnikatelského záměru</w:t>
      </w:r>
      <w:r w:rsidRPr="00DF422A">
        <w:t xml:space="preserve"> fakticky provádí a vykonává. </w:t>
      </w:r>
      <w:r w:rsidR="00B27CFD" w:rsidRPr="00DF422A">
        <w:t xml:space="preserve">Řešitel </w:t>
      </w:r>
      <w:r w:rsidR="00F30EF5" w:rsidRPr="00DF422A">
        <w:t>Partnera</w:t>
      </w:r>
      <w:r w:rsidR="00B27CFD" w:rsidRPr="00DF422A">
        <w:t xml:space="preserve"> </w:t>
      </w:r>
      <w:r w:rsidR="009E4B73">
        <w:t xml:space="preserve">1 </w:t>
      </w:r>
      <w:r w:rsidR="00B27CFD" w:rsidRPr="00DF422A">
        <w:t>má i funkci koordinátora Projektu</w:t>
      </w:r>
      <w:r w:rsidR="002076C7" w:rsidRPr="00DF422A">
        <w:t xml:space="preserve"> </w:t>
      </w:r>
      <w:r w:rsidR="00B27CFD" w:rsidRPr="00DF422A">
        <w:t xml:space="preserve">na straně </w:t>
      </w:r>
      <w:r w:rsidR="00F30EF5" w:rsidRPr="00DF422A">
        <w:t>Partnera</w:t>
      </w:r>
      <w:r w:rsidR="00B27CFD" w:rsidRPr="00DF422A">
        <w:t xml:space="preserve"> </w:t>
      </w:r>
      <w:r w:rsidR="009E4B73">
        <w:t xml:space="preserve">1 </w:t>
      </w:r>
      <w:r w:rsidR="00B27CFD" w:rsidRPr="00DF422A">
        <w:t>a musí být k </w:t>
      </w:r>
      <w:r w:rsidR="00F30EF5" w:rsidRPr="00DF422A">
        <w:t>Partnerovi</w:t>
      </w:r>
      <w:r w:rsidR="00B27CFD" w:rsidRPr="00DF422A">
        <w:t xml:space="preserve"> </w:t>
      </w:r>
      <w:r w:rsidR="009E4B73">
        <w:t xml:space="preserve">1 </w:t>
      </w:r>
      <w:r w:rsidR="00B27CFD" w:rsidRPr="00DF422A">
        <w:t>v pracovním</w:t>
      </w:r>
      <w:r w:rsidR="00B27CFD" w:rsidRPr="00886585">
        <w:t xml:space="preserve"> poměru nebo v pom</w:t>
      </w:r>
      <w:r w:rsidR="002458C1" w:rsidRPr="00886585">
        <w:t>ěru pracovnímu poměru obdobném.</w:t>
      </w:r>
    </w:p>
    <w:p w14:paraId="590532B9" w14:textId="5245DC58" w:rsidR="009E4B73" w:rsidRPr="00886585" w:rsidRDefault="009E4B73" w:rsidP="009E4B73">
      <w:pPr>
        <w:numPr>
          <w:ilvl w:val="0"/>
          <w:numId w:val="5"/>
        </w:numPr>
        <w:spacing w:before="120" w:after="120" w:line="240" w:lineRule="auto"/>
        <w:ind w:left="540" w:hanging="540"/>
        <w:jc w:val="both"/>
      </w:pPr>
      <w:r w:rsidRPr="00DF422A">
        <w:t>Řešitel Partnera</w:t>
      </w:r>
      <w:r>
        <w:t xml:space="preserve"> 2</w:t>
      </w:r>
      <w:r w:rsidRPr="00DF422A">
        <w:t xml:space="preserve"> je odpovědný Partnerovi </w:t>
      </w:r>
      <w:r>
        <w:t xml:space="preserve">2 </w:t>
      </w:r>
      <w:r w:rsidRPr="00DF422A">
        <w:t xml:space="preserve">za odbornou úroveň a celkové vedení části Projektu, kterou Partner </w:t>
      </w:r>
      <w:r>
        <w:t xml:space="preserve">2 </w:t>
      </w:r>
      <w:r w:rsidRPr="00DF422A">
        <w:t xml:space="preserve">dle Podnikatelského záměru fakticky provádí a vykonává. Řešitel Partnera </w:t>
      </w:r>
      <w:r>
        <w:t xml:space="preserve">2 </w:t>
      </w:r>
      <w:r w:rsidRPr="00DF422A">
        <w:t xml:space="preserve">má i funkci koordinátora Projektu na straně Partnera </w:t>
      </w:r>
      <w:r>
        <w:t xml:space="preserve">2 </w:t>
      </w:r>
      <w:r w:rsidRPr="00DF422A">
        <w:t xml:space="preserve">a musí být k Partnerovi </w:t>
      </w:r>
      <w:r>
        <w:t xml:space="preserve">2 </w:t>
      </w:r>
      <w:r w:rsidRPr="00DF422A">
        <w:t>v pracovním</w:t>
      </w:r>
      <w:r w:rsidRPr="00886585">
        <w:t xml:space="preserve"> poměru nebo v poměru pracovnímu poměru obdobném.</w:t>
      </w:r>
    </w:p>
    <w:p w14:paraId="577B2F51" w14:textId="1D21D6E2" w:rsidR="00B27CFD" w:rsidRPr="00C2697A" w:rsidRDefault="00B27CFD" w:rsidP="0043063B">
      <w:pPr>
        <w:numPr>
          <w:ilvl w:val="0"/>
          <w:numId w:val="5"/>
        </w:numPr>
        <w:spacing w:before="120" w:after="120" w:line="240" w:lineRule="auto"/>
        <w:ind w:left="540" w:hanging="540"/>
        <w:jc w:val="both"/>
      </w:pPr>
      <w:r w:rsidRPr="00590262">
        <w:rPr>
          <w:rFonts w:eastAsia="Calibri"/>
          <w:bCs/>
        </w:rPr>
        <w:t>Řešitel Příjemce</w:t>
      </w:r>
      <w:r w:rsidR="009E4B73">
        <w:rPr>
          <w:rFonts w:eastAsia="Calibri"/>
          <w:bCs/>
        </w:rPr>
        <w:t xml:space="preserve">, </w:t>
      </w:r>
      <w:r w:rsidRPr="00590262">
        <w:rPr>
          <w:rFonts w:eastAsia="Calibri"/>
          <w:bCs/>
        </w:rPr>
        <w:t xml:space="preserve">Řešitel </w:t>
      </w:r>
      <w:r w:rsidR="00F30EF5" w:rsidRPr="00590262">
        <w:rPr>
          <w:rFonts w:eastAsia="Calibri"/>
          <w:bCs/>
        </w:rPr>
        <w:t>Partnera</w:t>
      </w:r>
      <w:r w:rsidRPr="00590262">
        <w:rPr>
          <w:bCs/>
        </w:rPr>
        <w:t xml:space="preserve"> </w:t>
      </w:r>
      <w:r w:rsidR="009E4B73">
        <w:rPr>
          <w:bCs/>
        </w:rPr>
        <w:t xml:space="preserve">1 a Řešitel Partnera 2 </w:t>
      </w:r>
      <w:r w:rsidRPr="00590262">
        <w:rPr>
          <w:bCs/>
        </w:rPr>
        <w:t>se</w:t>
      </w:r>
      <w:r w:rsidRPr="00103E68">
        <w:t xml:space="preserve"> podílejí na činnostech nezbytných pro úspěš</w:t>
      </w:r>
      <w:r w:rsidR="009B77E2" w:rsidRPr="00103E68">
        <w:t>né řešení Projektu v souladu s</w:t>
      </w:r>
      <w:r w:rsidR="0074144C">
        <w:t> Podnikatelským záměrem</w:t>
      </w:r>
      <w:r w:rsidRPr="003F0704">
        <w:t xml:space="preserve">. </w:t>
      </w:r>
      <w:r w:rsidRPr="00103E68">
        <w:t xml:space="preserve">Řešitel </w:t>
      </w:r>
      <w:r w:rsidR="00F30EF5">
        <w:t>Partnera</w:t>
      </w:r>
      <w:r w:rsidR="009E4B73">
        <w:t xml:space="preserve"> 1 a Řešitel Partnera 2</w:t>
      </w:r>
      <w:r w:rsidRPr="00103E68">
        <w:t xml:space="preserve"> </w:t>
      </w:r>
      <w:r w:rsidR="009E4B73">
        <w:rPr>
          <w:rFonts w:eastAsia="Calibri"/>
        </w:rPr>
        <w:t>jsou odpovědni</w:t>
      </w:r>
      <w:r w:rsidRPr="00103E68">
        <w:t xml:space="preserve"> Řešiteli Příjemce za řádné plnění povinností </w:t>
      </w:r>
      <w:r w:rsidR="00F30EF5">
        <w:t>Partnera</w:t>
      </w:r>
      <w:r w:rsidR="002458C1" w:rsidRPr="00103E68">
        <w:t xml:space="preserve"> dle této Smlouvy.</w:t>
      </w:r>
      <w:r w:rsidR="00BD73BF">
        <w:t xml:space="preserve"> </w:t>
      </w:r>
      <w:r w:rsidR="00873506" w:rsidRPr="00304C2D">
        <w:rPr>
          <w:rFonts w:eastAsia="Calibri"/>
        </w:rPr>
        <w:t xml:space="preserve"> </w:t>
      </w:r>
    </w:p>
    <w:p w14:paraId="2BD30939" w14:textId="76F0F103" w:rsidR="00B27CFD" w:rsidRPr="00103E68" w:rsidRDefault="00B27CFD" w:rsidP="009A5794">
      <w:pPr>
        <w:numPr>
          <w:ilvl w:val="0"/>
          <w:numId w:val="5"/>
        </w:numPr>
        <w:spacing w:before="120" w:after="120" w:line="240" w:lineRule="auto"/>
        <w:ind w:left="540" w:hanging="540"/>
        <w:jc w:val="both"/>
      </w:pPr>
      <w:r w:rsidRPr="00103E68">
        <w:t>V případě změny Řešitele P</w:t>
      </w:r>
      <w:r w:rsidR="00D86A5D" w:rsidRPr="00103E68">
        <w:t>říjemce</w:t>
      </w:r>
      <w:r w:rsidR="00C372E7">
        <w:t>, Řešitele Partnera 1</w:t>
      </w:r>
      <w:r w:rsidR="00D86A5D">
        <w:rPr>
          <w:rFonts w:eastAsia="Calibri"/>
        </w:rPr>
        <w:t xml:space="preserve"> </w:t>
      </w:r>
      <w:r w:rsidR="00D86A5D" w:rsidRPr="003C5825">
        <w:t>nebo</w:t>
      </w:r>
      <w:r w:rsidRPr="003C5825">
        <w:t xml:space="preserve"> Řešitele </w:t>
      </w:r>
      <w:r w:rsidR="00F30EF5" w:rsidRPr="003C5825">
        <w:t>Partnera</w:t>
      </w:r>
      <w:r w:rsidRPr="003C5825">
        <w:t xml:space="preserve"> </w:t>
      </w:r>
      <w:r w:rsidR="00C372E7">
        <w:t xml:space="preserve">2 </w:t>
      </w:r>
      <w:r w:rsidR="00D86A5D" w:rsidRPr="003C5825">
        <w:t xml:space="preserve">se nepostupuje dle článku XIV odst. 14.9 této Smlouvy. </w:t>
      </w:r>
      <w:r w:rsidR="00C60B5B" w:rsidRPr="003C5825">
        <w:t>O tét</w:t>
      </w:r>
      <w:r w:rsidR="00C60B5B" w:rsidRPr="00103E68">
        <w:t xml:space="preserve">o změně je </w:t>
      </w:r>
      <w:r w:rsidR="00C372E7">
        <w:t xml:space="preserve">daná </w:t>
      </w:r>
      <w:r w:rsidR="00C60B5B" w:rsidRPr="00103E68">
        <w:t>S</w:t>
      </w:r>
      <w:r w:rsidR="004917ED" w:rsidRPr="00103E68">
        <w:t>mluvní strana povinna neprodle</w:t>
      </w:r>
      <w:r w:rsidR="00C60B5B" w:rsidRPr="00103E68">
        <w:t xml:space="preserve">ně informovat (e-mailem) </w:t>
      </w:r>
      <w:r w:rsidR="00C372E7">
        <w:rPr>
          <w:rFonts w:eastAsia="Calibri"/>
        </w:rPr>
        <w:t>ostatní Smluvní strany</w:t>
      </w:r>
      <w:r w:rsidR="00C12498">
        <w:rPr>
          <w:rFonts w:eastAsia="Calibri"/>
        </w:rPr>
        <w:t>.</w:t>
      </w:r>
      <w:r w:rsidR="00C120C1">
        <w:rPr>
          <w:rFonts w:eastAsia="Calibri"/>
        </w:rPr>
        <w:t xml:space="preserve">  </w:t>
      </w:r>
    </w:p>
    <w:p w14:paraId="35D88B47" w14:textId="77777777" w:rsidR="000276BF" w:rsidRPr="003F0704" w:rsidRDefault="000276BF" w:rsidP="003F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0A6FA48C" w14:textId="77777777" w:rsidR="006775CD" w:rsidRPr="003F0704"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3F0704">
        <w:rPr>
          <w:b/>
        </w:rPr>
        <w:t>Článek V</w:t>
      </w:r>
    </w:p>
    <w:p w14:paraId="780839DD" w14:textId="551899F0" w:rsidR="006775CD" w:rsidRDefault="008F384E" w:rsidP="00760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3F0704">
        <w:rPr>
          <w:b/>
        </w:rPr>
        <w:t>Řízení Projektu, způsob zapojení jednotlivých Smluvních stran do Projektu</w:t>
      </w:r>
    </w:p>
    <w:p w14:paraId="6EA0DD86" w14:textId="0CAE8A15" w:rsidR="00DB2411" w:rsidRPr="003F0704" w:rsidRDefault="008F384E" w:rsidP="009A579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3F0704">
        <w:t>Příjemce</w:t>
      </w:r>
      <w:r w:rsidR="00812167" w:rsidRPr="003F0704">
        <w:t>, resp. Řešitel Příjemce</w:t>
      </w:r>
      <w:r w:rsidRPr="003F0704">
        <w:t xml:space="preserve"> plní</w:t>
      </w:r>
      <w:r w:rsidR="007041A2" w:rsidRPr="003F0704">
        <w:t xml:space="preserve"> funkci </w:t>
      </w:r>
      <w:r w:rsidR="00A96211" w:rsidRPr="003F0704">
        <w:t xml:space="preserve">hlavního </w:t>
      </w:r>
      <w:r w:rsidR="007041A2" w:rsidRPr="003F0704">
        <w:t xml:space="preserve">koordinátora </w:t>
      </w:r>
      <w:r w:rsidR="00265FC9" w:rsidRPr="003F0704">
        <w:t xml:space="preserve">realizace </w:t>
      </w:r>
      <w:r w:rsidR="007041A2" w:rsidRPr="003F0704">
        <w:t>Projektu</w:t>
      </w:r>
      <w:r w:rsidR="00760192">
        <w:t xml:space="preserve"> </w:t>
      </w:r>
      <w:r w:rsidR="007041A2" w:rsidRPr="003F0704">
        <w:t>a </w:t>
      </w:r>
      <w:r w:rsidRPr="003F0704">
        <w:t>zajišťuje administrativní spolupráci s Poskytovatelem.</w:t>
      </w:r>
    </w:p>
    <w:p w14:paraId="2C5F62D4" w14:textId="1F054A32" w:rsidR="005706A8" w:rsidRPr="00191E06" w:rsidRDefault="001670CA" w:rsidP="009A579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t>Partne</w:t>
      </w:r>
      <w:r w:rsidR="004367D6">
        <w:t>ři</w:t>
      </w:r>
      <w:r w:rsidR="005706A8" w:rsidRPr="00191E06">
        <w:t xml:space="preserve"> se při provádění činností dle Smlouvy </w:t>
      </w:r>
      <w:r w:rsidR="005706A8" w:rsidRPr="00C605B6">
        <w:rPr>
          <w:rFonts w:eastAsia="Calibri"/>
        </w:rPr>
        <w:t>zavazuj</w:t>
      </w:r>
      <w:r w:rsidR="004367D6">
        <w:rPr>
          <w:rFonts w:eastAsia="Calibri"/>
        </w:rPr>
        <w:t>í</w:t>
      </w:r>
      <w:r w:rsidR="005706A8" w:rsidRPr="00191E06">
        <w:t xml:space="preserve"> konat tak, aby </w:t>
      </w:r>
      <w:r w:rsidR="005706A8" w:rsidRPr="00C605B6">
        <w:rPr>
          <w:rFonts w:eastAsia="Calibri"/>
        </w:rPr>
        <w:t>umožnil</w:t>
      </w:r>
      <w:r w:rsidR="004367D6">
        <w:rPr>
          <w:rFonts w:eastAsia="Calibri"/>
        </w:rPr>
        <w:t>i</w:t>
      </w:r>
      <w:r w:rsidR="005706A8" w:rsidRPr="00191E06">
        <w:t xml:space="preserve"> Příjemci plnit jeho závazky vyplývající </w:t>
      </w:r>
      <w:r w:rsidR="00135E25">
        <w:t>z Rozhodnutí a podmínek Programu</w:t>
      </w:r>
      <w:r w:rsidR="007916D4">
        <w:t xml:space="preserve"> OP TAK</w:t>
      </w:r>
      <w:r w:rsidR="00760192">
        <w:t xml:space="preserve"> </w:t>
      </w:r>
      <w:r w:rsidR="00E85E64">
        <w:t>a</w:t>
      </w:r>
      <w:r w:rsidR="005706A8" w:rsidRPr="00191E06">
        <w:t xml:space="preserve"> obecně závazných právních předpisů ČR týkajících se účelové podpory výzkumu a vývoje (zejména Zákon o podpoře VaV) a </w:t>
      </w:r>
      <w:r w:rsidR="00135E25">
        <w:t>předpisů EU.</w:t>
      </w:r>
    </w:p>
    <w:p w14:paraId="625F3050" w14:textId="243BBB1A" w:rsidR="00FC1189" w:rsidRPr="003F0704" w:rsidRDefault="00FC1189" w:rsidP="009A5794">
      <w:pPr>
        <w:numPr>
          <w:ilvl w:val="0"/>
          <w:numId w:val="6"/>
        </w:numPr>
        <w:spacing w:before="120" w:after="120" w:line="240" w:lineRule="auto"/>
        <w:ind w:left="540" w:hanging="540"/>
        <w:jc w:val="both"/>
      </w:pPr>
      <w:r w:rsidRPr="003F0704">
        <w:t>Veškeré činnosti Smluvních stran, na které je podpora poskytována, musí směřovat k dosažení cílů Projektu a naplnění účelu podpory.</w:t>
      </w:r>
      <w:r w:rsidR="0099181D">
        <w:t xml:space="preserve"> Tímto účelem se rozumí získávání znalostí potřebných pro vývoj nových produktů, materiálů, technologií a služeb prostřednictvím realizace projektů průmyslového výzkumu a experimentálního vývoje. </w:t>
      </w:r>
    </w:p>
    <w:p w14:paraId="78CD49F8" w14:textId="4C51CAD6" w:rsidR="003C0BE4" w:rsidRPr="003F0704" w:rsidRDefault="003C0BE4" w:rsidP="009A5794">
      <w:pPr>
        <w:numPr>
          <w:ilvl w:val="0"/>
          <w:numId w:val="6"/>
        </w:numPr>
        <w:spacing w:before="120" w:after="120" w:line="240" w:lineRule="auto"/>
        <w:ind w:left="540" w:hanging="540"/>
        <w:jc w:val="both"/>
      </w:pPr>
      <w:r w:rsidRPr="003F0704">
        <w:t xml:space="preserve">Smluvní strany se zavazují, že v rámci spolupráce na řešení Projektu budou ve stanovených termínech a ve stanoveném rozsahu plnit své povinnosti vyplývající </w:t>
      </w:r>
      <w:r w:rsidRPr="003F0704">
        <w:lastRenderedPageBreak/>
        <w:t>z této Smlouvy a provádět úkony konkrétně určené v</w:t>
      </w:r>
      <w:r w:rsidR="00507D2D">
        <w:t> P</w:t>
      </w:r>
      <w:r w:rsidR="00847059">
        <w:t>odnikatelském</w:t>
      </w:r>
      <w:r w:rsidR="00507D2D">
        <w:t xml:space="preserve"> záměru</w:t>
      </w:r>
      <w:r w:rsidRPr="003F0704">
        <w:t>, směřující k realizaci Projektu, popřípadě i další úkony nutné nebo potřebné pro realizaci Projektu.</w:t>
      </w:r>
    </w:p>
    <w:p w14:paraId="769BB849" w14:textId="2991F33C" w:rsidR="006775CD" w:rsidRPr="00191E06" w:rsidRDefault="00265FC9" w:rsidP="009A5794">
      <w:pPr>
        <w:numPr>
          <w:ilvl w:val="0"/>
          <w:numId w:val="6"/>
        </w:numPr>
        <w:spacing w:before="120" w:after="120" w:line="240" w:lineRule="auto"/>
        <w:ind w:left="540" w:hanging="540"/>
        <w:jc w:val="both"/>
      </w:pPr>
      <w:r w:rsidRPr="00191E06">
        <w:t>Smluvní strany se zavazují k účasti na kontrolních dnech, které se budou konat v</w:t>
      </w:r>
      <w:r w:rsidR="00B741C8">
        <w:t> </w:t>
      </w:r>
      <w:r w:rsidRPr="00191E06">
        <w:t>místě</w:t>
      </w:r>
      <w:r w:rsidR="00B741C8">
        <w:t>/prostřednictvím telekonferencí</w:t>
      </w:r>
      <w:r w:rsidRPr="00191E06">
        <w:t xml:space="preserve"> a čase</w:t>
      </w:r>
      <w:r w:rsidR="00B741C8">
        <w:t xml:space="preserve"> </w:t>
      </w:r>
      <w:r w:rsidRPr="00191E06">
        <w:t>dle dohody mezi Řešitelem Příjemce</w:t>
      </w:r>
      <w:r w:rsidR="00DA5838">
        <w:t>, Řešitelem Partnera 1</w:t>
      </w:r>
      <w:r w:rsidRPr="00191E06">
        <w:t xml:space="preserve"> a Řešitelem </w:t>
      </w:r>
      <w:r w:rsidR="00E7628D">
        <w:t>Partnera</w:t>
      </w:r>
      <w:r w:rsidR="009F22E8" w:rsidRPr="00191E06">
        <w:t xml:space="preserve"> </w:t>
      </w:r>
      <w:r w:rsidR="00DA5838">
        <w:t xml:space="preserve">2 </w:t>
      </w:r>
      <w:r w:rsidR="00DB2411" w:rsidRPr="00191E06">
        <w:t>minimálně jedenkrát za kalendářní čtvrtletí, nedohodnou-li se Smluvní strany jinak. Iniciátorem a organizátorem těchto kontrolních dní, jejichž předmětem je zejména věcná kontrola řešení Projektu a konzultace dalšího postupu řešení Projektu, je vždy Řešitel Příjemce</w:t>
      </w:r>
      <w:r w:rsidR="00DC03E1" w:rsidRPr="00191E06">
        <w:t>.</w:t>
      </w:r>
      <w:r w:rsidR="00DB2411" w:rsidRPr="00191E06">
        <w:t xml:space="preserve"> </w:t>
      </w:r>
      <w:r w:rsidRPr="00191E06">
        <w:t xml:space="preserve">O průběhu a výsledku kontrolního dne bude sepsán zápis Řešitelem Příjemce, případně pověřeným zástupcem Řešitele Příjemce. </w:t>
      </w:r>
      <w:r w:rsidR="00DC03E1" w:rsidRPr="00191E06">
        <w:t xml:space="preserve">Řešitel Příjemce/pověřený zástupce Řešitele Příjemce je povinen neprodleně elektronicky zaslat zápis z kontrolního dne Řešiteli </w:t>
      </w:r>
      <w:r w:rsidR="00E7628D">
        <w:t>Partnera</w:t>
      </w:r>
      <w:r w:rsidR="00DA5838">
        <w:t xml:space="preserve"> 1 a Řešiteli Partnera 2</w:t>
      </w:r>
      <w:r w:rsidR="00DC03E1" w:rsidRPr="005A6A28">
        <w:rPr>
          <w:rFonts w:eastAsia="Calibri"/>
        </w:rPr>
        <w:t>.</w:t>
      </w:r>
      <w:r w:rsidR="00DC03E1" w:rsidRPr="00191E06">
        <w:t xml:space="preserve"> Jednotlivá ustanovení zápisu z kontrolního dne jsou pro Smluvní strany závazná. </w:t>
      </w:r>
      <w:r w:rsidR="0040459A">
        <w:t xml:space="preserve"> </w:t>
      </w:r>
    </w:p>
    <w:p w14:paraId="4EF9B8D6" w14:textId="5C9097D7" w:rsidR="006D53D5" w:rsidRPr="005A046A" w:rsidRDefault="002143E5" w:rsidP="006D53D5">
      <w:pPr>
        <w:numPr>
          <w:ilvl w:val="0"/>
          <w:numId w:val="6"/>
        </w:numPr>
        <w:spacing w:before="120" w:after="120" w:line="240" w:lineRule="auto"/>
        <w:ind w:left="540" w:hanging="540"/>
        <w:jc w:val="both"/>
      </w:pPr>
      <w:r w:rsidRPr="005A046A">
        <w:t>Schválené znění v</w:t>
      </w:r>
      <w:r w:rsidR="003A67F4" w:rsidRPr="005A046A">
        <w:t>ěcn</w:t>
      </w:r>
      <w:r w:rsidRPr="005A046A">
        <w:t>é</w:t>
      </w:r>
      <w:r w:rsidR="003A67F4" w:rsidRPr="005A046A">
        <w:t xml:space="preserve"> nápl</w:t>
      </w:r>
      <w:r w:rsidRPr="005A046A">
        <w:t>ně Projektu, členění do je</w:t>
      </w:r>
      <w:r w:rsidR="003A67F4" w:rsidRPr="005A046A">
        <w:t>dnotlivých etap řešení</w:t>
      </w:r>
      <w:r w:rsidRPr="005A046A">
        <w:t>, včetně detailů řešitelské činnosti Příjemce a Partner</w:t>
      </w:r>
      <w:r w:rsidR="00DA5838">
        <w:t>ů</w:t>
      </w:r>
      <w:r w:rsidRPr="005A046A">
        <w:t xml:space="preserve"> pro celé období řešení Projektu jsou uvedeny </w:t>
      </w:r>
      <w:r w:rsidR="003A67F4" w:rsidRPr="005A046A">
        <w:t>v</w:t>
      </w:r>
      <w:r w:rsidR="000F5247" w:rsidRPr="005A046A">
        <w:t> P</w:t>
      </w:r>
      <w:r w:rsidR="00670DFF" w:rsidRPr="005A046A">
        <w:t>odnikatelském</w:t>
      </w:r>
      <w:r w:rsidR="000F5247" w:rsidRPr="005A046A">
        <w:t xml:space="preserve"> záměru</w:t>
      </w:r>
      <w:r w:rsidR="003A67F4" w:rsidRPr="005A046A">
        <w:t>.</w:t>
      </w:r>
    </w:p>
    <w:p w14:paraId="6C6EFBEB" w14:textId="14A12EEA" w:rsidR="00070354" w:rsidRPr="00540C03" w:rsidRDefault="00070354" w:rsidP="00070354">
      <w:pPr>
        <w:numPr>
          <w:ilvl w:val="0"/>
          <w:numId w:val="6"/>
        </w:numPr>
        <w:spacing w:before="120" w:after="120" w:line="240" w:lineRule="auto"/>
        <w:ind w:left="540" w:hanging="540"/>
        <w:jc w:val="both"/>
      </w:pPr>
      <w:bookmarkStart w:id="3" w:name="_Hlk204367839"/>
      <w:r w:rsidRPr="005A046A">
        <w:t xml:space="preserve">V Projektu bude realizován průmyslový výzkum a experimentální vývoj v plánovaném poměru </w:t>
      </w:r>
      <w:r w:rsidR="00650C06" w:rsidRPr="00650C06">
        <w:t>29,57</w:t>
      </w:r>
      <w:r w:rsidR="00771DEB">
        <w:t xml:space="preserve"> </w:t>
      </w:r>
      <w:r w:rsidR="00650C06" w:rsidRPr="00650C06">
        <w:t>% / 70,43</w:t>
      </w:r>
      <w:r w:rsidR="00771DEB">
        <w:t xml:space="preserve"> </w:t>
      </w:r>
      <w:r w:rsidR="00650C06" w:rsidRPr="00650C06">
        <w:t>%</w:t>
      </w:r>
      <w:r w:rsidRPr="00650C06">
        <w:t>. Průmyslový</w:t>
      </w:r>
      <w:r w:rsidRPr="00540C03">
        <w:t xml:space="preserve"> výzkum a experimentální vývoj bude u Smluvních stran členěn následovně:</w:t>
      </w:r>
    </w:p>
    <w:p w14:paraId="78C355C9" w14:textId="77777777" w:rsidR="00070354" w:rsidRPr="00650C06" w:rsidRDefault="00070354" w:rsidP="000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r w:rsidRPr="00650C06">
        <w:t xml:space="preserve">Příjemce: </w:t>
      </w:r>
    </w:p>
    <w:p w14:paraId="78BF041D" w14:textId="6A7084B5" w:rsidR="00070354" w:rsidRPr="00650C06" w:rsidRDefault="00070354" w:rsidP="0007035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50C06">
        <w:t xml:space="preserve">průmyslový výzkum: </w:t>
      </w:r>
      <w:r w:rsidRPr="00650C06">
        <w:tab/>
      </w:r>
      <w:r w:rsidR="00650C06" w:rsidRPr="00650C06">
        <w:t>14,87 %</w:t>
      </w:r>
    </w:p>
    <w:p w14:paraId="530DD5BA" w14:textId="30F53A99" w:rsidR="00070354" w:rsidRPr="00650C06" w:rsidRDefault="00070354" w:rsidP="0007035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50C06">
        <w:t xml:space="preserve">experimentální vývoj: </w:t>
      </w:r>
      <w:r w:rsidRPr="00650C06">
        <w:tab/>
      </w:r>
      <w:r w:rsidR="00650C06" w:rsidRPr="00650C06">
        <w:t>85,13 %</w:t>
      </w:r>
    </w:p>
    <w:p w14:paraId="4804CC1B" w14:textId="77777777" w:rsidR="002F62D9" w:rsidRPr="00650C06" w:rsidRDefault="002F62D9" w:rsidP="000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p>
    <w:p w14:paraId="5ED95904" w14:textId="0DC14F2F" w:rsidR="00070354" w:rsidRPr="00650C06" w:rsidRDefault="00070354" w:rsidP="0007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r w:rsidRPr="00650C06">
        <w:t>Partner</w:t>
      </w:r>
      <w:r w:rsidR="00934663" w:rsidRPr="00650C06">
        <w:t xml:space="preserve"> 1</w:t>
      </w:r>
      <w:r w:rsidRPr="00650C06">
        <w:t xml:space="preserve">: </w:t>
      </w:r>
    </w:p>
    <w:p w14:paraId="5338E583" w14:textId="1FB5AF88" w:rsidR="00070354" w:rsidRPr="00650C06" w:rsidRDefault="00070354" w:rsidP="0007035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50C06">
        <w:t xml:space="preserve">průmyslový výzkum: </w:t>
      </w:r>
      <w:r w:rsidRPr="00650C06">
        <w:tab/>
      </w:r>
      <w:r w:rsidR="00650C06" w:rsidRPr="00650C06">
        <w:t>43,91 %</w:t>
      </w:r>
    </w:p>
    <w:p w14:paraId="48C9C47B" w14:textId="679A6FEB" w:rsidR="00070354" w:rsidRPr="00650C06" w:rsidRDefault="00070354" w:rsidP="00070354">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50C06">
        <w:t xml:space="preserve">experimentální vývoj: </w:t>
      </w:r>
      <w:r w:rsidRPr="00650C06">
        <w:tab/>
      </w:r>
      <w:r w:rsidR="00650C06" w:rsidRPr="00650C06">
        <w:t>56,09 %</w:t>
      </w:r>
    </w:p>
    <w:p w14:paraId="062F2442" w14:textId="77777777" w:rsidR="00934663" w:rsidRPr="00650C06" w:rsidRDefault="00934663" w:rsidP="00934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3FD5D6D4" w14:textId="72709E2E" w:rsidR="00934663" w:rsidRPr="00650C06" w:rsidRDefault="00934663" w:rsidP="00934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pPr>
      <w:r w:rsidRPr="00650C06">
        <w:t xml:space="preserve">Partner 2: </w:t>
      </w:r>
    </w:p>
    <w:p w14:paraId="417B152E" w14:textId="3AECD7F7" w:rsidR="005E1648" w:rsidRPr="00650C06" w:rsidRDefault="00934663" w:rsidP="003901F5">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50C06">
        <w:t xml:space="preserve">průmyslový výzkum: </w:t>
      </w:r>
      <w:r w:rsidRPr="00650C06">
        <w:tab/>
      </w:r>
      <w:r w:rsidR="00650C06" w:rsidRPr="00650C06">
        <w:t>72,60 %</w:t>
      </w:r>
    </w:p>
    <w:p w14:paraId="40867D12" w14:textId="6A57B42E" w:rsidR="00934663" w:rsidRPr="00650C06" w:rsidRDefault="00934663" w:rsidP="003901F5">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650C06">
        <w:t xml:space="preserve">experimentální vývoj: </w:t>
      </w:r>
      <w:r w:rsidRPr="00650C06">
        <w:tab/>
      </w:r>
      <w:r w:rsidR="00650C06" w:rsidRPr="00650C06">
        <w:t>27,40 %</w:t>
      </w:r>
    </w:p>
    <w:bookmarkEnd w:id="3"/>
    <w:p w14:paraId="7B6D2841" w14:textId="0A2A0AE4" w:rsidR="00EB0094" w:rsidRPr="005A046A" w:rsidRDefault="00EB0094" w:rsidP="009A5794">
      <w:pPr>
        <w:numPr>
          <w:ilvl w:val="0"/>
          <w:numId w:val="6"/>
        </w:numPr>
        <w:spacing w:before="120" w:after="120" w:line="240" w:lineRule="auto"/>
        <w:ind w:left="540" w:hanging="540"/>
        <w:jc w:val="both"/>
      </w:pPr>
      <w:r w:rsidRPr="005A046A">
        <w:t xml:space="preserve">Každá Smluvní strana odpovídá za tu část Projektu, kterou dle </w:t>
      </w:r>
      <w:r w:rsidR="00670DFF" w:rsidRPr="005A046A">
        <w:t>Podnikatelského</w:t>
      </w:r>
      <w:r w:rsidR="004F0BDF" w:rsidRPr="005A046A">
        <w:t xml:space="preserve"> záměru</w:t>
      </w:r>
      <w:r w:rsidRPr="005A046A">
        <w:t xml:space="preserve"> fakticky provádí a vykonává</w:t>
      </w:r>
      <w:r w:rsidR="00071AE2" w:rsidRPr="005A046A">
        <w:t>.</w:t>
      </w:r>
    </w:p>
    <w:p w14:paraId="25AE45BE" w14:textId="3A78C96A" w:rsidR="00D46552" w:rsidRPr="00590262" w:rsidRDefault="00D46552" w:rsidP="009A5794">
      <w:pPr>
        <w:numPr>
          <w:ilvl w:val="0"/>
          <w:numId w:val="6"/>
        </w:numPr>
        <w:spacing w:before="120" w:after="120" w:line="240" w:lineRule="auto"/>
        <w:ind w:left="540" w:hanging="540"/>
        <w:jc w:val="both"/>
        <w:rPr>
          <w:bCs/>
        </w:rPr>
      </w:pPr>
      <w:r w:rsidRPr="00590262">
        <w:rPr>
          <w:bCs/>
        </w:rPr>
        <w:t>Za celkové vedení Projektu ve smyslu této Smlouvy odpovídá Příjemce.</w:t>
      </w:r>
    </w:p>
    <w:p w14:paraId="29B654E1" w14:textId="3460497B" w:rsidR="00545C51" w:rsidRDefault="003F1B13" w:rsidP="009A579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56581C">
        <w:t xml:space="preserve">Smluvní </w:t>
      </w:r>
      <w:r w:rsidR="00094072">
        <w:t>stran</w:t>
      </w:r>
      <w:r w:rsidR="0040459A">
        <w:t>y</w:t>
      </w:r>
      <w:r w:rsidR="0021798D" w:rsidRPr="0056581C">
        <w:t xml:space="preserve"> se </w:t>
      </w:r>
      <w:r w:rsidR="00094072">
        <w:t>zavazuj</w:t>
      </w:r>
      <w:r w:rsidR="0040459A">
        <w:t>í</w:t>
      </w:r>
      <w:r w:rsidRPr="0056581C">
        <w:t xml:space="preserve"> </w:t>
      </w:r>
      <w:r w:rsidR="00B36991" w:rsidRPr="0056581C">
        <w:t xml:space="preserve">neprodleně </w:t>
      </w:r>
      <w:r w:rsidR="0040459A">
        <w:t xml:space="preserve">se vzájemně </w:t>
      </w:r>
      <w:r w:rsidR="0021798D" w:rsidRPr="0056581C">
        <w:t xml:space="preserve">informovat </w:t>
      </w:r>
      <w:r w:rsidR="00B36991" w:rsidRPr="0056581C">
        <w:t xml:space="preserve">(e-mailem) </w:t>
      </w:r>
      <w:r w:rsidR="0021798D" w:rsidRPr="0056581C">
        <w:t>o veškerých změnách</w:t>
      </w:r>
      <w:r w:rsidR="00B36991" w:rsidRPr="0056581C">
        <w:t xml:space="preserve"> týkajících se </w:t>
      </w:r>
      <w:r w:rsidR="00B36991" w:rsidRPr="005C560E">
        <w:t xml:space="preserve">Projektu, blíže specifikovaných v čl. </w:t>
      </w:r>
      <w:r w:rsidR="00B36991" w:rsidRPr="00CF1E87">
        <w:t>VII</w:t>
      </w:r>
      <w:r w:rsidR="005C560E" w:rsidRPr="00CF1E87">
        <w:t>I odst. 8</w:t>
      </w:r>
      <w:r w:rsidR="00B36991" w:rsidRPr="00CF1E87">
        <w:t xml:space="preserve">.1 </w:t>
      </w:r>
      <w:r w:rsidR="005C560E" w:rsidRPr="00CF1E87">
        <w:t xml:space="preserve">písm. </w:t>
      </w:r>
      <w:r w:rsidR="006A637F">
        <w:t>g</w:t>
      </w:r>
      <w:r w:rsidR="005C560E" w:rsidRPr="00CF1E87">
        <w:t xml:space="preserve">) </w:t>
      </w:r>
      <w:r w:rsidR="00B36991" w:rsidRPr="00CF1E87">
        <w:t>této Smlouvy</w:t>
      </w:r>
      <w:r w:rsidR="0021798D" w:rsidRPr="00CF1E87">
        <w:t>, kter</w:t>
      </w:r>
      <w:r w:rsidR="00CD7F50" w:rsidRPr="00CF1E87">
        <w:t xml:space="preserve">é by mohly mít vliv na řešení, </w:t>
      </w:r>
      <w:r w:rsidR="0021798D" w:rsidRPr="00CF1E87">
        <w:t xml:space="preserve">cíle </w:t>
      </w:r>
      <w:r w:rsidR="00CD7F50" w:rsidRPr="00CF1E87">
        <w:t xml:space="preserve">či výsledky </w:t>
      </w:r>
      <w:r w:rsidR="000C07C0" w:rsidRPr="00CF1E87">
        <w:t>Proje</w:t>
      </w:r>
      <w:r w:rsidR="000C07C0" w:rsidRPr="0056581C">
        <w:t>ktu.</w:t>
      </w:r>
    </w:p>
    <w:p w14:paraId="52E300D2" w14:textId="4738E49B" w:rsidR="00E514DF" w:rsidRPr="0056581C" w:rsidRDefault="00E514DF" w:rsidP="009A579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t>Partne</w:t>
      </w:r>
      <w:r w:rsidR="00311F29">
        <w:t>ři</w:t>
      </w:r>
      <w:r>
        <w:t xml:space="preserve"> </w:t>
      </w:r>
      <w:r w:rsidRPr="000C07C0">
        <w:rPr>
          <w:rFonts w:eastAsia="Calibri"/>
        </w:rPr>
        <w:t>j</w:t>
      </w:r>
      <w:r w:rsidR="00311F29">
        <w:rPr>
          <w:rFonts w:eastAsia="Calibri"/>
        </w:rPr>
        <w:t>sou</w:t>
      </w:r>
      <w:r w:rsidRPr="000C07C0">
        <w:rPr>
          <w:rFonts w:eastAsia="Calibri"/>
        </w:rPr>
        <w:t xml:space="preserve"> povin</w:t>
      </w:r>
      <w:r w:rsidR="00311F29">
        <w:rPr>
          <w:rFonts w:eastAsia="Calibri"/>
        </w:rPr>
        <w:t>ni</w:t>
      </w:r>
      <w:r w:rsidRPr="0056581C">
        <w:t xml:space="preserve"> poskytovat Příjemci veškerou součinnost potřebnou při změnovém řízení Projektu</w:t>
      </w:r>
      <w:r w:rsidR="003B1A77">
        <w:t xml:space="preserve"> </w:t>
      </w:r>
      <w:r w:rsidRPr="0056581C">
        <w:t>pro jeho zdárný průběh.</w:t>
      </w:r>
    </w:p>
    <w:p w14:paraId="69A36442" w14:textId="77777777" w:rsidR="00E514DF" w:rsidRDefault="00E514DF" w:rsidP="00E5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jc w:val="both"/>
      </w:pPr>
    </w:p>
    <w:p w14:paraId="3C4A2E5D" w14:textId="77777777" w:rsidR="006775CD" w:rsidRPr="003F0704"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3F0704">
        <w:rPr>
          <w:b/>
        </w:rPr>
        <w:t>Článek VI</w:t>
      </w:r>
    </w:p>
    <w:p w14:paraId="04E17F54" w14:textId="3298BF37" w:rsidR="006775CD" w:rsidRDefault="00A54EE8"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Pr>
          <w:b/>
        </w:rPr>
        <w:t>Zprávy o realizaci a udržitelnosti Projektu</w:t>
      </w:r>
      <w:r w:rsidR="00A92AFA">
        <w:rPr>
          <w:b/>
        </w:rPr>
        <w:t xml:space="preserve"> </w:t>
      </w:r>
    </w:p>
    <w:p w14:paraId="1348ED93" w14:textId="4C064310" w:rsidR="000378DB" w:rsidRPr="00590262" w:rsidRDefault="000378DB" w:rsidP="000378DB">
      <w:pPr>
        <w:numPr>
          <w:ilvl w:val="0"/>
          <w:numId w:val="16"/>
        </w:numPr>
        <w:spacing w:before="120" w:after="120" w:line="240" w:lineRule="auto"/>
        <w:ind w:left="540" w:hanging="540"/>
        <w:jc w:val="both"/>
      </w:pPr>
      <w:r w:rsidRPr="00590262">
        <w:t>Za účelem průběžného sledování vývoje a přínosů Projektu je Příjemce povinen předkládat Poskytovateli zprávy o realizaci Projektu (ZoR) a závěrečnou zprávu o realizaci Projektu (Z</w:t>
      </w:r>
      <w:r w:rsidR="001C0808">
        <w:t>Z</w:t>
      </w:r>
      <w:r w:rsidRPr="00590262">
        <w:t xml:space="preserve">oR). Součástí každé zprávy bude vyúčtování hospodaření s finančními prostředky. Zpráva předkládaná při poslední etapě Projektu musí obsahovat závěrečné vyhodnocení Projektu včetně uvedení dosažených hodnot indikátorů povinných k naplnění, tj. závazných indikátorů a indikátorů povinných k výběru.  </w:t>
      </w:r>
    </w:p>
    <w:p w14:paraId="6FCEE901" w14:textId="77777777" w:rsidR="000378DB" w:rsidRPr="00590262" w:rsidRDefault="000378DB" w:rsidP="000378DB">
      <w:pPr>
        <w:numPr>
          <w:ilvl w:val="0"/>
          <w:numId w:val="16"/>
        </w:numPr>
        <w:spacing w:before="120" w:after="120" w:line="240" w:lineRule="auto"/>
        <w:ind w:left="540" w:hanging="540"/>
        <w:jc w:val="both"/>
      </w:pPr>
      <w:r w:rsidRPr="00590262">
        <w:t xml:space="preserve">Po ukončení Projektu je Příjemce povinen předkládat Poskytovateli zprávy o udržitelnosti, tj. průběžnou/závěrečnou zprávu o udržitelnosti Projektu (ZoU) obsahující údaje o vývoji indikátorů v požadované struktuře dle informačního systému IS KP21+ (včetně příloh stanovených Rozhodnutím a jeho přílohami).   </w:t>
      </w:r>
    </w:p>
    <w:p w14:paraId="6FCDCBF0" w14:textId="6C6F5FD7" w:rsidR="000378DB" w:rsidRPr="00590262" w:rsidRDefault="000378DB" w:rsidP="000378DB">
      <w:pPr>
        <w:numPr>
          <w:ilvl w:val="0"/>
          <w:numId w:val="16"/>
        </w:numPr>
        <w:spacing w:before="120" w:after="120" w:line="240" w:lineRule="auto"/>
        <w:ind w:left="540" w:hanging="540"/>
        <w:jc w:val="both"/>
      </w:pPr>
      <w:r w:rsidRPr="00590262">
        <w:lastRenderedPageBreak/>
        <w:t>Partne</w:t>
      </w:r>
      <w:r w:rsidR="007B5D5D">
        <w:t>ři</w:t>
      </w:r>
      <w:r w:rsidRPr="00590262">
        <w:t xml:space="preserve"> j</w:t>
      </w:r>
      <w:r w:rsidR="007B5D5D">
        <w:t>sou</w:t>
      </w:r>
      <w:r w:rsidRPr="00590262">
        <w:t xml:space="preserve"> povin</w:t>
      </w:r>
      <w:r w:rsidR="007B5D5D">
        <w:t>ni</w:t>
      </w:r>
      <w:r w:rsidRPr="00590262">
        <w:t xml:space="preserve"> předávat Příjemci prostřednictvím elektronické pošty relevantní podklady pro zpracování zpráv o realizaci Projektu, dosažených výsledcích a přínosech Projektu ve vztahu k cílům Projektu za část Projektu, na jejímž řešení se podílí, tj. všechny požadované zprávy, a to vždy nejpozději 5 kalendářních dnů před závazným termínem pro odevzdání dané zprávy Poskytovateli Příjemcem, nebude-li dohodnuto jinak.  </w:t>
      </w:r>
    </w:p>
    <w:p w14:paraId="4515AAB3" w14:textId="77777777" w:rsidR="000378DB" w:rsidRDefault="000378DB" w:rsidP="000378DB">
      <w:pPr>
        <w:numPr>
          <w:ilvl w:val="0"/>
          <w:numId w:val="16"/>
        </w:numPr>
        <w:spacing w:before="120" w:after="120" w:line="240" w:lineRule="auto"/>
        <w:ind w:left="540" w:hanging="540"/>
        <w:jc w:val="both"/>
      </w:pPr>
      <w:r>
        <w:t xml:space="preserve">Příjemce je povinen předkládat Poskytovateli všechny požadované zprávy (průběžné zprávy o realizaci Projektu, závěrečnou zprávu o realizaci Projektu a všechny zprávy po ukončení realizace Projektu) a v rámci nich reportovat veškeré indikátory uvedené v Rozhodnutí, a to ve frekvenci stanovené v IS KP21+/Rozhodnutí </w:t>
      </w:r>
      <w:r w:rsidRPr="00E94ADC">
        <w:t>prostřednictvím informačního systému (aplikace IS</w:t>
      </w:r>
      <w:r>
        <w:t xml:space="preserve"> </w:t>
      </w:r>
      <w:r w:rsidRPr="00E94ADC">
        <w:t>KP</w:t>
      </w:r>
      <w:r>
        <w:t>21</w:t>
      </w:r>
      <w:r w:rsidRPr="00E94ADC">
        <w:t>+)</w:t>
      </w:r>
      <w:r>
        <w:t xml:space="preserve"> a </w:t>
      </w:r>
      <w:r w:rsidRPr="00E94ADC">
        <w:t>je sám odpovědný za jejich včasné předložení</w:t>
      </w:r>
      <w:r>
        <w:t xml:space="preserve"> v požadované struktuře a rozsahu</w:t>
      </w:r>
      <w:r w:rsidRPr="00E94ADC">
        <w:t xml:space="preserve">.  </w:t>
      </w:r>
      <w:r>
        <w:t xml:space="preserve"> </w:t>
      </w:r>
    </w:p>
    <w:p w14:paraId="3F577E41" w14:textId="2C4F0093" w:rsidR="00F860F8" w:rsidRPr="00E94ADC" w:rsidRDefault="00456126" w:rsidP="0040459A">
      <w:pPr>
        <w:spacing w:before="120" w:after="120" w:line="240" w:lineRule="auto"/>
        <w:ind w:left="540"/>
        <w:jc w:val="both"/>
      </w:pPr>
      <w:r>
        <w:t xml:space="preserve"> </w:t>
      </w:r>
    </w:p>
    <w:p w14:paraId="1A93603A" w14:textId="77777777" w:rsidR="006775CD" w:rsidRPr="00575111" w:rsidRDefault="00826C85"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t xml:space="preserve"> </w:t>
      </w:r>
      <w:r w:rsidR="008F384E" w:rsidRPr="00575111">
        <w:rPr>
          <w:b/>
        </w:rPr>
        <w:t>Článek VII</w:t>
      </w:r>
    </w:p>
    <w:p w14:paraId="22DF5808" w14:textId="4F9C49C6" w:rsidR="006775CD" w:rsidRDefault="00BA496B"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Pr>
          <w:b/>
        </w:rPr>
        <w:t>Finanční zajištění Projektu</w:t>
      </w:r>
      <w:r w:rsidR="006C2CE2">
        <w:rPr>
          <w:b/>
        </w:rPr>
        <w:t xml:space="preserve"> </w:t>
      </w:r>
    </w:p>
    <w:p w14:paraId="78FAF7C5" w14:textId="28707C54" w:rsidR="006606B4" w:rsidRDefault="006606B4" w:rsidP="006606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1F4DF2">
        <w:t xml:space="preserve">Projekt bude financován dle </w:t>
      </w:r>
      <w:r w:rsidR="00670DFF">
        <w:t>Podnikatelského</w:t>
      </w:r>
      <w:r>
        <w:t xml:space="preserve"> záměru</w:t>
      </w:r>
      <w:r w:rsidRPr="001F4DF2">
        <w:t xml:space="preserve"> z účelové podpory a neveřejných zdrojů. Změny oproti </w:t>
      </w:r>
      <w:r w:rsidR="00670DFF">
        <w:t>Podnikatelskému</w:t>
      </w:r>
      <w:r>
        <w:t xml:space="preserve"> záměru</w:t>
      </w:r>
      <w:r w:rsidRPr="001F4DF2">
        <w:t xml:space="preserve"> navrhuje Poskytovateli Příjemce a schvaluje Poskytovatel. Změny lze provádět pouze v souladu s podmínkami Poskytovatele. </w:t>
      </w:r>
      <w:r>
        <w:t xml:space="preserve">Návrh změn, které se týkají </w:t>
      </w:r>
      <w:r w:rsidR="00997B0B">
        <w:t xml:space="preserve">daného </w:t>
      </w:r>
      <w:r>
        <w:t xml:space="preserve">Partnera, musí být </w:t>
      </w:r>
      <w:r w:rsidR="00997B0B">
        <w:t xml:space="preserve">tímto </w:t>
      </w:r>
      <w:r>
        <w:t>Partnerem předem písemně odsouhlasen.</w:t>
      </w:r>
    </w:p>
    <w:p w14:paraId="4F0027F8" w14:textId="4EC49AFF" w:rsidR="006606B4" w:rsidRPr="005A046A" w:rsidRDefault="006606B4" w:rsidP="006606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rsidRPr="005E5859">
        <w:t>Výše, časové rozložení a použití poskytnuté podpory se řídí rozpočtem daným Rozhodnutím. Pokud nedojde ke změnám Rozhodnutí oproti</w:t>
      </w:r>
      <w:r>
        <w:t xml:space="preserve"> </w:t>
      </w:r>
      <w:r w:rsidR="00670DFF">
        <w:t>Podnikatelskému</w:t>
      </w:r>
      <w:r>
        <w:t xml:space="preserve"> záměru</w:t>
      </w:r>
      <w:r w:rsidRPr="005E5859">
        <w:t>, v kterém jsou podrobně uvedeny výdaje na činnosti, jimiž se Příjemce a Partne</w:t>
      </w:r>
      <w:r w:rsidR="00D018A1">
        <w:t>ři</w:t>
      </w:r>
      <w:r w:rsidRPr="005E5859">
        <w:t xml:space="preserve"> podílejí </w:t>
      </w:r>
      <w:r w:rsidRPr="005A046A">
        <w:t>na Projektu, bude rozdělení podpory odpovídat schválenému rozpočtu Projektu, který tvoří přílohu č. 3 této Smlouvy (dále jen „</w:t>
      </w:r>
      <w:r w:rsidRPr="00B32A5D">
        <w:rPr>
          <w:b/>
          <w:bCs/>
        </w:rPr>
        <w:t>Rozpočet</w:t>
      </w:r>
      <w:r w:rsidRPr="005A046A">
        <w:t>“).</w:t>
      </w:r>
    </w:p>
    <w:p w14:paraId="083FE7F4" w14:textId="35C03D24" w:rsidR="009417B1" w:rsidRPr="005A046A" w:rsidRDefault="009417B1" w:rsidP="009417B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hanging="540"/>
        <w:jc w:val="both"/>
      </w:pPr>
      <w:r w:rsidRPr="005A046A">
        <w:t>Podíl způsobilých výdajů Projektu, Příjemce</w:t>
      </w:r>
      <w:r>
        <w:t xml:space="preserve">, </w:t>
      </w:r>
      <w:r w:rsidRPr="005A046A">
        <w:t xml:space="preserve">Partnera </w:t>
      </w:r>
      <w:r>
        <w:t xml:space="preserve">1 a Partnera 2 </w:t>
      </w:r>
      <w:r w:rsidRPr="005A046A">
        <w:t>na rozpočtu je stanoven takto:</w:t>
      </w:r>
    </w:p>
    <w:p w14:paraId="16B23C4E" w14:textId="77777777" w:rsidR="009417B1" w:rsidRPr="005A046A" w:rsidRDefault="009417B1" w:rsidP="0094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jc w:val="both"/>
      </w:pPr>
    </w:p>
    <w:p w14:paraId="4EC04CCF" w14:textId="666BBDCD" w:rsidR="009417B1" w:rsidRPr="00FB57C9" w:rsidRDefault="009417B1" w:rsidP="0094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jc w:val="both"/>
      </w:pPr>
      <w:r w:rsidRPr="00FB57C9">
        <w:t xml:space="preserve">Příjemce: </w:t>
      </w:r>
      <w:r w:rsidRPr="00FB57C9">
        <w:tab/>
      </w:r>
      <w:r w:rsidR="00243905" w:rsidRPr="00FB57C9">
        <w:t>63,04</w:t>
      </w:r>
      <w:r w:rsidRPr="00FB57C9">
        <w:t xml:space="preserve"> %</w:t>
      </w:r>
    </w:p>
    <w:p w14:paraId="424F7E2F" w14:textId="2D27E0BE" w:rsidR="009417B1" w:rsidRPr="00FB57C9" w:rsidRDefault="009417B1" w:rsidP="0094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jc w:val="both"/>
      </w:pPr>
      <w:r w:rsidRPr="00FB57C9">
        <w:t>Partner</w:t>
      </w:r>
      <w:r w:rsidR="00DE0F9C" w:rsidRPr="00FB57C9">
        <w:t xml:space="preserve"> 1</w:t>
      </w:r>
      <w:r w:rsidRPr="00FB57C9">
        <w:t>:</w:t>
      </w:r>
      <w:r w:rsidRPr="00FB57C9">
        <w:tab/>
      </w:r>
      <w:r w:rsidR="00243905" w:rsidRPr="00FB57C9">
        <w:t>23,14</w:t>
      </w:r>
      <w:r w:rsidRPr="00FB57C9">
        <w:t xml:space="preserve"> %</w:t>
      </w:r>
    </w:p>
    <w:p w14:paraId="097A531A" w14:textId="204CBE77" w:rsidR="00DE0F9C" w:rsidRPr="00FB57C9" w:rsidRDefault="00DE0F9C" w:rsidP="0094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39"/>
        <w:jc w:val="both"/>
      </w:pPr>
      <w:r w:rsidRPr="00FB57C9">
        <w:t>Partner 2:</w:t>
      </w:r>
      <w:r w:rsidRPr="00FB57C9">
        <w:tab/>
      </w:r>
      <w:r w:rsidR="00243905" w:rsidRPr="00FB57C9">
        <w:t>13,82</w:t>
      </w:r>
      <w:r w:rsidRPr="00FB57C9">
        <w:t xml:space="preserve"> %</w:t>
      </w:r>
    </w:p>
    <w:p w14:paraId="7EA8BADF" w14:textId="69D82D79" w:rsidR="009417B1" w:rsidRPr="005A046A" w:rsidRDefault="009417B1" w:rsidP="0094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jc w:val="both"/>
      </w:pPr>
      <w:r w:rsidRPr="00FB57C9">
        <w:t xml:space="preserve">Míra podpory za celý Projekt je stanovena ve výši </w:t>
      </w:r>
      <w:r w:rsidR="00FB57C9" w:rsidRPr="00FB57C9">
        <w:t>65,28 %</w:t>
      </w:r>
      <w:r w:rsidRPr="00D73D0E">
        <w:t>;</w:t>
      </w:r>
      <w:r w:rsidRPr="00FB57C9">
        <w:t xml:space="preserve"> Příjemce ve výši </w:t>
      </w:r>
      <w:r w:rsidR="00FB57C9" w:rsidRPr="00FB57C9">
        <w:t xml:space="preserve">53,72 %, </w:t>
      </w:r>
      <w:r w:rsidRPr="00FB57C9">
        <w:t>Partner 1</w:t>
      </w:r>
      <w:r w:rsidR="00253195" w:rsidRPr="00FB57C9">
        <w:t xml:space="preserve"> ve výši</w:t>
      </w:r>
      <w:r w:rsidRPr="00FB57C9">
        <w:t xml:space="preserve"> </w:t>
      </w:r>
      <w:r w:rsidR="00C540C8" w:rsidRPr="00FB57C9">
        <w:t>85</w:t>
      </w:r>
      <w:r w:rsidRPr="00FB57C9">
        <w:t xml:space="preserve"> % a Partner 2 ve výši </w:t>
      </w:r>
      <w:r w:rsidR="00C540C8" w:rsidRPr="00FB57C9">
        <w:t>85</w:t>
      </w:r>
      <w:r w:rsidRPr="00FB57C9">
        <w:t xml:space="preserve"> %.</w:t>
      </w:r>
      <w:r w:rsidRPr="005A046A">
        <w:t xml:space="preserve"> </w:t>
      </w:r>
    </w:p>
    <w:p w14:paraId="2A15E923" w14:textId="58B3B2C3" w:rsidR="009417B1" w:rsidRPr="00FB57C9" w:rsidRDefault="009417B1" w:rsidP="0094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jc w:val="both"/>
        <w:rPr>
          <w:bCs/>
        </w:rPr>
      </w:pPr>
      <w:r w:rsidRPr="005A046A">
        <w:rPr>
          <w:bCs/>
        </w:rPr>
        <w:t xml:space="preserve">Celkové způsobilé výdaje Projektu jsou ve výši </w:t>
      </w:r>
      <w:r>
        <w:t xml:space="preserve">26 509 606,35 </w:t>
      </w:r>
      <w:r w:rsidRPr="005A046A">
        <w:rPr>
          <w:bCs/>
        </w:rPr>
        <w:t xml:space="preserve">Kč, finální maximální </w:t>
      </w:r>
      <w:r w:rsidRPr="00FB57C9">
        <w:rPr>
          <w:bCs/>
        </w:rPr>
        <w:t xml:space="preserve">podpora je ve výši </w:t>
      </w:r>
      <w:r w:rsidR="00FF6C8C" w:rsidRPr="00FB57C9">
        <w:rPr>
          <w:bCs/>
        </w:rPr>
        <w:t>17 305 91</w:t>
      </w:r>
      <w:r w:rsidR="004A174D" w:rsidRPr="00FB57C9">
        <w:rPr>
          <w:bCs/>
        </w:rPr>
        <w:t>1</w:t>
      </w:r>
      <w:r w:rsidR="00FF6C8C" w:rsidRPr="00FB57C9">
        <w:rPr>
          <w:bCs/>
        </w:rPr>
        <w:t>,06</w:t>
      </w:r>
      <w:r w:rsidRPr="00FB57C9">
        <w:rPr>
          <w:bCs/>
        </w:rPr>
        <w:t xml:space="preserve"> Kč</w:t>
      </w:r>
      <w:r w:rsidRPr="00D73D0E">
        <w:rPr>
          <w:bCs/>
        </w:rPr>
        <w:t>;</w:t>
      </w:r>
      <w:r w:rsidRPr="00FB57C9">
        <w:rPr>
          <w:bCs/>
        </w:rPr>
        <w:t xml:space="preserve"> z toho:</w:t>
      </w:r>
    </w:p>
    <w:p w14:paraId="2A5EFD3B" w14:textId="77777777" w:rsidR="009417B1" w:rsidRPr="00FB57C9" w:rsidRDefault="009417B1" w:rsidP="0094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rPr>
          <w:bCs/>
        </w:rPr>
      </w:pPr>
      <w:r w:rsidRPr="00FB57C9">
        <w:rPr>
          <w:bCs/>
        </w:rPr>
        <w:t xml:space="preserve">Příjemce: </w:t>
      </w:r>
    </w:p>
    <w:p w14:paraId="1925993A" w14:textId="0F84F623" w:rsidR="009417B1" w:rsidRPr="00FB57C9" w:rsidRDefault="009417B1" w:rsidP="009417B1">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FB57C9">
        <w:rPr>
          <w:bCs/>
        </w:rPr>
        <w:t xml:space="preserve">způsobilé výdaje: </w:t>
      </w:r>
      <w:r w:rsidRPr="00FB57C9">
        <w:rPr>
          <w:bCs/>
        </w:rPr>
        <w:tab/>
      </w:r>
      <w:r w:rsidRPr="00FB57C9">
        <w:t xml:space="preserve">16 710 497,55 </w:t>
      </w:r>
      <w:r w:rsidRPr="00FB57C9">
        <w:rPr>
          <w:bCs/>
        </w:rPr>
        <w:t xml:space="preserve">Kč, z toho: </w:t>
      </w:r>
    </w:p>
    <w:p w14:paraId="527402E9" w14:textId="125EFF09" w:rsidR="009417B1" w:rsidRPr="00FB57C9" w:rsidRDefault="009417B1" w:rsidP="00A904AD">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FB57C9">
        <w:rPr>
          <w:bCs/>
        </w:rPr>
        <w:t xml:space="preserve">průmyslový výzkum: </w:t>
      </w:r>
      <w:r w:rsidRPr="00FB57C9">
        <w:rPr>
          <w:bCs/>
        </w:rPr>
        <w:tab/>
      </w:r>
      <w:r w:rsidR="00F53DE2" w:rsidRPr="00FB57C9">
        <w:rPr>
          <w:bCs/>
        </w:rPr>
        <w:t>2 485 679,20</w:t>
      </w:r>
      <w:r w:rsidRPr="00FB57C9">
        <w:rPr>
          <w:bCs/>
        </w:rPr>
        <w:t xml:space="preserve"> Kč (</w:t>
      </w:r>
      <w:r w:rsidR="00FB57C9" w:rsidRPr="00FB57C9">
        <w:rPr>
          <w:bCs/>
        </w:rPr>
        <w:t>14,87 %)</w:t>
      </w:r>
    </w:p>
    <w:p w14:paraId="47A0915E" w14:textId="12FE0C82" w:rsidR="009417B1" w:rsidRPr="00FB57C9" w:rsidRDefault="009417B1" w:rsidP="00A904AD">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FB57C9">
        <w:rPr>
          <w:bCs/>
        </w:rPr>
        <w:t>experimentální vývoj:</w:t>
      </w:r>
      <w:r w:rsidRPr="00FB57C9">
        <w:rPr>
          <w:bCs/>
        </w:rPr>
        <w:tab/>
      </w:r>
      <w:r w:rsidR="00F53DE2" w:rsidRPr="00FB57C9">
        <w:rPr>
          <w:bCs/>
        </w:rPr>
        <w:t xml:space="preserve">14 224 818,35 </w:t>
      </w:r>
      <w:r w:rsidRPr="00FB57C9">
        <w:rPr>
          <w:bCs/>
        </w:rPr>
        <w:t>Kč (</w:t>
      </w:r>
      <w:r w:rsidR="00FB57C9" w:rsidRPr="00FB57C9">
        <w:rPr>
          <w:bCs/>
        </w:rPr>
        <w:t>85,15 %)</w:t>
      </w:r>
    </w:p>
    <w:p w14:paraId="75F58C20" w14:textId="4604F468" w:rsidR="009417B1" w:rsidRPr="00FB57C9" w:rsidRDefault="009417B1" w:rsidP="009417B1">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FB57C9">
        <w:rPr>
          <w:bCs/>
        </w:rPr>
        <w:t xml:space="preserve">výše podpory: </w:t>
      </w:r>
      <w:r w:rsidRPr="00FB57C9">
        <w:rPr>
          <w:bCs/>
        </w:rPr>
        <w:tab/>
      </w:r>
      <w:r w:rsidRPr="00FB57C9">
        <w:rPr>
          <w:bCs/>
        </w:rPr>
        <w:tab/>
      </w:r>
      <w:r w:rsidR="00545542" w:rsidRPr="00FB57C9">
        <w:rPr>
          <w:bCs/>
        </w:rPr>
        <w:t>8 976 668,58</w:t>
      </w:r>
      <w:r w:rsidRPr="00FB57C9">
        <w:rPr>
          <w:bCs/>
        </w:rPr>
        <w:t xml:space="preserve"> Kč</w:t>
      </w:r>
    </w:p>
    <w:p w14:paraId="680DA4AE" w14:textId="7AE34E04" w:rsidR="009417B1" w:rsidRPr="00FB57C9" w:rsidRDefault="009417B1" w:rsidP="009417B1">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FB57C9">
        <w:rPr>
          <w:bCs/>
        </w:rPr>
        <w:t xml:space="preserve">spolufinancování: </w:t>
      </w:r>
      <w:r w:rsidRPr="00FB57C9">
        <w:rPr>
          <w:bCs/>
        </w:rPr>
        <w:tab/>
      </w:r>
      <w:r w:rsidR="00FB57C9" w:rsidRPr="00FB57C9">
        <w:rPr>
          <w:bCs/>
        </w:rPr>
        <w:t>7 733 828,9</w:t>
      </w:r>
      <w:r w:rsidR="00CF6E07">
        <w:rPr>
          <w:bCs/>
        </w:rPr>
        <w:t>7</w:t>
      </w:r>
      <w:r w:rsidR="00FB57C9" w:rsidRPr="00FB57C9">
        <w:rPr>
          <w:bCs/>
        </w:rPr>
        <w:t xml:space="preserve"> Kč</w:t>
      </w:r>
    </w:p>
    <w:p w14:paraId="377FFE10" w14:textId="77777777" w:rsidR="009417B1" w:rsidRPr="005A046A" w:rsidRDefault="009417B1" w:rsidP="009417B1">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p>
    <w:p w14:paraId="611656CA" w14:textId="0DC159EB" w:rsidR="009417B1" w:rsidRPr="005A046A" w:rsidRDefault="009417B1" w:rsidP="0094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rPr>
          <w:bCs/>
        </w:rPr>
      </w:pPr>
      <w:r w:rsidRPr="005A046A">
        <w:rPr>
          <w:bCs/>
        </w:rPr>
        <w:t>Partner</w:t>
      </w:r>
      <w:r>
        <w:rPr>
          <w:bCs/>
        </w:rPr>
        <w:t xml:space="preserve"> 1</w:t>
      </w:r>
      <w:r w:rsidRPr="005A046A">
        <w:rPr>
          <w:bCs/>
        </w:rPr>
        <w:t xml:space="preserve">: </w:t>
      </w:r>
    </w:p>
    <w:p w14:paraId="310C641E" w14:textId="6D806528" w:rsidR="009417B1" w:rsidRPr="005A046A" w:rsidRDefault="009417B1" w:rsidP="009417B1">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5A046A">
        <w:rPr>
          <w:bCs/>
        </w:rPr>
        <w:t>způsobilé výdaje:</w:t>
      </w:r>
      <w:r w:rsidRPr="005A046A">
        <w:rPr>
          <w:bCs/>
        </w:rPr>
        <w:tab/>
      </w:r>
      <w:r w:rsidRPr="009417B1">
        <w:rPr>
          <w:bCs/>
        </w:rPr>
        <w:t>6 134 796,90 Kč</w:t>
      </w:r>
      <w:r w:rsidRPr="005A046A">
        <w:rPr>
          <w:bCs/>
        </w:rPr>
        <w:t>, z toho:</w:t>
      </w:r>
    </w:p>
    <w:p w14:paraId="7DEA8DFF" w14:textId="37553D6D" w:rsidR="009417B1" w:rsidRPr="00FB57C9" w:rsidRDefault="009417B1" w:rsidP="00A904AD">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F53DE2">
        <w:rPr>
          <w:bCs/>
        </w:rPr>
        <w:t xml:space="preserve">průmyslový výzkum: </w:t>
      </w:r>
      <w:r w:rsidRPr="00F53DE2">
        <w:rPr>
          <w:bCs/>
        </w:rPr>
        <w:tab/>
      </w:r>
      <w:r w:rsidR="00F53DE2" w:rsidRPr="00F53DE2">
        <w:rPr>
          <w:bCs/>
        </w:rPr>
        <w:t>2 693 494</w:t>
      </w:r>
      <w:r w:rsidR="00F53DE2" w:rsidRPr="00FB57C9">
        <w:rPr>
          <w:bCs/>
        </w:rPr>
        <w:t>,35</w:t>
      </w:r>
      <w:r w:rsidRPr="00FB57C9">
        <w:rPr>
          <w:bCs/>
        </w:rPr>
        <w:t xml:space="preserve"> Kč </w:t>
      </w:r>
      <w:r w:rsidR="00FB57C9" w:rsidRPr="00FB57C9">
        <w:rPr>
          <w:bCs/>
        </w:rPr>
        <w:t>(43,91 %)</w:t>
      </w:r>
    </w:p>
    <w:p w14:paraId="2A567490" w14:textId="0A359A17" w:rsidR="009417B1" w:rsidRPr="00281FB1" w:rsidRDefault="009417B1" w:rsidP="00A904AD">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FB57C9">
        <w:rPr>
          <w:bCs/>
        </w:rPr>
        <w:t>experimentální vývoj:</w:t>
      </w:r>
      <w:r w:rsidRPr="00FB57C9">
        <w:rPr>
          <w:bCs/>
        </w:rPr>
        <w:tab/>
      </w:r>
      <w:r w:rsidR="00F53DE2" w:rsidRPr="00281FB1">
        <w:rPr>
          <w:bCs/>
        </w:rPr>
        <w:t>3 441 302,55</w:t>
      </w:r>
      <w:r w:rsidRPr="00281FB1">
        <w:rPr>
          <w:bCs/>
        </w:rPr>
        <w:t xml:space="preserve"> Kč (</w:t>
      </w:r>
      <w:r w:rsidR="00FB57C9" w:rsidRPr="00281FB1">
        <w:rPr>
          <w:bCs/>
        </w:rPr>
        <w:t>56,09 %)</w:t>
      </w:r>
    </w:p>
    <w:p w14:paraId="51C274C7" w14:textId="4C195B72" w:rsidR="009417B1" w:rsidRPr="00281FB1" w:rsidRDefault="009417B1" w:rsidP="009417B1">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281FB1">
        <w:rPr>
          <w:bCs/>
        </w:rPr>
        <w:t xml:space="preserve">výše podpory: </w:t>
      </w:r>
      <w:r w:rsidRPr="00281FB1">
        <w:rPr>
          <w:bCs/>
        </w:rPr>
        <w:tab/>
      </w:r>
      <w:r w:rsidRPr="00281FB1">
        <w:rPr>
          <w:bCs/>
        </w:rPr>
        <w:tab/>
      </w:r>
      <w:r w:rsidR="00545542" w:rsidRPr="00281FB1">
        <w:rPr>
          <w:bCs/>
        </w:rPr>
        <w:t>5 214 577,37</w:t>
      </w:r>
      <w:r w:rsidRPr="00281FB1">
        <w:rPr>
          <w:bCs/>
        </w:rPr>
        <w:t xml:space="preserve"> Kč</w:t>
      </w:r>
    </w:p>
    <w:p w14:paraId="3922A3D5" w14:textId="7D34DD38" w:rsidR="00281FB1" w:rsidRPr="00281FB1" w:rsidRDefault="009417B1" w:rsidP="00281FB1">
      <w:pPr>
        <w:pStyle w:val="Odstavecseseznamem"/>
        <w:numPr>
          <w:ilvl w:val="0"/>
          <w:numId w:val="21"/>
        </w:numPr>
        <w:rPr>
          <w:bCs/>
        </w:rPr>
      </w:pPr>
      <w:r w:rsidRPr="00281FB1">
        <w:rPr>
          <w:bCs/>
        </w:rPr>
        <w:t xml:space="preserve">spolufinancování: </w:t>
      </w:r>
      <w:r w:rsidRPr="00281FB1">
        <w:rPr>
          <w:bCs/>
        </w:rPr>
        <w:tab/>
      </w:r>
      <w:r w:rsidR="00281FB1" w:rsidRPr="00281FB1">
        <w:rPr>
          <w:bCs/>
        </w:rPr>
        <w:t xml:space="preserve"> 920 219,5</w:t>
      </w:r>
      <w:r w:rsidR="00CF6E07">
        <w:rPr>
          <w:bCs/>
        </w:rPr>
        <w:t>3</w:t>
      </w:r>
      <w:r w:rsidR="00281FB1" w:rsidRPr="00281FB1">
        <w:rPr>
          <w:bCs/>
        </w:rPr>
        <w:t xml:space="preserve"> Kč</w:t>
      </w:r>
    </w:p>
    <w:p w14:paraId="2C06E689" w14:textId="00F3E645" w:rsidR="009417B1" w:rsidRPr="009417B1" w:rsidRDefault="009417B1" w:rsidP="00281FB1">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highlight w:val="yellow"/>
        </w:rPr>
      </w:pPr>
    </w:p>
    <w:p w14:paraId="4091CF4A" w14:textId="77777777" w:rsidR="00DE0F9C" w:rsidRDefault="00DE0F9C" w:rsidP="0094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rPr>
          <w:bCs/>
        </w:rPr>
      </w:pPr>
    </w:p>
    <w:p w14:paraId="10B013DB" w14:textId="24D5FE84" w:rsidR="009417B1" w:rsidRPr="005A046A" w:rsidRDefault="009417B1" w:rsidP="0094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jc w:val="both"/>
        <w:rPr>
          <w:bCs/>
        </w:rPr>
      </w:pPr>
      <w:r w:rsidRPr="005A046A">
        <w:rPr>
          <w:bCs/>
        </w:rPr>
        <w:t>Partner</w:t>
      </w:r>
      <w:r>
        <w:rPr>
          <w:bCs/>
        </w:rPr>
        <w:t xml:space="preserve"> </w:t>
      </w:r>
      <w:r w:rsidR="001C21FA">
        <w:rPr>
          <w:bCs/>
        </w:rPr>
        <w:t>2</w:t>
      </w:r>
      <w:r w:rsidRPr="005A046A">
        <w:rPr>
          <w:bCs/>
        </w:rPr>
        <w:t xml:space="preserve">: </w:t>
      </w:r>
    </w:p>
    <w:p w14:paraId="4DF682AA" w14:textId="3BD5FD03" w:rsidR="009417B1" w:rsidRPr="008934AE" w:rsidRDefault="009417B1" w:rsidP="009417B1">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5A046A">
        <w:rPr>
          <w:bCs/>
        </w:rPr>
        <w:lastRenderedPageBreak/>
        <w:t>způsobilé výdaje:</w:t>
      </w:r>
      <w:r w:rsidRPr="005A046A">
        <w:rPr>
          <w:bCs/>
        </w:rPr>
        <w:tab/>
      </w:r>
      <w:r w:rsidRPr="008934AE">
        <w:t>3 664 311,90 Kč</w:t>
      </w:r>
      <w:r w:rsidRPr="008934AE">
        <w:rPr>
          <w:bCs/>
        </w:rPr>
        <w:t>, z toho:</w:t>
      </w:r>
    </w:p>
    <w:p w14:paraId="398A5FEF" w14:textId="23E6B439" w:rsidR="009417B1" w:rsidRPr="008934AE" w:rsidRDefault="009417B1" w:rsidP="00A904AD">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8934AE">
        <w:rPr>
          <w:bCs/>
        </w:rPr>
        <w:t xml:space="preserve">průmyslový výzkum: </w:t>
      </w:r>
      <w:r w:rsidRPr="008934AE">
        <w:rPr>
          <w:bCs/>
        </w:rPr>
        <w:tab/>
      </w:r>
      <w:r w:rsidR="00D309A1" w:rsidRPr="008934AE">
        <w:rPr>
          <w:bCs/>
        </w:rPr>
        <w:t>2 660 285,25</w:t>
      </w:r>
      <w:r w:rsidRPr="008934AE">
        <w:rPr>
          <w:bCs/>
        </w:rPr>
        <w:t xml:space="preserve"> Kč (</w:t>
      </w:r>
      <w:r w:rsidR="008934AE" w:rsidRPr="008934AE">
        <w:rPr>
          <w:bCs/>
        </w:rPr>
        <w:t>72,60 %)</w:t>
      </w:r>
    </w:p>
    <w:p w14:paraId="0C8F207B" w14:textId="2E374C41" w:rsidR="009417B1" w:rsidRPr="008934AE" w:rsidRDefault="009417B1" w:rsidP="00A904AD">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260"/>
        <w:jc w:val="both"/>
        <w:rPr>
          <w:bCs/>
        </w:rPr>
      </w:pPr>
      <w:r w:rsidRPr="008934AE">
        <w:rPr>
          <w:bCs/>
        </w:rPr>
        <w:t>experimentální vývoj:</w:t>
      </w:r>
      <w:r w:rsidRPr="008934AE">
        <w:rPr>
          <w:bCs/>
        </w:rPr>
        <w:tab/>
      </w:r>
      <w:r w:rsidR="00D309A1" w:rsidRPr="008934AE">
        <w:rPr>
          <w:bCs/>
        </w:rPr>
        <w:t>1 004 026,65</w:t>
      </w:r>
      <w:r w:rsidRPr="008934AE">
        <w:rPr>
          <w:bCs/>
        </w:rPr>
        <w:t xml:space="preserve"> Kč (</w:t>
      </w:r>
      <w:r w:rsidR="008934AE" w:rsidRPr="008934AE">
        <w:rPr>
          <w:bCs/>
        </w:rPr>
        <w:t>27,40 %)</w:t>
      </w:r>
    </w:p>
    <w:p w14:paraId="69DDBB30" w14:textId="7017B197" w:rsidR="009417B1" w:rsidRPr="008934AE" w:rsidRDefault="009417B1" w:rsidP="009417B1">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8934AE">
        <w:rPr>
          <w:bCs/>
        </w:rPr>
        <w:t xml:space="preserve">výše podpory: </w:t>
      </w:r>
      <w:r w:rsidRPr="008934AE">
        <w:rPr>
          <w:bCs/>
        </w:rPr>
        <w:tab/>
      </w:r>
      <w:r w:rsidRPr="008934AE">
        <w:rPr>
          <w:bCs/>
        </w:rPr>
        <w:tab/>
      </w:r>
      <w:r w:rsidR="00545542" w:rsidRPr="008934AE">
        <w:rPr>
          <w:bCs/>
        </w:rPr>
        <w:t>3 114 665,1</w:t>
      </w:r>
      <w:r w:rsidR="00CF6E07">
        <w:rPr>
          <w:bCs/>
        </w:rPr>
        <w:t>1</w:t>
      </w:r>
      <w:r w:rsidRPr="008934AE">
        <w:rPr>
          <w:bCs/>
        </w:rPr>
        <w:t xml:space="preserve"> Kč</w:t>
      </w:r>
    </w:p>
    <w:p w14:paraId="7A631C97" w14:textId="4DDD61D6" w:rsidR="009417B1" w:rsidRPr="008934AE" w:rsidRDefault="009417B1" w:rsidP="009417B1">
      <w:pPr>
        <w:pStyle w:val="Odstavecseseznamem"/>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rPr>
      </w:pPr>
      <w:r w:rsidRPr="008934AE">
        <w:rPr>
          <w:bCs/>
        </w:rPr>
        <w:t xml:space="preserve">spolufinancování: </w:t>
      </w:r>
      <w:r w:rsidRPr="008934AE">
        <w:rPr>
          <w:bCs/>
        </w:rPr>
        <w:tab/>
      </w:r>
      <w:r w:rsidR="008934AE" w:rsidRPr="008934AE">
        <w:rPr>
          <w:bCs/>
        </w:rPr>
        <w:t>549 646,7</w:t>
      </w:r>
      <w:r w:rsidR="00CF6E07">
        <w:rPr>
          <w:bCs/>
        </w:rPr>
        <w:t>9</w:t>
      </w:r>
      <w:r w:rsidR="008934AE" w:rsidRPr="008934AE">
        <w:rPr>
          <w:bCs/>
        </w:rPr>
        <w:t xml:space="preserve"> Kč</w:t>
      </w:r>
    </w:p>
    <w:p w14:paraId="4D857EC1" w14:textId="77777777" w:rsidR="006606B4" w:rsidRDefault="006606B4" w:rsidP="0024591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t xml:space="preserve">Smluvní strany berou na vědomí, že tok peněžních prostředků na úhradu způsobilých výdajů realizovaných v rámci Projektu či v souvislosti s ním bude realizován zásadně prostřednictvím Příjemce a je závislý na Rozhodnutí a jím stanovené úpravě způsobu čerpání podpory. </w:t>
      </w:r>
    </w:p>
    <w:p w14:paraId="155C91F3" w14:textId="325DCF2D" w:rsidR="006606B4" w:rsidRPr="00C778CF" w:rsidRDefault="006606B4" w:rsidP="006606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40" w:hanging="540"/>
        <w:jc w:val="both"/>
      </w:pPr>
      <w:r>
        <w:t xml:space="preserve">Odpovídající část podpory bude uhrazena Příjemcem </w:t>
      </w:r>
      <w:r w:rsidR="002A25F1">
        <w:t xml:space="preserve">oběma </w:t>
      </w:r>
      <w:r>
        <w:t>Partner</w:t>
      </w:r>
      <w:r w:rsidR="002A25F1">
        <w:t>ům</w:t>
      </w:r>
      <w:r>
        <w:t xml:space="preserve"> ex-post po ukončení dané etapy Projektu na základě schválené žádosti o platbu Poskytovatelem (za již vynaložené schválené prostředky doložené uhrazenými účetními doklady). Partne</w:t>
      </w:r>
      <w:r w:rsidR="002A25F1">
        <w:t xml:space="preserve">ři jsou </w:t>
      </w:r>
      <w:r>
        <w:t>povin</w:t>
      </w:r>
      <w:r w:rsidR="002A25F1">
        <w:t>ni</w:t>
      </w:r>
      <w:r>
        <w:t xml:space="preserve"> předložit </w:t>
      </w:r>
      <w:r w:rsidRPr="005D20A3">
        <w:t>Příjemci nejpozději do jednoho (1) měsíce od skončení dané etapy Projektu veškeré</w:t>
      </w:r>
      <w:r>
        <w:t xml:space="preserve"> podklady potřebné pro podání žádosti o platbu včetně požadovaných příloh v souladu s </w:t>
      </w:r>
      <w:hyperlink r:id="rId11" w:history="1">
        <w:r w:rsidRPr="006E1488">
          <w:t>Rozhodnutím</w:t>
        </w:r>
      </w:hyperlink>
      <w:r>
        <w:t xml:space="preserve"> a jeho přílohami.</w:t>
      </w:r>
      <w:r w:rsidRPr="00C778CF">
        <w:t xml:space="preserve"> </w:t>
      </w:r>
      <w:r>
        <w:t xml:space="preserve">Za včasné a korektní předložení žádosti Poskytovateli je odpovědný Příjemce. Každá Smluvní strana je odpovědná za správnost údajů, které uvedla v žádosti a povinných přílohách.  </w:t>
      </w:r>
    </w:p>
    <w:p w14:paraId="1B57D6F8" w14:textId="11AA8080" w:rsidR="006606B4" w:rsidRPr="00590262" w:rsidRDefault="006606B4" w:rsidP="006606B4">
      <w:pPr>
        <w:numPr>
          <w:ilvl w:val="0"/>
          <w:numId w:val="3"/>
        </w:numPr>
        <w:spacing w:before="120" w:after="120" w:line="240" w:lineRule="auto"/>
        <w:ind w:left="540" w:hanging="540"/>
        <w:jc w:val="both"/>
        <w:rPr>
          <w:bCs/>
        </w:rPr>
      </w:pPr>
      <w:r w:rsidRPr="00590262">
        <w:rPr>
          <w:bCs/>
        </w:rPr>
        <w:t>Dotační prostředky je Příjemce povinen uhradit Partner</w:t>
      </w:r>
      <w:r w:rsidR="00BC11E0">
        <w:rPr>
          <w:bCs/>
        </w:rPr>
        <w:t>ům</w:t>
      </w:r>
      <w:r w:rsidRPr="00590262">
        <w:rPr>
          <w:bCs/>
        </w:rPr>
        <w:t xml:space="preserve"> vždy bezhotovostním převodem na </w:t>
      </w:r>
      <w:r w:rsidR="00BC11E0">
        <w:rPr>
          <w:bCs/>
        </w:rPr>
        <w:t>jejich</w:t>
      </w:r>
      <w:r w:rsidRPr="00590262">
        <w:rPr>
          <w:bCs/>
        </w:rPr>
        <w:t xml:space="preserve"> bankovní účet uvedený v čl. I této Smlouvy nejpozději do 14 dnů od obdržení části podpory od Poskytovatele.</w:t>
      </w:r>
    </w:p>
    <w:p w14:paraId="13DEAAB5" w14:textId="5AC171B7" w:rsidR="006606B4" w:rsidRPr="005D20A3" w:rsidRDefault="006606B4" w:rsidP="006606B4">
      <w:pPr>
        <w:numPr>
          <w:ilvl w:val="0"/>
          <w:numId w:val="3"/>
        </w:numPr>
        <w:spacing w:before="120" w:after="120" w:line="240" w:lineRule="auto"/>
        <w:ind w:left="540" w:hanging="540"/>
        <w:jc w:val="both"/>
      </w:pPr>
      <w:r>
        <w:t>V případě, že Poskytovatel rozhodne o poskytnutí odlišné částky na řešení Projektu, než je uvedena v P</w:t>
      </w:r>
      <w:r w:rsidR="00670DFF">
        <w:t>odnikatelském</w:t>
      </w:r>
      <w:r>
        <w:t xml:space="preserve"> záměru a Rozpočtu, zavazují se Smluvní strany upravit </w:t>
      </w:r>
      <w:r w:rsidRPr="005D20A3">
        <w:t xml:space="preserve">poměrně výši způsobilých výdajů </w:t>
      </w:r>
      <w:r w:rsidR="00E52884">
        <w:t xml:space="preserve">písemným </w:t>
      </w:r>
      <w:r w:rsidRPr="005D20A3">
        <w:t xml:space="preserve">dodatkem k této Smlouvě. </w:t>
      </w:r>
    </w:p>
    <w:p w14:paraId="6047A796" w14:textId="77777777" w:rsidR="006606B4" w:rsidRPr="005D20A3" w:rsidRDefault="006606B4" w:rsidP="006606B4">
      <w:pPr>
        <w:numPr>
          <w:ilvl w:val="0"/>
          <w:numId w:val="3"/>
        </w:numPr>
        <w:spacing w:before="120" w:after="120" w:line="240" w:lineRule="auto"/>
        <w:ind w:left="540" w:hanging="540"/>
        <w:jc w:val="both"/>
      </w:pPr>
      <w:r w:rsidRPr="005D20A3">
        <w:t xml:space="preserve">Převedení stanovené části podpory se považuje pouze za převod finančních prostředků a nepovažuje se za úplatu za uskutečněné zdanitelné plnění (převáděné dotační prostředky nejsou předmětem DPH). </w:t>
      </w:r>
    </w:p>
    <w:p w14:paraId="37F50A6C" w14:textId="6D7D9C29" w:rsidR="006606B4" w:rsidRDefault="006606B4" w:rsidP="006606B4">
      <w:pPr>
        <w:numPr>
          <w:ilvl w:val="0"/>
          <w:numId w:val="3"/>
        </w:numPr>
        <w:spacing w:before="120" w:after="120" w:line="240" w:lineRule="auto"/>
        <w:ind w:left="540" w:hanging="540"/>
        <w:jc w:val="both"/>
      </w:pPr>
      <w:r>
        <w:t>Finanční (dotační) prostředky dle této Smlouvy jsou Příjemcem poskytovány Partner</w:t>
      </w:r>
      <w:r w:rsidR="0087198F">
        <w:t>ům</w:t>
      </w:r>
      <w:r>
        <w:t xml:space="preserve"> na úhradu způsobilých výdajů vymezených v Rozhodnutí a Rozpočtu. </w:t>
      </w:r>
    </w:p>
    <w:p w14:paraId="45593F1A" w14:textId="7E1C1328" w:rsidR="00DB4F88" w:rsidRDefault="00DB4F88" w:rsidP="000920B0">
      <w:pPr>
        <w:spacing w:before="120" w:after="120" w:line="240" w:lineRule="auto"/>
        <w:jc w:val="both"/>
      </w:pPr>
    </w:p>
    <w:p w14:paraId="433C6647" w14:textId="77777777" w:rsidR="006775CD" w:rsidRPr="00077550" w:rsidRDefault="00C839A9"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Pr>
          <w:b/>
        </w:rPr>
        <w:t>Č</w:t>
      </w:r>
      <w:r w:rsidR="008F384E" w:rsidRPr="00077550">
        <w:rPr>
          <w:b/>
        </w:rPr>
        <w:t>lánek VIII</w:t>
      </w:r>
    </w:p>
    <w:p w14:paraId="7F2C99B7" w14:textId="77777777" w:rsidR="006775CD" w:rsidRDefault="00C25F20"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Pr>
          <w:b/>
        </w:rPr>
        <w:t>Povinnosti Smluvních stran ve věcech finančních</w:t>
      </w:r>
      <w:r w:rsidR="001415A5">
        <w:rPr>
          <w:b/>
        </w:rPr>
        <w:t xml:space="preserve"> </w:t>
      </w:r>
      <w:r>
        <w:rPr>
          <w:b/>
        </w:rPr>
        <w:t xml:space="preserve">a další povinnosti  </w:t>
      </w:r>
    </w:p>
    <w:p w14:paraId="20B63B33" w14:textId="76043ACD" w:rsidR="00F17606" w:rsidRDefault="00F17606" w:rsidP="00F17606">
      <w:pPr>
        <w:numPr>
          <w:ilvl w:val="1"/>
          <w:numId w:val="7"/>
        </w:numPr>
        <w:spacing w:before="120" w:after="120" w:line="240" w:lineRule="auto"/>
        <w:ind w:left="540" w:hanging="540"/>
        <w:jc w:val="both"/>
      </w:pPr>
      <w:r>
        <w:t>Smluvní strany jsou povinny dodržovat podmínky Programu OP TAK a Poskytovatele, a</w:t>
      </w:r>
      <w:r w:rsidR="00590262">
        <w:t> </w:t>
      </w:r>
      <w:r>
        <w:t>to zejména:</w:t>
      </w:r>
    </w:p>
    <w:p w14:paraId="0A09DB63" w14:textId="6B70CED9" w:rsidR="00F17606" w:rsidRPr="00590262" w:rsidRDefault="00F17606" w:rsidP="00F17606">
      <w:pPr>
        <w:pStyle w:val="Odstavecseseznamem"/>
        <w:numPr>
          <w:ilvl w:val="0"/>
          <w:numId w:val="22"/>
        </w:numPr>
        <w:spacing w:before="120" w:after="120" w:line="240" w:lineRule="auto"/>
        <w:contextualSpacing w:val="0"/>
        <w:jc w:val="both"/>
      </w:pPr>
      <w:r w:rsidRPr="00590262">
        <w:rPr>
          <w:bCs/>
        </w:rPr>
        <w:t>použít finanční prostředky výhradně k úhradě prokazatelných, nezbytně nutných nákladů,</w:t>
      </w:r>
      <w:r>
        <w:t xml:space="preserve"> přímo souvisejících s plněním cílů Projektu a parametrů řešené části Projektu, a to v souladu s podmínkami stanovenými v Rozhodnutí, resp. pravidly poskytnutí podpory, a dále stanovenými obecně závaznými právními předpisy, a to zejména v souladu s Rozpočtovými pravidly, Zákonem o účetnictví, Zákonem o </w:t>
      </w:r>
      <w:r w:rsidRPr="00590262">
        <w:t>podpoře VaV a zákonem č. 134/2016 Sb., o zadávání veřejných zakázek, ve znění pozdějších předpisů (dále jen „</w:t>
      </w:r>
      <w:r w:rsidRPr="00B32A5D">
        <w:rPr>
          <w:b/>
          <w:bCs/>
        </w:rPr>
        <w:t>Zákon o zadávání veřejných zakázek</w:t>
      </w:r>
      <w:r w:rsidRPr="00590262">
        <w:t>“);</w:t>
      </w:r>
    </w:p>
    <w:p w14:paraId="37321FDC" w14:textId="169DFFC0" w:rsidR="00F17606" w:rsidRPr="00590262" w:rsidRDefault="00F17606" w:rsidP="00F17606">
      <w:pPr>
        <w:pStyle w:val="Odstavecseseznamem"/>
        <w:numPr>
          <w:ilvl w:val="0"/>
          <w:numId w:val="22"/>
        </w:numPr>
        <w:spacing w:before="120" w:after="120" w:line="240" w:lineRule="auto"/>
        <w:contextualSpacing w:val="0"/>
        <w:jc w:val="both"/>
      </w:pPr>
      <w:r w:rsidRPr="00590262">
        <w:t>vést o způsobilých výdajích Projektu a užití finančních prostředků na řešení Projektu oddělenou účetní evidenci a dokumentaci stanovenou v Rozhodnutí a podklady uchovat po dobu deseti (10) let následujících po roce, v němž byla vyplacena poslední část podpory, zároveň však nejméně do doby uplynutí tří (3) let od uzávěrky Programu OP TAK, pokud nebude ve zvláštní části Rozhodnutí uvedeno jinak</w:t>
      </w:r>
      <w:r w:rsidRPr="00D73D0E">
        <w:t>;</w:t>
      </w:r>
      <w:r w:rsidRPr="00590262">
        <w:t xml:space="preserve"> o uzávěrce Programu OP TAK bude Poskytovatel informovat Příjemce vhodnou formou</w:t>
      </w:r>
      <w:r w:rsidRPr="00D73D0E">
        <w:t>;</w:t>
      </w:r>
      <w:r w:rsidRPr="00590262">
        <w:t xml:space="preserve"> </w:t>
      </w:r>
      <w:r w:rsidRPr="00D73D0E">
        <w:t>p</w:t>
      </w:r>
      <w:r w:rsidRPr="00590262">
        <w:t>ři vedení této účetní evidence jsou Smluvní strany povinny dodržovat obecné závazné právní předpisy, běžné účetní zvyklosti a příslušné závazné podmínky uvedené v zásadách, pokynech, směrnicích nebo v jiných předpisech uveřejněných ve Finančním zpravodaji Ministerstva financí, nebo jiným obdobným závazným způsobem</w:t>
      </w:r>
      <w:r w:rsidRPr="00D73D0E">
        <w:t xml:space="preserve">; </w:t>
      </w:r>
      <w:r w:rsidRPr="00590262">
        <w:t>Partne</w:t>
      </w:r>
      <w:r w:rsidR="00EF3B6A">
        <w:t>ři</w:t>
      </w:r>
      <w:r w:rsidRPr="00590262">
        <w:t xml:space="preserve"> předáv</w:t>
      </w:r>
      <w:r w:rsidR="00EF3B6A">
        <w:t>ají</w:t>
      </w:r>
      <w:r w:rsidRPr="00590262">
        <w:t xml:space="preserve"> evidenci způsobilých výdajů Projektu </w:t>
      </w:r>
      <w:r w:rsidRPr="00590262">
        <w:lastRenderedPageBreak/>
        <w:t>Příjemci vždy společně s kopiemi předmětných dokladů a dokladů o jejich úhradě pro potřeby doložení v žádosti o platbu</w:t>
      </w:r>
      <w:r w:rsidRPr="00D73D0E">
        <w:t>;</w:t>
      </w:r>
    </w:p>
    <w:p w14:paraId="18FD0BEC" w14:textId="3127D8ED" w:rsidR="00F17606" w:rsidRPr="00590262" w:rsidRDefault="00F17606" w:rsidP="00F17606">
      <w:pPr>
        <w:pStyle w:val="Odstavecseseznamem"/>
        <w:numPr>
          <w:ilvl w:val="0"/>
          <w:numId w:val="22"/>
        </w:numPr>
        <w:spacing w:before="120" w:after="120" w:line="240" w:lineRule="auto"/>
        <w:contextualSpacing w:val="0"/>
        <w:jc w:val="both"/>
      </w:pPr>
      <w:r w:rsidRPr="00590262">
        <w:t>dodržet v rámci způsobilých výdajů skutečně vynaložených na řešení části Projektu stanovený poměr mezi náklady hrazenými z finančních (dotačních) prostředků od Poskytovatele a ostatními stanovenými formami financování Projektu, a to dle Rozhodnutí</w:t>
      </w:r>
      <w:r w:rsidRPr="00D73D0E">
        <w:t>;</w:t>
      </w:r>
    </w:p>
    <w:p w14:paraId="3EBF1DC6" w14:textId="77777777" w:rsidR="00F17606" w:rsidRPr="00590262" w:rsidRDefault="00F17606" w:rsidP="00F17606">
      <w:pPr>
        <w:pStyle w:val="Odstavecseseznamem"/>
        <w:numPr>
          <w:ilvl w:val="0"/>
          <w:numId w:val="22"/>
        </w:numPr>
        <w:spacing w:before="120" w:after="120" w:line="240" w:lineRule="auto"/>
        <w:contextualSpacing w:val="0"/>
        <w:jc w:val="both"/>
      </w:pPr>
      <w:r w:rsidRPr="00590262">
        <w:t>umožnit Poskytovateli či jím pověřeným osobám provádět komplexní kontrolu výsledků řešení Projektu, tak i účetní evidence a použití finančních prostředků určených k financování Projektu, a to kdykoli v průběhu řešení Projektu nebo do deseti (10) let od dne ukončení Projektu a minimálně tři (3) roky po uplynutí doby uzávěrky Programu OP TAK a při těchto kontrolách poskytovat odpovídající součinnost; tímto ujednáním nejsou dotčena ani omezena práva kontrolních a finančních orgánů státní správy České republiky;</w:t>
      </w:r>
    </w:p>
    <w:p w14:paraId="44E601E2" w14:textId="77777777" w:rsidR="00F17606" w:rsidRPr="00590262" w:rsidRDefault="00F17606" w:rsidP="00F17606">
      <w:pPr>
        <w:pStyle w:val="Odstavecseseznamem"/>
        <w:numPr>
          <w:ilvl w:val="0"/>
          <w:numId w:val="22"/>
        </w:numPr>
        <w:spacing w:before="120" w:after="120" w:line="240" w:lineRule="auto"/>
        <w:contextualSpacing w:val="0"/>
        <w:jc w:val="both"/>
      </w:pPr>
      <w:r w:rsidRPr="00590262">
        <w:t>postupovat při nakládání s finančními (dotačními) prostředky určenými k financování Projektu a s majetkem a právy za ně pořízenými v souladu s obecně závaznými právními předpisy týkajícími se hospodaření se státním majetkem (např. Zákon o zadávání veřejných zakázek, Rozpočtová pravidla)</w:t>
      </w:r>
      <w:r w:rsidRPr="00590262">
        <w:rPr>
          <w:lang w:val="en-GB"/>
        </w:rPr>
        <w:t>;</w:t>
      </w:r>
    </w:p>
    <w:p w14:paraId="46E3037B" w14:textId="7532DA88" w:rsidR="00F17606" w:rsidRPr="00590262" w:rsidRDefault="00F17606" w:rsidP="00F17606">
      <w:pPr>
        <w:pStyle w:val="Odstavecseseznamem"/>
        <w:numPr>
          <w:ilvl w:val="0"/>
          <w:numId w:val="22"/>
        </w:numPr>
        <w:spacing w:before="120" w:after="120" w:line="240" w:lineRule="auto"/>
        <w:contextualSpacing w:val="0"/>
        <w:jc w:val="both"/>
      </w:pPr>
      <w:r w:rsidRPr="00590262">
        <w:t>při výběru dodavatelů zboží a služeb, jejichž plnění je potřebné k řešení Projektu, postupovat v souladu se Zákonem o zadávání veřejných zakázek a podmínkami Poskytovatele (Pravidly pro výběr dodavatelů v OP TAK)</w:t>
      </w:r>
      <w:r w:rsidRPr="00D73D0E">
        <w:t xml:space="preserve">; </w:t>
      </w:r>
      <w:r w:rsidRPr="00590262">
        <w:t>externě nakupované služby v oblasti výzkumu a vývoje (smluvní výzkum) nesmí být pořízeny od osob jednajících ve shodě s Partner</w:t>
      </w:r>
      <w:r w:rsidR="00EB711B">
        <w:t>y</w:t>
      </w:r>
      <w:r w:rsidRPr="00590262">
        <w:t>, resp. náklady na tyto služby nelze zahrnout mezi způsobilé výdaje; zavázat dodavatele předkládat k proplacení pouze faktury, které obsahují registrační číslo Projektu; v odůvodněných případech je umožněno, aby Smluvní strana označila doklady názvem a registračním číslem Projektu sama před jejich uplatněním v žádosti o platbu</w:t>
      </w:r>
      <w:r w:rsidRPr="00D73D0E">
        <w:t>;</w:t>
      </w:r>
      <w:r w:rsidRPr="00590262">
        <w:t xml:space="preserve">  </w:t>
      </w:r>
    </w:p>
    <w:p w14:paraId="0E09715C" w14:textId="20B7975A" w:rsidR="00F17606" w:rsidRPr="00590262" w:rsidRDefault="00F17606" w:rsidP="00F17606">
      <w:pPr>
        <w:pStyle w:val="Odstavecseseznamem"/>
        <w:numPr>
          <w:ilvl w:val="0"/>
          <w:numId w:val="22"/>
        </w:numPr>
        <w:spacing w:before="120" w:after="120" w:line="240" w:lineRule="auto"/>
        <w:ind w:left="924" w:hanging="357"/>
        <w:contextualSpacing w:val="0"/>
        <w:jc w:val="both"/>
      </w:pPr>
      <w:r w:rsidRPr="00590262">
        <w:t>informovat se navzájem (e-mailem) o veškerých změnách týkajících se Projektu, tj. změnách veškerých skutečností</w:t>
      </w:r>
      <w:r>
        <w:t xml:space="preserve"> uvedených v </w:t>
      </w:r>
      <w:r w:rsidR="00670DFF">
        <w:t>Podnikatelském</w:t>
      </w:r>
      <w:r>
        <w:t xml:space="preserve"> záměru a Rozpočtu, o případné své </w:t>
      </w:r>
      <w:r w:rsidRPr="00385D83">
        <w:t xml:space="preserve">neschopnosti plnit řádně a včas </w:t>
      </w:r>
      <w:r>
        <w:t xml:space="preserve">povinné zákonné odvody, </w:t>
      </w:r>
      <w:r w:rsidRPr="00385D83">
        <w:t xml:space="preserve">povinnosti vyplývající z této </w:t>
      </w:r>
      <w:r>
        <w:t>S</w:t>
      </w:r>
      <w:r w:rsidRPr="00385D83">
        <w:t>mlouvy</w:t>
      </w:r>
      <w:r>
        <w:t>, zejména povinnosti, které by mohly mít vliv na řešení, cíle či dosažení výsledků Projektu,</w:t>
      </w:r>
      <w:r w:rsidRPr="00385D83">
        <w:t xml:space="preserve"> </w:t>
      </w:r>
      <w:r>
        <w:t>přičemž Příjemce se zavazuje informovat Partner</w:t>
      </w:r>
      <w:r w:rsidR="00EB711B">
        <w:t>y</w:t>
      </w:r>
      <w:r>
        <w:t xml:space="preserve"> o případné neschopnosti plnit řádně a včas další povinnosti stanové Rozhodnutím, které by mohly mít vliv na řešení, cíle či dosažení výsledků Projektu (např. </w:t>
      </w:r>
      <w:r w:rsidRPr="008C743F">
        <w:t>nedojde-li k </w:t>
      </w:r>
      <w:r>
        <w:t xml:space="preserve">proplacení </w:t>
      </w:r>
      <w:r w:rsidRPr="008C743F">
        <w:t xml:space="preserve">podpory </w:t>
      </w:r>
      <w:r>
        <w:t>Poskytovatelem</w:t>
      </w:r>
      <w:r w:rsidRPr="008C743F">
        <w:t xml:space="preserve"> nebo dojde-li k</w:t>
      </w:r>
      <w:r>
        <w:t> pozastavení proplácení podpory Poskytovatelem</w:t>
      </w:r>
      <w:r w:rsidRPr="008C743F">
        <w:t xml:space="preserve">, či Poskytovatel </w:t>
      </w:r>
      <w:r>
        <w:t>bude požadovat vrácení</w:t>
      </w:r>
      <w:r w:rsidRPr="008C743F">
        <w:t xml:space="preserve"> podpory)</w:t>
      </w:r>
      <w:r>
        <w:t xml:space="preserve"> </w:t>
      </w:r>
      <w:r w:rsidRPr="00385D83">
        <w:t xml:space="preserve">a </w:t>
      </w:r>
      <w:r>
        <w:t xml:space="preserve">dále </w:t>
      </w:r>
      <w:r w:rsidRPr="00385D83">
        <w:t>o všech významných změnách svého majetkoprávního postavení,</w:t>
      </w:r>
      <w:r>
        <w:t xml:space="preserve"> či údajů a skutečností pro prokázání způsobilosti,</w:t>
      </w:r>
      <w:r w:rsidRPr="00385D83">
        <w:t xml:space="preserve"> jakým</w:t>
      </w:r>
      <w:r>
        <w:t>i</w:t>
      </w:r>
      <w:r w:rsidRPr="00385D83">
        <w:t xml:space="preserve"> jsou zejména vznik, spojení či rozdělení </w:t>
      </w:r>
      <w:r>
        <w:t>subjektu</w:t>
      </w:r>
      <w:r w:rsidRPr="00385D83">
        <w:t xml:space="preserve">, změna právní formy, snížení základního kapitálu, vstup do likvidace, zahájení insolvenčního řízení, </w:t>
      </w:r>
      <w:r>
        <w:t xml:space="preserve">jehož předmětem je úpadek nebo hrozící úpadek, zánik příslušného oprávnění k činnosti, </w:t>
      </w:r>
      <w:r w:rsidRPr="004E3E0B">
        <w:t>pravomocné odsouzení pro trestný čin, jehož skutková podstata souvisí s předmětem podnikání (činností), nebo pro trestný čin hospodářský</w:t>
      </w:r>
      <w:r>
        <w:t xml:space="preserve"> nebo trestný čin proti majetku </w:t>
      </w:r>
      <w:r w:rsidRPr="00385D83">
        <w:t xml:space="preserve">apod., a to bezprostředně poté, </w:t>
      </w:r>
      <w:r>
        <w:t xml:space="preserve">kdy tyto skutečnosti nastaly nebo se o nich Smluvní strana, které se primárně týkají, dozví, </w:t>
      </w:r>
      <w:r w:rsidRPr="004E3E0B">
        <w:t>nejpozději však do 4 kalendářních dnů ode dne, kdy se o takové z</w:t>
      </w:r>
      <w:r>
        <w:t>měně nebo skutečnosti dozvěděla</w:t>
      </w:r>
      <w:r w:rsidRPr="00D73D0E">
        <w:t>;</w:t>
      </w:r>
      <w:r>
        <w:t xml:space="preserve"> Příjemce následně zašle Poskytovateli podle charakteru takové změny oznámení o změně nebo žádost o změnu v souladu s příslušnými pravidly pro změnové řízení</w:t>
      </w:r>
      <w:r w:rsidRPr="00A332FE">
        <w:t>;</w:t>
      </w:r>
      <w:r>
        <w:t xml:space="preserve"> Smluvní strany jsou dále povinny kdykoliv prokázat, že jsou stále způsobilé pro řešení Projektu a splňují podmínky kvalifikace a podmínky pravidel poskytnutí podpory</w:t>
      </w:r>
      <w:r w:rsidRPr="00A332FE">
        <w:t>;</w:t>
      </w:r>
      <w:r>
        <w:t xml:space="preserve"> veškeré informace podle tohoto ustanovení </w:t>
      </w:r>
      <w:r w:rsidRPr="00590262">
        <w:t xml:space="preserve">budou směřovány Řešiteli Příjemce na jeho kontaktní údaje; </w:t>
      </w:r>
    </w:p>
    <w:p w14:paraId="1B4E8A93" w14:textId="77777777" w:rsidR="00F17606" w:rsidRPr="00590262" w:rsidRDefault="00F17606" w:rsidP="00F17606">
      <w:pPr>
        <w:pStyle w:val="Odstavecseseznamem"/>
        <w:numPr>
          <w:ilvl w:val="0"/>
          <w:numId w:val="22"/>
        </w:numPr>
        <w:spacing w:before="120" w:after="120" w:line="240" w:lineRule="auto"/>
        <w:contextualSpacing w:val="0"/>
        <w:jc w:val="both"/>
      </w:pPr>
      <w:r w:rsidRPr="00590262">
        <w:t xml:space="preserve">kdykoliv na vyžádání druhé Smluvní strany jí poskytnout informaci o skutečnostech požadovaných pro prokázání způsobilosti k řešení Projektu, jakými jsou zejména vznik, spojení či rozdělení subjektu, změna právní formy, snížení základního </w:t>
      </w:r>
      <w:r w:rsidRPr="00590262">
        <w:lastRenderedPageBreak/>
        <w:t>kapitálu, vstup do likvidace, podání návrhu na zahájení insolvenčního řízení, jehož předmětem je úpadek nebo hrozící úpadek, zánik příslušného živnostenského oprávnění, pravomocné odsouzení pro trestný čin, jehož skutková podstata souvisí s předmětem podnikání (činností), nebo pro trestný čin hospodářský nebo trestný čin proti majetku, apod.</w:t>
      </w:r>
      <w:r w:rsidRPr="00D73D0E">
        <w:t>;</w:t>
      </w:r>
    </w:p>
    <w:p w14:paraId="2F26ED10" w14:textId="77777777" w:rsidR="00F17606" w:rsidRPr="00590262" w:rsidRDefault="00F17606" w:rsidP="00F17606">
      <w:pPr>
        <w:pStyle w:val="Odstavecseseznamem"/>
        <w:numPr>
          <w:ilvl w:val="0"/>
          <w:numId w:val="22"/>
        </w:numPr>
        <w:spacing w:before="120" w:after="120" w:line="240" w:lineRule="auto"/>
        <w:contextualSpacing w:val="0"/>
        <w:jc w:val="both"/>
        <w:rPr>
          <w:i/>
        </w:rPr>
      </w:pPr>
      <w:r w:rsidRPr="00590262">
        <w:t>nepřevádět práva a povinnosti vyplývající z Projektu na třetí osobu bez souhlasu Poskytovatele;</w:t>
      </w:r>
    </w:p>
    <w:p w14:paraId="0361597B" w14:textId="52F94C74" w:rsidR="00F17606" w:rsidRPr="00590262" w:rsidRDefault="00F17606" w:rsidP="00F17606">
      <w:pPr>
        <w:pStyle w:val="Odstavecseseznamem"/>
        <w:numPr>
          <w:ilvl w:val="0"/>
          <w:numId w:val="22"/>
        </w:numPr>
        <w:spacing w:before="120" w:after="120" w:line="240" w:lineRule="auto"/>
        <w:contextualSpacing w:val="0"/>
        <w:jc w:val="both"/>
        <w:rPr>
          <w:i/>
        </w:rPr>
      </w:pPr>
      <w:r w:rsidRPr="00590262">
        <w:t xml:space="preserve">dodržovat pravidla publicity uvedená v Pravidlech pro žadatele a příjemce z operačního programu technologie a aplikace pro </w:t>
      </w:r>
      <w:r w:rsidR="00590262" w:rsidRPr="00590262">
        <w:t>konkurenceschopnost – obecná</w:t>
      </w:r>
      <w:r w:rsidRPr="00590262">
        <w:t xml:space="preserve"> část</w:t>
      </w:r>
      <w:r w:rsidRPr="00D73D0E">
        <w:t>;</w:t>
      </w:r>
    </w:p>
    <w:p w14:paraId="48B26EEB" w14:textId="51C6C31C" w:rsidR="00F17606" w:rsidRPr="00590262" w:rsidRDefault="00F17606" w:rsidP="00F17606">
      <w:pPr>
        <w:pStyle w:val="Odstavecseseznamem"/>
        <w:numPr>
          <w:ilvl w:val="0"/>
          <w:numId w:val="22"/>
        </w:numPr>
        <w:spacing w:before="120" w:after="120" w:line="240" w:lineRule="auto"/>
        <w:ind w:left="924" w:hanging="357"/>
        <w:contextualSpacing w:val="0"/>
        <w:jc w:val="both"/>
        <w:rPr>
          <w:i/>
        </w:rPr>
      </w:pPr>
      <w:r w:rsidRPr="00590262">
        <w:t>v případě předčasného ukončení Projektu jsou Smluvní strany povinny provést neprodleně vzájemné vypořádání závazků plynoucích z této Smlouvy, především finančních</w:t>
      </w:r>
      <w:r w:rsidRPr="00D73D0E">
        <w:t>;</w:t>
      </w:r>
      <w:r w:rsidRPr="00590262">
        <w:t xml:space="preserve"> v případě, že bylo dosaženo alespoň jednoho výsledku Projektu, jsou Smluvní strany povinny uzavřít </w:t>
      </w:r>
      <w:r w:rsidR="006546CC">
        <w:t xml:space="preserve">písemnou </w:t>
      </w:r>
      <w:r w:rsidRPr="00590262">
        <w:t>Smlouvu o využití výsledků</w:t>
      </w:r>
      <w:r w:rsidRPr="00D73D0E">
        <w:t>;</w:t>
      </w:r>
      <w:r w:rsidRPr="00590262">
        <w:t xml:space="preserve"> </w:t>
      </w:r>
    </w:p>
    <w:p w14:paraId="0055FFCC" w14:textId="285D6B22" w:rsidR="00F17606" w:rsidRPr="0079645C" w:rsidRDefault="00F17606" w:rsidP="00F17606">
      <w:pPr>
        <w:pStyle w:val="Odstavecseseznamem"/>
        <w:numPr>
          <w:ilvl w:val="0"/>
          <w:numId w:val="22"/>
        </w:numPr>
        <w:spacing w:before="120" w:after="120" w:line="240" w:lineRule="auto"/>
        <w:ind w:left="924" w:hanging="357"/>
        <w:contextualSpacing w:val="0"/>
        <w:jc w:val="both"/>
        <w:rPr>
          <w:i/>
        </w:rPr>
      </w:pPr>
      <w:r w:rsidRPr="00590262">
        <w:t>Partne</w:t>
      </w:r>
      <w:r w:rsidR="00EB711B">
        <w:t>ři</w:t>
      </w:r>
      <w:r w:rsidRPr="00590262">
        <w:t xml:space="preserve"> j</w:t>
      </w:r>
      <w:r w:rsidR="00EB711B">
        <w:t>sou</w:t>
      </w:r>
      <w:r w:rsidRPr="00590262">
        <w:t xml:space="preserve"> po dohodě s Příjemcem povin</w:t>
      </w:r>
      <w:r w:rsidR="00EB711B">
        <w:t>ni</w:t>
      </w:r>
      <w:r w:rsidRPr="00590262">
        <w:t xml:space="preserve"> se zúčastnit závěrečného oponentního řízení, za jehož uskutečnění odpovídá Příjemce.</w:t>
      </w:r>
      <w:r w:rsidRPr="00D73D0E">
        <w:t xml:space="preserve"> </w:t>
      </w:r>
    </w:p>
    <w:p w14:paraId="0BC691E4" w14:textId="77777777" w:rsidR="001C63F9" w:rsidRDefault="001C63F9"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p>
    <w:p w14:paraId="03D25DAC" w14:textId="23944FD0" w:rsidR="00BA496B"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60ABF">
        <w:rPr>
          <w:b/>
        </w:rPr>
        <w:t>Článek IX</w:t>
      </w:r>
      <w:r w:rsidR="00DC71DD">
        <w:rPr>
          <w:b/>
        </w:rPr>
        <w:t xml:space="preserve"> </w:t>
      </w:r>
    </w:p>
    <w:p w14:paraId="38602F2E" w14:textId="77777777" w:rsidR="007041A2"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60ABF">
        <w:rPr>
          <w:b/>
        </w:rPr>
        <w:t>Práva k hmotnému majetku</w:t>
      </w:r>
    </w:p>
    <w:p w14:paraId="6296F5DD" w14:textId="77777777" w:rsidR="00D33789" w:rsidRPr="00B60ABF" w:rsidRDefault="00D33789" w:rsidP="00D33789">
      <w:pPr>
        <w:numPr>
          <w:ilvl w:val="1"/>
          <w:numId w:val="2"/>
        </w:numPr>
        <w:spacing w:before="120" w:after="120" w:line="240" w:lineRule="auto"/>
        <w:ind w:left="540" w:hanging="540"/>
        <w:jc w:val="both"/>
      </w:pPr>
      <w:r w:rsidRPr="00B60ABF">
        <w:t>Vlastníkem hmotného majetku (infrastruktury), nutného k řešení části Projektu</w:t>
      </w:r>
      <w:r>
        <w:t xml:space="preserve"> </w:t>
      </w:r>
      <w:r w:rsidRPr="00B60ABF">
        <w:t>a pořízeného z</w:t>
      </w:r>
      <w:r>
        <w:t> </w:t>
      </w:r>
      <w:r w:rsidRPr="00B60ABF">
        <w:t>poskytnut</w:t>
      </w:r>
      <w:r>
        <w:t xml:space="preserve">ých dotačních prostředků </w:t>
      </w:r>
      <w:r w:rsidRPr="00B60ABF">
        <w:t>je ta Smluvní strana, která se na řešení dané části Projektu</w:t>
      </w:r>
      <w:r>
        <w:t xml:space="preserve"> </w:t>
      </w:r>
      <w:r w:rsidRPr="00B60ABF">
        <w:t>podílí.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5462FD78" w14:textId="77777777" w:rsidR="00D33789" w:rsidRPr="00B60ABF" w:rsidRDefault="00D33789" w:rsidP="00D33789">
      <w:pPr>
        <w:numPr>
          <w:ilvl w:val="1"/>
          <w:numId w:val="2"/>
        </w:numPr>
        <w:spacing w:before="120" w:after="120" w:line="240" w:lineRule="auto"/>
        <w:ind w:left="540" w:hanging="540"/>
        <w:jc w:val="both"/>
      </w:pPr>
      <w:r w:rsidRPr="00B60ABF">
        <w:t xml:space="preserve">Po </w:t>
      </w:r>
      <w:r>
        <w:t>dobu r</w:t>
      </w:r>
      <w:r w:rsidRPr="00B60ABF">
        <w:t>ealizace Projektu</w:t>
      </w:r>
      <w:r>
        <w:t xml:space="preserve"> a udržitelnosti </w:t>
      </w:r>
      <w:r w:rsidRPr="00B60ABF">
        <w:t xml:space="preserve">nejsou Smluvní strany oprávněny bez souhlasu Poskytovatele s hmotným majetkem podle odst. 9.1 tohoto článku Smlouvy disponovat ve prospěch třetí osoby, zejména pak nejsou oprávněny tento hmotný majetek </w:t>
      </w:r>
      <w:r>
        <w:t xml:space="preserve">prodat ani jinak zcizit, pokud Rozhodnutí nestanoví jinak. </w:t>
      </w:r>
    </w:p>
    <w:p w14:paraId="74A2CACB" w14:textId="77777777" w:rsidR="00D33789" w:rsidRDefault="00D33789" w:rsidP="00D33789">
      <w:pPr>
        <w:numPr>
          <w:ilvl w:val="1"/>
          <w:numId w:val="2"/>
        </w:numPr>
        <w:spacing w:before="120" w:after="120" w:line="240" w:lineRule="auto"/>
        <w:ind w:left="540" w:hanging="540"/>
        <w:jc w:val="both"/>
      </w:pPr>
      <w:r w:rsidRPr="00B60ABF">
        <w:t>Hmotný majetek podle odst. 9.1 tohoto článku Smlouvy jsou Smluvní strany oprávněny využívat pro řešení Projektu bezplatně.</w:t>
      </w:r>
    </w:p>
    <w:p w14:paraId="0F659B86" w14:textId="77777777" w:rsidR="00D853E8" w:rsidRPr="00B60ABF" w:rsidRDefault="00D853E8" w:rsidP="00B6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480C2970" w14:textId="77777777" w:rsidR="006775CD" w:rsidRPr="00B60ABF"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B60ABF">
        <w:rPr>
          <w:b/>
        </w:rPr>
        <w:t>Článek X</w:t>
      </w:r>
    </w:p>
    <w:p w14:paraId="159E8BA7" w14:textId="000879A4" w:rsidR="006775CD" w:rsidRPr="00B60ABF"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B60ABF">
        <w:rPr>
          <w:b/>
        </w:rPr>
        <w:t>Duševní vlastnictví</w:t>
      </w:r>
      <w:r w:rsidR="002D61EB">
        <w:rPr>
          <w:b/>
        </w:rPr>
        <w:t xml:space="preserve">, práva k výsledkům Projektu </w:t>
      </w:r>
    </w:p>
    <w:p w14:paraId="0A3D8549" w14:textId="5A485D88" w:rsidR="00867503" w:rsidRPr="00C01ABB" w:rsidRDefault="00867503" w:rsidP="00867503">
      <w:pPr>
        <w:numPr>
          <w:ilvl w:val="1"/>
          <w:numId w:val="8"/>
        </w:numPr>
        <w:spacing w:before="120" w:after="120" w:line="240" w:lineRule="auto"/>
        <w:ind w:left="540" w:hanging="540"/>
        <w:jc w:val="both"/>
      </w:pPr>
      <w:r w:rsidRPr="00C01ABB">
        <w:t xml:space="preserve">Právní vztahy vzniklé v souvislosti s ochranou duševního vlastnictví vytvořeného při plnění účelu této Smlouvy se řídí </w:t>
      </w:r>
      <w:r w:rsidRPr="00590262">
        <w:t xml:space="preserve">obecně závaznými právními předpisy České republiky, zejména </w:t>
      </w:r>
      <w:r w:rsidR="009E1D64">
        <w:t>O</w:t>
      </w:r>
      <w:r w:rsidRPr="00590262">
        <w:t>bčanský</w:t>
      </w:r>
      <w:r w:rsidR="009E1D64">
        <w:t>m</w:t>
      </w:r>
      <w:r w:rsidRPr="00590262">
        <w:t xml:space="preserve"> zákoník</w:t>
      </w:r>
      <w:r w:rsidR="009E1D64">
        <w:t>em</w:t>
      </w:r>
      <w:r w:rsidRPr="00590262">
        <w:t>, zákonem č. 527/1990 Sb., o vynálezech a zlepšovacích návrzích, ve znění pozdějších předpisů, zákonem č. 207/2000 Sb., o ochraně průmyslových vzorů a o změně zákona č</w:t>
      </w:r>
      <w:r w:rsidRPr="00C01ABB">
        <w:t>. 527/1990 Sb., o vynálezech, průmyslových vzorech a zlepšovacích návrzích, ve znění pozdějších předpisů, zákonem č. 478/1992 Sb., o užitných vzorech, ve znění pozdějších předpisů, zákonem č. 221/2006 Sb., o vymáhání práv z průmyslového vlastnictví a ochraně obchodního tajemství, v</w:t>
      </w:r>
      <w:r w:rsidR="00E168C4">
        <w:t>e</w:t>
      </w:r>
      <w:r w:rsidRPr="00C01ABB">
        <w:t xml:space="preserve"> znění</w:t>
      </w:r>
      <w:r w:rsidR="00E168C4">
        <w:t xml:space="preserve"> pozdějších předpisů</w:t>
      </w:r>
      <w:r w:rsidRPr="00C01ABB">
        <w:t xml:space="preserve">, zákonem č. 206/2000 Sb., o ochraně biotechnologických vynálezů a o změně zákona č. 132/1989 Sb., o ochraně práv k novým odrůdám rostlin a plemenům zvířat, ve znění zákona č. 93/1996 Sb., zákonem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zákonem č. 121/2000 Sb. o právu autorském, o právech </w:t>
      </w:r>
      <w:r w:rsidRPr="00C01ABB">
        <w:lastRenderedPageBreak/>
        <w:t>souvisejících s právem autorským a o změně některých zákonů (autorský zákon), ve znění pozdějších předpisů, Zákonem o podpoře VaV a Rámcem.</w:t>
      </w:r>
    </w:p>
    <w:p w14:paraId="752EE735" w14:textId="77777777" w:rsidR="00867503" w:rsidRPr="00C01ABB" w:rsidRDefault="00867503" w:rsidP="00867503">
      <w:pPr>
        <w:numPr>
          <w:ilvl w:val="1"/>
          <w:numId w:val="8"/>
        </w:numPr>
        <w:spacing w:before="120" w:after="120" w:line="240" w:lineRule="auto"/>
        <w:ind w:left="540" w:hanging="540"/>
        <w:jc w:val="both"/>
      </w:pPr>
      <w:r w:rsidRPr="00C01ABB">
        <w:t>Předmětem duševního vlastnictví se pro účely této Smlouvy rozumí jakýkoliv výsledek duševní činnosti, na jehož základě vznikne nehmotný nebo hmotný statek, který je objektivně zachytitelný, který má potencionální či faktickou výrobní, vědeckou či průmyslovou hodnotu. Jedná se zejména o vynálezy, technická řešení chráněná užitným vzorem, průmyslové vzory, zlepšovací návrhy, biotechnologické vynálezy, ochranné známky, díla podle práva autorského, včetně autorských práv k vytvořenému softwaru a nové technické poznatky tvořící výrobní nebo obchodní tajemství (know-how), a další výsledky duševní a průmyslové činnosti.</w:t>
      </w:r>
    </w:p>
    <w:p w14:paraId="2368C41B" w14:textId="4C3E97AC" w:rsidR="00867503" w:rsidRPr="00C01ABB" w:rsidRDefault="00867503" w:rsidP="00867503">
      <w:pPr>
        <w:numPr>
          <w:ilvl w:val="1"/>
          <w:numId w:val="8"/>
        </w:numPr>
        <w:spacing w:before="120" w:after="120" w:line="240" w:lineRule="auto"/>
        <w:ind w:left="540" w:hanging="540"/>
        <w:jc w:val="both"/>
      </w:pPr>
      <w:r w:rsidRPr="00C01ABB">
        <w:t xml:space="preserve">Předměty duševního vlastnictví, které jsou nutné pro realizaci Projektu, ale jsou ve vlastnictví některé Smluvní strany před uzavřením této Smlouvy, zůstávají v jejím vlastnictví i po ukončení realizace Projektu. </w:t>
      </w:r>
      <w:r w:rsidR="006D06F2" w:rsidRPr="006D06F2">
        <w:t>Každá Smluvní strana je pro účely realizace Projektu povinna bezplatně zpřístupnit předmět duševního vlastnictví ostatním Smluvním stranám v potřebném rozsahu.</w:t>
      </w:r>
      <w:r w:rsidR="00AD5FAA">
        <w:t xml:space="preserve"> </w:t>
      </w:r>
    </w:p>
    <w:p w14:paraId="0538105C" w14:textId="77777777" w:rsidR="00867503" w:rsidRPr="00C01ABB" w:rsidRDefault="00867503" w:rsidP="00867503">
      <w:pPr>
        <w:numPr>
          <w:ilvl w:val="1"/>
          <w:numId w:val="8"/>
        </w:numPr>
        <w:spacing w:before="120" w:after="120" w:line="240" w:lineRule="auto"/>
        <w:ind w:left="540" w:hanging="540"/>
        <w:jc w:val="both"/>
      </w:pPr>
      <w:r w:rsidRPr="00C01ABB">
        <w:t>Smluvní strany se dohodly na tom, že duševní vlastnictví, vzniklé při plnění úkolů v rámci Projektu, je majetkem té Smluvní strany, jejíž pracovníci duševní vlastnictví vytvořili. Smluvní strany si navzájem oznámí vytvoření duševního vlastnictví a Smluvní strana, která je majitelem takového duševního vlastnictví, nese náklady spojené s podáním přihlášek k průmyslově právní ochraně vytvořeného nehmotného výsledku Projektu a vedením příslušných řízení, pokud se k formální ochraně rozhodne.</w:t>
      </w:r>
    </w:p>
    <w:p w14:paraId="52D85703" w14:textId="1AC5EFA2" w:rsidR="00867503" w:rsidRPr="00F16456" w:rsidRDefault="00867503" w:rsidP="00867503">
      <w:pPr>
        <w:numPr>
          <w:ilvl w:val="1"/>
          <w:numId w:val="8"/>
        </w:numPr>
        <w:spacing w:before="120" w:after="120" w:line="240" w:lineRule="auto"/>
        <w:ind w:left="540" w:hanging="540"/>
        <w:jc w:val="both"/>
        <w:rPr>
          <w:color w:val="auto"/>
        </w:rPr>
      </w:pPr>
      <w:r w:rsidRPr="00C01ABB">
        <w:rPr>
          <w:color w:val="auto"/>
        </w:rPr>
        <w:t xml:space="preserve">Vznikne-li předmět duševního vlastnictví při plnění úkolů v rámci Projektu prokazatelně spoluprací s příspěvky a sdílením rizik </w:t>
      </w:r>
      <w:r w:rsidR="00CB5FB3">
        <w:rPr>
          <w:color w:val="auto"/>
        </w:rPr>
        <w:t>více</w:t>
      </w:r>
      <w:r w:rsidR="00CB5FB3" w:rsidRPr="00C01ABB">
        <w:rPr>
          <w:color w:val="auto"/>
        </w:rPr>
        <w:t xml:space="preserve"> </w:t>
      </w:r>
      <w:r w:rsidRPr="00C01ABB">
        <w:rPr>
          <w:color w:val="auto"/>
        </w:rPr>
        <w:t>Smluvních stran, je toto duševní vlastnictví společným majetkem těchto Smluvních stran. Spoluvlastnické podíly k vzniklému předmětu duševního budou stanoveny v</w:t>
      </w:r>
      <w:r>
        <w:rPr>
          <w:color w:val="auto"/>
        </w:rPr>
        <w:t xml:space="preserve">ždy v míře odpovídající rozsahu </w:t>
      </w:r>
      <w:r w:rsidRPr="00C01ABB">
        <w:rPr>
          <w:color w:val="auto"/>
        </w:rPr>
        <w:t xml:space="preserve">účasti Smluvních stran na řešení Projektu ve vztahu k vytvoření příslušného výsledku </w:t>
      </w:r>
      <w:r w:rsidRPr="00F16456">
        <w:rPr>
          <w:color w:val="auto"/>
        </w:rPr>
        <w:t>Projektu (§ 16 odst. 4 písm. b), bod 2. Zákona o podpoře VaV).</w:t>
      </w:r>
    </w:p>
    <w:p w14:paraId="508EF3C4" w14:textId="77777777" w:rsidR="00867503" w:rsidRPr="00C01ABB" w:rsidRDefault="00867503" w:rsidP="00867503">
      <w:pPr>
        <w:numPr>
          <w:ilvl w:val="1"/>
          <w:numId w:val="8"/>
        </w:numPr>
        <w:spacing w:before="120" w:after="120" w:line="240" w:lineRule="auto"/>
        <w:ind w:left="567" w:hanging="567"/>
        <w:jc w:val="both"/>
        <w:rPr>
          <w:color w:val="auto"/>
        </w:rPr>
      </w:pPr>
      <w:r w:rsidRPr="00C01ABB">
        <w:rPr>
          <w:color w:val="auto"/>
        </w:rPr>
        <w:t>Pokud se Smluvní strany dohodnou na formální ochraně nově vzniklého předmětu duševního vlastnictví, pak jsou si vzájemně nápomocny při přípravě podání přihlášek k ochraně i během následného procesu připomínkování. Smluvní strany se v poměru jejich spoluvlastnických podílů podílejí na nákladech spojených s podáním přihlášek předmětů duševního vlastnictví k ochraně a vedením příslušných řízení.</w:t>
      </w:r>
    </w:p>
    <w:p w14:paraId="172A92B4" w14:textId="5D779BB4" w:rsidR="00867503" w:rsidRPr="00C01ABB" w:rsidRDefault="00867503" w:rsidP="00867503">
      <w:pPr>
        <w:numPr>
          <w:ilvl w:val="1"/>
          <w:numId w:val="8"/>
        </w:numPr>
        <w:spacing w:before="120" w:after="120" w:line="240" w:lineRule="auto"/>
        <w:ind w:left="567" w:hanging="567"/>
        <w:jc w:val="both"/>
        <w:rPr>
          <w:color w:val="auto"/>
        </w:rPr>
      </w:pPr>
      <w:r w:rsidRPr="00C01ABB">
        <w:rPr>
          <w:color w:val="auto"/>
        </w:rPr>
        <w:t xml:space="preserve">Smluvní strany se zavazují vynaložit maximální úsilí k dosažení dohody o společném využití práv k předmětům duševního vlastnictví v souladu s příslušnými předpisy Poskytovatele. Pokud práva k předmětu duševního vlastnictví, které bude vytvořeno při realizaci Projektu, náleží v souladu s ustanoveními Smlouvy </w:t>
      </w:r>
      <w:r w:rsidR="00FB1738">
        <w:rPr>
          <w:color w:val="auto"/>
        </w:rPr>
        <w:t>více</w:t>
      </w:r>
      <w:r w:rsidRPr="00C01ABB">
        <w:rPr>
          <w:color w:val="auto"/>
        </w:rPr>
        <w:t xml:space="preserve"> Smluvním stranám, o využití těchto práv rozhodnou </w:t>
      </w:r>
      <w:r w:rsidR="00FB1738">
        <w:rPr>
          <w:color w:val="auto"/>
        </w:rPr>
        <w:t>všichni</w:t>
      </w:r>
      <w:r>
        <w:rPr>
          <w:color w:val="auto"/>
        </w:rPr>
        <w:t xml:space="preserve"> </w:t>
      </w:r>
      <w:r w:rsidRPr="00C01ABB">
        <w:rPr>
          <w:color w:val="auto"/>
        </w:rPr>
        <w:t>spolumajitelé jednomyslně</w:t>
      </w:r>
      <w:r w:rsidR="004C72E1">
        <w:rPr>
          <w:color w:val="auto"/>
        </w:rPr>
        <w:t xml:space="preserve"> v písemné podobě</w:t>
      </w:r>
      <w:r w:rsidRPr="00C01ABB">
        <w:rPr>
          <w:color w:val="auto"/>
        </w:rPr>
        <w:t xml:space="preserve">, žádný ze spolumajitelů není oprávněn využívat tato práva bez </w:t>
      </w:r>
      <w:r w:rsidR="004C72E1">
        <w:rPr>
          <w:color w:val="auto"/>
        </w:rPr>
        <w:t xml:space="preserve">písemného </w:t>
      </w:r>
      <w:r w:rsidRPr="00C01ABB">
        <w:rPr>
          <w:color w:val="auto"/>
        </w:rPr>
        <w:t xml:space="preserve">souhlasu </w:t>
      </w:r>
      <w:r w:rsidR="00CA2183">
        <w:rPr>
          <w:color w:val="auto"/>
        </w:rPr>
        <w:t>ostatních</w:t>
      </w:r>
      <w:r w:rsidRPr="00C01ABB">
        <w:rPr>
          <w:color w:val="auto"/>
        </w:rPr>
        <w:t xml:space="preserve"> spolumajitel</w:t>
      </w:r>
      <w:r w:rsidR="00CA2183">
        <w:rPr>
          <w:color w:val="auto"/>
        </w:rPr>
        <w:t>ů</w:t>
      </w:r>
      <w:r w:rsidRPr="00C01ABB">
        <w:rPr>
          <w:color w:val="auto"/>
        </w:rPr>
        <w:t>.</w:t>
      </w:r>
    </w:p>
    <w:p w14:paraId="574AB777" w14:textId="01186297" w:rsidR="00867503" w:rsidRPr="00C01ABB" w:rsidRDefault="00867503" w:rsidP="00867503">
      <w:pPr>
        <w:numPr>
          <w:ilvl w:val="1"/>
          <w:numId w:val="8"/>
        </w:numPr>
        <w:spacing w:before="120" w:after="120" w:line="240" w:lineRule="auto"/>
        <w:ind w:left="567" w:hanging="567"/>
        <w:jc w:val="both"/>
        <w:rPr>
          <w:color w:val="auto"/>
        </w:rPr>
      </w:pPr>
      <w:r w:rsidRPr="00C01ABB">
        <w:rPr>
          <w:color w:val="auto"/>
        </w:rPr>
        <w:t xml:space="preserve">Pokud práva k předmětu duševního vlastnictví, které bude vytvořeno při realizaci Projektu, náleží v souladu s ustanoveními Smlouvy jedné ze Smluvních stran, bude </w:t>
      </w:r>
      <w:r w:rsidR="00903940">
        <w:rPr>
          <w:color w:val="auto"/>
        </w:rPr>
        <w:t xml:space="preserve">ostatním </w:t>
      </w:r>
      <w:r w:rsidRPr="00C01ABB">
        <w:rPr>
          <w:color w:val="auto"/>
        </w:rPr>
        <w:t>Smluvní</w:t>
      </w:r>
      <w:r w:rsidR="00903940">
        <w:rPr>
          <w:color w:val="auto"/>
        </w:rPr>
        <w:t>m</w:t>
      </w:r>
      <w:r w:rsidRPr="00C01ABB">
        <w:rPr>
          <w:color w:val="auto"/>
        </w:rPr>
        <w:t xml:space="preserve"> stran</w:t>
      </w:r>
      <w:r w:rsidR="00903940">
        <w:rPr>
          <w:color w:val="auto"/>
        </w:rPr>
        <w:t>ám</w:t>
      </w:r>
      <w:r w:rsidRPr="00C01ABB">
        <w:rPr>
          <w:color w:val="auto"/>
        </w:rPr>
        <w:t xml:space="preserve"> poskytnuta nevýhradní licence k předmětu duševního vlastnictví za náhradu odpovídající tržním cenám a za tržních podmínek, které musí být sjednány v souladu </w:t>
      </w:r>
      <w:r>
        <w:rPr>
          <w:color w:val="auto"/>
        </w:rPr>
        <w:t>s Rámcem</w:t>
      </w:r>
      <w:r w:rsidRPr="00C01ABB">
        <w:rPr>
          <w:color w:val="auto"/>
        </w:rPr>
        <w:t xml:space="preserve"> a aplikovatelnými právními předpisy.</w:t>
      </w:r>
    </w:p>
    <w:p w14:paraId="686D3349" w14:textId="2D557530" w:rsidR="00867503" w:rsidRPr="00C01ABB" w:rsidRDefault="00867503" w:rsidP="00867503">
      <w:pPr>
        <w:numPr>
          <w:ilvl w:val="1"/>
          <w:numId w:val="8"/>
        </w:numPr>
        <w:spacing w:before="120" w:after="120" w:line="240" w:lineRule="auto"/>
        <w:ind w:left="567" w:hanging="567"/>
        <w:jc w:val="both"/>
        <w:rPr>
          <w:color w:val="auto"/>
        </w:rPr>
      </w:pPr>
      <w:r w:rsidRPr="00C01ABB">
        <w:rPr>
          <w:color w:val="auto"/>
        </w:rPr>
        <w:t>Kterákoliv ze Smluvních stran může převést své právo ke svému spoluvlastnickému podílu k předmětu společného duševního vlastnictví či k předmětu svého výlučného duševního vlastnictví na osobu</w:t>
      </w:r>
      <w:r w:rsidR="00C749DA">
        <w:rPr>
          <w:color w:val="auto"/>
        </w:rPr>
        <w:t>, která není Smluvní stranou,</w:t>
      </w:r>
      <w:r w:rsidRPr="00C01ABB">
        <w:rPr>
          <w:color w:val="auto"/>
        </w:rPr>
        <w:t xml:space="preserve"> za odpovídající finanční částku. Před převodem podílu jednoho ze spolumajitelů </w:t>
      </w:r>
      <w:r w:rsidR="00C749DA">
        <w:rPr>
          <w:color w:val="auto"/>
        </w:rPr>
        <w:t xml:space="preserve">společného duševního vlastnictví </w:t>
      </w:r>
      <w:r w:rsidRPr="00C01ABB">
        <w:rPr>
          <w:color w:val="auto"/>
        </w:rPr>
        <w:t>na osobu</w:t>
      </w:r>
      <w:r w:rsidR="00C749DA">
        <w:rPr>
          <w:color w:val="auto"/>
        </w:rPr>
        <w:t>, která není Smluvní stranou,</w:t>
      </w:r>
      <w:r w:rsidRPr="00C01ABB">
        <w:rPr>
          <w:color w:val="auto"/>
        </w:rPr>
        <w:t xml:space="preserve"> musí být převáděné vlastnické právo přednostně nabídnuto zbývajícím spolumajitelům písemně (elektronicky) za shodných nebo výhodnějších podmínek než osobě</w:t>
      </w:r>
      <w:r w:rsidR="00C749DA">
        <w:rPr>
          <w:color w:val="auto"/>
        </w:rPr>
        <w:t>, která není Smluvní stranou</w:t>
      </w:r>
      <w:r w:rsidRPr="00C01ABB">
        <w:rPr>
          <w:color w:val="auto"/>
        </w:rPr>
        <w:t>. Na </w:t>
      </w:r>
      <w:r w:rsidR="00C749DA">
        <w:rPr>
          <w:color w:val="auto"/>
        </w:rPr>
        <w:t>jinou</w:t>
      </w:r>
      <w:r w:rsidRPr="00C01ABB">
        <w:rPr>
          <w:color w:val="auto"/>
        </w:rPr>
        <w:t xml:space="preserve"> osobu může některý ze spolumajitelů převést svůj podíl jen v případě, že žádný </w:t>
      </w:r>
      <w:r w:rsidRPr="00C01ABB">
        <w:rPr>
          <w:color w:val="auto"/>
        </w:rPr>
        <w:lastRenderedPageBreak/>
        <w:t xml:space="preserve">ze spolumajitelů nepřijme ve lhůtě 2 měsíců písemnou nabídku převodu včetně obchodních podmínek. Smluvní strany se zavazují k tomu, že budou upřednostňovat vzájemné jednání a možnost převodu podílů mezi sebou než možnost převodu na </w:t>
      </w:r>
      <w:r w:rsidR="00C749DA">
        <w:rPr>
          <w:color w:val="auto"/>
        </w:rPr>
        <w:t>jinou</w:t>
      </w:r>
      <w:r w:rsidRPr="00C01ABB">
        <w:rPr>
          <w:color w:val="auto"/>
        </w:rPr>
        <w:t xml:space="preserve"> osobu</w:t>
      </w:r>
      <w:r w:rsidR="00C749DA">
        <w:rPr>
          <w:color w:val="auto"/>
        </w:rPr>
        <w:t>, která není Smluvní stranou</w:t>
      </w:r>
      <w:r w:rsidRPr="00C01ABB">
        <w:rPr>
          <w:color w:val="auto"/>
        </w:rPr>
        <w:t>. V ostatních otázkách se vzájemné vztahy mezi spolumajiteli řídí ustanoveními Občanského zákoníku o podílovém spoluvlastnictví a ustanoveními právních předpisů upravujících ochranu výsledků autorské, vynálezecké nebo obdobné tvůrčí činnosti.</w:t>
      </w:r>
    </w:p>
    <w:p w14:paraId="7476172E" w14:textId="77777777" w:rsidR="00A14AA0" w:rsidRPr="00C01ABB" w:rsidRDefault="00A14AA0" w:rsidP="00C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85"/>
      </w:pPr>
    </w:p>
    <w:p w14:paraId="7164386B" w14:textId="77777777" w:rsidR="006775CD" w:rsidRPr="00C01ABB"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C01ABB">
        <w:rPr>
          <w:b/>
        </w:rPr>
        <w:t>Článek XI</w:t>
      </w:r>
    </w:p>
    <w:p w14:paraId="2CD552B0" w14:textId="77777777" w:rsidR="00400DB1"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C01ABB">
        <w:rPr>
          <w:b/>
        </w:rPr>
        <w:t xml:space="preserve">Zajištění ochrany výsledků výzkumu a vývoje uskutečněných </w:t>
      </w:r>
    </w:p>
    <w:p w14:paraId="0ED2007C" w14:textId="45B7FFC5" w:rsidR="006775CD" w:rsidRPr="00C01ABB"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C01ABB">
        <w:rPr>
          <w:b/>
        </w:rPr>
        <w:t>v souvislosti s</w:t>
      </w:r>
      <w:r w:rsidR="00400DB1">
        <w:rPr>
          <w:b/>
        </w:rPr>
        <w:t> </w:t>
      </w:r>
      <w:r w:rsidRPr="00C01ABB">
        <w:rPr>
          <w:b/>
        </w:rPr>
        <w:t>Projektem</w:t>
      </w:r>
      <w:r w:rsidR="00400DB1">
        <w:rPr>
          <w:b/>
        </w:rPr>
        <w:t xml:space="preserve"> </w:t>
      </w:r>
    </w:p>
    <w:p w14:paraId="549EF79B" w14:textId="0313FD68" w:rsidR="0024589C" w:rsidRPr="00C01ABB" w:rsidRDefault="0024589C" w:rsidP="0024589C">
      <w:pPr>
        <w:numPr>
          <w:ilvl w:val="0"/>
          <w:numId w:val="9"/>
        </w:numPr>
        <w:spacing w:before="120" w:after="120" w:line="240" w:lineRule="auto"/>
        <w:ind w:hanging="720"/>
        <w:jc w:val="both"/>
        <w:rPr>
          <w:color w:val="000000" w:themeColor="text1"/>
        </w:rPr>
      </w:pPr>
      <w:r w:rsidRPr="00C01ABB">
        <w:rPr>
          <w:color w:val="000000" w:themeColor="text1"/>
        </w:rPr>
        <w:t xml:space="preserve">Smluvní strany se dohodly na tom, že informace, dokumentace a výsledky práce, předané a vzniklé v souvislosti s plněním této Smlouvy včetně obsahu </w:t>
      </w:r>
      <w:r w:rsidR="00670DFF">
        <w:rPr>
          <w:color w:val="000000" w:themeColor="text1"/>
        </w:rPr>
        <w:t>Podnikatelské</w:t>
      </w:r>
      <w:r>
        <w:rPr>
          <w:color w:val="000000" w:themeColor="text1"/>
        </w:rPr>
        <w:t>ho záměru</w:t>
      </w:r>
      <w:r w:rsidRPr="00C01ABB">
        <w:rPr>
          <w:color w:val="000000" w:themeColor="text1"/>
        </w:rPr>
        <w:t>, jakož i jednotlivých následných smluv, budou pokládány za důvěrné a nebudou poskytnuty třetí osobě ani využity jinak než pro účel této Smlouvy. Toto ustanovení neplatí ve vztahu k Poskytovateli.</w:t>
      </w:r>
    </w:p>
    <w:p w14:paraId="718DCC73" w14:textId="46F1B513" w:rsidR="0024589C" w:rsidRPr="00C01ABB" w:rsidRDefault="0024589C" w:rsidP="0024589C">
      <w:pPr>
        <w:pStyle w:val="Odstavecseseznamem"/>
        <w:numPr>
          <w:ilvl w:val="0"/>
          <w:numId w:val="9"/>
        </w:numPr>
        <w:suppressAutoHyphens/>
        <w:spacing w:before="120" w:after="120" w:line="240" w:lineRule="auto"/>
        <w:ind w:hanging="720"/>
        <w:contextualSpacing w:val="0"/>
        <w:jc w:val="both"/>
        <w:rPr>
          <w:color w:val="000000" w:themeColor="text1"/>
        </w:rPr>
      </w:pPr>
      <w:r w:rsidRPr="00C01ABB">
        <w:rPr>
          <w:color w:val="000000" w:themeColor="text1"/>
        </w:rPr>
        <w:t>Smluvní strany se zavazují si vzájemně poskytovat veškeré informace nutné pro vykonávání činností podle této Smlouvy, informace o činnostech v Projektu a o jejich výsledcích. Informace o výsledcích Projektu</w:t>
      </w:r>
      <w:r>
        <w:rPr>
          <w:color w:val="000000" w:themeColor="text1"/>
        </w:rPr>
        <w:t xml:space="preserve"> </w:t>
      </w:r>
      <w:r w:rsidRPr="00C01ABB">
        <w:rPr>
          <w:color w:val="000000" w:themeColor="text1"/>
        </w:rPr>
        <w:t xml:space="preserve">si Smluvní strany zavazují poskytovat tak, aby byly splněny požadavky Zákona o podpoře VaV a zároveň aby nebylo ohroženo obchodní tajemství nebo duševní vlastnictví kterékoliv ze Smluvních stran. Informace, které by mohly ohrozit získání ochrany k výsledkům </w:t>
      </w:r>
      <w:r w:rsidR="00590262" w:rsidRPr="00C01ABB">
        <w:rPr>
          <w:color w:val="000000" w:themeColor="text1"/>
        </w:rPr>
        <w:t>Projektu</w:t>
      </w:r>
      <w:r w:rsidR="00590262">
        <w:rPr>
          <w:color w:val="000000" w:themeColor="text1"/>
        </w:rPr>
        <w:t xml:space="preserve"> </w:t>
      </w:r>
      <w:r w:rsidR="00590262" w:rsidRPr="00C01ABB">
        <w:rPr>
          <w:color w:val="000000" w:themeColor="text1"/>
        </w:rPr>
        <w:t>dle</w:t>
      </w:r>
      <w:r w:rsidRPr="00C01ABB">
        <w:rPr>
          <w:color w:val="000000" w:themeColor="text1"/>
        </w:rPr>
        <w:t xml:space="preserve"> předpisů upravujících právo duševního vlastnictví, zejména patentovou ochranu, nesmějí být zveřejněny před tím, než jsou učiněny všechny nezbytné kroky k zajištění takové ochrany. Nedohodnou-li se Smluvní strany v konkrétním případě jinak, jsou veškeré informace, které získá jedna Smluvní strana od </w:t>
      </w:r>
      <w:r w:rsidR="007A0E48">
        <w:rPr>
          <w:rFonts w:eastAsia="Calibri"/>
          <w:color w:val="000000" w:themeColor="text1"/>
        </w:rPr>
        <w:t>jiné</w:t>
      </w:r>
      <w:r w:rsidRPr="00C01ABB">
        <w:rPr>
          <w:color w:val="000000" w:themeColor="text1"/>
        </w:rPr>
        <w:t xml:space="preserve"> Smluvní strany dle tohoto odstavce, a které nejsou obecně známé, považovány za důvěrné (dále jen „</w:t>
      </w:r>
      <w:r w:rsidRPr="00C01ABB">
        <w:rPr>
          <w:b/>
          <w:color w:val="000000" w:themeColor="text1"/>
        </w:rPr>
        <w:t>Důvěrné informace</w:t>
      </w:r>
      <w:r w:rsidRPr="00C01ABB">
        <w:rPr>
          <w:color w:val="000000" w:themeColor="text1"/>
        </w:rPr>
        <w:t xml:space="preserve">“) a Smluvní strana, která je získala, je povinna Důvěrné informace uchovat v tajnosti a zajistit dostatečnou ochranu před přístupem nepovolaných osob k nim, nesmí Důvěrné informace sdělit žádné osobě, </w:t>
      </w:r>
      <w:r w:rsidR="007A0E48">
        <w:rPr>
          <w:color w:val="000000" w:themeColor="text1"/>
        </w:rPr>
        <w:t xml:space="preserve">která není Smluvní stranou, </w:t>
      </w:r>
      <w:r w:rsidRPr="00C01ABB">
        <w:rPr>
          <w:color w:val="000000" w:themeColor="text1"/>
        </w:rPr>
        <w:t xml:space="preserve">s výjimkou svých zaměstnanců a jiných osob, které jsou pověřeny činnostmi v rámci této Smlouvy a se kterými příslušná Smluvní strana uzavřela dohodu o zachování mlčenlivosti v obdobném rozsahu, jako stanoví tato Smlouva Smluvním stranám, a nesmí Důvěrné informace použít za jiným účelem, než k výkonu činností podle této Smlouvy. V případě porušení povinnosti uvedené v tomto ustanovení Smlouvy se za každé takové jednotlivé porušení Smluvní stranou sjednává smluvní pokuta ve výši </w:t>
      </w:r>
      <w:r w:rsidR="00590262" w:rsidRPr="00C01ABB">
        <w:rPr>
          <w:color w:val="000000" w:themeColor="text1"/>
        </w:rPr>
        <w:t>10.000, -</w:t>
      </w:r>
      <w:r w:rsidRPr="00C01ABB">
        <w:rPr>
          <w:color w:val="000000" w:themeColor="text1"/>
        </w:rPr>
        <w:t xml:space="preserve"> Kč (slovy: deset tisíc korun českých), přičemž důkazní břemeno leží na Smluvní straně, která je porušením povinnosti dle tohoto ustanovení Smlouvy poškozena. Smluvní pokuta je splatná povinnou Smluvní stranou do 14 kalendářních dnů od doručení výzvy k jejímu zaplacení (v případě pochybností se má výzva za doručenou 3. den po jejím odeslání) na bankovní účet oprávněné Smluvní strany v ní uvedený; z důvodu identifikace platby bude užit variabilní symbol uvedený ve výzvě.</w:t>
      </w:r>
    </w:p>
    <w:p w14:paraId="67E93B21" w14:textId="77777777" w:rsidR="0024589C" w:rsidRPr="00590262" w:rsidRDefault="0024589C" w:rsidP="0024589C">
      <w:pPr>
        <w:numPr>
          <w:ilvl w:val="0"/>
          <w:numId w:val="9"/>
        </w:numPr>
        <w:spacing w:before="120" w:after="120" w:line="240" w:lineRule="auto"/>
        <w:ind w:hanging="720"/>
        <w:jc w:val="both"/>
        <w:rPr>
          <w:color w:val="000000" w:themeColor="text1"/>
        </w:rPr>
      </w:pPr>
      <w:r w:rsidRPr="00590262">
        <w:rPr>
          <w:color w:val="000000" w:themeColor="text1"/>
        </w:rPr>
        <w:t>Povinnosti podle odstavce 11.2 tohoto článku Smlouvy platí beze změny po dobu dalších 10 let po skončení účinnosti ostatních ustanovení této Smlouvy, ať k němu dojde z jakéhokoliv důvodu.</w:t>
      </w:r>
    </w:p>
    <w:p w14:paraId="798E5BCB" w14:textId="2B519034" w:rsidR="0024589C" w:rsidRPr="00590262" w:rsidRDefault="0024589C" w:rsidP="0024589C">
      <w:pPr>
        <w:numPr>
          <w:ilvl w:val="0"/>
          <w:numId w:val="9"/>
        </w:numPr>
        <w:spacing w:before="120" w:after="120" w:line="240" w:lineRule="auto"/>
        <w:ind w:hanging="720"/>
        <w:jc w:val="both"/>
        <w:rPr>
          <w:color w:val="000000" w:themeColor="text1"/>
        </w:rPr>
      </w:pPr>
      <w:r w:rsidRPr="00590262">
        <w:rPr>
          <w:color w:val="000000" w:themeColor="text1"/>
        </w:rPr>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povinna uvést, že se jedná o Projekt řešený ve spolupráci s </w:t>
      </w:r>
      <w:r w:rsidR="0082400A">
        <w:rPr>
          <w:rFonts w:eastAsia="Calibri"/>
          <w:color w:val="000000" w:themeColor="text1"/>
        </w:rPr>
        <w:t>ostatními</w:t>
      </w:r>
      <w:r w:rsidRPr="00590262">
        <w:rPr>
          <w:rFonts w:eastAsia="Calibri"/>
          <w:color w:val="000000" w:themeColor="text1"/>
        </w:rPr>
        <w:t xml:space="preserve"> Smluvní</w:t>
      </w:r>
      <w:r w:rsidR="0082400A">
        <w:rPr>
          <w:rFonts w:eastAsia="Calibri"/>
          <w:color w:val="000000" w:themeColor="text1"/>
        </w:rPr>
        <w:t>mi</w:t>
      </w:r>
      <w:r w:rsidRPr="00590262">
        <w:rPr>
          <w:rFonts w:eastAsia="Calibri"/>
          <w:color w:val="000000" w:themeColor="text1"/>
        </w:rPr>
        <w:t xml:space="preserve"> stran</w:t>
      </w:r>
      <w:r w:rsidR="0082400A">
        <w:rPr>
          <w:rFonts w:eastAsia="Calibri"/>
          <w:color w:val="000000" w:themeColor="text1"/>
        </w:rPr>
        <w:t>ami</w:t>
      </w:r>
      <w:r w:rsidRPr="00590262">
        <w:rPr>
          <w:color w:val="000000" w:themeColor="text1"/>
        </w:rPr>
        <w:t xml:space="preserve"> a uvést </w:t>
      </w:r>
      <w:r w:rsidRPr="00590262">
        <w:rPr>
          <w:rFonts w:eastAsia="Calibri"/>
          <w:color w:val="000000" w:themeColor="text1"/>
        </w:rPr>
        <w:t>jej</w:t>
      </w:r>
      <w:r w:rsidR="0082400A">
        <w:rPr>
          <w:rFonts w:eastAsia="Calibri"/>
          <w:color w:val="000000" w:themeColor="text1"/>
        </w:rPr>
        <w:t>ich</w:t>
      </w:r>
      <w:r w:rsidRPr="00590262">
        <w:rPr>
          <w:color w:val="000000" w:themeColor="text1"/>
        </w:rPr>
        <w:t xml:space="preserve"> identifikační znaky. Zveřejněním nesmí být dotčena nebo ohrožena ochrana výsledků Projektu, jinak </w:t>
      </w:r>
      <w:r w:rsidR="0082400A">
        <w:rPr>
          <w:color w:val="000000" w:themeColor="text1"/>
        </w:rPr>
        <w:t xml:space="preserve">daná </w:t>
      </w:r>
      <w:r w:rsidRPr="00590262">
        <w:rPr>
          <w:color w:val="000000" w:themeColor="text1"/>
        </w:rPr>
        <w:t xml:space="preserve">Smluvní strana odpovídá </w:t>
      </w:r>
      <w:r w:rsidR="0082400A">
        <w:rPr>
          <w:rFonts w:eastAsia="Calibri"/>
          <w:color w:val="000000" w:themeColor="text1"/>
        </w:rPr>
        <w:t>ostatním</w:t>
      </w:r>
      <w:r w:rsidRPr="00590262">
        <w:rPr>
          <w:rFonts w:eastAsia="Calibri"/>
          <w:color w:val="000000" w:themeColor="text1"/>
        </w:rPr>
        <w:t xml:space="preserve"> Smluvní stran</w:t>
      </w:r>
      <w:r w:rsidR="0082400A">
        <w:rPr>
          <w:rFonts w:eastAsia="Calibri"/>
          <w:color w:val="000000" w:themeColor="text1"/>
        </w:rPr>
        <w:t>ám</w:t>
      </w:r>
      <w:r w:rsidRPr="00590262">
        <w:rPr>
          <w:color w:val="000000" w:themeColor="text1"/>
        </w:rPr>
        <w:t xml:space="preserve"> za způsobenou škodu.</w:t>
      </w:r>
    </w:p>
    <w:p w14:paraId="65646FC8" w14:textId="11DABA7D" w:rsidR="0024589C" w:rsidRPr="00590262" w:rsidRDefault="0024589C" w:rsidP="0024589C">
      <w:pPr>
        <w:numPr>
          <w:ilvl w:val="0"/>
          <w:numId w:val="9"/>
        </w:numPr>
        <w:spacing w:before="120" w:after="120" w:line="240" w:lineRule="auto"/>
        <w:ind w:hanging="720"/>
        <w:jc w:val="both"/>
        <w:rPr>
          <w:color w:val="000000" w:themeColor="text1"/>
        </w:rPr>
      </w:pPr>
      <w:r w:rsidRPr="00590262">
        <w:rPr>
          <w:color w:val="000000" w:themeColor="text1"/>
        </w:rPr>
        <w:lastRenderedPageBreak/>
        <w:t xml:space="preserve">Smluvní strana je povinna vyžádat si písemný souhlas (elektronicky) </w:t>
      </w:r>
      <w:r w:rsidR="006C5540">
        <w:rPr>
          <w:rFonts w:eastAsia="Calibri"/>
          <w:color w:val="000000" w:themeColor="text1"/>
        </w:rPr>
        <w:t>ostatních</w:t>
      </w:r>
      <w:r w:rsidRPr="00590262">
        <w:rPr>
          <w:color w:val="000000" w:themeColor="text1"/>
        </w:rPr>
        <w:t xml:space="preserve"> Smluvní</w:t>
      </w:r>
      <w:r w:rsidR="006C5540">
        <w:rPr>
          <w:color w:val="000000" w:themeColor="text1"/>
        </w:rPr>
        <w:t>ch</w:t>
      </w:r>
      <w:r w:rsidRPr="00590262">
        <w:rPr>
          <w:color w:val="000000" w:themeColor="text1"/>
        </w:rPr>
        <w:t xml:space="preserve"> stran s obsahem publikovaných jakýchkoliv odborných textů týkající se řešení a výsledků Projektu před jejich publikováním.</w:t>
      </w:r>
    </w:p>
    <w:p w14:paraId="5921415E" w14:textId="77777777" w:rsidR="0024589C" w:rsidRPr="00590262" w:rsidRDefault="0024589C" w:rsidP="0024589C">
      <w:pPr>
        <w:numPr>
          <w:ilvl w:val="0"/>
          <w:numId w:val="9"/>
        </w:numPr>
        <w:spacing w:before="120" w:after="120" w:line="240" w:lineRule="auto"/>
        <w:ind w:hanging="720"/>
        <w:jc w:val="both"/>
        <w:rPr>
          <w:color w:val="000000" w:themeColor="text1"/>
        </w:rPr>
      </w:pPr>
      <w:r w:rsidRPr="00590262">
        <w:rPr>
          <w:color w:val="000000" w:themeColor="text1"/>
        </w:rPr>
        <w:t>Smluvní strany se dohodly na níže uvedeném způsobu předávání výsledků do Rejstříku informací o výsledcích (dále jen „</w:t>
      </w:r>
      <w:r w:rsidRPr="00B32A5D">
        <w:rPr>
          <w:b/>
          <w:bCs/>
          <w:color w:val="000000" w:themeColor="text1"/>
        </w:rPr>
        <w:t>RIV</w:t>
      </w:r>
      <w:r w:rsidRPr="00590262">
        <w:rPr>
          <w:color w:val="000000" w:themeColor="text1"/>
        </w:rPr>
        <w:t>“) podle Zákona o podpoře VaV:</w:t>
      </w:r>
    </w:p>
    <w:p w14:paraId="6BD59AB2" w14:textId="02CCB789" w:rsidR="0024589C" w:rsidRPr="00590262" w:rsidRDefault="0024589C" w:rsidP="0024589C">
      <w:pPr>
        <w:pStyle w:val="Odstavecseseznamem"/>
        <w:numPr>
          <w:ilvl w:val="0"/>
          <w:numId w:val="17"/>
        </w:numPr>
        <w:spacing w:before="120" w:after="120" w:line="240" w:lineRule="auto"/>
        <w:jc w:val="both"/>
        <w:rPr>
          <w:color w:val="000000" w:themeColor="text1"/>
        </w:rPr>
      </w:pPr>
      <w:r w:rsidRPr="00590262">
        <w:rPr>
          <w:color w:val="000000" w:themeColor="text1"/>
        </w:rPr>
        <w:t>Příjemce a Partne</w:t>
      </w:r>
      <w:r w:rsidR="0094116B">
        <w:rPr>
          <w:color w:val="000000" w:themeColor="text1"/>
        </w:rPr>
        <w:t>ři</w:t>
      </w:r>
      <w:r w:rsidRPr="00590262">
        <w:rPr>
          <w:color w:val="000000" w:themeColor="text1"/>
        </w:rPr>
        <w:t xml:space="preserve"> se zavazují samostatně předávat údaje o výsledcích vytvořených při realizaci Projektu do RIV v termínech a ve formě požadované Zákonem o podpoře VaV, pokud se Smluvní strany nedohodnou jinak;</w:t>
      </w:r>
    </w:p>
    <w:p w14:paraId="7C9C9FE9" w14:textId="0FF64D74" w:rsidR="0024589C" w:rsidRPr="00590262" w:rsidRDefault="0024589C" w:rsidP="0024589C">
      <w:pPr>
        <w:pStyle w:val="Odstavecseseznamem"/>
        <w:numPr>
          <w:ilvl w:val="0"/>
          <w:numId w:val="17"/>
        </w:numPr>
        <w:spacing w:before="120" w:after="120" w:line="240" w:lineRule="auto"/>
        <w:jc w:val="both"/>
        <w:rPr>
          <w:color w:val="000000" w:themeColor="text1"/>
        </w:rPr>
      </w:pPr>
      <w:r w:rsidRPr="00590262">
        <w:rPr>
          <w:color w:val="000000" w:themeColor="text1"/>
        </w:rPr>
        <w:t>způsob započítávání výsledků a podíl dedikací v rámci Projektu bude stanoven na základě podílu, jímž Příjemce a Partne</w:t>
      </w:r>
      <w:r w:rsidR="00CE5E4E">
        <w:rPr>
          <w:color w:val="000000" w:themeColor="text1"/>
        </w:rPr>
        <w:t>ři</w:t>
      </w:r>
      <w:r w:rsidRPr="00590262">
        <w:rPr>
          <w:color w:val="000000" w:themeColor="text1"/>
        </w:rPr>
        <w:t xml:space="preserve"> přispěli k dosažení započitatelných výsledků při realizaci Projektu. Pokud se Smluvní strany na výše uvedeném nedohodnou, zavazují se respektovat rozhodnutí, které v této věci vydá Poskytovatel nebo jiný věcně příslušný rozhodčí orgán.</w:t>
      </w:r>
    </w:p>
    <w:p w14:paraId="1FAFBA96" w14:textId="3686E66E" w:rsidR="0024589C" w:rsidRDefault="0024589C" w:rsidP="0024589C">
      <w:pPr>
        <w:numPr>
          <w:ilvl w:val="0"/>
          <w:numId w:val="9"/>
        </w:numPr>
        <w:spacing w:before="120" w:after="120" w:line="240" w:lineRule="auto"/>
        <w:ind w:hanging="720"/>
        <w:jc w:val="both"/>
        <w:rPr>
          <w:color w:val="000000" w:themeColor="text1"/>
        </w:rPr>
      </w:pPr>
      <w:r w:rsidRPr="00590262">
        <w:rPr>
          <w:color w:val="000000" w:themeColor="text1"/>
        </w:rPr>
        <w:t>Podrobnosti využití výsledků Projektu nad rámec ujednání v této Smlouvě budou stanoveny v</w:t>
      </w:r>
      <w:r w:rsidR="00317F80">
        <w:rPr>
          <w:color w:val="000000" w:themeColor="text1"/>
        </w:rPr>
        <w:t xml:space="preserve"> </w:t>
      </w:r>
      <w:r w:rsidRPr="00590262">
        <w:rPr>
          <w:color w:val="000000" w:themeColor="text1"/>
        </w:rPr>
        <w:t> </w:t>
      </w:r>
      <w:r w:rsidR="00013722">
        <w:rPr>
          <w:color w:val="000000" w:themeColor="text1"/>
        </w:rPr>
        <w:t xml:space="preserve">písemné </w:t>
      </w:r>
      <w:r w:rsidRPr="00590262">
        <w:rPr>
          <w:color w:val="000000" w:themeColor="text1"/>
        </w:rPr>
        <w:t>Smlouvě o využití výsledků, kterou se Smluvní strany zavazují mezi sebou uzavřít.</w:t>
      </w:r>
    </w:p>
    <w:p w14:paraId="14CA9186" w14:textId="77777777" w:rsidR="006775CD" w:rsidRPr="005521FF"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5521FF">
        <w:rPr>
          <w:b/>
        </w:rPr>
        <w:t>Článek XII</w:t>
      </w:r>
    </w:p>
    <w:p w14:paraId="3A3D8950" w14:textId="77777777" w:rsidR="006775CD" w:rsidRPr="005521FF"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rPr>
          <w:b/>
        </w:rPr>
      </w:pPr>
      <w:r w:rsidRPr="005521FF">
        <w:rPr>
          <w:b/>
        </w:rPr>
        <w:t>Odpovědnost za škodu</w:t>
      </w:r>
    </w:p>
    <w:p w14:paraId="74F49AAF" w14:textId="51F25D57" w:rsidR="001D6521" w:rsidRPr="00D52A42" w:rsidRDefault="001D6521" w:rsidP="001D6521">
      <w:pPr>
        <w:pStyle w:val="Odstavecseseznamem"/>
        <w:numPr>
          <w:ilvl w:val="1"/>
          <w:numId w:val="11"/>
        </w:numPr>
        <w:tabs>
          <w:tab w:val="left" w:pos="567"/>
        </w:tabs>
        <w:spacing w:before="120" w:after="120" w:line="240" w:lineRule="auto"/>
        <w:ind w:left="567" w:hanging="567"/>
        <w:contextualSpacing w:val="0"/>
        <w:jc w:val="both"/>
      </w:pPr>
      <w:r w:rsidRPr="005521FF">
        <w:t xml:space="preserve">Příjemce odpovídá Poskytovateli za zákonné použití poskytnuté účelové podpory na řešení Projektu. Příjemce odpovídá za škodu způsobenou </w:t>
      </w:r>
      <w:r>
        <w:t>Partner</w:t>
      </w:r>
      <w:r w:rsidR="00366CE9">
        <w:t>ům</w:t>
      </w:r>
      <w:r>
        <w:t xml:space="preserve"> </w:t>
      </w:r>
      <w:r w:rsidRPr="005521FF">
        <w:t>porušením některé</w:t>
      </w:r>
      <w:r w:rsidRPr="00D52A42">
        <w:t xml:space="preserve"> z povinností vyplývajících z této Smlouvy </w:t>
      </w:r>
      <w:r>
        <w:t xml:space="preserve">(zejména z čl. V až VIII této Smlouvy) </w:t>
      </w:r>
      <w:r w:rsidRPr="00D52A42">
        <w:t xml:space="preserve">a/nebo </w:t>
      </w:r>
      <w:r>
        <w:t xml:space="preserve">z Rozhodnutí a jeho </w:t>
      </w:r>
      <w:r w:rsidRPr="00A14AA0">
        <w:t>příloh</w:t>
      </w:r>
      <w:r>
        <w:t xml:space="preserve">, </w:t>
      </w:r>
      <w:r>
        <w:rPr>
          <w:color w:val="auto"/>
        </w:rPr>
        <w:t>d</w:t>
      </w:r>
      <w:r w:rsidRPr="00A14AA0">
        <w:rPr>
          <w:color w:val="auto"/>
        </w:rPr>
        <w:t xml:space="preserve">odatků </w:t>
      </w:r>
      <w:r>
        <w:t>a</w:t>
      </w:r>
      <w:r w:rsidRPr="00D52A42">
        <w:t xml:space="preserve"> dalších dokumentů Poskytovatele závazných pro Program</w:t>
      </w:r>
      <w:r>
        <w:t xml:space="preserve"> OP TAK</w:t>
      </w:r>
      <w:r w:rsidRPr="00D52A42">
        <w:t xml:space="preserve">, mající za následek </w:t>
      </w:r>
      <w:r>
        <w:t xml:space="preserve">nevyplacení či pozastavení vyplacení podpory Poskytovatelem nebo </w:t>
      </w:r>
      <w:r w:rsidRPr="00D52A42">
        <w:t xml:space="preserve">vrácení podpory </w:t>
      </w:r>
      <w:r>
        <w:t>poskytnuté Poskytovatelem na řešení Projektu.</w:t>
      </w:r>
    </w:p>
    <w:p w14:paraId="66DF142C" w14:textId="3C8CE8EA" w:rsidR="001D6521" w:rsidRPr="00D52A42" w:rsidRDefault="001D6521" w:rsidP="001D6521">
      <w:pPr>
        <w:pStyle w:val="Odstavecseseznamem"/>
        <w:numPr>
          <w:ilvl w:val="1"/>
          <w:numId w:val="11"/>
        </w:numPr>
        <w:tabs>
          <w:tab w:val="left" w:pos="567"/>
        </w:tabs>
        <w:spacing w:before="120" w:after="120" w:line="240" w:lineRule="auto"/>
        <w:ind w:left="567" w:hanging="567"/>
        <w:contextualSpacing w:val="0"/>
        <w:jc w:val="both"/>
        <w:rPr>
          <w:color w:val="auto"/>
        </w:rPr>
      </w:pPr>
      <w:r>
        <w:rPr>
          <w:color w:val="auto"/>
        </w:rPr>
        <w:t>Partne</w:t>
      </w:r>
      <w:r w:rsidR="00366CE9">
        <w:rPr>
          <w:color w:val="auto"/>
        </w:rPr>
        <w:t>ři</w:t>
      </w:r>
      <w:r w:rsidRPr="00D52A42">
        <w:rPr>
          <w:color w:val="auto"/>
        </w:rPr>
        <w:t xml:space="preserve"> odpovíd</w:t>
      </w:r>
      <w:r w:rsidR="00366CE9">
        <w:rPr>
          <w:color w:val="auto"/>
        </w:rPr>
        <w:t>ají</w:t>
      </w:r>
      <w:r w:rsidRPr="00D52A42">
        <w:rPr>
          <w:color w:val="auto"/>
        </w:rPr>
        <w:t xml:space="preserve"> za škodu způsobenou Příjemci porušením povinností vyplývajících z této Smlouvy</w:t>
      </w:r>
      <w:r>
        <w:rPr>
          <w:color w:val="auto"/>
        </w:rPr>
        <w:t>,</w:t>
      </w:r>
      <w:r w:rsidRPr="00D52A42">
        <w:rPr>
          <w:color w:val="auto"/>
        </w:rPr>
        <w:t xml:space="preserve"> a to zejména povin</w:t>
      </w:r>
      <w:r>
        <w:rPr>
          <w:color w:val="auto"/>
        </w:rPr>
        <w:t xml:space="preserve">ností vyplývajících z čl. VI a čl. </w:t>
      </w:r>
      <w:r w:rsidRPr="00D52A42">
        <w:rPr>
          <w:color w:val="auto"/>
        </w:rPr>
        <w:t xml:space="preserve">VIII této Smlouvy a/nebo </w:t>
      </w:r>
      <w:r>
        <w:rPr>
          <w:color w:val="auto"/>
        </w:rPr>
        <w:t>z Rozhodnutí a jeho příloh</w:t>
      </w:r>
      <w:r w:rsidRPr="00D52A42">
        <w:rPr>
          <w:color w:val="auto"/>
        </w:rPr>
        <w:t xml:space="preserve"> a dalších dokumentů Poskytovatele závazných pro </w:t>
      </w:r>
      <w:r>
        <w:rPr>
          <w:color w:val="auto"/>
        </w:rPr>
        <w:t xml:space="preserve">Program </w:t>
      </w:r>
      <w:r>
        <w:t>OP TAK</w:t>
      </w:r>
      <w:r w:rsidRPr="00D52A42">
        <w:rPr>
          <w:color w:val="auto"/>
        </w:rPr>
        <w:t>.</w:t>
      </w:r>
    </w:p>
    <w:p w14:paraId="1715CBB5" w14:textId="79F82250" w:rsidR="001D6521" w:rsidRPr="00D52A42" w:rsidRDefault="001D6521" w:rsidP="001D6521">
      <w:pPr>
        <w:pStyle w:val="Odstavecseseznamem"/>
        <w:numPr>
          <w:ilvl w:val="1"/>
          <w:numId w:val="11"/>
        </w:numPr>
        <w:tabs>
          <w:tab w:val="left" w:pos="567"/>
        </w:tabs>
        <w:spacing w:before="120" w:after="120" w:line="240" w:lineRule="auto"/>
        <w:ind w:left="567" w:hanging="567"/>
        <w:contextualSpacing w:val="0"/>
        <w:jc w:val="both"/>
        <w:rPr>
          <w:color w:val="auto"/>
        </w:rPr>
      </w:pPr>
      <w:r w:rsidRPr="00D52A42">
        <w:rPr>
          <w:color w:val="auto"/>
        </w:rPr>
        <w:t xml:space="preserve">Smluvní strana odpovídá za škodu způsobenou </w:t>
      </w:r>
      <w:r w:rsidR="00366CE9">
        <w:rPr>
          <w:color w:val="auto"/>
        </w:rPr>
        <w:t>ostatním</w:t>
      </w:r>
      <w:r w:rsidRPr="00493BF1">
        <w:rPr>
          <w:color w:val="auto"/>
        </w:rPr>
        <w:t xml:space="preserve"> Smluvní</w:t>
      </w:r>
      <w:r w:rsidR="00366CE9">
        <w:rPr>
          <w:color w:val="auto"/>
        </w:rPr>
        <w:t>m</w:t>
      </w:r>
      <w:r w:rsidRPr="00493BF1">
        <w:rPr>
          <w:color w:val="auto"/>
        </w:rPr>
        <w:t xml:space="preserve"> stran</w:t>
      </w:r>
      <w:r w:rsidR="00366CE9">
        <w:rPr>
          <w:color w:val="auto"/>
        </w:rPr>
        <w:t>ám</w:t>
      </w:r>
      <w:r w:rsidRPr="00D52A42">
        <w:rPr>
          <w:color w:val="auto"/>
        </w:rPr>
        <w:t xml:space="preserve"> porušením povinností dle čl. XI této Smlouvy.</w:t>
      </w:r>
    </w:p>
    <w:p w14:paraId="3A348B90" w14:textId="4B10B9C9" w:rsidR="001D6521" w:rsidRPr="00835DAF" w:rsidRDefault="001D6521" w:rsidP="001D6521">
      <w:pPr>
        <w:pStyle w:val="Odstavecseseznamem"/>
        <w:numPr>
          <w:ilvl w:val="1"/>
          <w:numId w:val="11"/>
        </w:numPr>
        <w:tabs>
          <w:tab w:val="left" w:pos="567"/>
        </w:tabs>
        <w:spacing w:before="120" w:after="120" w:line="240" w:lineRule="auto"/>
        <w:ind w:left="567" w:hanging="567"/>
        <w:contextualSpacing w:val="0"/>
        <w:jc w:val="both"/>
        <w:rPr>
          <w:color w:val="auto"/>
        </w:rPr>
      </w:pPr>
      <w:r w:rsidRPr="000F3F9D">
        <w:t>Vznikne-li Smluvní straně při provádění Projektu</w:t>
      </w:r>
      <w:r>
        <w:t xml:space="preserve"> </w:t>
      </w:r>
      <w:r w:rsidRPr="000F3F9D">
        <w:t xml:space="preserve">finanční ztráta, která nebyla způsobena </w:t>
      </w:r>
      <w:r w:rsidR="00366CE9">
        <w:rPr>
          <w:rFonts w:eastAsia="Calibri"/>
        </w:rPr>
        <w:t>jinou</w:t>
      </w:r>
      <w:r w:rsidRPr="000F3F9D">
        <w:t xml:space="preserve"> Smluvní stranou porušením některé z povinností plynoucích z této Smlouvy a/nebo plynoucích Příjemci </w:t>
      </w:r>
      <w:r>
        <w:t xml:space="preserve">z Rozhodnutí a jeho příloh či </w:t>
      </w:r>
      <w:r w:rsidRPr="000F3F9D">
        <w:t>jiného dokumentu Poskytovatele závazného pro Program</w:t>
      </w:r>
      <w:r>
        <w:t xml:space="preserve"> OP TAK</w:t>
      </w:r>
      <w:r w:rsidRPr="000F3F9D">
        <w:t>, tuto ztrátu nese tato Smluvní strana sama.</w:t>
      </w:r>
    </w:p>
    <w:p w14:paraId="6BF1ECA2" w14:textId="77777777" w:rsidR="00835DAF" w:rsidRPr="000F3F9D" w:rsidRDefault="00835DAF" w:rsidP="00835DAF">
      <w:pPr>
        <w:pStyle w:val="Odstavecseseznamem"/>
        <w:tabs>
          <w:tab w:val="left" w:pos="567"/>
        </w:tabs>
        <w:spacing w:before="120" w:after="120" w:line="240" w:lineRule="auto"/>
        <w:ind w:left="567"/>
        <w:contextualSpacing w:val="0"/>
        <w:jc w:val="both"/>
        <w:rPr>
          <w:color w:val="auto"/>
        </w:rPr>
      </w:pPr>
    </w:p>
    <w:p w14:paraId="5FC1C9DE" w14:textId="77777777" w:rsidR="006775CD" w:rsidRPr="001F0109"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
        <w:jc w:val="center"/>
      </w:pPr>
      <w:r w:rsidRPr="001F0109">
        <w:rPr>
          <w:b/>
        </w:rPr>
        <w:t>Článek XIII</w:t>
      </w:r>
    </w:p>
    <w:p w14:paraId="286A4103" w14:textId="77777777" w:rsidR="007041A2" w:rsidRPr="001F0109"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1F0109">
        <w:rPr>
          <w:b/>
        </w:rPr>
        <w:t>Doba trvání Smlouvy, odstoupení od Smlouvy a smluvní sankce</w:t>
      </w:r>
    </w:p>
    <w:p w14:paraId="4A9CDF94" w14:textId="77777777" w:rsidR="005E41C5" w:rsidRPr="00590262" w:rsidRDefault="005E41C5" w:rsidP="005E41C5">
      <w:pPr>
        <w:numPr>
          <w:ilvl w:val="1"/>
          <w:numId w:val="10"/>
        </w:numPr>
        <w:spacing w:before="120" w:after="120" w:line="240" w:lineRule="auto"/>
        <w:ind w:left="540" w:hanging="540"/>
        <w:jc w:val="both"/>
      </w:pPr>
      <w:r w:rsidRPr="00590262">
        <w:rPr>
          <w:bCs/>
        </w:rPr>
        <w:t>Smlouva se uzavírá na dobu trvání Projektu, nejdéle však do doby vypořádání všech závazků plynoucích z této Smlouvy. Smluvní strany se dohodly, že v případě</w:t>
      </w:r>
      <w:r w:rsidRPr="001F0109">
        <w:t xml:space="preserve"> zániku </w:t>
      </w:r>
      <w:r w:rsidRPr="00590262">
        <w:t>právního vztahu založeného touto Smlouvou zůstávají v platnosti a účinnosti i nadále ustanovení, z jejichž povahy vyplývá, že mají zůstat nedotčena zánikem právního vztahu založeného touto Smlouvou.</w:t>
      </w:r>
    </w:p>
    <w:p w14:paraId="7F3A05A8" w14:textId="7042D5DC" w:rsidR="005E41C5" w:rsidRPr="00590262" w:rsidRDefault="005E41C5" w:rsidP="005E41C5">
      <w:pPr>
        <w:numPr>
          <w:ilvl w:val="1"/>
          <w:numId w:val="10"/>
        </w:numPr>
        <w:spacing w:before="120" w:after="120" w:line="240" w:lineRule="auto"/>
        <w:ind w:left="540" w:hanging="540"/>
        <w:jc w:val="both"/>
      </w:pPr>
      <w:r w:rsidRPr="00590262">
        <w:t xml:space="preserve">Příjemce je oprávněn od této Smlouvy odstoupit v případě, kdy se prokáže, že údaje předané Partnerem </w:t>
      </w:r>
      <w:r w:rsidR="0074248B">
        <w:t xml:space="preserve">1 nebo Partnerem 2 </w:t>
      </w:r>
      <w:r w:rsidRPr="00590262">
        <w:t xml:space="preserve">před uzavřením této Smlouvy, které představovaly podmínky, na jejichž splnění bylo vázáno uzavření této Smlouvy, jsou nepravdivé, nebo v případě, že Partner </w:t>
      </w:r>
      <w:r w:rsidR="0074248B">
        <w:t xml:space="preserve">1 nebo Partner 2 </w:t>
      </w:r>
      <w:r w:rsidRPr="00590262">
        <w:t>neplní své povinnosti vyplývající ze Smlouvy, zejména z čl. III odst. 3.6 a čl. V až čl. VIII této Smlouvy, ani na základě písemné výzvy k plnění zaslané Příjemcem.</w:t>
      </w:r>
    </w:p>
    <w:p w14:paraId="6FF7F683" w14:textId="516BE61A" w:rsidR="005E41C5" w:rsidRPr="00590262" w:rsidRDefault="0074248B" w:rsidP="005E41C5">
      <w:pPr>
        <w:numPr>
          <w:ilvl w:val="1"/>
          <w:numId w:val="10"/>
        </w:numPr>
        <w:spacing w:before="120" w:after="120" w:line="240" w:lineRule="auto"/>
        <w:ind w:left="540" w:hanging="540"/>
        <w:jc w:val="both"/>
      </w:pPr>
      <w:r>
        <w:t>Každý z Partnerů</w:t>
      </w:r>
      <w:r w:rsidR="005E41C5" w:rsidRPr="00590262">
        <w:t xml:space="preserve"> </w:t>
      </w:r>
      <w:r w:rsidR="005E41C5" w:rsidRPr="00590262">
        <w:rPr>
          <w:rFonts w:eastAsia="Calibri"/>
        </w:rPr>
        <w:t>je oprávněn</w:t>
      </w:r>
      <w:r w:rsidR="005E41C5" w:rsidRPr="00590262">
        <w:t xml:space="preserve"> od této Smlouvy odstoupit v případě, kdy se prokáže, že údaje předané Příjemcem před uzavřením této Smlouvy, které představovaly podmínky, </w:t>
      </w:r>
      <w:r w:rsidR="005E41C5" w:rsidRPr="00590262">
        <w:lastRenderedPageBreak/>
        <w:t>na jejichž splnění bylo vázáno uzavření této Smlouvy, jsou nepravdivé, nebo v případě, že Příjemce neplní své povinnosti vyplývající z této Smlouvy, zejména z čl. III odst. 3.6, čl. V a čl. VIII této Smlouvy, ani na základě písemné výzvy k plnění zaslané Partnerem</w:t>
      </w:r>
      <w:r>
        <w:t xml:space="preserve"> 1 nebo Partnerem 2</w:t>
      </w:r>
      <w:r w:rsidR="005E41C5" w:rsidRPr="00650E23">
        <w:t>;</w:t>
      </w:r>
      <w:r w:rsidR="005E41C5" w:rsidRPr="00590262">
        <w:t xml:space="preserve"> </w:t>
      </w:r>
      <w:r>
        <w:t xml:space="preserve">každý z </w:t>
      </w:r>
      <w:r w:rsidR="005E41C5" w:rsidRPr="00590262">
        <w:t>Partner</w:t>
      </w:r>
      <w:r>
        <w:t>ů</w:t>
      </w:r>
      <w:r w:rsidR="005E41C5" w:rsidRPr="00590262">
        <w:t xml:space="preserve"> je oprávněn od této Smlouvy odstoupit i v případě, kdy mu Příjemce </w:t>
      </w:r>
      <w:r w:rsidR="005E41C5" w:rsidRPr="00590262">
        <w:rPr>
          <w:rFonts w:eastAsia="Calibri"/>
        </w:rPr>
        <w:t xml:space="preserve">včas </w:t>
      </w:r>
      <w:r w:rsidR="005E41C5" w:rsidRPr="00590262">
        <w:t xml:space="preserve">neoznámil, že došlo k významným změnám jeho majetkoprávního postavení či údajů a skutečností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oprávnění k činnosti, či dalším vážným skutečnostem, které mají vliv na řádné plnění Projektu nebo mohou mít za následek neproplacení či pozastavení proplácení podpory Poskytovatelem nebo vrácení podpory Poskytovateli a také v případě, že Příjemce včas neoznámil Partnerovi </w:t>
      </w:r>
      <w:r>
        <w:t xml:space="preserve">1 a/nebo Partnerovi 2 </w:t>
      </w:r>
      <w:r w:rsidR="005E41C5" w:rsidRPr="00590262">
        <w:t>svůj úmysl předčasně ukončit Projekt.</w:t>
      </w:r>
    </w:p>
    <w:p w14:paraId="16B902CB" w14:textId="4F5F0F44" w:rsidR="005E41C5" w:rsidRPr="00576E2C" w:rsidRDefault="005E41C5" w:rsidP="005E41C5">
      <w:pPr>
        <w:numPr>
          <w:ilvl w:val="1"/>
          <w:numId w:val="10"/>
        </w:numPr>
        <w:spacing w:before="120" w:after="120" w:line="240" w:lineRule="auto"/>
        <w:ind w:left="540" w:hanging="540"/>
        <w:jc w:val="both"/>
      </w:pPr>
      <w:r w:rsidRPr="00590262">
        <w:t xml:space="preserve">Odstoupí-li </w:t>
      </w:r>
      <w:r w:rsidR="00006C10">
        <w:t xml:space="preserve">jeden z </w:t>
      </w:r>
      <w:r w:rsidRPr="00590262">
        <w:t>Partner</w:t>
      </w:r>
      <w:r w:rsidR="00006C10">
        <w:t>ů</w:t>
      </w:r>
      <w:r w:rsidRPr="00590262">
        <w:t xml:space="preserve"> od této Smlouvy dle odstavce 13.3 tohoto článku Smlouvy, Příjemce po něm nebude požadovat vrácení podpory</w:t>
      </w:r>
      <w:r w:rsidR="009968AC">
        <w:t>,</w:t>
      </w:r>
      <w:r w:rsidRPr="00590262">
        <w:t xml:space="preserve"> a to včetně případného majetkového prospěchu získaného v</w:t>
      </w:r>
      <w:r w:rsidRPr="00590262">
        <w:rPr>
          <w:rFonts w:eastAsia="Calibri"/>
        </w:rPr>
        <w:t xml:space="preserve"> </w:t>
      </w:r>
      <w:r w:rsidRPr="00590262">
        <w:t>souvislosti s</w:t>
      </w:r>
      <w:r w:rsidRPr="00590262">
        <w:rPr>
          <w:rFonts w:eastAsia="Calibri"/>
        </w:rPr>
        <w:t xml:space="preserve"> </w:t>
      </w:r>
      <w:r w:rsidRPr="00590262">
        <w:t xml:space="preserve">použitím této podpory, tj. podporu, která Partnerovi </w:t>
      </w:r>
      <w:r w:rsidR="00006C10">
        <w:t xml:space="preserve">1 či Partnerovi 2 </w:t>
      </w:r>
      <w:r w:rsidRPr="00590262">
        <w:t>byla na základě této Smlouvy poskytnuta v</w:t>
      </w:r>
      <w:r w:rsidRPr="00590262">
        <w:rPr>
          <w:rFonts w:eastAsia="Calibri"/>
        </w:rPr>
        <w:t xml:space="preserve"> </w:t>
      </w:r>
      <w:r w:rsidRPr="00590262">
        <w:t xml:space="preserve">průběhu řešení Projektu a která byla užita Partnerem </w:t>
      </w:r>
      <w:r w:rsidR="00006C10">
        <w:t xml:space="preserve">1 nebo Partnerem 2 </w:t>
      </w:r>
      <w:r w:rsidRPr="00590262">
        <w:rPr>
          <w:rFonts w:eastAsia="Calibri"/>
        </w:rPr>
        <w:t xml:space="preserve">v </w:t>
      </w:r>
      <w:r w:rsidRPr="00590262">
        <w:t>předchozích letech řešení Projektu v</w:t>
      </w:r>
      <w:r w:rsidRPr="00590262">
        <w:rPr>
          <w:rFonts w:eastAsia="Calibri"/>
        </w:rPr>
        <w:t xml:space="preserve"> </w:t>
      </w:r>
      <w:r w:rsidRPr="00590262">
        <w:t>souladu s</w:t>
      </w:r>
      <w:r w:rsidRPr="00590262">
        <w:rPr>
          <w:rFonts w:eastAsia="Calibri"/>
        </w:rPr>
        <w:t> </w:t>
      </w:r>
      <w:r w:rsidRPr="00590262">
        <w:t>P</w:t>
      </w:r>
      <w:r w:rsidR="00813649">
        <w:t>odnikatelským</w:t>
      </w:r>
      <w:r w:rsidRPr="00590262">
        <w:t xml:space="preserve"> záměrem a</w:t>
      </w:r>
      <w:r w:rsidRPr="00590262">
        <w:rPr>
          <w:rFonts w:eastAsia="Calibri"/>
        </w:rPr>
        <w:t xml:space="preserve"> </w:t>
      </w:r>
      <w:r w:rsidRPr="00590262">
        <w:t>touto Smlouvou a v</w:t>
      </w:r>
      <w:r w:rsidRPr="00590262">
        <w:rPr>
          <w:rFonts w:eastAsia="Calibri"/>
        </w:rPr>
        <w:t xml:space="preserve"> </w:t>
      </w:r>
      <w:r w:rsidRPr="00590262">
        <w:t xml:space="preserve">dobré víře do dne, kdy </w:t>
      </w:r>
      <w:r w:rsidR="00006C10">
        <w:t xml:space="preserve">daný </w:t>
      </w:r>
      <w:r w:rsidRPr="00590262">
        <w:t>Partner obdržel od Příjemce písemné oznámení (e-mailem nebo prostřednictvím doručovatele</w:t>
      </w:r>
      <w:r w:rsidRPr="00576E2C">
        <w:t xml:space="preserve"> poštovních služeb) o rozhodnutí Poskytovatele o vrácení poskytnuté podpory.</w:t>
      </w:r>
    </w:p>
    <w:p w14:paraId="52ACDB52" w14:textId="4F135933" w:rsidR="005E41C5" w:rsidRDefault="005E41C5" w:rsidP="005E41C5">
      <w:pPr>
        <w:numPr>
          <w:ilvl w:val="1"/>
          <w:numId w:val="10"/>
        </w:numPr>
        <w:spacing w:before="120" w:after="120" w:line="240" w:lineRule="auto"/>
        <w:ind w:left="540" w:hanging="540"/>
        <w:jc w:val="both"/>
      </w:pPr>
      <w:r w:rsidRPr="00702018">
        <w:t xml:space="preserve">Odstoupení od této Smlouvy je účinné uplynutím 2 měsíců od jeho doručení </w:t>
      </w:r>
      <w:r w:rsidR="0015520C">
        <w:t xml:space="preserve">ostatním </w:t>
      </w:r>
      <w:r w:rsidRPr="00702018">
        <w:t>Smluvní</w:t>
      </w:r>
      <w:r w:rsidR="0015520C">
        <w:t>m</w:t>
      </w:r>
      <w:r w:rsidRPr="00702018">
        <w:t xml:space="preserve"> stran</w:t>
      </w:r>
      <w:r w:rsidR="0015520C">
        <w:t>ám</w:t>
      </w:r>
      <w:r w:rsidRPr="00702018">
        <w:t>. O</w:t>
      </w:r>
      <w:r w:rsidRPr="00701E87">
        <w:rPr>
          <w:rFonts w:eastAsia="Calibri"/>
        </w:rPr>
        <w:t xml:space="preserve"> </w:t>
      </w:r>
      <w:r w:rsidRPr="00702018">
        <w:t>ukončení řešení Projektu však rozhoduje Poskytovatel. V</w:t>
      </w:r>
      <w:r w:rsidRPr="00701E87">
        <w:rPr>
          <w:rFonts w:eastAsia="Calibri"/>
        </w:rPr>
        <w:t xml:space="preserve"> </w:t>
      </w:r>
      <w:r w:rsidRPr="00702018">
        <w:t>případě předčasného ukončení této Smlouvy jsou Smluvní strany povinny provést neprodleně vzájemné vypořádání závazků souvisejících s</w:t>
      </w:r>
      <w:r w:rsidRPr="00701E87">
        <w:rPr>
          <w:rFonts w:eastAsia="Calibri"/>
        </w:rPr>
        <w:t xml:space="preserve"> </w:t>
      </w:r>
      <w:r w:rsidRPr="00702018">
        <w:t>realizací Projektu a plněním této Smlouvy, především provést finanční vypořádání.</w:t>
      </w:r>
    </w:p>
    <w:p w14:paraId="4C66ADC2" w14:textId="31A9C946" w:rsidR="005E41C5" w:rsidRDefault="005E41C5" w:rsidP="005E41C5">
      <w:pPr>
        <w:numPr>
          <w:ilvl w:val="1"/>
          <w:numId w:val="10"/>
        </w:numPr>
        <w:spacing w:before="120" w:after="120" w:line="240" w:lineRule="auto"/>
        <w:ind w:left="540" w:hanging="540"/>
        <w:jc w:val="both"/>
      </w:pPr>
      <w:r w:rsidRPr="00406233">
        <w:t xml:space="preserve">Poruší-li Příjemce povinnost poskytnout Partnerovi </w:t>
      </w:r>
      <w:r w:rsidR="00CD166C">
        <w:t xml:space="preserve">1 a/nebo Partnerovi 2 </w:t>
      </w:r>
      <w:r w:rsidRPr="00406233">
        <w:t xml:space="preserve">část podpory vyplacené Poskytovatelem a určené k financování způsobilých výdajů Partnera </w:t>
      </w:r>
      <w:r w:rsidR="00CD166C">
        <w:t xml:space="preserve">1 a Partnera 2 </w:t>
      </w:r>
      <w:r w:rsidRPr="00406233">
        <w:t xml:space="preserve">souvisejících s řešením dané etapy Projektu, nebo poskytne-li Partnerovi </w:t>
      </w:r>
      <w:r w:rsidR="00CD166C">
        <w:t xml:space="preserve">1 či Partnerovi 2 </w:t>
      </w:r>
      <w:r w:rsidRPr="00406233">
        <w:t>tuto část podpory opožděně (čl. VII odst. 7.</w:t>
      </w:r>
      <w:r>
        <w:t>6</w:t>
      </w:r>
      <w:r w:rsidRPr="00406233">
        <w:t xml:space="preserve"> této Smlouvy), je Příjemce povinen uhradit Partnerovi </w:t>
      </w:r>
      <w:r w:rsidR="00CD166C">
        <w:t xml:space="preserve">1 a/nebo Partnerovi 2 </w:t>
      </w:r>
      <w:r w:rsidRPr="00406233">
        <w:t>smluvní pokutu ve výši 1</w:t>
      </w:r>
      <w:r>
        <w:t xml:space="preserve"> </w:t>
      </w:r>
      <w:r w:rsidRPr="00406233">
        <w:t>% z části podpory, kterou měl Příjemce uhradit Partnerovi</w:t>
      </w:r>
      <w:r w:rsidR="00CD166C">
        <w:t xml:space="preserve"> 1 a/nebo Partnerovi 2</w:t>
      </w:r>
      <w:r w:rsidRPr="00406233">
        <w:t>, a to za každý den prodlení</w:t>
      </w:r>
      <w:r w:rsidRPr="00650E23">
        <w:t xml:space="preserve">. </w:t>
      </w:r>
      <w:r w:rsidRPr="00406233">
        <w:t xml:space="preserve">Lhůta prodlení počíná běžet následující den po doručení písemné výzvy Partnera </w:t>
      </w:r>
      <w:r w:rsidR="00CD166C">
        <w:t xml:space="preserve">1 či Partnera 2 </w:t>
      </w:r>
      <w:r w:rsidRPr="00406233">
        <w:t xml:space="preserve">Příjemci k poskytnutí dotačních prostředků (prostřednictvím e-mailu). </w:t>
      </w:r>
    </w:p>
    <w:p w14:paraId="3538CD5E" w14:textId="77777777" w:rsidR="00873506" w:rsidRPr="00406233" w:rsidRDefault="00873506" w:rsidP="00A34F2C">
      <w:pPr>
        <w:spacing w:before="120" w:after="120" w:line="240" w:lineRule="auto"/>
        <w:ind w:left="540"/>
        <w:jc w:val="both"/>
      </w:pPr>
    </w:p>
    <w:p w14:paraId="5F2B5162" w14:textId="77777777" w:rsidR="006775CD" w:rsidRPr="00A44C43"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sidRPr="00A44C43">
        <w:rPr>
          <w:b/>
        </w:rPr>
        <w:t>Článek XIV</w:t>
      </w:r>
    </w:p>
    <w:p w14:paraId="1BDE0C52" w14:textId="77777777" w:rsidR="006775CD" w:rsidRPr="00A44C43" w:rsidRDefault="008F384E" w:rsidP="00C6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rPr>
      </w:pPr>
      <w:r w:rsidRPr="00A44C43">
        <w:rPr>
          <w:b/>
        </w:rPr>
        <w:t>Závěrečná ustanovení</w:t>
      </w:r>
    </w:p>
    <w:p w14:paraId="0B7253B9" w14:textId="1B679AFF" w:rsidR="00410982" w:rsidRPr="00590262" w:rsidRDefault="00410982" w:rsidP="00410982">
      <w:pPr>
        <w:numPr>
          <w:ilvl w:val="0"/>
          <w:numId w:val="1"/>
        </w:numPr>
        <w:spacing w:before="120" w:after="120" w:line="240" w:lineRule="auto"/>
        <w:ind w:left="630" w:hanging="630"/>
        <w:jc w:val="both"/>
        <w:rPr>
          <w:bCs/>
          <w:color w:val="000000" w:themeColor="text1"/>
        </w:rPr>
      </w:pPr>
      <w:r w:rsidRPr="00590262">
        <w:rPr>
          <w:bCs/>
        </w:rPr>
        <w:t xml:space="preserve">Údaje o Projektu podléhají </w:t>
      </w:r>
      <w:r w:rsidRPr="00590262">
        <w:rPr>
          <w:bCs/>
          <w:color w:val="000000" w:themeColor="text1"/>
        </w:rPr>
        <w:t xml:space="preserve">kódu důvěrnosti </w:t>
      </w:r>
      <w:r w:rsidR="00590262" w:rsidRPr="00590262">
        <w:rPr>
          <w:bCs/>
          <w:color w:val="000000" w:themeColor="text1"/>
        </w:rPr>
        <w:t>C – předmět</w:t>
      </w:r>
      <w:r w:rsidRPr="00590262">
        <w:rPr>
          <w:bCs/>
          <w:color w:val="000000" w:themeColor="text1"/>
        </w:rPr>
        <w:t xml:space="preserve"> řešení Projektu podléhá obchodnímu tajemství.</w:t>
      </w:r>
    </w:p>
    <w:p w14:paraId="3C029C3A" w14:textId="4DB6D2B7" w:rsidR="00410982" w:rsidRPr="00A44C43" w:rsidRDefault="00410982" w:rsidP="00410982">
      <w:pPr>
        <w:numPr>
          <w:ilvl w:val="0"/>
          <w:numId w:val="1"/>
        </w:numPr>
        <w:spacing w:before="120" w:after="120" w:line="240" w:lineRule="auto"/>
        <w:ind w:left="630" w:hanging="630"/>
        <w:jc w:val="both"/>
      </w:pPr>
      <w:r w:rsidRPr="00590262">
        <w:rPr>
          <w:bCs/>
        </w:rPr>
        <w:t>V případě rozporu mezi ujednáními Smluvních stran obsaženými v čl. XI této Smlouvy a ujednáními Smluvních</w:t>
      </w:r>
      <w:r w:rsidRPr="00A44C43">
        <w:t xml:space="preserve"> stran obsaženými v samostatné </w:t>
      </w:r>
      <w:r w:rsidR="0004678A">
        <w:t xml:space="preserve">písemné </w:t>
      </w:r>
      <w:r w:rsidRPr="00A44C43">
        <w:t>dohodě uzavřené před podpisem této Smlouvy nebo v budoucnu (v Dohodě o utajení nebo Rámcové smlouvě o spolupráci příp. jiné písemné dohodě), jejímž předmětem je ochrana důvěrných informací a obchodního tajemství, mají přednost ujednání obsažená v této Smlouvě.</w:t>
      </w:r>
    </w:p>
    <w:p w14:paraId="4B302381" w14:textId="77777777" w:rsidR="00410982" w:rsidRPr="00A44C43" w:rsidRDefault="00410982" w:rsidP="00410982">
      <w:pPr>
        <w:numPr>
          <w:ilvl w:val="0"/>
          <w:numId w:val="1"/>
        </w:numPr>
        <w:spacing w:before="120" w:after="120" w:line="240" w:lineRule="auto"/>
        <w:ind w:left="630" w:hanging="630"/>
        <w:jc w:val="both"/>
      </w:pPr>
      <w:r w:rsidRPr="00A44C43">
        <w:t xml:space="preserve">Podpisem této Smlouvy Smluvní strany souhlasí s tím, že údaje o Projektu budou uloženy v Informačním systému výzkumu, vývoje a inovací v souladu se Zákonem </w:t>
      </w:r>
      <w:r>
        <w:t xml:space="preserve">o podpoře </w:t>
      </w:r>
      <w:r w:rsidRPr="00A44C43">
        <w:t>VaV.</w:t>
      </w:r>
    </w:p>
    <w:p w14:paraId="11FDB507" w14:textId="329CC931" w:rsidR="00784E63" w:rsidRDefault="00410982" w:rsidP="000A2A76">
      <w:pPr>
        <w:numPr>
          <w:ilvl w:val="0"/>
          <w:numId w:val="1"/>
        </w:numPr>
        <w:spacing w:before="120" w:after="120" w:line="240" w:lineRule="auto"/>
        <w:ind w:left="630" w:hanging="630"/>
        <w:jc w:val="both"/>
      </w:pPr>
      <w:r w:rsidRPr="00A44C43">
        <w:rPr>
          <w:color w:val="000000" w:themeColor="text1"/>
        </w:rPr>
        <w:t xml:space="preserve">Smlouva nabývá platnosti dnem jejího podpisu posledním z oprávněných zástupců Smluvních stran a účinnosti dnem jejího uveřejnění v informačním systému veřejné </w:t>
      </w:r>
      <w:r w:rsidRPr="00A44C43">
        <w:rPr>
          <w:color w:val="000000" w:themeColor="text1"/>
        </w:rPr>
        <w:lastRenderedPageBreak/>
        <w:t xml:space="preserve">správy, který slouží k uveřejňování smluv podle zákona č. 340/2015 Sb., o zvláštních podmínkách účinnosti některých smluv, uveřejňování těchto </w:t>
      </w:r>
      <w:r w:rsidRPr="00E26DA9">
        <w:rPr>
          <w:color w:val="000000" w:themeColor="text1"/>
        </w:rPr>
        <w:t>smluv a o registru smluv (zákon o registru smluv), ve znění pozdějších předpisů (dále jen „</w:t>
      </w:r>
      <w:r w:rsidRPr="00B32A5D">
        <w:rPr>
          <w:b/>
          <w:bCs/>
          <w:color w:val="000000" w:themeColor="text1"/>
        </w:rPr>
        <w:t>Registr smluv</w:t>
      </w:r>
      <w:r w:rsidRPr="00A44C43">
        <w:rPr>
          <w:color w:val="000000" w:themeColor="text1"/>
        </w:rPr>
        <w:t xml:space="preserve">“). Smluvní strany jsou si plně vědomy zákonné povinnosti uveřejnit tuto Smlouvu v Registru smluv a dohodly se, že Smlouvu, vyjma </w:t>
      </w:r>
      <w:r>
        <w:rPr>
          <w:color w:val="000000" w:themeColor="text1"/>
        </w:rPr>
        <w:t>všech jejích příloh</w:t>
      </w:r>
      <w:r w:rsidRPr="00C26423">
        <w:rPr>
          <w:color w:val="000000" w:themeColor="text1"/>
        </w:rPr>
        <w:t>, neboť obsahují informace, které tvoří obchodní tajemství a informace, které jsou typicky předmětem ochrany duševního vlastnictví, zašle správci Registru</w:t>
      </w:r>
      <w:r w:rsidRPr="00A44C43">
        <w:rPr>
          <w:color w:val="000000" w:themeColor="text1"/>
        </w:rPr>
        <w:t xml:space="preserve"> smluv k uveřejnění </w:t>
      </w:r>
      <w:r w:rsidR="00E26DA9">
        <w:rPr>
          <w:color w:val="000000" w:themeColor="text1"/>
        </w:rPr>
        <w:t>Příjemce</w:t>
      </w:r>
      <w:r>
        <w:rPr>
          <w:color w:val="000000" w:themeColor="text1"/>
        </w:rPr>
        <w:t xml:space="preserve"> </w:t>
      </w:r>
      <w:r w:rsidRPr="00A44C43">
        <w:rPr>
          <w:color w:val="000000" w:themeColor="text1"/>
        </w:rPr>
        <w:t>v souladu s ustanovením § 5 zákona o registru smluv bez zbytečného odkladu, nejpozději však do 30 dnů od uzavření Smlouvy.</w:t>
      </w:r>
      <w:r>
        <w:rPr>
          <w:color w:val="000000" w:themeColor="text1"/>
        </w:rPr>
        <w:t xml:space="preserve"> P</w:t>
      </w:r>
      <w:r w:rsidR="00E26DA9">
        <w:rPr>
          <w:color w:val="000000" w:themeColor="text1"/>
        </w:rPr>
        <w:t>říjemce</w:t>
      </w:r>
      <w:r>
        <w:rPr>
          <w:color w:val="000000" w:themeColor="text1"/>
        </w:rPr>
        <w:t xml:space="preserve"> se zavazuje zaslat </w:t>
      </w:r>
      <w:r w:rsidR="00FE4C89">
        <w:rPr>
          <w:color w:val="000000" w:themeColor="text1"/>
        </w:rPr>
        <w:t xml:space="preserve">Řešiteli </w:t>
      </w:r>
      <w:r>
        <w:rPr>
          <w:color w:val="000000" w:themeColor="text1"/>
        </w:rPr>
        <w:t>P</w:t>
      </w:r>
      <w:r w:rsidR="00E26DA9">
        <w:rPr>
          <w:color w:val="000000" w:themeColor="text1"/>
        </w:rPr>
        <w:t>artner</w:t>
      </w:r>
      <w:r w:rsidR="00FE4C89">
        <w:rPr>
          <w:color w:val="000000" w:themeColor="text1"/>
        </w:rPr>
        <w:t>a 1 a Řešiteli Partnera 2</w:t>
      </w:r>
      <w:r>
        <w:rPr>
          <w:color w:val="000000" w:themeColor="text1"/>
        </w:rPr>
        <w:t xml:space="preserve"> potvrzení o uveřejnění Smlouvy v Registru smluv.</w:t>
      </w:r>
    </w:p>
    <w:p w14:paraId="6AD38D22" w14:textId="1A719213" w:rsidR="00410982" w:rsidRPr="00857E31" w:rsidRDefault="00410982" w:rsidP="00410982">
      <w:pPr>
        <w:numPr>
          <w:ilvl w:val="0"/>
          <w:numId w:val="1"/>
        </w:numPr>
        <w:spacing w:before="120" w:after="120" w:line="240" w:lineRule="auto"/>
        <w:ind w:left="630" w:hanging="630"/>
        <w:jc w:val="both"/>
      </w:pPr>
      <w:r w:rsidRPr="00857E31">
        <w:t>Smluvní strany se dohodly, že případné spory vzniklé při realizaci Smlouvy budou řešit vzájemnou dohodou. Pokud by se nepodařilo dosáhnout smírného řešení v přiměřené době, má kterákoli ze Smluvních stran právo předložit spornou záležitost soudu.</w:t>
      </w:r>
    </w:p>
    <w:p w14:paraId="50DA31A2" w14:textId="533FAD27" w:rsidR="00410982" w:rsidRPr="00857E31" w:rsidRDefault="00410982" w:rsidP="00410982">
      <w:pPr>
        <w:numPr>
          <w:ilvl w:val="0"/>
          <w:numId w:val="1"/>
        </w:numPr>
        <w:spacing w:before="120" w:after="120" w:line="240" w:lineRule="auto"/>
        <w:ind w:left="644" w:hanging="644"/>
        <w:jc w:val="both"/>
        <w:rPr>
          <w:color w:val="000000" w:themeColor="text1"/>
        </w:rPr>
      </w:pPr>
      <w:r w:rsidRPr="00857E31">
        <w:t xml:space="preserve">Smlouva může zaniknout úplným splněním všech závazků Smluvních stran, které z ní vyplývají, odstoupením od Smlouvy podle ustanovení čl. XIII </w:t>
      </w:r>
      <w:r>
        <w:t xml:space="preserve">této </w:t>
      </w:r>
      <w:r w:rsidRPr="00857E31">
        <w:t>Smlouvy a/nebo písemnou dohodou Smluvních stran, ve které budou mezi Příjemcem</w:t>
      </w:r>
      <w:r w:rsidR="006846C2">
        <w:t>, Partnerem 1</w:t>
      </w:r>
      <w:r w:rsidRPr="00857E31">
        <w:t xml:space="preserve"> a </w:t>
      </w:r>
      <w:r>
        <w:t>Partnerem</w:t>
      </w:r>
      <w:r w:rsidRPr="00857E31">
        <w:t xml:space="preserve"> </w:t>
      </w:r>
      <w:r w:rsidR="006846C2">
        <w:t xml:space="preserve">2 </w:t>
      </w:r>
      <w:r w:rsidRPr="00857E31">
        <w:t xml:space="preserve">sjednány podmínky ukončení </w:t>
      </w:r>
      <w:r>
        <w:t xml:space="preserve">této </w:t>
      </w:r>
      <w:r w:rsidRPr="00857E31">
        <w:t xml:space="preserve">Smlouvy. Nedílnou součástí dohody o ukončení této Smlouvy bude řádné </w:t>
      </w:r>
      <w:r w:rsidRPr="00857E31">
        <w:rPr>
          <w:color w:val="000000" w:themeColor="text1"/>
        </w:rPr>
        <w:t>vyúčtování všech finančních prostředků, které byly na řešení Projektu Smluvními stranami vynaloženy.</w:t>
      </w:r>
    </w:p>
    <w:p w14:paraId="5DAEFD6D" w14:textId="77777777" w:rsidR="00410982" w:rsidRPr="003C5825" w:rsidRDefault="00410982" w:rsidP="00410982">
      <w:pPr>
        <w:numPr>
          <w:ilvl w:val="0"/>
          <w:numId w:val="1"/>
        </w:numPr>
        <w:spacing w:before="120" w:after="120" w:line="240" w:lineRule="auto"/>
        <w:ind w:left="644" w:hanging="644"/>
        <w:jc w:val="both"/>
        <w:rPr>
          <w:color w:val="000000" w:themeColor="text1"/>
        </w:rPr>
      </w:pPr>
      <w:r w:rsidRPr="00857E31">
        <w:rPr>
          <w:color w:val="000000" w:themeColor="text1"/>
        </w:rPr>
        <w:t>Vztahy touto Smlouvou neupravené se řídí právními předpisy ČR a EU, zejména předpisy uvedenými nebo citovanými v této Smlouvě a příslušnými ustanoveními dalších právních předpisů.</w:t>
      </w:r>
    </w:p>
    <w:p w14:paraId="01C80986" w14:textId="146AFBC7" w:rsidR="00643D78" w:rsidRDefault="00643D78" w:rsidP="00643D78">
      <w:pPr>
        <w:numPr>
          <w:ilvl w:val="0"/>
          <w:numId w:val="1"/>
        </w:numPr>
        <w:spacing w:before="120" w:after="120" w:line="240" w:lineRule="auto"/>
        <w:ind w:left="644" w:hanging="644"/>
        <w:jc w:val="both"/>
      </w:pPr>
      <w:r>
        <w:t>Tato Smlouva je vyhotovena v</w:t>
      </w:r>
      <w:r w:rsidR="001E77F1">
        <w:t>e</w:t>
      </w:r>
      <w:r>
        <w:t xml:space="preserve"> </w:t>
      </w:r>
      <w:r w:rsidR="001E77F1">
        <w:t>4</w:t>
      </w:r>
      <w:r>
        <w:t xml:space="preserve"> stejnopisech s platností originálu, z nichž 1 vyhotovení obdrží Příjemce, 2 vyhotovení Partner 1 a 1 vyhotovení Partner 2.  </w:t>
      </w:r>
    </w:p>
    <w:p w14:paraId="72220D3A" w14:textId="09B088AB" w:rsidR="00643D78" w:rsidRDefault="00643D78" w:rsidP="00643D78">
      <w:pPr>
        <w:numPr>
          <w:ilvl w:val="0"/>
          <w:numId w:val="1"/>
        </w:numPr>
        <w:spacing w:before="120" w:after="120" w:line="240" w:lineRule="auto"/>
        <w:ind w:left="644" w:hanging="644"/>
        <w:jc w:val="both"/>
      </w:pPr>
      <w:r>
        <w:t>Změny a doplňky Smlouvy mohou být prováděny pouze dohodou Smluvních stran, a to formou písemných číslovaných dodatků ke Smlouvě, vyhotovených vždy v</w:t>
      </w:r>
      <w:r w:rsidR="001E77F1">
        <w:t>e</w:t>
      </w:r>
      <w:r>
        <w:t xml:space="preserve"> </w:t>
      </w:r>
      <w:r w:rsidR="001E77F1">
        <w:t xml:space="preserve">4 </w:t>
      </w:r>
      <w:r>
        <w:t>stejnopisech.</w:t>
      </w:r>
    </w:p>
    <w:p w14:paraId="3DC6F2A3" w14:textId="77777777" w:rsidR="00410982" w:rsidRPr="00857E31" w:rsidRDefault="00410982" w:rsidP="00410982">
      <w:pPr>
        <w:numPr>
          <w:ilvl w:val="0"/>
          <w:numId w:val="1"/>
        </w:numPr>
        <w:spacing w:before="120" w:after="120" w:line="240" w:lineRule="auto"/>
        <w:ind w:left="644" w:hanging="644"/>
        <w:jc w:val="both"/>
      </w:pPr>
      <w:r w:rsidRPr="00857E31">
        <w:t>Všechny přílohy této Smlouvy tvoří její nedílnou součást.</w:t>
      </w:r>
    </w:p>
    <w:p w14:paraId="14573EB2" w14:textId="77777777" w:rsidR="00410982" w:rsidRDefault="00410982" w:rsidP="00410982">
      <w:pPr>
        <w:numPr>
          <w:ilvl w:val="0"/>
          <w:numId w:val="1"/>
        </w:numPr>
        <w:spacing w:before="120" w:after="120" w:line="240" w:lineRule="auto"/>
        <w:ind w:left="709" w:hanging="709"/>
        <w:jc w:val="both"/>
      </w:pPr>
      <w:r w:rsidRPr="00857E31">
        <w:t>Smluvní strany shodně prohlašují, že tato Smlouva byla sepsána dle jejich svobodné vůle, a jsou si plně vědomy závazků, které uzavřením této Smlouvy přebírají.</w:t>
      </w:r>
    </w:p>
    <w:p w14:paraId="720CE038" w14:textId="77777777" w:rsidR="00410982" w:rsidRDefault="00410982" w:rsidP="00410982">
      <w:pPr>
        <w:numPr>
          <w:ilvl w:val="0"/>
          <w:numId w:val="1"/>
        </w:numPr>
        <w:spacing w:before="120" w:after="120" w:line="240" w:lineRule="auto"/>
        <w:ind w:left="709" w:hanging="709"/>
        <w:jc w:val="both"/>
      </w:pPr>
      <w:r>
        <w:t xml:space="preserve">Podpisy oprávněných zástupců každé Smluvní strany se nachází na samostatných podpisových listech připojených k této Smlouvě. </w:t>
      </w:r>
    </w:p>
    <w:p w14:paraId="45F18213" w14:textId="77777777" w:rsidR="00B6521D" w:rsidRDefault="00B6521D" w:rsidP="00D938D0">
      <w:pPr>
        <w:spacing w:line="240" w:lineRule="auto"/>
      </w:pPr>
    </w:p>
    <w:p w14:paraId="1EA1649A" w14:textId="7B0690E4" w:rsidR="008443F2" w:rsidRPr="000217B5" w:rsidRDefault="008F384E" w:rsidP="00D938D0">
      <w:pPr>
        <w:spacing w:line="240" w:lineRule="auto"/>
      </w:pPr>
      <w:r w:rsidRPr="000217B5">
        <w:t>Seznam příloh:</w:t>
      </w:r>
    </w:p>
    <w:p w14:paraId="309D1CEC" w14:textId="77777777" w:rsidR="00352A9F" w:rsidRPr="00857E31" w:rsidRDefault="007A3AEA" w:rsidP="000217B5">
      <w:pPr>
        <w:numPr>
          <w:ilvl w:val="0"/>
          <w:numId w:val="18"/>
        </w:numPr>
        <w:spacing w:line="240" w:lineRule="auto"/>
        <w:contextualSpacing/>
      </w:pPr>
      <w:r w:rsidRPr="00857E31">
        <w:t xml:space="preserve">Příloha č. 1 </w:t>
      </w:r>
      <w:r w:rsidR="00B45D94" w:rsidRPr="00857E31">
        <w:rPr>
          <w:highlight w:val="white"/>
        </w:rPr>
        <w:t>–</w:t>
      </w:r>
      <w:r w:rsidR="00DA6576">
        <w:rPr>
          <w:highlight w:val="white"/>
        </w:rPr>
        <w:t xml:space="preserve"> </w:t>
      </w:r>
      <w:r w:rsidR="00106436">
        <w:t>Schválená</w:t>
      </w:r>
      <w:r w:rsidR="00654F8A">
        <w:t xml:space="preserve"> </w:t>
      </w:r>
      <w:r w:rsidR="00105F0B" w:rsidRPr="005E525E">
        <w:t>ž</w:t>
      </w:r>
      <w:r w:rsidR="003A2CCE" w:rsidRPr="005E525E">
        <w:t xml:space="preserve">ádost o podporu </w:t>
      </w:r>
      <w:r w:rsidR="00EF3EB9" w:rsidRPr="005E525E">
        <w:t>v MS20</w:t>
      </w:r>
      <w:r w:rsidR="00E91C96">
        <w:t>21</w:t>
      </w:r>
      <w:r w:rsidR="00EF3EB9" w:rsidRPr="005E525E">
        <w:t>+</w:t>
      </w:r>
      <w:r w:rsidR="003D1665" w:rsidRPr="005E525E">
        <w:t xml:space="preserve"> </w:t>
      </w:r>
    </w:p>
    <w:p w14:paraId="166B4D53" w14:textId="77777777" w:rsidR="006775CD" w:rsidRPr="00622C36" w:rsidRDefault="00352A9F" w:rsidP="009A5794">
      <w:pPr>
        <w:pStyle w:val="Odstavecseseznamem"/>
        <w:numPr>
          <w:ilvl w:val="0"/>
          <w:numId w:val="18"/>
        </w:numPr>
        <w:spacing w:line="240" w:lineRule="auto"/>
      </w:pPr>
      <w:r w:rsidRPr="00622C36">
        <w:t xml:space="preserve">Příloha č. 2 – </w:t>
      </w:r>
      <w:r w:rsidR="00654F8A">
        <w:t>Podnikatelský záměr</w:t>
      </w:r>
      <w:r w:rsidR="00A41C37">
        <w:t xml:space="preserve"> </w:t>
      </w:r>
      <w:r w:rsidR="00E91C96">
        <w:t xml:space="preserve"> </w:t>
      </w:r>
      <w:r w:rsidR="00B32C49">
        <w:t xml:space="preserve"> </w:t>
      </w:r>
    </w:p>
    <w:p w14:paraId="2D82167C" w14:textId="019B27BB" w:rsidR="00997762" w:rsidRDefault="00997762" w:rsidP="009A5794">
      <w:pPr>
        <w:pStyle w:val="Odstavecseseznamem"/>
        <w:numPr>
          <w:ilvl w:val="0"/>
          <w:numId w:val="18"/>
        </w:numPr>
        <w:spacing w:line="240" w:lineRule="auto"/>
      </w:pPr>
      <w:r w:rsidRPr="00622C36">
        <w:t xml:space="preserve">Příloha č. 3 </w:t>
      </w:r>
      <w:r w:rsidR="00FE2027" w:rsidRPr="00622C36">
        <w:t>–</w:t>
      </w:r>
      <w:r w:rsidRPr="00622C36">
        <w:t xml:space="preserve"> </w:t>
      </w:r>
      <w:r w:rsidR="00654F8A">
        <w:t xml:space="preserve">Schválený rozpočet </w:t>
      </w:r>
      <w:r w:rsidR="00CC214A">
        <w:t xml:space="preserve">Projektu </w:t>
      </w:r>
    </w:p>
    <w:p w14:paraId="72A568C3" w14:textId="77777777" w:rsidR="00A41C37" w:rsidRPr="00A41C37" w:rsidRDefault="00A41C37" w:rsidP="005E5859">
      <w:pPr>
        <w:pStyle w:val="Odstavecseseznamem"/>
        <w:spacing w:line="240" w:lineRule="auto"/>
        <w:rPr>
          <w:highlight w:val="yellow"/>
        </w:rPr>
      </w:pPr>
    </w:p>
    <w:p w14:paraId="4EB0F940" w14:textId="70B1DE48" w:rsidR="00FE2027" w:rsidRDefault="00FE2027" w:rsidP="000217B5">
      <w:pPr>
        <w:spacing w:line="240" w:lineRule="auto"/>
      </w:pPr>
    </w:p>
    <w:p w14:paraId="7656E231" w14:textId="77777777" w:rsidR="000217B5" w:rsidRDefault="000217B5" w:rsidP="000217B5">
      <w:pPr>
        <w:spacing w:line="240" w:lineRule="auto"/>
      </w:pPr>
    </w:p>
    <w:p w14:paraId="7E3058C0" w14:textId="72A97274" w:rsidR="00590262" w:rsidRDefault="00590262">
      <w:r>
        <w:br w:type="page"/>
      </w:r>
    </w:p>
    <w:p w14:paraId="1EDE6260" w14:textId="40CE5C00" w:rsidR="000F1C1D" w:rsidRPr="000A3675" w:rsidRDefault="00B6521D" w:rsidP="000F1C1D">
      <w:pPr>
        <w:spacing w:before="120" w:after="120"/>
      </w:pPr>
      <w:r>
        <w:lastRenderedPageBreak/>
        <w:t>P</w:t>
      </w:r>
      <w:r w:rsidR="000F1C1D" w:rsidRPr="000A3675">
        <w:t xml:space="preserve">odpisový </w:t>
      </w:r>
      <w:r w:rsidR="00E26DA9" w:rsidRPr="000A3675">
        <w:t>list</w:t>
      </w:r>
      <w:r w:rsidR="00E26DA9">
        <w:t xml:space="preserve"> – Příjemce</w:t>
      </w:r>
    </w:p>
    <w:p w14:paraId="5470AE07" w14:textId="77777777" w:rsidR="000F1C1D" w:rsidRPr="000A3675" w:rsidRDefault="000F1C1D" w:rsidP="000F1C1D">
      <w:pPr>
        <w:spacing w:before="120" w:after="120"/>
      </w:pPr>
    </w:p>
    <w:p w14:paraId="40E290AC" w14:textId="77777777" w:rsidR="006F7A8A" w:rsidRPr="004D1508" w:rsidRDefault="006F7A8A" w:rsidP="006F7A8A">
      <w:pPr>
        <w:keepNext/>
        <w:spacing w:before="120" w:after="120" w:line="240" w:lineRule="auto"/>
        <w:ind w:left="-180" w:right="-108"/>
        <w:jc w:val="center"/>
        <w:rPr>
          <w:b/>
        </w:rPr>
      </w:pPr>
      <w:r w:rsidRPr="000A3675">
        <w:rPr>
          <w:b/>
        </w:rPr>
        <w:t xml:space="preserve">ke </w:t>
      </w:r>
      <w:r>
        <w:rPr>
          <w:b/>
        </w:rPr>
        <w:t xml:space="preserve">SMLOUVĚ </w:t>
      </w:r>
      <w:r w:rsidRPr="004D1508">
        <w:rPr>
          <w:b/>
        </w:rPr>
        <w:t xml:space="preserve">O </w:t>
      </w:r>
      <w:r>
        <w:rPr>
          <w:b/>
        </w:rPr>
        <w:t>SPOLUPRÁCI PŘI</w:t>
      </w:r>
      <w:r w:rsidRPr="004D1508">
        <w:rPr>
          <w:b/>
        </w:rPr>
        <w:t xml:space="preserve"> ŘEŠENÍ PROJEKTU</w:t>
      </w:r>
    </w:p>
    <w:p w14:paraId="4ED4FA83" w14:textId="77777777" w:rsidR="006F7A8A" w:rsidRDefault="006F7A8A" w:rsidP="006F7A8A">
      <w:pPr>
        <w:keepNext/>
        <w:spacing w:before="120" w:after="120" w:line="240" w:lineRule="auto"/>
        <w:ind w:left="-180" w:right="-108"/>
        <w:jc w:val="center"/>
        <w:rPr>
          <w:b/>
        </w:rPr>
      </w:pPr>
      <w:r>
        <w:rPr>
          <w:b/>
        </w:rPr>
        <w:t xml:space="preserve"> </w:t>
      </w:r>
      <w:r w:rsidRPr="00C839A9">
        <w:rPr>
          <w:b/>
        </w:rPr>
        <w:t xml:space="preserve">s názvem </w:t>
      </w:r>
      <w:r w:rsidRPr="00F13988">
        <w:rPr>
          <w:b/>
          <w:sz w:val="20"/>
        </w:rPr>
        <w:t>„</w:t>
      </w:r>
      <w:r w:rsidRPr="006F7A8A">
        <w:rPr>
          <w:b/>
        </w:rPr>
        <w:t>aiWOODassist</w:t>
      </w:r>
      <w:r w:rsidRPr="00CF369C">
        <w:rPr>
          <w:b/>
        </w:rPr>
        <w:t xml:space="preserve"> - AI MODUL PRO OPTIMALIZACI OBRÁBĚNÍ POKROČILÝCH ECO-WAY MATERIÁLŮ</w:t>
      </w:r>
      <w:r w:rsidRPr="00C839A9">
        <w:rPr>
          <w:b/>
        </w:rPr>
        <w:t>“</w:t>
      </w:r>
    </w:p>
    <w:p w14:paraId="32174713" w14:textId="77777777" w:rsidR="000F1C1D" w:rsidRPr="00396E25" w:rsidRDefault="000F1C1D" w:rsidP="000F1C1D">
      <w:pPr>
        <w:spacing w:before="120" w:after="120"/>
        <w:jc w:val="center"/>
        <w:rPr>
          <w:rFonts w:eastAsia="Calibri"/>
        </w:rPr>
      </w:pPr>
    </w:p>
    <w:p w14:paraId="420E80BD" w14:textId="77777777" w:rsidR="000F1C1D" w:rsidRDefault="000F1C1D" w:rsidP="000F1C1D">
      <w:pPr>
        <w:spacing w:before="120" w:after="120"/>
      </w:pPr>
    </w:p>
    <w:p w14:paraId="416DAE86" w14:textId="77777777" w:rsidR="000F1C1D" w:rsidRPr="004B0B82" w:rsidRDefault="000F1C1D" w:rsidP="000F1C1D">
      <w:pPr>
        <w:spacing w:line="240" w:lineRule="auto"/>
      </w:pPr>
    </w:p>
    <w:p w14:paraId="22610321" w14:textId="77777777" w:rsidR="00590262" w:rsidRDefault="00590262" w:rsidP="00590262">
      <w:pPr>
        <w:tabs>
          <w:tab w:val="center" w:pos="1985"/>
          <w:tab w:val="center" w:pos="6521"/>
        </w:tabs>
        <w:spacing w:line="240" w:lineRule="auto"/>
        <w:jc w:val="both"/>
      </w:pPr>
    </w:p>
    <w:p w14:paraId="7EC1DFD4" w14:textId="39B3378E" w:rsidR="00590262" w:rsidRDefault="00590262" w:rsidP="00590262">
      <w:pPr>
        <w:rPr>
          <w:rFonts w:eastAsia="Calibri"/>
        </w:rPr>
      </w:pPr>
      <w:r w:rsidRPr="00857E31">
        <w:t>V</w:t>
      </w:r>
      <w:r w:rsidR="00C910EA">
        <w:t> </w:t>
      </w:r>
      <w:r w:rsidR="00C910EA">
        <w:rPr>
          <w:rFonts w:eastAsia="Calibri"/>
        </w:rPr>
        <w:t>Golčově Jeníkově</w:t>
      </w:r>
      <w:r w:rsidRPr="00857E31">
        <w:t xml:space="preserve">, dne: </w:t>
      </w:r>
      <w:r>
        <w:rPr>
          <w:rFonts w:eastAsia="Calibri"/>
        </w:rPr>
        <w:t>…………………..</w:t>
      </w:r>
      <w:r>
        <w:rPr>
          <w:rFonts w:eastAsia="Calibri"/>
        </w:rPr>
        <w:tab/>
      </w:r>
      <w:r>
        <w:rPr>
          <w:rFonts w:eastAsia="Calibri"/>
        </w:rPr>
        <w:tab/>
      </w:r>
      <w:r>
        <w:rPr>
          <w:rFonts w:eastAsia="Calibri"/>
        </w:rPr>
        <w:tab/>
      </w:r>
      <w:r>
        <w:t xml:space="preserve"> </w:t>
      </w:r>
    </w:p>
    <w:p w14:paraId="0238A86D" w14:textId="35A7E4B3" w:rsidR="000F1C1D" w:rsidRPr="00CA5A08" w:rsidRDefault="00E3600E" w:rsidP="000F1C1D">
      <w:pPr>
        <w:spacing w:before="120" w:after="120"/>
        <w:rPr>
          <w:highlight w:val="yellow"/>
        </w:rPr>
      </w:pPr>
      <w:r w:rsidRPr="00EC1075">
        <w:rPr>
          <w:b/>
        </w:rPr>
        <w:t xml:space="preserve">za </w:t>
      </w:r>
      <w:r>
        <w:rPr>
          <w:b/>
        </w:rPr>
        <w:t>Příjemce</w:t>
      </w:r>
      <w:r w:rsidRPr="00EC1075">
        <w:rPr>
          <w:b/>
        </w:rPr>
        <w:t>:</w:t>
      </w:r>
      <w:r>
        <w:rPr>
          <w:b/>
        </w:rPr>
        <w:tab/>
      </w:r>
      <w:r>
        <w:rPr>
          <w:b/>
        </w:rPr>
        <w:tab/>
      </w:r>
    </w:p>
    <w:p w14:paraId="52A20F93" w14:textId="77777777" w:rsidR="000F1C1D" w:rsidRDefault="000F1C1D" w:rsidP="000F1C1D">
      <w:pPr>
        <w:spacing w:before="120" w:after="120"/>
      </w:pPr>
    </w:p>
    <w:p w14:paraId="2BCEC963" w14:textId="77777777" w:rsidR="00C910EA" w:rsidRPr="00E85774" w:rsidRDefault="00C910EA" w:rsidP="000F1C1D">
      <w:pPr>
        <w:spacing w:before="120" w:after="120"/>
      </w:pPr>
    </w:p>
    <w:p w14:paraId="2E3C5A2A" w14:textId="77777777" w:rsidR="000F1C1D" w:rsidRPr="00E85774" w:rsidRDefault="000F1C1D" w:rsidP="000F1C1D">
      <w:pPr>
        <w:spacing w:before="120" w:after="120"/>
      </w:pPr>
    </w:p>
    <w:p w14:paraId="5C5BCCFB" w14:textId="2E60CB97" w:rsidR="000F1C1D" w:rsidRPr="00E85774" w:rsidRDefault="000F1C1D" w:rsidP="000F1C1D">
      <w:pPr>
        <w:spacing w:before="120" w:after="120"/>
      </w:pPr>
      <w:r w:rsidRPr="00E85774">
        <w:t>............................</w:t>
      </w:r>
      <w:r>
        <w:t>......</w:t>
      </w:r>
      <w:r w:rsidR="00FF27F4">
        <w:t xml:space="preserve"> </w:t>
      </w:r>
      <w:r>
        <w:tab/>
      </w:r>
      <w:r>
        <w:tab/>
        <w:t xml:space="preserve">       </w:t>
      </w:r>
    </w:p>
    <w:p w14:paraId="55B4D3E6" w14:textId="0C273D05" w:rsidR="00C910EA" w:rsidRPr="00B96408" w:rsidRDefault="00B96408" w:rsidP="000F1C1D">
      <w:pPr>
        <w:spacing w:before="120" w:after="120"/>
        <w:rPr>
          <w:bCs/>
        </w:rPr>
      </w:pPr>
      <w:r w:rsidRPr="00B96408">
        <w:rPr>
          <w:bCs/>
        </w:rPr>
        <w:t>xxxxxxxxxxxxxxxx</w:t>
      </w:r>
      <w:r>
        <w:rPr>
          <w:bCs/>
        </w:rPr>
        <w:t>xx</w:t>
      </w:r>
    </w:p>
    <w:p w14:paraId="4AF6A389" w14:textId="77777777" w:rsidR="00B96408" w:rsidRPr="00B96408" w:rsidRDefault="00B96408" w:rsidP="00B96408">
      <w:pPr>
        <w:spacing w:before="120" w:after="120"/>
        <w:rPr>
          <w:bCs/>
        </w:rPr>
      </w:pPr>
      <w:r w:rsidRPr="00B96408">
        <w:rPr>
          <w:bCs/>
        </w:rPr>
        <w:t>xxxxxxxxxxxxxxxx</w:t>
      </w:r>
      <w:r>
        <w:rPr>
          <w:bCs/>
        </w:rPr>
        <w:t>xx</w:t>
      </w:r>
    </w:p>
    <w:p w14:paraId="79430D43" w14:textId="62CFCF02" w:rsidR="000F1C1D" w:rsidRPr="00C910EA" w:rsidRDefault="00C910EA" w:rsidP="000F1C1D">
      <w:pPr>
        <w:spacing w:before="120" w:after="120"/>
        <w:rPr>
          <w:bCs/>
        </w:rPr>
      </w:pPr>
      <w:r w:rsidRPr="00C910EA">
        <w:rPr>
          <w:bCs/>
          <w:color w:val="000000" w:themeColor="text1"/>
        </w:rPr>
        <w:t>HOUFEK a.s.</w:t>
      </w:r>
      <w:r w:rsidR="000F1C1D" w:rsidRPr="00C910EA">
        <w:rPr>
          <w:bCs/>
        </w:rPr>
        <w:tab/>
      </w:r>
      <w:r w:rsidR="000F1C1D" w:rsidRPr="00C910EA">
        <w:rPr>
          <w:bCs/>
        </w:rPr>
        <w:tab/>
      </w:r>
      <w:r w:rsidR="000F1C1D" w:rsidRPr="00C910EA">
        <w:rPr>
          <w:bCs/>
        </w:rPr>
        <w:tab/>
      </w:r>
      <w:r w:rsidR="000F1C1D" w:rsidRPr="00C910EA">
        <w:rPr>
          <w:bCs/>
        </w:rPr>
        <w:tab/>
        <w:t xml:space="preserve"> </w:t>
      </w:r>
    </w:p>
    <w:p w14:paraId="43A8665E" w14:textId="77777777" w:rsidR="000217B5" w:rsidRDefault="000217B5" w:rsidP="000217B5">
      <w:pPr>
        <w:spacing w:line="240" w:lineRule="auto"/>
      </w:pPr>
    </w:p>
    <w:p w14:paraId="2E6C0AA7" w14:textId="77777777" w:rsidR="00683842" w:rsidRDefault="00683842" w:rsidP="009141CF">
      <w:pPr>
        <w:tabs>
          <w:tab w:val="center" w:pos="1985"/>
          <w:tab w:val="center" w:pos="6521"/>
        </w:tabs>
        <w:spacing w:line="240" w:lineRule="auto"/>
        <w:jc w:val="both"/>
      </w:pPr>
    </w:p>
    <w:p w14:paraId="01E16EBB" w14:textId="77777777" w:rsidR="000F1C1D" w:rsidRDefault="000F1C1D" w:rsidP="009141CF">
      <w:pPr>
        <w:tabs>
          <w:tab w:val="center" w:pos="1985"/>
          <w:tab w:val="center" w:pos="6521"/>
        </w:tabs>
        <w:spacing w:line="240" w:lineRule="auto"/>
        <w:jc w:val="both"/>
      </w:pPr>
    </w:p>
    <w:p w14:paraId="4061A90A" w14:textId="77777777" w:rsidR="000F1C1D" w:rsidRDefault="000F1C1D" w:rsidP="000F1C1D">
      <w:pPr>
        <w:spacing w:before="120" w:after="120"/>
      </w:pPr>
    </w:p>
    <w:p w14:paraId="7D9ECBCF" w14:textId="77777777" w:rsidR="000F1C1D" w:rsidRDefault="000F1C1D" w:rsidP="000F1C1D">
      <w:pPr>
        <w:spacing w:before="120" w:after="120"/>
      </w:pPr>
    </w:p>
    <w:p w14:paraId="4FFDB99C" w14:textId="77777777" w:rsidR="000F1C1D" w:rsidRDefault="000F1C1D" w:rsidP="000F1C1D">
      <w:pPr>
        <w:spacing w:before="120" w:after="120"/>
      </w:pPr>
    </w:p>
    <w:p w14:paraId="53C687C9" w14:textId="77777777" w:rsidR="000F1C1D" w:rsidRDefault="000F1C1D" w:rsidP="000F1C1D">
      <w:pPr>
        <w:spacing w:before="120" w:after="120"/>
      </w:pPr>
    </w:p>
    <w:p w14:paraId="02541C5D" w14:textId="77777777" w:rsidR="000F1C1D" w:rsidRDefault="000F1C1D" w:rsidP="000F1C1D">
      <w:pPr>
        <w:spacing w:before="120" w:after="120"/>
      </w:pPr>
    </w:p>
    <w:p w14:paraId="6FD0D64D" w14:textId="77777777" w:rsidR="000F1C1D" w:rsidRDefault="000F1C1D" w:rsidP="000F1C1D">
      <w:pPr>
        <w:spacing w:before="120" w:after="120"/>
      </w:pPr>
    </w:p>
    <w:p w14:paraId="39BA42DC" w14:textId="77777777" w:rsidR="000F1C1D" w:rsidRDefault="000F1C1D" w:rsidP="000F1C1D">
      <w:pPr>
        <w:spacing w:before="120" w:after="120"/>
      </w:pPr>
    </w:p>
    <w:p w14:paraId="39A3B848" w14:textId="77777777" w:rsidR="000F1C1D" w:rsidRDefault="000F1C1D" w:rsidP="000F1C1D">
      <w:pPr>
        <w:spacing w:before="120" w:after="120"/>
      </w:pPr>
    </w:p>
    <w:p w14:paraId="58E16B23" w14:textId="77777777" w:rsidR="000F1C1D" w:rsidRDefault="000F1C1D" w:rsidP="000F1C1D">
      <w:pPr>
        <w:spacing w:before="120" w:after="120"/>
      </w:pPr>
    </w:p>
    <w:p w14:paraId="5AD7F468" w14:textId="77777777" w:rsidR="000F1C1D" w:rsidRDefault="000F1C1D" w:rsidP="000F1C1D">
      <w:pPr>
        <w:spacing w:before="120" w:after="120"/>
      </w:pPr>
    </w:p>
    <w:p w14:paraId="29C819B1" w14:textId="77777777" w:rsidR="000F1C1D" w:rsidRDefault="000F1C1D" w:rsidP="000F1C1D">
      <w:pPr>
        <w:spacing w:before="120" w:after="120"/>
      </w:pPr>
    </w:p>
    <w:p w14:paraId="7C8E61F4" w14:textId="77777777" w:rsidR="000F1C1D" w:rsidRDefault="000F1C1D" w:rsidP="000F1C1D">
      <w:pPr>
        <w:spacing w:before="120" w:after="120"/>
      </w:pPr>
    </w:p>
    <w:p w14:paraId="7D50D8DB" w14:textId="77777777" w:rsidR="000F1C1D" w:rsidRDefault="000F1C1D" w:rsidP="000F1C1D">
      <w:pPr>
        <w:spacing w:before="120" w:after="120"/>
      </w:pPr>
    </w:p>
    <w:p w14:paraId="219C3648" w14:textId="77777777" w:rsidR="000B4CD7" w:rsidRDefault="000B4CD7" w:rsidP="000F1C1D">
      <w:pPr>
        <w:spacing w:before="120" w:after="120"/>
      </w:pPr>
    </w:p>
    <w:p w14:paraId="00DB3137" w14:textId="77777777" w:rsidR="000B4CD7" w:rsidRDefault="000B4CD7" w:rsidP="000F1C1D">
      <w:pPr>
        <w:spacing w:before="120" w:after="120"/>
      </w:pPr>
    </w:p>
    <w:p w14:paraId="73FBC246" w14:textId="77777777" w:rsidR="000F1C1D" w:rsidRDefault="000F1C1D" w:rsidP="000F1C1D">
      <w:pPr>
        <w:spacing w:before="120" w:after="120"/>
      </w:pPr>
    </w:p>
    <w:p w14:paraId="6743E22E" w14:textId="6C510859" w:rsidR="000F1C1D" w:rsidRPr="000A3675" w:rsidRDefault="000F1C1D" w:rsidP="000F1C1D">
      <w:pPr>
        <w:spacing w:before="120" w:after="120"/>
      </w:pPr>
      <w:r w:rsidRPr="000A3675">
        <w:lastRenderedPageBreak/>
        <w:t xml:space="preserve">Podpisový </w:t>
      </w:r>
      <w:r w:rsidR="00E26DA9" w:rsidRPr="000A3675">
        <w:t>list</w:t>
      </w:r>
      <w:r w:rsidR="00E26DA9">
        <w:t xml:space="preserve"> – Partner</w:t>
      </w:r>
      <w:r w:rsidR="00CF369C">
        <w:t xml:space="preserve"> 1</w:t>
      </w:r>
    </w:p>
    <w:p w14:paraId="3248E417" w14:textId="77777777" w:rsidR="000F1C1D" w:rsidRPr="000A3675" w:rsidRDefault="000F1C1D" w:rsidP="000F1C1D">
      <w:pPr>
        <w:spacing w:before="120" w:after="120"/>
      </w:pPr>
    </w:p>
    <w:p w14:paraId="3501A8D3" w14:textId="77777777" w:rsidR="006F7A8A" w:rsidRPr="004D1508" w:rsidRDefault="006F7A8A" w:rsidP="006F7A8A">
      <w:pPr>
        <w:keepNext/>
        <w:spacing w:before="120" w:after="120" w:line="240" w:lineRule="auto"/>
        <w:ind w:left="-180" w:right="-108"/>
        <w:jc w:val="center"/>
        <w:rPr>
          <w:b/>
        </w:rPr>
      </w:pPr>
      <w:r w:rsidRPr="000A3675">
        <w:rPr>
          <w:b/>
        </w:rPr>
        <w:t xml:space="preserve">ke </w:t>
      </w:r>
      <w:r>
        <w:rPr>
          <w:b/>
        </w:rPr>
        <w:t xml:space="preserve">SMLOUVĚ </w:t>
      </w:r>
      <w:r w:rsidRPr="004D1508">
        <w:rPr>
          <w:b/>
        </w:rPr>
        <w:t xml:space="preserve">O </w:t>
      </w:r>
      <w:r>
        <w:rPr>
          <w:b/>
        </w:rPr>
        <w:t>SPOLUPRÁCI PŘI</w:t>
      </w:r>
      <w:r w:rsidRPr="004D1508">
        <w:rPr>
          <w:b/>
        </w:rPr>
        <w:t xml:space="preserve"> ŘEŠENÍ PROJEKTU</w:t>
      </w:r>
    </w:p>
    <w:p w14:paraId="1BB66F8F" w14:textId="77777777" w:rsidR="006F7A8A" w:rsidRDefault="006F7A8A" w:rsidP="006F7A8A">
      <w:pPr>
        <w:keepNext/>
        <w:spacing w:before="120" w:after="120" w:line="240" w:lineRule="auto"/>
        <w:ind w:left="-180" w:right="-108"/>
        <w:jc w:val="center"/>
        <w:rPr>
          <w:b/>
        </w:rPr>
      </w:pPr>
      <w:r>
        <w:rPr>
          <w:b/>
        </w:rPr>
        <w:t xml:space="preserve"> </w:t>
      </w:r>
      <w:r w:rsidRPr="00C839A9">
        <w:rPr>
          <w:b/>
        </w:rPr>
        <w:t xml:space="preserve">s názvem </w:t>
      </w:r>
      <w:r w:rsidRPr="00F13988">
        <w:rPr>
          <w:b/>
          <w:sz w:val="20"/>
        </w:rPr>
        <w:t>„</w:t>
      </w:r>
      <w:r w:rsidRPr="006F7A8A">
        <w:rPr>
          <w:b/>
        </w:rPr>
        <w:t>aiWOODassist</w:t>
      </w:r>
      <w:r w:rsidRPr="00CF369C">
        <w:rPr>
          <w:b/>
        </w:rPr>
        <w:t xml:space="preserve"> - AI MODUL PRO OPTIMALIZACI OBRÁBĚNÍ POKROČILÝCH ECO-WAY MATERIÁLŮ</w:t>
      </w:r>
      <w:r w:rsidRPr="00C839A9">
        <w:rPr>
          <w:b/>
        </w:rPr>
        <w:t>“</w:t>
      </w:r>
    </w:p>
    <w:p w14:paraId="4EE6DD94" w14:textId="77777777" w:rsidR="000F1C1D" w:rsidRDefault="000F1C1D" w:rsidP="000F1C1D">
      <w:pPr>
        <w:tabs>
          <w:tab w:val="center" w:pos="1985"/>
          <w:tab w:val="center" w:pos="6521"/>
        </w:tabs>
        <w:spacing w:line="240" w:lineRule="auto"/>
        <w:jc w:val="both"/>
      </w:pPr>
    </w:p>
    <w:p w14:paraId="09CF63A4" w14:textId="77777777" w:rsidR="000F1C1D" w:rsidRDefault="000F1C1D" w:rsidP="000F1C1D">
      <w:pPr>
        <w:tabs>
          <w:tab w:val="center" w:pos="1985"/>
          <w:tab w:val="center" w:pos="6521"/>
        </w:tabs>
        <w:spacing w:line="240" w:lineRule="auto"/>
        <w:jc w:val="both"/>
      </w:pPr>
    </w:p>
    <w:p w14:paraId="742E3B21" w14:textId="77777777" w:rsidR="000F1C1D" w:rsidRDefault="000F1C1D" w:rsidP="000F1C1D">
      <w:pPr>
        <w:tabs>
          <w:tab w:val="center" w:pos="1985"/>
          <w:tab w:val="center" w:pos="6521"/>
        </w:tabs>
        <w:spacing w:line="240" w:lineRule="auto"/>
        <w:jc w:val="both"/>
      </w:pPr>
    </w:p>
    <w:p w14:paraId="2C9F55CE" w14:textId="77777777" w:rsidR="000F1C1D" w:rsidRDefault="000F1C1D" w:rsidP="000F1C1D">
      <w:pPr>
        <w:tabs>
          <w:tab w:val="center" w:pos="1985"/>
          <w:tab w:val="center" w:pos="6521"/>
        </w:tabs>
        <w:spacing w:line="240" w:lineRule="auto"/>
        <w:jc w:val="both"/>
      </w:pPr>
    </w:p>
    <w:p w14:paraId="77AB7A34" w14:textId="77777777" w:rsidR="000F1C1D" w:rsidRDefault="000F1C1D" w:rsidP="000F1C1D">
      <w:pPr>
        <w:tabs>
          <w:tab w:val="center" w:pos="1985"/>
          <w:tab w:val="center" w:pos="6521"/>
        </w:tabs>
        <w:spacing w:line="240" w:lineRule="auto"/>
        <w:jc w:val="both"/>
      </w:pPr>
    </w:p>
    <w:p w14:paraId="087C09D7" w14:textId="77777777" w:rsidR="000F1C1D" w:rsidRDefault="000F1C1D" w:rsidP="000F1C1D">
      <w:pPr>
        <w:rPr>
          <w:rFonts w:eastAsia="Calibri"/>
        </w:rPr>
      </w:pPr>
      <w:r w:rsidRPr="00857E31">
        <w:t xml:space="preserve">V </w:t>
      </w:r>
      <w:r w:rsidRPr="0004018F">
        <w:rPr>
          <w:rFonts w:eastAsia="Calibri"/>
        </w:rPr>
        <w:t>Praze</w:t>
      </w:r>
      <w:r w:rsidRPr="00857E31">
        <w:t xml:space="preserve">, dne: </w:t>
      </w:r>
      <w:r>
        <w:rPr>
          <w:rFonts w:eastAsia="Calibri"/>
        </w:rPr>
        <w:t>…………………..</w:t>
      </w:r>
      <w:r>
        <w:rPr>
          <w:rFonts w:eastAsia="Calibri"/>
        </w:rPr>
        <w:tab/>
      </w:r>
      <w:r>
        <w:rPr>
          <w:rFonts w:eastAsia="Calibri"/>
        </w:rPr>
        <w:tab/>
      </w:r>
      <w:r>
        <w:rPr>
          <w:rFonts w:eastAsia="Calibri"/>
        </w:rPr>
        <w:tab/>
      </w:r>
      <w:r>
        <w:t xml:space="preserve"> </w:t>
      </w:r>
    </w:p>
    <w:p w14:paraId="199234C8" w14:textId="7E863FBE" w:rsidR="000F1C1D" w:rsidRDefault="000F1C1D" w:rsidP="000F1C1D">
      <w:pPr>
        <w:rPr>
          <w:b/>
        </w:rPr>
      </w:pPr>
      <w:r w:rsidRPr="00EC1075">
        <w:rPr>
          <w:b/>
        </w:rPr>
        <w:t>za Partnera</w:t>
      </w:r>
      <w:r w:rsidR="00F75478">
        <w:rPr>
          <w:b/>
        </w:rPr>
        <w:t xml:space="preserve"> 1</w:t>
      </w:r>
      <w:r w:rsidRPr="00EC1075">
        <w:rPr>
          <w:b/>
        </w:rPr>
        <w:t>:</w:t>
      </w:r>
      <w:r>
        <w:rPr>
          <w:b/>
        </w:rPr>
        <w:tab/>
      </w:r>
      <w:r>
        <w:rPr>
          <w:b/>
        </w:rPr>
        <w:tab/>
      </w:r>
      <w:r>
        <w:rPr>
          <w:b/>
        </w:rPr>
        <w:tab/>
      </w:r>
      <w:r>
        <w:rPr>
          <w:b/>
        </w:rPr>
        <w:tab/>
        <w:t xml:space="preserve"> </w:t>
      </w:r>
    </w:p>
    <w:p w14:paraId="18FF8E90" w14:textId="77777777" w:rsidR="000F1C1D" w:rsidRDefault="000F1C1D" w:rsidP="000F1C1D"/>
    <w:p w14:paraId="1F0CDCBE" w14:textId="77777777" w:rsidR="000F1C1D" w:rsidRDefault="000F1C1D" w:rsidP="000F1C1D"/>
    <w:p w14:paraId="4B7D21DD" w14:textId="77777777" w:rsidR="000F1C1D" w:rsidRDefault="000F1C1D" w:rsidP="000F1C1D"/>
    <w:p w14:paraId="1A890802" w14:textId="77777777" w:rsidR="000F1C1D" w:rsidRDefault="000F1C1D" w:rsidP="000F1C1D"/>
    <w:p w14:paraId="1604FDB6" w14:textId="690F9386" w:rsidR="000F1C1D" w:rsidRPr="000A3675" w:rsidRDefault="000F1C1D" w:rsidP="000F1C1D">
      <w:pPr>
        <w:spacing w:before="120" w:after="120"/>
      </w:pPr>
      <w:r w:rsidRPr="000A3675">
        <w:t>...........................................................</w:t>
      </w:r>
      <w:r>
        <w:t>..</w:t>
      </w:r>
      <w:r w:rsidRPr="000A3675">
        <w:t>.</w:t>
      </w:r>
      <w:r w:rsidR="00CF369C">
        <w:t>....</w:t>
      </w:r>
    </w:p>
    <w:p w14:paraId="54047BB5" w14:textId="77777777" w:rsidR="00874BD3" w:rsidRPr="00DC11AF" w:rsidRDefault="00874BD3" w:rsidP="00874BD3">
      <w:pPr>
        <w:spacing w:before="120" w:after="120"/>
        <w:rPr>
          <w:bCs/>
        </w:rPr>
      </w:pPr>
      <w:r w:rsidRPr="00DC11AF">
        <w:rPr>
          <w:bCs/>
        </w:rPr>
        <w:t>xxxxxxxxxxxxxxxxxxxxxxxx</w:t>
      </w:r>
    </w:p>
    <w:p w14:paraId="4B0AAF6A" w14:textId="77777777" w:rsidR="00874BD3" w:rsidRPr="000A3675" w:rsidRDefault="00874BD3" w:rsidP="00874BD3">
      <w:pPr>
        <w:spacing w:before="120" w:after="120"/>
      </w:pPr>
      <w:r>
        <w:t>xxxxxxxxxxxxxxxxxxxxxxxx</w:t>
      </w:r>
    </w:p>
    <w:p w14:paraId="4920CC34" w14:textId="77777777" w:rsidR="00CF369C" w:rsidRPr="001264D2" w:rsidRDefault="00CF369C" w:rsidP="00CF369C">
      <w:pPr>
        <w:spacing w:before="120" w:after="120"/>
        <w:rPr>
          <w:b/>
        </w:rPr>
      </w:pPr>
      <w:r w:rsidRPr="00B17CF4">
        <w:rPr>
          <w:b/>
        </w:rPr>
        <w:t>České vysoké učení technické v Praze</w:t>
      </w:r>
    </w:p>
    <w:p w14:paraId="0B4260C9" w14:textId="77777777" w:rsidR="00CF369C" w:rsidRDefault="00CF369C" w:rsidP="000F1C1D">
      <w:pPr>
        <w:spacing w:before="120" w:after="120"/>
      </w:pPr>
    </w:p>
    <w:p w14:paraId="047564CE" w14:textId="77777777" w:rsidR="00CF369C" w:rsidRDefault="00CF369C" w:rsidP="000F1C1D">
      <w:pPr>
        <w:spacing w:before="120" w:after="120"/>
      </w:pPr>
    </w:p>
    <w:p w14:paraId="373F833F" w14:textId="77777777" w:rsidR="00CF369C" w:rsidRDefault="00CF369C" w:rsidP="000F1C1D">
      <w:pPr>
        <w:spacing w:before="120" w:after="120"/>
      </w:pPr>
    </w:p>
    <w:p w14:paraId="443B2E0D" w14:textId="77777777" w:rsidR="00CF369C" w:rsidRDefault="00CF369C" w:rsidP="000F1C1D">
      <w:pPr>
        <w:spacing w:before="120" w:after="120"/>
      </w:pPr>
    </w:p>
    <w:p w14:paraId="34E77AA0" w14:textId="77777777" w:rsidR="00CF369C" w:rsidRDefault="00CF369C" w:rsidP="000F1C1D">
      <w:pPr>
        <w:spacing w:before="120" w:after="120"/>
      </w:pPr>
    </w:p>
    <w:p w14:paraId="6461BEA4" w14:textId="77777777" w:rsidR="00CF369C" w:rsidRDefault="00CF369C" w:rsidP="000F1C1D">
      <w:pPr>
        <w:spacing w:before="120" w:after="120"/>
      </w:pPr>
    </w:p>
    <w:p w14:paraId="4506BD97" w14:textId="77777777" w:rsidR="00CF369C" w:rsidRDefault="00CF369C" w:rsidP="000F1C1D">
      <w:pPr>
        <w:spacing w:before="120" w:after="120"/>
      </w:pPr>
    </w:p>
    <w:p w14:paraId="6AB22D0F" w14:textId="77777777" w:rsidR="00CF369C" w:rsidRDefault="00CF369C" w:rsidP="000F1C1D">
      <w:pPr>
        <w:spacing w:before="120" w:after="120"/>
      </w:pPr>
    </w:p>
    <w:p w14:paraId="120F0B0F" w14:textId="77777777" w:rsidR="00CF369C" w:rsidRDefault="00CF369C" w:rsidP="000F1C1D">
      <w:pPr>
        <w:spacing w:before="120" w:after="120"/>
      </w:pPr>
    </w:p>
    <w:p w14:paraId="241472CF" w14:textId="77777777" w:rsidR="00CF369C" w:rsidRDefault="00CF369C" w:rsidP="000F1C1D">
      <w:pPr>
        <w:spacing w:before="120" w:after="120"/>
      </w:pPr>
    </w:p>
    <w:p w14:paraId="73564415" w14:textId="77777777" w:rsidR="00CF369C" w:rsidRDefault="00CF369C" w:rsidP="000F1C1D">
      <w:pPr>
        <w:spacing w:before="120" w:after="120"/>
      </w:pPr>
    </w:p>
    <w:p w14:paraId="508E9117" w14:textId="77777777" w:rsidR="00CF369C" w:rsidRDefault="00CF369C" w:rsidP="000F1C1D">
      <w:pPr>
        <w:spacing w:before="120" w:after="120"/>
      </w:pPr>
    </w:p>
    <w:p w14:paraId="0D0DD047" w14:textId="77777777" w:rsidR="00CF369C" w:rsidRDefault="00CF369C" w:rsidP="000F1C1D">
      <w:pPr>
        <w:spacing w:before="120" w:after="120"/>
      </w:pPr>
    </w:p>
    <w:p w14:paraId="0B5CF9D2" w14:textId="77777777" w:rsidR="00CF369C" w:rsidRDefault="00CF369C" w:rsidP="000F1C1D">
      <w:pPr>
        <w:spacing w:before="120" w:after="120"/>
      </w:pPr>
    </w:p>
    <w:p w14:paraId="5FA2EE6B" w14:textId="77777777" w:rsidR="00CF369C" w:rsidRDefault="00CF369C" w:rsidP="000F1C1D">
      <w:pPr>
        <w:spacing w:before="120" w:after="120"/>
      </w:pPr>
    </w:p>
    <w:p w14:paraId="30877348" w14:textId="77777777" w:rsidR="00CF369C" w:rsidRDefault="00CF369C" w:rsidP="000F1C1D">
      <w:pPr>
        <w:spacing w:before="120" w:after="120"/>
      </w:pPr>
    </w:p>
    <w:p w14:paraId="5B97B1AE" w14:textId="77777777" w:rsidR="00CF369C" w:rsidRDefault="00CF369C" w:rsidP="000F1C1D">
      <w:pPr>
        <w:spacing w:before="120" w:after="120"/>
      </w:pPr>
    </w:p>
    <w:p w14:paraId="36CBAF06" w14:textId="77777777" w:rsidR="00CF369C" w:rsidRDefault="00CF369C" w:rsidP="000F1C1D">
      <w:pPr>
        <w:spacing w:before="120" w:after="120"/>
      </w:pPr>
    </w:p>
    <w:p w14:paraId="6FE56169" w14:textId="77777777" w:rsidR="00CF369C" w:rsidRDefault="00CF369C" w:rsidP="000F1C1D">
      <w:pPr>
        <w:spacing w:before="120" w:after="120"/>
      </w:pPr>
    </w:p>
    <w:p w14:paraId="67E66913" w14:textId="124A5DAB" w:rsidR="00CF369C" w:rsidRPr="000A3675" w:rsidRDefault="00CF369C" w:rsidP="00CF369C">
      <w:pPr>
        <w:spacing w:before="120" w:after="120"/>
      </w:pPr>
      <w:r w:rsidRPr="000A3675">
        <w:lastRenderedPageBreak/>
        <w:t>Podpisový list</w:t>
      </w:r>
      <w:r>
        <w:t xml:space="preserve"> – Partner 2</w:t>
      </w:r>
    </w:p>
    <w:p w14:paraId="0D59EC20" w14:textId="77777777" w:rsidR="00CF369C" w:rsidRPr="000A3675" w:rsidRDefault="00CF369C" w:rsidP="00CF369C">
      <w:pPr>
        <w:spacing w:before="120" w:after="120"/>
      </w:pPr>
    </w:p>
    <w:p w14:paraId="166BB5EA" w14:textId="77777777" w:rsidR="00CF369C" w:rsidRPr="004D1508" w:rsidRDefault="00CF369C" w:rsidP="00CF369C">
      <w:pPr>
        <w:keepNext/>
        <w:spacing w:before="120" w:after="120" w:line="240" w:lineRule="auto"/>
        <w:ind w:left="-180" w:right="-108"/>
        <w:jc w:val="center"/>
        <w:rPr>
          <w:b/>
        </w:rPr>
      </w:pPr>
      <w:r w:rsidRPr="000A3675">
        <w:rPr>
          <w:b/>
        </w:rPr>
        <w:t xml:space="preserve">ke </w:t>
      </w:r>
      <w:r>
        <w:rPr>
          <w:b/>
        </w:rPr>
        <w:t xml:space="preserve">SMLOUVĚ </w:t>
      </w:r>
      <w:r w:rsidRPr="004D1508">
        <w:rPr>
          <w:b/>
        </w:rPr>
        <w:t xml:space="preserve">O </w:t>
      </w:r>
      <w:r>
        <w:rPr>
          <w:b/>
        </w:rPr>
        <w:t>SPOLUPRÁCI PŘI</w:t>
      </w:r>
      <w:r w:rsidRPr="004D1508">
        <w:rPr>
          <w:b/>
        </w:rPr>
        <w:t xml:space="preserve"> ŘEŠENÍ PROJEKTU</w:t>
      </w:r>
    </w:p>
    <w:p w14:paraId="3D2EA208" w14:textId="76B1481A" w:rsidR="00CF369C" w:rsidRDefault="00CF369C" w:rsidP="00CF369C">
      <w:pPr>
        <w:keepNext/>
        <w:spacing w:before="120" w:after="120" w:line="240" w:lineRule="auto"/>
        <w:ind w:left="-180" w:right="-108"/>
        <w:jc w:val="center"/>
        <w:rPr>
          <w:b/>
        </w:rPr>
      </w:pPr>
      <w:r>
        <w:rPr>
          <w:b/>
        </w:rPr>
        <w:t xml:space="preserve"> </w:t>
      </w:r>
      <w:r w:rsidRPr="00C839A9">
        <w:rPr>
          <w:b/>
        </w:rPr>
        <w:t xml:space="preserve">s názvem </w:t>
      </w:r>
      <w:r w:rsidRPr="00F13988">
        <w:rPr>
          <w:b/>
          <w:sz w:val="20"/>
        </w:rPr>
        <w:t>„</w:t>
      </w:r>
      <w:r w:rsidR="006F7A8A" w:rsidRPr="006F7A8A">
        <w:rPr>
          <w:b/>
        </w:rPr>
        <w:t>aiWOODassist</w:t>
      </w:r>
      <w:r w:rsidRPr="00CF369C">
        <w:rPr>
          <w:b/>
        </w:rPr>
        <w:t xml:space="preserve"> - AI MODUL PRO OPTIMALIZACI OBRÁBĚNÍ POKROČILÝCH ECO-WAY MATERIÁLŮ</w:t>
      </w:r>
      <w:r w:rsidRPr="00C839A9">
        <w:rPr>
          <w:b/>
        </w:rPr>
        <w:t>“</w:t>
      </w:r>
    </w:p>
    <w:p w14:paraId="042A1978" w14:textId="77777777" w:rsidR="00CF369C" w:rsidRDefault="00CF369C" w:rsidP="00CF369C">
      <w:pPr>
        <w:tabs>
          <w:tab w:val="center" w:pos="1985"/>
          <w:tab w:val="center" w:pos="6521"/>
        </w:tabs>
        <w:spacing w:line="240" w:lineRule="auto"/>
        <w:jc w:val="both"/>
      </w:pPr>
    </w:p>
    <w:p w14:paraId="5E1FB72E" w14:textId="77777777" w:rsidR="00CF369C" w:rsidRDefault="00CF369C" w:rsidP="00CF369C">
      <w:pPr>
        <w:tabs>
          <w:tab w:val="center" w:pos="1985"/>
          <w:tab w:val="center" w:pos="6521"/>
        </w:tabs>
        <w:spacing w:line="240" w:lineRule="auto"/>
        <w:jc w:val="both"/>
      </w:pPr>
    </w:p>
    <w:p w14:paraId="01C34E76" w14:textId="77777777" w:rsidR="00CF369C" w:rsidRDefault="00CF369C" w:rsidP="00CF369C">
      <w:pPr>
        <w:tabs>
          <w:tab w:val="center" w:pos="1985"/>
          <w:tab w:val="center" w:pos="6521"/>
        </w:tabs>
        <w:spacing w:line="240" w:lineRule="auto"/>
        <w:jc w:val="both"/>
      </w:pPr>
    </w:p>
    <w:p w14:paraId="3CA5A3D0" w14:textId="77777777" w:rsidR="00CF369C" w:rsidRDefault="00CF369C" w:rsidP="00CF369C">
      <w:pPr>
        <w:tabs>
          <w:tab w:val="center" w:pos="1985"/>
          <w:tab w:val="center" w:pos="6521"/>
        </w:tabs>
        <w:spacing w:line="240" w:lineRule="auto"/>
        <w:jc w:val="both"/>
      </w:pPr>
    </w:p>
    <w:p w14:paraId="398A3D14" w14:textId="77777777" w:rsidR="00CF369C" w:rsidRDefault="00CF369C" w:rsidP="00CF369C">
      <w:pPr>
        <w:tabs>
          <w:tab w:val="center" w:pos="1985"/>
          <w:tab w:val="center" w:pos="6521"/>
        </w:tabs>
        <w:spacing w:line="240" w:lineRule="auto"/>
        <w:jc w:val="both"/>
      </w:pPr>
    </w:p>
    <w:p w14:paraId="075602EF" w14:textId="77777777" w:rsidR="00CF369C" w:rsidRDefault="00CF369C" w:rsidP="00CF369C">
      <w:pPr>
        <w:rPr>
          <w:rFonts w:eastAsia="Calibri"/>
        </w:rPr>
      </w:pPr>
      <w:r w:rsidRPr="00857E31">
        <w:t xml:space="preserve">V </w:t>
      </w:r>
      <w:r w:rsidRPr="0004018F">
        <w:rPr>
          <w:rFonts w:eastAsia="Calibri"/>
        </w:rPr>
        <w:t>Praze</w:t>
      </w:r>
      <w:r w:rsidRPr="00857E31">
        <w:t xml:space="preserve">, dne: </w:t>
      </w:r>
      <w:r>
        <w:rPr>
          <w:rFonts w:eastAsia="Calibri"/>
        </w:rPr>
        <w:t>…………………..</w:t>
      </w:r>
      <w:r>
        <w:rPr>
          <w:rFonts w:eastAsia="Calibri"/>
        </w:rPr>
        <w:tab/>
      </w:r>
      <w:r>
        <w:rPr>
          <w:rFonts w:eastAsia="Calibri"/>
        </w:rPr>
        <w:tab/>
      </w:r>
      <w:r>
        <w:rPr>
          <w:rFonts w:eastAsia="Calibri"/>
        </w:rPr>
        <w:tab/>
      </w:r>
      <w:r>
        <w:t xml:space="preserve"> </w:t>
      </w:r>
    </w:p>
    <w:p w14:paraId="09BB3610" w14:textId="16EA04AE" w:rsidR="00CF369C" w:rsidRDefault="00CF369C" w:rsidP="00CF369C">
      <w:pPr>
        <w:rPr>
          <w:b/>
        </w:rPr>
      </w:pPr>
      <w:r w:rsidRPr="00EC1075">
        <w:rPr>
          <w:b/>
        </w:rPr>
        <w:t>za Partnera</w:t>
      </w:r>
      <w:r w:rsidR="00F75478">
        <w:rPr>
          <w:b/>
        </w:rPr>
        <w:t xml:space="preserve"> 2</w:t>
      </w:r>
      <w:r w:rsidRPr="00EC1075">
        <w:rPr>
          <w:b/>
        </w:rPr>
        <w:t>:</w:t>
      </w:r>
      <w:r>
        <w:rPr>
          <w:b/>
        </w:rPr>
        <w:tab/>
      </w:r>
      <w:r>
        <w:rPr>
          <w:b/>
        </w:rPr>
        <w:tab/>
      </w:r>
      <w:r>
        <w:rPr>
          <w:b/>
        </w:rPr>
        <w:tab/>
      </w:r>
      <w:r>
        <w:rPr>
          <w:b/>
        </w:rPr>
        <w:tab/>
        <w:t xml:space="preserve"> </w:t>
      </w:r>
    </w:p>
    <w:p w14:paraId="6E15AFDE" w14:textId="77777777" w:rsidR="00CF369C" w:rsidRDefault="00CF369C" w:rsidP="00CF369C"/>
    <w:p w14:paraId="5108D05B" w14:textId="77777777" w:rsidR="00CF369C" w:rsidRDefault="00CF369C" w:rsidP="00CF369C"/>
    <w:p w14:paraId="5A2E24E0" w14:textId="77777777" w:rsidR="00CF369C" w:rsidRDefault="00CF369C" w:rsidP="00CF369C"/>
    <w:p w14:paraId="37497BD8" w14:textId="77777777" w:rsidR="00CF369C" w:rsidRDefault="00CF369C" w:rsidP="00CF369C"/>
    <w:p w14:paraId="1920D87A" w14:textId="0EAB54F5" w:rsidR="00CF369C" w:rsidRPr="000A3675" w:rsidRDefault="00CF369C" w:rsidP="00CF369C">
      <w:pPr>
        <w:spacing w:before="120" w:after="120"/>
      </w:pPr>
      <w:r w:rsidRPr="000A3675">
        <w:t>...........................................................</w:t>
      </w:r>
      <w:r>
        <w:t>..</w:t>
      </w:r>
      <w:r w:rsidR="001C63F9">
        <w:t>.</w:t>
      </w:r>
      <w:r w:rsidRPr="000A3675">
        <w:t>.</w:t>
      </w:r>
    </w:p>
    <w:p w14:paraId="15287517" w14:textId="77777777" w:rsidR="0026691F" w:rsidRPr="00DC11AF" w:rsidRDefault="0026691F" w:rsidP="0026691F">
      <w:pPr>
        <w:spacing w:before="120" w:after="120"/>
        <w:rPr>
          <w:bCs/>
        </w:rPr>
      </w:pPr>
      <w:r w:rsidRPr="00DC11AF">
        <w:rPr>
          <w:bCs/>
        </w:rPr>
        <w:t>xxxxxxxxxxxxxxxxxxxxxxxx</w:t>
      </w:r>
    </w:p>
    <w:p w14:paraId="4C20B538" w14:textId="77777777" w:rsidR="0026691F" w:rsidRPr="000A3675" w:rsidRDefault="0026691F" w:rsidP="0026691F">
      <w:pPr>
        <w:spacing w:before="120" w:after="120"/>
      </w:pPr>
      <w:r>
        <w:t>xxxxxxxxxxxxxxxxxxxxxxxx</w:t>
      </w:r>
    </w:p>
    <w:p w14:paraId="0A047418" w14:textId="37B7A5C7" w:rsidR="00CF369C" w:rsidRPr="001C63F9" w:rsidRDefault="00F75478" w:rsidP="000F1C1D">
      <w:pPr>
        <w:spacing w:before="120" w:after="120"/>
        <w:rPr>
          <w:b/>
          <w:bCs/>
        </w:rPr>
      </w:pPr>
      <w:r w:rsidRPr="001C63F9">
        <w:rPr>
          <w:b/>
          <w:bCs/>
        </w:rPr>
        <w:t xml:space="preserve">Česká </w:t>
      </w:r>
      <w:r w:rsidR="00FA0665">
        <w:rPr>
          <w:b/>
          <w:bCs/>
        </w:rPr>
        <w:t>z</w:t>
      </w:r>
      <w:r w:rsidRPr="001C63F9">
        <w:rPr>
          <w:b/>
          <w:bCs/>
        </w:rPr>
        <w:t xml:space="preserve">emědělská </w:t>
      </w:r>
      <w:r w:rsidR="00FA0665">
        <w:rPr>
          <w:b/>
          <w:bCs/>
        </w:rPr>
        <w:t>u</w:t>
      </w:r>
      <w:r w:rsidRPr="001C63F9">
        <w:rPr>
          <w:b/>
          <w:bCs/>
        </w:rPr>
        <w:t>niverzita v Praze</w:t>
      </w:r>
    </w:p>
    <w:p w14:paraId="0294400F" w14:textId="77777777" w:rsidR="000F1C1D" w:rsidRDefault="000F1C1D" w:rsidP="000F1C1D">
      <w:pPr>
        <w:tabs>
          <w:tab w:val="center" w:pos="1985"/>
          <w:tab w:val="center" w:pos="6521"/>
        </w:tabs>
        <w:spacing w:line="240" w:lineRule="auto"/>
        <w:jc w:val="both"/>
      </w:pPr>
    </w:p>
    <w:sectPr w:rsidR="000F1C1D" w:rsidSect="00915FCC">
      <w:footerReference w:type="default" r:id="rId12"/>
      <w:headerReference w:type="first" r:id="rId13"/>
      <w:pgSz w:w="11906" w:h="16838"/>
      <w:pgMar w:top="1417" w:right="1417" w:bottom="1134"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8174" w14:textId="77777777" w:rsidR="00267A98" w:rsidRDefault="00267A98">
      <w:pPr>
        <w:spacing w:line="240" w:lineRule="auto"/>
      </w:pPr>
      <w:r>
        <w:separator/>
      </w:r>
    </w:p>
  </w:endnote>
  <w:endnote w:type="continuationSeparator" w:id="0">
    <w:p w14:paraId="349E526C" w14:textId="77777777" w:rsidR="00267A98" w:rsidRDefault="00267A98">
      <w:pPr>
        <w:spacing w:line="240" w:lineRule="auto"/>
      </w:pPr>
      <w:r>
        <w:continuationSeparator/>
      </w:r>
    </w:p>
  </w:endnote>
  <w:endnote w:type="continuationNotice" w:id="1">
    <w:p w14:paraId="24E1508B" w14:textId="77777777" w:rsidR="00267A98" w:rsidRDefault="00267A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F43D" w14:textId="77777777" w:rsidR="00FD3D86" w:rsidRPr="004338AD" w:rsidRDefault="00FD3D86">
    <w:pPr>
      <w:tabs>
        <w:tab w:val="center" w:pos="4536"/>
        <w:tab w:val="right" w:pos="9072"/>
      </w:tabs>
      <w:spacing w:line="240" w:lineRule="auto"/>
      <w:jc w:val="center"/>
      <w:rPr>
        <w:sz w:val="18"/>
      </w:rPr>
    </w:pPr>
    <w:r w:rsidRPr="004338AD">
      <w:rPr>
        <w:rFonts w:eastAsia="Calibri"/>
        <w:sz w:val="18"/>
      </w:rPr>
      <w:t xml:space="preserve">Stránka </w:t>
    </w:r>
    <w:r w:rsidRPr="004338AD">
      <w:rPr>
        <w:sz w:val="18"/>
      </w:rPr>
      <w:fldChar w:fldCharType="begin"/>
    </w:r>
    <w:r w:rsidRPr="004338AD">
      <w:rPr>
        <w:sz w:val="18"/>
      </w:rPr>
      <w:instrText>PAGE</w:instrText>
    </w:r>
    <w:r w:rsidRPr="004338AD">
      <w:rPr>
        <w:sz w:val="18"/>
      </w:rPr>
      <w:fldChar w:fldCharType="separate"/>
    </w:r>
    <w:r>
      <w:rPr>
        <w:noProof/>
        <w:sz w:val="18"/>
      </w:rPr>
      <w:t>15</w:t>
    </w:r>
    <w:r w:rsidRPr="004338AD">
      <w:rPr>
        <w:sz w:val="18"/>
      </w:rPr>
      <w:fldChar w:fldCharType="end"/>
    </w:r>
    <w:r w:rsidRPr="004338AD">
      <w:rPr>
        <w:rFonts w:eastAsia="Calibri"/>
        <w:sz w:val="18"/>
      </w:rPr>
      <w:t xml:space="preserve"> z </w:t>
    </w:r>
    <w:r w:rsidRPr="004338AD">
      <w:rPr>
        <w:sz w:val="18"/>
      </w:rPr>
      <w:fldChar w:fldCharType="begin"/>
    </w:r>
    <w:r w:rsidRPr="004338AD">
      <w:rPr>
        <w:sz w:val="18"/>
      </w:rPr>
      <w:instrText>NUMPAGES</w:instrText>
    </w:r>
    <w:r w:rsidRPr="004338AD">
      <w:rPr>
        <w:sz w:val="18"/>
      </w:rPr>
      <w:fldChar w:fldCharType="separate"/>
    </w:r>
    <w:r>
      <w:rPr>
        <w:noProof/>
        <w:sz w:val="18"/>
      </w:rPr>
      <w:t>15</w:t>
    </w:r>
    <w:r w:rsidRPr="004338AD">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DE2D" w14:textId="77777777" w:rsidR="00267A98" w:rsidRDefault="00267A98">
      <w:pPr>
        <w:spacing w:line="240" w:lineRule="auto"/>
      </w:pPr>
      <w:r>
        <w:separator/>
      </w:r>
    </w:p>
  </w:footnote>
  <w:footnote w:type="continuationSeparator" w:id="0">
    <w:p w14:paraId="4AAB80D5" w14:textId="77777777" w:rsidR="00267A98" w:rsidRDefault="00267A98">
      <w:pPr>
        <w:spacing w:line="240" w:lineRule="auto"/>
      </w:pPr>
      <w:r>
        <w:continuationSeparator/>
      </w:r>
    </w:p>
  </w:footnote>
  <w:footnote w:type="continuationNotice" w:id="1">
    <w:p w14:paraId="5E64FF83" w14:textId="77777777" w:rsidR="00267A98" w:rsidRDefault="00267A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72A7" w14:textId="2C5A9BB1" w:rsidR="00FD3D86" w:rsidRPr="00912AF0" w:rsidRDefault="00FD3D86" w:rsidP="00A14AA0">
    <w:pPr>
      <w:pStyle w:val="Zhlav"/>
      <w:rPr>
        <w:i/>
        <w:color w:val="auto"/>
        <w:sz w:val="16"/>
        <w:szCs w:val="16"/>
      </w:rPr>
    </w:pPr>
    <w:r>
      <w:rPr>
        <w:i/>
        <w:color w:val="auto"/>
        <w:sz w:val="16"/>
        <w:szCs w:val="16"/>
      </w:rPr>
      <w:tab/>
    </w:r>
    <w:r>
      <w:rPr>
        <w:i/>
        <w:color w:val="auto"/>
        <w:sz w:val="16"/>
        <w:szCs w:val="16"/>
      </w:rPr>
      <w:tab/>
    </w:r>
    <w:r w:rsidRPr="00912AF0">
      <w:rPr>
        <w:i/>
        <w:color w:val="auto"/>
        <w:sz w:val="16"/>
        <w:szCs w:val="16"/>
      </w:rPr>
      <w:t xml:space="preserve">OP TAK_APLIKACE </w:t>
    </w:r>
    <w:r w:rsidR="00CA12C6">
      <w:rPr>
        <w:i/>
        <w:color w:val="auto"/>
        <w:sz w:val="16"/>
        <w:szCs w:val="16"/>
      </w:rPr>
      <w:t>–</w:t>
    </w:r>
    <w:r w:rsidRPr="00912AF0">
      <w:rPr>
        <w:i/>
        <w:color w:val="auto"/>
        <w:sz w:val="16"/>
        <w:szCs w:val="16"/>
      </w:rPr>
      <w:t xml:space="preserve"> </w:t>
    </w:r>
    <w:r w:rsidR="00CA12C6">
      <w:rPr>
        <w:i/>
        <w:color w:val="auto"/>
        <w:sz w:val="16"/>
        <w:szCs w:val="16"/>
      </w:rPr>
      <w:t>výzva III. – DEEP TECH</w:t>
    </w:r>
    <w:r w:rsidRPr="00912AF0">
      <w:rPr>
        <w:i/>
        <w:color w:val="auto"/>
        <w:sz w:val="16"/>
        <w:szCs w:val="16"/>
      </w:rPr>
      <w:t xml:space="preserve">    </w:t>
    </w:r>
  </w:p>
  <w:p w14:paraId="3FC068C7" w14:textId="7375409E" w:rsidR="00FD3D86" w:rsidRPr="003958A5" w:rsidRDefault="00FD3D86" w:rsidP="00085D33">
    <w:pPr>
      <w:pStyle w:val="Zhlav"/>
      <w:jc w:val="right"/>
      <w:rPr>
        <w:i/>
        <w:color w:val="auto"/>
        <w:sz w:val="16"/>
      </w:rPr>
    </w:pPr>
    <w:bookmarkStart w:id="4" w:name="_Hlk90639378"/>
    <w:bookmarkStart w:id="5" w:name="_Hlk90639379"/>
    <w:bookmarkStart w:id="6" w:name="_Hlk90639380"/>
    <w:bookmarkStart w:id="7" w:name="_Hlk90639381"/>
    <w:r w:rsidRPr="00912AF0">
      <w:rPr>
        <w:i/>
        <w:color w:val="auto"/>
        <w:sz w:val="16"/>
      </w:rPr>
      <w:t>Reg. č.:</w:t>
    </w:r>
    <w:r w:rsidRPr="00912AF0">
      <w:rPr>
        <w:b/>
        <w:i/>
        <w:color w:val="auto"/>
        <w:sz w:val="16"/>
        <w:szCs w:val="16"/>
      </w:rPr>
      <w:t xml:space="preserve"> </w:t>
    </w:r>
    <w:r w:rsidRPr="00912AF0">
      <w:rPr>
        <w:i/>
        <w:color w:val="auto"/>
        <w:sz w:val="16"/>
      </w:rPr>
      <w:t xml:space="preserve"> </w:t>
    </w:r>
    <w:bookmarkEnd w:id="4"/>
    <w:bookmarkEnd w:id="5"/>
    <w:bookmarkEnd w:id="6"/>
    <w:bookmarkEnd w:id="7"/>
    <w:r w:rsidR="000A44C6">
      <w:rPr>
        <w:i/>
        <w:color w:val="auto"/>
        <w:sz w:val="16"/>
      </w:rPr>
      <w:t>C</w:t>
    </w:r>
    <w:r w:rsidR="00FE1031" w:rsidRPr="00FE1031">
      <w:rPr>
        <w:i/>
        <w:color w:val="auto"/>
        <w:sz w:val="16"/>
      </w:rPr>
      <w:t>Z.01.01.01/01/24_063/</w:t>
    </w:r>
    <w:r w:rsidR="006F7A8A" w:rsidRPr="006F7A8A">
      <w:rPr>
        <w:i/>
        <w:color w:val="auto"/>
        <w:sz w:val="16"/>
      </w:rPr>
      <w:t>0006771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89"/>
    <w:multiLevelType w:val="multilevel"/>
    <w:tmpl w:val="0BDC612E"/>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53D7398"/>
    <w:multiLevelType w:val="multilevel"/>
    <w:tmpl w:val="E36A0000"/>
    <w:lvl w:ilvl="0">
      <w:start w:val="1"/>
      <w:numFmt w:val="decimal"/>
      <w:lvlText w:val="14.%1  "/>
      <w:lvlJc w:val="left"/>
      <w:pPr>
        <w:ind w:left="-529" w:firstLine="529"/>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BF24401"/>
    <w:multiLevelType w:val="hybridMultilevel"/>
    <w:tmpl w:val="1C88F79A"/>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1D7F4861"/>
    <w:multiLevelType w:val="multilevel"/>
    <w:tmpl w:val="A7CE33A2"/>
    <w:styleLink w:val="Styl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93529B"/>
    <w:multiLevelType w:val="multilevel"/>
    <w:tmpl w:val="9AD0BE4C"/>
    <w:lvl w:ilvl="0">
      <w:start w:val="8"/>
      <w:numFmt w:val="decimal"/>
      <w:lvlText w:val="%1"/>
      <w:lvlJc w:val="left"/>
      <w:pPr>
        <w:ind w:left="360" w:firstLine="0"/>
      </w:pPr>
      <w:rPr>
        <w:vertAlign w:val="baseline"/>
      </w:rPr>
    </w:lvl>
    <w:lvl w:ilvl="1">
      <w:start w:val="1"/>
      <w:numFmt w:val="decimal"/>
      <w:lvlText w:val="10.%2"/>
      <w:lvlJc w:val="left"/>
      <w:pPr>
        <w:ind w:left="142"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5" w15:restartNumberingAfterBreak="0">
    <w:nsid w:val="2EF82850"/>
    <w:multiLevelType w:val="hybridMultilevel"/>
    <w:tmpl w:val="85F6A72E"/>
    <w:lvl w:ilvl="0" w:tplc="FE78D2E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31F72DD"/>
    <w:multiLevelType w:val="multilevel"/>
    <w:tmpl w:val="B82CE470"/>
    <w:lvl w:ilvl="0">
      <w:start w:val="1"/>
      <w:numFmt w:val="decimal"/>
      <w:lvlText w:val="7.%1"/>
      <w:lvlJc w:val="left"/>
      <w:pPr>
        <w:ind w:left="-218"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332B4028"/>
    <w:multiLevelType w:val="multilevel"/>
    <w:tmpl w:val="157235FA"/>
    <w:styleLink w:val="Styl3"/>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451256"/>
    <w:multiLevelType w:val="multilevel"/>
    <w:tmpl w:val="380EE668"/>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9" w15:restartNumberingAfterBreak="0">
    <w:nsid w:val="3EFF784A"/>
    <w:multiLevelType w:val="hybridMultilevel"/>
    <w:tmpl w:val="98428D2C"/>
    <w:lvl w:ilvl="0" w:tplc="4D34455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A626369"/>
    <w:multiLevelType w:val="multilevel"/>
    <w:tmpl w:val="BFC8E834"/>
    <w:lvl w:ilvl="0">
      <w:start w:val="1"/>
      <w:numFmt w:val="decimal"/>
      <w:lvlText w:val="3.%1"/>
      <w:lvlJc w:val="left"/>
      <w:pPr>
        <w:ind w:left="-142" w:firstLine="142"/>
      </w:pPr>
      <w:rPr>
        <w:b w:val="0"/>
        <w:sz w:val="22"/>
        <w:vertAlign w:val="baseline"/>
      </w:rPr>
    </w:lvl>
    <w:lvl w:ilvl="1">
      <w:start w:val="1"/>
      <w:numFmt w:val="lowerLetter"/>
      <w:lvlText w:val="%2)"/>
      <w:lvlJc w:val="left"/>
      <w:pPr>
        <w:ind w:left="414"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1" w15:restartNumberingAfterBreak="0">
    <w:nsid w:val="4BA24EB7"/>
    <w:multiLevelType w:val="hybridMultilevel"/>
    <w:tmpl w:val="AD041D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2" w15:restartNumberingAfterBreak="0">
    <w:nsid w:val="4E990E75"/>
    <w:multiLevelType w:val="multilevel"/>
    <w:tmpl w:val="53DA2A80"/>
    <w:lvl w:ilvl="0">
      <w:start w:val="7"/>
      <w:numFmt w:val="decimal"/>
      <w:lvlText w:val="%1"/>
      <w:lvlJc w:val="left"/>
      <w:pPr>
        <w:ind w:left="360" w:firstLine="0"/>
      </w:pPr>
      <w:rPr>
        <w:vertAlign w:val="baseline"/>
      </w:rPr>
    </w:lvl>
    <w:lvl w:ilvl="1">
      <w:start w:val="1"/>
      <w:numFmt w:val="decimal"/>
      <w:lvlText w:val="8.%2"/>
      <w:lvlJc w:val="left"/>
      <w:pPr>
        <w:ind w:left="283" w:firstLine="0"/>
      </w:pPr>
      <w:rPr>
        <w:b w:val="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3" w15:restartNumberingAfterBreak="0">
    <w:nsid w:val="54B275D6"/>
    <w:multiLevelType w:val="hybridMultilevel"/>
    <w:tmpl w:val="30CA4546"/>
    <w:lvl w:ilvl="0" w:tplc="A1EC44EA">
      <w:numFmt w:val="bullet"/>
      <w:lvlText w:val="-"/>
      <w:lvlJc w:val="left"/>
      <w:pPr>
        <w:ind w:left="899" w:hanging="360"/>
      </w:pPr>
      <w:rPr>
        <w:rFonts w:ascii="Arial" w:eastAsia="Arial" w:hAnsi="Arial" w:cs="Aria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4" w15:restartNumberingAfterBreak="0">
    <w:nsid w:val="5A9F47CB"/>
    <w:multiLevelType w:val="multilevel"/>
    <w:tmpl w:val="0405001F"/>
    <w:numStyleLink w:val="Styl1"/>
  </w:abstractNum>
  <w:abstractNum w:abstractNumId="15" w15:restartNumberingAfterBreak="0">
    <w:nsid w:val="5C450883"/>
    <w:multiLevelType w:val="hybridMultilevel"/>
    <w:tmpl w:val="C92E8B1A"/>
    <w:lvl w:ilvl="0" w:tplc="059EF682">
      <w:start w:val="1"/>
      <w:numFmt w:val="lowerLetter"/>
      <w:lvlText w:val="%1)"/>
      <w:lvlJc w:val="left"/>
      <w:pPr>
        <w:ind w:left="927" w:hanging="360"/>
      </w:pPr>
      <w:rPr>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C806B0A"/>
    <w:multiLevelType w:val="hybridMultilevel"/>
    <w:tmpl w:val="6360F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D64AA2"/>
    <w:multiLevelType w:val="multilevel"/>
    <w:tmpl w:val="7390F948"/>
    <w:styleLink w:val="Styl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F50036"/>
    <w:multiLevelType w:val="multilevel"/>
    <w:tmpl w:val="1CF8DA1A"/>
    <w:lvl w:ilvl="0">
      <w:start w:val="1"/>
      <w:numFmt w:val="decimal"/>
      <w:lvlText w:val="4.%1"/>
      <w:lvlJc w:val="left"/>
      <w:pPr>
        <w:ind w:left="360" w:firstLine="0"/>
      </w:pPr>
      <w:rPr>
        <w:b w:val="0"/>
        <w:color w:val="auto"/>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9" w15:restartNumberingAfterBreak="0">
    <w:nsid w:val="69CD36EE"/>
    <w:multiLevelType w:val="multilevel"/>
    <w:tmpl w:val="24C4D978"/>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0" w15:restartNumberingAfterBreak="0">
    <w:nsid w:val="6AAF7768"/>
    <w:multiLevelType w:val="multilevel"/>
    <w:tmpl w:val="498E5D8A"/>
    <w:lvl w:ilvl="0">
      <w:start w:val="1"/>
      <w:numFmt w:val="decimal"/>
      <w:lvlText w:val="2.%1"/>
      <w:lvlJc w:val="left"/>
      <w:pPr>
        <w:ind w:left="142" w:firstLine="0"/>
      </w:pPr>
      <w:rPr>
        <w:b w:val="0"/>
        <w:color w:val="auto"/>
        <w:vertAlign w:val="baseline"/>
      </w:rPr>
    </w:lvl>
    <w:lvl w:ilvl="1">
      <w:start w:val="1"/>
      <w:numFmt w:val="lowerLetter"/>
      <w:lvlText w:val="%2."/>
      <w:lvlJc w:val="left"/>
      <w:pPr>
        <w:ind w:left="862" w:firstLine="720"/>
      </w:pPr>
      <w:rPr>
        <w:vertAlign w:val="baseline"/>
      </w:rPr>
    </w:lvl>
    <w:lvl w:ilvl="2">
      <w:start w:val="1"/>
      <w:numFmt w:val="lowerRoman"/>
      <w:lvlText w:val="%3."/>
      <w:lvlJc w:val="right"/>
      <w:pPr>
        <w:ind w:left="1582" w:firstLine="1620"/>
      </w:pPr>
      <w:rPr>
        <w:vertAlign w:val="baseline"/>
      </w:rPr>
    </w:lvl>
    <w:lvl w:ilvl="3">
      <w:start w:val="1"/>
      <w:numFmt w:val="decimal"/>
      <w:lvlText w:val="%4."/>
      <w:lvlJc w:val="left"/>
      <w:pPr>
        <w:ind w:left="2302" w:firstLine="2160"/>
      </w:pPr>
      <w:rPr>
        <w:vertAlign w:val="baseline"/>
      </w:rPr>
    </w:lvl>
    <w:lvl w:ilvl="4">
      <w:start w:val="1"/>
      <w:numFmt w:val="lowerLetter"/>
      <w:lvlText w:val="%5."/>
      <w:lvlJc w:val="left"/>
      <w:pPr>
        <w:ind w:left="3022" w:firstLine="2880"/>
      </w:pPr>
      <w:rPr>
        <w:vertAlign w:val="baseline"/>
      </w:rPr>
    </w:lvl>
    <w:lvl w:ilvl="5">
      <w:start w:val="1"/>
      <w:numFmt w:val="lowerRoman"/>
      <w:lvlText w:val="%6."/>
      <w:lvlJc w:val="right"/>
      <w:pPr>
        <w:ind w:left="3742" w:firstLine="3780"/>
      </w:pPr>
      <w:rPr>
        <w:vertAlign w:val="baseline"/>
      </w:rPr>
    </w:lvl>
    <w:lvl w:ilvl="6">
      <w:start w:val="1"/>
      <w:numFmt w:val="decimal"/>
      <w:lvlText w:val="%7."/>
      <w:lvlJc w:val="left"/>
      <w:pPr>
        <w:ind w:left="4462" w:firstLine="4320"/>
      </w:pPr>
      <w:rPr>
        <w:vertAlign w:val="baseline"/>
      </w:rPr>
    </w:lvl>
    <w:lvl w:ilvl="7">
      <w:start w:val="1"/>
      <w:numFmt w:val="lowerLetter"/>
      <w:lvlText w:val="%8."/>
      <w:lvlJc w:val="left"/>
      <w:pPr>
        <w:ind w:left="5182" w:firstLine="5040"/>
      </w:pPr>
      <w:rPr>
        <w:vertAlign w:val="baseline"/>
      </w:rPr>
    </w:lvl>
    <w:lvl w:ilvl="8">
      <w:start w:val="1"/>
      <w:numFmt w:val="lowerRoman"/>
      <w:lvlText w:val="%9."/>
      <w:lvlJc w:val="right"/>
      <w:pPr>
        <w:ind w:left="5902" w:firstLine="5940"/>
      </w:pPr>
      <w:rPr>
        <w:vertAlign w:val="baseline"/>
      </w:rPr>
    </w:lvl>
  </w:abstractNum>
  <w:abstractNum w:abstractNumId="21" w15:restartNumberingAfterBreak="0">
    <w:nsid w:val="6B421E64"/>
    <w:multiLevelType w:val="multilevel"/>
    <w:tmpl w:val="4C001006"/>
    <w:lvl w:ilvl="0">
      <w:start w:val="1"/>
      <w:numFmt w:val="decimal"/>
      <w:lvlText w:val="5.%1"/>
      <w:lvlJc w:val="left"/>
      <w:pPr>
        <w:ind w:left="-360" w:firstLine="360"/>
      </w:pPr>
      <w:rPr>
        <w:b w:val="0"/>
        <w:strike w:val="0"/>
        <w:color w:val="auto"/>
        <w:vertAlign w:val="baseline"/>
      </w:rPr>
    </w:lvl>
    <w:lvl w:ilvl="1">
      <w:start w:val="1"/>
      <w:numFmt w:val="lowerLetter"/>
      <w:lvlText w:val="%2."/>
      <w:lvlJc w:val="left"/>
      <w:pPr>
        <w:ind w:left="0" w:firstLine="720"/>
      </w:pPr>
      <w:rPr>
        <w:vertAlign w:val="baseline"/>
      </w:rPr>
    </w:lvl>
    <w:lvl w:ilvl="2">
      <w:start w:val="1"/>
      <w:numFmt w:val="lowerRoman"/>
      <w:lvlText w:val="%3."/>
      <w:lvlJc w:val="right"/>
      <w:pPr>
        <w:ind w:left="720" w:firstLine="1620"/>
      </w:pPr>
      <w:rPr>
        <w:vertAlign w:val="baseline"/>
      </w:rPr>
    </w:lvl>
    <w:lvl w:ilvl="3">
      <w:start w:val="1"/>
      <w:numFmt w:val="decimal"/>
      <w:lvlText w:val="%4."/>
      <w:lvlJc w:val="left"/>
      <w:pPr>
        <w:ind w:left="1440" w:firstLine="2160"/>
      </w:pPr>
      <w:rPr>
        <w:vertAlign w:val="baseline"/>
      </w:rPr>
    </w:lvl>
    <w:lvl w:ilvl="4">
      <w:start w:val="1"/>
      <w:numFmt w:val="lowerLetter"/>
      <w:lvlText w:val="%5."/>
      <w:lvlJc w:val="left"/>
      <w:pPr>
        <w:ind w:left="2160" w:firstLine="2880"/>
      </w:pPr>
      <w:rPr>
        <w:vertAlign w:val="baseline"/>
      </w:rPr>
    </w:lvl>
    <w:lvl w:ilvl="5">
      <w:start w:val="1"/>
      <w:numFmt w:val="lowerRoman"/>
      <w:lvlText w:val="%6."/>
      <w:lvlJc w:val="right"/>
      <w:pPr>
        <w:ind w:left="2880" w:firstLine="3780"/>
      </w:pPr>
      <w:rPr>
        <w:vertAlign w:val="baseline"/>
      </w:rPr>
    </w:lvl>
    <w:lvl w:ilvl="6">
      <w:start w:val="1"/>
      <w:numFmt w:val="decimal"/>
      <w:lvlText w:val="%7."/>
      <w:lvlJc w:val="left"/>
      <w:pPr>
        <w:ind w:left="3600" w:firstLine="4320"/>
      </w:pPr>
      <w:rPr>
        <w:vertAlign w:val="baseline"/>
      </w:rPr>
    </w:lvl>
    <w:lvl w:ilvl="7">
      <w:start w:val="1"/>
      <w:numFmt w:val="lowerLetter"/>
      <w:lvlText w:val="%8."/>
      <w:lvlJc w:val="left"/>
      <w:pPr>
        <w:ind w:left="4320" w:firstLine="5040"/>
      </w:pPr>
      <w:rPr>
        <w:vertAlign w:val="baseline"/>
      </w:rPr>
    </w:lvl>
    <w:lvl w:ilvl="8">
      <w:start w:val="1"/>
      <w:numFmt w:val="lowerRoman"/>
      <w:lvlText w:val="%9."/>
      <w:lvlJc w:val="right"/>
      <w:pPr>
        <w:ind w:left="5040" w:firstLine="5940"/>
      </w:pPr>
      <w:rPr>
        <w:vertAlign w:val="baseline"/>
      </w:rPr>
    </w:lvl>
  </w:abstractNum>
  <w:abstractNum w:abstractNumId="22" w15:restartNumberingAfterBreak="0">
    <w:nsid w:val="72975FA3"/>
    <w:multiLevelType w:val="multilevel"/>
    <w:tmpl w:val="0405001F"/>
    <w:styleLink w:val="Styl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D7348B"/>
    <w:multiLevelType w:val="multilevel"/>
    <w:tmpl w:val="D2220E84"/>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7CF22AE3"/>
    <w:multiLevelType w:val="hybridMultilevel"/>
    <w:tmpl w:val="F67C80D4"/>
    <w:lvl w:ilvl="0" w:tplc="CF906824">
      <w:start w:val="1"/>
      <w:numFmt w:val="decimal"/>
      <w:lvlText w:val="6.%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20453532">
    <w:abstractNumId w:val="1"/>
  </w:num>
  <w:num w:numId="2" w16cid:durableId="75592780">
    <w:abstractNumId w:val="19"/>
  </w:num>
  <w:num w:numId="3" w16cid:durableId="2119904093">
    <w:abstractNumId w:val="6"/>
  </w:num>
  <w:num w:numId="4" w16cid:durableId="1633516505">
    <w:abstractNumId w:val="10"/>
  </w:num>
  <w:num w:numId="5" w16cid:durableId="435909679">
    <w:abstractNumId w:val="18"/>
  </w:num>
  <w:num w:numId="6" w16cid:durableId="1717388061">
    <w:abstractNumId w:val="21"/>
  </w:num>
  <w:num w:numId="7" w16cid:durableId="1056464556">
    <w:abstractNumId w:val="12"/>
  </w:num>
  <w:num w:numId="8" w16cid:durableId="845097702">
    <w:abstractNumId w:val="4"/>
  </w:num>
  <w:num w:numId="9" w16cid:durableId="140583447">
    <w:abstractNumId w:val="0"/>
  </w:num>
  <w:num w:numId="10" w16cid:durableId="444690293">
    <w:abstractNumId w:val="8"/>
  </w:num>
  <w:num w:numId="11" w16cid:durableId="766272555">
    <w:abstractNumId w:val="14"/>
    <w:lvlOverride w:ilvl="1">
      <w:lvl w:ilvl="1">
        <w:start w:val="1"/>
        <w:numFmt w:val="decimal"/>
        <w:lvlText w:val="%1.%2."/>
        <w:lvlJc w:val="left"/>
        <w:pPr>
          <w:ind w:left="792" w:hanging="432"/>
        </w:pPr>
        <w:rPr>
          <w:color w:val="000000" w:themeColor="text1"/>
        </w:rPr>
      </w:lvl>
    </w:lvlOverride>
  </w:num>
  <w:num w:numId="12" w16cid:durableId="1005519783">
    <w:abstractNumId w:val="22"/>
  </w:num>
  <w:num w:numId="13" w16cid:durableId="1914047727">
    <w:abstractNumId w:val="3"/>
  </w:num>
  <w:num w:numId="14" w16cid:durableId="680395751">
    <w:abstractNumId w:val="7"/>
  </w:num>
  <w:num w:numId="15" w16cid:durableId="621573135">
    <w:abstractNumId w:val="17"/>
  </w:num>
  <w:num w:numId="16" w16cid:durableId="1926063863">
    <w:abstractNumId w:val="24"/>
  </w:num>
  <w:num w:numId="17" w16cid:durableId="1852600853">
    <w:abstractNumId w:val="2"/>
  </w:num>
  <w:num w:numId="18" w16cid:durableId="409739829">
    <w:abstractNumId w:val="16"/>
  </w:num>
  <w:num w:numId="19" w16cid:durableId="254752130">
    <w:abstractNumId w:val="9"/>
  </w:num>
  <w:num w:numId="20" w16cid:durableId="1196886526">
    <w:abstractNumId w:val="20"/>
  </w:num>
  <w:num w:numId="21" w16cid:durableId="2054042615">
    <w:abstractNumId w:val="11"/>
  </w:num>
  <w:num w:numId="22" w16cid:durableId="335839106">
    <w:abstractNumId w:val="15"/>
  </w:num>
  <w:num w:numId="23" w16cid:durableId="1454324838">
    <w:abstractNumId w:val="13"/>
  </w:num>
  <w:num w:numId="24" w16cid:durableId="1511680207">
    <w:abstractNumId w:val="23"/>
  </w:num>
  <w:num w:numId="25" w16cid:durableId="121635198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CD"/>
    <w:rsid w:val="0000065B"/>
    <w:rsid w:val="00002C5F"/>
    <w:rsid w:val="00003565"/>
    <w:rsid w:val="0000408A"/>
    <w:rsid w:val="0000436B"/>
    <w:rsid w:val="000043F7"/>
    <w:rsid w:val="00004E89"/>
    <w:rsid w:val="000053AA"/>
    <w:rsid w:val="000055FE"/>
    <w:rsid w:val="0000601B"/>
    <w:rsid w:val="00006C10"/>
    <w:rsid w:val="00007962"/>
    <w:rsid w:val="00007E15"/>
    <w:rsid w:val="00010134"/>
    <w:rsid w:val="0001052F"/>
    <w:rsid w:val="0001099F"/>
    <w:rsid w:val="00011926"/>
    <w:rsid w:val="000128E7"/>
    <w:rsid w:val="00013350"/>
    <w:rsid w:val="00013722"/>
    <w:rsid w:val="000142BD"/>
    <w:rsid w:val="000143C0"/>
    <w:rsid w:val="00014C7C"/>
    <w:rsid w:val="00015579"/>
    <w:rsid w:val="000159D2"/>
    <w:rsid w:val="0001654E"/>
    <w:rsid w:val="000170ED"/>
    <w:rsid w:val="00017382"/>
    <w:rsid w:val="0001796E"/>
    <w:rsid w:val="000204C4"/>
    <w:rsid w:val="00020D08"/>
    <w:rsid w:val="000217B5"/>
    <w:rsid w:val="0002200D"/>
    <w:rsid w:val="0002281B"/>
    <w:rsid w:val="000233E9"/>
    <w:rsid w:val="000233F5"/>
    <w:rsid w:val="00023F67"/>
    <w:rsid w:val="00024035"/>
    <w:rsid w:val="00024705"/>
    <w:rsid w:val="00024CF4"/>
    <w:rsid w:val="00026171"/>
    <w:rsid w:val="00026537"/>
    <w:rsid w:val="00026E12"/>
    <w:rsid w:val="00026EF8"/>
    <w:rsid w:val="000276BF"/>
    <w:rsid w:val="00030B63"/>
    <w:rsid w:val="0003144E"/>
    <w:rsid w:val="000316E3"/>
    <w:rsid w:val="00031D08"/>
    <w:rsid w:val="0003293C"/>
    <w:rsid w:val="00032D15"/>
    <w:rsid w:val="000337C1"/>
    <w:rsid w:val="000357A2"/>
    <w:rsid w:val="000362F6"/>
    <w:rsid w:val="00036868"/>
    <w:rsid w:val="00037523"/>
    <w:rsid w:val="000375E6"/>
    <w:rsid w:val="000378DB"/>
    <w:rsid w:val="0004018F"/>
    <w:rsid w:val="00040C69"/>
    <w:rsid w:val="00041C63"/>
    <w:rsid w:val="00042828"/>
    <w:rsid w:val="00042C39"/>
    <w:rsid w:val="00043649"/>
    <w:rsid w:val="00044356"/>
    <w:rsid w:val="00045DD7"/>
    <w:rsid w:val="0004678A"/>
    <w:rsid w:val="00047694"/>
    <w:rsid w:val="00050BD2"/>
    <w:rsid w:val="00051FFE"/>
    <w:rsid w:val="0005283D"/>
    <w:rsid w:val="000530F4"/>
    <w:rsid w:val="000550F3"/>
    <w:rsid w:val="00055517"/>
    <w:rsid w:val="00055802"/>
    <w:rsid w:val="000560B8"/>
    <w:rsid w:val="00056384"/>
    <w:rsid w:val="0006003E"/>
    <w:rsid w:val="000603F5"/>
    <w:rsid w:val="00061697"/>
    <w:rsid w:val="00062437"/>
    <w:rsid w:val="00063108"/>
    <w:rsid w:val="00063BB1"/>
    <w:rsid w:val="00064667"/>
    <w:rsid w:val="000648A2"/>
    <w:rsid w:val="000652FA"/>
    <w:rsid w:val="00065700"/>
    <w:rsid w:val="00067672"/>
    <w:rsid w:val="00070354"/>
    <w:rsid w:val="00071304"/>
    <w:rsid w:val="000717E3"/>
    <w:rsid w:val="00071AE2"/>
    <w:rsid w:val="00072253"/>
    <w:rsid w:val="000729BA"/>
    <w:rsid w:val="00072AB7"/>
    <w:rsid w:val="00074BF0"/>
    <w:rsid w:val="00074C9D"/>
    <w:rsid w:val="0007613E"/>
    <w:rsid w:val="00076B17"/>
    <w:rsid w:val="000773B1"/>
    <w:rsid w:val="00077550"/>
    <w:rsid w:val="00080431"/>
    <w:rsid w:val="00080F55"/>
    <w:rsid w:val="00081215"/>
    <w:rsid w:val="00083DD6"/>
    <w:rsid w:val="0008532C"/>
    <w:rsid w:val="00085D33"/>
    <w:rsid w:val="00087E1D"/>
    <w:rsid w:val="00087E25"/>
    <w:rsid w:val="0009015E"/>
    <w:rsid w:val="0009061D"/>
    <w:rsid w:val="00090626"/>
    <w:rsid w:val="00090AAF"/>
    <w:rsid w:val="00090F26"/>
    <w:rsid w:val="00090F94"/>
    <w:rsid w:val="0009202E"/>
    <w:rsid w:val="000920B0"/>
    <w:rsid w:val="0009280F"/>
    <w:rsid w:val="00093CD7"/>
    <w:rsid w:val="0009400D"/>
    <w:rsid w:val="00094072"/>
    <w:rsid w:val="000943AE"/>
    <w:rsid w:val="00095018"/>
    <w:rsid w:val="00095547"/>
    <w:rsid w:val="000956A0"/>
    <w:rsid w:val="000956E3"/>
    <w:rsid w:val="00095B95"/>
    <w:rsid w:val="000978B3"/>
    <w:rsid w:val="000A0296"/>
    <w:rsid w:val="000A0ED4"/>
    <w:rsid w:val="000A1008"/>
    <w:rsid w:val="000A1066"/>
    <w:rsid w:val="000A175B"/>
    <w:rsid w:val="000A2A76"/>
    <w:rsid w:val="000A3D36"/>
    <w:rsid w:val="000A44C6"/>
    <w:rsid w:val="000A506A"/>
    <w:rsid w:val="000A51B1"/>
    <w:rsid w:val="000A5C91"/>
    <w:rsid w:val="000B0D63"/>
    <w:rsid w:val="000B167A"/>
    <w:rsid w:val="000B1A96"/>
    <w:rsid w:val="000B2131"/>
    <w:rsid w:val="000B21DB"/>
    <w:rsid w:val="000B2E5B"/>
    <w:rsid w:val="000B34C8"/>
    <w:rsid w:val="000B3CA0"/>
    <w:rsid w:val="000B4AEA"/>
    <w:rsid w:val="000B4CD7"/>
    <w:rsid w:val="000B5E78"/>
    <w:rsid w:val="000B6DCC"/>
    <w:rsid w:val="000C03AD"/>
    <w:rsid w:val="000C07C0"/>
    <w:rsid w:val="000C0E52"/>
    <w:rsid w:val="000C1663"/>
    <w:rsid w:val="000C2403"/>
    <w:rsid w:val="000C3906"/>
    <w:rsid w:val="000C392A"/>
    <w:rsid w:val="000C4F41"/>
    <w:rsid w:val="000C51F1"/>
    <w:rsid w:val="000C7CA5"/>
    <w:rsid w:val="000D0045"/>
    <w:rsid w:val="000D0648"/>
    <w:rsid w:val="000D08A1"/>
    <w:rsid w:val="000D0DC2"/>
    <w:rsid w:val="000D1063"/>
    <w:rsid w:val="000D233D"/>
    <w:rsid w:val="000D2874"/>
    <w:rsid w:val="000D390C"/>
    <w:rsid w:val="000D4887"/>
    <w:rsid w:val="000D4933"/>
    <w:rsid w:val="000D669C"/>
    <w:rsid w:val="000D6EA5"/>
    <w:rsid w:val="000D727C"/>
    <w:rsid w:val="000D7B8B"/>
    <w:rsid w:val="000E0BDB"/>
    <w:rsid w:val="000E2443"/>
    <w:rsid w:val="000E4488"/>
    <w:rsid w:val="000E451C"/>
    <w:rsid w:val="000E4520"/>
    <w:rsid w:val="000E65DE"/>
    <w:rsid w:val="000E6C2A"/>
    <w:rsid w:val="000E7F6F"/>
    <w:rsid w:val="000F0ABE"/>
    <w:rsid w:val="000F157A"/>
    <w:rsid w:val="000F1C1D"/>
    <w:rsid w:val="000F2285"/>
    <w:rsid w:val="000F3F9D"/>
    <w:rsid w:val="000F4488"/>
    <w:rsid w:val="000F4EEA"/>
    <w:rsid w:val="000F50B4"/>
    <w:rsid w:val="000F5247"/>
    <w:rsid w:val="000F5BDC"/>
    <w:rsid w:val="000F5BE6"/>
    <w:rsid w:val="000F792C"/>
    <w:rsid w:val="000F7A07"/>
    <w:rsid w:val="0010026E"/>
    <w:rsid w:val="0010057A"/>
    <w:rsid w:val="00100DF5"/>
    <w:rsid w:val="001012C9"/>
    <w:rsid w:val="00101589"/>
    <w:rsid w:val="0010189C"/>
    <w:rsid w:val="00101CE4"/>
    <w:rsid w:val="001025A0"/>
    <w:rsid w:val="00102672"/>
    <w:rsid w:val="0010273B"/>
    <w:rsid w:val="00102B0B"/>
    <w:rsid w:val="0010378D"/>
    <w:rsid w:val="00103CD2"/>
    <w:rsid w:val="00103D65"/>
    <w:rsid w:val="00103E68"/>
    <w:rsid w:val="001043C7"/>
    <w:rsid w:val="00105644"/>
    <w:rsid w:val="00105BB6"/>
    <w:rsid w:val="00105F0B"/>
    <w:rsid w:val="001063EF"/>
    <w:rsid w:val="00106436"/>
    <w:rsid w:val="00107041"/>
    <w:rsid w:val="00107635"/>
    <w:rsid w:val="00107791"/>
    <w:rsid w:val="00107F38"/>
    <w:rsid w:val="00110915"/>
    <w:rsid w:val="00110A05"/>
    <w:rsid w:val="00110BD2"/>
    <w:rsid w:val="00111E87"/>
    <w:rsid w:val="001121A5"/>
    <w:rsid w:val="001134DC"/>
    <w:rsid w:val="00113D0B"/>
    <w:rsid w:val="00114442"/>
    <w:rsid w:val="00114E6F"/>
    <w:rsid w:val="001151B6"/>
    <w:rsid w:val="0011579F"/>
    <w:rsid w:val="001158BA"/>
    <w:rsid w:val="00116253"/>
    <w:rsid w:val="00117CB7"/>
    <w:rsid w:val="001213D1"/>
    <w:rsid w:val="00121594"/>
    <w:rsid w:val="001230CB"/>
    <w:rsid w:val="001235FF"/>
    <w:rsid w:val="00124299"/>
    <w:rsid w:val="00125883"/>
    <w:rsid w:val="00126314"/>
    <w:rsid w:val="00127B86"/>
    <w:rsid w:val="00127CBE"/>
    <w:rsid w:val="00127FE2"/>
    <w:rsid w:val="0013070E"/>
    <w:rsid w:val="0013074A"/>
    <w:rsid w:val="001311E5"/>
    <w:rsid w:val="001334D3"/>
    <w:rsid w:val="00133723"/>
    <w:rsid w:val="00133C67"/>
    <w:rsid w:val="00135E25"/>
    <w:rsid w:val="001360D2"/>
    <w:rsid w:val="00136ADC"/>
    <w:rsid w:val="00136FA3"/>
    <w:rsid w:val="00140B29"/>
    <w:rsid w:val="00140B56"/>
    <w:rsid w:val="00141194"/>
    <w:rsid w:val="001415A5"/>
    <w:rsid w:val="0014178A"/>
    <w:rsid w:val="00141C31"/>
    <w:rsid w:val="00145C90"/>
    <w:rsid w:val="00146D91"/>
    <w:rsid w:val="00147B1A"/>
    <w:rsid w:val="00151356"/>
    <w:rsid w:val="00151357"/>
    <w:rsid w:val="00151ABF"/>
    <w:rsid w:val="00151BAB"/>
    <w:rsid w:val="00151FAD"/>
    <w:rsid w:val="001520F5"/>
    <w:rsid w:val="0015244F"/>
    <w:rsid w:val="001524C8"/>
    <w:rsid w:val="00153047"/>
    <w:rsid w:val="00153996"/>
    <w:rsid w:val="001546EF"/>
    <w:rsid w:val="0015520C"/>
    <w:rsid w:val="0015532D"/>
    <w:rsid w:val="001603DB"/>
    <w:rsid w:val="001631F9"/>
    <w:rsid w:val="00163B12"/>
    <w:rsid w:val="00164FAE"/>
    <w:rsid w:val="00165D07"/>
    <w:rsid w:val="00166270"/>
    <w:rsid w:val="00166332"/>
    <w:rsid w:val="00166B83"/>
    <w:rsid w:val="00166CCE"/>
    <w:rsid w:val="001670CA"/>
    <w:rsid w:val="001705B1"/>
    <w:rsid w:val="00170DE6"/>
    <w:rsid w:val="001725BD"/>
    <w:rsid w:val="001738CD"/>
    <w:rsid w:val="00173D70"/>
    <w:rsid w:val="00173DFE"/>
    <w:rsid w:val="001744FF"/>
    <w:rsid w:val="00177B7C"/>
    <w:rsid w:val="001808F3"/>
    <w:rsid w:val="00182F2A"/>
    <w:rsid w:val="00183084"/>
    <w:rsid w:val="00183476"/>
    <w:rsid w:val="00183545"/>
    <w:rsid w:val="00184171"/>
    <w:rsid w:val="001846D5"/>
    <w:rsid w:val="0018480E"/>
    <w:rsid w:val="00184FBD"/>
    <w:rsid w:val="0018590F"/>
    <w:rsid w:val="00186A02"/>
    <w:rsid w:val="00186DF3"/>
    <w:rsid w:val="0018753F"/>
    <w:rsid w:val="001875D6"/>
    <w:rsid w:val="001904EC"/>
    <w:rsid w:val="001906E2"/>
    <w:rsid w:val="00190FE1"/>
    <w:rsid w:val="0019160D"/>
    <w:rsid w:val="00191E06"/>
    <w:rsid w:val="00193EF3"/>
    <w:rsid w:val="001948FB"/>
    <w:rsid w:val="00194E21"/>
    <w:rsid w:val="00195C5C"/>
    <w:rsid w:val="00197D73"/>
    <w:rsid w:val="001A0175"/>
    <w:rsid w:val="001A0903"/>
    <w:rsid w:val="001A094B"/>
    <w:rsid w:val="001A09F9"/>
    <w:rsid w:val="001A122C"/>
    <w:rsid w:val="001A175E"/>
    <w:rsid w:val="001A2100"/>
    <w:rsid w:val="001A23C2"/>
    <w:rsid w:val="001A2C4A"/>
    <w:rsid w:val="001A2D8F"/>
    <w:rsid w:val="001A3998"/>
    <w:rsid w:val="001A3FCB"/>
    <w:rsid w:val="001A7200"/>
    <w:rsid w:val="001A722B"/>
    <w:rsid w:val="001A753E"/>
    <w:rsid w:val="001B0727"/>
    <w:rsid w:val="001B1810"/>
    <w:rsid w:val="001B20D4"/>
    <w:rsid w:val="001B6F43"/>
    <w:rsid w:val="001B71B8"/>
    <w:rsid w:val="001B7BD3"/>
    <w:rsid w:val="001C0808"/>
    <w:rsid w:val="001C18A8"/>
    <w:rsid w:val="001C21EC"/>
    <w:rsid w:val="001C21FA"/>
    <w:rsid w:val="001C4826"/>
    <w:rsid w:val="001C48FC"/>
    <w:rsid w:val="001C53BC"/>
    <w:rsid w:val="001C5903"/>
    <w:rsid w:val="001C63F9"/>
    <w:rsid w:val="001C702A"/>
    <w:rsid w:val="001C7E7F"/>
    <w:rsid w:val="001D007B"/>
    <w:rsid w:val="001D068A"/>
    <w:rsid w:val="001D077A"/>
    <w:rsid w:val="001D239A"/>
    <w:rsid w:val="001D24F2"/>
    <w:rsid w:val="001D2823"/>
    <w:rsid w:val="001D2898"/>
    <w:rsid w:val="001D2B86"/>
    <w:rsid w:val="001D2DAA"/>
    <w:rsid w:val="001D2ECC"/>
    <w:rsid w:val="001D4572"/>
    <w:rsid w:val="001D4971"/>
    <w:rsid w:val="001D6521"/>
    <w:rsid w:val="001E0A2D"/>
    <w:rsid w:val="001E14AC"/>
    <w:rsid w:val="001E20DE"/>
    <w:rsid w:val="001E24B5"/>
    <w:rsid w:val="001E254B"/>
    <w:rsid w:val="001E2FF7"/>
    <w:rsid w:val="001E3A10"/>
    <w:rsid w:val="001E4ACB"/>
    <w:rsid w:val="001E4F21"/>
    <w:rsid w:val="001E6B22"/>
    <w:rsid w:val="001E70F4"/>
    <w:rsid w:val="001E738A"/>
    <w:rsid w:val="001E77F1"/>
    <w:rsid w:val="001E7FFD"/>
    <w:rsid w:val="001F0109"/>
    <w:rsid w:val="001F0F1E"/>
    <w:rsid w:val="001F112B"/>
    <w:rsid w:val="001F3D99"/>
    <w:rsid w:val="001F44BE"/>
    <w:rsid w:val="001F47E1"/>
    <w:rsid w:val="001F4821"/>
    <w:rsid w:val="001F491A"/>
    <w:rsid w:val="001F4DF2"/>
    <w:rsid w:val="001F4EA9"/>
    <w:rsid w:val="001F6EEA"/>
    <w:rsid w:val="00200BD4"/>
    <w:rsid w:val="00200F0C"/>
    <w:rsid w:val="00200FBE"/>
    <w:rsid w:val="00201259"/>
    <w:rsid w:val="00201B05"/>
    <w:rsid w:val="002022CF"/>
    <w:rsid w:val="00204050"/>
    <w:rsid w:val="00204054"/>
    <w:rsid w:val="002048F1"/>
    <w:rsid w:val="00204DE7"/>
    <w:rsid w:val="002076C7"/>
    <w:rsid w:val="0020781C"/>
    <w:rsid w:val="00207902"/>
    <w:rsid w:val="00210410"/>
    <w:rsid w:val="00210B67"/>
    <w:rsid w:val="00210FDF"/>
    <w:rsid w:val="00211581"/>
    <w:rsid w:val="00212754"/>
    <w:rsid w:val="00213257"/>
    <w:rsid w:val="00213282"/>
    <w:rsid w:val="00213A95"/>
    <w:rsid w:val="00213D51"/>
    <w:rsid w:val="00213FF4"/>
    <w:rsid w:val="00214276"/>
    <w:rsid w:val="002143E5"/>
    <w:rsid w:val="00214969"/>
    <w:rsid w:val="00215844"/>
    <w:rsid w:val="00215F6A"/>
    <w:rsid w:val="00216DBA"/>
    <w:rsid w:val="00217763"/>
    <w:rsid w:val="00217859"/>
    <w:rsid w:val="0021798D"/>
    <w:rsid w:val="00222CD3"/>
    <w:rsid w:val="002234C3"/>
    <w:rsid w:val="00223FD1"/>
    <w:rsid w:val="002249F3"/>
    <w:rsid w:val="00224F6F"/>
    <w:rsid w:val="002251DA"/>
    <w:rsid w:val="002252EC"/>
    <w:rsid w:val="002255D4"/>
    <w:rsid w:val="002267A7"/>
    <w:rsid w:val="002271BC"/>
    <w:rsid w:val="002316B1"/>
    <w:rsid w:val="002321AE"/>
    <w:rsid w:val="002329C2"/>
    <w:rsid w:val="00234777"/>
    <w:rsid w:val="00234BE3"/>
    <w:rsid w:val="00235726"/>
    <w:rsid w:val="00235EA7"/>
    <w:rsid w:val="00236756"/>
    <w:rsid w:val="002371A7"/>
    <w:rsid w:val="002372F7"/>
    <w:rsid w:val="00237532"/>
    <w:rsid w:val="002377ED"/>
    <w:rsid w:val="002404DB"/>
    <w:rsid w:val="0024102A"/>
    <w:rsid w:val="00241049"/>
    <w:rsid w:val="0024228C"/>
    <w:rsid w:val="002430A2"/>
    <w:rsid w:val="0024334A"/>
    <w:rsid w:val="00243612"/>
    <w:rsid w:val="00243886"/>
    <w:rsid w:val="00243905"/>
    <w:rsid w:val="0024589C"/>
    <w:rsid w:val="002458C1"/>
    <w:rsid w:val="0024591A"/>
    <w:rsid w:val="00245CEC"/>
    <w:rsid w:val="00247326"/>
    <w:rsid w:val="0025087C"/>
    <w:rsid w:val="00250A4A"/>
    <w:rsid w:val="002530F3"/>
    <w:rsid w:val="00253195"/>
    <w:rsid w:val="00253516"/>
    <w:rsid w:val="0025425D"/>
    <w:rsid w:val="002549C9"/>
    <w:rsid w:val="0025591A"/>
    <w:rsid w:val="002567EE"/>
    <w:rsid w:val="00256CD6"/>
    <w:rsid w:val="002576CC"/>
    <w:rsid w:val="00260B1A"/>
    <w:rsid w:val="00261EF5"/>
    <w:rsid w:val="0026226C"/>
    <w:rsid w:val="00262A06"/>
    <w:rsid w:val="00262E5B"/>
    <w:rsid w:val="00263051"/>
    <w:rsid w:val="002640F6"/>
    <w:rsid w:val="00264100"/>
    <w:rsid w:val="0026431D"/>
    <w:rsid w:val="00265B3E"/>
    <w:rsid w:val="00265D09"/>
    <w:rsid w:val="00265FC9"/>
    <w:rsid w:val="0026633C"/>
    <w:rsid w:val="0026691F"/>
    <w:rsid w:val="00266C77"/>
    <w:rsid w:val="00267A98"/>
    <w:rsid w:val="00270411"/>
    <w:rsid w:val="00270D0F"/>
    <w:rsid w:val="00271DE0"/>
    <w:rsid w:val="002720D8"/>
    <w:rsid w:val="002722EC"/>
    <w:rsid w:val="00273432"/>
    <w:rsid w:val="002738C6"/>
    <w:rsid w:val="00280142"/>
    <w:rsid w:val="002809BB"/>
    <w:rsid w:val="00280A38"/>
    <w:rsid w:val="00280CF9"/>
    <w:rsid w:val="00280D0C"/>
    <w:rsid w:val="00280EF2"/>
    <w:rsid w:val="00280F1F"/>
    <w:rsid w:val="00281FB1"/>
    <w:rsid w:val="0028200D"/>
    <w:rsid w:val="0028253F"/>
    <w:rsid w:val="00282704"/>
    <w:rsid w:val="00282EB1"/>
    <w:rsid w:val="002835CB"/>
    <w:rsid w:val="0028528F"/>
    <w:rsid w:val="002852E2"/>
    <w:rsid w:val="00285302"/>
    <w:rsid w:val="00285525"/>
    <w:rsid w:val="00286100"/>
    <w:rsid w:val="002871F6"/>
    <w:rsid w:val="00287623"/>
    <w:rsid w:val="00287CCE"/>
    <w:rsid w:val="00290ACF"/>
    <w:rsid w:val="00291098"/>
    <w:rsid w:val="0029153F"/>
    <w:rsid w:val="002919E9"/>
    <w:rsid w:val="00291A46"/>
    <w:rsid w:val="002921C4"/>
    <w:rsid w:val="0029591C"/>
    <w:rsid w:val="00295CF5"/>
    <w:rsid w:val="00296281"/>
    <w:rsid w:val="002965EC"/>
    <w:rsid w:val="00296647"/>
    <w:rsid w:val="0029683E"/>
    <w:rsid w:val="002979F0"/>
    <w:rsid w:val="00297EF1"/>
    <w:rsid w:val="002A04E1"/>
    <w:rsid w:val="002A141E"/>
    <w:rsid w:val="002A1C63"/>
    <w:rsid w:val="002A25F1"/>
    <w:rsid w:val="002A28D6"/>
    <w:rsid w:val="002A31B2"/>
    <w:rsid w:val="002A3F74"/>
    <w:rsid w:val="002A4359"/>
    <w:rsid w:val="002A6147"/>
    <w:rsid w:val="002A6BC1"/>
    <w:rsid w:val="002A7157"/>
    <w:rsid w:val="002A7C04"/>
    <w:rsid w:val="002B09E4"/>
    <w:rsid w:val="002B18DB"/>
    <w:rsid w:val="002B1B07"/>
    <w:rsid w:val="002B1CA8"/>
    <w:rsid w:val="002B237A"/>
    <w:rsid w:val="002B27C9"/>
    <w:rsid w:val="002B328D"/>
    <w:rsid w:val="002B45E5"/>
    <w:rsid w:val="002B53FF"/>
    <w:rsid w:val="002B5701"/>
    <w:rsid w:val="002B6BAA"/>
    <w:rsid w:val="002B6BBF"/>
    <w:rsid w:val="002B6FD7"/>
    <w:rsid w:val="002C0DF7"/>
    <w:rsid w:val="002C1577"/>
    <w:rsid w:val="002C4B30"/>
    <w:rsid w:val="002C4D85"/>
    <w:rsid w:val="002C5BD7"/>
    <w:rsid w:val="002C6169"/>
    <w:rsid w:val="002C6561"/>
    <w:rsid w:val="002C67B9"/>
    <w:rsid w:val="002C730B"/>
    <w:rsid w:val="002D1CE4"/>
    <w:rsid w:val="002D1D4C"/>
    <w:rsid w:val="002D2949"/>
    <w:rsid w:val="002D2C1F"/>
    <w:rsid w:val="002D3808"/>
    <w:rsid w:val="002D4AC2"/>
    <w:rsid w:val="002D514E"/>
    <w:rsid w:val="002D61EB"/>
    <w:rsid w:val="002D742C"/>
    <w:rsid w:val="002E0621"/>
    <w:rsid w:val="002E080A"/>
    <w:rsid w:val="002E0912"/>
    <w:rsid w:val="002E50F3"/>
    <w:rsid w:val="002E5C73"/>
    <w:rsid w:val="002E6B59"/>
    <w:rsid w:val="002E72CE"/>
    <w:rsid w:val="002E77E4"/>
    <w:rsid w:val="002E7924"/>
    <w:rsid w:val="002F0FE9"/>
    <w:rsid w:val="002F1656"/>
    <w:rsid w:val="002F1AC5"/>
    <w:rsid w:val="002F3C81"/>
    <w:rsid w:val="002F5D88"/>
    <w:rsid w:val="002F62D9"/>
    <w:rsid w:val="002F6DA6"/>
    <w:rsid w:val="002F7FD3"/>
    <w:rsid w:val="002F7FDD"/>
    <w:rsid w:val="00300439"/>
    <w:rsid w:val="003004A3"/>
    <w:rsid w:val="00300544"/>
    <w:rsid w:val="0030065F"/>
    <w:rsid w:val="00300F41"/>
    <w:rsid w:val="00301871"/>
    <w:rsid w:val="00301FE7"/>
    <w:rsid w:val="003020E7"/>
    <w:rsid w:val="00302133"/>
    <w:rsid w:val="0030248F"/>
    <w:rsid w:val="00303914"/>
    <w:rsid w:val="00304C2D"/>
    <w:rsid w:val="00306F58"/>
    <w:rsid w:val="00307245"/>
    <w:rsid w:val="00307A5C"/>
    <w:rsid w:val="00307E0F"/>
    <w:rsid w:val="003104CE"/>
    <w:rsid w:val="003110D7"/>
    <w:rsid w:val="00311780"/>
    <w:rsid w:val="00311F29"/>
    <w:rsid w:val="003133D8"/>
    <w:rsid w:val="0031438E"/>
    <w:rsid w:val="003152B0"/>
    <w:rsid w:val="0031585E"/>
    <w:rsid w:val="00315D8B"/>
    <w:rsid w:val="00316617"/>
    <w:rsid w:val="003166F4"/>
    <w:rsid w:val="003175CA"/>
    <w:rsid w:val="00317F80"/>
    <w:rsid w:val="00320498"/>
    <w:rsid w:val="00322341"/>
    <w:rsid w:val="003224BE"/>
    <w:rsid w:val="0032260F"/>
    <w:rsid w:val="00322D74"/>
    <w:rsid w:val="0032336C"/>
    <w:rsid w:val="003236F4"/>
    <w:rsid w:val="00323C3C"/>
    <w:rsid w:val="0032433F"/>
    <w:rsid w:val="003244C2"/>
    <w:rsid w:val="003252DA"/>
    <w:rsid w:val="003252DC"/>
    <w:rsid w:val="003258F3"/>
    <w:rsid w:val="00326672"/>
    <w:rsid w:val="0032707D"/>
    <w:rsid w:val="003302BC"/>
    <w:rsid w:val="0033133F"/>
    <w:rsid w:val="0033174D"/>
    <w:rsid w:val="00332C2D"/>
    <w:rsid w:val="00333367"/>
    <w:rsid w:val="00334CBB"/>
    <w:rsid w:val="00334DF8"/>
    <w:rsid w:val="003356DF"/>
    <w:rsid w:val="00335AE0"/>
    <w:rsid w:val="00336DFF"/>
    <w:rsid w:val="0033710C"/>
    <w:rsid w:val="00337430"/>
    <w:rsid w:val="0033762A"/>
    <w:rsid w:val="00340785"/>
    <w:rsid w:val="00340846"/>
    <w:rsid w:val="003409C6"/>
    <w:rsid w:val="0034108D"/>
    <w:rsid w:val="00344274"/>
    <w:rsid w:val="003467D3"/>
    <w:rsid w:val="003479B7"/>
    <w:rsid w:val="00350F77"/>
    <w:rsid w:val="003517DB"/>
    <w:rsid w:val="003528A9"/>
    <w:rsid w:val="00352A9F"/>
    <w:rsid w:val="00352C7D"/>
    <w:rsid w:val="0035371E"/>
    <w:rsid w:val="00353F42"/>
    <w:rsid w:val="003548C1"/>
    <w:rsid w:val="00355B10"/>
    <w:rsid w:val="00355C15"/>
    <w:rsid w:val="00357A27"/>
    <w:rsid w:val="003624C2"/>
    <w:rsid w:val="00362FE6"/>
    <w:rsid w:val="00363365"/>
    <w:rsid w:val="00364F0B"/>
    <w:rsid w:val="0036557D"/>
    <w:rsid w:val="00365B4C"/>
    <w:rsid w:val="003662A9"/>
    <w:rsid w:val="00366357"/>
    <w:rsid w:val="00366C1B"/>
    <w:rsid w:val="00366CE9"/>
    <w:rsid w:val="003674DF"/>
    <w:rsid w:val="003709D2"/>
    <w:rsid w:val="0037254A"/>
    <w:rsid w:val="0037474C"/>
    <w:rsid w:val="00374906"/>
    <w:rsid w:val="00375115"/>
    <w:rsid w:val="00375E0E"/>
    <w:rsid w:val="00376628"/>
    <w:rsid w:val="0037687E"/>
    <w:rsid w:val="003771CA"/>
    <w:rsid w:val="00377C07"/>
    <w:rsid w:val="00380F57"/>
    <w:rsid w:val="00381AF2"/>
    <w:rsid w:val="00383676"/>
    <w:rsid w:val="0038532F"/>
    <w:rsid w:val="0038544D"/>
    <w:rsid w:val="0038559D"/>
    <w:rsid w:val="00385712"/>
    <w:rsid w:val="00385D83"/>
    <w:rsid w:val="0038608F"/>
    <w:rsid w:val="003877BE"/>
    <w:rsid w:val="00387B0D"/>
    <w:rsid w:val="00392D7B"/>
    <w:rsid w:val="00393E7D"/>
    <w:rsid w:val="00394D8A"/>
    <w:rsid w:val="003958A5"/>
    <w:rsid w:val="00396E25"/>
    <w:rsid w:val="003A00F2"/>
    <w:rsid w:val="003A0E95"/>
    <w:rsid w:val="003A0EC3"/>
    <w:rsid w:val="003A1802"/>
    <w:rsid w:val="003A26AF"/>
    <w:rsid w:val="003A2CCE"/>
    <w:rsid w:val="003A2D88"/>
    <w:rsid w:val="003A3920"/>
    <w:rsid w:val="003A5240"/>
    <w:rsid w:val="003A5520"/>
    <w:rsid w:val="003A5B43"/>
    <w:rsid w:val="003A5D7C"/>
    <w:rsid w:val="003A67F4"/>
    <w:rsid w:val="003A6DBA"/>
    <w:rsid w:val="003B0197"/>
    <w:rsid w:val="003B1817"/>
    <w:rsid w:val="003B1954"/>
    <w:rsid w:val="003B1A77"/>
    <w:rsid w:val="003B24C9"/>
    <w:rsid w:val="003B25CC"/>
    <w:rsid w:val="003B2619"/>
    <w:rsid w:val="003B369C"/>
    <w:rsid w:val="003B5E0F"/>
    <w:rsid w:val="003B5F4F"/>
    <w:rsid w:val="003B6E40"/>
    <w:rsid w:val="003B7D5B"/>
    <w:rsid w:val="003C01BC"/>
    <w:rsid w:val="003C0AD1"/>
    <w:rsid w:val="003C0BE4"/>
    <w:rsid w:val="003C0C3A"/>
    <w:rsid w:val="003C24AE"/>
    <w:rsid w:val="003C32EE"/>
    <w:rsid w:val="003C37E4"/>
    <w:rsid w:val="003C4495"/>
    <w:rsid w:val="003C571E"/>
    <w:rsid w:val="003C5825"/>
    <w:rsid w:val="003C6E7A"/>
    <w:rsid w:val="003D0FD9"/>
    <w:rsid w:val="003D1665"/>
    <w:rsid w:val="003D2F3A"/>
    <w:rsid w:val="003D3585"/>
    <w:rsid w:val="003D3E9B"/>
    <w:rsid w:val="003D558A"/>
    <w:rsid w:val="003D59F5"/>
    <w:rsid w:val="003D5BF2"/>
    <w:rsid w:val="003D6251"/>
    <w:rsid w:val="003D64F5"/>
    <w:rsid w:val="003E0D1C"/>
    <w:rsid w:val="003E0D78"/>
    <w:rsid w:val="003E186A"/>
    <w:rsid w:val="003E2EB7"/>
    <w:rsid w:val="003E3612"/>
    <w:rsid w:val="003E3DA1"/>
    <w:rsid w:val="003E450B"/>
    <w:rsid w:val="003E4AA6"/>
    <w:rsid w:val="003E5ED1"/>
    <w:rsid w:val="003E6165"/>
    <w:rsid w:val="003E63FE"/>
    <w:rsid w:val="003E6C75"/>
    <w:rsid w:val="003F0704"/>
    <w:rsid w:val="003F0D66"/>
    <w:rsid w:val="003F1B13"/>
    <w:rsid w:val="003F227F"/>
    <w:rsid w:val="003F2E98"/>
    <w:rsid w:val="003F32B8"/>
    <w:rsid w:val="003F3FB3"/>
    <w:rsid w:val="003F4099"/>
    <w:rsid w:val="003F46BB"/>
    <w:rsid w:val="003F5397"/>
    <w:rsid w:val="003F65B1"/>
    <w:rsid w:val="003F6775"/>
    <w:rsid w:val="003F69FD"/>
    <w:rsid w:val="003F6F0C"/>
    <w:rsid w:val="003F7919"/>
    <w:rsid w:val="003F7A88"/>
    <w:rsid w:val="0040060A"/>
    <w:rsid w:val="00400DB1"/>
    <w:rsid w:val="00402032"/>
    <w:rsid w:val="00402384"/>
    <w:rsid w:val="00402B71"/>
    <w:rsid w:val="00402C69"/>
    <w:rsid w:val="00403F82"/>
    <w:rsid w:val="0040459A"/>
    <w:rsid w:val="00405578"/>
    <w:rsid w:val="0040602F"/>
    <w:rsid w:val="00406233"/>
    <w:rsid w:val="00406DDA"/>
    <w:rsid w:val="00406FF9"/>
    <w:rsid w:val="00407321"/>
    <w:rsid w:val="00407544"/>
    <w:rsid w:val="004103C4"/>
    <w:rsid w:val="00410982"/>
    <w:rsid w:val="00411B78"/>
    <w:rsid w:val="0041202A"/>
    <w:rsid w:val="004128D4"/>
    <w:rsid w:val="00412D97"/>
    <w:rsid w:val="00413DE7"/>
    <w:rsid w:val="0041426E"/>
    <w:rsid w:val="00415C6E"/>
    <w:rsid w:val="004167E0"/>
    <w:rsid w:val="004204FF"/>
    <w:rsid w:val="00420667"/>
    <w:rsid w:val="004206D0"/>
    <w:rsid w:val="00420817"/>
    <w:rsid w:val="00421690"/>
    <w:rsid w:val="00421A12"/>
    <w:rsid w:val="0042288E"/>
    <w:rsid w:val="00423ACB"/>
    <w:rsid w:val="00423D8A"/>
    <w:rsid w:val="00424E87"/>
    <w:rsid w:val="00425458"/>
    <w:rsid w:val="00425578"/>
    <w:rsid w:val="00425906"/>
    <w:rsid w:val="00426D2E"/>
    <w:rsid w:val="00426FF7"/>
    <w:rsid w:val="0042706C"/>
    <w:rsid w:val="004272C6"/>
    <w:rsid w:val="0043063B"/>
    <w:rsid w:val="00430722"/>
    <w:rsid w:val="004338AD"/>
    <w:rsid w:val="004343E1"/>
    <w:rsid w:val="00434C6F"/>
    <w:rsid w:val="004367D6"/>
    <w:rsid w:val="004403E7"/>
    <w:rsid w:val="00440C57"/>
    <w:rsid w:val="00440F0D"/>
    <w:rsid w:val="004410FF"/>
    <w:rsid w:val="004416E8"/>
    <w:rsid w:val="00441845"/>
    <w:rsid w:val="00444787"/>
    <w:rsid w:val="00444D12"/>
    <w:rsid w:val="00445636"/>
    <w:rsid w:val="00446355"/>
    <w:rsid w:val="00446429"/>
    <w:rsid w:val="00447705"/>
    <w:rsid w:val="0044793F"/>
    <w:rsid w:val="00450C54"/>
    <w:rsid w:val="00451396"/>
    <w:rsid w:val="0045180D"/>
    <w:rsid w:val="0045231E"/>
    <w:rsid w:val="00453A97"/>
    <w:rsid w:val="00454262"/>
    <w:rsid w:val="00454A69"/>
    <w:rsid w:val="00454AFD"/>
    <w:rsid w:val="0045547E"/>
    <w:rsid w:val="0045550E"/>
    <w:rsid w:val="00455937"/>
    <w:rsid w:val="00455966"/>
    <w:rsid w:val="00455CA5"/>
    <w:rsid w:val="00455D2C"/>
    <w:rsid w:val="00456126"/>
    <w:rsid w:val="00457929"/>
    <w:rsid w:val="00460023"/>
    <w:rsid w:val="004603AE"/>
    <w:rsid w:val="00461F16"/>
    <w:rsid w:val="0046302C"/>
    <w:rsid w:val="00463EDD"/>
    <w:rsid w:val="00464D5E"/>
    <w:rsid w:val="004656C8"/>
    <w:rsid w:val="00467060"/>
    <w:rsid w:val="00467B1C"/>
    <w:rsid w:val="004703F1"/>
    <w:rsid w:val="0047077F"/>
    <w:rsid w:val="004713E7"/>
    <w:rsid w:val="0047257B"/>
    <w:rsid w:val="0047292C"/>
    <w:rsid w:val="00472992"/>
    <w:rsid w:val="00473513"/>
    <w:rsid w:val="004740D4"/>
    <w:rsid w:val="00474BAA"/>
    <w:rsid w:val="00475ABD"/>
    <w:rsid w:val="00475F26"/>
    <w:rsid w:val="00476E67"/>
    <w:rsid w:val="00480EA6"/>
    <w:rsid w:val="00482327"/>
    <w:rsid w:val="0048286F"/>
    <w:rsid w:val="00484670"/>
    <w:rsid w:val="00485B89"/>
    <w:rsid w:val="00486841"/>
    <w:rsid w:val="00487080"/>
    <w:rsid w:val="00487530"/>
    <w:rsid w:val="004917ED"/>
    <w:rsid w:val="004919A3"/>
    <w:rsid w:val="004919CD"/>
    <w:rsid w:val="00492152"/>
    <w:rsid w:val="00493BF1"/>
    <w:rsid w:val="004955A4"/>
    <w:rsid w:val="00495BB3"/>
    <w:rsid w:val="00495E04"/>
    <w:rsid w:val="0049635D"/>
    <w:rsid w:val="004968E0"/>
    <w:rsid w:val="004972A5"/>
    <w:rsid w:val="0049795F"/>
    <w:rsid w:val="00497C7B"/>
    <w:rsid w:val="004A0202"/>
    <w:rsid w:val="004A0C79"/>
    <w:rsid w:val="004A12EF"/>
    <w:rsid w:val="004A174D"/>
    <w:rsid w:val="004A2B70"/>
    <w:rsid w:val="004A2D91"/>
    <w:rsid w:val="004A343B"/>
    <w:rsid w:val="004A61B1"/>
    <w:rsid w:val="004A6831"/>
    <w:rsid w:val="004B0051"/>
    <w:rsid w:val="004B0254"/>
    <w:rsid w:val="004B0B82"/>
    <w:rsid w:val="004B1F1B"/>
    <w:rsid w:val="004B3555"/>
    <w:rsid w:val="004B5695"/>
    <w:rsid w:val="004C0EE7"/>
    <w:rsid w:val="004C1A2D"/>
    <w:rsid w:val="004C2996"/>
    <w:rsid w:val="004C31DD"/>
    <w:rsid w:val="004C3529"/>
    <w:rsid w:val="004C41AD"/>
    <w:rsid w:val="004C69D7"/>
    <w:rsid w:val="004C6C64"/>
    <w:rsid w:val="004C6E87"/>
    <w:rsid w:val="004C72E1"/>
    <w:rsid w:val="004C7D26"/>
    <w:rsid w:val="004C7E28"/>
    <w:rsid w:val="004D02D6"/>
    <w:rsid w:val="004D03CE"/>
    <w:rsid w:val="004D0609"/>
    <w:rsid w:val="004D1508"/>
    <w:rsid w:val="004D1C91"/>
    <w:rsid w:val="004D29F7"/>
    <w:rsid w:val="004D2EA9"/>
    <w:rsid w:val="004D3C22"/>
    <w:rsid w:val="004D4630"/>
    <w:rsid w:val="004D67AA"/>
    <w:rsid w:val="004D6CD9"/>
    <w:rsid w:val="004E2BC5"/>
    <w:rsid w:val="004E3325"/>
    <w:rsid w:val="004E33C3"/>
    <w:rsid w:val="004E38BC"/>
    <w:rsid w:val="004E3D8A"/>
    <w:rsid w:val="004E3E0B"/>
    <w:rsid w:val="004E3F38"/>
    <w:rsid w:val="004E533A"/>
    <w:rsid w:val="004E55D4"/>
    <w:rsid w:val="004E59C6"/>
    <w:rsid w:val="004E5B65"/>
    <w:rsid w:val="004E6685"/>
    <w:rsid w:val="004F0BDF"/>
    <w:rsid w:val="004F0E3D"/>
    <w:rsid w:val="004F396B"/>
    <w:rsid w:val="004F3BAC"/>
    <w:rsid w:val="004F4687"/>
    <w:rsid w:val="004F4876"/>
    <w:rsid w:val="004F4E17"/>
    <w:rsid w:val="004F5072"/>
    <w:rsid w:val="004F6CD3"/>
    <w:rsid w:val="004F6D2A"/>
    <w:rsid w:val="004F73F9"/>
    <w:rsid w:val="004F7540"/>
    <w:rsid w:val="004F7A1A"/>
    <w:rsid w:val="005006AC"/>
    <w:rsid w:val="0050076B"/>
    <w:rsid w:val="00501559"/>
    <w:rsid w:val="005067C1"/>
    <w:rsid w:val="00506877"/>
    <w:rsid w:val="00507271"/>
    <w:rsid w:val="00507D2D"/>
    <w:rsid w:val="005105C6"/>
    <w:rsid w:val="00512708"/>
    <w:rsid w:val="00512E20"/>
    <w:rsid w:val="00513156"/>
    <w:rsid w:val="00514F80"/>
    <w:rsid w:val="0051524A"/>
    <w:rsid w:val="005156A0"/>
    <w:rsid w:val="0051578B"/>
    <w:rsid w:val="005168E2"/>
    <w:rsid w:val="00520CA2"/>
    <w:rsid w:val="005216A8"/>
    <w:rsid w:val="0052186D"/>
    <w:rsid w:val="0052194B"/>
    <w:rsid w:val="00521B47"/>
    <w:rsid w:val="00522607"/>
    <w:rsid w:val="00522F52"/>
    <w:rsid w:val="00523999"/>
    <w:rsid w:val="00523DBE"/>
    <w:rsid w:val="00525A6B"/>
    <w:rsid w:val="0052606D"/>
    <w:rsid w:val="0052636E"/>
    <w:rsid w:val="00526FE0"/>
    <w:rsid w:val="00530206"/>
    <w:rsid w:val="00531E37"/>
    <w:rsid w:val="00532053"/>
    <w:rsid w:val="005338E3"/>
    <w:rsid w:val="005364A8"/>
    <w:rsid w:val="0054029C"/>
    <w:rsid w:val="00540832"/>
    <w:rsid w:val="00540C03"/>
    <w:rsid w:val="00541007"/>
    <w:rsid w:val="00541327"/>
    <w:rsid w:val="00541848"/>
    <w:rsid w:val="005422D3"/>
    <w:rsid w:val="00543010"/>
    <w:rsid w:val="0054321D"/>
    <w:rsid w:val="00543288"/>
    <w:rsid w:val="00544036"/>
    <w:rsid w:val="00545542"/>
    <w:rsid w:val="00545C51"/>
    <w:rsid w:val="00546514"/>
    <w:rsid w:val="00547479"/>
    <w:rsid w:val="00547762"/>
    <w:rsid w:val="0054780B"/>
    <w:rsid w:val="005521FF"/>
    <w:rsid w:val="00552721"/>
    <w:rsid w:val="005527FD"/>
    <w:rsid w:val="005562E3"/>
    <w:rsid w:val="005562EA"/>
    <w:rsid w:val="00556528"/>
    <w:rsid w:val="00556B18"/>
    <w:rsid w:val="00556B2C"/>
    <w:rsid w:val="0056001A"/>
    <w:rsid w:val="005603D8"/>
    <w:rsid w:val="005621EC"/>
    <w:rsid w:val="00563FAD"/>
    <w:rsid w:val="005641EA"/>
    <w:rsid w:val="0056581C"/>
    <w:rsid w:val="00566E90"/>
    <w:rsid w:val="005677BE"/>
    <w:rsid w:val="005706A8"/>
    <w:rsid w:val="005712F9"/>
    <w:rsid w:val="0057137F"/>
    <w:rsid w:val="00574ADA"/>
    <w:rsid w:val="00575111"/>
    <w:rsid w:val="005754B1"/>
    <w:rsid w:val="00576E2C"/>
    <w:rsid w:val="00577B58"/>
    <w:rsid w:val="00580528"/>
    <w:rsid w:val="0058270A"/>
    <w:rsid w:val="00582B1C"/>
    <w:rsid w:val="00583D2C"/>
    <w:rsid w:val="00585279"/>
    <w:rsid w:val="00585DB3"/>
    <w:rsid w:val="00586289"/>
    <w:rsid w:val="005866FD"/>
    <w:rsid w:val="0058767B"/>
    <w:rsid w:val="00587A67"/>
    <w:rsid w:val="00587E94"/>
    <w:rsid w:val="00590131"/>
    <w:rsid w:val="00590262"/>
    <w:rsid w:val="00590553"/>
    <w:rsid w:val="005921F8"/>
    <w:rsid w:val="005923B2"/>
    <w:rsid w:val="00592E91"/>
    <w:rsid w:val="005956C6"/>
    <w:rsid w:val="005957A0"/>
    <w:rsid w:val="00595A6E"/>
    <w:rsid w:val="00595B51"/>
    <w:rsid w:val="00596086"/>
    <w:rsid w:val="00597928"/>
    <w:rsid w:val="005A046A"/>
    <w:rsid w:val="005A0CCA"/>
    <w:rsid w:val="005A0F96"/>
    <w:rsid w:val="005A18D8"/>
    <w:rsid w:val="005A2179"/>
    <w:rsid w:val="005A2910"/>
    <w:rsid w:val="005A4FC1"/>
    <w:rsid w:val="005A56D6"/>
    <w:rsid w:val="005A6154"/>
    <w:rsid w:val="005A6A24"/>
    <w:rsid w:val="005A6A28"/>
    <w:rsid w:val="005A730B"/>
    <w:rsid w:val="005A785F"/>
    <w:rsid w:val="005B00CF"/>
    <w:rsid w:val="005B0FAD"/>
    <w:rsid w:val="005B16DF"/>
    <w:rsid w:val="005B1CD7"/>
    <w:rsid w:val="005B3F19"/>
    <w:rsid w:val="005B44DB"/>
    <w:rsid w:val="005B480F"/>
    <w:rsid w:val="005B636F"/>
    <w:rsid w:val="005B6578"/>
    <w:rsid w:val="005B78D8"/>
    <w:rsid w:val="005C0381"/>
    <w:rsid w:val="005C0B56"/>
    <w:rsid w:val="005C2003"/>
    <w:rsid w:val="005C206A"/>
    <w:rsid w:val="005C21B0"/>
    <w:rsid w:val="005C3239"/>
    <w:rsid w:val="005C34EC"/>
    <w:rsid w:val="005C352E"/>
    <w:rsid w:val="005C3843"/>
    <w:rsid w:val="005C3890"/>
    <w:rsid w:val="005C45F7"/>
    <w:rsid w:val="005C4D8F"/>
    <w:rsid w:val="005C560E"/>
    <w:rsid w:val="005C6613"/>
    <w:rsid w:val="005D0DF8"/>
    <w:rsid w:val="005D0FC3"/>
    <w:rsid w:val="005D206A"/>
    <w:rsid w:val="005D20A3"/>
    <w:rsid w:val="005D22D2"/>
    <w:rsid w:val="005D4CDE"/>
    <w:rsid w:val="005D598A"/>
    <w:rsid w:val="005D62AC"/>
    <w:rsid w:val="005D7C9B"/>
    <w:rsid w:val="005E0289"/>
    <w:rsid w:val="005E05E5"/>
    <w:rsid w:val="005E08A9"/>
    <w:rsid w:val="005E1648"/>
    <w:rsid w:val="005E3845"/>
    <w:rsid w:val="005E38E7"/>
    <w:rsid w:val="005E3A01"/>
    <w:rsid w:val="005E3F37"/>
    <w:rsid w:val="005E3F80"/>
    <w:rsid w:val="005E41C5"/>
    <w:rsid w:val="005E525E"/>
    <w:rsid w:val="005E562A"/>
    <w:rsid w:val="005E5859"/>
    <w:rsid w:val="005E63C0"/>
    <w:rsid w:val="005E67AC"/>
    <w:rsid w:val="005E75FA"/>
    <w:rsid w:val="005F0581"/>
    <w:rsid w:val="005F069A"/>
    <w:rsid w:val="005F09BC"/>
    <w:rsid w:val="005F0EDD"/>
    <w:rsid w:val="005F1CA8"/>
    <w:rsid w:val="005F35BB"/>
    <w:rsid w:val="005F3E86"/>
    <w:rsid w:val="005F5A57"/>
    <w:rsid w:val="005F5C44"/>
    <w:rsid w:val="005F5CD5"/>
    <w:rsid w:val="005F64D9"/>
    <w:rsid w:val="005F6654"/>
    <w:rsid w:val="005F7415"/>
    <w:rsid w:val="005F7EC2"/>
    <w:rsid w:val="00600766"/>
    <w:rsid w:val="00600C56"/>
    <w:rsid w:val="006011B6"/>
    <w:rsid w:val="00601A67"/>
    <w:rsid w:val="006024C0"/>
    <w:rsid w:val="006027AA"/>
    <w:rsid w:val="00603E4D"/>
    <w:rsid w:val="00603ECD"/>
    <w:rsid w:val="00604133"/>
    <w:rsid w:val="00604FB8"/>
    <w:rsid w:val="006055B6"/>
    <w:rsid w:val="00605696"/>
    <w:rsid w:val="0060688E"/>
    <w:rsid w:val="00607089"/>
    <w:rsid w:val="0060792C"/>
    <w:rsid w:val="00611C7C"/>
    <w:rsid w:val="00611C80"/>
    <w:rsid w:val="006155B1"/>
    <w:rsid w:val="00615D8D"/>
    <w:rsid w:val="00616782"/>
    <w:rsid w:val="0061696A"/>
    <w:rsid w:val="00617F4F"/>
    <w:rsid w:val="00620622"/>
    <w:rsid w:val="00622C36"/>
    <w:rsid w:val="006233C5"/>
    <w:rsid w:val="00624156"/>
    <w:rsid w:val="0062415F"/>
    <w:rsid w:val="00625D11"/>
    <w:rsid w:val="00627A02"/>
    <w:rsid w:val="006305BE"/>
    <w:rsid w:val="006314BD"/>
    <w:rsid w:val="00631D2C"/>
    <w:rsid w:val="00632102"/>
    <w:rsid w:val="00632713"/>
    <w:rsid w:val="006346CB"/>
    <w:rsid w:val="00634B11"/>
    <w:rsid w:val="0063583B"/>
    <w:rsid w:val="00635FB5"/>
    <w:rsid w:val="006362CC"/>
    <w:rsid w:val="00636B4A"/>
    <w:rsid w:val="00636B4C"/>
    <w:rsid w:val="00636D6F"/>
    <w:rsid w:val="00640424"/>
    <w:rsid w:val="00641DE6"/>
    <w:rsid w:val="006420FB"/>
    <w:rsid w:val="00642673"/>
    <w:rsid w:val="0064283C"/>
    <w:rsid w:val="00643D78"/>
    <w:rsid w:val="00643F47"/>
    <w:rsid w:val="006448CB"/>
    <w:rsid w:val="00644D37"/>
    <w:rsid w:val="006463C5"/>
    <w:rsid w:val="006467F0"/>
    <w:rsid w:val="0064706C"/>
    <w:rsid w:val="00647567"/>
    <w:rsid w:val="006479A0"/>
    <w:rsid w:val="006479A8"/>
    <w:rsid w:val="00647B80"/>
    <w:rsid w:val="00647D0D"/>
    <w:rsid w:val="00650C06"/>
    <w:rsid w:val="00650E23"/>
    <w:rsid w:val="00652051"/>
    <w:rsid w:val="006522F9"/>
    <w:rsid w:val="00652C12"/>
    <w:rsid w:val="00653F8B"/>
    <w:rsid w:val="006541AE"/>
    <w:rsid w:val="006546CC"/>
    <w:rsid w:val="00654F8A"/>
    <w:rsid w:val="00655039"/>
    <w:rsid w:val="0065550F"/>
    <w:rsid w:val="00655589"/>
    <w:rsid w:val="006604EB"/>
    <w:rsid w:val="006606B4"/>
    <w:rsid w:val="0066257A"/>
    <w:rsid w:val="00662EAA"/>
    <w:rsid w:val="0066347B"/>
    <w:rsid w:val="006636D2"/>
    <w:rsid w:val="006639C8"/>
    <w:rsid w:val="00663D52"/>
    <w:rsid w:val="00663E78"/>
    <w:rsid w:val="006644C9"/>
    <w:rsid w:val="0066587A"/>
    <w:rsid w:val="00670D8E"/>
    <w:rsid w:val="00670DFF"/>
    <w:rsid w:val="006711A8"/>
    <w:rsid w:val="0067145E"/>
    <w:rsid w:val="00671633"/>
    <w:rsid w:val="006720AB"/>
    <w:rsid w:val="0067276A"/>
    <w:rsid w:val="00673CD0"/>
    <w:rsid w:val="00674934"/>
    <w:rsid w:val="00676510"/>
    <w:rsid w:val="0067714A"/>
    <w:rsid w:val="0067743F"/>
    <w:rsid w:val="006775CD"/>
    <w:rsid w:val="00680970"/>
    <w:rsid w:val="0068167C"/>
    <w:rsid w:val="00681828"/>
    <w:rsid w:val="00681A83"/>
    <w:rsid w:val="00681FFA"/>
    <w:rsid w:val="00683455"/>
    <w:rsid w:val="00683842"/>
    <w:rsid w:val="00683DAD"/>
    <w:rsid w:val="006840DB"/>
    <w:rsid w:val="0068444E"/>
    <w:rsid w:val="006846C2"/>
    <w:rsid w:val="006847AF"/>
    <w:rsid w:val="00685F53"/>
    <w:rsid w:val="006867E4"/>
    <w:rsid w:val="00686E24"/>
    <w:rsid w:val="0068705A"/>
    <w:rsid w:val="00687089"/>
    <w:rsid w:val="0068755E"/>
    <w:rsid w:val="006879A2"/>
    <w:rsid w:val="00690372"/>
    <w:rsid w:val="00690953"/>
    <w:rsid w:val="00690F83"/>
    <w:rsid w:val="006916E8"/>
    <w:rsid w:val="006936E4"/>
    <w:rsid w:val="00693FD0"/>
    <w:rsid w:val="00697886"/>
    <w:rsid w:val="006A0278"/>
    <w:rsid w:val="006A15AE"/>
    <w:rsid w:val="006A2B60"/>
    <w:rsid w:val="006A3ED9"/>
    <w:rsid w:val="006A552A"/>
    <w:rsid w:val="006A574E"/>
    <w:rsid w:val="006A5AE4"/>
    <w:rsid w:val="006A637F"/>
    <w:rsid w:val="006A785A"/>
    <w:rsid w:val="006A7921"/>
    <w:rsid w:val="006B26C0"/>
    <w:rsid w:val="006B325A"/>
    <w:rsid w:val="006B373D"/>
    <w:rsid w:val="006B3D1C"/>
    <w:rsid w:val="006B3E69"/>
    <w:rsid w:val="006B62B0"/>
    <w:rsid w:val="006B62FF"/>
    <w:rsid w:val="006C1C0A"/>
    <w:rsid w:val="006C2CE2"/>
    <w:rsid w:val="006C4442"/>
    <w:rsid w:val="006C4A43"/>
    <w:rsid w:val="006C5540"/>
    <w:rsid w:val="006C5C29"/>
    <w:rsid w:val="006C5CAA"/>
    <w:rsid w:val="006C60FF"/>
    <w:rsid w:val="006C61D9"/>
    <w:rsid w:val="006C720B"/>
    <w:rsid w:val="006D06F2"/>
    <w:rsid w:val="006D08BF"/>
    <w:rsid w:val="006D0E5F"/>
    <w:rsid w:val="006D2824"/>
    <w:rsid w:val="006D3175"/>
    <w:rsid w:val="006D31B8"/>
    <w:rsid w:val="006D35CB"/>
    <w:rsid w:val="006D4130"/>
    <w:rsid w:val="006D53D5"/>
    <w:rsid w:val="006D5776"/>
    <w:rsid w:val="006D5877"/>
    <w:rsid w:val="006D614E"/>
    <w:rsid w:val="006D6F9B"/>
    <w:rsid w:val="006D7DCB"/>
    <w:rsid w:val="006E021C"/>
    <w:rsid w:val="006E1488"/>
    <w:rsid w:val="006E29B5"/>
    <w:rsid w:val="006E2BB3"/>
    <w:rsid w:val="006E4688"/>
    <w:rsid w:val="006E4994"/>
    <w:rsid w:val="006E6D1F"/>
    <w:rsid w:val="006E6EAD"/>
    <w:rsid w:val="006E6FF2"/>
    <w:rsid w:val="006E795C"/>
    <w:rsid w:val="006E7A4B"/>
    <w:rsid w:val="006E7FF0"/>
    <w:rsid w:val="006F070B"/>
    <w:rsid w:val="006F0DB1"/>
    <w:rsid w:val="006F1066"/>
    <w:rsid w:val="006F2E45"/>
    <w:rsid w:val="006F3F08"/>
    <w:rsid w:val="006F4BD7"/>
    <w:rsid w:val="006F7A8A"/>
    <w:rsid w:val="007004D4"/>
    <w:rsid w:val="00700B2A"/>
    <w:rsid w:val="00700C9E"/>
    <w:rsid w:val="00700D8E"/>
    <w:rsid w:val="00701E87"/>
    <w:rsid w:val="00701FBB"/>
    <w:rsid w:val="00702018"/>
    <w:rsid w:val="0070282D"/>
    <w:rsid w:val="00702922"/>
    <w:rsid w:val="007030CB"/>
    <w:rsid w:val="00703197"/>
    <w:rsid w:val="00703858"/>
    <w:rsid w:val="007041A2"/>
    <w:rsid w:val="00704B60"/>
    <w:rsid w:val="00705533"/>
    <w:rsid w:val="007063F2"/>
    <w:rsid w:val="00706EE4"/>
    <w:rsid w:val="0070725B"/>
    <w:rsid w:val="007073F3"/>
    <w:rsid w:val="00710BBC"/>
    <w:rsid w:val="0071336F"/>
    <w:rsid w:val="007135E5"/>
    <w:rsid w:val="00713BD8"/>
    <w:rsid w:val="00713ECB"/>
    <w:rsid w:val="007142EB"/>
    <w:rsid w:val="00714AFE"/>
    <w:rsid w:val="00714F7E"/>
    <w:rsid w:val="00715DA1"/>
    <w:rsid w:val="00716499"/>
    <w:rsid w:val="00717054"/>
    <w:rsid w:val="00717E1C"/>
    <w:rsid w:val="00720195"/>
    <w:rsid w:val="00721A14"/>
    <w:rsid w:val="00721E8D"/>
    <w:rsid w:val="00722CA9"/>
    <w:rsid w:val="007241FF"/>
    <w:rsid w:val="00724C80"/>
    <w:rsid w:val="007256D8"/>
    <w:rsid w:val="00725C2C"/>
    <w:rsid w:val="00727C71"/>
    <w:rsid w:val="00727CA1"/>
    <w:rsid w:val="00727CF4"/>
    <w:rsid w:val="00727D4B"/>
    <w:rsid w:val="0073082C"/>
    <w:rsid w:val="007314FD"/>
    <w:rsid w:val="007318FB"/>
    <w:rsid w:val="00731CC9"/>
    <w:rsid w:val="007342DD"/>
    <w:rsid w:val="007374AD"/>
    <w:rsid w:val="007375DB"/>
    <w:rsid w:val="0074027D"/>
    <w:rsid w:val="007407EC"/>
    <w:rsid w:val="0074144C"/>
    <w:rsid w:val="00741679"/>
    <w:rsid w:val="007418C3"/>
    <w:rsid w:val="00741BDF"/>
    <w:rsid w:val="00741DE6"/>
    <w:rsid w:val="0074248B"/>
    <w:rsid w:val="00743C18"/>
    <w:rsid w:val="007462E6"/>
    <w:rsid w:val="007471FB"/>
    <w:rsid w:val="007504E7"/>
    <w:rsid w:val="00750BE7"/>
    <w:rsid w:val="00750EC9"/>
    <w:rsid w:val="007513B7"/>
    <w:rsid w:val="00751683"/>
    <w:rsid w:val="00752424"/>
    <w:rsid w:val="0075249F"/>
    <w:rsid w:val="00752EAC"/>
    <w:rsid w:val="00754732"/>
    <w:rsid w:val="00755DF3"/>
    <w:rsid w:val="00756ACC"/>
    <w:rsid w:val="0075754E"/>
    <w:rsid w:val="0076002F"/>
    <w:rsid w:val="00760192"/>
    <w:rsid w:val="007615A2"/>
    <w:rsid w:val="007626E7"/>
    <w:rsid w:val="00762BDF"/>
    <w:rsid w:val="007634AD"/>
    <w:rsid w:val="00763835"/>
    <w:rsid w:val="007639D6"/>
    <w:rsid w:val="007640E1"/>
    <w:rsid w:val="00765FE2"/>
    <w:rsid w:val="007676F2"/>
    <w:rsid w:val="00771DEB"/>
    <w:rsid w:val="007721BF"/>
    <w:rsid w:val="007724D7"/>
    <w:rsid w:val="00772836"/>
    <w:rsid w:val="007734EA"/>
    <w:rsid w:val="00773A10"/>
    <w:rsid w:val="007744A6"/>
    <w:rsid w:val="0077460D"/>
    <w:rsid w:val="00774BE0"/>
    <w:rsid w:val="00776E35"/>
    <w:rsid w:val="00777302"/>
    <w:rsid w:val="00780882"/>
    <w:rsid w:val="0078111B"/>
    <w:rsid w:val="00781B6D"/>
    <w:rsid w:val="00783370"/>
    <w:rsid w:val="00784563"/>
    <w:rsid w:val="00784E63"/>
    <w:rsid w:val="007855D4"/>
    <w:rsid w:val="00785FA4"/>
    <w:rsid w:val="00787DCF"/>
    <w:rsid w:val="0079068D"/>
    <w:rsid w:val="00790D59"/>
    <w:rsid w:val="007916D4"/>
    <w:rsid w:val="007929E8"/>
    <w:rsid w:val="00792D86"/>
    <w:rsid w:val="00793675"/>
    <w:rsid w:val="00794A52"/>
    <w:rsid w:val="007958D5"/>
    <w:rsid w:val="00795BAF"/>
    <w:rsid w:val="00795DEC"/>
    <w:rsid w:val="0079645C"/>
    <w:rsid w:val="00797D76"/>
    <w:rsid w:val="007A0E48"/>
    <w:rsid w:val="007A140A"/>
    <w:rsid w:val="007A1AE5"/>
    <w:rsid w:val="007A1B64"/>
    <w:rsid w:val="007A1B78"/>
    <w:rsid w:val="007A3AEA"/>
    <w:rsid w:val="007A581A"/>
    <w:rsid w:val="007A68DE"/>
    <w:rsid w:val="007A69EC"/>
    <w:rsid w:val="007B1017"/>
    <w:rsid w:val="007B1ABE"/>
    <w:rsid w:val="007B29F5"/>
    <w:rsid w:val="007B35A3"/>
    <w:rsid w:val="007B3A52"/>
    <w:rsid w:val="007B428D"/>
    <w:rsid w:val="007B43D4"/>
    <w:rsid w:val="007B44C5"/>
    <w:rsid w:val="007B4B57"/>
    <w:rsid w:val="007B4DEA"/>
    <w:rsid w:val="007B54B2"/>
    <w:rsid w:val="007B56BF"/>
    <w:rsid w:val="007B5C86"/>
    <w:rsid w:val="007B5D5D"/>
    <w:rsid w:val="007B781D"/>
    <w:rsid w:val="007B7AEE"/>
    <w:rsid w:val="007C0757"/>
    <w:rsid w:val="007C07C0"/>
    <w:rsid w:val="007C0AA3"/>
    <w:rsid w:val="007C133D"/>
    <w:rsid w:val="007C5C9E"/>
    <w:rsid w:val="007C5FC8"/>
    <w:rsid w:val="007C69CA"/>
    <w:rsid w:val="007D2A82"/>
    <w:rsid w:val="007D33CC"/>
    <w:rsid w:val="007D3487"/>
    <w:rsid w:val="007D4774"/>
    <w:rsid w:val="007D4BA9"/>
    <w:rsid w:val="007D5377"/>
    <w:rsid w:val="007D5DDE"/>
    <w:rsid w:val="007D5EDD"/>
    <w:rsid w:val="007D6316"/>
    <w:rsid w:val="007D76FE"/>
    <w:rsid w:val="007E0DC1"/>
    <w:rsid w:val="007E0E33"/>
    <w:rsid w:val="007E18EF"/>
    <w:rsid w:val="007E2392"/>
    <w:rsid w:val="007E57D3"/>
    <w:rsid w:val="007E5879"/>
    <w:rsid w:val="007E5FE5"/>
    <w:rsid w:val="007E6A46"/>
    <w:rsid w:val="007E6A95"/>
    <w:rsid w:val="007E6C5F"/>
    <w:rsid w:val="007E7C5E"/>
    <w:rsid w:val="007F09D6"/>
    <w:rsid w:val="007F2AEF"/>
    <w:rsid w:val="007F3FFA"/>
    <w:rsid w:val="007F4223"/>
    <w:rsid w:val="007F5948"/>
    <w:rsid w:val="007F5E0E"/>
    <w:rsid w:val="007F7DAA"/>
    <w:rsid w:val="00801D24"/>
    <w:rsid w:val="00802114"/>
    <w:rsid w:val="00802CD8"/>
    <w:rsid w:val="00802D31"/>
    <w:rsid w:val="00804B04"/>
    <w:rsid w:val="008055D7"/>
    <w:rsid w:val="00805918"/>
    <w:rsid w:val="00806A75"/>
    <w:rsid w:val="00807CC5"/>
    <w:rsid w:val="00810049"/>
    <w:rsid w:val="008100C0"/>
    <w:rsid w:val="008102FC"/>
    <w:rsid w:val="00810D0D"/>
    <w:rsid w:val="00812167"/>
    <w:rsid w:val="008127EA"/>
    <w:rsid w:val="0081351C"/>
    <w:rsid w:val="00813649"/>
    <w:rsid w:val="0081429D"/>
    <w:rsid w:val="00814825"/>
    <w:rsid w:val="00814D62"/>
    <w:rsid w:val="00815649"/>
    <w:rsid w:val="00815CAF"/>
    <w:rsid w:val="00816461"/>
    <w:rsid w:val="008169A8"/>
    <w:rsid w:val="00817F17"/>
    <w:rsid w:val="00820BE6"/>
    <w:rsid w:val="00821A49"/>
    <w:rsid w:val="00821E68"/>
    <w:rsid w:val="008228D7"/>
    <w:rsid w:val="00822954"/>
    <w:rsid w:val="0082307C"/>
    <w:rsid w:val="008237E7"/>
    <w:rsid w:val="0082400A"/>
    <w:rsid w:val="008256A7"/>
    <w:rsid w:val="00825972"/>
    <w:rsid w:val="00825D5D"/>
    <w:rsid w:val="00826C85"/>
    <w:rsid w:val="00827B3D"/>
    <w:rsid w:val="008301A4"/>
    <w:rsid w:val="00830C3A"/>
    <w:rsid w:val="00831E87"/>
    <w:rsid w:val="008329C7"/>
    <w:rsid w:val="00833702"/>
    <w:rsid w:val="0083454F"/>
    <w:rsid w:val="008353CD"/>
    <w:rsid w:val="0083582A"/>
    <w:rsid w:val="00835DAF"/>
    <w:rsid w:val="00836887"/>
    <w:rsid w:val="008415E2"/>
    <w:rsid w:val="0084239E"/>
    <w:rsid w:val="008436EC"/>
    <w:rsid w:val="00843EA2"/>
    <w:rsid w:val="00844158"/>
    <w:rsid w:val="008443F2"/>
    <w:rsid w:val="0084570B"/>
    <w:rsid w:val="00845E44"/>
    <w:rsid w:val="00846508"/>
    <w:rsid w:val="00847059"/>
    <w:rsid w:val="00847C3F"/>
    <w:rsid w:val="008509C9"/>
    <w:rsid w:val="00850DF5"/>
    <w:rsid w:val="00851A4E"/>
    <w:rsid w:val="00851DA0"/>
    <w:rsid w:val="00852B00"/>
    <w:rsid w:val="00855229"/>
    <w:rsid w:val="008552E0"/>
    <w:rsid w:val="008556F4"/>
    <w:rsid w:val="0085685B"/>
    <w:rsid w:val="00856A97"/>
    <w:rsid w:val="00857B17"/>
    <w:rsid w:val="00857E31"/>
    <w:rsid w:val="00860400"/>
    <w:rsid w:val="0086085D"/>
    <w:rsid w:val="008624BC"/>
    <w:rsid w:val="008642EE"/>
    <w:rsid w:val="008643F1"/>
    <w:rsid w:val="00864679"/>
    <w:rsid w:val="0086476F"/>
    <w:rsid w:val="00864F3C"/>
    <w:rsid w:val="00865017"/>
    <w:rsid w:val="008660B5"/>
    <w:rsid w:val="0086637B"/>
    <w:rsid w:val="00866DC9"/>
    <w:rsid w:val="00867503"/>
    <w:rsid w:val="008704C5"/>
    <w:rsid w:val="00870A95"/>
    <w:rsid w:val="00870D89"/>
    <w:rsid w:val="00870F8F"/>
    <w:rsid w:val="00871743"/>
    <w:rsid w:val="0087198F"/>
    <w:rsid w:val="00871995"/>
    <w:rsid w:val="00872647"/>
    <w:rsid w:val="00872B64"/>
    <w:rsid w:val="00873506"/>
    <w:rsid w:val="00873A6C"/>
    <w:rsid w:val="00873DF9"/>
    <w:rsid w:val="00874BD3"/>
    <w:rsid w:val="00876672"/>
    <w:rsid w:val="0087667B"/>
    <w:rsid w:val="00877030"/>
    <w:rsid w:val="00877545"/>
    <w:rsid w:val="00877FCF"/>
    <w:rsid w:val="00880534"/>
    <w:rsid w:val="00880E1B"/>
    <w:rsid w:val="00881978"/>
    <w:rsid w:val="00881DD6"/>
    <w:rsid w:val="0088224D"/>
    <w:rsid w:val="00886585"/>
    <w:rsid w:val="0088764D"/>
    <w:rsid w:val="00887A4F"/>
    <w:rsid w:val="00890825"/>
    <w:rsid w:val="00890CA1"/>
    <w:rsid w:val="0089172E"/>
    <w:rsid w:val="00892679"/>
    <w:rsid w:val="008934AE"/>
    <w:rsid w:val="00895540"/>
    <w:rsid w:val="00895E66"/>
    <w:rsid w:val="0089605A"/>
    <w:rsid w:val="008A0EE5"/>
    <w:rsid w:val="008A17DE"/>
    <w:rsid w:val="008A1FD0"/>
    <w:rsid w:val="008A2783"/>
    <w:rsid w:val="008A2C17"/>
    <w:rsid w:val="008A33A8"/>
    <w:rsid w:val="008A376F"/>
    <w:rsid w:val="008A5A2D"/>
    <w:rsid w:val="008A67AF"/>
    <w:rsid w:val="008A6865"/>
    <w:rsid w:val="008A6B27"/>
    <w:rsid w:val="008A7592"/>
    <w:rsid w:val="008A78FE"/>
    <w:rsid w:val="008B13A7"/>
    <w:rsid w:val="008B2C67"/>
    <w:rsid w:val="008B2D40"/>
    <w:rsid w:val="008B2FE4"/>
    <w:rsid w:val="008B3D6B"/>
    <w:rsid w:val="008B3D7D"/>
    <w:rsid w:val="008B5561"/>
    <w:rsid w:val="008B57C0"/>
    <w:rsid w:val="008B69B6"/>
    <w:rsid w:val="008B69CD"/>
    <w:rsid w:val="008C097B"/>
    <w:rsid w:val="008C18DD"/>
    <w:rsid w:val="008C1B7F"/>
    <w:rsid w:val="008C2713"/>
    <w:rsid w:val="008C3373"/>
    <w:rsid w:val="008C358D"/>
    <w:rsid w:val="008C4419"/>
    <w:rsid w:val="008C44A9"/>
    <w:rsid w:val="008C44B9"/>
    <w:rsid w:val="008C5891"/>
    <w:rsid w:val="008C72B3"/>
    <w:rsid w:val="008C743F"/>
    <w:rsid w:val="008D02F8"/>
    <w:rsid w:val="008D06B7"/>
    <w:rsid w:val="008D09DB"/>
    <w:rsid w:val="008D0D13"/>
    <w:rsid w:val="008D1890"/>
    <w:rsid w:val="008D1F03"/>
    <w:rsid w:val="008D3FBA"/>
    <w:rsid w:val="008D4602"/>
    <w:rsid w:val="008D6FEA"/>
    <w:rsid w:val="008D72FE"/>
    <w:rsid w:val="008E2B34"/>
    <w:rsid w:val="008E2D09"/>
    <w:rsid w:val="008E30E4"/>
    <w:rsid w:val="008E33DE"/>
    <w:rsid w:val="008E493C"/>
    <w:rsid w:val="008E4CAF"/>
    <w:rsid w:val="008E504E"/>
    <w:rsid w:val="008E6596"/>
    <w:rsid w:val="008E7962"/>
    <w:rsid w:val="008F082D"/>
    <w:rsid w:val="008F1440"/>
    <w:rsid w:val="008F297B"/>
    <w:rsid w:val="008F2D55"/>
    <w:rsid w:val="008F37FF"/>
    <w:rsid w:val="008F384E"/>
    <w:rsid w:val="008F3F46"/>
    <w:rsid w:val="008F4AE9"/>
    <w:rsid w:val="008F4B43"/>
    <w:rsid w:val="008F62E2"/>
    <w:rsid w:val="008F7721"/>
    <w:rsid w:val="008F7C49"/>
    <w:rsid w:val="00901AF8"/>
    <w:rsid w:val="0090208E"/>
    <w:rsid w:val="0090306E"/>
    <w:rsid w:val="00903940"/>
    <w:rsid w:val="00903C1C"/>
    <w:rsid w:val="00904072"/>
    <w:rsid w:val="009044BA"/>
    <w:rsid w:val="00905304"/>
    <w:rsid w:val="0090560A"/>
    <w:rsid w:val="00905793"/>
    <w:rsid w:val="00905ABC"/>
    <w:rsid w:val="00905B2F"/>
    <w:rsid w:val="00907AB7"/>
    <w:rsid w:val="00911BFB"/>
    <w:rsid w:val="00912AF0"/>
    <w:rsid w:val="00912EF1"/>
    <w:rsid w:val="0091347E"/>
    <w:rsid w:val="009141CF"/>
    <w:rsid w:val="009142F5"/>
    <w:rsid w:val="00914330"/>
    <w:rsid w:val="00914782"/>
    <w:rsid w:val="00914AF9"/>
    <w:rsid w:val="00915092"/>
    <w:rsid w:val="00915487"/>
    <w:rsid w:val="00915FCC"/>
    <w:rsid w:val="0091618F"/>
    <w:rsid w:val="009165EB"/>
    <w:rsid w:val="00917719"/>
    <w:rsid w:val="00920222"/>
    <w:rsid w:val="00920A00"/>
    <w:rsid w:val="009216D9"/>
    <w:rsid w:val="0092235B"/>
    <w:rsid w:val="0092237D"/>
    <w:rsid w:val="009223FD"/>
    <w:rsid w:val="00922540"/>
    <w:rsid w:val="00922E84"/>
    <w:rsid w:val="00924ACE"/>
    <w:rsid w:val="00924D12"/>
    <w:rsid w:val="00924E37"/>
    <w:rsid w:val="00925C29"/>
    <w:rsid w:val="009262F3"/>
    <w:rsid w:val="009276F4"/>
    <w:rsid w:val="00927719"/>
    <w:rsid w:val="0093268A"/>
    <w:rsid w:val="009336A1"/>
    <w:rsid w:val="0093452F"/>
    <w:rsid w:val="00934663"/>
    <w:rsid w:val="00935A55"/>
    <w:rsid w:val="00936D0F"/>
    <w:rsid w:val="00936F0A"/>
    <w:rsid w:val="00937538"/>
    <w:rsid w:val="00940C9C"/>
    <w:rsid w:val="00940C9F"/>
    <w:rsid w:val="00940F44"/>
    <w:rsid w:val="0094116B"/>
    <w:rsid w:val="009412F4"/>
    <w:rsid w:val="009417B1"/>
    <w:rsid w:val="0094348C"/>
    <w:rsid w:val="00943F8F"/>
    <w:rsid w:val="009440F7"/>
    <w:rsid w:val="009455B1"/>
    <w:rsid w:val="009503B7"/>
    <w:rsid w:val="00950655"/>
    <w:rsid w:val="00950F63"/>
    <w:rsid w:val="009515B8"/>
    <w:rsid w:val="00952495"/>
    <w:rsid w:val="00953C9C"/>
    <w:rsid w:val="00954A88"/>
    <w:rsid w:val="00954C9F"/>
    <w:rsid w:val="009552AA"/>
    <w:rsid w:val="00955F71"/>
    <w:rsid w:val="00956AF5"/>
    <w:rsid w:val="00957D42"/>
    <w:rsid w:val="00960AC4"/>
    <w:rsid w:val="00961972"/>
    <w:rsid w:val="009621C1"/>
    <w:rsid w:val="00964578"/>
    <w:rsid w:val="0096582D"/>
    <w:rsid w:val="00966518"/>
    <w:rsid w:val="0096669A"/>
    <w:rsid w:val="00966C17"/>
    <w:rsid w:val="00966FBB"/>
    <w:rsid w:val="00971BA6"/>
    <w:rsid w:val="009725DA"/>
    <w:rsid w:val="00972A93"/>
    <w:rsid w:val="009736B7"/>
    <w:rsid w:val="00974F74"/>
    <w:rsid w:val="009767B4"/>
    <w:rsid w:val="009769EF"/>
    <w:rsid w:val="0097799C"/>
    <w:rsid w:val="00981B50"/>
    <w:rsid w:val="009825A7"/>
    <w:rsid w:val="0098266C"/>
    <w:rsid w:val="0098269C"/>
    <w:rsid w:val="00982AEB"/>
    <w:rsid w:val="009830E3"/>
    <w:rsid w:val="00984C5F"/>
    <w:rsid w:val="00985406"/>
    <w:rsid w:val="00985A72"/>
    <w:rsid w:val="0098636E"/>
    <w:rsid w:val="00986D0F"/>
    <w:rsid w:val="009905BE"/>
    <w:rsid w:val="0099181D"/>
    <w:rsid w:val="00991F8C"/>
    <w:rsid w:val="00992D1C"/>
    <w:rsid w:val="00994ABB"/>
    <w:rsid w:val="009968AC"/>
    <w:rsid w:val="009971E4"/>
    <w:rsid w:val="00997762"/>
    <w:rsid w:val="00997B0B"/>
    <w:rsid w:val="009A007A"/>
    <w:rsid w:val="009A0FE8"/>
    <w:rsid w:val="009A1128"/>
    <w:rsid w:val="009A1315"/>
    <w:rsid w:val="009A1792"/>
    <w:rsid w:val="009A19A6"/>
    <w:rsid w:val="009A1D16"/>
    <w:rsid w:val="009A25F7"/>
    <w:rsid w:val="009A36C5"/>
    <w:rsid w:val="009A49AE"/>
    <w:rsid w:val="009A5031"/>
    <w:rsid w:val="009A5794"/>
    <w:rsid w:val="009A615E"/>
    <w:rsid w:val="009A6580"/>
    <w:rsid w:val="009B294C"/>
    <w:rsid w:val="009B3377"/>
    <w:rsid w:val="009B40AD"/>
    <w:rsid w:val="009B47F7"/>
    <w:rsid w:val="009B596F"/>
    <w:rsid w:val="009B5B07"/>
    <w:rsid w:val="009B6597"/>
    <w:rsid w:val="009B6713"/>
    <w:rsid w:val="009B750D"/>
    <w:rsid w:val="009B7756"/>
    <w:rsid w:val="009B77E2"/>
    <w:rsid w:val="009B7B7E"/>
    <w:rsid w:val="009B7C96"/>
    <w:rsid w:val="009C0089"/>
    <w:rsid w:val="009C14A6"/>
    <w:rsid w:val="009C1D85"/>
    <w:rsid w:val="009C1EE5"/>
    <w:rsid w:val="009C2D65"/>
    <w:rsid w:val="009C33A9"/>
    <w:rsid w:val="009C3E69"/>
    <w:rsid w:val="009C414F"/>
    <w:rsid w:val="009C5D8D"/>
    <w:rsid w:val="009C6022"/>
    <w:rsid w:val="009C6928"/>
    <w:rsid w:val="009C6A8D"/>
    <w:rsid w:val="009C6DCF"/>
    <w:rsid w:val="009C7181"/>
    <w:rsid w:val="009D0102"/>
    <w:rsid w:val="009D067F"/>
    <w:rsid w:val="009D1DF6"/>
    <w:rsid w:val="009D453E"/>
    <w:rsid w:val="009D4B9D"/>
    <w:rsid w:val="009D55AE"/>
    <w:rsid w:val="009D59A7"/>
    <w:rsid w:val="009D741C"/>
    <w:rsid w:val="009E1B62"/>
    <w:rsid w:val="009E1BB8"/>
    <w:rsid w:val="009E1D64"/>
    <w:rsid w:val="009E3714"/>
    <w:rsid w:val="009E3829"/>
    <w:rsid w:val="009E3D29"/>
    <w:rsid w:val="009E3D6E"/>
    <w:rsid w:val="009E43A2"/>
    <w:rsid w:val="009E45A6"/>
    <w:rsid w:val="009E46F9"/>
    <w:rsid w:val="009E4B73"/>
    <w:rsid w:val="009E57D1"/>
    <w:rsid w:val="009E6AE2"/>
    <w:rsid w:val="009E6EF1"/>
    <w:rsid w:val="009E7186"/>
    <w:rsid w:val="009E71D2"/>
    <w:rsid w:val="009E7C2A"/>
    <w:rsid w:val="009F1A52"/>
    <w:rsid w:val="009F1DAC"/>
    <w:rsid w:val="009F22E8"/>
    <w:rsid w:val="009F317C"/>
    <w:rsid w:val="009F4410"/>
    <w:rsid w:val="009F4B6B"/>
    <w:rsid w:val="009F64E9"/>
    <w:rsid w:val="009F6548"/>
    <w:rsid w:val="009F670F"/>
    <w:rsid w:val="009F6881"/>
    <w:rsid w:val="00A01CF0"/>
    <w:rsid w:val="00A02037"/>
    <w:rsid w:val="00A032D4"/>
    <w:rsid w:val="00A03781"/>
    <w:rsid w:val="00A04F1F"/>
    <w:rsid w:val="00A05430"/>
    <w:rsid w:val="00A058A0"/>
    <w:rsid w:val="00A06B05"/>
    <w:rsid w:val="00A072F7"/>
    <w:rsid w:val="00A0781C"/>
    <w:rsid w:val="00A07A08"/>
    <w:rsid w:val="00A1087E"/>
    <w:rsid w:val="00A1098C"/>
    <w:rsid w:val="00A109DF"/>
    <w:rsid w:val="00A11055"/>
    <w:rsid w:val="00A113B4"/>
    <w:rsid w:val="00A11792"/>
    <w:rsid w:val="00A119D4"/>
    <w:rsid w:val="00A121C3"/>
    <w:rsid w:val="00A13A6E"/>
    <w:rsid w:val="00A13CD0"/>
    <w:rsid w:val="00A143DC"/>
    <w:rsid w:val="00A149B9"/>
    <w:rsid w:val="00A14AA0"/>
    <w:rsid w:val="00A15BEC"/>
    <w:rsid w:val="00A163C5"/>
    <w:rsid w:val="00A165F6"/>
    <w:rsid w:val="00A16CA5"/>
    <w:rsid w:val="00A16CA6"/>
    <w:rsid w:val="00A1786A"/>
    <w:rsid w:val="00A17C1A"/>
    <w:rsid w:val="00A20159"/>
    <w:rsid w:val="00A207C1"/>
    <w:rsid w:val="00A2124F"/>
    <w:rsid w:val="00A2321D"/>
    <w:rsid w:val="00A2548F"/>
    <w:rsid w:val="00A25F80"/>
    <w:rsid w:val="00A2602F"/>
    <w:rsid w:val="00A267E9"/>
    <w:rsid w:val="00A27492"/>
    <w:rsid w:val="00A30442"/>
    <w:rsid w:val="00A308CE"/>
    <w:rsid w:val="00A30D69"/>
    <w:rsid w:val="00A3299E"/>
    <w:rsid w:val="00A329C8"/>
    <w:rsid w:val="00A32C6D"/>
    <w:rsid w:val="00A332FE"/>
    <w:rsid w:val="00A339F4"/>
    <w:rsid w:val="00A344A0"/>
    <w:rsid w:val="00A34660"/>
    <w:rsid w:val="00A346D4"/>
    <w:rsid w:val="00A34816"/>
    <w:rsid w:val="00A34D55"/>
    <w:rsid w:val="00A34F2C"/>
    <w:rsid w:val="00A3551F"/>
    <w:rsid w:val="00A35F96"/>
    <w:rsid w:val="00A3670A"/>
    <w:rsid w:val="00A36D9C"/>
    <w:rsid w:val="00A36F13"/>
    <w:rsid w:val="00A37102"/>
    <w:rsid w:val="00A37CB7"/>
    <w:rsid w:val="00A37F06"/>
    <w:rsid w:val="00A40093"/>
    <w:rsid w:val="00A41C37"/>
    <w:rsid w:val="00A41C89"/>
    <w:rsid w:val="00A41D00"/>
    <w:rsid w:val="00A4322B"/>
    <w:rsid w:val="00A43AED"/>
    <w:rsid w:val="00A43CA8"/>
    <w:rsid w:val="00A4453C"/>
    <w:rsid w:val="00A4461E"/>
    <w:rsid w:val="00A44C37"/>
    <w:rsid w:val="00A44C39"/>
    <w:rsid w:val="00A44C43"/>
    <w:rsid w:val="00A450D5"/>
    <w:rsid w:val="00A45EF2"/>
    <w:rsid w:val="00A503D3"/>
    <w:rsid w:val="00A51397"/>
    <w:rsid w:val="00A52DDA"/>
    <w:rsid w:val="00A534BB"/>
    <w:rsid w:val="00A5388B"/>
    <w:rsid w:val="00A54A00"/>
    <w:rsid w:val="00A54DA8"/>
    <w:rsid w:val="00A54EE8"/>
    <w:rsid w:val="00A54FDA"/>
    <w:rsid w:val="00A55DC0"/>
    <w:rsid w:val="00A5669E"/>
    <w:rsid w:val="00A57E19"/>
    <w:rsid w:val="00A6001C"/>
    <w:rsid w:val="00A61FF5"/>
    <w:rsid w:val="00A636F7"/>
    <w:rsid w:val="00A64053"/>
    <w:rsid w:val="00A65033"/>
    <w:rsid w:val="00A6517A"/>
    <w:rsid w:val="00A658B9"/>
    <w:rsid w:val="00A660B5"/>
    <w:rsid w:val="00A663FB"/>
    <w:rsid w:val="00A66C0E"/>
    <w:rsid w:val="00A6708C"/>
    <w:rsid w:val="00A67C3B"/>
    <w:rsid w:val="00A7006C"/>
    <w:rsid w:val="00A701F1"/>
    <w:rsid w:val="00A72B83"/>
    <w:rsid w:val="00A72C3E"/>
    <w:rsid w:val="00A732C9"/>
    <w:rsid w:val="00A74861"/>
    <w:rsid w:val="00A75277"/>
    <w:rsid w:val="00A756FC"/>
    <w:rsid w:val="00A75C4E"/>
    <w:rsid w:val="00A76420"/>
    <w:rsid w:val="00A766EC"/>
    <w:rsid w:val="00A76FBA"/>
    <w:rsid w:val="00A77218"/>
    <w:rsid w:val="00A77A84"/>
    <w:rsid w:val="00A8056B"/>
    <w:rsid w:val="00A81A35"/>
    <w:rsid w:val="00A81BDA"/>
    <w:rsid w:val="00A82381"/>
    <w:rsid w:val="00A8340F"/>
    <w:rsid w:val="00A8389C"/>
    <w:rsid w:val="00A83D8A"/>
    <w:rsid w:val="00A84B59"/>
    <w:rsid w:val="00A8550B"/>
    <w:rsid w:val="00A8591A"/>
    <w:rsid w:val="00A85C5F"/>
    <w:rsid w:val="00A85CFD"/>
    <w:rsid w:val="00A904AD"/>
    <w:rsid w:val="00A90546"/>
    <w:rsid w:val="00A90B5E"/>
    <w:rsid w:val="00A9106F"/>
    <w:rsid w:val="00A91083"/>
    <w:rsid w:val="00A911D1"/>
    <w:rsid w:val="00A912FF"/>
    <w:rsid w:val="00A91389"/>
    <w:rsid w:val="00A91CF7"/>
    <w:rsid w:val="00A91E7A"/>
    <w:rsid w:val="00A92AFA"/>
    <w:rsid w:val="00A9494B"/>
    <w:rsid w:val="00A9576D"/>
    <w:rsid w:val="00A96211"/>
    <w:rsid w:val="00A97F61"/>
    <w:rsid w:val="00AA004B"/>
    <w:rsid w:val="00AA06FF"/>
    <w:rsid w:val="00AA1492"/>
    <w:rsid w:val="00AA18F1"/>
    <w:rsid w:val="00AA23EA"/>
    <w:rsid w:val="00AA3067"/>
    <w:rsid w:val="00AA31FB"/>
    <w:rsid w:val="00AA3488"/>
    <w:rsid w:val="00AA3B22"/>
    <w:rsid w:val="00AA4685"/>
    <w:rsid w:val="00AA4DF6"/>
    <w:rsid w:val="00AA6B1A"/>
    <w:rsid w:val="00AA7C05"/>
    <w:rsid w:val="00AB0365"/>
    <w:rsid w:val="00AB082C"/>
    <w:rsid w:val="00AB1FDB"/>
    <w:rsid w:val="00AB2076"/>
    <w:rsid w:val="00AB21AB"/>
    <w:rsid w:val="00AB2206"/>
    <w:rsid w:val="00AB2211"/>
    <w:rsid w:val="00AB22DA"/>
    <w:rsid w:val="00AB4039"/>
    <w:rsid w:val="00AB422B"/>
    <w:rsid w:val="00AB4FF1"/>
    <w:rsid w:val="00AB65B4"/>
    <w:rsid w:val="00AB67FA"/>
    <w:rsid w:val="00AB7374"/>
    <w:rsid w:val="00AB780B"/>
    <w:rsid w:val="00AB7B8C"/>
    <w:rsid w:val="00AC1138"/>
    <w:rsid w:val="00AC11F6"/>
    <w:rsid w:val="00AC2545"/>
    <w:rsid w:val="00AC37BD"/>
    <w:rsid w:val="00AC457E"/>
    <w:rsid w:val="00AC484B"/>
    <w:rsid w:val="00AC4AD8"/>
    <w:rsid w:val="00AC5738"/>
    <w:rsid w:val="00AC5794"/>
    <w:rsid w:val="00AC582D"/>
    <w:rsid w:val="00AD062E"/>
    <w:rsid w:val="00AD1CF9"/>
    <w:rsid w:val="00AD2EDE"/>
    <w:rsid w:val="00AD5FAA"/>
    <w:rsid w:val="00AD689A"/>
    <w:rsid w:val="00AD6B1A"/>
    <w:rsid w:val="00AD7358"/>
    <w:rsid w:val="00AD7B69"/>
    <w:rsid w:val="00AE1597"/>
    <w:rsid w:val="00AE296C"/>
    <w:rsid w:val="00AE3DD3"/>
    <w:rsid w:val="00AE43FB"/>
    <w:rsid w:val="00AE4D4D"/>
    <w:rsid w:val="00AE50D8"/>
    <w:rsid w:val="00AE5C04"/>
    <w:rsid w:val="00AE6853"/>
    <w:rsid w:val="00AE6DCF"/>
    <w:rsid w:val="00AE762E"/>
    <w:rsid w:val="00AE7D45"/>
    <w:rsid w:val="00AF1180"/>
    <w:rsid w:val="00AF11B2"/>
    <w:rsid w:val="00AF24F2"/>
    <w:rsid w:val="00AF4144"/>
    <w:rsid w:val="00AF43EB"/>
    <w:rsid w:val="00AF62A7"/>
    <w:rsid w:val="00AF64ED"/>
    <w:rsid w:val="00AF784F"/>
    <w:rsid w:val="00B00EB0"/>
    <w:rsid w:val="00B0268D"/>
    <w:rsid w:val="00B03824"/>
    <w:rsid w:val="00B04ED7"/>
    <w:rsid w:val="00B06936"/>
    <w:rsid w:val="00B06946"/>
    <w:rsid w:val="00B06951"/>
    <w:rsid w:val="00B073B8"/>
    <w:rsid w:val="00B073BC"/>
    <w:rsid w:val="00B07812"/>
    <w:rsid w:val="00B12BC5"/>
    <w:rsid w:val="00B13D7D"/>
    <w:rsid w:val="00B14363"/>
    <w:rsid w:val="00B1471A"/>
    <w:rsid w:val="00B14C8E"/>
    <w:rsid w:val="00B15BA5"/>
    <w:rsid w:val="00B17653"/>
    <w:rsid w:val="00B17F83"/>
    <w:rsid w:val="00B20457"/>
    <w:rsid w:val="00B23199"/>
    <w:rsid w:val="00B2473E"/>
    <w:rsid w:val="00B24B9A"/>
    <w:rsid w:val="00B25190"/>
    <w:rsid w:val="00B25268"/>
    <w:rsid w:val="00B27CFD"/>
    <w:rsid w:val="00B310B9"/>
    <w:rsid w:val="00B31FFF"/>
    <w:rsid w:val="00B32A5D"/>
    <w:rsid w:val="00B32C49"/>
    <w:rsid w:val="00B34305"/>
    <w:rsid w:val="00B35B36"/>
    <w:rsid w:val="00B361B3"/>
    <w:rsid w:val="00B36991"/>
    <w:rsid w:val="00B37E9D"/>
    <w:rsid w:val="00B408F1"/>
    <w:rsid w:val="00B41383"/>
    <w:rsid w:val="00B41FDB"/>
    <w:rsid w:val="00B42227"/>
    <w:rsid w:val="00B459F9"/>
    <w:rsid w:val="00B45D94"/>
    <w:rsid w:val="00B47051"/>
    <w:rsid w:val="00B47BA0"/>
    <w:rsid w:val="00B508BA"/>
    <w:rsid w:val="00B51E2F"/>
    <w:rsid w:val="00B51EB1"/>
    <w:rsid w:val="00B53056"/>
    <w:rsid w:val="00B549B2"/>
    <w:rsid w:val="00B54ADB"/>
    <w:rsid w:val="00B55960"/>
    <w:rsid w:val="00B55B32"/>
    <w:rsid w:val="00B567B3"/>
    <w:rsid w:val="00B56B94"/>
    <w:rsid w:val="00B57A99"/>
    <w:rsid w:val="00B602FE"/>
    <w:rsid w:val="00B60ABF"/>
    <w:rsid w:val="00B63878"/>
    <w:rsid w:val="00B64500"/>
    <w:rsid w:val="00B6521D"/>
    <w:rsid w:val="00B673A1"/>
    <w:rsid w:val="00B6764F"/>
    <w:rsid w:val="00B71D91"/>
    <w:rsid w:val="00B73B78"/>
    <w:rsid w:val="00B741C8"/>
    <w:rsid w:val="00B7423F"/>
    <w:rsid w:val="00B74410"/>
    <w:rsid w:val="00B74C02"/>
    <w:rsid w:val="00B80CB0"/>
    <w:rsid w:val="00B80FD8"/>
    <w:rsid w:val="00B814EF"/>
    <w:rsid w:val="00B82112"/>
    <w:rsid w:val="00B85B33"/>
    <w:rsid w:val="00B85EF9"/>
    <w:rsid w:val="00B86827"/>
    <w:rsid w:val="00B86B7F"/>
    <w:rsid w:val="00B878E9"/>
    <w:rsid w:val="00B87A21"/>
    <w:rsid w:val="00B9021E"/>
    <w:rsid w:val="00B909B7"/>
    <w:rsid w:val="00B91F17"/>
    <w:rsid w:val="00B91F48"/>
    <w:rsid w:val="00B91FDC"/>
    <w:rsid w:val="00B92413"/>
    <w:rsid w:val="00B92C6C"/>
    <w:rsid w:val="00B9487A"/>
    <w:rsid w:val="00B94E74"/>
    <w:rsid w:val="00B94E8A"/>
    <w:rsid w:val="00B951B9"/>
    <w:rsid w:val="00B95296"/>
    <w:rsid w:val="00B95C84"/>
    <w:rsid w:val="00B96019"/>
    <w:rsid w:val="00B96408"/>
    <w:rsid w:val="00B96534"/>
    <w:rsid w:val="00B96FAF"/>
    <w:rsid w:val="00B97BF3"/>
    <w:rsid w:val="00B97F37"/>
    <w:rsid w:val="00BA06D9"/>
    <w:rsid w:val="00BA07C7"/>
    <w:rsid w:val="00BA0822"/>
    <w:rsid w:val="00BA2680"/>
    <w:rsid w:val="00BA31E1"/>
    <w:rsid w:val="00BA496B"/>
    <w:rsid w:val="00BA5129"/>
    <w:rsid w:val="00BA559F"/>
    <w:rsid w:val="00BA57B0"/>
    <w:rsid w:val="00BA5C8A"/>
    <w:rsid w:val="00BA5DC4"/>
    <w:rsid w:val="00BA61C8"/>
    <w:rsid w:val="00BB07EF"/>
    <w:rsid w:val="00BB080E"/>
    <w:rsid w:val="00BB3CF1"/>
    <w:rsid w:val="00BB5BC4"/>
    <w:rsid w:val="00BB6016"/>
    <w:rsid w:val="00BB62DD"/>
    <w:rsid w:val="00BC11E0"/>
    <w:rsid w:val="00BC16A8"/>
    <w:rsid w:val="00BC1BBD"/>
    <w:rsid w:val="00BC2F2D"/>
    <w:rsid w:val="00BC3174"/>
    <w:rsid w:val="00BC39F6"/>
    <w:rsid w:val="00BC3FD2"/>
    <w:rsid w:val="00BC4275"/>
    <w:rsid w:val="00BC4652"/>
    <w:rsid w:val="00BC766A"/>
    <w:rsid w:val="00BC7F0F"/>
    <w:rsid w:val="00BD0280"/>
    <w:rsid w:val="00BD231A"/>
    <w:rsid w:val="00BD3377"/>
    <w:rsid w:val="00BD4612"/>
    <w:rsid w:val="00BD478F"/>
    <w:rsid w:val="00BD4D94"/>
    <w:rsid w:val="00BD55BB"/>
    <w:rsid w:val="00BD5D38"/>
    <w:rsid w:val="00BD632A"/>
    <w:rsid w:val="00BD6667"/>
    <w:rsid w:val="00BD69B5"/>
    <w:rsid w:val="00BD73BF"/>
    <w:rsid w:val="00BD7E90"/>
    <w:rsid w:val="00BE051D"/>
    <w:rsid w:val="00BE0564"/>
    <w:rsid w:val="00BE0BE3"/>
    <w:rsid w:val="00BE1400"/>
    <w:rsid w:val="00BE1E34"/>
    <w:rsid w:val="00BE2DC9"/>
    <w:rsid w:val="00BE4A4F"/>
    <w:rsid w:val="00BE542F"/>
    <w:rsid w:val="00BE54D2"/>
    <w:rsid w:val="00BE676A"/>
    <w:rsid w:val="00BE6A6E"/>
    <w:rsid w:val="00BE6EB0"/>
    <w:rsid w:val="00BE75ED"/>
    <w:rsid w:val="00BF0532"/>
    <w:rsid w:val="00BF091E"/>
    <w:rsid w:val="00BF2CA6"/>
    <w:rsid w:val="00BF3783"/>
    <w:rsid w:val="00BF4A3F"/>
    <w:rsid w:val="00BF4CEA"/>
    <w:rsid w:val="00BF4FE4"/>
    <w:rsid w:val="00BF52F3"/>
    <w:rsid w:val="00BF5526"/>
    <w:rsid w:val="00BF59C3"/>
    <w:rsid w:val="00BF6385"/>
    <w:rsid w:val="00BF70A9"/>
    <w:rsid w:val="00BF778E"/>
    <w:rsid w:val="00C0004D"/>
    <w:rsid w:val="00C00761"/>
    <w:rsid w:val="00C01ABB"/>
    <w:rsid w:val="00C03707"/>
    <w:rsid w:val="00C0405B"/>
    <w:rsid w:val="00C04BFF"/>
    <w:rsid w:val="00C04DE9"/>
    <w:rsid w:val="00C04EBC"/>
    <w:rsid w:val="00C050FC"/>
    <w:rsid w:val="00C05812"/>
    <w:rsid w:val="00C07D51"/>
    <w:rsid w:val="00C10B8C"/>
    <w:rsid w:val="00C10BBA"/>
    <w:rsid w:val="00C120C1"/>
    <w:rsid w:val="00C1239F"/>
    <w:rsid w:val="00C12498"/>
    <w:rsid w:val="00C12D1E"/>
    <w:rsid w:val="00C13C02"/>
    <w:rsid w:val="00C14168"/>
    <w:rsid w:val="00C15382"/>
    <w:rsid w:val="00C15F7A"/>
    <w:rsid w:val="00C16162"/>
    <w:rsid w:val="00C1622D"/>
    <w:rsid w:val="00C16B6A"/>
    <w:rsid w:val="00C16B9D"/>
    <w:rsid w:val="00C17418"/>
    <w:rsid w:val="00C17A97"/>
    <w:rsid w:val="00C20949"/>
    <w:rsid w:val="00C20E9D"/>
    <w:rsid w:val="00C21C85"/>
    <w:rsid w:val="00C22277"/>
    <w:rsid w:val="00C22D19"/>
    <w:rsid w:val="00C233C4"/>
    <w:rsid w:val="00C23B65"/>
    <w:rsid w:val="00C23FC2"/>
    <w:rsid w:val="00C25B05"/>
    <w:rsid w:val="00C25F20"/>
    <w:rsid w:val="00C26423"/>
    <w:rsid w:val="00C2697A"/>
    <w:rsid w:val="00C26F6B"/>
    <w:rsid w:val="00C276A4"/>
    <w:rsid w:val="00C27905"/>
    <w:rsid w:val="00C301B0"/>
    <w:rsid w:val="00C316F1"/>
    <w:rsid w:val="00C31ED4"/>
    <w:rsid w:val="00C3244F"/>
    <w:rsid w:val="00C34200"/>
    <w:rsid w:val="00C3602A"/>
    <w:rsid w:val="00C36528"/>
    <w:rsid w:val="00C372E7"/>
    <w:rsid w:val="00C37AAD"/>
    <w:rsid w:val="00C4035D"/>
    <w:rsid w:val="00C40B9F"/>
    <w:rsid w:val="00C415AD"/>
    <w:rsid w:val="00C417C0"/>
    <w:rsid w:val="00C425C0"/>
    <w:rsid w:val="00C42BAA"/>
    <w:rsid w:val="00C44E05"/>
    <w:rsid w:val="00C44E13"/>
    <w:rsid w:val="00C44E7D"/>
    <w:rsid w:val="00C44E89"/>
    <w:rsid w:val="00C4501F"/>
    <w:rsid w:val="00C45555"/>
    <w:rsid w:val="00C45C8A"/>
    <w:rsid w:val="00C45F1C"/>
    <w:rsid w:val="00C4734E"/>
    <w:rsid w:val="00C51DBD"/>
    <w:rsid w:val="00C52076"/>
    <w:rsid w:val="00C52ADA"/>
    <w:rsid w:val="00C52B94"/>
    <w:rsid w:val="00C540C8"/>
    <w:rsid w:val="00C605B6"/>
    <w:rsid w:val="00C60661"/>
    <w:rsid w:val="00C60B5B"/>
    <w:rsid w:val="00C6127C"/>
    <w:rsid w:val="00C616BA"/>
    <w:rsid w:val="00C61C87"/>
    <w:rsid w:val="00C61C88"/>
    <w:rsid w:val="00C630D4"/>
    <w:rsid w:val="00C63AD4"/>
    <w:rsid w:val="00C63C30"/>
    <w:rsid w:val="00C64A09"/>
    <w:rsid w:val="00C64D33"/>
    <w:rsid w:val="00C65B89"/>
    <w:rsid w:val="00C66234"/>
    <w:rsid w:val="00C66F0F"/>
    <w:rsid w:val="00C718C1"/>
    <w:rsid w:val="00C720E6"/>
    <w:rsid w:val="00C72602"/>
    <w:rsid w:val="00C729E9"/>
    <w:rsid w:val="00C73156"/>
    <w:rsid w:val="00C745A4"/>
    <w:rsid w:val="00C749DA"/>
    <w:rsid w:val="00C76080"/>
    <w:rsid w:val="00C778CF"/>
    <w:rsid w:val="00C77E59"/>
    <w:rsid w:val="00C77F5B"/>
    <w:rsid w:val="00C8246F"/>
    <w:rsid w:val="00C83961"/>
    <w:rsid w:val="00C839A9"/>
    <w:rsid w:val="00C87040"/>
    <w:rsid w:val="00C870D6"/>
    <w:rsid w:val="00C87BD0"/>
    <w:rsid w:val="00C90681"/>
    <w:rsid w:val="00C910EA"/>
    <w:rsid w:val="00C9123F"/>
    <w:rsid w:val="00C928A1"/>
    <w:rsid w:val="00C92B6C"/>
    <w:rsid w:val="00C93871"/>
    <w:rsid w:val="00C93C2D"/>
    <w:rsid w:val="00C93C76"/>
    <w:rsid w:val="00C94887"/>
    <w:rsid w:val="00C9505E"/>
    <w:rsid w:val="00C950A0"/>
    <w:rsid w:val="00C95A14"/>
    <w:rsid w:val="00C96E0E"/>
    <w:rsid w:val="00C9757E"/>
    <w:rsid w:val="00CA0770"/>
    <w:rsid w:val="00CA12C6"/>
    <w:rsid w:val="00CA2183"/>
    <w:rsid w:val="00CA3469"/>
    <w:rsid w:val="00CA3B9E"/>
    <w:rsid w:val="00CA42D6"/>
    <w:rsid w:val="00CA490C"/>
    <w:rsid w:val="00CA5250"/>
    <w:rsid w:val="00CA59B9"/>
    <w:rsid w:val="00CA64B9"/>
    <w:rsid w:val="00CA68FD"/>
    <w:rsid w:val="00CB10BD"/>
    <w:rsid w:val="00CB2480"/>
    <w:rsid w:val="00CB2771"/>
    <w:rsid w:val="00CB2D72"/>
    <w:rsid w:val="00CB56D7"/>
    <w:rsid w:val="00CB5FB3"/>
    <w:rsid w:val="00CB6797"/>
    <w:rsid w:val="00CB712D"/>
    <w:rsid w:val="00CB77D4"/>
    <w:rsid w:val="00CB7C8B"/>
    <w:rsid w:val="00CC1B25"/>
    <w:rsid w:val="00CC1F45"/>
    <w:rsid w:val="00CC214A"/>
    <w:rsid w:val="00CC3578"/>
    <w:rsid w:val="00CC4CAD"/>
    <w:rsid w:val="00CC5268"/>
    <w:rsid w:val="00CC5830"/>
    <w:rsid w:val="00CC5967"/>
    <w:rsid w:val="00CC6A3E"/>
    <w:rsid w:val="00CD166C"/>
    <w:rsid w:val="00CD16AB"/>
    <w:rsid w:val="00CD3A2D"/>
    <w:rsid w:val="00CD423A"/>
    <w:rsid w:val="00CD49CD"/>
    <w:rsid w:val="00CD59B7"/>
    <w:rsid w:val="00CD63E9"/>
    <w:rsid w:val="00CD6BAA"/>
    <w:rsid w:val="00CD6DA3"/>
    <w:rsid w:val="00CD7AFD"/>
    <w:rsid w:val="00CD7F50"/>
    <w:rsid w:val="00CE0D54"/>
    <w:rsid w:val="00CE1714"/>
    <w:rsid w:val="00CE1861"/>
    <w:rsid w:val="00CE1D24"/>
    <w:rsid w:val="00CE2BAE"/>
    <w:rsid w:val="00CE2E8B"/>
    <w:rsid w:val="00CE4C3F"/>
    <w:rsid w:val="00CE4E40"/>
    <w:rsid w:val="00CE4EFC"/>
    <w:rsid w:val="00CE5BEC"/>
    <w:rsid w:val="00CE5E4E"/>
    <w:rsid w:val="00CE66EF"/>
    <w:rsid w:val="00CE7393"/>
    <w:rsid w:val="00CE7C26"/>
    <w:rsid w:val="00CF0E88"/>
    <w:rsid w:val="00CF1E87"/>
    <w:rsid w:val="00CF29AA"/>
    <w:rsid w:val="00CF2A1B"/>
    <w:rsid w:val="00CF3409"/>
    <w:rsid w:val="00CF369C"/>
    <w:rsid w:val="00CF6C80"/>
    <w:rsid w:val="00CF6E07"/>
    <w:rsid w:val="00CF71C3"/>
    <w:rsid w:val="00CF71DE"/>
    <w:rsid w:val="00CF7EFC"/>
    <w:rsid w:val="00CF7FBD"/>
    <w:rsid w:val="00D004BF"/>
    <w:rsid w:val="00D01638"/>
    <w:rsid w:val="00D018A1"/>
    <w:rsid w:val="00D02B98"/>
    <w:rsid w:val="00D02BD6"/>
    <w:rsid w:val="00D049D6"/>
    <w:rsid w:val="00D05733"/>
    <w:rsid w:val="00D06171"/>
    <w:rsid w:val="00D063DE"/>
    <w:rsid w:val="00D07452"/>
    <w:rsid w:val="00D10C72"/>
    <w:rsid w:val="00D10DA7"/>
    <w:rsid w:val="00D12B89"/>
    <w:rsid w:val="00D138CF"/>
    <w:rsid w:val="00D1434C"/>
    <w:rsid w:val="00D144EF"/>
    <w:rsid w:val="00D15BB6"/>
    <w:rsid w:val="00D16430"/>
    <w:rsid w:val="00D1653A"/>
    <w:rsid w:val="00D1713D"/>
    <w:rsid w:val="00D1766E"/>
    <w:rsid w:val="00D17C2E"/>
    <w:rsid w:val="00D2051C"/>
    <w:rsid w:val="00D20770"/>
    <w:rsid w:val="00D20A4F"/>
    <w:rsid w:val="00D21123"/>
    <w:rsid w:val="00D21592"/>
    <w:rsid w:val="00D223D9"/>
    <w:rsid w:val="00D22B5D"/>
    <w:rsid w:val="00D22ED8"/>
    <w:rsid w:val="00D2317B"/>
    <w:rsid w:val="00D232B0"/>
    <w:rsid w:val="00D23384"/>
    <w:rsid w:val="00D26E1F"/>
    <w:rsid w:val="00D26F90"/>
    <w:rsid w:val="00D2759E"/>
    <w:rsid w:val="00D309A1"/>
    <w:rsid w:val="00D31D81"/>
    <w:rsid w:val="00D323C0"/>
    <w:rsid w:val="00D32672"/>
    <w:rsid w:val="00D32997"/>
    <w:rsid w:val="00D32B47"/>
    <w:rsid w:val="00D33789"/>
    <w:rsid w:val="00D33961"/>
    <w:rsid w:val="00D3442C"/>
    <w:rsid w:val="00D36991"/>
    <w:rsid w:val="00D3778E"/>
    <w:rsid w:val="00D37F57"/>
    <w:rsid w:val="00D41534"/>
    <w:rsid w:val="00D41BF6"/>
    <w:rsid w:val="00D427B3"/>
    <w:rsid w:val="00D4317A"/>
    <w:rsid w:val="00D436EE"/>
    <w:rsid w:val="00D45FDE"/>
    <w:rsid w:val="00D461BB"/>
    <w:rsid w:val="00D46552"/>
    <w:rsid w:val="00D46785"/>
    <w:rsid w:val="00D504F5"/>
    <w:rsid w:val="00D50A93"/>
    <w:rsid w:val="00D510F2"/>
    <w:rsid w:val="00D516CE"/>
    <w:rsid w:val="00D5212E"/>
    <w:rsid w:val="00D528E2"/>
    <w:rsid w:val="00D52A42"/>
    <w:rsid w:val="00D53078"/>
    <w:rsid w:val="00D53418"/>
    <w:rsid w:val="00D53E38"/>
    <w:rsid w:val="00D54381"/>
    <w:rsid w:val="00D543A5"/>
    <w:rsid w:val="00D547CF"/>
    <w:rsid w:val="00D54A1C"/>
    <w:rsid w:val="00D558C4"/>
    <w:rsid w:val="00D55CED"/>
    <w:rsid w:val="00D56A51"/>
    <w:rsid w:val="00D56B8E"/>
    <w:rsid w:val="00D5770C"/>
    <w:rsid w:val="00D6099B"/>
    <w:rsid w:val="00D610BB"/>
    <w:rsid w:val="00D62B75"/>
    <w:rsid w:val="00D631F2"/>
    <w:rsid w:val="00D6517B"/>
    <w:rsid w:val="00D65445"/>
    <w:rsid w:val="00D66C50"/>
    <w:rsid w:val="00D67397"/>
    <w:rsid w:val="00D674FE"/>
    <w:rsid w:val="00D71BCC"/>
    <w:rsid w:val="00D71F07"/>
    <w:rsid w:val="00D722F4"/>
    <w:rsid w:val="00D73D0E"/>
    <w:rsid w:val="00D743B3"/>
    <w:rsid w:val="00D74D48"/>
    <w:rsid w:val="00D74F53"/>
    <w:rsid w:val="00D75975"/>
    <w:rsid w:val="00D77BA1"/>
    <w:rsid w:val="00D801AD"/>
    <w:rsid w:val="00D81B31"/>
    <w:rsid w:val="00D83D4B"/>
    <w:rsid w:val="00D84186"/>
    <w:rsid w:val="00D847B8"/>
    <w:rsid w:val="00D853E8"/>
    <w:rsid w:val="00D855EA"/>
    <w:rsid w:val="00D85DB9"/>
    <w:rsid w:val="00D862DE"/>
    <w:rsid w:val="00D86A5D"/>
    <w:rsid w:val="00D877E9"/>
    <w:rsid w:val="00D8795C"/>
    <w:rsid w:val="00D91274"/>
    <w:rsid w:val="00D91E83"/>
    <w:rsid w:val="00D92090"/>
    <w:rsid w:val="00D925F7"/>
    <w:rsid w:val="00D938D0"/>
    <w:rsid w:val="00D946ED"/>
    <w:rsid w:val="00D94A68"/>
    <w:rsid w:val="00D9513B"/>
    <w:rsid w:val="00D95A69"/>
    <w:rsid w:val="00D962E4"/>
    <w:rsid w:val="00D9708B"/>
    <w:rsid w:val="00D973F4"/>
    <w:rsid w:val="00D97B47"/>
    <w:rsid w:val="00D97B8C"/>
    <w:rsid w:val="00DA1842"/>
    <w:rsid w:val="00DA1882"/>
    <w:rsid w:val="00DA1F51"/>
    <w:rsid w:val="00DA2637"/>
    <w:rsid w:val="00DA499E"/>
    <w:rsid w:val="00DA4C1E"/>
    <w:rsid w:val="00DA5838"/>
    <w:rsid w:val="00DA6576"/>
    <w:rsid w:val="00DA6780"/>
    <w:rsid w:val="00DA6F1B"/>
    <w:rsid w:val="00DA7B68"/>
    <w:rsid w:val="00DB0373"/>
    <w:rsid w:val="00DB10AF"/>
    <w:rsid w:val="00DB11ED"/>
    <w:rsid w:val="00DB1725"/>
    <w:rsid w:val="00DB2411"/>
    <w:rsid w:val="00DB30F9"/>
    <w:rsid w:val="00DB4F88"/>
    <w:rsid w:val="00DB66D1"/>
    <w:rsid w:val="00DB6CF4"/>
    <w:rsid w:val="00DB7957"/>
    <w:rsid w:val="00DB7A15"/>
    <w:rsid w:val="00DC03E1"/>
    <w:rsid w:val="00DC04CB"/>
    <w:rsid w:val="00DC120C"/>
    <w:rsid w:val="00DC236B"/>
    <w:rsid w:val="00DC3461"/>
    <w:rsid w:val="00DC35E4"/>
    <w:rsid w:val="00DC43CF"/>
    <w:rsid w:val="00DC45F3"/>
    <w:rsid w:val="00DC4BF9"/>
    <w:rsid w:val="00DC57EB"/>
    <w:rsid w:val="00DC5CE4"/>
    <w:rsid w:val="00DC6FFC"/>
    <w:rsid w:val="00DC71DD"/>
    <w:rsid w:val="00DC7DE9"/>
    <w:rsid w:val="00DD0DE7"/>
    <w:rsid w:val="00DD12CF"/>
    <w:rsid w:val="00DD1882"/>
    <w:rsid w:val="00DD278A"/>
    <w:rsid w:val="00DD2FE0"/>
    <w:rsid w:val="00DD3152"/>
    <w:rsid w:val="00DD3332"/>
    <w:rsid w:val="00DD3534"/>
    <w:rsid w:val="00DD5B8F"/>
    <w:rsid w:val="00DD5C2C"/>
    <w:rsid w:val="00DE0A22"/>
    <w:rsid w:val="00DE0AE2"/>
    <w:rsid w:val="00DE0F9C"/>
    <w:rsid w:val="00DE0FA9"/>
    <w:rsid w:val="00DE1019"/>
    <w:rsid w:val="00DE277A"/>
    <w:rsid w:val="00DE2E5A"/>
    <w:rsid w:val="00DE3996"/>
    <w:rsid w:val="00DE41B3"/>
    <w:rsid w:val="00DE4512"/>
    <w:rsid w:val="00DE47F4"/>
    <w:rsid w:val="00DE5EA0"/>
    <w:rsid w:val="00DE7C26"/>
    <w:rsid w:val="00DF00B5"/>
    <w:rsid w:val="00DF018E"/>
    <w:rsid w:val="00DF0563"/>
    <w:rsid w:val="00DF17E7"/>
    <w:rsid w:val="00DF1C31"/>
    <w:rsid w:val="00DF3BDB"/>
    <w:rsid w:val="00DF41BA"/>
    <w:rsid w:val="00DF422A"/>
    <w:rsid w:val="00DF4935"/>
    <w:rsid w:val="00DF5B69"/>
    <w:rsid w:val="00DF5E5D"/>
    <w:rsid w:val="00DF712F"/>
    <w:rsid w:val="00DF7BF5"/>
    <w:rsid w:val="00E0112A"/>
    <w:rsid w:val="00E01D0B"/>
    <w:rsid w:val="00E02509"/>
    <w:rsid w:val="00E02EC3"/>
    <w:rsid w:val="00E04EEF"/>
    <w:rsid w:val="00E0540A"/>
    <w:rsid w:val="00E05F90"/>
    <w:rsid w:val="00E0685E"/>
    <w:rsid w:val="00E06980"/>
    <w:rsid w:val="00E0780F"/>
    <w:rsid w:val="00E108A1"/>
    <w:rsid w:val="00E11002"/>
    <w:rsid w:val="00E11648"/>
    <w:rsid w:val="00E118C6"/>
    <w:rsid w:val="00E1196D"/>
    <w:rsid w:val="00E11EA7"/>
    <w:rsid w:val="00E134C8"/>
    <w:rsid w:val="00E13643"/>
    <w:rsid w:val="00E1370F"/>
    <w:rsid w:val="00E13807"/>
    <w:rsid w:val="00E13B07"/>
    <w:rsid w:val="00E13C82"/>
    <w:rsid w:val="00E13D53"/>
    <w:rsid w:val="00E14330"/>
    <w:rsid w:val="00E154ED"/>
    <w:rsid w:val="00E15C85"/>
    <w:rsid w:val="00E168C4"/>
    <w:rsid w:val="00E16B3B"/>
    <w:rsid w:val="00E171E2"/>
    <w:rsid w:val="00E2047F"/>
    <w:rsid w:val="00E212CF"/>
    <w:rsid w:val="00E217D4"/>
    <w:rsid w:val="00E2335B"/>
    <w:rsid w:val="00E23912"/>
    <w:rsid w:val="00E240CB"/>
    <w:rsid w:val="00E26DA9"/>
    <w:rsid w:val="00E27FE7"/>
    <w:rsid w:val="00E3012E"/>
    <w:rsid w:val="00E30466"/>
    <w:rsid w:val="00E31B22"/>
    <w:rsid w:val="00E33BE7"/>
    <w:rsid w:val="00E351EE"/>
    <w:rsid w:val="00E3600E"/>
    <w:rsid w:val="00E368DB"/>
    <w:rsid w:val="00E4004C"/>
    <w:rsid w:val="00E40488"/>
    <w:rsid w:val="00E41D62"/>
    <w:rsid w:val="00E42B26"/>
    <w:rsid w:val="00E42F61"/>
    <w:rsid w:val="00E46F89"/>
    <w:rsid w:val="00E47755"/>
    <w:rsid w:val="00E514DF"/>
    <w:rsid w:val="00E51ED7"/>
    <w:rsid w:val="00E52884"/>
    <w:rsid w:val="00E52AA9"/>
    <w:rsid w:val="00E53031"/>
    <w:rsid w:val="00E53AA3"/>
    <w:rsid w:val="00E53C2B"/>
    <w:rsid w:val="00E54511"/>
    <w:rsid w:val="00E55374"/>
    <w:rsid w:val="00E60D7E"/>
    <w:rsid w:val="00E61CD2"/>
    <w:rsid w:val="00E61F50"/>
    <w:rsid w:val="00E62DC3"/>
    <w:rsid w:val="00E62E00"/>
    <w:rsid w:val="00E631EB"/>
    <w:rsid w:val="00E63F18"/>
    <w:rsid w:val="00E6438C"/>
    <w:rsid w:val="00E647BD"/>
    <w:rsid w:val="00E64EB3"/>
    <w:rsid w:val="00E6585A"/>
    <w:rsid w:val="00E66591"/>
    <w:rsid w:val="00E6664A"/>
    <w:rsid w:val="00E71DA1"/>
    <w:rsid w:val="00E71F2E"/>
    <w:rsid w:val="00E72262"/>
    <w:rsid w:val="00E72A31"/>
    <w:rsid w:val="00E75CEA"/>
    <w:rsid w:val="00E761B1"/>
    <w:rsid w:val="00E7628D"/>
    <w:rsid w:val="00E76DCF"/>
    <w:rsid w:val="00E7741F"/>
    <w:rsid w:val="00E776F3"/>
    <w:rsid w:val="00E77FDA"/>
    <w:rsid w:val="00E8002A"/>
    <w:rsid w:val="00E80AF0"/>
    <w:rsid w:val="00E81B3C"/>
    <w:rsid w:val="00E8344B"/>
    <w:rsid w:val="00E84161"/>
    <w:rsid w:val="00E85E64"/>
    <w:rsid w:val="00E901F5"/>
    <w:rsid w:val="00E90438"/>
    <w:rsid w:val="00E91B40"/>
    <w:rsid w:val="00E91C96"/>
    <w:rsid w:val="00E91EA3"/>
    <w:rsid w:val="00E91EDD"/>
    <w:rsid w:val="00E926FE"/>
    <w:rsid w:val="00E9305F"/>
    <w:rsid w:val="00E93E2E"/>
    <w:rsid w:val="00E94ADC"/>
    <w:rsid w:val="00E956A1"/>
    <w:rsid w:val="00E961B8"/>
    <w:rsid w:val="00E9646A"/>
    <w:rsid w:val="00E96566"/>
    <w:rsid w:val="00E97421"/>
    <w:rsid w:val="00EA222C"/>
    <w:rsid w:val="00EA40DB"/>
    <w:rsid w:val="00EA4B36"/>
    <w:rsid w:val="00EA6A37"/>
    <w:rsid w:val="00EA7962"/>
    <w:rsid w:val="00EA7ADA"/>
    <w:rsid w:val="00EB0094"/>
    <w:rsid w:val="00EB011C"/>
    <w:rsid w:val="00EB2641"/>
    <w:rsid w:val="00EB2F32"/>
    <w:rsid w:val="00EB3583"/>
    <w:rsid w:val="00EB472D"/>
    <w:rsid w:val="00EB711B"/>
    <w:rsid w:val="00EC0E17"/>
    <w:rsid w:val="00EC1075"/>
    <w:rsid w:val="00EC132B"/>
    <w:rsid w:val="00EC1A71"/>
    <w:rsid w:val="00EC1C08"/>
    <w:rsid w:val="00EC327E"/>
    <w:rsid w:val="00EC3607"/>
    <w:rsid w:val="00EC37CB"/>
    <w:rsid w:val="00EC404E"/>
    <w:rsid w:val="00EC48E7"/>
    <w:rsid w:val="00EC6FB3"/>
    <w:rsid w:val="00EC7EF5"/>
    <w:rsid w:val="00ED0D1D"/>
    <w:rsid w:val="00ED0EB8"/>
    <w:rsid w:val="00ED13D7"/>
    <w:rsid w:val="00ED3F6D"/>
    <w:rsid w:val="00ED4C02"/>
    <w:rsid w:val="00ED50CA"/>
    <w:rsid w:val="00ED5D57"/>
    <w:rsid w:val="00ED5F1E"/>
    <w:rsid w:val="00ED6A13"/>
    <w:rsid w:val="00ED73B7"/>
    <w:rsid w:val="00ED748F"/>
    <w:rsid w:val="00EE0FCB"/>
    <w:rsid w:val="00EE174E"/>
    <w:rsid w:val="00EE1A1D"/>
    <w:rsid w:val="00EE2A78"/>
    <w:rsid w:val="00EE3401"/>
    <w:rsid w:val="00EE3B86"/>
    <w:rsid w:val="00EE3FF1"/>
    <w:rsid w:val="00EE4365"/>
    <w:rsid w:val="00EE4383"/>
    <w:rsid w:val="00EE5538"/>
    <w:rsid w:val="00EE570D"/>
    <w:rsid w:val="00EE5912"/>
    <w:rsid w:val="00EE5F0E"/>
    <w:rsid w:val="00EE6A79"/>
    <w:rsid w:val="00EE6AB5"/>
    <w:rsid w:val="00EE72B9"/>
    <w:rsid w:val="00EE7521"/>
    <w:rsid w:val="00EE75B2"/>
    <w:rsid w:val="00EE7F03"/>
    <w:rsid w:val="00EF10B4"/>
    <w:rsid w:val="00EF1A41"/>
    <w:rsid w:val="00EF1FED"/>
    <w:rsid w:val="00EF357B"/>
    <w:rsid w:val="00EF38EF"/>
    <w:rsid w:val="00EF3B6A"/>
    <w:rsid w:val="00EF3EB9"/>
    <w:rsid w:val="00EF536F"/>
    <w:rsid w:val="00EF5455"/>
    <w:rsid w:val="00EF5907"/>
    <w:rsid w:val="00EF66CA"/>
    <w:rsid w:val="00EF72F7"/>
    <w:rsid w:val="00EF7BB7"/>
    <w:rsid w:val="00F00D1A"/>
    <w:rsid w:val="00F01918"/>
    <w:rsid w:val="00F01C4D"/>
    <w:rsid w:val="00F038C9"/>
    <w:rsid w:val="00F03FAB"/>
    <w:rsid w:val="00F04669"/>
    <w:rsid w:val="00F05B52"/>
    <w:rsid w:val="00F06804"/>
    <w:rsid w:val="00F12176"/>
    <w:rsid w:val="00F12538"/>
    <w:rsid w:val="00F12EEB"/>
    <w:rsid w:val="00F1322D"/>
    <w:rsid w:val="00F13988"/>
    <w:rsid w:val="00F13D45"/>
    <w:rsid w:val="00F13DFF"/>
    <w:rsid w:val="00F14F3E"/>
    <w:rsid w:val="00F150A7"/>
    <w:rsid w:val="00F16456"/>
    <w:rsid w:val="00F16505"/>
    <w:rsid w:val="00F16AC2"/>
    <w:rsid w:val="00F1710C"/>
    <w:rsid w:val="00F172A9"/>
    <w:rsid w:val="00F17606"/>
    <w:rsid w:val="00F21B9D"/>
    <w:rsid w:val="00F21D6D"/>
    <w:rsid w:val="00F2353B"/>
    <w:rsid w:val="00F23BB1"/>
    <w:rsid w:val="00F24472"/>
    <w:rsid w:val="00F2540A"/>
    <w:rsid w:val="00F25D74"/>
    <w:rsid w:val="00F264DC"/>
    <w:rsid w:val="00F27B92"/>
    <w:rsid w:val="00F30EF5"/>
    <w:rsid w:val="00F31032"/>
    <w:rsid w:val="00F3119E"/>
    <w:rsid w:val="00F316F2"/>
    <w:rsid w:val="00F32178"/>
    <w:rsid w:val="00F3261F"/>
    <w:rsid w:val="00F343F8"/>
    <w:rsid w:val="00F35BF5"/>
    <w:rsid w:val="00F35C12"/>
    <w:rsid w:val="00F3672D"/>
    <w:rsid w:val="00F3686B"/>
    <w:rsid w:val="00F3726D"/>
    <w:rsid w:val="00F3769D"/>
    <w:rsid w:val="00F4072F"/>
    <w:rsid w:val="00F40B30"/>
    <w:rsid w:val="00F40C35"/>
    <w:rsid w:val="00F41DC3"/>
    <w:rsid w:val="00F42360"/>
    <w:rsid w:val="00F425C0"/>
    <w:rsid w:val="00F43AA7"/>
    <w:rsid w:val="00F43FD7"/>
    <w:rsid w:val="00F44EF2"/>
    <w:rsid w:val="00F45CEF"/>
    <w:rsid w:val="00F45F93"/>
    <w:rsid w:val="00F46D6B"/>
    <w:rsid w:val="00F47393"/>
    <w:rsid w:val="00F475F0"/>
    <w:rsid w:val="00F51468"/>
    <w:rsid w:val="00F51919"/>
    <w:rsid w:val="00F51CA3"/>
    <w:rsid w:val="00F52119"/>
    <w:rsid w:val="00F53DE2"/>
    <w:rsid w:val="00F54C8C"/>
    <w:rsid w:val="00F57122"/>
    <w:rsid w:val="00F5728D"/>
    <w:rsid w:val="00F60576"/>
    <w:rsid w:val="00F61587"/>
    <w:rsid w:val="00F63634"/>
    <w:rsid w:val="00F64A31"/>
    <w:rsid w:val="00F64A42"/>
    <w:rsid w:val="00F64AC3"/>
    <w:rsid w:val="00F6518F"/>
    <w:rsid w:val="00F65A67"/>
    <w:rsid w:val="00F65B44"/>
    <w:rsid w:val="00F664CC"/>
    <w:rsid w:val="00F67675"/>
    <w:rsid w:val="00F67F98"/>
    <w:rsid w:val="00F724CB"/>
    <w:rsid w:val="00F73215"/>
    <w:rsid w:val="00F73284"/>
    <w:rsid w:val="00F7377E"/>
    <w:rsid w:val="00F743CD"/>
    <w:rsid w:val="00F74B25"/>
    <w:rsid w:val="00F74ED3"/>
    <w:rsid w:val="00F75478"/>
    <w:rsid w:val="00F76146"/>
    <w:rsid w:val="00F76779"/>
    <w:rsid w:val="00F77056"/>
    <w:rsid w:val="00F77F5D"/>
    <w:rsid w:val="00F77F7F"/>
    <w:rsid w:val="00F80491"/>
    <w:rsid w:val="00F80699"/>
    <w:rsid w:val="00F809C8"/>
    <w:rsid w:val="00F80C1B"/>
    <w:rsid w:val="00F80F30"/>
    <w:rsid w:val="00F81920"/>
    <w:rsid w:val="00F81C25"/>
    <w:rsid w:val="00F821F2"/>
    <w:rsid w:val="00F82B92"/>
    <w:rsid w:val="00F83494"/>
    <w:rsid w:val="00F839AE"/>
    <w:rsid w:val="00F84960"/>
    <w:rsid w:val="00F855EE"/>
    <w:rsid w:val="00F85CBD"/>
    <w:rsid w:val="00F860F8"/>
    <w:rsid w:val="00F86671"/>
    <w:rsid w:val="00F87588"/>
    <w:rsid w:val="00F906E1"/>
    <w:rsid w:val="00F908DB"/>
    <w:rsid w:val="00F90D96"/>
    <w:rsid w:val="00F91117"/>
    <w:rsid w:val="00F9204A"/>
    <w:rsid w:val="00F92507"/>
    <w:rsid w:val="00F933F6"/>
    <w:rsid w:val="00F95194"/>
    <w:rsid w:val="00F953E9"/>
    <w:rsid w:val="00F95E88"/>
    <w:rsid w:val="00F95F80"/>
    <w:rsid w:val="00F96AD0"/>
    <w:rsid w:val="00F970EF"/>
    <w:rsid w:val="00F97819"/>
    <w:rsid w:val="00F97911"/>
    <w:rsid w:val="00F97D7C"/>
    <w:rsid w:val="00F97EFA"/>
    <w:rsid w:val="00FA0665"/>
    <w:rsid w:val="00FA11F0"/>
    <w:rsid w:val="00FA1BD7"/>
    <w:rsid w:val="00FA2F73"/>
    <w:rsid w:val="00FA3AA1"/>
    <w:rsid w:val="00FA3F9C"/>
    <w:rsid w:val="00FA56DC"/>
    <w:rsid w:val="00FA5D1B"/>
    <w:rsid w:val="00FA7586"/>
    <w:rsid w:val="00FB0E05"/>
    <w:rsid w:val="00FB138E"/>
    <w:rsid w:val="00FB15E2"/>
    <w:rsid w:val="00FB1738"/>
    <w:rsid w:val="00FB1BF5"/>
    <w:rsid w:val="00FB313F"/>
    <w:rsid w:val="00FB3192"/>
    <w:rsid w:val="00FB3D7C"/>
    <w:rsid w:val="00FB472B"/>
    <w:rsid w:val="00FB4ADA"/>
    <w:rsid w:val="00FB52C9"/>
    <w:rsid w:val="00FB5439"/>
    <w:rsid w:val="00FB57C9"/>
    <w:rsid w:val="00FB6AB3"/>
    <w:rsid w:val="00FB7042"/>
    <w:rsid w:val="00FB733E"/>
    <w:rsid w:val="00FB77D1"/>
    <w:rsid w:val="00FC06B1"/>
    <w:rsid w:val="00FC1189"/>
    <w:rsid w:val="00FC1AFA"/>
    <w:rsid w:val="00FC26FE"/>
    <w:rsid w:val="00FC2747"/>
    <w:rsid w:val="00FC2B5A"/>
    <w:rsid w:val="00FC3791"/>
    <w:rsid w:val="00FC48B8"/>
    <w:rsid w:val="00FC5A53"/>
    <w:rsid w:val="00FC64C0"/>
    <w:rsid w:val="00FC7FBD"/>
    <w:rsid w:val="00FD0002"/>
    <w:rsid w:val="00FD0151"/>
    <w:rsid w:val="00FD01E2"/>
    <w:rsid w:val="00FD0D44"/>
    <w:rsid w:val="00FD17BA"/>
    <w:rsid w:val="00FD27EA"/>
    <w:rsid w:val="00FD3ADA"/>
    <w:rsid w:val="00FD3D86"/>
    <w:rsid w:val="00FD4F5D"/>
    <w:rsid w:val="00FD64EF"/>
    <w:rsid w:val="00FD6FF9"/>
    <w:rsid w:val="00FD7431"/>
    <w:rsid w:val="00FD7B9C"/>
    <w:rsid w:val="00FD7FD6"/>
    <w:rsid w:val="00FE0C8C"/>
    <w:rsid w:val="00FE1031"/>
    <w:rsid w:val="00FE1202"/>
    <w:rsid w:val="00FE13E2"/>
    <w:rsid w:val="00FE18EB"/>
    <w:rsid w:val="00FE1ACD"/>
    <w:rsid w:val="00FE1BB7"/>
    <w:rsid w:val="00FE2027"/>
    <w:rsid w:val="00FE2420"/>
    <w:rsid w:val="00FE26BF"/>
    <w:rsid w:val="00FE3015"/>
    <w:rsid w:val="00FE4C89"/>
    <w:rsid w:val="00FE4E12"/>
    <w:rsid w:val="00FE5FD6"/>
    <w:rsid w:val="00FE78E0"/>
    <w:rsid w:val="00FE7A3C"/>
    <w:rsid w:val="00FE7E0B"/>
    <w:rsid w:val="00FF1C09"/>
    <w:rsid w:val="00FF27F4"/>
    <w:rsid w:val="00FF2928"/>
    <w:rsid w:val="00FF3524"/>
    <w:rsid w:val="00FF412B"/>
    <w:rsid w:val="00FF6264"/>
    <w:rsid w:val="00FF6750"/>
    <w:rsid w:val="00FF6C8C"/>
    <w:rsid w:val="00FF72B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BA21C"/>
  <w15:docId w15:val="{D4B21D75-5D16-4A88-9433-98D45BA9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E4004C"/>
    <w:pPr>
      <w:tabs>
        <w:tab w:val="center" w:pos="4536"/>
        <w:tab w:val="right" w:pos="9072"/>
      </w:tabs>
      <w:spacing w:line="240" w:lineRule="auto"/>
    </w:pPr>
  </w:style>
  <w:style w:type="character" w:customStyle="1" w:styleId="ZhlavChar">
    <w:name w:val="Záhlaví Char"/>
    <w:basedOn w:val="Standardnpsmoodstavce"/>
    <w:link w:val="Zhlav"/>
    <w:uiPriority w:val="99"/>
    <w:rsid w:val="00E4004C"/>
  </w:style>
  <w:style w:type="paragraph" w:styleId="Zpat">
    <w:name w:val="footer"/>
    <w:basedOn w:val="Normln"/>
    <w:link w:val="ZpatChar"/>
    <w:uiPriority w:val="99"/>
    <w:unhideWhenUsed/>
    <w:rsid w:val="00E4004C"/>
    <w:pPr>
      <w:tabs>
        <w:tab w:val="center" w:pos="4536"/>
        <w:tab w:val="right" w:pos="9072"/>
      </w:tabs>
      <w:spacing w:line="240" w:lineRule="auto"/>
    </w:pPr>
  </w:style>
  <w:style w:type="character" w:customStyle="1" w:styleId="ZpatChar">
    <w:name w:val="Zápatí Char"/>
    <w:basedOn w:val="Standardnpsmoodstavce"/>
    <w:link w:val="Zpat"/>
    <w:uiPriority w:val="99"/>
    <w:rsid w:val="00E4004C"/>
  </w:style>
  <w:style w:type="paragraph" w:styleId="Odstavecseseznamem">
    <w:name w:val="List Paragraph"/>
    <w:basedOn w:val="Normln"/>
    <w:uiPriority w:val="34"/>
    <w:qFormat/>
    <w:rsid w:val="00E4004C"/>
    <w:pPr>
      <w:ind w:left="720"/>
      <w:contextualSpacing/>
    </w:pPr>
  </w:style>
  <w:style w:type="numbering" w:customStyle="1" w:styleId="Styl1">
    <w:name w:val="Styl1"/>
    <w:uiPriority w:val="99"/>
    <w:rsid w:val="007041A2"/>
    <w:pPr>
      <w:numPr>
        <w:numId w:val="12"/>
      </w:numPr>
    </w:pPr>
  </w:style>
  <w:style w:type="numbering" w:customStyle="1" w:styleId="Styl2">
    <w:name w:val="Styl2"/>
    <w:uiPriority w:val="99"/>
    <w:rsid w:val="009767B4"/>
    <w:pPr>
      <w:numPr>
        <w:numId w:val="13"/>
      </w:numPr>
    </w:pPr>
  </w:style>
  <w:style w:type="numbering" w:customStyle="1" w:styleId="Styl3">
    <w:name w:val="Styl3"/>
    <w:uiPriority w:val="99"/>
    <w:rsid w:val="009767B4"/>
    <w:pPr>
      <w:numPr>
        <w:numId w:val="14"/>
      </w:numPr>
    </w:pPr>
  </w:style>
  <w:style w:type="numbering" w:customStyle="1" w:styleId="Styl4">
    <w:name w:val="Styl4"/>
    <w:uiPriority w:val="99"/>
    <w:rsid w:val="00297EF1"/>
    <w:pPr>
      <w:numPr>
        <w:numId w:val="15"/>
      </w:numPr>
    </w:pPr>
  </w:style>
  <w:style w:type="character" w:styleId="Odkaznakoment">
    <w:name w:val="annotation reference"/>
    <w:basedOn w:val="Standardnpsmoodstavce"/>
    <w:uiPriority w:val="99"/>
    <w:semiHidden/>
    <w:unhideWhenUsed/>
    <w:rsid w:val="00044356"/>
    <w:rPr>
      <w:sz w:val="16"/>
      <w:szCs w:val="16"/>
    </w:rPr>
  </w:style>
  <w:style w:type="paragraph" w:styleId="Textkomente">
    <w:name w:val="annotation text"/>
    <w:basedOn w:val="Normln"/>
    <w:link w:val="TextkomenteChar"/>
    <w:uiPriority w:val="99"/>
    <w:unhideWhenUsed/>
    <w:rsid w:val="00044356"/>
    <w:pPr>
      <w:spacing w:line="240" w:lineRule="auto"/>
    </w:pPr>
    <w:rPr>
      <w:sz w:val="20"/>
      <w:szCs w:val="20"/>
    </w:rPr>
  </w:style>
  <w:style w:type="character" w:customStyle="1" w:styleId="TextkomenteChar">
    <w:name w:val="Text komentáře Char"/>
    <w:basedOn w:val="Standardnpsmoodstavce"/>
    <w:link w:val="Textkomente"/>
    <w:uiPriority w:val="99"/>
    <w:rsid w:val="00044356"/>
    <w:rPr>
      <w:sz w:val="20"/>
      <w:szCs w:val="20"/>
    </w:rPr>
  </w:style>
  <w:style w:type="paragraph" w:styleId="Pedmtkomente">
    <w:name w:val="annotation subject"/>
    <w:basedOn w:val="Textkomente"/>
    <w:next w:val="Textkomente"/>
    <w:link w:val="PedmtkomenteChar"/>
    <w:uiPriority w:val="99"/>
    <w:semiHidden/>
    <w:unhideWhenUsed/>
    <w:rsid w:val="00044356"/>
    <w:rPr>
      <w:b/>
      <w:bCs/>
    </w:rPr>
  </w:style>
  <w:style w:type="character" w:customStyle="1" w:styleId="PedmtkomenteChar">
    <w:name w:val="Předmět komentáře Char"/>
    <w:basedOn w:val="TextkomenteChar"/>
    <w:link w:val="Pedmtkomente"/>
    <w:uiPriority w:val="99"/>
    <w:semiHidden/>
    <w:rsid w:val="00044356"/>
    <w:rPr>
      <w:b/>
      <w:bCs/>
      <w:sz w:val="20"/>
      <w:szCs w:val="20"/>
    </w:rPr>
  </w:style>
  <w:style w:type="paragraph" w:styleId="Textbubliny">
    <w:name w:val="Balloon Text"/>
    <w:basedOn w:val="Normln"/>
    <w:link w:val="TextbublinyChar"/>
    <w:uiPriority w:val="99"/>
    <w:semiHidden/>
    <w:unhideWhenUsed/>
    <w:rsid w:val="0004435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356"/>
    <w:rPr>
      <w:rFonts w:ascii="Segoe UI" w:hAnsi="Segoe UI" w:cs="Segoe UI"/>
      <w:sz w:val="18"/>
      <w:szCs w:val="18"/>
    </w:rPr>
  </w:style>
  <w:style w:type="character" w:styleId="Hypertextovodkaz">
    <w:name w:val="Hyperlink"/>
    <w:basedOn w:val="Standardnpsmoodstavce"/>
    <w:uiPriority w:val="99"/>
    <w:unhideWhenUsed/>
    <w:rsid w:val="00245CEC"/>
    <w:rPr>
      <w:color w:val="0563C1" w:themeColor="hyperlink"/>
      <w:u w:val="single"/>
    </w:rPr>
  </w:style>
  <w:style w:type="paragraph" w:styleId="Revize">
    <w:name w:val="Revision"/>
    <w:hidden/>
    <w:uiPriority w:val="99"/>
    <w:semiHidden/>
    <w:rsid w:val="002A6BC1"/>
    <w:pPr>
      <w:spacing w:line="240" w:lineRule="auto"/>
    </w:pPr>
  </w:style>
  <w:style w:type="paragraph" w:customStyle="1" w:styleId="m5446453298862936268default">
    <w:name w:val="m_5446453298862936268default"/>
    <w:basedOn w:val="Normln"/>
    <w:rsid w:val="004D463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A165F6"/>
    <w:pPr>
      <w:autoSpaceDE w:val="0"/>
      <w:autoSpaceDN w:val="0"/>
      <w:adjustRightInd w:val="0"/>
      <w:spacing w:line="240" w:lineRule="auto"/>
    </w:pPr>
    <w:rPr>
      <w:rFonts w:ascii="Times New Roman" w:hAnsi="Times New Roman" w:cs="Times New Roman"/>
      <w:sz w:val="24"/>
      <w:szCs w:val="24"/>
    </w:rPr>
  </w:style>
  <w:style w:type="character" w:styleId="Zdraznn">
    <w:name w:val="Emphasis"/>
    <w:basedOn w:val="Standardnpsmoodstavce"/>
    <w:uiPriority w:val="20"/>
    <w:qFormat/>
    <w:rsid w:val="00C9757E"/>
    <w:rPr>
      <w:i/>
      <w:iCs/>
    </w:rPr>
  </w:style>
  <w:style w:type="table" w:styleId="Mkatabulky">
    <w:name w:val="Table Grid"/>
    <w:basedOn w:val="Normlntabulka"/>
    <w:uiPriority w:val="39"/>
    <w:rsid w:val="006A15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basedOn w:val="Bezseznamu"/>
    <w:rsid w:val="006A15AE"/>
    <w:pPr>
      <w:numPr>
        <w:numId w:val="24"/>
      </w:numPr>
    </w:pPr>
  </w:style>
  <w:style w:type="character" w:customStyle="1" w:styleId="Nevyeenzmnka1">
    <w:name w:val="Nevyřešená zmínka1"/>
    <w:basedOn w:val="Standardnpsmoodstavce"/>
    <w:uiPriority w:val="99"/>
    <w:semiHidden/>
    <w:unhideWhenUsed/>
    <w:rsid w:val="005B1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239">
      <w:bodyDiv w:val="1"/>
      <w:marLeft w:val="0"/>
      <w:marRight w:val="0"/>
      <w:marTop w:val="0"/>
      <w:marBottom w:val="0"/>
      <w:divBdr>
        <w:top w:val="none" w:sz="0" w:space="0" w:color="auto"/>
        <w:left w:val="none" w:sz="0" w:space="0" w:color="auto"/>
        <w:bottom w:val="none" w:sz="0" w:space="0" w:color="auto"/>
        <w:right w:val="none" w:sz="0" w:space="0" w:color="auto"/>
      </w:divBdr>
    </w:div>
    <w:div w:id="661467784">
      <w:bodyDiv w:val="1"/>
      <w:marLeft w:val="0"/>
      <w:marRight w:val="0"/>
      <w:marTop w:val="0"/>
      <w:marBottom w:val="0"/>
      <w:divBdr>
        <w:top w:val="none" w:sz="0" w:space="0" w:color="auto"/>
        <w:left w:val="none" w:sz="0" w:space="0" w:color="auto"/>
        <w:bottom w:val="none" w:sz="0" w:space="0" w:color="auto"/>
        <w:right w:val="none" w:sz="0" w:space="0" w:color="auto"/>
      </w:divBdr>
    </w:div>
    <w:div w:id="686563597">
      <w:bodyDiv w:val="1"/>
      <w:marLeft w:val="0"/>
      <w:marRight w:val="0"/>
      <w:marTop w:val="0"/>
      <w:marBottom w:val="0"/>
      <w:divBdr>
        <w:top w:val="none" w:sz="0" w:space="0" w:color="auto"/>
        <w:left w:val="none" w:sz="0" w:space="0" w:color="auto"/>
        <w:bottom w:val="none" w:sz="0" w:space="0" w:color="auto"/>
        <w:right w:val="none" w:sz="0" w:space="0" w:color="auto"/>
      </w:divBdr>
    </w:div>
    <w:div w:id="691951808">
      <w:bodyDiv w:val="1"/>
      <w:marLeft w:val="0"/>
      <w:marRight w:val="0"/>
      <w:marTop w:val="0"/>
      <w:marBottom w:val="0"/>
      <w:divBdr>
        <w:top w:val="none" w:sz="0" w:space="0" w:color="auto"/>
        <w:left w:val="none" w:sz="0" w:space="0" w:color="auto"/>
        <w:bottom w:val="none" w:sz="0" w:space="0" w:color="auto"/>
        <w:right w:val="none" w:sz="0" w:space="0" w:color="auto"/>
      </w:divBdr>
    </w:div>
    <w:div w:id="806706533">
      <w:bodyDiv w:val="1"/>
      <w:marLeft w:val="0"/>
      <w:marRight w:val="0"/>
      <w:marTop w:val="0"/>
      <w:marBottom w:val="0"/>
      <w:divBdr>
        <w:top w:val="none" w:sz="0" w:space="0" w:color="auto"/>
        <w:left w:val="none" w:sz="0" w:space="0" w:color="auto"/>
        <w:bottom w:val="none" w:sz="0" w:space="0" w:color="auto"/>
        <w:right w:val="none" w:sz="0" w:space="0" w:color="auto"/>
      </w:divBdr>
    </w:div>
    <w:div w:id="810371283">
      <w:bodyDiv w:val="1"/>
      <w:marLeft w:val="0"/>
      <w:marRight w:val="0"/>
      <w:marTop w:val="0"/>
      <w:marBottom w:val="0"/>
      <w:divBdr>
        <w:top w:val="none" w:sz="0" w:space="0" w:color="auto"/>
        <w:left w:val="none" w:sz="0" w:space="0" w:color="auto"/>
        <w:bottom w:val="none" w:sz="0" w:space="0" w:color="auto"/>
        <w:right w:val="none" w:sz="0" w:space="0" w:color="auto"/>
      </w:divBdr>
    </w:div>
    <w:div w:id="1227377103">
      <w:bodyDiv w:val="1"/>
      <w:marLeft w:val="0"/>
      <w:marRight w:val="0"/>
      <w:marTop w:val="0"/>
      <w:marBottom w:val="0"/>
      <w:divBdr>
        <w:top w:val="none" w:sz="0" w:space="0" w:color="auto"/>
        <w:left w:val="none" w:sz="0" w:space="0" w:color="auto"/>
        <w:bottom w:val="none" w:sz="0" w:space="0" w:color="auto"/>
        <w:right w:val="none" w:sz="0" w:space="0" w:color="auto"/>
      </w:divBdr>
    </w:div>
    <w:div w:id="1230266304">
      <w:bodyDiv w:val="1"/>
      <w:marLeft w:val="0"/>
      <w:marRight w:val="0"/>
      <w:marTop w:val="0"/>
      <w:marBottom w:val="0"/>
      <w:divBdr>
        <w:top w:val="none" w:sz="0" w:space="0" w:color="auto"/>
        <w:left w:val="none" w:sz="0" w:space="0" w:color="auto"/>
        <w:bottom w:val="none" w:sz="0" w:space="0" w:color="auto"/>
        <w:right w:val="none" w:sz="0" w:space="0" w:color="auto"/>
      </w:divBdr>
    </w:div>
    <w:div w:id="1781559760">
      <w:bodyDiv w:val="1"/>
      <w:marLeft w:val="0"/>
      <w:marRight w:val="0"/>
      <w:marTop w:val="0"/>
      <w:marBottom w:val="0"/>
      <w:divBdr>
        <w:top w:val="none" w:sz="0" w:space="0" w:color="auto"/>
        <w:left w:val="none" w:sz="0" w:space="0" w:color="auto"/>
        <w:bottom w:val="none" w:sz="0" w:space="0" w:color="auto"/>
        <w:right w:val="none" w:sz="0" w:space="0" w:color="auto"/>
      </w:divBdr>
    </w:div>
    <w:div w:id="186096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rcmt.cvut.local\dfs\NEW135\Pravni%20servis\GRANTY\MPO%20OP%20PIK%20-%20Aplikace\_Aplikace_V&#253;zva%20VIII\SMLOUVY\SMLOUVA%20O%20SPOLUPR&#193;CI\Rozhodnut&#237;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BAB0A-7F2F-4795-BB78-650443F1A222}">
  <ds:schemaRefs>
    <ds:schemaRef ds:uri="http://schemas.openxmlformats.org/officeDocument/2006/bibliography"/>
  </ds:schemaRefs>
</ds:datastoreItem>
</file>

<file path=customXml/itemProps2.xml><?xml version="1.0" encoding="utf-8"?>
<ds:datastoreItem xmlns:ds="http://schemas.openxmlformats.org/officeDocument/2006/customXml" ds:itemID="{B3E810D3-9A86-4009-A533-151E5CA65E75}">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0F9C3365-CDB2-41E5-AD1E-CFE71EEB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E70CE-BB1D-410E-95B5-03DF56F943CC}">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14</TotalTime>
  <Pages>17</Pages>
  <Words>6711</Words>
  <Characters>39599</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Lepierová Jana</dc:creator>
  <cp:lastModifiedBy>Lepierová Jana</cp:lastModifiedBy>
  <cp:revision>11</cp:revision>
  <cp:lastPrinted>2021-04-22T06:56:00Z</cp:lastPrinted>
  <dcterms:created xsi:type="dcterms:W3CDTF">2025-08-11T14:18:00Z</dcterms:created>
  <dcterms:modified xsi:type="dcterms:W3CDTF">2025-08-15T14:04:00Z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