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FBB4" w14:textId="77777777" w:rsidR="00EA574A" w:rsidRPr="00AA35DC" w:rsidRDefault="00EA574A" w:rsidP="00EA574A">
      <w:pPr>
        <w:pStyle w:val="HHTitle2"/>
      </w:pPr>
    </w:p>
    <w:p w14:paraId="780FF770" w14:textId="77777777" w:rsidR="00EA574A" w:rsidRPr="00AA35DC" w:rsidRDefault="00EA574A" w:rsidP="00EA574A"/>
    <w:p w14:paraId="179475BB" w14:textId="77777777" w:rsidR="00EA574A" w:rsidRPr="00AA35DC" w:rsidRDefault="00EA574A" w:rsidP="00EA574A"/>
    <w:p w14:paraId="35754C18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6FF5014B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253F8C84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11FE5795" w14:textId="77777777" w:rsidR="00EA574A" w:rsidRPr="00AA35DC" w:rsidRDefault="00EA574A" w:rsidP="00EA574A">
      <w:pPr>
        <w:pStyle w:val="Spolecnost"/>
      </w:pPr>
    </w:p>
    <w:p w14:paraId="6572A85F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7AB23C05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22B58128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TILAK, a.s.</w:t>
      </w:r>
    </w:p>
    <w:p w14:paraId="2828A064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399DF365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7B8F4613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428045AE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4DFE0AF0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25F67427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7AD2C346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029A3CBC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7218A5C7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369CA6F3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32BD9929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EnforceTac 2026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Norimberk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2026/032N2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23. - 25. 2. 2026</w:t>
      </w:r>
      <w:r w:rsidR="0085645B">
        <w:t>“</w:t>
      </w:r>
    </w:p>
    <w:p w14:paraId="2EA98E6A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39C94E27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7AC7F93E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64B1BFE0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121AD410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2A461B91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5E9C5487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2E63AA7E" w14:textId="77777777" w:rsidR="005353AB" w:rsidRDefault="00BA63C5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TILAK, a.s.</w:t>
      </w:r>
    </w:p>
    <w:p w14:paraId="40906962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2410000216</w:t>
      </w:r>
    </w:p>
    <w:p w14:paraId="7F27A49F" w14:textId="134AF5BC" w:rsidR="00EA574A" w:rsidRPr="00BA63C5" w:rsidRDefault="00EA574A" w:rsidP="00EA574A">
      <w:pPr>
        <w:pStyle w:val="Text11"/>
        <w:keepNext w:val="0"/>
        <w:ind w:left="567"/>
      </w:pPr>
      <w:r w:rsidRPr="00BA63C5">
        <w:t xml:space="preserve">společnost založená a existující podle právního řádu České republiky, </w:t>
      </w:r>
    </w:p>
    <w:p w14:paraId="2EE367AA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Žerotínova 627/81, 78701 Šumperk</w:t>
      </w:r>
    </w:p>
    <w:p w14:paraId="650CC0FE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25858513</w:t>
      </w:r>
      <w:r w:rsidRPr="00816016">
        <w:t>,</w:t>
      </w:r>
      <w:r w:rsidR="006A1C30" w:rsidRPr="00816016">
        <w:t xml:space="preserve"> DIČ: </w:t>
      </w:r>
      <w:r>
        <w:t>CZ25858513</w:t>
      </w:r>
    </w:p>
    <w:p w14:paraId="3554C11E" w14:textId="088B8D85" w:rsidR="00EA574A" w:rsidRDefault="00EA574A" w:rsidP="00EA574A">
      <w:pPr>
        <w:pStyle w:val="Text11"/>
        <w:keepNext w:val="0"/>
        <w:ind w:left="567"/>
      </w:pPr>
      <w:r w:rsidRPr="00BA63C5">
        <w:t>zapsaná v obchodním rejstříku</w:t>
      </w:r>
      <w:r w:rsidRPr="00BA63C5">
        <w:rPr>
          <w:i/>
        </w:rPr>
        <w:t xml:space="preserve"> </w:t>
      </w:r>
      <w:r w:rsidRPr="00BA63C5">
        <w:t>vedeném</w:t>
      </w:r>
      <w:r w:rsidR="00BA63C5" w:rsidRPr="00BA63C5">
        <w:t xml:space="preserve"> Krajským soudem v Ostravě</w:t>
      </w:r>
      <w:r w:rsidRPr="00BA63C5">
        <w:rPr>
          <w:i/>
        </w:rPr>
        <w:t xml:space="preserve">, </w:t>
      </w:r>
      <w:r w:rsidRPr="00BA63C5">
        <w:t xml:space="preserve">oddíl </w:t>
      </w:r>
      <w:r w:rsidR="00BA63C5" w:rsidRPr="00BA63C5">
        <w:t>B</w:t>
      </w:r>
      <w:r w:rsidRPr="00BA63C5">
        <w:t>, vložka</w:t>
      </w:r>
      <w:r w:rsidR="00BA63C5" w:rsidRPr="00BA63C5">
        <w:t xml:space="preserve"> 2341</w:t>
      </w:r>
    </w:p>
    <w:p w14:paraId="0F816482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71F98313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0C26646B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37E721BB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3905DA00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30890E63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14F9C462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4CEFA3F7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207215B2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53B714C5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31A4B1DE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1648657F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726A766D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794E23C3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45BEECE5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>portál Agendového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4892ED2D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47A1A4F9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1F42C531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 xml:space="preserve">pro konkurenceschopnost </w:t>
      </w:r>
      <w:proofErr w:type="gramStart"/>
      <w:r>
        <w:t>20</w:t>
      </w:r>
      <w:r w:rsidR="00D04090">
        <w:t>21</w:t>
      </w:r>
      <w:r>
        <w:t xml:space="preserve"> - 202</w:t>
      </w:r>
      <w:r w:rsidR="00D04090">
        <w:t>7</w:t>
      </w:r>
      <w:proofErr w:type="gramEnd"/>
      <w:r>
        <w:t>;</w:t>
      </w:r>
    </w:p>
    <w:p w14:paraId="5F93AF62" w14:textId="6B3CBC06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DE63B5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3FBC207D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2F3725BE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71AFA4B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7A4DFCC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1CE66C08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4ECB2262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61F2DB4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3CD2E5D2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01C77785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5C40CEB4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3D46C1BC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5E831AD1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66A8B5BD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7151107D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4DF27CC7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6AA9B163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0B070DAB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28A3FF69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368A3204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6EAD993E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14DCDEE8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786015A9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192BFB1E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474D782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02074A3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6CB7A002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max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minimis,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5B82601E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33AE4554" w14:textId="68B7EAE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BA63C5">
        <w:t>sto dvacet tisíc</w:t>
      </w:r>
      <w:r w:rsidR="007F74B5">
        <w:t xml:space="preserve"> korun českých),</w:t>
      </w:r>
      <w:r w:rsidR="00857E0D">
        <w:t xml:space="preserve"> což představuje </w:t>
      </w:r>
      <w:proofErr w:type="gramStart"/>
      <w:r w:rsidR="00857E0D" w:rsidRPr="00103D5F">
        <w:t>70%</w:t>
      </w:r>
      <w:proofErr w:type="gramEnd"/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3FA6669B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6DBB1FE6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3EC3A15B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721201FD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37E33043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21BF3CCE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</w:t>
      </w:r>
      <w:proofErr w:type="gramStart"/>
      <w:r w:rsidR="00476DF8">
        <w:t>symposiích</w:t>
      </w:r>
      <w:proofErr w:type="gramEnd"/>
      <w:r w:rsidR="00476DF8">
        <w:t xml:space="preserve"> a dalších mezinárodních akcích v zahraničí organizovaných v souvislosti s podporovanou výstavou nebo veletrhem,</w:t>
      </w:r>
    </w:p>
    <w:p w14:paraId="408C62BC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64B48D1A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</w:t>
      </w:r>
      <w:proofErr w:type="gramStart"/>
      <w:r w:rsidR="00E37BE5">
        <w:t>vyšší</w:t>
      </w:r>
      <w:proofErr w:type="gramEnd"/>
      <w:r w:rsidR="00E37BE5">
        <w:t xml:space="preserve">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7D96113B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</w:t>
      </w:r>
      <w:r w:rsidR="00A439B3">
        <w:lastRenderedPageBreak/>
        <w:t>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01200F21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 xml:space="preserve">jinou veřejnou </w:t>
      </w:r>
      <w:proofErr w:type="gramStart"/>
      <w:r w:rsidR="00AF7878">
        <w:t>podporu</w:t>
      </w:r>
      <w:proofErr w:type="gramEnd"/>
      <w:r w:rsidR="00AF7878">
        <w:t xml:space="preserve"> než je mu poskytována na základě této Smlouvy.</w:t>
      </w:r>
    </w:p>
    <w:p w14:paraId="45F120DB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4E86506B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11C7FC87" w14:textId="738B582F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DE63B5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DE63B5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402F90D9" w14:textId="2B926A45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BA63C5">
        <w:t xml:space="preserve">výši </w:t>
      </w:r>
      <w:r w:rsidR="00916093" w:rsidRPr="00BA63C5">
        <w:t>3</w:t>
      </w:r>
      <w:r w:rsidR="002D342D" w:rsidRPr="00BA63C5">
        <w:t xml:space="preserve">0 % (slovy: </w:t>
      </w:r>
      <w:r w:rsidR="00916093" w:rsidRPr="00BA63C5">
        <w:rPr>
          <w:i/>
        </w:rPr>
        <w:t>třiceti</w:t>
      </w:r>
      <w:r w:rsidR="002D342D" w:rsidRPr="00BA63C5">
        <w:rPr>
          <w:i/>
        </w:rPr>
        <w:t xml:space="preserve"> procent</w:t>
      </w:r>
      <w:r w:rsidR="002D342D" w:rsidRPr="00BA63C5">
        <w:t>) z nákladů</w:t>
      </w:r>
      <w:r w:rsidR="002D342D">
        <w:t xml:space="preserve">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DE63B5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7BD4AB72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28C233B8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3D46E4B3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63C06C1C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68005A24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708F0D76" w14:textId="7B6C31F9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DE63B5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DE63B5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DE63B5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DE63B5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3B0467C5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330DCCCE" w14:textId="5253A4C5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DE63B5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DE63B5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3376C551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6E7C7D07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38D5761F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70215169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493D144B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4740517F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09833D39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0AD05D25" w14:textId="04DEBCFF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DE63B5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76921913" w14:textId="15C867E1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DE63B5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5DD8D66D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62A6FC6C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3B2E997F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05C363F3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33DE0758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67CC78EF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2A484AFB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3271571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41265037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75E01F6D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32228372" w14:textId="26DF6F90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DE63B5">
        <w:t>9</w:t>
      </w:r>
      <w:r w:rsidRPr="00AA35DC">
        <w:fldChar w:fldCharType="end"/>
      </w:r>
      <w:r w:rsidRPr="00AA35DC">
        <w:t xml:space="preserve"> Smlouvy.  </w:t>
      </w:r>
    </w:p>
    <w:p w14:paraId="7119872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7B62BBBB" w14:textId="1E67E5DD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DE63B5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DE63B5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15C8E9C0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57BC251E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67E8DCD8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6B6D285A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55B1F563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</w:t>
      </w:r>
      <w:proofErr w:type="gramStart"/>
      <w:r w:rsidR="00BE4067" w:rsidRPr="00A83D79">
        <w:t>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proofErr w:type="gramEnd"/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proofErr w:type="gram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</w:t>
      </w:r>
      <w:proofErr w:type="gramEnd"/>
      <w:r w:rsidR="00CE2DF1" w:rsidRPr="00CE2DF1">
        <w:t xml:space="preserve">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271FB800" w14:textId="362E07E0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DE63B5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06E29419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3D582A1F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7A54B316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1E674C4E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7BE702C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68639B0F" w14:textId="432EEBF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DE63B5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DE63B5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504082F6" w14:textId="53597145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DE63B5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DE63B5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55ED0283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0086520E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lastRenderedPageBreak/>
        <w:t>Vedení účetnictví</w:t>
      </w:r>
      <w:bookmarkEnd w:id="27"/>
    </w:p>
    <w:p w14:paraId="3C069D3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64CAB87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5013EFA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27DE5AAC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18495360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50104A03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1BF44183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04821210" w14:textId="1EDAE972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DE63B5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DE63B5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DE63B5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DE63B5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0CFBB0A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2EB3C889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42210483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07B70024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128D23CC" w14:textId="4C760480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DE63B5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DE63B5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4BA2FDDC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46F1B5F7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41DEA4CA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1564ADFB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52732C6E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277C6548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6A465584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274BAB68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1CFB7153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75374DFF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65B82F76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6601BD92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6BD285F8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066A6592" w14:textId="5C78BF0E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DE63B5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3AC749DC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0A696321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080C932D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6576E2F0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1CECF6DE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49C768C8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020B9B19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1249CAC7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33F4ECB8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562A10B4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 xml:space="preserve">poskytovaná ve formě </w:t>
      </w:r>
      <w:r w:rsidRPr="00AA35DC">
        <w:lastRenderedPageBreak/>
        <w:t>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max do 30. 6. 2024, po přechodném období bude aplikováno Nařízení Komise (EU) č. 2023/2831 ze dne 13. prosince 2023 </w:t>
      </w:r>
      <w:r w:rsidRPr="00AA35DC">
        <w:t>o použití článků 107 a 108 Smlouvy o fungování Evropské unie na podporu de minimis</w:t>
      </w:r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26CFBCA2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minimis vůbec, anebo jí obdržel, ale pouze částečně, a to v takové výši, že celková částka podpory de minimis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>(aplikováno během přechodného období, tj. max do 30. 6. 2024)</w:t>
      </w:r>
      <w:r w:rsidR="00D97944">
        <w:t xml:space="preserve">, </w:t>
      </w:r>
      <w:r w:rsidR="00D97944" w:rsidRPr="00D97944">
        <w:t>resp. celková výše podpory de minimis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0A845444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11A17E23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7B70B87D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2E6280F5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13FA0010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78E11D1B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6F2696F5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367A227A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06896456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5FDAEBB1" w14:textId="793AEA1F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BA63C5">
        <w:t>Bc. Klára Hrdličková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BA63C5" w:rsidRPr="003C7B08">
          <w:rPr>
            <w:rStyle w:val="Hypertextovodkaz"/>
          </w:rPr>
          <w:t>klara.hrdlickova@czechtrade.cz</w:t>
        </w:r>
      </w:hyperlink>
      <w:r w:rsidR="00BA63C5">
        <w:t xml:space="preserve"> </w:t>
      </w:r>
    </w:p>
    <w:p w14:paraId="6C90C4D5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08DC0FED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7D5BA3FA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3FAEA675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2A349B11" w14:textId="57E3D8D8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 w:rsidRPr="00BA63C5">
        <w:rPr>
          <w:b/>
          <w:bCs/>
          <w:szCs w:val="22"/>
        </w:rPr>
        <w:t>TILAK, a.s.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Jitka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Kamlerová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Žerotínova 627/81, 78701 Šumperk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kamlerova@tilak.cz</w:t>
      </w:r>
    </w:p>
    <w:p w14:paraId="3F2D965F" w14:textId="706534FC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BA63C5">
        <w:t xml:space="preserve">Datová schránka: </w:t>
      </w:r>
      <w:r w:rsidR="00B85689" w:rsidRPr="00BA63C5">
        <w:tab/>
      </w:r>
      <w:r w:rsidR="00BA63C5" w:rsidRPr="00BA63C5">
        <w:t>73kgnuj</w:t>
      </w:r>
    </w:p>
    <w:p w14:paraId="52EE8105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22D873BC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64DCC1BF" w14:textId="6AA2BC84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DE63B5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04019D0C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4CF294F9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1149F677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5D80FD2F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 xml:space="preserve">Strany se dohodly, že obchodní zvyklosti nemají přednost před žádnými ustanoveními zákona, a to ani před </w:t>
      </w:r>
      <w:r w:rsidRPr="00AA35DC">
        <w:rPr>
          <w:rFonts w:cs="Times New Roman"/>
        </w:rPr>
        <w:lastRenderedPageBreak/>
        <w:t>ustanoveními zákona, jež nemají donucující účinky.</w:t>
      </w:r>
    </w:p>
    <w:p w14:paraId="387DD8A1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4EEC692F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5E8C21F7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40FFDE2B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32FADE81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5D36CE42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1A939A30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2B8EDF9B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232511AE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602407EA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615095B1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6B8B808A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61CF14C8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605D372A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731A1F6B" w14:textId="7188AA63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DE63B5">
        <w:t>5.2(b)</w:t>
      </w:r>
      <w:r>
        <w:fldChar w:fldCharType="end"/>
      </w:r>
      <w:r w:rsidR="00F762FC">
        <w:t xml:space="preserve"> Smlouvy</w:t>
      </w:r>
      <w:r>
        <w:t>;</w:t>
      </w:r>
    </w:p>
    <w:p w14:paraId="4C3451EB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0E377C91" w14:textId="06598CA1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DE63B5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DE63B5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DE63B5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01B27223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35D169AE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3DCFFE32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>k vyčerpání limitu podpory de minimis Příjemcem podpory</w:t>
      </w:r>
      <w:r w:rsidR="00F762FC">
        <w:t>;</w:t>
      </w:r>
    </w:p>
    <w:p w14:paraId="6F57A7AB" w14:textId="7AFFAEDE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DE63B5">
        <w:t>8.2</w:t>
      </w:r>
      <w:r>
        <w:fldChar w:fldCharType="end"/>
      </w:r>
      <w:r w:rsidR="00F762FC">
        <w:t xml:space="preserve"> Smlouvy</w:t>
      </w:r>
      <w:r>
        <w:t>;</w:t>
      </w:r>
    </w:p>
    <w:p w14:paraId="10C82D5B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6A80B4A1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669E63A5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6561A501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6E03FF10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2A5CF1A4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4AAED88D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30B66700" w14:textId="2166424C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DE63B5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DE63B5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DE63B5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DE63B5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DE63B5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609A334E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16AF1C0B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56D38A44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0C6C3C5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2F5426E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4A646BF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098DCD1A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20021C0A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0BFA6AF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20E5B26A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26FA4096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698C772F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4CC524DC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4223DD25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74E7AA62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7680588D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metadata vyžadovaná ZRS,</w:t>
      </w:r>
    </w:p>
    <w:p w14:paraId="34D2093E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78B95847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797C83F1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38DEA0F9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4FD24400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5087A225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7E643FBA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66EDBE0D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49A0DFC0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3BB49939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1A66FCB2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proofErr w:type="gramStart"/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proofErr w:type="gramEnd"/>
      <w:r w:rsidR="00D422B5">
        <w:t xml:space="preserve"> účasti MSP</w:t>
      </w:r>
    </w:p>
    <w:p w14:paraId="7BF8FC19" w14:textId="77777777" w:rsidR="00EA574A" w:rsidRPr="00AA35DC" w:rsidRDefault="00EA574A" w:rsidP="00EA574A">
      <w:pPr>
        <w:rPr>
          <w:b/>
        </w:rPr>
      </w:pPr>
    </w:p>
    <w:p w14:paraId="19EC3735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160EA3EE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4AB3935D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54981007" w14:textId="77777777" w:rsidTr="006D1BA9">
        <w:tc>
          <w:tcPr>
            <w:tcW w:w="4644" w:type="dxa"/>
          </w:tcPr>
          <w:p w14:paraId="66292F93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5512FD9B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TILAK, a.s.</w:t>
            </w:r>
          </w:p>
        </w:tc>
      </w:tr>
      <w:tr w:rsidR="00EA574A" w:rsidRPr="00AA35DC" w14:paraId="4677159B" w14:textId="77777777" w:rsidTr="006D1BA9">
        <w:tc>
          <w:tcPr>
            <w:tcW w:w="4644" w:type="dxa"/>
          </w:tcPr>
          <w:p w14:paraId="68ABCBE2" w14:textId="3288A3B1" w:rsidR="00EA574A" w:rsidRPr="00AA35DC" w:rsidRDefault="00EA574A" w:rsidP="006D1BA9">
            <w:r w:rsidRPr="00AA35DC">
              <w:t xml:space="preserve">Místo: </w:t>
            </w:r>
            <w:r w:rsidR="00E82924">
              <w:t>Praha</w:t>
            </w:r>
          </w:p>
          <w:p w14:paraId="21B99A29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685BD070" w14:textId="0D3000AC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EF0A34">
              <w:t>Šumperk</w:t>
            </w:r>
          </w:p>
          <w:p w14:paraId="255845B6" w14:textId="7AE6883D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EF0A34">
              <w:t>14. 08. 2025</w:t>
            </w:r>
          </w:p>
        </w:tc>
      </w:tr>
      <w:tr w:rsidR="00EA574A" w:rsidRPr="00AA35DC" w14:paraId="6360CF1E" w14:textId="77777777" w:rsidTr="006D1BA9">
        <w:tc>
          <w:tcPr>
            <w:tcW w:w="4644" w:type="dxa"/>
          </w:tcPr>
          <w:p w14:paraId="6184C7E1" w14:textId="77777777" w:rsidR="00EA574A" w:rsidRPr="00AA35DC" w:rsidRDefault="00EA574A" w:rsidP="006D1BA9"/>
          <w:p w14:paraId="3DF4E425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76E13E5F" w14:textId="77777777" w:rsidR="00EA574A" w:rsidRPr="00AA35DC" w:rsidRDefault="00EA574A" w:rsidP="006D1BA9">
            <w:pPr>
              <w:jc w:val="center"/>
            </w:pPr>
          </w:p>
          <w:p w14:paraId="3A22C809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480D8CE5" w14:textId="77777777" w:rsidTr="006D1BA9">
        <w:tc>
          <w:tcPr>
            <w:tcW w:w="4644" w:type="dxa"/>
          </w:tcPr>
          <w:p w14:paraId="6583AE8D" w14:textId="77777777" w:rsidR="00E82924" w:rsidRPr="00AA35DC" w:rsidRDefault="00E82924" w:rsidP="00E82924">
            <w:r w:rsidRPr="00AA35DC">
              <w:t xml:space="preserve">Jméno: </w:t>
            </w:r>
            <w:r>
              <w:t>Ing. Lenka Kolman Sokoltová, MBA</w:t>
            </w:r>
          </w:p>
          <w:p w14:paraId="78861359" w14:textId="07CC4D77" w:rsidR="00EA574A" w:rsidRPr="00AA35DC" w:rsidRDefault="00E82924" w:rsidP="00E82924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59612851" w14:textId="77777777" w:rsidR="0031447B" w:rsidRPr="00827BC1" w:rsidRDefault="0031447B" w:rsidP="0031447B">
            <w:pPr>
              <w:jc w:val="left"/>
            </w:pPr>
            <w:r w:rsidRPr="00827BC1">
              <w:t xml:space="preserve">Jméno: </w:t>
            </w:r>
            <w:r w:rsidRPr="009E4F84">
              <w:rPr>
                <w:rFonts w:cstheme="minorHAnsi"/>
                <w:szCs w:val="22"/>
                <w:shd w:val="clear" w:color="auto" w:fill="FFFFFF"/>
              </w:rPr>
              <w:t>Ing. M</w:t>
            </w:r>
            <w:r>
              <w:rPr>
                <w:rFonts w:cstheme="minorHAnsi"/>
                <w:szCs w:val="22"/>
                <w:shd w:val="clear" w:color="auto" w:fill="FFFFFF"/>
              </w:rPr>
              <w:t>atouš</w:t>
            </w:r>
            <w:r w:rsidRPr="009E4F84">
              <w:rPr>
                <w:rFonts w:cstheme="minorHAnsi"/>
                <w:szCs w:val="22"/>
                <w:shd w:val="clear" w:color="auto" w:fill="FFFFFF"/>
              </w:rPr>
              <w:t xml:space="preserve"> P</w:t>
            </w:r>
            <w:r>
              <w:rPr>
                <w:rFonts w:cstheme="minorHAnsi"/>
                <w:szCs w:val="22"/>
                <w:shd w:val="clear" w:color="auto" w:fill="FFFFFF"/>
              </w:rPr>
              <w:t>eringer</w:t>
            </w:r>
            <w:r w:rsidRPr="009E4F84">
              <w:rPr>
                <w:rFonts w:cstheme="minorHAnsi"/>
                <w:szCs w:val="22"/>
                <w:shd w:val="clear" w:color="auto" w:fill="FFFFFF"/>
              </w:rPr>
              <w:t>, MBA</w:t>
            </w:r>
          </w:p>
          <w:p w14:paraId="2788D985" w14:textId="7F54A16F" w:rsidR="00EA574A" w:rsidRPr="00827BC1" w:rsidRDefault="0031447B" w:rsidP="0031447B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člen představenstva</w:t>
            </w:r>
          </w:p>
        </w:tc>
      </w:tr>
    </w:tbl>
    <w:p w14:paraId="55FCA1FF" w14:textId="77777777" w:rsidR="00E82924" w:rsidRDefault="00E82924" w:rsidP="00CF1704">
      <w:pPr>
        <w:pStyle w:val="HHTitle2"/>
      </w:pPr>
    </w:p>
    <w:p w14:paraId="355A7D78" w14:textId="77777777" w:rsidR="00E82924" w:rsidRPr="00E82924" w:rsidRDefault="00E82924" w:rsidP="00E82924"/>
    <w:p w14:paraId="7C7AEE8E" w14:textId="77777777" w:rsidR="00E82924" w:rsidRPr="00E82924" w:rsidRDefault="00E82924" w:rsidP="00E82924"/>
    <w:p w14:paraId="1DCB3B7A" w14:textId="77777777" w:rsidR="00E82924" w:rsidRPr="00E82924" w:rsidRDefault="00E82924" w:rsidP="00E82924"/>
    <w:p w14:paraId="048C71BD" w14:textId="77777777" w:rsidR="00E82924" w:rsidRPr="00E82924" w:rsidRDefault="00E82924" w:rsidP="00E82924"/>
    <w:p w14:paraId="22804104" w14:textId="77777777" w:rsidR="00E82924" w:rsidRPr="00E82924" w:rsidRDefault="00E82924" w:rsidP="00E82924"/>
    <w:p w14:paraId="3050265D" w14:textId="77777777" w:rsidR="00E82924" w:rsidRPr="00E82924" w:rsidRDefault="00E82924" w:rsidP="00E82924"/>
    <w:p w14:paraId="61449738" w14:textId="77777777" w:rsidR="00E82924" w:rsidRPr="00E82924" w:rsidRDefault="00E82924" w:rsidP="00E82924"/>
    <w:p w14:paraId="75F2A302" w14:textId="77777777" w:rsidR="00E82924" w:rsidRDefault="00E82924" w:rsidP="00CF1704">
      <w:pPr>
        <w:pStyle w:val="HHTitle2"/>
        <w:sectPr w:rsidR="00E82924" w:rsidSect="00AF21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4AE31544" w14:textId="5B40A113" w:rsidR="00CF1704" w:rsidRPr="00AA35DC" w:rsidRDefault="00CF1704" w:rsidP="00E8292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04B3B703" w14:textId="77777777" w:rsidR="00842EDE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589E1F6D" w14:textId="7FB772CC" w:rsidR="00DE63B5" w:rsidRPr="00DE63B5" w:rsidRDefault="00DE63B5" w:rsidP="00DE63B5">
      <w:pPr>
        <w:jc w:val="center"/>
      </w:pPr>
      <w:r w:rsidRPr="00DE63B5">
        <w:rPr>
          <w:noProof/>
        </w:rPr>
        <w:drawing>
          <wp:inline distT="0" distB="0" distL="0" distR="0" wp14:anchorId="51A43D5F" wp14:editId="1DD7C0CE">
            <wp:extent cx="6831970" cy="4239491"/>
            <wp:effectExtent l="0" t="0" r="6985" b="8890"/>
            <wp:docPr id="20919456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441" cy="424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3B5" w:rsidRPr="00DE63B5" w:rsidSect="00E82924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359E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1821FB02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2D14B935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2BAE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ADCA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CF4E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2548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760EBF5F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15F630EF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6420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5652F366" wp14:editId="475076A2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4634077A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9FDC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74E3F1E0" wp14:editId="67C31416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9E9A8D7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28AF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1E6779E" wp14:editId="4187CA41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4FEA95CB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4558677">
    <w:abstractNumId w:val="2"/>
  </w:num>
  <w:num w:numId="2" w16cid:durableId="1127622160">
    <w:abstractNumId w:val="3"/>
  </w:num>
  <w:num w:numId="3" w16cid:durableId="1667366966">
    <w:abstractNumId w:val="1"/>
  </w:num>
  <w:num w:numId="4" w16cid:durableId="621153777">
    <w:abstractNumId w:val="0"/>
  </w:num>
  <w:num w:numId="5" w16cid:durableId="19944818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1202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447B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1FC9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53AB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39C7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63C5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3B5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292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0A34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C45A12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BA6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lara.hrdlickov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7689</Words>
  <Characters>45370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Klára</cp:lastModifiedBy>
  <cp:revision>2</cp:revision>
  <cp:lastPrinted>2025-08-07T14:41:00Z</cp:lastPrinted>
  <dcterms:created xsi:type="dcterms:W3CDTF">2025-08-18T06:31:00Z</dcterms:created>
  <dcterms:modified xsi:type="dcterms:W3CDTF">2025-08-18T06:31:00Z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