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C34899">
        <w:trPr>
          <w:cantSplit/>
        </w:trPr>
        <w:tc>
          <w:tcPr>
            <w:tcW w:w="9919" w:type="dxa"/>
            <w:gridSpan w:val="21"/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4362" w:type="dxa"/>
            <w:gridSpan w:val="10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C34899" w:rsidTr="0044322A">
        <w:trPr>
          <w:cantSplit/>
        </w:trPr>
        <w:tc>
          <w:tcPr>
            <w:tcW w:w="4362" w:type="dxa"/>
            <w:gridSpan w:val="10"/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C34899" w:rsidTr="0044322A">
        <w:trPr>
          <w:cantSplit/>
        </w:trPr>
        <w:tc>
          <w:tcPr>
            <w:tcW w:w="4362" w:type="dxa"/>
            <w:gridSpan w:val="10"/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C34899" w:rsidTr="0044322A">
        <w:trPr>
          <w:cantSplit/>
        </w:trPr>
        <w:tc>
          <w:tcPr>
            <w:tcW w:w="1784" w:type="dxa"/>
            <w:gridSpan w:val="4"/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7"/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784" w:type="dxa"/>
            <w:gridSpan w:val="4"/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Ing. Jakub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Burý</w:t>
            </w:r>
            <w:proofErr w:type="spellEnd"/>
          </w:p>
        </w:tc>
      </w:tr>
      <w:tr w:rsidR="00C34899" w:rsidTr="0044322A">
        <w:trPr>
          <w:cantSplit/>
        </w:trPr>
        <w:tc>
          <w:tcPr>
            <w:tcW w:w="1784" w:type="dxa"/>
            <w:gridSpan w:val="4"/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 176</w:t>
            </w:r>
          </w:p>
        </w:tc>
      </w:tr>
      <w:tr w:rsidR="00C34899" w:rsidTr="0044322A">
        <w:trPr>
          <w:cantSplit/>
        </w:trPr>
        <w:tc>
          <w:tcPr>
            <w:tcW w:w="5355" w:type="dxa"/>
            <w:gridSpan w:val="12"/>
          </w:tcPr>
          <w:p w:rsidR="00C34899" w:rsidRDefault="00443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79827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</w:t>
            </w:r>
          </w:p>
        </w:tc>
      </w:tr>
      <w:tr w:rsidR="00C34899" w:rsidTr="0044322A">
        <w:trPr>
          <w:cantSplit/>
        </w:trPr>
        <w:tc>
          <w:tcPr>
            <w:tcW w:w="5355" w:type="dxa"/>
            <w:gridSpan w:val="12"/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74298445</w:t>
            </w:r>
          </w:p>
        </w:tc>
      </w:tr>
      <w:tr w:rsidR="00C34899" w:rsidTr="0044322A">
        <w:trPr>
          <w:cantSplit/>
        </w:trPr>
        <w:tc>
          <w:tcPr>
            <w:tcW w:w="5355" w:type="dxa"/>
            <w:gridSpan w:val="12"/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34899" w:rsidRDefault="006E32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</w:tr>
      <w:tr w:rsidR="00C34899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673" w:type="dxa"/>
            <w:gridSpan w:val="2"/>
          </w:tcPr>
          <w:p w:rsidR="00C34899" w:rsidRDefault="0044322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C34899" w:rsidRDefault="00443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C34899" w:rsidRDefault="0044322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C34899" w:rsidRDefault="00443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C34899" w:rsidRDefault="0044322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C34899" w:rsidTr="0044322A">
        <w:trPr>
          <w:cantSplit/>
        </w:trPr>
        <w:tc>
          <w:tcPr>
            <w:tcW w:w="1685" w:type="dxa"/>
            <w:gridSpan w:val="3"/>
          </w:tcPr>
          <w:p w:rsidR="00C34899" w:rsidRDefault="00C3489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C34899" w:rsidRDefault="00443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C34899" w:rsidRDefault="006E55C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44322A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C34899" w:rsidRDefault="0044322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24.7.2025</w:t>
            </w:r>
          </w:p>
        </w:tc>
      </w:tr>
      <w:tr w:rsidR="00C34899">
        <w:trPr>
          <w:cantSplit/>
        </w:trPr>
        <w:tc>
          <w:tcPr>
            <w:tcW w:w="9919" w:type="dxa"/>
            <w:gridSpan w:val="21"/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784" w:type="dxa"/>
            <w:gridSpan w:val="4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7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OBJ/2025/1201/INV</w:t>
            </w:r>
          </w:p>
        </w:tc>
      </w:tr>
      <w:tr w:rsidR="00C34899">
        <w:trPr>
          <w:cantSplit/>
        </w:trPr>
        <w:tc>
          <w:tcPr>
            <w:tcW w:w="9919" w:type="dxa"/>
            <w:gridSpan w:val="21"/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48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48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8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34899" w:rsidRDefault="00443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17. 7. 2025 objednává Město Kroměříž u vaší firmy zpracování dokumentace pro provádění stavby pod </w:t>
            </w:r>
            <w:proofErr w:type="gramStart"/>
            <w:r>
              <w:rPr>
                <w:rFonts w:ascii="Times New Roman" w:hAnsi="Times New Roman"/>
                <w:sz w:val="18"/>
              </w:rPr>
              <w:t>názvem:  Provizorní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zastřešení domu č.p. 129/1, Masarykovo náměstí, Kroměříž.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Podkladem pro zpracování dokumentace  je Rozhodnutí stavebního úřadu  o nutných zabezpečovacích pracích na objektu č.p. 129, Masarykovo náměstí, Kroměříž ze dne 19. 4. 2016. Cílem zpracování dokumentace pro provádění stavby je návrh provizorního, nezbytně nutného zastřešení objektu v souladu s podmínkami Rozhodnutí stavebního úřadu. Dalším, nezbytným podkladem je popis návrhu zabezpečovacích prací na objektu, který byl vypracovaný v 02/2025 statikem </w:t>
            </w:r>
            <w:r w:rsidR="006E55C1">
              <w:rPr>
                <w:rFonts w:ascii="Times New Roman" w:hAnsi="Times New Roman"/>
                <w:sz w:val="18"/>
              </w:rPr>
              <w:t>xxx</w:t>
            </w:r>
            <w:r>
              <w:rPr>
                <w:rFonts w:ascii="Times New Roman" w:hAnsi="Times New Roman"/>
                <w:sz w:val="18"/>
              </w:rPr>
              <w:t>. Součástí ceny prací  je i koordinační schůzka s investorem stavby a vedoucím stavebního úřadu před finálním odevzdáním dokumentace.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Koordinační schůzka:  bude  svolána poslední týden v měsíci říjnu (je možné i dříve, pokud bude mít projektant dokumentaci k projednání připravenou), investorovi bude, za přítomnosti vedoucího stavebního úřadu, předložena koncepce návrhu řešení v rozpracované podobě. Po zapracovaných připomínkách ze strany města bude vypracována a předána finální dokumentace včetně rozpočtu a výkazu výměr.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pro vypracování studie: listopad 2025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dokumentace pro provádění stavby: 95 000,- Kč bez  DPH,  114 950,- Kč vč.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Fakturace: splatnost faktury 30 dnů od předání faktury, možnost zaslání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 – administrace zakázky: </w:t>
            </w:r>
            <w:proofErr w:type="spellStart"/>
            <w:r w:rsidR="006E55C1"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6E55C1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– </w:t>
            </w:r>
            <w:proofErr w:type="spellStart"/>
            <w:r w:rsidR="006E55C1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1) Cenová nabídka ze dne 17. 7. 2025</w:t>
            </w:r>
            <w:r>
              <w:rPr>
                <w:rFonts w:ascii="Times New Roman" w:hAnsi="Times New Roman"/>
                <w:sz w:val="18"/>
              </w:rPr>
              <w:br/>
              <w:t xml:space="preserve">             2) Rozhodnutí stavebního úřadu  ze dne 19. 4. 2016</w:t>
            </w:r>
            <w:r>
              <w:rPr>
                <w:rFonts w:ascii="Times New Roman" w:hAnsi="Times New Roman"/>
                <w:sz w:val="18"/>
              </w:rPr>
              <w:br/>
              <w:t xml:space="preserve">             3) Popis návrhu zabezpečovacích prací na objektu z 02/2025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      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C34899">
        <w:trPr>
          <w:cantSplit/>
        </w:trPr>
        <w:tc>
          <w:tcPr>
            <w:tcW w:w="9919" w:type="dxa"/>
            <w:gridSpan w:val="21"/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4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C34899" w:rsidRDefault="006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44322A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899" w:rsidTr="0044322A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C34899" w:rsidRDefault="006E5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6" w:type="dxa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8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34899" w:rsidRDefault="00C348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A1D5D" w:rsidRDefault="00FA1D5D"/>
    <w:sectPr w:rsidR="00FA1D5D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106" w:rsidRDefault="000A4106">
      <w:pPr>
        <w:spacing w:after="0" w:line="240" w:lineRule="auto"/>
      </w:pPr>
      <w:r>
        <w:separator/>
      </w:r>
    </w:p>
  </w:endnote>
  <w:endnote w:type="continuationSeparator" w:id="0">
    <w:p w:rsidR="000A4106" w:rsidRDefault="000A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C34899">
      <w:trPr>
        <w:cantSplit/>
      </w:trPr>
      <w:tc>
        <w:tcPr>
          <w:tcW w:w="9919" w:type="dxa"/>
          <w:tcMar>
            <w:left w:w="140" w:type="dxa"/>
          </w:tcMar>
        </w:tcPr>
        <w:p w:rsidR="00C34899" w:rsidRDefault="0044322A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106" w:rsidRDefault="000A4106">
      <w:pPr>
        <w:spacing w:after="0" w:line="240" w:lineRule="auto"/>
      </w:pPr>
      <w:r>
        <w:separator/>
      </w:r>
    </w:p>
  </w:footnote>
  <w:footnote w:type="continuationSeparator" w:id="0">
    <w:p w:rsidR="000A4106" w:rsidRDefault="000A4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99"/>
    <w:rsid w:val="000A4106"/>
    <w:rsid w:val="0044322A"/>
    <w:rsid w:val="006E32C7"/>
    <w:rsid w:val="006E55C1"/>
    <w:rsid w:val="00C34899"/>
    <w:rsid w:val="00F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3E5"/>
  <w15:docId w15:val="{C7109822-4BE8-4658-B596-3C4A61AD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2025-08-21T11:14:00Z</dcterms:created>
  <dcterms:modified xsi:type="dcterms:W3CDTF">2025-08-21T11:14:00Z</dcterms:modified>
</cp:coreProperties>
</file>