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20C2" w14:textId="52FB1CDB" w:rsidR="002717FD" w:rsidRPr="001E5D32" w:rsidRDefault="001E5D32" w:rsidP="001E5D32">
      <w:pPr>
        <w:pStyle w:val="Nadpis1"/>
        <w:ind w:left="0"/>
        <w:jc w:val="center"/>
        <w:rPr>
          <w:rFonts w:ascii="Arial" w:hAnsi="Arial" w:cs="Arial"/>
          <w:b w:val="0"/>
          <w:sz w:val="48"/>
          <w:szCs w:val="48"/>
        </w:rPr>
      </w:pPr>
      <w:r w:rsidRPr="001E5D32">
        <w:rPr>
          <w:rFonts w:ascii="Arial" w:hAnsi="Arial" w:cs="Arial"/>
          <w:b w:val="0"/>
          <w:sz w:val="48"/>
          <w:szCs w:val="48"/>
        </w:rPr>
        <w:t>Servisní</w:t>
      </w:r>
      <w:r w:rsidR="00792D7D" w:rsidRPr="001E5D32">
        <w:rPr>
          <w:rFonts w:ascii="Arial" w:hAnsi="Arial" w:cs="Arial"/>
          <w:b w:val="0"/>
          <w:spacing w:val="16"/>
          <w:sz w:val="48"/>
          <w:szCs w:val="48"/>
        </w:rPr>
        <w:t xml:space="preserve"> </w:t>
      </w:r>
      <w:r w:rsidR="00792D7D" w:rsidRPr="001E5D32">
        <w:rPr>
          <w:rFonts w:ascii="Arial" w:hAnsi="Arial" w:cs="Arial"/>
          <w:b w:val="0"/>
          <w:sz w:val="48"/>
          <w:szCs w:val="48"/>
        </w:rPr>
        <w:t>smlouva</w:t>
      </w:r>
    </w:p>
    <w:p w14:paraId="75AB73F6" w14:textId="77777777" w:rsidR="002717FD" w:rsidRPr="001E5D32" w:rsidRDefault="00792D7D" w:rsidP="001E5D32">
      <w:pPr>
        <w:pStyle w:val="Zkladntext"/>
        <w:spacing w:before="108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CD1159" wp14:editId="761F3A7A">
                <wp:simplePos x="0" y="0"/>
                <wp:positionH relativeFrom="page">
                  <wp:posOffset>989075</wp:posOffset>
                </wp:positionH>
                <wp:positionV relativeFrom="paragraph">
                  <wp:posOffset>239288</wp:posOffset>
                </wp:positionV>
                <wp:extent cx="5872480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2480" h="5080">
                              <a:moveTo>
                                <a:pt x="5871972" y="4572"/>
                              </a:moveTo>
                              <a:lnTo>
                                <a:pt x="0" y="4572"/>
                              </a:lnTo>
                              <a:lnTo>
                                <a:pt x="0" y="0"/>
                              </a:lnTo>
                              <a:lnTo>
                                <a:pt x="5871972" y="0"/>
                              </a:lnTo>
                              <a:lnTo>
                                <a:pt x="5871972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83FFA" id="Graphic 5" o:spid="_x0000_s1026" style="position:absolute;margin-left:77.9pt;margin-top:18.85pt;width:462.4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" path="m5871972,4572l,4572,,,5871972,r,457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8C9B21" w14:textId="77777777" w:rsidR="002717FD" w:rsidRPr="001E5D32" w:rsidRDefault="002717FD" w:rsidP="001E5D32">
      <w:pPr>
        <w:pStyle w:val="Zkladntext"/>
        <w:spacing w:before="89"/>
        <w:jc w:val="both"/>
        <w:rPr>
          <w:rFonts w:ascii="Arial" w:hAnsi="Arial" w:cs="Arial"/>
          <w:sz w:val="20"/>
          <w:szCs w:val="20"/>
        </w:rPr>
      </w:pPr>
    </w:p>
    <w:p w14:paraId="26281715" w14:textId="77777777" w:rsidR="002717FD" w:rsidRPr="001E5D32" w:rsidRDefault="00792D7D" w:rsidP="005A13D0">
      <w:pPr>
        <w:pStyle w:val="Nadpis2"/>
        <w:numPr>
          <w:ilvl w:val="0"/>
          <w:numId w:val="14"/>
        </w:numPr>
        <w:tabs>
          <w:tab w:val="left" w:pos="0"/>
        </w:tabs>
        <w:ind w:left="0" w:firstLine="0"/>
        <w:jc w:val="center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pacing w:val="-2"/>
          <w:sz w:val="20"/>
          <w:szCs w:val="20"/>
        </w:rPr>
        <w:t>Smluvní</w:t>
      </w:r>
      <w:r w:rsidRPr="001E5D32">
        <w:rPr>
          <w:rFonts w:ascii="Arial" w:hAnsi="Arial" w:cs="Arial"/>
          <w:spacing w:val="-11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strany</w:t>
      </w:r>
    </w:p>
    <w:p w14:paraId="23E791E6" w14:textId="77777777" w:rsidR="00430C09" w:rsidRPr="001E5D32" w:rsidRDefault="00430C09" w:rsidP="001E5D32">
      <w:pPr>
        <w:pStyle w:val="Nadpis2"/>
        <w:tabs>
          <w:tab w:val="left" w:pos="4192"/>
        </w:tabs>
        <w:ind w:left="4192" w:firstLine="0"/>
        <w:jc w:val="both"/>
        <w:rPr>
          <w:rFonts w:ascii="Arial" w:hAnsi="Arial" w:cs="Arial"/>
          <w:bCs/>
          <w:sz w:val="20"/>
          <w:szCs w:val="20"/>
        </w:rPr>
      </w:pPr>
    </w:p>
    <w:p w14:paraId="0EB9BA91" w14:textId="77777777" w:rsidR="00430C09" w:rsidRPr="001E5D32" w:rsidRDefault="00430C09" w:rsidP="001E5D32">
      <w:pPr>
        <w:widowControl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1E5D32">
        <w:rPr>
          <w:rFonts w:ascii="Arial" w:eastAsiaTheme="minorHAnsi" w:hAnsi="Arial" w:cs="Arial"/>
          <w:b/>
          <w:bCs/>
          <w:sz w:val="20"/>
          <w:szCs w:val="20"/>
        </w:rPr>
        <w:t>Domov sociálních služeb Meziboří, příspěvková organizace</w:t>
      </w:r>
    </w:p>
    <w:p w14:paraId="06370A7F" w14:textId="77777777" w:rsidR="00430C09" w:rsidRPr="001E5D32" w:rsidRDefault="00430C09" w:rsidP="001E5D32">
      <w:pPr>
        <w:widowControl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>Sídlem: Okružní 104, 435 13 Meziboří u Litvínova</w:t>
      </w:r>
    </w:p>
    <w:p w14:paraId="089A57FF" w14:textId="1E37A1FC" w:rsidR="00430C09" w:rsidRDefault="00430C09" w:rsidP="001E5D32">
      <w:pPr>
        <w:widowControl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>IČ: 49872516</w:t>
      </w:r>
    </w:p>
    <w:p w14:paraId="242E8B69" w14:textId="5ABE1BD8" w:rsidR="00430C09" w:rsidRDefault="00430C09" w:rsidP="001E5D32">
      <w:pPr>
        <w:widowControl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 xml:space="preserve">Zastoupen: Mgr. Marcelou </w:t>
      </w:r>
      <w:proofErr w:type="spellStart"/>
      <w:r w:rsidRPr="001E5D32">
        <w:rPr>
          <w:rFonts w:ascii="Arial" w:eastAsiaTheme="minorHAnsi" w:hAnsi="Arial" w:cs="Arial"/>
          <w:sz w:val="20"/>
          <w:szCs w:val="20"/>
        </w:rPr>
        <w:t>Kačalovou</w:t>
      </w:r>
      <w:proofErr w:type="spellEnd"/>
      <w:r w:rsidRPr="001E5D32">
        <w:rPr>
          <w:rFonts w:ascii="Arial" w:eastAsiaTheme="minorHAnsi" w:hAnsi="Arial" w:cs="Arial"/>
          <w:sz w:val="20"/>
          <w:szCs w:val="20"/>
        </w:rPr>
        <w:t>, ředitelkou organizace</w:t>
      </w:r>
    </w:p>
    <w:p w14:paraId="4A3F16E4" w14:textId="77777777" w:rsidR="001E5D32" w:rsidRPr="001E5D32" w:rsidRDefault="001E5D32" w:rsidP="001E5D32">
      <w:pPr>
        <w:widowControl/>
        <w:adjustRightInd w:val="0"/>
        <w:ind w:firstLine="720"/>
        <w:jc w:val="both"/>
        <w:rPr>
          <w:rFonts w:ascii="Arial" w:eastAsiaTheme="minorHAnsi" w:hAnsi="Arial" w:cs="Arial"/>
          <w:sz w:val="20"/>
          <w:szCs w:val="20"/>
        </w:rPr>
      </w:pPr>
    </w:p>
    <w:p w14:paraId="7E95D3D6" w14:textId="12DE446F" w:rsidR="002717FD" w:rsidRPr="001E5D32" w:rsidRDefault="00430C09" w:rsidP="001E5D32">
      <w:pPr>
        <w:pStyle w:val="Zkladntext"/>
        <w:spacing w:before="56"/>
        <w:ind w:firstLine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 xml:space="preserve">dále jen </w:t>
      </w:r>
      <w:r w:rsidRPr="001E5D32">
        <w:rPr>
          <w:rFonts w:ascii="Arial" w:eastAsiaTheme="minorHAnsi" w:hAnsi="Arial" w:cs="Arial"/>
          <w:bCs/>
          <w:sz w:val="20"/>
          <w:szCs w:val="20"/>
        </w:rPr>
        <w:t>"Zákazník"</w:t>
      </w:r>
    </w:p>
    <w:p w14:paraId="2C90F838" w14:textId="77777777" w:rsidR="00430C09" w:rsidRPr="001E5D32" w:rsidRDefault="00430C09" w:rsidP="001E5D32">
      <w:pPr>
        <w:ind w:left="143"/>
        <w:jc w:val="both"/>
        <w:rPr>
          <w:rFonts w:ascii="Arial" w:hAnsi="Arial" w:cs="Arial"/>
          <w:spacing w:val="-10"/>
          <w:w w:val="105"/>
          <w:sz w:val="20"/>
          <w:szCs w:val="20"/>
        </w:rPr>
      </w:pPr>
    </w:p>
    <w:p w14:paraId="54ECAF6D" w14:textId="5A73EE7C" w:rsidR="002717FD" w:rsidRPr="001E5D32" w:rsidRDefault="00792D7D" w:rsidP="001E5D32">
      <w:pPr>
        <w:ind w:left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pacing w:val="-10"/>
          <w:w w:val="105"/>
          <w:sz w:val="20"/>
          <w:szCs w:val="20"/>
        </w:rPr>
        <w:t>a</w:t>
      </w:r>
    </w:p>
    <w:p w14:paraId="1712DE03" w14:textId="77777777" w:rsidR="002717FD" w:rsidRPr="001E5D32" w:rsidRDefault="002717FD" w:rsidP="001E5D32">
      <w:pPr>
        <w:pStyle w:val="Zkladntext"/>
        <w:spacing w:before="110"/>
        <w:jc w:val="both"/>
        <w:rPr>
          <w:rFonts w:ascii="Arial" w:hAnsi="Arial" w:cs="Arial"/>
          <w:sz w:val="20"/>
          <w:szCs w:val="20"/>
        </w:rPr>
      </w:pPr>
    </w:p>
    <w:p w14:paraId="49DBE4C4" w14:textId="16E9D68F" w:rsidR="002717FD" w:rsidRPr="001E5D32" w:rsidRDefault="001E5D32" w:rsidP="001E5D32">
      <w:pPr>
        <w:pStyle w:val="Nadpis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CWS Česká republika, s.r.o.</w:t>
      </w:r>
    </w:p>
    <w:p w14:paraId="13E41E94" w14:textId="4208231C" w:rsidR="002717FD" w:rsidRPr="001E5D32" w:rsidRDefault="00792D7D" w:rsidP="001E5D32">
      <w:pPr>
        <w:spacing w:before="57"/>
        <w:ind w:left="410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Sídlem: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="001E5D32">
        <w:rPr>
          <w:rFonts w:ascii="Arial" w:hAnsi="Arial" w:cs="Arial"/>
          <w:w w:val="105"/>
          <w:sz w:val="20"/>
          <w:szCs w:val="20"/>
        </w:rPr>
        <w:t>V Pískovně 2058, 278 01 Kralupy nad Vltavou</w:t>
      </w:r>
    </w:p>
    <w:p w14:paraId="3175D268" w14:textId="37706830" w:rsidR="002717FD" w:rsidRDefault="00792D7D" w:rsidP="001E5D32">
      <w:pPr>
        <w:spacing w:before="56"/>
        <w:ind w:left="410"/>
        <w:jc w:val="both"/>
        <w:rPr>
          <w:rFonts w:ascii="Arial" w:hAnsi="Arial" w:cs="Arial"/>
          <w:spacing w:val="-2"/>
          <w:w w:val="105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IČO: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="001E5D32">
        <w:rPr>
          <w:rFonts w:ascii="Arial" w:hAnsi="Arial" w:cs="Arial"/>
          <w:spacing w:val="-2"/>
          <w:w w:val="105"/>
          <w:sz w:val="20"/>
          <w:szCs w:val="20"/>
        </w:rPr>
        <w:t>636 73 185</w:t>
      </w:r>
    </w:p>
    <w:p w14:paraId="0262132C" w14:textId="1C56CCB7" w:rsidR="001E5D32" w:rsidRPr="001E5D32" w:rsidRDefault="001E5D32" w:rsidP="001E5D32">
      <w:pPr>
        <w:spacing w:before="56"/>
        <w:ind w:left="410"/>
        <w:jc w:val="both"/>
        <w:rPr>
          <w:rFonts w:ascii="Arial" w:hAnsi="Arial" w:cs="Arial"/>
          <w:sz w:val="20"/>
          <w:szCs w:val="20"/>
        </w:rPr>
      </w:pPr>
      <w:r w:rsidRPr="00602B6D">
        <w:rPr>
          <w:rFonts w:ascii="Arial" w:hAnsi="Arial" w:cs="Arial"/>
          <w:spacing w:val="-2"/>
          <w:w w:val="105"/>
          <w:sz w:val="20"/>
          <w:szCs w:val="20"/>
        </w:rPr>
        <w:t xml:space="preserve">DIČ: </w:t>
      </w:r>
      <w:r w:rsidRPr="00982689">
        <w:rPr>
          <w:rFonts w:ascii="Arial" w:hAnsi="Arial" w:cs="Arial"/>
          <w:spacing w:val="-2"/>
          <w:w w:val="105"/>
          <w:sz w:val="20"/>
          <w:szCs w:val="20"/>
          <w:highlight w:val="black"/>
        </w:rPr>
        <w:t>CZ 63673185</w:t>
      </w:r>
    </w:p>
    <w:p w14:paraId="1015B3EE" w14:textId="1B90208F" w:rsidR="002717FD" w:rsidRPr="001E5D32" w:rsidRDefault="00792D7D" w:rsidP="00ED2C1B">
      <w:pPr>
        <w:spacing w:before="54"/>
        <w:ind w:left="408"/>
        <w:rPr>
          <w:rFonts w:ascii="Arial" w:hAnsi="Arial" w:cs="Arial"/>
          <w:sz w:val="20"/>
          <w:szCs w:val="20"/>
        </w:rPr>
      </w:pPr>
      <w:r w:rsidRPr="00AF56ED">
        <w:rPr>
          <w:rFonts w:ascii="Arial" w:hAnsi="Arial" w:cs="Arial"/>
          <w:sz w:val="20"/>
          <w:szCs w:val="20"/>
        </w:rPr>
        <w:t>Zastoupen:</w:t>
      </w:r>
      <w:r w:rsidRPr="001E5D32">
        <w:rPr>
          <w:rFonts w:ascii="Arial" w:hAnsi="Arial" w:cs="Arial"/>
          <w:spacing w:val="25"/>
          <w:sz w:val="20"/>
          <w:szCs w:val="20"/>
        </w:rPr>
        <w:t xml:space="preserve"> </w:t>
      </w:r>
      <w:r w:rsidR="00FD6F4B">
        <w:rPr>
          <w:rFonts w:ascii="Arial" w:hAnsi="Arial" w:cs="Arial"/>
          <w:spacing w:val="25"/>
          <w:sz w:val="20"/>
          <w:szCs w:val="20"/>
        </w:rPr>
        <w:t>Tomasz</w:t>
      </w:r>
      <w:r w:rsidR="00F82AFB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r w:rsidR="00F82AFB">
        <w:rPr>
          <w:rFonts w:ascii="Arial" w:hAnsi="Arial" w:cs="Arial"/>
          <w:spacing w:val="25"/>
          <w:sz w:val="20"/>
          <w:szCs w:val="20"/>
        </w:rPr>
        <w:t>Wolczyński</w:t>
      </w:r>
      <w:proofErr w:type="spellEnd"/>
      <w:r w:rsidR="00ED2C1B">
        <w:rPr>
          <w:rFonts w:ascii="Arial" w:hAnsi="Arial" w:cs="Arial"/>
          <w:spacing w:val="25"/>
          <w:sz w:val="20"/>
          <w:szCs w:val="20"/>
        </w:rPr>
        <w:t xml:space="preserve"> </w:t>
      </w:r>
      <w:r w:rsidR="00AB1E67">
        <w:rPr>
          <w:rFonts w:ascii="Arial" w:hAnsi="Arial" w:cs="Arial"/>
          <w:spacing w:val="25"/>
          <w:sz w:val="20"/>
          <w:szCs w:val="20"/>
        </w:rPr>
        <w:t>(</w:t>
      </w:r>
      <w:r w:rsidR="00A50E22">
        <w:rPr>
          <w:rFonts w:ascii="Arial" w:hAnsi="Arial" w:cs="Arial"/>
          <w:spacing w:val="25"/>
          <w:sz w:val="20"/>
          <w:szCs w:val="20"/>
        </w:rPr>
        <w:t>J</w:t>
      </w:r>
      <w:r w:rsidR="00AB1E67">
        <w:rPr>
          <w:rFonts w:ascii="Arial" w:hAnsi="Arial" w:cs="Arial"/>
          <w:spacing w:val="25"/>
          <w:sz w:val="20"/>
          <w:szCs w:val="20"/>
        </w:rPr>
        <w:t xml:space="preserve">ednatel), </w:t>
      </w:r>
      <w:r w:rsidR="00FD6F4B">
        <w:rPr>
          <w:rFonts w:ascii="Arial" w:hAnsi="Arial" w:cs="Arial"/>
          <w:spacing w:val="25"/>
          <w:sz w:val="20"/>
          <w:szCs w:val="20"/>
        </w:rPr>
        <w:t xml:space="preserve">Jozef </w:t>
      </w:r>
      <w:proofErr w:type="spellStart"/>
      <w:r w:rsidR="00FD6F4B">
        <w:rPr>
          <w:rFonts w:ascii="Arial" w:hAnsi="Arial" w:cs="Arial"/>
          <w:spacing w:val="25"/>
          <w:sz w:val="20"/>
          <w:szCs w:val="20"/>
        </w:rPr>
        <w:t>Györki</w:t>
      </w:r>
      <w:proofErr w:type="spellEnd"/>
      <w:r w:rsidR="00FD6F4B">
        <w:rPr>
          <w:rFonts w:ascii="Arial" w:hAnsi="Arial" w:cs="Arial"/>
          <w:spacing w:val="25"/>
          <w:sz w:val="20"/>
          <w:szCs w:val="20"/>
        </w:rPr>
        <w:t xml:space="preserve"> </w:t>
      </w:r>
      <w:r w:rsidR="00AB1E67">
        <w:rPr>
          <w:rFonts w:ascii="Arial" w:hAnsi="Arial" w:cs="Arial"/>
          <w:spacing w:val="25"/>
          <w:sz w:val="20"/>
          <w:szCs w:val="20"/>
        </w:rPr>
        <w:t>(</w:t>
      </w:r>
      <w:r w:rsidR="00A50E22">
        <w:rPr>
          <w:rFonts w:ascii="Arial" w:hAnsi="Arial" w:cs="Arial"/>
          <w:spacing w:val="25"/>
          <w:sz w:val="20"/>
          <w:szCs w:val="20"/>
        </w:rPr>
        <w:t>J</w:t>
      </w:r>
      <w:r w:rsidR="00AB1E67">
        <w:rPr>
          <w:rFonts w:ascii="Arial" w:hAnsi="Arial" w:cs="Arial"/>
          <w:spacing w:val="25"/>
          <w:sz w:val="20"/>
          <w:szCs w:val="20"/>
        </w:rPr>
        <w:t xml:space="preserve">ednatel), </w:t>
      </w:r>
      <w:r w:rsidR="008F2B45">
        <w:rPr>
          <w:rFonts w:ascii="Arial" w:hAnsi="Arial" w:cs="Arial"/>
          <w:spacing w:val="25"/>
          <w:sz w:val="20"/>
          <w:szCs w:val="20"/>
        </w:rPr>
        <w:t xml:space="preserve">Martina </w:t>
      </w:r>
      <w:proofErr w:type="spellStart"/>
      <w:r w:rsidR="008F2B45">
        <w:rPr>
          <w:rFonts w:ascii="Arial" w:hAnsi="Arial" w:cs="Arial"/>
          <w:spacing w:val="25"/>
          <w:sz w:val="20"/>
          <w:szCs w:val="20"/>
        </w:rPr>
        <w:t>Bimanová</w:t>
      </w:r>
      <w:proofErr w:type="spellEnd"/>
      <w:r w:rsidR="008F2B45">
        <w:rPr>
          <w:rFonts w:ascii="Arial" w:hAnsi="Arial" w:cs="Arial"/>
          <w:spacing w:val="25"/>
          <w:sz w:val="20"/>
          <w:szCs w:val="20"/>
        </w:rPr>
        <w:t xml:space="preserve"> </w:t>
      </w:r>
      <w:r w:rsidR="00230FBA">
        <w:rPr>
          <w:rFonts w:ascii="Arial" w:hAnsi="Arial" w:cs="Arial"/>
          <w:spacing w:val="25"/>
          <w:sz w:val="20"/>
          <w:szCs w:val="20"/>
        </w:rPr>
        <w:t>(</w:t>
      </w:r>
      <w:r w:rsidR="00A50E22">
        <w:rPr>
          <w:rFonts w:ascii="Arial" w:hAnsi="Arial" w:cs="Arial"/>
          <w:spacing w:val="25"/>
          <w:sz w:val="20"/>
          <w:szCs w:val="20"/>
        </w:rPr>
        <w:t>J</w:t>
      </w:r>
      <w:r w:rsidR="00230FBA">
        <w:rPr>
          <w:rFonts w:ascii="Arial" w:hAnsi="Arial" w:cs="Arial"/>
          <w:spacing w:val="25"/>
          <w:sz w:val="20"/>
          <w:szCs w:val="20"/>
        </w:rPr>
        <w:t>ednatel)</w:t>
      </w:r>
    </w:p>
    <w:p w14:paraId="0E4C88A3" w14:textId="77777777" w:rsidR="001E5D32" w:rsidRDefault="00792D7D" w:rsidP="001E5D32">
      <w:pPr>
        <w:spacing w:before="56" w:line="302" w:lineRule="auto"/>
        <w:ind w:left="410" w:right="1018"/>
        <w:jc w:val="both"/>
        <w:rPr>
          <w:rFonts w:ascii="Arial" w:hAnsi="Arial" w:cs="Arial"/>
          <w:w w:val="105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Společnost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zapsaná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obchodním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rejstříku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vedeném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Městským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soudem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Praze,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oddíl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C,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vložka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="001E5D32">
        <w:rPr>
          <w:rFonts w:ascii="Arial" w:hAnsi="Arial" w:cs="Arial"/>
          <w:w w:val="105"/>
          <w:sz w:val="20"/>
          <w:szCs w:val="20"/>
        </w:rPr>
        <w:t>36717</w:t>
      </w:r>
      <w:r w:rsidRPr="001E5D32">
        <w:rPr>
          <w:rFonts w:ascii="Arial" w:hAnsi="Arial" w:cs="Arial"/>
          <w:w w:val="105"/>
          <w:sz w:val="20"/>
          <w:szCs w:val="20"/>
        </w:rPr>
        <w:t xml:space="preserve"> </w:t>
      </w:r>
    </w:p>
    <w:p w14:paraId="2BA46444" w14:textId="62757120" w:rsidR="002717FD" w:rsidRDefault="00792D7D" w:rsidP="001E5D32">
      <w:pPr>
        <w:spacing w:before="56" w:line="302" w:lineRule="auto"/>
        <w:ind w:left="410" w:right="1018"/>
        <w:jc w:val="both"/>
        <w:rPr>
          <w:rFonts w:ascii="Arial" w:hAnsi="Arial" w:cs="Arial"/>
          <w:color w:val="FF0000"/>
          <w:w w:val="105"/>
          <w:sz w:val="20"/>
          <w:szCs w:val="20"/>
        </w:rPr>
      </w:pPr>
      <w:r w:rsidRPr="00ED2C1B">
        <w:rPr>
          <w:rFonts w:ascii="Arial" w:hAnsi="Arial" w:cs="Arial"/>
          <w:w w:val="105"/>
          <w:sz w:val="20"/>
          <w:szCs w:val="20"/>
        </w:rPr>
        <w:t>účet:</w:t>
      </w:r>
      <w:r w:rsidRPr="001E5D32">
        <w:rPr>
          <w:rFonts w:ascii="Arial" w:hAnsi="Arial" w:cs="Arial"/>
          <w:color w:val="FF0000"/>
          <w:w w:val="105"/>
          <w:sz w:val="20"/>
          <w:szCs w:val="20"/>
        </w:rPr>
        <w:t xml:space="preserve"> </w:t>
      </w:r>
      <w:r w:rsidR="005C7464" w:rsidRPr="00F31D75">
        <w:rPr>
          <w:rFonts w:ascii="Arial" w:hAnsi="Arial" w:cs="Arial"/>
          <w:w w:val="105"/>
          <w:sz w:val="20"/>
          <w:szCs w:val="20"/>
          <w:highlight w:val="black"/>
        </w:rPr>
        <w:t>10</w:t>
      </w:r>
      <w:r w:rsidR="004239CD" w:rsidRPr="00F31D75">
        <w:rPr>
          <w:rFonts w:ascii="Arial" w:hAnsi="Arial" w:cs="Arial"/>
          <w:w w:val="105"/>
          <w:sz w:val="20"/>
          <w:szCs w:val="20"/>
          <w:highlight w:val="black"/>
        </w:rPr>
        <w:t>21103951/5500</w:t>
      </w:r>
    </w:p>
    <w:p w14:paraId="013A0B91" w14:textId="77777777" w:rsidR="001E5D32" w:rsidRPr="001E5D32" w:rsidRDefault="001E5D32" w:rsidP="001E5D32">
      <w:pPr>
        <w:spacing w:before="56" w:line="302" w:lineRule="auto"/>
        <w:ind w:left="410" w:right="1018"/>
        <w:jc w:val="both"/>
        <w:rPr>
          <w:rFonts w:ascii="Arial" w:hAnsi="Arial" w:cs="Arial"/>
          <w:color w:val="FF0000"/>
          <w:sz w:val="20"/>
          <w:szCs w:val="20"/>
        </w:rPr>
      </w:pPr>
    </w:p>
    <w:p w14:paraId="5CA73E06" w14:textId="77777777" w:rsidR="002717FD" w:rsidRPr="001E5D32" w:rsidRDefault="00792D7D" w:rsidP="001E5D32">
      <w:pPr>
        <w:spacing w:line="216" w:lineRule="exact"/>
        <w:ind w:left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dále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jen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"Poskytovatel"</w:t>
      </w:r>
    </w:p>
    <w:p w14:paraId="1703444C" w14:textId="77777777" w:rsidR="002717FD" w:rsidRPr="001E5D32" w:rsidRDefault="002717FD" w:rsidP="001E5D32">
      <w:pPr>
        <w:pStyle w:val="Zkladntext"/>
        <w:spacing w:before="112"/>
        <w:jc w:val="both"/>
        <w:rPr>
          <w:rFonts w:ascii="Arial" w:hAnsi="Arial" w:cs="Arial"/>
          <w:sz w:val="20"/>
          <w:szCs w:val="20"/>
        </w:rPr>
      </w:pPr>
    </w:p>
    <w:p w14:paraId="735FE276" w14:textId="77777777" w:rsidR="002717FD" w:rsidRPr="001E5D32" w:rsidRDefault="00792D7D" w:rsidP="001E5D32">
      <w:pPr>
        <w:ind w:left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společně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dále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jen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„Smluvní</w:t>
      </w:r>
      <w:r w:rsidRPr="001E5D32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strany“</w:t>
      </w:r>
    </w:p>
    <w:p w14:paraId="407FB451" w14:textId="77777777" w:rsidR="002717FD" w:rsidRPr="001E5D32" w:rsidRDefault="002717FD" w:rsidP="001E5D32">
      <w:pPr>
        <w:pStyle w:val="Zkladntext"/>
        <w:spacing w:before="144"/>
        <w:jc w:val="both"/>
        <w:rPr>
          <w:rFonts w:ascii="Arial" w:hAnsi="Arial" w:cs="Arial"/>
          <w:sz w:val="20"/>
          <w:szCs w:val="20"/>
        </w:rPr>
      </w:pPr>
    </w:p>
    <w:p w14:paraId="7E354D2E" w14:textId="6FFC0611" w:rsidR="002717FD" w:rsidRPr="001E5D32" w:rsidRDefault="00792D7D" w:rsidP="001E5D32">
      <w:pPr>
        <w:spacing w:line="252" w:lineRule="auto"/>
        <w:ind w:left="272" w:hanging="68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uzavírají</w:t>
      </w:r>
      <w:r w:rsidRPr="001E5D32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tuto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="001E5D32">
        <w:rPr>
          <w:rFonts w:ascii="Arial" w:hAnsi="Arial" w:cs="Arial"/>
          <w:w w:val="105"/>
          <w:sz w:val="20"/>
          <w:szCs w:val="20"/>
        </w:rPr>
        <w:t>servisní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smlouvu</w:t>
      </w:r>
      <w:r w:rsidRPr="001E5D32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(dále jen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„Smlouva“) v</w:t>
      </w:r>
      <w:r w:rsidRPr="001E5D32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souladu</w:t>
      </w:r>
      <w:r w:rsidRPr="001E5D32"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 ustanoveními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§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2358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násl. zákona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č.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89/2012</w:t>
      </w:r>
      <w:r w:rsidRPr="001E5D32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Sb., občanský zákoník., v platném znění.</w:t>
      </w:r>
    </w:p>
    <w:p w14:paraId="5DDEE208" w14:textId="77777777" w:rsidR="002717FD" w:rsidRPr="001E5D32" w:rsidRDefault="002717FD" w:rsidP="001E5D32">
      <w:pPr>
        <w:pStyle w:val="Zkladntext"/>
        <w:spacing w:before="54"/>
        <w:jc w:val="both"/>
        <w:rPr>
          <w:rFonts w:ascii="Arial" w:hAnsi="Arial" w:cs="Arial"/>
          <w:sz w:val="20"/>
          <w:szCs w:val="20"/>
        </w:rPr>
      </w:pPr>
    </w:p>
    <w:p w14:paraId="4A9244B7" w14:textId="77777777" w:rsidR="002717FD" w:rsidRPr="001E5D32" w:rsidRDefault="00792D7D" w:rsidP="005A13D0">
      <w:pPr>
        <w:pStyle w:val="Nadpis2"/>
        <w:numPr>
          <w:ilvl w:val="0"/>
          <w:numId w:val="14"/>
        </w:numPr>
        <w:tabs>
          <w:tab w:val="left" w:pos="0"/>
        </w:tabs>
        <w:spacing w:line="25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pacing w:val="-2"/>
          <w:sz w:val="20"/>
          <w:szCs w:val="20"/>
        </w:rPr>
        <w:t>Předmět</w:t>
      </w:r>
      <w:r w:rsidRPr="001E5D32">
        <w:rPr>
          <w:rFonts w:ascii="Arial" w:hAnsi="Arial" w:cs="Arial"/>
          <w:spacing w:val="-6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smlouvy</w:t>
      </w:r>
    </w:p>
    <w:p w14:paraId="0DDF447B" w14:textId="77777777" w:rsidR="00D96DD0" w:rsidRPr="001E5D32" w:rsidRDefault="00D96DD0" w:rsidP="001E5D32">
      <w:pPr>
        <w:pStyle w:val="Nadpis2"/>
        <w:tabs>
          <w:tab w:val="left" w:pos="4022"/>
        </w:tabs>
        <w:spacing w:line="252" w:lineRule="auto"/>
        <w:ind w:left="4025" w:firstLine="0"/>
        <w:jc w:val="both"/>
        <w:rPr>
          <w:rFonts w:ascii="Arial" w:hAnsi="Arial" w:cs="Arial"/>
          <w:sz w:val="20"/>
          <w:szCs w:val="20"/>
        </w:rPr>
      </w:pPr>
    </w:p>
    <w:p w14:paraId="29C98880" w14:textId="51935F1A" w:rsidR="00D96DD0" w:rsidRPr="001E5D32" w:rsidRDefault="00D96DD0" w:rsidP="001E5D32">
      <w:pPr>
        <w:pStyle w:val="Odstavecseseznamem"/>
        <w:widowControl/>
        <w:numPr>
          <w:ilvl w:val="0"/>
          <w:numId w:val="18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 xml:space="preserve">Poskytovatel se zavazuje za podmínek stanovených v této Smlouvě poskytnout </w:t>
      </w:r>
      <w:r w:rsidR="00FD20DB">
        <w:rPr>
          <w:rFonts w:ascii="Arial" w:eastAsiaTheme="minorHAnsi" w:hAnsi="Arial" w:cs="Arial"/>
          <w:sz w:val="20"/>
          <w:szCs w:val="20"/>
        </w:rPr>
        <w:t>servis a pronájem</w:t>
      </w:r>
      <w:r w:rsidRPr="001E5D32">
        <w:rPr>
          <w:rFonts w:ascii="Arial" w:eastAsiaTheme="minorHAnsi" w:hAnsi="Arial" w:cs="Arial"/>
          <w:sz w:val="20"/>
          <w:szCs w:val="20"/>
        </w:rPr>
        <w:t xml:space="preserve"> na </w:t>
      </w:r>
      <w:r w:rsidR="00FD20DB">
        <w:rPr>
          <w:rFonts w:ascii="Arial" w:eastAsiaTheme="minorHAnsi" w:hAnsi="Arial" w:cs="Arial"/>
          <w:sz w:val="20"/>
          <w:szCs w:val="20"/>
        </w:rPr>
        <w:t>provoz zásobníků na látkové ručníky</w:t>
      </w:r>
      <w:r w:rsidRPr="001E5D32">
        <w:rPr>
          <w:rFonts w:ascii="Arial" w:eastAsiaTheme="minorHAnsi" w:hAnsi="Arial" w:cs="Arial"/>
          <w:sz w:val="20"/>
          <w:szCs w:val="20"/>
        </w:rPr>
        <w:t>, je</w:t>
      </w:r>
      <w:r w:rsidR="009C07E2" w:rsidRPr="001E5D32">
        <w:rPr>
          <w:rFonts w:ascii="Arial" w:eastAsiaTheme="minorHAnsi" w:hAnsi="Arial" w:cs="Arial"/>
          <w:sz w:val="20"/>
          <w:szCs w:val="20"/>
        </w:rPr>
        <w:t>j</w:t>
      </w:r>
      <w:r w:rsidR="00FD20DB">
        <w:rPr>
          <w:rFonts w:ascii="Arial" w:eastAsiaTheme="minorHAnsi" w:hAnsi="Arial" w:cs="Arial"/>
          <w:sz w:val="20"/>
          <w:szCs w:val="20"/>
        </w:rPr>
        <w:t>ichž je vlastníkem</w:t>
      </w:r>
      <w:r w:rsidR="009C07E2" w:rsidRPr="001E5D32">
        <w:rPr>
          <w:rFonts w:ascii="Arial" w:eastAsiaTheme="minorHAnsi" w:hAnsi="Arial" w:cs="Arial"/>
          <w:sz w:val="20"/>
          <w:szCs w:val="20"/>
        </w:rPr>
        <w:t>.</w:t>
      </w:r>
    </w:p>
    <w:p w14:paraId="46F55243" w14:textId="541990AB" w:rsidR="00D96DD0" w:rsidRPr="001E5D32" w:rsidRDefault="00D96DD0" w:rsidP="001E5D32">
      <w:pPr>
        <w:pStyle w:val="Odstavecseseznamem"/>
        <w:widowControl/>
        <w:numPr>
          <w:ilvl w:val="0"/>
          <w:numId w:val="18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1E5D32">
        <w:rPr>
          <w:rFonts w:ascii="Arial" w:eastAsiaTheme="minorHAnsi" w:hAnsi="Arial" w:cs="Arial"/>
          <w:sz w:val="20"/>
          <w:szCs w:val="20"/>
        </w:rPr>
        <w:t>Zákazník se zavazuje za podmínek touto Smlouvou s</w:t>
      </w:r>
      <w:r w:rsidR="00FD20DB">
        <w:rPr>
          <w:rFonts w:ascii="Arial" w:eastAsiaTheme="minorHAnsi" w:hAnsi="Arial" w:cs="Arial"/>
          <w:sz w:val="20"/>
          <w:szCs w:val="20"/>
        </w:rPr>
        <w:t>tanovených platit za poskytnutý servis a pronájem cenu dle této Smlouvy</w:t>
      </w:r>
      <w:r w:rsidRPr="001E5D32">
        <w:rPr>
          <w:rFonts w:ascii="Arial" w:eastAsiaTheme="minorHAnsi" w:hAnsi="Arial" w:cs="Arial"/>
          <w:sz w:val="20"/>
          <w:szCs w:val="20"/>
        </w:rPr>
        <w:t>.</w:t>
      </w:r>
    </w:p>
    <w:p w14:paraId="40BB98CD" w14:textId="2B0E5A1A" w:rsidR="00D96DD0" w:rsidRDefault="00FD20DB" w:rsidP="001E5D32">
      <w:pPr>
        <w:pStyle w:val="Odstavecseseznamem"/>
        <w:widowControl/>
        <w:numPr>
          <w:ilvl w:val="0"/>
          <w:numId w:val="18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Servis a pronájem je poskytnut v rozsahu:</w:t>
      </w:r>
    </w:p>
    <w:p w14:paraId="60A34EAA" w14:textId="50ABCB3E" w:rsidR="00FD20DB" w:rsidRDefault="00FD20DB" w:rsidP="00FD20DB">
      <w:pPr>
        <w:pStyle w:val="Odstavecseseznamem"/>
        <w:widowControl/>
        <w:numPr>
          <w:ilvl w:val="0"/>
          <w:numId w:val="20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11 zásobníků </w:t>
      </w:r>
      <w:proofErr w:type="spellStart"/>
      <w:r>
        <w:rPr>
          <w:rFonts w:ascii="Arial" w:eastAsiaTheme="minorHAnsi" w:hAnsi="Arial" w:cs="Arial"/>
          <w:sz w:val="20"/>
          <w:szCs w:val="20"/>
        </w:rPr>
        <w:t>Paradise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Line</w:t>
      </w:r>
    </w:p>
    <w:p w14:paraId="69A0FC16" w14:textId="6E7B6CAB" w:rsidR="00FD20DB" w:rsidRDefault="00FD20DB" w:rsidP="00FD20DB">
      <w:pPr>
        <w:pStyle w:val="Odstavecseseznamem"/>
        <w:widowControl/>
        <w:numPr>
          <w:ilvl w:val="0"/>
          <w:numId w:val="20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33 textilních rolí bílé barvy – 4T, 21 cm</w:t>
      </w:r>
    </w:p>
    <w:p w14:paraId="7CE4872A" w14:textId="2B10C688" w:rsidR="00FD20DB" w:rsidRPr="00FD20DB" w:rsidRDefault="00FD20DB" w:rsidP="00FD20DB">
      <w:pPr>
        <w:pStyle w:val="Odstavecseseznamem"/>
        <w:widowControl/>
        <w:numPr>
          <w:ilvl w:val="0"/>
          <w:numId w:val="20"/>
        </w:numPr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Servisní frekvence – 1x za 28 dní</w:t>
      </w:r>
    </w:p>
    <w:p w14:paraId="2296389B" w14:textId="257BA616" w:rsidR="00FD2B5E" w:rsidRPr="001E5D32" w:rsidRDefault="00792D7D" w:rsidP="005A13D0">
      <w:pPr>
        <w:pStyle w:val="Nadpis2"/>
        <w:numPr>
          <w:ilvl w:val="0"/>
          <w:numId w:val="14"/>
        </w:numPr>
        <w:tabs>
          <w:tab w:val="left" w:pos="0"/>
        </w:tabs>
        <w:spacing w:before="307" w:after="240" w:line="25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lastRenderedPageBreak/>
        <w:t>Cena</w:t>
      </w:r>
      <w:r w:rsidRPr="001E5D32">
        <w:rPr>
          <w:rFonts w:ascii="Arial" w:hAnsi="Arial" w:cs="Arial"/>
          <w:spacing w:val="-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a</w:t>
      </w:r>
      <w:r w:rsidRPr="001E5D32">
        <w:rPr>
          <w:rFonts w:ascii="Arial" w:hAnsi="Arial" w:cs="Arial"/>
          <w:spacing w:val="-10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platební</w:t>
      </w:r>
      <w:r w:rsidRPr="001E5D32">
        <w:rPr>
          <w:rFonts w:ascii="Arial" w:hAnsi="Arial" w:cs="Arial"/>
          <w:spacing w:val="-11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podmínky</w:t>
      </w:r>
    </w:p>
    <w:p w14:paraId="62CC0CEA" w14:textId="081415D4" w:rsidR="00D0407F" w:rsidRDefault="00A0309A" w:rsidP="001E5D32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Za </w:t>
      </w:r>
      <w:r w:rsidR="00FD20DB">
        <w:rPr>
          <w:rFonts w:ascii="Arial" w:hAnsi="Arial" w:cs="Arial"/>
          <w:sz w:val="20"/>
          <w:szCs w:val="20"/>
        </w:rPr>
        <w:t>servis a pronájem</w:t>
      </w:r>
      <w:r w:rsidRPr="001E5D32">
        <w:rPr>
          <w:rFonts w:ascii="Arial" w:hAnsi="Arial" w:cs="Arial"/>
          <w:sz w:val="20"/>
          <w:szCs w:val="20"/>
        </w:rPr>
        <w:t xml:space="preserve"> dle odstavce II. sjednali Smluvní strany cenu </w:t>
      </w:r>
      <w:r w:rsidR="00FD20DB">
        <w:rPr>
          <w:rFonts w:ascii="Arial" w:hAnsi="Arial" w:cs="Arial"/>
          <w:sz w:val="20"/>
          <w:szCs w:val="20"/>
        </w:rPr>
        <w:t>3 631,20</w:t>
      </w:r>
      <w:r w:rsidRPr="001E5D32">
        <w:rPr>
          <w:rFonts w:ascii="Arial" w:hAnsi="Arial" w:cs="Arial"/>
          <w:sz w:val="20"/>
          <w:szCs w:val="20"/>
        </w:rPr>
        <w:t xml:space="preserve"> </w:t>
      </w:r>
      <w:r w:rsidR="00FD20DB">
        <w:rPr>
          <w:rFonts w:ascii="Arial" w:hAnsi="Arial" w:cs="Arial"/>
          <w:sz w:val="20"/>
          <w:szCs w:val="20"/>
        </w:rPr>
        <w:t xml:space="preserve">Kč </w:t>
      </w:r>
      <w:r w:rsidRPr="001E5D32">
        <w:rPr>
          <w:rFonts w:ascii="Arial" w:hAnsi="Arial" w:cs="Arial"/>
          <w:sz w:val="20"/>
          <w:szCs w:val="20"/>
        </w:rPr>
        <w:t>měsíčně.</w:t>
      </w:r>
      <w:r w:rsidR="00D0407F" w:rsidRPr="001E5D32">
        <w:rPr>
          <w:rFonts w:ascii="Arial" w:hAnsi="Arial" w:cs="Arial"/>
          <w:sz w:val="20"/>
          <w:szCs w:val="20"/>
        </w:rPr>
        <w:t xml:space="preserve"> </w:t>
      </w:r>
    </w:p>
    <w:p w14:paraId="220FB8DE" w14:textId="1BA65AB5" w:rsidR="002717FD" w:rsidRPr="00FD20DB" w:rsidRDefault="00792D7D" w:rsidP="001E5D32">
      <w:pPr>
        <w:pStyle w:val="Odstavecseseznamem"/>
        <w:numPr>
          <w:ilvl w:val="0"/>
          <w:numId w:val="12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K cen</w:t>
      </w:r>
      <w:r w:rsidR="00356507">
        <w:rPr>
          <w:rFonts w:ascii="Arial" w:hAnsi="Arial" w:cs="Arial"/>
          <w:sz w:val="20"/>
          <w:szCs w:val="20"/>
        </w:rPr>
        <w:t>ě</w:t>
      </w:r>
      <w:r w:rsidRPr="001E5D32">
        <w:rPr>
          <w:rFonts w:ascii="Arial" w:hAnsi="Arial" w:cs="Arial"/>
          <w:sz w:val="20"/>
          <w:szCs w:val="20"/>
        </w:rPr>
        <w:t xml:space="preserve"> uveden</w:t>
      </w:r>
      <w:r w:rsidR="00356507">
        <w:rPr>
          <w:rFonts w:ascii="Arial" w:hAnsi="Arial" w:cs="Arial"/>
          <w:sz w:val="20"/>
          <w:szCs w:val="20"/>
        </w:rPr>
        <w:t>é</w:t>
      </w:r>
      <w:r w:rsidRPr="001E5D32">
        <w:rPr>
          <w:rFonts w:ascii="Arial" w:hAnsi="Arial" w:cs="Arial"/>
          <w:sz w:val="20"/>
          <w:szCs w:val="20"/>
        </w:rPr>
        <w:t xml:space="preserve"> v této Smlouvě bude připočtena daň z přidané hodnoty v zákonné výši. Splatnost faktur bude</w:t>
      </w:r>
      <w:r w:rsidRPr="001E5D32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nastavena na 14 dnů od jejich vystavení a odeslání zákazníkovi.</w:t>
      </w:r>
    </w:p>
    <w:p w14:paraId="5033D239" w14:textId="77777777" w:rsidR="002717FD" w:rsidRPr="001E5D32" w:rsidRDefault="00792D7D" w:rsidP="001E5D32">
      <w:pPr>
        <w:pStyle w:val="Odstavecseseznamem"/>
        <w:numPr>
          <w:ilvl w:val="0"/>
          <w:numId w:val="12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Okamžikem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zaplacení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se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rozumí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připsání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částky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účet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Poskytovatele.</w:t>
      </w:r>
    </w:p>
    <w:p w14:paraId="488211FA" w14:textId="77777777" w:rsidR="002717FD" w:rsidRPr="001E5D32" w:rsidRDefault="002717FD" w:rsidP="001E5D32">
      <w:pPr>
        <w:pStyle w:val="Zkladntext"/>
        <w:spacing w:before="44"/>
        <w:jc w:val="both"/>
        <w:rPr>
          <w:rFonts w:ascii="Arial" w:hAnsi="Arial" w:cs="Arial"/>
          <w:sz w:val="20"/>
          <w:szCs w:val="20"/>
        </w:rPr>
      </w:pPr>
    </w:p>
    <w:p w14:paraId="40F88707" w14:textId="77777777" w:rsidR="002717FD" w:rsidRPr="001E5D32" w:rsidRDefault="00792D7D" w:rsidP="005A13D0">
      <w:pPr>
        <w:pStyle w:val="Nadpis2"/>
        <w:numPr>
          <w:ilvl w:val="0"/>
          <w:numId w:val="14"/>
        </w:numPr>
        <w:tabs>
          <w:tab w:val="left" w:pos="0"/>
        </w:tabs>
        <w:spacing w:line="25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Záruka</w:t>
      </w:r>
      <w:r w:rsidRPr="001E5D32">
        <w:rPr>
          <w:rFonts w:ascii="Arial" w:hAnsi="Arial" w:cs="Arial"/>
          <w:spacing w:val="-14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za</w:t>
      </w:r>
      <w:r w:rsidRPr="001E5D32">
        <w:rPr>
          <w:rFonts w:ascii="Arial" w:hAnsi="Arial" w:cs="Arial"/>
          <w:spacing w:val="-13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jakost</w:t>
      </w:r>
      <w:r w:rsidRPr="001E5D32">
        <w:rPr>
          <w:rFonts w:ascii="Arial" w:hAnsi="Arial" w:cs="Arial"/>
          <w:spacing w:val="-13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a</w:t>
      </w:r>
      <w:r w:rsidRPr="001E5D32">
        <w:rPr>
          <w:rFonts w:ascii="Arial" w:hAnsi="Arial" w:cs="Arial"/>
          <w:spacing w:val="-13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odpovědnost</w:t>
      </w:r>
      <w:r w:rsidRPr="001E5D32">
        <w:rPr>
          <w:rFonts w:ascii="Arial" w:hAnsi="Arial" w:cs="Arial"/>
          <w:spacing w:val="-15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za</w:t>
      </w:r>
      <w:r w:rsidRPr="001E5D32">
        <w:rPr>
          <w:rFonts w:ascii="Arial" w:hAnsi="Arial" w:cs="Arial"/>
          <w:spacing w:val="-13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4"/>
          <w:sz w:val="20"/>
          <w:szCs w:val="20"/>
        </w:rPr>
        <w:t>vady</w:t>
      </w:r>
    </w:p>
    <w:p w14:paraId="1960DDE7" w14:textId="77777777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293" w:line="252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Poskytovatel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se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poskytnutím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záruky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předmět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plnění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zavazuje,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že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tento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bude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splňovat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stanovenou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záruční dobu specifikace uvedené v uživatelské dokumentaci. Případnou neexistující dokumentaci nahrazuje popis vlastností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akceptačním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protokolu,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či</w:t>
      </w:r>
      <w:r w:rsidRPr="001E5D32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popis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vlastností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výstupu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ve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Smlouvě.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Záruční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lhůta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poskytnuté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výstupy činností se řídí minimální sazbou aktuální zákonné úpravy v době převzetí těchto výstupů.</w:t>
      </w:r>
    </w:p>
    <w:p w14:paraId="342DAFE6" w14:textId="77777777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9"/>
        </w:tabs>
        <w:spacing w:before="3"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Pokud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zákon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nestanoví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záruční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lhůtu,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činí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tato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lhůta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12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měsíců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od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podpisu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licenční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smlouvy.</w:t>
      </w:r>
    </w:p>
    <w:p w14:paraId="57C1E13F" w14:textId="72A7A079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before="54" w:line="252" w:lineRule="auto"/>
        <w:ind w:right="139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Zákazník zasílá požadavky na záruční opravu v písemné formě prostřednictvím elektronické pošty na Oznamované vady plnění musí být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dostatečně</w:t>
      </w:r>
      <w:r w:rsidRPr="001E5D32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specifikovány.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Oznámení zjištěných</w:t>
      </w:r>
      <w:r w:rsidRPr="001E5D32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vad musí</w:t>
      </w:r>
      <w:r w:rsidRPr="001E5D32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být provedeno nejpozději do posledního pracovního dne běhu záruční doby.</w:t>
      </w:r>
    </w:p>
    <w:p w14:paraId="43EB0DCC" w14:textId="77777777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Poskytovatel je oprávněn odstranit vadu i tím, bude-li to možné s ohledem na provoz a práci Zákazníka, že navrhne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alternativní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postup,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který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zamezí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projevům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vady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při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běžném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provozu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zároveň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neovlivní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výsledek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 xml:space="preserve">užití 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>díla.</w:t>
      </w:r>
    </w:p>
    <w:p w14:paraId="2B7D11C5" w14:textId="77777777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8"/>
          <w:tab w:val="left" w:pos="820"/>
        </w:tabs>
        <w:spacing w:line="252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V případě, že Zákazník požádá o opravu vady, na kterou se nevztahuje záruka, dohodne se Poskytovatel a Zákazník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podmínkách</w:t>
      </w:r>
      <w:r w:rsidRPr="001E5D32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jejího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výkonu.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Povinností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Poskytovatele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předem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informovat</w:t>
      </w:r>
      <w:r w:rsidRPr="001E5D32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Zákazníka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tom,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že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jím požadovaná služba není kryta zárukou a bude účtována dle aktuálních cen příslušné služby.</w:t>
      </w:r>
    </w:p>
    <w:p w14:paraId="781F710E" w14:textId="77777777" w:rsidR="002717FD" w:rsidRPr="001E5D32" w:rsidRDefault="00792D7D" w:rsidP="001E5D32">
      <w:pPr>
        <w:pStyle w:val="Odstavecseseznamem"/>
        <w:numPr>
          <w:ilvl w:val="0"/>
          <w:numId w:val="11"/>
        </w:numPr>
        <w:tabs>
          <w:tab w:val="left" w:pos="819"/>
        </w:tabs>
        <w:spacing w:line="252" w:lineRule="auto"/>
        <w:ind w:left="817" w:hanging="335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Náklady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Poskytovatele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činnosti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spojené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analýzou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požadavků,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které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se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nevztahuje</w:t>
      </w:r>
      <w:r w:rsidRPr="001E5D32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záruka,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nese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Zákazník.</w:t>
      </w:r>
    </w:p>
    <w:p w14:paraId="00759884" w14:textId="77777777" w:rsidR="002717FD" w:rsidRPr="001E5D32" w:rsidRDefault="002717FD" w:rsidP="001E5D32">
      <w:pPr>
        <w:pStyle w:val="Zkladntext"/>
        <w:spacing w:before="143"/>
        <w:jc w:val="both"/>
        <w:rPr>
          <w:rFonts w:ascii="Arial" w:hAnsi="Arial" w:cs="Arial"/>
          <w:sz w:val="20"/>
          <w:szCs w:val="20"/>
        </w:rPr>
      </w:pPr>
    </w:p>
    <w:p w14:paraId="3A68BF7E" w14:textId="77777777" w:rsidR="002717FD" w:rsidRPr="001E5D32" w:rsidRDefault="00792D7D" w:rsidP="005A13D0">
      <w:pPr>
        <w:pStyle w:val="Nadpis2"/>
        <w:numPr>
          <w:ilvl w:val="0"/>
          <w:numId w:val="14"/>
        </w:numPr>
        <w:tabs>
          <w:tab w:val="left" w:pos="0"/>
        </w:tabs>
        <w:spacing w:line="252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pacing w:val="-2"/>
          <w:sz w:val="20"/>
          <w:szCs w:val="20"/>
        </w:rPr>
        <w:t>Platnost,</w:t>
      </w:r>
      <w:r w:rsidRPr="001E5D32">
        <w:rPr>
          <w:rFonts w:ascii="Arial" w:hAnsi="Arial" w:cs="Arial"/>
          <w:spacing w:val="-7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účinnost</w:t>
      </w:r>
      <w:r w:rsidRPr="001E5D32">
        <w:rPr>
          <w:rFonts w:ascii="Arial" w:hAnsi="Arial" w:cs="Arial"/>
          <w:spacing w:val="-3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a</w:t>
      </w:r>
      <w:r w:rsidRPr="001E5D32">
        <w:rPr>
          <w:rFonts w:ascii="Arial" w:hAnsi="Arial" w:cs="Arial"/>
          <w:spacing w:val="-7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ukončení</w:t>
      </w:r>
      <w:r w:rsidRPr="001E5D32">
        <w:rPr>
          <w:rFonts w:ascii="Arial" w:hAnsi="Arial" w:cs="Arial"/>
          <w:spacing w:val="-6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smluvního</w:t>
      </w:r>
      <w:r w:rsidRPr="001E5D32">
        <w:rPr>
          <w:rFonts w:ascii="Arial" w:hAnsi="Arial" w:cs="Arial"/>
          <w:spacing w:val="-6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vztahu</w:t>
      </w:r>
    </w:p>
    <w:p w14:paraId="5F871FD0" w14:textId="4F02A853" w:rsidR="002717FD" w:rsidRPr="001E5D32" w:rsidRDefault="00792D7D" w:rsidP="001E5D32">
      <w:pPr>
        <w:pStyle w:val="Odstavecseseznamem"/>
        <w:numPr>
          <w:ilvl w:val="0"/>
          <w:numId w:val="10"/>
        </w:numPr>
        <w:tabs>
          <w:tab w:val="left" w:pos="819"/>
        </w:tabs>
        <w:spacing w:before="288"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Tato</w:t>
      </w:r>
      <w:r w:rsidRPr="001E5D32">
        <w:rPr>
          <w:rFonts w:ascii="Arial" w:hAnsi="Arial" w:cs="Arial"/>
          <w:spacing w:val="21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Smlouva</w:t>
      </w:r>
      <w:r w:rsidRPr="001E5D32">
        <w:rPr>
          <w:rFonts w:ascii="Arial" w:hAnsi="Arial" w:cs="Arial"/>
          <w:spacing w:val="17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nabývá</w:t>
      </w:r>
      <w:r w:rsidRPr="001E5D32">
        <w:rPr>
          <w:rFonts w:ascii="Arial" w:hAnsi="Arial" w:cs="Arial"/>
          <w:spacing w:val="17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platnosti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dnem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podpisu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oprávněnými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osobami</w:t>
      </w:r>
      <w:r w:rsidRPr="001E5D32">
        <w:rPr>
          <w:rFonts w:ascii="Arial" w:hAnsi="Arial" w:cs="Arial"/>
          <w:spacing w:val="22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obou</w:t>
      </w:r>
      <w:r w:rsidRPr="001E5D32">
        <w:rPr>
          <w:rFonts w:ascii="Arial" w:hAnsi="Arial" w:cs="Arial"/>
          <w:spacing w:val="24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Smluvních</w:t>
      </w:r>
      <w:r w:rsidRPr="001E5D32">
        <w:rPr>
          <w:rFonts w:ascii="Arial" w:hAnsi="Arial" w:cs="Arial"/>
          <w:spacing w:val="22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stran.</w:t>
      </w:r>
    </w:p>
    <w:p w14:paraId="5DDC481A" w14:textId="2A0E4DBD" w:rsidR="002717FD" w:rsidRPr="001E5D32" w:rsidRDefault="00792D7D" w:rsidP="001E5D32">
      <w:pPr>
        <w:pStyle w:val="Odstavecseseznamem"/>
        <w:numPr>
          <w:ilvl w:val="0"/>
          <w:numId w:val="10"/>
        </w:numPr>
        <w:tabs>
          <w:tab w:val="left" w:pos="818"/>
          <w:tab w:val="left" w:pos="820"/>
        </w:tabs>
        <w:spacing w:before="59" w:line="252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Smlouva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se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uzavírá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na</w:t>
      </w:r>
      <w:r w:rsidRPr="001E5D3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dobu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="00F05224">
        <w:rPr>
          <w:rFonts w:ascii="Arial" w:hAnsi="Arial" w:cs="Arial"/>
          <w:w w:val="105"/>
          <w:sz w:val="20"/>
          <w:szCs w:val="20"/>
        </w:rPr>
        <w:t>24</w:t>
      </w:r>
      <w:r w:rsidR="005A13D0">
        <w:rPr>
          <w:rFonts w:ascii="Arial" w:hAnsi="Arial" w:cs="Arial"/>
          <w:w w:val="105"/>
          <w:sz w:val="20"/>
          <w:szCs w:val="20"/>
        </w:rPr>
        <w:t xml:space="preserve"> měsíců</w:t>
      </w:r>
      <w:r w:rsidRPr="001E5D32">
        <w:rPr>
          <w:rFonts w:ascii="Arial" w:hAnsi="Arial" w:cs="Arial"/>
          <w:w w:val="105"/>
          <w:sz w:val="20"/>
          <w:szCs w:val="20"/>
        </w:rPr>
        <w:t>.</w:t>
      </w:r>
    </w:p>
    <w:p w14:paraId="3FDAAB14" w14:textId="7B3009E2" w:rsidR="00831D57" w:rsidRPr="001E5D32" w:rsidRDefault="00792D7D" w:rsidP="001E5D32">
      <w:pPr>
        <w:pStyle w:val="Odstavecseseznamem"/>
        <w:numPr>
          <w:ilvl w:val="0"/>
          <w:numId w:val="10"/>
        </w:numPr>
        <w:tabs>
          <w:tab w:val="left" w:pos="818"/>
          <w:tab w:val="left" w:pos="820"/>
        </w:tabs>
        <w:spacing w:before="1" w:line="302" w:lineRule="auto"/>
        <w:ind w:right="145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Výpovědí ani odstoupením není dotčena platnost ani účinnost ustanovení této Smlouvy, která se týkají</w:t>
      </w:r>
      <w:r w:rsidRPr="001E5D32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 xml:space="preserve">záruk a práv duševního vlastnictví. </w:t>
      </w:r>
    </w:p>
    <w:p w14:paraId="6FC39F52" w14:textId="36EB7F64" w:rsidR="001D3D20" w:rsidRPr="001E5D32" w:rsidRDefault="001D3D20" w:rsidP="001E5D32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2445A6AB" w14:textId="68FA9218" w:rsidR="00831D57" w:rsidRPr="001E5D32" w:rsidRDefault="00831D57" w:rsidP="005A13D0">
      <w:pPr>
        <w:pStyle w:val="Nadpis2"/>
        <w:numPr>
          <w:ilvl w:val="0"/>
          <w:numId w:val="14"/>
        </w:numPr>
        <w:tabs>
          <w:tab w:val="left" w:pos="0"/>
        </w:tabs>
        <w:spacing w:after="240" w:line="252" w:lineRule="auto"/>
        <w:ind w:left="0" w:firstLine="0"/>
        <w:jc w:val="center"/>
        <w:rPr>
          <w:rFonts w:ascii="Arial" w:hAnsi="Arial" w:cs="Arial"/>
          <w:spacing w:val="-2"/>
          <w:sz w:val="20"/>
          <w:szCs w:val="20"/>
        </w:rPr>
      </w:pPr>
      <w:r w:rsidRPr="001E5D32">
        <w:rPr>
          <w:rFonts w:ascii="Arial" w:hAnsi="Arial" w:cs="Arial"/>
          <w:spacing w:val="-2"/>
          <w:sz w:val="20"/>
          <w:szCs w:val="20"/>
        </w:rPr>
        <w:t>Uveřejnění smlouvy</w:t>
      </w:r>
    </w:p>
    <w:p w14:paraId="5CD84F2F" w14:textId="2D8F309F" w:rsidR="00831D57" w:rsidRPr="001E5D32" w:rsidRDefault="00831D57" w:rsidP="001E5D32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Prodávající výslovně souhlasí s tím, aby tato Smlouva včetně jejich případných změn a dodatků byla vedena v evidenci smluv ve smyslu zákona o registru smluv a ZZVZ. Prodávající tímto dále bere na vědomí a souhlasí s tím, že ve smyslu tohoto článku bude tato Smlouva veřejně přístupná v příslušné evidenci smluv dle zákona o registru smluv, ZZVZ či veřejně přístupná na webových stránkách určených kupujícím (např. profil zadavatele), kdy budou uveřejněny zejména údaje o identifikaci smluvních stran, vymezení předmětu smlouvy, ceně či hodnotě plnění a datu uzavření smlouvy.</w:t>
      </w:r>
    </w:p>
    <w:p w14:paraId="7A20FAD8" w14:textId="77777777" w:rsidR="00831D57" w:rsidRPr="001E5D32" w:rsidRDefault="00831D57" w:rsidP="001E5D32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Prodávající prohlašuje, že skutečnosti a údaje výslovně uvedené v této Smlouvě nepovažuje za své obchodní tajemství a důvěrné informace a uděluje tímto kupujícímu svolení k jejich užití a zveřejnění bez stanovení jakýchkoliv dalších podmínek či výhrad. </w:t>
      </w:r>
    </w:p>
    <w:p w14:paraId="3E60F91D" w14:textId="77777777" w:rsidR="00831D57" w:rsidRPr="001E5D32" w:rsidRDefault="00831D57" w:rsidP="001E5D32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Smluvní strany prohlašují, že žádná část této Smlouvy nenaplňuje znaky obchodního tajemství (ve smyslu § 504 občanského zákoníku). </w:t>
      </w:r>
    </w:p>
    <w:p w14:paraId="1AB8DBA9" w14:textId="51FFDD15" w:rsidR="00831D57" w:rsidRPr="001E5D32" w:rsidRDefault="00831D57" w:rsidP="001E5D32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38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lastRenderedPageBreak/>
        <w:t>Pro případ, kdy by Smlouva obsahovala osobní údaje, které nejsou zahrnuty ve výše uvedeném výčtu a které zároveň nepodléhají uveřejnění dle příslušných právních předpisů, prodávající uděluje svůj souhlas se zpracováním těchto údajů, konkrétně s jejich zveřejněním v registru smluv ve smyslu tohoto článku.</w:t>
      </w:r>
    </w:p>
    <w:p w14:paraId="52A2DCA7" w14:textId="77777777" w:rsidR="00831D57" w:rsidRPr="001E5D32" w:rsidRDefault="00831D57" w:rsidP="001E5D32">
      <w:pPr>
        <w:pStyle w:val="Odstavecseseznamem"/>
        <w:numPr>
          <w:ilvl w:val="0"/>
          <w:numId w:val="15"/>
        </w:numPr>
        <w:tabs>
          <w:tab w:val="left" w:pos="544"/>
        </w:tabs>
        <w:spacing w:before="54" w:line="252" w:lineRule="auto"/>
        <w:ind w:hanging="340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Prodávající uděluje souhlasy kupujícímu ve smyslu tohoto článku na dobu neurčitou.</w:t>
      </w:r>
    </w:p>
    <w:p w14:paraId="20915E68" w14:textId="77777777" w:rsidR="00831D57" w:rsidRPr="001E5D32" w:rsidRDefault="00831D57" w:rsidP="001E5D32">
      <w:pPr>
        <w:tabs>
          <w:tab w:val="left" w:pos="544"/>
        </w:tabs>
        <w:spacing w:before="54" w:line="252" w:lineRule="auto"/>
        <w:jc w:val="both"/>
        <w:rPr>
          <w:rFonts w:ascii="Arial" w:hAnsi="Arial" w:cs="Arial"/>
          <w:sz w:val="20"/>
          <w:szCs w:val="20"/>
        </w:rPr>
      </w:pPr>
    </w:p>
    <w:p w14:paraId="7AA91D81" w14:textId="77777777" w:rsidR="00831D57" w:rsidRPr="001E5D32" w:rsidRDefault="00831D57" w:rsidP="005A13D0">
      <w:pPr>
        <w:pStyle w:val="Nadpis2"/>
        <w:numPr>
          <w:ilvl w:val="0"/>
          <w:numId w:val="14"/>
        </w:numPr>
        <w:tabs>
          <w:tab w:val="left" w:pos="0"/>
        </w:tabs>
        <w:spacing w:line="252" w:lineRule="auto"/>
        <w:ind w:left="0" w:firstLine="0"/>
        <w:jc w:val="center"/>
        <w:rPr>
          <w:rFonts w:ascii="Arial" w:hAnsi="Arial" w:cs="Arial"/>
          <w:spacing w:val="-2"/>
          <w:sz w:val="20"/>
          <w:szCs w:val="20"/>
        </w:rPr>
      </w:pPr>
      <w:r w:rsidRPr="001E5D32">
        <w:rPr>
          <w:rFonts w:ascii="Arial" w:hAnsi="Arial" w:cs="Arial"/>
          <w:spacing w:val="-2"/>
          <w:sz w:val="20"/>
          <w:szCs w:val="20"/>
        </w:rPr>
        <w:t>Závěrečná ustanovení</w:t>
      </w:r>
    </w:p>
    <w:p w14:paraId="44DDD84C" w14:textId="77777777" w:rsidR="00831D57" w:rsidRPr="001E5D32" w:rsidRDefault="00831D57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before="293"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Body</w:t>
      </w:r>
      <w:r w:rsidRPr="001E5D32">
        <w:rPr>
          <w:rFonts w:ascii="Arial" w:hAnsi="Arial" w:cs="Arial"/>
          <w:spacing w:val="25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neupravené</w:t>
      </w:r>
      <w:r w:rsidRPr="001E5D32">
        <w:rPr>
          <w:rFonts w:ascii="Arial" w:hAnsi="Arial" w:cs="Arial"/>
          <w:spacing w:val="21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touto</w:t>
      </w:r>
      <w:r w:rsidRPr="001E5D32">
        <w:rPr>
          <w:rFonts w:ascii="Arial" w:hAnsi="Arial" w:cs="Arial"/>
          <w:spacing w:val="24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Smlouvou</w:t>
      </w:r>
      <w:r w:rsidRPr="001E5D32">
        <w:rPr>
          <w:rFonts w:ascii="Arial" w:hAnsi="Arial" w:cs="Arial"/>
          <w:spacing w:val="21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se</w:t>
      </w:r>
      <w:r w:rsidRPr="001E5D32">
        <w:rPr>
          <w:rFonts w:ascii="Arial" w:hAnsi="Arial" w:cs="Arial"/>
          <w:spacing w:val="21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řídí</w:t>
      </w:r>
      <w:r w:rsidRPr="001E5D32">
        <w:rPr>
          <w:rFonts w:ascii="Arial" w:hAnsi="Arial" w:cs="Arial"/>
          <w:spacing w:val="20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všeobecnými</w:t>
      </w:r>
      <w:r w:rsidRPr="001E5D32">
        <w:rPr>
          <w:rFonts w:ascii="Arial" w:hAnsi="Arial" w:cs="Arial"/>
          <w:spacing w:val="18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obchodními</w:t>
      </w:r>
      <w:r w:rsidRPr="001E5D32">
        <w:rPr>
          <w:rFonts w:ascii="Arial" w:hAnsi="Arial" w:cs="Arial"/>
          <w:spacing w:val="21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podmínkami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Poskytovatele.</w:t>
      </w:r>
    </w:p>
    <w:p w14:paraId="0DBFADF5" w14:textId="183E6AEC" w:rsidR="00831D57" w:rsidRPr="001E5D32" w:rsidRDefault="00831D57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before="54"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Tato</w:t>
      </w:r>
      <w:r w:rsidRPr="001E5D32">
        <w:rPr>
          <w:rFonts w:ascii="Arial" w:hAnsi="Arial" w:cs="Arial"/>
          <w:spacing w:val="22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Smlouva</w:t>
      </w:r>
      <w:r w:rsidRPr="001E5D32">
        <w:rPr>
          <w:rFonts w:ascii="Arial" w:hAnsi="Arial" w:cs="Arial"/>
          <w:spacing w:val="17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nabývá</w:t>
      </w:r>
      <w:r w:rsidRPr="001E5D32">
        <w:rPr>
          <w:rFonts w:ascii="Arial" w:hAnsi="Arial" w:cs="Arial"/>
          <w:spacing w:val="18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platnosti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dnem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podpisu</w:t>
      </w:r>
      <w:r w:rsidRPr="001E5D32">
        <w:rPr>
          <w:rFonts w:ascii="Arial" w:hAnsi="Arial" w:cs="Arial"/>
          <w:spacing w:val="20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oprávněnými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zástupci</w:t>
      </w:r>
      <w:r w:rsidRPr="001E5D32">
        <w:rPr>
          <w:rFonts w:ascii="Arial" w:hAnsi="Arial" w:cs="Arial"/>
          <w:spacing w:val="20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obou</w:t>
      </w:r>
      <w:r w:rsidRPr="001E5D32">
        <w:rPr>
          <w:rFonts w:ascii="Arial" w:hAnsi="Arial" w:cs="Arial"/>
          <w:spacing w:val="18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Smluvních</w:t>
      </w:r>
      <w:r w:rsidRPr="001E5D32">
        <w:rPr>
          <w:rFonts w:ascii="Arial" w:hAnsi="Arial" w:cs="Arial"/>
          <w:spacing w:val="20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sz w:val="20"/>
          <w:szCs w:val="20"/>
        </w:rPr>
        <w:t>stran.</w:t>
      </w:r>
    </w:p>
    <w:p w14:paraId="0D815B63" w14:textId="77777777" w:rsidR="00831D57" w:rsidRPr="001E5D32" w:rsidRDefault="00831D57" w:rsidP="001E5D32">
      <w:pPr>
        <w:pStyle w:val="Odstavecseseznamem"/>
        <w:numPr>
          <w:ilvl w:val="0"/>
          <w:numId w:val="9"/>
        </w:numPr>
        <w:tabs>
          <w:tab w:val="left" w:pos="818"/>
          <w:tab w:val="left" w:pos="820"/>
        </w:tabs>
        <w:spacing w:before="56" w:line="252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Zástupci</w:t>
      </w:r>
      <w:r w:rsidRPr="001E5D32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Smluvních</w:t>
      </w:r>
      <w:r w:rsidRPr="001E5D32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stran</w:t>
      </w:r>
      <w:r w:rsidRPr="001E5D32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prohlašují,</w:t>
      </w:r>
      <w:r w:rsidRPr="001E5D32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že</w:t>
      </w:r>
      <w:r w:rsidRPr="001E5D32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ujednání</w:t>
      </w:r>
      <w:r w:rsidRPr="001E5D32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obsažená</w:t>
      </w:r>
      <w:r w:rsidRPr="001E5D32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</w:t>
      </w:r>
      <w:r w:rsidRPr="001E5D32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této</w:t>
      </w:r>
      <w:r w:rsidRPr="001E5D32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dílčí</w:t>
      </w:r>
      <w:r w:rsidRPr="001E5D32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Smlouvě,</w:t>
      </w:r>
      <w:r w:rsidRPr="001E5D32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jsou</w:t>
      </w:r>
      <w:r w:rsidRPr="001E5D32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výrazem</w:t>
      </w:r>
      <w:r w:rsidRPr="001E5D32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jejich</w:t>
      </w:r>
      <w:r w:rsidRPr="001E5D32"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pravé</w:t>
      </w:r>
      <w:r w:rsidRPr="001E5D32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a svobodné vůle a na důkaz toho připojují níže své podpisy.</w:t>
      </w:r>
    </w:p>
    <w:p w14:paraId="369B8E1A" w14:textId="4BDBCC92" w:rsidR="00831D57" w:rsidRPr="001E5D32" w:rsidRDefault="00831D57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w w:val="105"/>
          <w:sz w:val="20"/>
          <w:szCs w:val="20"/>
        </w:rPr>
        <w:t>Tato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Smlouva</w:t>
      </w:r>
      <w:r w:rsidRPr="001E5D3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sepsána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ve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dvou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vyhotoveních,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po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jedné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pro</w:t>
      </w:r>
      <w:r w:rsidRPr="001E5D3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každou</w:t>
      </w:r>
      <w:r w:rsidRPr="001E5D3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ze</w:t>
      </w:r>
      <w:r w:rsidRPr="001E5D32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w w:val="105"/>
          <w:sz w:val="20"/>
          <w:szCs w:val="20"/>
        </w:rPr>
        <w:t>Smluvních</w:t>
      </w:r>
      <w:r w:rsidRPr="001E5D3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1E5D32">
        <w:rPr>
          <w:rFonts w:ascii="Arial" w:hAnsi="Arial" w:cs="Arial"/>
          <w:spacing w:val="-2"/>
          <w:w w:val="105"/>
          <w:sz w:val="20"/>
          <w:szCs w:val="20"/>
        </w:rPr>
        <w:t>stran.</w:t>
      </w:r>
    </w:p>
    <w:p w14:paraId="5862050F" w14:textId="1400F4F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dodavatel/budoucí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objednatel, který zároveň zajistí, aby informace o uveřejnění smlouvy byla zaslána zhotoviteli </w:t>
      </w:r>
      <w:r w:rsidRPr="001E5D32">
        <w:rPr>
          <w:rFonts w:ascii="Arial" w:hAnsi="Arial" w:cs="Arial"/>
          <w:iCs/>
          <w:sz w:val="20"/>
          <w:szCs w:val="20"/>
        </w:rPr>
        <w:t xml:space="preserve">na e-mail: </w:t>
      </w:r>
      <w:r w:rsidR="005A13D0" w:rsidRPr="00982689">
        <w:rPr>
          <w:rFonts w:ascii="Arial" w:hAnsi="Arial" w:cs="Arial"/>
          <w:iCs/>
          <w:sz w:val="20"/>
          <w:szCs w:val="20"/>
          <w:highlight w:val="black"/>
        </w:rPr>
        <w:t>iva.kucerova@cws.com</w:t>
      </w:r>
      <w:r w:rsidRPr="00602B6D">
        <w:rPr>
          <w:rFonts w:ascii="Arial" w:hAnsi="Arial" w:cs="Arial"/>
          <w:iCs/>
          <w:sz w:val="20"/>
          <w:szCs w:val="20"/>
        </w:rPr>
        <w:t>.</w:t>
      </w:r>
      <w:r w:rsidRPr="001E5D32">
        <w:rPr>
          <w:rFonts w:ascii="Arial" w:hAnsi="Arial" w:cs="Arial"/>
          <w:sz w:val="20"/>
          <w:szCs w:val="20"/>
        </w:rPr>
        <w:t xml:space="preserve"> </w:t>
      </w:r>
    </w:p>
    <w:p w14:paraId="4368F108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Smlouva nabývá účinnosti dnem, kdy Domov sociálních služeb Meziboří, p. o. uveřejní smlouvu v informačním systému registru smluv.</w:t>
      </w:r>
    </w:p>
    <w:p w14:paraId="2BF39EEB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Změny a doplňky k této smlouvě lze sjednat pouze formou písemných dodatků podepsaných oběma smluvními stranami a po vzájemné dohodě.</w:t>
      </w:r>
    </w:p>
    <w:p w14:paraId="3C245D23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Veškeré písemnosti doručované dle této smlouvy se doručují na adresu smluvních stran uvedenou v čl. I 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5A15D14B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120B1253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V 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údajů), (dále jen: “nařízení GDPR“) požaduje objednatel jako správce a poskytovatel osobních údajů svých zaměstnanců od zhotovitele jako zpracovatele poskytnutých osobních údajů bezpodmínečné dodržování zásad ochrany poskytnutých osobních údajů. Zpracovatel se v rámci procesu zpracování osobních dat při naplňování smluvně dohodnutých činností zavazuje k přijmutí všech potřebných technických a organizačních opatření, která zajistí dodržování výše uvedeného nařízení GDPR. V případě porušení nařízení GDPR je zpracovatel povinen neprodleně o stavu věci informovat poskytovatele dat a přijmout patřičná nápravná opatření. </w:t>
      </w:r>
    </w:p>
    <w:p w14:paraId="4DCAB917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Style w:val="h1a"/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napToGrid w:val="0"/>
          <w:sz w:val="20"/>
          <w:szCs w:val="20"/>
        </w:rPr>
        <w:t xml:space="preserve">Na základě </w:t>
      </w:r>
      <w:r w:rsidRPr="001E5D32">
        <w:rPr>
          <w:rFonts w:ascii="Arial" w:hAnsi="Arial" w:cs="Arial"/>
          <w:sz w:val="20"/>
          <w:szCs w:val="20"/>
        </w:rPr>
        <w:t xml:space="preserve">§ 118b a § 118g odst. 3 a 4 zákona č. 304/2013 Sb., </w:t>
      </w:r>
      <w:r w:rsidRPr="001E5D32">
        <w:rPr>
          <w:rStyle w:val="h1a"/>
          <w:rFonts w:ascii="Arial" w:hAnsi="Arial" w:cs="Arial"/>
          <w:sz w:val="20"/>
          <w:szCs w:val="20"/>
        </w:rPr>
        <w:t xml:space="preserve">zákon o veřejných rejstřících právnických a fyzických osob bude Domov sociálních služeb Meziboří, příspěvková organizace žádat Ministerstvo spravedlnosti o výpis z evidence skutečných majitelů o ověření skutečného </w:t>
      </w:r>
      <w:r w:rsidRPr="001E5D32">
        <w:rPr>
          <w:rStyle w:val="h1a"/>
          <w:rFonts w:ascii="Arial" w:hAnsi="Arial" w:cs="Arial"/>
          <w:sz w:val="20"/>
          <w:szCs w:val="20"/>
        </w:rPr>
        <w:lastRenderedPageBreak/>
        <w:t>majitele Zhotovitele.</w:t>
      </w:r>
    </w:p>
    <w:p w14:paraId="752B975F" w14:textId="77777777" w:rsidR="009C07E2" w:rsidRPr="001E5D32" w:rsidRDefault="009C07E2" w:rsidP="001E5D32">
      <w:pPr>
        <w:pStyle w:val="Odstavecseseznamem"/>
        <w:numPr>
          <w:ilvl w:val="0"/>
          <w:numId w:val="9"/>
        </w:numPr>
        <w:tabs>
          <w:tab w:val="left" w:pos="819"/>
        </w:tabs>
        <w:spacing w:line="252" w:lineRule="auto"/>
        <w:ind w:left="819" w:hanging="337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 xml:space="preserve">Prodávající čestně prohlašuje, že: </w:t>
      </w:r>
    </w:p>
    <w:p w14:paraId="245B068F" w14:textId="77777777" w:rsidR="009C07E2" w:rsidRPr="001E5D32" w:rsidRDefault="009C07E2" w:rsidP="001E5D3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nebyl v zemi svého sídla v posledních 5 letech přede dnem podání nabídky pravomocně odsouzen pro trestný čin uvedený v příloze č. 3 k zákonu nebo obdobný trestný čin podle právního řádu země sídla dodavatele; k zahlazeným odsouzením se nepřihlíží; jde-li o právnickou osobu: tento předpoklad splňujeme jak jako právnická osoba, tak zároveň každý člen statutárního orgánu. Je-li členem statutárního orgánu účastníka právnická osoba, splňuje výše uvedené podmínky jak tato právnická osoba, tak každý člen statutárního orgánu této právnické osoby a také osoba zastupující tuto právnickou osobu v statutárním orgánu dodavatele.</w:t>
      </w:r>
    </w:p>
    <w:p w14:paraId="531756EB" w14:textId="77777777" w:rsidR="009C07E2" w:rsidRPr="001E5D32" w:rsidRDefault="009C07E2" w:rsidP="001E5D32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Podává-li nabídku či žádost o účast pobočka závodu zahraniční právnické osoby, musí výše uvedené podmínky splňovat tato právnická osoba a vedoucí pobočky závodu.</w:t>
      </w:r>
    </w:p>
    <w:p w14:paraId="416E4D56" w14:textId="77777777" w:rsidR="009C07E2" w:rsidRPr="001E5D32" w:rsidRDefault="009C07E2" w:rsidP="001E5D32">
      <w:pPr>
        <w:pStyle w:val="Bezmezer"/>
        <w:tabs>
          <w:tab w:val="left" w:pos="709"/>
          <w:tab w:val="left" w:pos="993"/>
        </w:tabs>
        <w:ind w:left="502"/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Podává-li nabídku či žádost o účast pobočka závodu české právnické osoby, musí výše uvedené podmínky splňovat vedle výše uvedených osob rovněž vedoucí pobočky.</w:t>
      </w:r>
    </w:p>
    <w:p w14:paraId="3F99BF86" w14:textId="77777777" w:rsidR="009C07E2" w:rsidRPr="001E5D32" w:rsidRDefault="009C07E2" w:rsidP="001E5D3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nemá v České republice nebo v zemi svého sídla v evidenci daní zachycen splatný daňový nedoplatek,</w:t>
      </w:r>
    </w:p>
    <w:p w14:paraId="08554502" w14:textId="77777777" w:rsidR="009C07E2" w:rsidRPr="001E5D32" w:rsidRDefault="009C07E2" w:rsidP="001E5D3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A452296" w14:textId="77777777" w:rsidR="009C07E2" w:rsidRPr="001E5D32" w:rsidRDefault="009C07E2" w:rsidP="001E5D3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A43E125" w14:textId="307F3DD7" w:rsidR="009C07E2" w:rsidRPr="001E5D32" w:rsidRDefault="009C07E2" w:rsidP="001E5D32">
      <w:pPr>
        <w:pStyle w:val="Bezmezer"/>
        <w:numPr>
          <w:ilvl w:val="0"/>
          <w:numId w:val="19"/>
        </w:numPr>
        <w:tabs>
          <w:tab w:val="left" w:pos="709"/>
          <w:tab w:val="left" w:pos="993"/>
        </w:tabs>
        <w:jc w:val="both"/>
        <w:rPr>
          <w:rFonts w:ascii="Arial" w:hAnsi="Arial" w:cs="Arial"/>
        </w:rPr>
      </w:pPr>
      <w:r w:rsidRPr="001E5D32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04F41D4" w14:textId="77777777" w:rsidR="00831D57" w:rsidRPr="001E5D32" w:rsidRDefault="00831D57" w:rsidP="001E5D32">
      <w:pPr>
        <w:pStyle w:val="Zkladntext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B9D2108" w14:textId="77777777" w:rsidR="00831D57" w:rsidRPr="001E5D32" w:rsidRDefault="00831D57" w:rsidP="001E5D3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6090087" w14:textId="77777777" w:rsidR="00831D57" w:rsidRPr="001E5D32" w:rsidRDefault="00831D57" w:rsidP="001E5D32">
      <w:pPr>
        <w:pStyle w:val="Zkladntext"/>
        <w:spacing w:before="8"/>
        <w:jc w:val="both"/>
        <w:rPr>
          <w:rFonts w:ascii="Arial" w:hAnsi="Arial" w:cs="Arial"/>
          <w:sz w:val="20"/>
          <w:szCs w:val="20"/>
        </w:rPr>
      </w:pPr>
    </w:p>
    <w:p w14:paraId="526625F7" w14:textId="10583B62" w:rsidR="00831D57" w:rsidRPr="001E5D32" w:rsidRDefault="00831D57" w:rsidP="001E5D32">
      <w:pPr>
        <w:spacing w:before="1"/>
        <w:ind w:left="143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>V</w:t>
      </w:r>
      <w:r w:rsidRPr="001E5D32">
        <w:rPr>
          <w:rFonts w:ascii="Arial" w:hAnsi="Arial" w:cs="Arial"/>
          <w:spacing w:val="19"/>
          <w:sz w:val="20"/>
          <w:szCs w:val="20"/>
        </w:rPr>
        <w:t xml:space="preserve"> </w:t>
      </w:r>
      <w:r w:rsidR="00F328BD" w:rsidRPr="001E5D32">
        <w:rPr>
          <w:rFonts w:ascii="Arial" w:hAnsi="Arial" w:cs="Arial"/>
          <w:sz w:val="20"/>
          <w:szCs w:val="20"/>
        </w:rPr>
        <w:t>Meziboří</w:t>
      </w:r>
      <w:r w:rsidRPr="001E5D32">
        <w:rPr>
          <w:rFonts w:ascii="Arial" w:hAnsi="Arial" w:cs="Arial"/>
          <w:sz w:val="20"/>
          <w:szCs w:val="20"/>
        </w:rPr>
        <w:t>,</w:t>
      </w:r>
      <w:r w:rsidRPr="001E5D32">
        <w:rPr>
          <w:rFonts w:ascii="Arial" w:hAnsi="Arial" w:cs="Arial"/>
          <w:spacing w:val="16"/>
          <w:sz w:val="20"/>
          <w:szCs w:val="20"/>
        </w:rPr>
        <w:t xml:space="preserve"> </w:t>
      </w:r>
      <w:r w:rsidRPr="001E5D32">
        <w:rPr>
          <w:rFonts w:ascii="Arial" w:hAnsi="Arial" w:cs="Arial"/>
          <w:sz w:val="20"/>
          <w:szCs w:val="20"/>
        </w:rPr>
        <w:t>dne</w:t>
      </w:r>
      <w:r w:rsidR="00A7565E">
        <w:rPr>
          <w:rFonts w:ascii="Arial" w:hAnsi="Arial" w:cs="Arial"/>
          <w:sz w:val="20"/>
          <w:szCs w:val="20"/>
        </w:rPr>
        <w:t>: 21. 08. 2025</w:t>
      </w:r>
      <w:r w:rsidRPr="001E5D32">
        <w:rPr>
          <w:rFonts w:ascii="Arial" w:hAnsi="Arial" w:cs="Arial"/>
          <w:spacing w:val="18"/>
          <w:sz w:val="20"/>
          <w:szCs w:val="20"/>
        </w:rPr>
        <w:t xml:space="preserve"> </w:t>
      </w:r>
    </w:p>
    <w:p w14:paraId="33CB565D" w14:textId="77777777" w:rsidR="00831D57" w:rsidRPr="001E5D32" w:rsidRDefault="00831D57" w:rsidP="001E5D3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ABCFB43" w14:textId="77777777" w:rsidR="00831D57" w:rsidRPr="001E5D32" w:rsidRDefault="00831D57" w:rsidP="001E5D3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F000C22" w14:textId="77777777" w:rsidR="00831D57" w:rsidRPr="001E5D32" w:rsidRDefault="00831D57" w:rsidP="001E5D3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1FDE698B" w14:textId="77777777" w:rsidR="00831D57" w:rsidRPr="001E5D32" w:rsidRDefault="00831D57" w:rsidP="001E5D32">
      <w:pPr>
        <w:pStyle w:val="Zkladntext"/>
        <w:spacing w:before="43"/>
        <w:jc w:val="both"/>
        <w:rPr>
          <w:rFonts w:ascii="Arial" w:hAnsi="Arial" w:cs="Arial"/>
          <w:sz w:val="20"/>
          <w:szCs w:val="20"/>
        </w:rPr>
      </w:pPr>
    </w:p>
    <w:p w14:paraId="550EFB29" w14:textId="7E117DDB" w:rsidR="005A13D0" w:rsidRDefault="005A13D0" w:rsidP="001E5D32">
      <w:pPr>
        <w:tabs>
          <w:tab w:val="left" w:pos="6606"/>
          <w:tab w:val="left" w:pos="7268"/>
        </w:tabs>
        <w:spacing w:line="374" w:lineRule="auto"/>
        <w:ind w:left="824" w:right="574" w:hanging="681"/>
        <w:jc w:val="both"/>
        <w:rPr>
          <w:rFonts w:ascii="Arial" w:hAnsi="Arial" w:cs="Arial"/>
          <w:spacing w:val="-2"/>
          <w:w w:val="105"/>
          <w:sz w:val="20"/>
          <w:szCs w:val="20"/>
        </w:rPr>
      </w:pPr>
      <w:r>
        <w:rPr>
          <w:rFonts w:ascii="Arial" w:hAnsi="Arial" w:cs="Arial"/>
          <w:spacing w:val="-2"/>
          <w:w w:val="105"/>
          <w:sz w:val="20"/>
          <w:szCs w:val="20"/>
        </w:rPr>
        <w:t>---------------------------------------</w:t>
      </w:r>
      <w:r>
        <w:rPr>
          <w:rFonts w:ascii="Arial" w:hAnsi="Arial" w:cs="Arial"/>
          <w:spacing w:val="-2"/>
          <w:w w:val="105"/>
          <w:sz w:val="20"/>
          <w:szCs w:val="20"/>
        </w:rPr>
        <w:tab/>
        <w:t>---------------------------------</w:t>
      </w:r>
    </w:p>
    <w:p w14:paraId="0016427C" w14:textId="72B0C7BC" w:rsidR="005A13D0" w:rsidRDefault="005A13D0" w:rsidP="005A13D0">
      <w:pPr>
        <w:tabs>
          <w:tab w:val="left" w:pos="6606"/>
          <w:tab w:val="left" w:pos="7268"/>
        </w:tabs>
        <w:ind w:left="824" w:right="574" w:hanging="681"/>
        <w:jc w:val="both"/>
        <w:rPr>
          <w:rFonts w:ascii="Arial" w:hAnsi="Arial" w:cs="Arial"/>
          <w:spacing w:val="-2"/>
          <w:w w:val="105"/>
          <w:sz w:val="20"/>
          <w:szCs w:val="20"/>
        </w:rPr>
      </w:pPr>
      <w:r>
        <w:rPr>
          <w:rFonts w:ascii="Arial" w:hAnsi="Arial" w:cs="Arial"/>
          <w:spacing w:val="-2"/>
          <w:w w:val="105"/>
          <w:sz w:val="20"/>
          <w:szCs w:val="20"/>
        </w:rPr>
        <w:t>Mgr. Marcela Kačalová</w:t>
      </w:r>
      <w:r>
        <w:rPr>
          <w:rFonts w:ascii="Arial" w:hAnsi="Arial" w:cs="Arial"/>
          <w:spacing w:val="-2"/>
          <w:w w:val="105"/>
          <w:sz w:val="20"/>
          <w:szCs w:val="20"/>
        </w:rPr>
        <w:tab/>
      </w:r>
      <w:r w:rsidR="00DB4CBF">
        <w:rPr>
          <w:rFonts w:ascii="Arial" w:hAnsi="Arial" w:cs="Arial"/>
          <w:spacing w:val="-2"/>
          <w:w w:val="105"/>
          <w:sz w:val="20"/>
          <w:szCs w:val="20"/>
        </w:rPr>
        <w:t xml:space="preserve">    </w:t>
      </w:r>
      <w:r w:rsidR="00BD596C">
        <w:rPr>
          <w:rFonts w:ascii="Arial" w:hAnsi="Arial" w:cs="Arial"/>
          <w:spacing w:val="-2"/>
          <w:w w:val="105"/>
          <w:sz w:val="20"/>
          <w:szCs w:val="20"/>
        </w:rPr>
        <w:t xml:space="preserve">Ing. </w:t>
      </w:r>
      <w:r w:rsidR="00DB4CBF">
        <w:rPr>
          <w:rFonts w:ascii="Arial" w:hAnsi="Arial" w:cs="Arial"/>
          <w:spacing w:val="25"/>
          <w:sz w:val="20"/>
          <w:szCs w:val="20"/>
        </w:rPr>
        <w:t xml:space="preserve">Jozef </w:t>
      </w:r>
      <w:proofErr w:type="spellStart"/>
      <w:r w:rsidR="00DB4CBF">
        <w:rPr>
          <w:rFonts w:ascii="Arial" w:hAnsi="Arial" w:cs="Arial"/>
          <w:spacing w:val="25"/>
          <w:sz w:val="20"/>
          <w:szCs w:val="20"/>
        </w:rPr>
        <w:t>Györki</w:t>
      </w:r>
      <w:proofErr w:type="spellEnd"/>
    </w:p>
    <w:p w14:paraId="4E702B75" w14:textId="600B0CC5" w:rsidR="005A13D0" w:rsidRDefault="005A13D0" w:rsidP="005A13D0">
      <w:pPr>
        <w:tabs>
          <w:tab w:val="left" w:pos="6606"/>
          <w:tab w:val="left" w:pos="7268"/>
        </w:tabs>
        <w:ind w:left="824" w:right="574" w:hanging="681"/>
        <w:jc w:val="both"/>
        <w:rPr>
          <w:rFonts w:ascii="Arial" w:hAnsi="Arial" w:cs="Arial"/>
          <w:spacing w:val="-2"/>
          <w:w w:val="105"/>
          <w:sz w:val="20"/>
          <w:szCs w:val="20"/>
        </w:rPr>
      </w:pPr>
      <w:r>
        <w:rPr>
          <w:rFonts w:ascii="Arial" w:hAnsi="Arial" w:cs="Arial"/>
          <w:spacing w:val="-2"/>
          <w:w w:val="105"/>
          <w:sz w:val="20"/>
          <w:szCs w:val="20"/>
        </w:rPr>
        <w:t xml:space="preserve">Ředitelka organizace </w:t>
      </w:r>
      <w:r w:rsidR="00962F79">
        <w:rPr>
          <w:rFonts w:ascii="Arial" w:hAnsi="Arial" w:cs="Arial"/>
          <w:spacing w:val="-2"/>
          <w:w w:val="105"/>
          <w:sz w:val="20"/>
          <w:szCs w:val="20"/>
        </w:rPr>
        <w:t xml:space="preserve">                                                                                           Jednatel</w:t>
      </w:r>
      <w:r>
        <w:rPr>
          <w:rFonts w:ascii="Arial" w:hAnsi="Arial" w:cs="Arial"/>
          <w:spacing w:val="-2"/>
          <w:w w:val="105"/>
          <w:sz w:val="20"/>
          <w:szCs w:val="20"/>
        </w:rPr>
        <w:tab/>
      </w:r>
    </w:p>
    <w:p w14:paraId="40232EF4" w14:textId="3033FCA1" w:rsidR="002717FD" w:rsidRPr="001E5D32" w:rsidRDefault="00831D57" w:rsidP="001E5D32">
      <w:pPr>
        <w:tabs>
          <w:tab w:val="left" w:pos="6606"/>
          <w:tab w:val="left" w:pos="7268"/>
        </w:tabs>
        <w:spacing w:line="374" w:lineRule="auto"/>
        <w:ind w:left="824" w:right="574" w:hanging="681"/>
        <w:jc w:val="both"/>
        <w:rPr>
          <w:rFonts w:ascii="Arial" w:hAnsi="Arial" w:cs="Arial"/>
          <w:sz w:val="20"/>
          <w:szCs w:val="20"/>
        </w:rPr>
      </w:pPr>
      <w:r w:rsidRPr="001E5D32">
        <w:rPr>
          <w:rFonts w:ascii="Arial" w:hAnsi="Arial" w:cs="Arial"/>
          <w:sz w:val="20"/>
          <w:szCs w:val="20"/>
        </w:rPr>
        <w:tab/>
      </w:r>
      <w:r w:rsidRPr="001E5D32">
        <w:rPr>
          <w:rFonts w:ascii="Arial" w:hAnsi="Arial" w:cs="Arial"/>
          <w:sz w:val="20"/>
          <w:szCs w:val="20"/>
        </w:rPr>
        <w:tab/>
      </w:r>
    </w:p>
    <w:sectPr w:rsidR="002717FD" w:rsidRPr="001E5D32" w:rsidSect="0065457B">
      <w:headerReference w:type="default" r:id="rId7"/>
      <w:footerReference w:type="default" r:id="rId8"/>
      <w:headerReference w:type="first" r:id="rId9"/>
      <w:pgSz w:w="12240" w:h="15840"/>
      <w:pgMar w:top="1960" w:right="1320" w:bottom="1140" w:left="1440" w:header="267" w:footer="94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063A" w14:textId="77777777" w:rsidR="00BF565A" w:rsidRDefault="00BF565A">
      <w:r>
        <w:separator/>
      </w:r>
    </w:p>
  </w:endnote>
  <w:endnote w:type="continuationSeparator" w:id="0">
    <w:p w14:paraId="47CA5C39" w14:textId="77777777" w:rsidR="00BF565A" w:rsidRDefault="00BF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00F6" w14:textId="77777777" w:rsidR="002717FD" w:rsidRDefault="00792D7D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2F42D53" wp14:editId="6C7B797B">
              <wp:simplePos x="0" y="0"/>
              <wp:positionH relativeFrom="page">
                <wp:posOffset>3538220</wp:posOffset>
              </wp:positionH>
              <wp:positionV relativeFrom="page">
                <wp:posOffset>9320658</wp:posOffset>
              </wp:positionV>
              <wp:extent cx="769620" cy="1562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7A266" w14:textId="214861B7" w:rsidR="002717FD" w:rsidRDefault="00792D7D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sz w:val="17"/>
                            </w:rPr>
                            <w:t>Stránka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separate"/>
                          </w:r>
                          <w:r w:rsidR="0065457B">
                            <w:rPr>
                              <w:rFonts w:ascii="Verdana" w:hAnsi="Verdana"/>
                              <w:b/>
                              <w:noProof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65457B">
                            <w:rPr>
                              <w:rFonts w:ascii="Verdana" w:hAnsi="Verdana"/>
                              <w:b/>
                              <w:noProof/>
                              <w:spacing w:val="-10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2D5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78.6pt;margin-top:733.9pt;width:60.6pt;height:12.3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" filled="f" stroked="f">
              <v:textbox inset="0,0,0,0">
                <w:txbxContent>
                  <w:p w14:paraId="2B97A266" w14:textId="214861B7" w:rsidR="002717FD" w:rsidRDefault="00792D7D">
                    <w:pPr>
                      <w:spacing w:before="19"/>
                      <w:ind w:left="20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>Stránka</w:t>
                    </w:r>
                    <w:r>
                      <w:rPr>
                        <w:rFonts w:ascii="Verdana" w:hAnsi="Verdana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separate"/>
                    </w:r>
                    <w:r w:rsidR="0065457B">
                      <w:rPr>
                        <w:rFonts w:ascii="Verdana" w:hAnsi="Verdana"/>
                        <w:b/>
                        <w:noProof/>
                        <w:sz w:val="17"/>
                      </w:rPr>
                      <w:t>3</w:t>
                    </w:r>
                    <w:r>
                      <w:rPr>
                        <w:rFonts w:ascii="Verdana" w:hAnsi="Verdana"/>
                        <w:b/>
                        <w:sz w:val="17"/>
                      </w:rP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</w:rPr>
                      <w:t>z</w:t>
                    </w:r>
                    <w:r>
                      <w:rPr>
                        <w:rFonts w:ascii="Verdana" w:hAnsi="Verdana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separate"/>
                    </w:r>
                    <w:r w:rsidR="0065457B">
                      <w:rPr>
                        <w:rFonts w:ascii="Verdana" w:hAnsi="Verdana"/>
                        <w:b/>
                        <w:noProof/>
                        <w:spacing w:val="-10"/>
                        <w:sz w:val="17"/>
                      </w:rPr>
                      <w:t>4</w:t>
                    </w:r>
                    <w:r>
                      <w:rPr>
                        <w:rFonts w:ascii="Verdana" w:hAnsi="Verdana"/>
                        <w:b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F083" w14:textId="77777777" w:rsidR="00BF565A" w:rsidRDefault="00BF565A">
      <w:r>
        <w:separator/>
      </w:r>
    </w:p>
  </w:footnote>
  <w:footnote w:type="continuationSeparator" w:id="0">
    <w:p w14:paraId="1E05BD56" w14:textId="77777777" w:rsidR="00BF565A" w:rsidRDefault="00BF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31D7" w14:textId="77D13C95" w:rsidR="002717FD" w:rsidRDefault="005B268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615F13" wp14:editId="2BC166AF">
              <wp:simplePos x="0" y="0"/>
              <wp:positionH relativeFrom="margin">
                <wp:align>right</wp:align>
              </wp:positionH>
              <wp:positionV relativeFrom="page">
                <wp:posOffset>402590</wp:posOffset>
              </wp:positionV>
              <wp:extent cx="1666875" cy="144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04398" w14:textId="7A6BD4F2" w:rsidR="002717FD" w:rsidRDefault="002717FD">
                          <w:pPr>
                            <w:spacing w:line="209" w:lineRule="exact"/>
                            <w:ind w:left="20"/>
                            <w:rPr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15F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0.05pt;margin-top:31.7pt;width:131.25pt;height:11.3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" filled="f" stroked="f">
              <v:textbox inset="0,0,0,0">
                <w:txbxContent>
                  <w:p w14:paraId="57F04398" w14:textId="7A6BD4F2" w:rsidR="002717FD" w:rsidRDefault="002717FD">
                    <w:pPr>
                      <w:spacing w:line="209" w:lineRule="exact"/>
                      <w:ind w:left="20"/>
                      <w:rPr>
                        <w:spacing w:val="-4"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792D7D"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CAF589C" wp14:editId="60F11632">
              <wp:simplePos x="0" y="0"/>
              <wp:positionH relativeFrom="page">
                <wp:posOffset>940308</wp:posOffset>
              </wp:positionH>
              <wp:positionV relativeFrom="page">
                <wp:posOffset>1115568</wp:posOffset>
              </wp:positionV>
              <wp:extent cx="312420" cy="129539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2420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420" h="129539">
                            <a:moveTo>
                              <a:pt x="156971" y="129539"/>
                            </a:moveTo>
                            <a:lnTo>
                              <a:pt x="0" y="0"/>
                            </a:lnTo>
                            <a:lnTo>
                              <a:pt x="312420" y="0"/>
                            </a:lnTo>
                            <a:lnTo>
                              <a:pt x="156971" y="129539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326880" id="Graphic 2" o:spid="_x0000_s1026" style="position:absolute;margin-left:74.05pt;margin-top:87.85pt;width:24.6pt;height:10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242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" path="m156971,129539l,,312420,,156971,129539xe" fillcolor="#f2f2f2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D2D3" w14:textId="77777777" w:rsidR="0065457B" w:rsidRDefault="0065457B" w:rsidP="0065457B">
    <w:pPr>
      <w:pStyle w:val="Zhlav"/>
      <w:jc w:val="center"/>
    </w:pPr>
  </w:p>
  <w:p w14:paraId="01B1C006" w14:textId="77777777" w:rsidR="0065457B" w:rsidRPr="00C44B13" w:rsidRDefault="0065457B" w:rsidP="0065457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487486464" behindDoc="1" locked="0" layoutInCell="1" allowOverlap="1" wp14:anchorId="0F2B7EB0" wp14:editId="12A7E82D">
          <wp:simplePos x="0" y="0"/>
          <wp:positionH relativeFrom="page">
            <wp:posOffset>2835710</wp:posOffset>
          </wp:positionH>
          <wp:positionV relativeFrom="paragraph">
            <wp:posOffset>239762</wp:posOffset>
          </wp:positionV>
          <wp:extent cx="2169160" cy="312420"/>
          <wp:effectExtent l="0" t="0" r="254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051B7" w14:textId="77777777" w:rsidR="0065457B" w:rsidRPr="002468A1" w:rsidRDefault="0065457B" w:rsidP="0065457B">
    <w:pPr>
      <w:rPr>
        <w:rFonts w:cs="Times New Roman"/>
        <w:szCs w:val="20"/>
      </w:rPr>
    </w:pPr>
  </w:p>
  <w:p w14:paraId="41EBA16A" w14:textId="77777777" w:rsidR="0065457B" w:rsidRDefault="0065457B" w:rsidP="0065457B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079C3860" w14:textId="6C85CF73" w:rsidR="0065457B" w:rsidRDefault="0065457B" w:rsidP="0065457B">
    <w:pPr>
      <w:pStyle w:val="Zhlav"/>
      <w:jc w:val="center"/>
      <w:rPr>
        <w:rFonts w:ascii="Century Gothic" w:hAnsi="Century Gothic" w:cs="Arial"/>
        <w:sz w:val="20"/>
        <w:szCs w:val="18"/>
      </w:rPr>
    </w:pPr>
    <w:r>
      <w:rPr>
        <w:rFonts w:ascii="Century Gothic" w:hAnsi="Century Gothic"/>
        <w:sz w:val="20"/>
        <w:szCs w:val="20"/>
      </w:rPr>
      <w:t xml:space="preserve">Okružní 104, 435 13 Meziboří, IČO: 498 72 516, Tel.: </w:t>
    </w:r>
    <w:r w:rsidRPr="00645B66">
      <w:rPr>
        <w:rFonts w:ascii="Century Gothic" w:hAnsi="Century Gothic" w:cs="Arial"/>
        <w:sz w:val="20"/>
        <w:szCs w:val="18"/>
      </w:rPr>
      <w:t>476 748</w:t>
    </w:r>
    <w:r>
      <w:rPr>
        <w:rFonts w:ascii="Century Gothic" w:hAnsi="Century Gothic" w:cs="Arial"/>
        <w:sz w:val="20"/>
        <w:szCs w:val="18"/>
      </w:rPr>
      <w:t> </w:t>
    </w:r>
    <w:r w:rsidRPr="00645B66">
      <w:rPr>
        <w:rFonts w:ascii="Century Gothic" w:hAnsi="Century Gothic" w:cs="Arial"/>
        <w:sz w:val="20"/>
        <w:szCs w:val="18"/>
      </w:rPr>
      <w:t>218</w:t>
    </w:r>
  </w:p>
  <w:p w14:paraId="382E4469" w14:textId="77777777" w:rsidR="0065457B" w:rsidRPr="002468A1" w:rsidRDefault="0065457B" w:rsidP="0065457B">
    <w:pPr>
      <w:pStyle w:val="Zhlav"/>
      <w:jc w:val="center"/>
      <w:rPr>
        <w:rFonts w:ascii="Century Gothic" w:hAnsi="Century Gothic" w:cs="Arial"/>
        <w:szCs w:val="20"/>
      </w:rPr>
    </w:pPr>
  </w:p>
  <w:p w14:paraId="4C7C6382" w14:textId="77777777" w:rsidR="0065457B" w:rsidRDefault="006545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19B"/>
    <w:multiLevelType w:val="hybridMultilevel"/>
    <w:tmpl w:val="3ECA4296"/>
    <w:lvl w:ilvl="0" w:tplc="F79E2C52">
      <w:start w:val="1"/>
      <w:numFmt w:val="decimal"/>
      <w:lvlText w:val="%1."/>
      <w:lvlJc w:val="left"/>
      <w:pPr>
        <w:ind w:left="144" w:hanging="171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A5C346C">
      <w:numFmt w:val="bullet"/>
      <w:lvlText w:val="•"/>
      <w:lvlJc w:val="left"/>
      <w:pPr>
        <w:ind w:left="1074" w:hanging="171"/>
      </w:pPr>
      <w:rPr>
        <w:rFonts w:hint="default"/>
        <w:lang w:val="cs-CZ" w:eastAsia="en-US" w:bidi="ar-SA"/>
      </w:rPr>
    </w:lvl>
    <w:lvl w:ilvl="2" w:tplc="9438B33E">
      <w:numFmt w:val="bullet"/>
      <w:lvlText w:val="•"/>
      <w:lvlJc w:val="left"/>
      <w:pPr>
        <w:ind w:left="2008" w:hanging="171"/>
      </w:pPr>
      <w:rPr>
        <w:rFonts w:hint="default"/>
        <w:lang w:val="cs-CZ" w:eastAsia="en-US" w:bidi="ar-SA"/>
      </w:rPr>
    </w:lvl>
    <w:lvl w:ilvl="3" w:tplc="D76AA5E4">
      <w:numFmt w:val="bullet"/>
      <w:lvlText w:val="•"/>
      <w:lvlJc w:val="left"/>
      <w:pPr>
        <w:ind w:left="2942" w:hanging="171"/>
      </w:pPr>
      <w:rPr>
        <w:rFonts w:hint="default"/>
        <w:lang w:val="cs-CZ" w:eastAsia="en-US" w:bidi="ar-SA"/>
      </w:rPr>
    </w:lvl>
    <w:lvl w:ilvl="4" w:tplc="AE20889C">
      <w:numFmt w:val="bullet"/>
      <w:lvlText w:val="•"/>
      <w:lvlJc w:val="left"/>
      <w:pPr>
        <w:ind w:left="3876" w:hanging="171"/>
      </w:pPr>
      <w:rPr>
        <w:rFonts w:hint="default"/>
        <w:lang w:val="cs-CZ" w:eastAsia="en-US" w:bidi="ar-SA"/>
      </w:rPr>
    </w:lvl>
    <w:lvl w:ilvl="5" w:tplc="3DE04400">
      <w:numFmt w:val="bullet"/>
      <w:lvlText w:val="•"/>
      <w:lvlJc w:val="left"/>
      <w:pPr>
        <w:ind w:left="4810" w:hanging="171"/>
      </w:pPr>
      <w:rPr>
        <w:rFonts w:hint="default"/>
        <w:lang w:val="cs-CZ" w:eastAsia="en-US" w:bidi="ar-SA"/>
      </w:rPr>
    </w:lvl>
    <w:lvl w:ilvl="6" w:tplc="4000BE2C">
      <w:numFmt w:val="bullet"/>
      <w:lvlText w:val="•"/>
      <w:lvlJc w:val="left"/>
      <w:pPr>
        <w:ind w:left="5744" w:hanging="171"/>
      </w:pPr>
      <w:rPr>
        <w:rFonts w:hint="default"/>
        <w:lang w:val="cs-CZ" w:eastAsia="en-US" w:bidi="ar-SA"/>
      </w:rPr>
    </w:lvl>
    <w:lvl w:ilvl="7" w:tplc="546E8624">
      <w:numFmt w:val="bullet"/>
      <w:lvlText w:val="•"/>
      <w:lvlJc w:val="left"/>
      <w:pPr>
        <w:ind w:left="6678" w:hanging="171"/>
      </w:pPr>
      <w:rPr>
        <w:rFonts w:hint="default"/>
        <w:lang w:val="cs-CZ" w:eastAsia="en-US" w:bidi="ar-SA"/>
      </w:rPr>
    </w:lvl>
    <w:lvl w:ilvl="8" w:tplc="8F040C92">
      <w:numFmt w:val="bullet"/>
      <w:lvlText w:val="•"/>
      <w:lvlJc w:val="left"/>
      <w:pPr>
        <w:ind w:left="7612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02CB4948"/>
    <w:multiLevelType w:val="hybridMultilevel"/>
    <w:tmpl w:val="41C0BA72"/>
    <w:lvl w:ilvl="0" w:tplc="FFFFFFFF">
      <w:start w:val="1"/>
      <w:numFmt w:val="decimal"/>
      <w:lvlText w:val="%1."/>
      <w:lvlJc w:val="left"/>
      <w:pPr>
        <w:ind w:left="54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FFFFFFFF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FFFFFFFF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2" w15:restartNumberingAfterBreak="0">
    <w:nsid w:val="03742BCD"/>
    <w:multiLevelType w:val="hybridMultilevel"/>
    <w:tmpl w:val="4642DF2A"/>
    <w:lvl w:ilvl="0" w:tplc="11D43286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F6C5880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902459D2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5860C340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02B2E674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A97A35B8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631C8382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FA4C4DC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D51E80BC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3" w15:restartNumberingAfterBreak="0">
    <w:nsid w:val="0DC9068C"/>
    <w:multiLevelType w:val="hybridMultilevel"/>
    <w:tmpl w:val="D5D4BB08"/>
    <w:lvl w:ilvl="0" w:tplc="FD6847E6">
      <w:start w:val="1"/>
      <w:numFmt w:val="upperRoman"/>
      <w:lvlText w:val="%1."/>
      <w:lvlJc w:val="left"/>
      <w:pPr>
        <w:ind w:left="4192" w:hanging="485"/>
        <w:jc w:val="right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96"/>
        <w:sz w:val="30"/>
        <w:szCs w:val="30"/>
        <w:lang w:val="cs-CZ" w:eastAsia="en-US" w:bidi="ar-SA"/>
      </w:rPr>
    </w:lvl>
    <w:lvl w:ilvl="1" w:tplc="E610A75E">
      <w:numFmt w:val="bullet"/>
      <w:lvlText w:val="•"/>
      <w:lvlJc w:val="left"/>
      <w:pPr>
        <w:ind w:left="4728" w:hanging="485"/>
      </w:pPr>
      <w:rPr>
        <w:rFonts w:hint="default"/>
        <w:lang w:val="cs-CZ" w:eastAsia="en-US" w:bidi="ar-SA"/>
      </w:rPr>
    </w:lvl>
    <w:lvl w:ilvl="2" w:tplc="524A662E">
      <w:numFmt w:val="bullet"/>
      <w:lvlText w:val="•"/>
      <w:lvlJc w:val="left"/>
      <w:pPr>
        <w:ind w:left="5256" w:hanging="485"/>
      </w:pPr>
      <w:rPr>
        <w:rFonts w:hint="default"/>
        <w:lang w:val="cs-CZ" w:eastAsia="en-US" w:bidi="ar-SA"/>
      </w:rPr>
    </w:lvl>
    <w:lvl w:ilvl="3" w:tplc="66CAAA66">
      <w:numFmt w:val="bullet"/>
      <w:lvlText w:val="•"/>
      <w:lvlJc w:val="left"/>
      <w:pPr>
        <w:ind w:left="5784" w:hanging="485"/>
      </w:pPr>
      <w:rPr>
        <w:rFonts w:hint="default"/>
        <w:lang w:val="cs-CZ" w:eastAsia="en-US" w:bidi="ar-SA"/>
      </w:rPr>
    </w:lvl>
    <w:lvl w:ilvl="4" w:tplc="A5007D4A">
      <w:numFmt w:val="bullet"/>
      <w:lvlText w:val="•"/>
      <w:lvlJc w:val="left"/>
      <w:pPr>
        <w:ind w:left="6312" w:hanging="485"/>
      </w:pPr>
      <w:rPr>
        <w:rFonts w:hint="default"/>
        <w:lang w:val="cs-CZ" w:eastAsia="en-US" w:bidi="ar-SA"/>
      </w:rPr>
    </w:lvl>
    <w:lvl w:ilvl="5" w:tplc="FF261D8E">
      <w:numFmt w:val="bullet"/>
      <w:lvlText w:val="•"/>
      <w:lvlJc w:val="left"/>
      <w:pPr>
        <w:ind w:left="6840" w:hanging="485"/>
      </w:pPr>
      <w:rPr>
        <w:rFonts w:hint="default"/>
        <w:lang w:val="cs-CZ" w:eastAsia="en-US" w:bidi="ar-SA"/>
      </w:rPr>
    </w:lvl>
    <w:lvl w:ilvl="6" w:tplc="36140DF4">
      <w:numFmt w:val="bullet"/>
      <w:lvlText w:val="•"/>
      <w:lvlJc w:val="left"/>
      <w:pPr>
        <w:ind w:left="7368" w:hanging="485"/>
      </w:pPr>
      <w:rPr>
        <w:rFonts w:hint="default"/>
        <w:lang w:val="cs-CZ" w:eastAsia="en-US" w:bidi="ar-SA"/>
      </w:rPr>
    </w:lvl>
    <w:lvl w:ilvl="7" w:tplc="9EFCC314">
      <w:numFmt w:val="bullet"/>
      <w:lvlText w:val="•"/>
      <w:lvlJc w:val="left"/>
      <w:pPr>
        <w:ind w:left="7896" w:hanging="485"/>
      </w:pPr>
      <w:rPr>
        <w:rFonts w:hint="default"/>
        <w:lang w:val="cs-CZ" w:eastAsia="en-US" w:bidi="ar-SA"/>
      </w:rPr>
    </w:lvl>
    <w:lvl w:ilvl="8" w:tplc="4F2CBA0E">
      <w:numFmt w:val="bullet"/>
      <w:lvlText w:val="•"/>
      <w:lvlJc w:val="left"/>
      <w:pPr>
        <w:ind w:left="8424" w:hanging="485"/>
      </w:pPr>
      <w:rPr>
        <w:rFonts w:hint="default"/>
        <w:lang w:val="cs-CZ" w:eastAsia="en-US" w:bidi="ar-SA"/>
      </w:rPr>
    </w:lvl>
  </w:abstractNum>
  <w:abstractNum w:abstractNumId="4" w15:restartNumberingAfterBreak="0">
    <w:nsid w:val="13CE0575"/>
    <w:multiLevelType w:val="hybridMultilevel"/>
    <w:tmpl w:val="0EB227E2"/>
    <w:lvl w:ilvl="0" w:tplc="4FFCD1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31777"/>
    <w:multiLevelType w:val="hybridMultilevel"/>
    <w:tmpl w:val="B5FAE63A"/>
    <w:lvl w:ilvl="0" w:tplc="EC68EDCE">
      <w:start w:val="3"/>
      <w:numFmt w:val="decimal"/>
      <w:lvlText w:val="%1."/>
      <w:lvlJc w:val="left"/>
      <w:pPr>
        <w:ind w:left="289" w:hanging="146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B868237C">
      <w:numFmt w:val="bullet"/>
      <w:lvlText w:val="•"/>
      <w:lvlJc w:val="left"/>
      <w:pPr>
        <w:ind w:left="1200" w:hanging="146"/>
      </w:pPr>
      <w:rPr>
        <w:rFonts w:hint="default"/>
        <w:lang w:val="cs-CZ" w:eastAsia="en-US" w:bidi="ar-SA"/>
      </w:rPr>
    </w:lvl>
    <w:lvl w:ilvl="2" w:tplc="919EE39A">
      <w:numFmt w:val="bullet"/>
      <w:lvlText w:val="•"/>
      <w:lvlJc w:val="left"/>
      <w:pPr>
        <w:ind w:left="2120" w:hanging="146"/>
      </w:pPr>
      <w:rPr>
        <w:rFonts w:hint="default"/>
        <w:lang w:val="cs-CZ" w:eastAsia="en-US" w:bidi="ar-SA"/>
      </w:rPr>
    </w:lvl>
    <w:lvl w:ilvl="3" w:tplc="2C44B27C">
      <w:numFmt w:val="bullet"/>
      <w:lvlText w:val="•"/>
      <w:lvlJc w:val="left"/>
      <w:pPr>
        <w:ind w:left="3040" w:hanging="146"/>
      </w:pPr>
      <w:rPr>
        <w:rFonts w:hint="default"/>
        <w:lang w:val="cs-CZ" w:eastAsia="en-US" w:bidi="ar-SA"/>
      </w:rPr>
    </w:lvl>
    <w:lvl w:ilvl="4" w:tplc="CC44E0EA">
      <w:numFmt w:val="bullet"/>
      <w:lvlText w:val="•"/>
      <w:lvlJc w:val="left"/>
      <w:pPr>
        <w:ind w:left="3960" w:hanging="146"/>
      </w:pPr>
      <w:rPr>
        <w:rFonts w:hint="default"/>
        <w:lang w:val="cs-CZ" w:eastAsia="en-US" w:bidi="ar-SA"/>
      </w:rPr>
    </w:lvl>
    <w:lvl w:ilvl="5" w:tplc="1DCA1F9A">
      <w:numFmt w:val="bullet"/>
      <w:lvlText w:val="•"/>
      <w:lvlJc w:val="left"/>
      <w:pPr>
        <w:ind w:left="4880" w:hanging="146"/>
      </w:pPr>
      <w:rPr>
        <w:rFonts w:hint="default"/>
        <w:lang w:val="cs-CZ" w:eastAsia="en-US" w:bidi="ar-SA"/>
      </w:rPr>
    </w:lvl>
    <w:lvl w:ilvl="6" w:tplc="C91CAD18">
      <w:numFmt w:val="bullet"/>
      <w:lvlText w:val="•"/>
      <w:lvlJc w:val="left"/>
      <w:pPr>
        <w:ind w:left="5800" w:hanging="146"/>
      </w:pPr>
      <w:rPr>
        <w:rFonts w:hint="default"/>
        <w:lang w:val="cs-CZ" w:eastAsia="en-US" w:bidi="ar-SA"/>
      </w:rPr>
    </w:lvl>
    <w:lvl w:ilvl="7" w:tplc="E9089380">
      <w:numFmt w:val="bullet"/>
      <w:lvlText w:val="•"/>
      <w:lvlJc w:val="left"/>
      <w:pPr>
        <w:ind w:left="6720" w:hanging="146"/>
      </w:pPr>
      <w:rPr>
        <w:rFonts w:hint="default"/>
        <w:lang w:val="cs-CZ" w:eastAsia="en-US" w:bidi="ar-SA"/>
      </w:rPr>
    </w:lvl>
    <w:lvl w:ilvl="8" w:tplc="F9C6C986">
      <w:numFmt w:val="bullet"/>
      <w:lvlText w:val="•"/>
      <w:lvlJc w:val="left"/>
      <w:pPr>
        <w:ind w:left="7640" w:hanging="146"/>
      </w:pPr>
      <w:rPr>
        <w:rFonts w:hint="default"/>
        <w:lang w:val="cs-CZ" w:eastAsia="en-US" w:bidi="ar-SA"/>
      </w:rPr>
    </w:lvl>
  </w:abstractNum>
  <w:abstractNum w:abstractNumId="6" w15:restartNumberingAfterBreak="0">
    <w:nsid w:val="22DE619B"/>
    <w:multiLevelType w:val="hybridMultilevel"/>
    <w:tmpl w:val="7370F1CE"/>
    <w:lvl w:ilvl="0" w:tplc="1E2025FC">
      <w:start w:val="3"/>
      <w:numFmt w:val="decimal"/>
      <w:lvlText w:val="%1."/>
      <w:lvlJc w:val="left"/>
      <w:pPr>
        <w:ind w:left="144" w:hanging="150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9DB81F38">
      <w:numFmt w:val="bullet"/>
      <w:lvlText w:val="•"/>
      <w:lvlJc w:val="left"/>
      <w:pPr>
        <w:ind w:left="1074" w:hanging="150"/>
      </w:pPr>
      <w:rPr>
        <w:rFonts w:hint="default"/>
        <w:lang w:val="cs-CZ" w:eastAsia="en-US" w:bidi="ar-SA"/>
      </w:rPr>
    </w:lvl>
    <w:lvl w:ilvl="2" w:tplc="10B41D6A">
      <w:numFmt w:val="bullet"/>
      <w:lvlText w:val="•"/>
      <w:lvlJc w:val="left"/>
      <w:pPr>
        <w:ind w:left="2008" w:hanging="150"/>
      </w:pPr>
      <w:rPr>
        <w:rFonts w:hint="default"/>
        <w:lang w:val="cs-CZ" w:eastAsia="en-US" w:bidi="ar-SA"/>
      </w:rPr>
    </w:lvl>
    <w:lvl w:ilvl="3" w:tplc="F2E035A0">
      <w:numFmt w:val="bullet"/>
      <w:lvlText w:val="•"/>
      <w:lvlJc w:val="left"/>
      <w:pPr>
        <w:ind w:left="2942" w:hanging="150"/>
      </w:pPr>
      <w:rPr>
        <w:rFonts w:hint="default"/>
        <w:lang w:val="cs-CZ" w:eastAsia="en-US" w:bidi="ar-SA"/>
      </w:rPr>
    </w:lvl>
    <w:lvl w:ilvl="4" w:tplc="BB02BDF8">
      <w:numFmt w:val="bullet"/>
      <w:lvlText w:val="•"/>
      <w:lvlJc w:val="left"/>
      <w:pPr>
        <w:ind w:left="3876" w:hanging="150"/>
      </w:pPr>
      <w:rPr>
        <w:rFonts w:hint="default"/>
        <w:lang w:val="cs-CZ" w:eastAsia="en-US" w:bidi="ar-SA"/>
      </w:rPr>
    </w:lvl>
    <w:lvl w:ilvl="5" w:tplc="70C6E6FC">
      <w:numFmt w:val="bullet"/>
      <w:lvlText w:val="•"/>
      <w:lvlJc w:val="left"/>
      <w:pPr>
        <w:ind w:left="4810" w:hanging="150"/>
      </w:pPr>
      <w:rPr>
        <w:rFonts w:hint="default"/>
        <w:lang w:val="cs-CZ" w:eastAsia="en-US" w:bidi="ar-SA"/>
      </w:rPr>
    </w:lvl>
    <w:lvl w:ilvl="6" w:tplc="D0F86C1E">
      <w:numFmt w:val="bullet"/>
      <w:lvlText w:val="•"/>
      <w:lvlJc w:val="left"/>
      <w:pPr>
        <w:ind w:left="5744" w:hanging="150"/>
      </w:pPr>
      <w:rPr>
        <w:rFonts w:hint="default"/>
        <w:lang w:val="cs-CZ" w:eastAsia="en-US" w:bidi="ar-SA"/>
      </w:rPr>
    </w:lvl>
    <w:lvl w:ilvl="7" w:tplc="1FC06AD8">
      <w:numFmt w:val="bullet"/>
      <w:lvlText w:val="•"/>
      <w:lvlJc w:val="left"/>
      <w:pPr>
        <w:ind w:left="6678" w:hanging="150"/>
      </w:pPr>
      <w:rPr>
        <w:rFonts w:hint="default"/>
        <w:lang w:val="cs-CZ" w:eastAsia="en-US" w:bidi="ar-SA"/>
      </w:rPr>
    </w:lvl>
    <w:lvl w:ilvl="8" w:tplc="47D659CC">
      <w:numFmt w:val="bullet"/>
      <w:lvlText w:val="•"/>
      <w:lvlJc w:val="left"/>
      <w:pPr>
        <w:ind w:left="7612" w:hanging="150"/>
      </w:pPr>
      <w:rPr>
        <w:rFonts w:hint="default"/>
        <w:lang w:val="cs-CZ" w:eastAsia="en-US" w:bidi="ar-SA"/>
      </w:rPr>
    </w:lvl>
  </w:abstractNum>
  <w:abstractNum w:abstractNumId="7" w15:restartNumberingAfterBreak="0">
    <w:nsid w:val="2D6B1C1A"/>
    <w:multiLevelType w:val="hybridMultilevel"/>
    <w:tmpl w:val="85603460"/>
    <w:lvl w:ilvl="0" w:tplc="9E548F60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CF44EEB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F85CA606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AF5CD7EA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5EECDC2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47980BA0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8C4C64E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41641ED0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922E790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8" w15:restartNumberingAfterBreak="0">
    <w:nsid w:val="2F3704C0"/>
    <w:multiLevelType w:val="hybridMultilevel"/>
    <w:tmpl w:val="C56EAD92"/>
    <w:lvl w:ilvl="0" w:tplc="5770E9F2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97CE4ABE">
      <w:numFmt w:val="bullet"/>
      <w:lvlText w:val="o"/>
      <w:lvlJc w:val="left"/>
      <w:pPr>
        <w:ind w:left="149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BDC81A18">
      <w:numFmt w:val="bullet"/>
      <w:lvlText w:val="•"/>
      <w:lvlJc w:val="left"/>
      <w:pPr>
        <w:ind w:left="2386" w:hanging="339"/>
      </w:pPr>
      <w:rPr>
        <w:rFonts w:hint="default"/>
        <w:lang w:val="cs-CZ" w:eastAsia="en-US" w:bidi="ar-SA"/>
      </w:rPr>
    </w:lvl>
    <w:lvl w:ilvl="3" w:tplc="63D423EA">
      <w:numFmt w:val="bullet"/>
      <w:lvlText w:val="•"/>
      <w:lvlJc w:val="left"/>
      <w:pPr>
        <w:ind w:left="3273" w:hanging="339"/>
      </w:pPr>
      <w:rPr>
        <w:rFonts w:hint="default"/>
        <w:lang w:val="cs-CZ" w:eastAsia="en-US" w:bidi="ar-SA"/>
      </w:rPr>
    </w:lvl>
    <w:lvl w:ilvl="4" w:tplc="0C1E4EA4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5" w:tplc="77406B4C">
      <w:numFmt w:val="bullet"/>
      <w:lvlText w:val="•"/>
      <w:lvlJc w:val="left"/>
      <w:pPr>
        <w:ind w:left="5046" w:hanging="339"/>
      </w:pPr>
      <w:rPr>
        <w:rFonts w:hint="default"/>
        <w:lang w:val="cs-CZ" w:eastAsia="en-US" w:bidi="ar-SA"/>
      </w:rPr>
    </w:lvl>
    <w:lvl w:ilvl="6" w:tplc="CB9830BE">
      <w:numFmt w:val="bullet"/>
      <w:lvlText w:val="•"/>
      <w:lvlJc w:val="left"/>
      <w:pPr>
        <w:ind w:left="5933" w:hanging="339"/>
      </w:pPr>
      <w:rPr>
        <w:rFonts w:hint="default"/>
        <w:lang w:val="cs-CZ" w:eastAsia="en-US" w:bidi="ar-SA"/>
      </w:rPr>
    </w:lvl>
    <w:lvl w:ilvl="7" w:tplc="6E7C2486">
      <w:numFmt w:val="bullet"/>
      <w:lvlText w:val="•"/>
      <w:lvlJc w:val="left"/>
      <w:pPr>
        <w:ind w:left="6820" w:hanging="339"/>
      </w:pPr>
      <w:rPr>
        <w:rFonts w:hint="default"/>
        <w:lang w:val="cs-CZ" w:eastAsia="en-US" w:bidi="ar-SA"/>
      </w:rPr>
    </w:lvl>
    <w:lvl w:ilvl="8" w:tplc="8C308AF4">
      <w:numFmt w:val="bullet"/>
      <w:lvlText w:val="•"/>
      <w:lvlJc w:val="left"/>
      <w:pPr>
        <w:ind w:left="7706" w:hanging="339"/>
      </w:pPr>
      <w:rPr>
        <w:rFonts w:hint="default"/>
        <w:lang w:val="cs-CZ" w:eastAsia="en-US" w:bidi="ar-SA"/>
      </w:rPr>
    </w:lvl>
  </w:abstractNum>
  <w:abstractNum w:abstractNumId="9" w15:restartNumberingAfterBreak="0">
    <w:nsid w:val="30D92CE0"/>
    <w:multiLevelType w:val="hybridMultilevel"/>
    <w:tmpl w:val="96EEA760"/>
    <w:lvl w:ilvl="0" w:tplc="7784935A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585AEFF8">
      <w:start w:val="1"/>
      <w:numFmt w:val="lowerLetter"/>
      <w:lvlText w:val="%2)"/>
      <w:lvlJc w:val="left"/>
      <w:pPr>
        <w:ind w:left="561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9D9E2684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13063EBE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7EAC1B6C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585AF844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D78A440E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566A78FC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F6407F60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10" w15:restartNumberingAfterBreak="0">
    <w:nsid w:val="31BF26FB"/>
    <w:multiLevelType w:val="hybridMultilevel"/>
    <w:tmpl w:val="AB487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70132C"/>
    <w:multiLevelType w:val="hybridMultilevel"/>
    <w:tmpl w:val="41C0BA72"/>
    <w:lvl w:ilvl="0" w:tplc="51AE13E4">
      <w:start w:val="1"/>
      <w:numFmt w:val="decimal"/>
      <w:lvlText w:val="%1."/>
      <w:lvlJc w:val="left"/>
      <w:pPr>
        <w:ind w:left="544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1" w:tplc="5F967578">
      <w:numFmt w:val="bullet"/>
      <w:lvlText w:val="o"/>
      <w:lvlJc w:val="left"/>
      <w:pPr>
        <w:ind w:left="1077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cs-CZ" w:eastAsia="en-US" w:bidi="ar-SA"/>
      </w:rPr>
    </w:lvl>
    <w:lvl w:ilvl="2" w:tplc="0E26216E">
      <w:numFmt w:val="bullet"/>
      <w:lvlText w:val="•"/>
      <w:lvlJc w:val="left"/>
      <w:pPr>
        <w:ind w:left="2013" w:hanging="339"/>
      </w:pPr>
      <w:rPr>
        <w:rFonts w:hint="default"/>
        <w:lang w:val="cs-CZ" w:eastAsia="en-US" w:bidi="ar-SA"/>
      </w:rPr>
    </w:lvl>
    <w:lvl w:ilvl="3" w:tplc="D0A00D7C">
      <w:numFmt w:val="bullet"/>
      <w:lvlText w:val="•"/>
      <w:lvlJc w:val="left"/>
      <w:pPr>
        <w:ind w:left="2946" w:hanging="339"/>
      </w:pPr>
      <w:rPr>
        <w:rFonts w:hint="default"/>
        <w:lang w:val="cs-CZ" w:eastAsia="en-US" w:bidi="ar-SA"/>
      </w:rPr>
    </w:lvl>
    <w:lvl w:ilvl="4" w:tplc="C73037CC">
      <w:numFmt w:val="bullet"/>
      <w:lvlText w:val="•"/>
      <w:lvlJc w:val="left"/>
      <w:pPr>
        <w:ind w:left="3880" w:hanging="339"/>
      </w:pPr>
      <w:rPr>
        <w:rFonts w:hint="default"/>
        <w:lang w:val="cs-CZ" w:eastAsia="en-US" w:bidi="ar-SA"/>
      </w:rPr>
    </w:lvl>
    <w:lvl w:ilvl="5" w:tplc="E798479E">
      <w:numFmt w:val="bullet"/>
      <w:lvlText w:val="•"/>
      <w:lvlJc w:val="left"/>
      <w:pPr>
        <w:ind w:left="4813" w:hanging="339"/>
      </w:pPr>
      <w:rPr>
        <w:rFonts w:hint="default"/>
        <w:lang w:val="cs-CZ" w:eastAsia="en-US" w:bidi="ar-SA"/>
      </w:rPr>
    </w:lvl>
    <w:lvl w:ilvl="6" w:tplc="F24C1540">
      <w:numFmt w:val="bullet"/>
      <w:lvlText w:val="•"/>
      <w:lvlJc w:val="left"/>
      <w:pPr>
        <w:ind w:left="5746" w:hanging="339"/>
      </w:pPr>
      <w:rPr>
        <w:rFonts w:hint="default"/>
        <w:lang w:val="cs-CZ" w:eastAsia="en-US" w:bidi="ar-SA"/>
      </w:rPr>
    </w:lvl>
    <w:lvl w:ilvl="7" w:tplc="79F8C162">
      <w:numFmt w:val="bullet"/>
      <w:lvlText w:val="•"/>
      <w:lvlJc w:val="left"/>
      <w:pPr>
        <w:ind w:left="6680" w:hanging="339"/>
      </w:pPr>
      <w:rPr>
        <w:rFonts w:hint="default"/>
        <w:lang w:val="cs-CZ" w:eastAsia="en-US" w:bidi="ar-SA"/>
      </w:rPr>
    </w:lvl>
    <w:lvl w:ilvl="8" w:tplc="58EE35C4">
      <w:numFmt w:val="bullet"/>
      <w:lvlText w:val="•"/>
      <w:lvlJc w:val="left"/>
      <w:pPr>
        <w:ind w:left="7613" w:hanging="339"/>
      </w:pPr>
      <w:rPr>
        <w:rFonts w:hint="default"/>
        <w:lang w:val="cs-CZ" w:eastAsia="en-US" w:bidi="ar-SA"/>
      </w:rPr>
    </w:lvl>
  </w:abstractNum>
  <w:abstractNum w:abstractNumId="12" w15:restartNumberingAfterBreak="0">
    <w:nsid w:val="4E530444"/>
    <w:multiLevelType w:val="hybridMultilevel"/>
    <w:tmpl w:val="C8D88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94A"/>
    <w:multiLevelType w:val="hybridMultilevel"/>
    <w:tmpl w:val="C8BED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B0E22"/>
    <w:multiLevelType w:val="hybridMultilevel"/>
    <w:tmpl w:val="D48A6918"/>
    <w:lvl w:ilvl="0" w:tplc="324E2E64">
      <w:start w:val="1"/>
      <w:numFmt w:val="decimal"/>
      <w:lvlText w:val="%1."/>
      <w:lvlJc w:val="left"/>
      <w:pPr>
        <w:ind w:left="292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612CA98">
      <w:numFmt w:val="bullet"/>
      <w:lvlText w:val="•"/>
      <w:lvlJc w:val="left"/>
      <w:pPr>
        <w:ind w:left="1218" w:hanging="149"/>
      </w:pPr>
      <w:rPr>
        <w:rFonts w:hint="default"/>
        <w:lang w:val="cs-CZ" w:eastAsia="en-US" w:bidi="ar-SA"/>
      </w:rPr>
    </w:lvl>
    <w:lvl w:ilvl="2" w:tplc="BA4A5B98">
      <w:numFmt w:val="bullet"/>
      <w:lvlText w:val="•"/>
      <w:lvlJc w:val="left"/>
      <w:pPr>
        <w:ind w:left="2136" w:hanging="149"/>
      </w:pPr>
      <w:rPr>
        <w:rFonts w:hint="default"/>
        <w:lang w:val="cs-CZ" w:eastAsia="en-US" w:bidi="ar-SA"/>
      </w:rPr>
    </w:lvl>
    <w:lvl w:ilvl="3" w:tplc="680291C8">
      <w:numFmt w:val="bullet"/>
      <w:lvlText w:val="•"/>
      <w:lvlJc w:val="left"/>
      <w:pPr>
        <w:ind w:left="3054" w:hanging="149"/>
      </w:pPr>
      <w:rPr>
        <w:rFonts w:hint="default"/>
        <w:lang w:val="cs-CZ" w:eastAsia="en-US" w:bidi="ar-SA"/>
      </w:rPr>
    </w:lvl>
    <w:lvl w:ilvl="4" w:tplc="44247778">
      <w:numFmt w:val="bullet"/>
      <w:lvlText w:val="•"/>
      <w:lvlJc w:val="left"/>
      <w:pPr>
        <w:ind w:left="3972" w:hanging="149"/>
      </w:pPr>
      <w:rPr>
        <w:rFonts w:hint="default"/>
        <w:lang w:val="cs-CZ" w:eastAsia="en-US" w:bidi="ar-SA"/>
      </w:rPr>
    </w:lvl>
    <w:lvl w:ilvl="5" w:tplc="BDDC3CFC">
      <w:numFmt w:val="bullet"/>
      <w:lvlText w:val="•"/>
      <w:lvlJc w:val="left"/>
      <w:pPr>
        <w:ind w:left="4890" w:hanging="149"/>
      </w:pPr>
      <w:rPr>
        <w:rFonts w:hint="default"/>
        <w:lang w:val="cs-CZ" w:eastAsia="en-US" w:bidi="ar-SA"/>
      </w:rPr>
    </w:lvl>
    <w:lvl w:ilvl="6" w:tplc="1868D360">
      <w:numFmt w:val="bullet"/>
      <w:lvlText w:val="•"/>
      <w:lvlJc w:val="left"/>
      <w:pPr>
        <w:ind w:left="5808" w:hanging="149"/>
      </w:pPr>
      <w:rPr>
        <w:rFonts w:hint="default"/>
        <w:lang w:val="cs-CZ" w:eastAsia="en-US" w:bidi="ar-SA"/>
      </w:rPr>
    </w:lvl>
    <w:lvl w:ilvl="7" w:tplc="9E6C3D52">
      <w:numFmt w:val="bullet"/>
      <w:lvlText w:val="•"/>
      <w:lvlJc w:val="left"/>
      <w:pPr>
        <w:ind w:left="6726" w:hanging="149"/>
      </w:pPr>
      <w:rPr>
        <w:rFonts w:hint="default"/>
        <w:lang w:val="cs-CZ" w:eastAsia="en-US" w:bidi="ar-SA"/>
      </w:rPr>
    </w:lvl>
    <w:lvl w:ilvl="8" w:tplc="FE86EA22">
      <w:numFmt w:val="bullet"/>
      <w:lvlText w:val="•"/>
      <w:lvlJc w:val="left"/>
      <w:pPr>
        <w:ind w:left="7644" w:hanging="149"/>
      </w:pPr>
      <w:rPr>
        <w:rFonts w:hint="default"/>
        <w:lang w:val="cs-CZ" w:eastAsia="en-US" w:bidi="ar-SA"/>
      </w:rPr>
    </w:lvl>
  </w:abstractNum>
  <w:abstractNum w:abstractNumId="15" w15:restartNumberingAfterBreak="0">
    <w:nsid w:val="652F044F"/>
    <w:multiLevelType w:val="hybridMultilevel"/>
    <w:tmpl w:val="E07452A8"/>
    <w:lvl w:ilvl="0" w:tplc="89EA5584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08921A24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257201BA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B726998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4E267EC0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F732C79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60B2E582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33C0B518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0F245122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abstractNum w:abstractNumId="16" w15:restartNumberingAfterBreak="0">
    <w:nsid w:val="65FA7F6D"/>
    <w:multiLevelType w:val="hybridMultilevel"/>
    <w:tmpl w:val="ABDCB0D2"/>
    <w:lvl w:ilvl="0" w:tplc="0F6CEC2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6CA0D41"/>
    <w:multiLevelType w:val="hybridMultilevel"/>
    <w:tmpl w:val="4DE007A4"/>
    <w:lvl w:ilvl="0" w:tplc="8D8E1F90">
      <w:start w:val="1"/>
      <w:numFmt w:val="decimal"/>
      <w:lvlText w:val="%1."/>
      <w:lvlJc w:val="left"/>
      <w:pPr>
        <w:ind w:left="144" w:hanging="149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21307A2A">
      <w:start w:val="1"/>
      <w:numFmt w:val="lowerLetter"/>
      <w:lvlText w:val="%2)"/>
      <w:lvlJc w:val="left"/>
      <w:pPr>
        <w:ind w:left="561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2" w:tplc="03DC726A">
      <w:numFmt w:val="bullet"/>
      <w:lvlText w:val="•"/>
      <w:lvlJc w:val="left"/>
      <w:pPr>
        <w:ind w:left="1551" w:hanging="152"/>
      </w:pPr>
      <w:rPr>
        <w:rFonts w:hint="default"/>
        <w:lang w:val="cs-CZ" w:eastAsia="en-US" w:bidi="ar-SA"/>
      </w:rPr>
    </w:lvl>
    <w:lvl w:ilvl="3" w:tplc="EB26C1E8">
      <w:numFmt w:val="bullet"/>
      <w:lvlText w:val="•"/>
      <w:lvlJc w:val="left"/>
      <w:pPr>
        <w:ind w:left="2542" w:hanging="152"/>
      </w:pPr>
      <w:rPr>
        <w:rFonts w:hint="default"/>
        <w:lang w:val="cs-CZ" w:eastAsia="en-US" w:bidi="ar-SA"/>
      </w:rPr>
    </w:lvl>
    <w:lvl w:ilvl="4" w:tplc="5BD8DD50">
      <w:numFmt w:val="bullet"/>
      <w:lvlText w:val="•"/>
      <w:lvlJc w:val="left"/>
      <w:pPr>
        <w:ind w:left="3533" w:hanging="152"/>
      </w:pPr>
      <w:rPr>
        <w:rFonts w:hint="default"/>
        <w:lang w:val="cs-CZ" w:eastAsia="en-US" w:bidi="ar-SA"/>
      </w:rPr>
    </w:lvl>
    <w:lvl w:ilvl="5" w:tplc="FC087D8E">
      <w:numFmt w:val="bullet"/>
      <w:lvlText w:val="•"/>
      <w:lvlJc w:val="left"/>
      <w:pPr>
        <w:ind w:left="4524" w:hanging="152"/>
      </w:pPr>
      <w:rPr>
        <w:rFonts w:hint="default"/>
        <w:lang w:val="cs-CZ" w:eastAsia="en-US" w:bidi="ar-SA"/>
      </w:rPr>
    </w:lvl>
    <w:lvl w:ilvl="6" w:tplc="40E891A4">
      <w:numFmt w:val="bullet"/>
      <w:lvlText w:val="•"/>
      <w:lvlJc w:val="left"/>
      <w:pPr>
        <w:ind w:left="5515" w:hanging="152"/>
      </w:pPr>
      <w:rPr>
        <w:rFonts w:hint="default"/>
        <w:lang w:val="cs-CZ" w:eastAsia="en-US" w:bidi="ar-SA"/>
      </w:rPr>
    </w:lvl>
    <w:lvl w:ilvl="7" w:tplc="B85893E8">
      <w:numFmt w:val="bullet"/>
      <w:lvlText w:val="•"/>
      <w:lvlJc w:val="left"/>
      <w:pPr>
        <w:ind w:left="6506" w:hanging="152"/>
      </w:pPr>
      <w:rPr>
        <w:rFonts w:hint="default"/>
        <w:lang w:val="cs-CZ" w:eastAsia="en-US" w:bidi="ar-SA"/>
      </w:rPr>
    </w:lvl>
    <w:lvl w:ilvl="8" w:tplc="CFF2F8F8">
      <w:numFmt w:val="bullet"/>
      <w:lvlText w:val="•"/>
      <w:lvlJc w:val="left"/>
      <w:pPr>
        <w:ind w:left="7497" w:hanging="152"/>
      </w:pPr>
      <w:rPr>
        <w:rFonts w:hint="default"/>
        <w:lang w:val="cs-CZ" w:eastAsia="en-US" w:bidi="ar-SA"/>
      </w:rPr>
    </w:lvl>
  </w:abstractNum>
  <w:abstractNum w:abstractNumId="18" w15:restartNumberingAfterBreak="0">
    <w:nsid w:val="73280CDC"/>
    <w:multiLevelType w:val="hybridMultilevel"/>
    <w:tmpl w:val="0F1289C0"/>
    <w:lvl w:ilvl="0" w:tplc="220CA768">
      <w:start w:val="1"/>
      <w:numFmt w:val="decimal"/>
      <w:lvlText w:val="%1."/>
      <w:lvlJc w:val="left"/>
      <w:pPr>
        <w:ind w:left="144" w:hanging="146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100"/>
        <w:sz w:val="15"/>
        <w:szCs w:val="15"/>
        <w:lang w:val="cs-CZ" w:eastAsia="en-US" w:bidi="ar-SA"/>
      </w:rPr>
    </w:lvl>
    <w:lvl w:ilvl="1" w:tplc="DC146D2E">
      <w:numFmt w:val="bullet"/>
      <w:lvlText w:val="•"/>
      <w:lvlJc w:val="left"/>
      <w:pPr>
        <w:ind w:left="1074" w:hanging="146"/>
      </w:pPr>
      <w:rPr>
        <w:rFonts w:hint="default"/>
        <w:lang w:val="cs-CZ" w:eastAsia="en-US" w:bidi="ar-SA"/>
      </w:rPr>
    </w:lvl>
    <w:lvl w:ilvl="2" w:tplc="1A9E5E72">
      <w:numFmt w:val="bullet"/>
      <w:lvlText w:val="•"/>
      <w:lvlJc w:val="left"/>
      <w:pPr>
        <w:ind w:left="2008" w:hanging="146"/>
      </w:pPr>
      <w:rPr>
        <w:rFonts w:hint="default"/>
        <w:lang w:val="cs-CZ" w:eastAsia="en-US" w:bidi="ar-SA"/>
      </w:rPr>
    </w:lvl>
    <w:lvl w:ilvl="3" w:tplc="C13CAB68">
      <w:numFmt w:val="bullet"/>
      <w:lvlText w:val="•"/>
      <w:lvlJc w:val="left"/>
      <w:pPr>
        <w:ind w:left="2942" w:hanging="146"/>
      </w:pPr>
      <w:rPr>
        <w:rFonts w:hint="default"/>
        <w:lang w:val="cs-CZ" w:eastAsia="en-US" w:bidi="ar-SA"/>
      </w:rPr>
    </w:lvl>
    <w:lvl w:ilvl="4" w:tplc="4C5AA634">
      <w:numFmt w:val="bullet"/>
      <w:lvlText w:val="•"/>
      <w:lvlJc w:val="left"/>
      <w:pPr>
        <w:ind w:left="3876" w:hanging="146"/>
      </w:pPr>
      <w:rPr>
        <w:rFonts w:hint="default"/>
        <w:lang w:val="cs-CZ" w:eastAsia="en-US" w:bidi="ar-SA"/>
      </w:rPr>
    </w:lvl>
    <w:lvl w:ilvl="5" w:tplc="CBF4F822">
      <w:numFmt w:val="bullet"/>
      <w:lvlText w:val="•"/>
      <w:lvlJc w:val="left"/>
      <w:pPr>
        <w:ind w:left="4810" w:hanging="146"/>
      </w:pPr>
      <w:rPr>
        <w:rFonts w:hint="default"/>
        <w:lang w:val="cs-CZ" w:eastAsia="en-US" w:bidi="ar-SA"/>
      </w:rPr>
    </w:lvl>
    <w:lvl w:ilvl="6" w:tplc="B2BE9286">
      <w:numFmt w:val="bullet"/>
      <w:lvlText w:val="•"/>
      <w:lvlJc w:val="left"/>
      <w:pPr>
        <w:ind w:left="5744" w:hanging="146"/>
      </w:pPr>
      <w:rPr>
        <w:rFonts w:hint="default"/>
        <w:lang w:val="cs-CZ" w:eastAsia="en-US" w:bidi="ar-SA"/>
      </w:rPr>
    </w:lvl>
    <w:lvl w:ilvl="7" w:tplc="9FC61B0A">
      <w:numFmt w:val="bullet"/>
      <w:lvlText w:val="•"/>
      <w:lvlJc w:val="left"/>
      <w:pPr>
        <w:ind w:left="6678" w:hanging="146"/>
      </w:pPr>
      <w:rPr>
        <w:rFonts w:hint="default"/>
        <w:lang w:val="cs-CZ" w:eastAsia="en-US" w:bidi="ar-SA"/>
      </w:rPr>
    </w:lvl>
    <w:lvl w:ilvl="8" w:tplc="983A8038">
      <w:numFmt w:val="bullet"/>
      <w:lvlText w:val="•"/>
      <w:lvlJc w:val="left"/>
      <w:pPr>
        <w:ind w:left="7612" w:hanging="146"/>
      </w:pPr>
      <w:rPr>
        <w:rFonts w:hint="default"/>
        <w:lang w:val="cs-CZ" w:eastAsia="en-US" w:bidi="ar-SA"/>
      </w:rPr>
    </w:lvl>
  </w:abstractNum>
  <w:abstractNum w:abstractNumId="19" w15:restartNumberingAfterBreak="0">
    <w:nsid w:val="75410FD4"/>
    <w:multiLevelType w:val="hybridMultilevel"/>
    <w:tmpl w:val="CDBE8D76"/>
    <w:lvl w:ilvl="0" w:tplc="80B2A666">
      <w:start w:val="1"/>
      <w:numFmt w:val="decimal"/>
      <w:lvlText w:val="%1."/>
      <w:lvlJc w:val="left"/>
      <w:pPr>
        <w:ind w:left="820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18"/>
        <w:szCs w:val="18"/>
        <w:lang w:val="cs-CZ" w:eastAsia="en-US" w:bidi="ar-SA"/>
      </w:rPr>
    </w:lvl>
    <w:lvl w:ilvl="1" w:tplc="2856DA82">
      <w:numFmt w:val="bullet"/>
      <w:lvlText w:val="•"/>
      <w:lvlJc w:val="left"/>
      <w:pPr>
        <w:ind w:left="1686" w:hanging="339"/>
      </w:pPr>
      <w:rPr>
        <w:rFonts w:hint="default"/>
        <w:lang w:val="cs-CZ" w:eastAsia="en-US" w:bidi="ar-SA"/>
      </w:rPr>
    </w:lvl>
    <w:lvl w:ilvl="2" w:tplc="554A6C9E">
      <w:numFmt w:val="bullet"/>
      <w:lvlText w:val="•"/>
      <w:lvlJc w:val="left"/>
      <w:pPr>
        <w:ind w:left="2552" w:hanging="339"/>
      </w:pPr>
      <w:rPr>
        <w:rFonts w:hint="default"/>
        <w:lang w:val="cs-CZ" w:eastAsia="en-US" w:bidi="ar-SA"/>
      </w:rPr>
    </w:lvl>
    <w:lvl w:ilvl="3" w:tplc="74B0FE76">
      <w:numFmt w:val="bullet"/>
      <w:lvlText w:val="•"/>
      <w:lvlJc w:val="left"/>
      <w:pPr>
        <w:ind w:left="3418" w:hanging="339"/>
      </w:pPr>
      <w:rPr>
        <w:rFonts w:hint="default"/>
        <w:lang w:val="cs-CZ" w:eastAsia="en-US" w:bidi="ar-SA"/>
      </w:rPr>
    </w:lvl>
    <w:lvl w:ilvl="4" w:tplc="C03A062A">
      <w:numFmt w:val="bullet"/>
      <w:lvlText w:val="•"/>
      <w:lvlJc w:val="left"/>
      <w:pPr>
        <w:ind w:left="4284" w:hanging="339"/>
      </w:pPr>
      <w:rPr>
        <w:rFonts w:hint="default"/>
        <w:lang w:val="cs-CZ" w:eastAsia="en-US" w:bidi="ar-SA"/>
      </w:rPr>
    </w:lvl>
    <w:lvl w:ilvl="5" w:tplc="BF800A8C">
      <w:numFmt w:val="bullet"/>
      <w:lvlText w:val="•"/>
      <w:lvlJc w:val="left"/>
      <w:pPr>
        <w:ind w:left="5150" w:hanging="339"/>
      </w:pPr>
      <w:rPr>
        <w:rFonts w:hint="default"/>
        <w:lang w:val="cs-CZ" w:eastAsia="en-US" w:bidi="ar-SA"/>
      </w:rPr>
    </w:lvl>
    <w:lvl w:ilvl="6" w:tplc="124A21B8">
      <w:numFmt w:val="bullet"/>
      <w:lvlText w:val="•"/>
      <w:lvlJc w:val="left"/>
      <w:pPr>
        <w:ind w:left="6016" w:hanging="339"/>
      </w:pPr>
      <w:rPr>
        <w:rFonts w:hint="default"/>
        <w:lang w:val="cs-CZ" w:eastAsia="en-US" w:bidi="ar-SA"/>
      </w:rPr>
    </w:lvl>
    <w:lvl w:ilvl="7" w:tplc="13B445DC">
      <w:numFmt w:val="bullet"/>
      <w:lvlText w:val="•"/>
      <w:lvlJc w:val="left"/>
      <w:pPr>
        <w:ind w:left="6882" w:hanging="339"/>
      </w:pPr>
      <w:rPr>
        <w:rFonts w:hint="default"/>
        <w:lang w:val="cs-CZ" w:eastAsia="en-US" w:bidi="ar-SA"/>
      </w:rPr>
    </w:lvl>
    <w:lvl w:ilvl="8" w:tplc="62C453AE">
      <w:numFmt w:val="bullet"/>
      <w:lvlText w:val="•"/>
      <w:lvlJc w:val="left"/>
      <w:pPr>
        <w:ind w:left="7748" w:hanging="339"/>
      </w:pPr>
      <w:rPr>
        <w:rFonts w:hint="default"/>
        <w:lang w:val="cs-CZ" w:eastAsia="en-US" w:bidi="ar-SA"/>
      </w:rPr>
    </w:lvl>
  </w:abstractNum>
  <w:num w:numId="1" w16cid:durableId="107546997">
    <w:abstractNumId w:val="14"/>
  </w:num>
  <w:num w:numId="2" w16cid:durableId="718241665">
    <w:abstractNumId w:val="18"/>
  </w:num>
  <w:num w:numId="3" w16cid:durableId="1668433664">
    <w:abstractNumId w:val="0"/>
  </w:num>
  <w:num w:numId="4" w16cid:durableId="1696030338">
    <w:abstractNumId w:val="2"/>
  </w:num>
  <w:num w:numId="5" w16cid:durableId="395469402">
    <w:abstractNumId w:val="9"/>
  </w:num>
  <w:num w:numId="6" w16cid:durableId="2040157446">
    <w:abstractNumId w:val="5"/>
  </w:num>
  <w:num w:numId="7" w16cid:durableId="2078163239">
    <w:abstractNumId w:val="17"/>
  </w:num>
  <w:num w:numId="8" w16cid:durableId="1492789773">
    <w:abstractNumId w:val="6"/>
  </w:num>
  <w:num w:numId="9" w16cid:durableId="643780212">
    <w:abstractNumId w:val="8"/>
  </w:num>
  <w:num w:numId="10" w16cid:durableId="1324089520">
    <w:abstractNumId w:val="19"/>
  </w:num>
  <w:num w:numId="11" w16cid:durableId="3678814">
    <w:abstractNumId w:val="15"/>
  </w:num>
  <w:num w:numId="12" w16cid:durableId="1970354537">
    <w:abstractNumId w:val="7"/>
  </w:num>
  <w:num w:numId="13" w16cid:durableId="244850392">
    <w:abstractNumId w:val="11"/>
  </w:num>
  <w:num w:numId="14" w16cid:durableId="466123204">
    <w:abstractNumId w:val="3"/>
  </w:num>
  <w:num w:numId="15" w16cid:durableId="70660754">
    <w:abstractNumId w:val="1"/>
  </w:num>
  <w:num w:numId="16" w16cid:durableId="1708289062">
    <w:abstractNumId w:val="10"/>
  </w:num>
  <w:num w:numId="17" w16cid:durableId="1363826174">
    <w:abstractNumId w:val="12"/>
  </w:num>
  <w:num w:numId="18" w16cid:durableId="1891769607">
    <w:abstractNumId w:val="13"/>
  </w:num>
  <w:num w:numId="19" w16cid:durableId="223565293">
    <w:abstractNumId w:val="16"/>
  </w:num>
  <w:num w:numId="20" w16cid:durableId="771514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FD"/>
    <w:rsid w:val="0006042E"/>
    <w:rsid w:val="00080DE3"/>
    <w:rsid w:val="000C1F42"/>
    <w:rsid w:val="000E3144"/>
    <w:rsid w:val="00186DD8"/>
    <w:rsid w:val="001D3D20"/>
    <w:rsid w:val="001E5D32"/>
    <w:rsid w:val="00230FBA"/>
    <w:rsid w:val="002660D8"/>
    <w:rsid w:val="00270C8B"/>
    <w:rsid w:val="002717FD"/>
    <w:rsid w:val="002B36E7"/>
    <w:rsid w:val="002C1937"/>
    <w:rsid w:val="002C4DB4"/>
    <w:rsid w:val="002D4428"/>
    <w:rsid w:val="00351494"/>
    <w:rsid w:val="00356507"/>
    <w:rsid w:val="003568DB"/>
    <w:rsid w:val="00373893"/>
    <w:rsid w:val="00390BD1"/>
    <w:rsid w:val="003A1A96"/>
    <w:rsid w:val="003E7ADF"/>
    <w:rsid w:val="003F1417"/>
    <w:rsid w:val="004239CD"/>
    <w:rsid w:val="00427F18"/>
    <w:rsid w:val="00430C09"/>
    <w:rsid w:val="00461570"/>
    <w:rsid w:val="004B153F"/>
    <w:rsid w:val="00527A39"/>
    <w:rsid w:val="005A13D0"/>
    <w:rsid w:val="005B2683"/>
    <w:rsid w:val="005C7464"/>
    <w:rsid w:val="00602B6D"/>
    <w:rsid w:val="00632BA7"/>
    <w:rsid w:val="0065457B"/>
    <w:rsid w:val="00792D7D"/>
    <w:rsid w:val="007A3265"/>
    <w:rsid w:val="00822545"/>
    <w:rsid w:val="00831D57"/>
    <w:rsid w:val="008765A3"/>
    <w:rsid w:val="00890402"/>
    <w:rsid w:val="00895D5B"/>
    <w:rsid w:val="008B7923"/>
    <w:rsid w:val="008C6387"/>
    <w:rsid w:val="008F2B45"/>
    <w:rsid w:val="0091000A"/>
    <w:rsid w:val="00962F79"/>
    <w:rsid w:val="00982689"/>
    <w:rsid w:val="009C07E2"/>
    <w:rsid w:val="009D437C"/>
    <w:rsid w:val="00A0309A"/>
    <w:rsid w:val="00A374C5"/>
    <w:rsid w:val="00A4576E"/>
    <w:rsid w:val="00A50E22"/>
    <w:rsid w:val="00A7565E"/>
    <w:rsid w:val="00A82AE6"/>
    <w:rsid w:val="00AB1E67"/>
    <w:rsid w:val="00AF56ED"/>
    <w:rsid w:val="00BA45C2"/>
    <w:rsid w:val="00BC6165"/>
    <w:rsid w:val="00BD596C"/>
    <w:rsid w:val="00BE4DF7"/>
    <w:rsid w:val="00BF565A"/>
    <w:rsid w:val="00CC1F0E"/>
    <w:rsid w:val="00D0407F"/>
    <w:rsid w:val="00D06927"/>
    <w:rsid w:val="00D11417"/>
    <w:rsid w:val="00D33885"/>
    <w:rsid w:val="00D56E6F"/>
    <w:rsid w:val="00D6072E"/>
    <w:rsid w:val="00D74D43"/>
    <w:rsid w:val="00D83972"/>
    <w:rsid w:val="00D96DD0"/>
    <w:rsid w:val="00DB4CBF"/>
    <w:rsid w:val="00DC51B7"/>
    <w:rsid w:val="00DD3D27"/>
    <w:rsid w:val="00ED2C1B"/>
    <w:rsid w:val="00F05224"/>
    <w:rsid w:val="00F31D75"/>
    <w:rsid w:val="00F328BD"/>
    <w:rsid w:val="00F82AFB"/>
    <w:rsid w:val="00FD20DB"/>
    <w:rsid w:val="00FD2B5E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D3607"/>
  <w15:docId w15:val="{242AEF2E-BBF2-46F2-A892-CD594CE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43"/>
      <w:jc w:val="both"/>
      <w:outlineLvl w:val="0"/>
    </w:pPr>
    <w:rPr>
      <w:b/>
      <w:bCs/>
      <w:sz w:val="33"/>
      <w:szCs w:val="33"/>
    </w:rPr>
  </w:style>
  <w:style w:type="paragraph" w:styleId="Nadpis2">
    <w:name w:val="heading 2"/>
    <w:basedOn w:val="Normln"/>
    <w:uiPriority w:val="9"/>
    <w:unhideWhenUsed/>
    <w:qFormat/>
    <w:pPr>
      <w:ind w:left="2212" w:hanging="653"/>
      <w:outlineLvl w:val="1"/>
    </w:pPr>
    <w:rPr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18"/>
      <w:szCs w:val="18"/>
    </w:rPr>
  </w:style>
  <w:style w:type="paragraph" w:styleId="Nadpis4">
    <w:name w:val="heading 4"/>
    <w:basedOn w:val="Normln"/>
    <w:uiPriority w:val="9"/>
    <w:unhideWhenUsed/>
    <w:qFormat/>
    <w:pPr>
      <w:ind w:left="143"/>
      <w:outlineLvl w:val="3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34"/>
    <w:qFormat/>
    <w:pPr>
      <w:ind w:left="143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68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5B2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683"/>
    <w:rPr>
      <w:rFonts w:ascii="Calibri" w:eastAsia="Calibri" w:hAnsi="Calibri" w:cs="Calibri"/>
      <w:lang w:val="cs-CZ"/>
    </w:rPr>
  </w:style>
  <w:style w:type="paragraph" w:styleId="Bezmezer">
    <w:name w:val="No Spacing"/>
    <w:uiPriority w:val="1"/>
    <w:qFormat/>
    <w:rsid w:val="009C07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h1a">
    <w:name w:val="h1a"/>
    <w:basedOn w:val="Standardnpsmoodstavce"/>
    <w:rsid w:val="009C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8714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licencni_smlouva_c_care_2</vt:lpstr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licencni_smlouva_c_care_2</dc:title>
  <dc:creator>Al~b˙ta Radová</dc:creator>
  <cp:lastModifiedBy>Gabriela Gonsorczyková</cp:lastModifiedBy>
  <cp:revision>2</cp:revision>
  <cp:lastPrinted>2025-08-21T09:47:00Z</cp:lastPrinted>
  <dcterms:created xsi:type="dcterms:W3CDTF">2025-08-21T11:15:00Z</dcterms:created>
  <dcterms:modified xsi:type="dcterms:W3CDTF">2025-08-21T11:15:00Z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848757951ef818394bac13a3ff8b486bf7fe66c266ec2a8f616ee909b058a64e</vt:lpwstr>
  </property>
</Properties>
</file>