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AEC4" w14:textId="77777777" w:rsidR="00646FC5" w:rsidRDefault="00646FC5" w:rsidP="007F21DA">
      <w:pPr>
        <w:spacing w:after="0" w:line="276" w:lineRule="auto"/>
        <w:jc w:val="center"/>
        <w:rPr>
          <w:rFonts w:ascii="Arial Nova" w:hAnsi="Arial Nova" w:cs="Times New Roman"/>
          <w:b/>
          <w:bCs/>
          <w:sz w:val="24"/>
          <w:szCs w:val="24"/>
        </w:rPr>
      </w:pPr>
    </w:p>
    <w:p w14:paraId="73CCF6EC" w14:textId="4338117D" w:rsidR="00004640" w:rsidRPr="007F21DA" w:rsidRDefault="009B7DB1" w:rsidP="007F21DA">
      <w:pPr>
        <w:spacing w:after="0" w:line="276" w:lineRule="auto"/>
        <w:jc w:val="center"/>
        <w:rPr>
          <w:rFonts w:ascii="Arial Nova" w:hAnsi="Arial Nova" w:cs="Arial"/>
          <w:b/>
          <w:bCs/>
          <w:sz w:val="24"/>
          <w:szCs w:val="24"/>
        </w:rPr>
      </w:pPr>
      <w:r w:rsidRPr="007F21DA">
        <w:rPr>
          <w:rFonts w:ascii="Arial Nova" w:hAnsi="Arial Nova" w:cs="Times New Roman"/>
          <w:b/>
          <w:bCs/>
          <w:sz w:val="24"/>
          <w:szCs w:val="24"/>
        </w:rPr>
        <w:t>Popis technické specifikace předmětu plnění</w:t>
      </w:r>
      <w:r w:rsidR="00004640" w:rsidRPr="007F21DA">
        <w:rPr>
          <w:rFonts w:ascii="Arial Nova" w:hAnsi="Arial Nova" w:cs="Times New Roman"/>
          <w:b/>
          <w:bCs/>
          <w:sz w:val="24"/>
          <w:szCs w:val="24"/>
        </w:rPr>
        <w:t xml:space="preserve"> </w:t>
      </w:r>
      <w:r w:rsidR="00827DC7">
        <w:rPr>
          <w:rFonts w:ascii="Arial Nova" w:hAnsi="Arial Nova" w:cs="Times New Roman"/>
          <w:b/>
          <w:bCs/>
          <w:sz w:val="24"/>
          <w:szCs w:val="24"/>
        </w:rPr>
        <w:t>veřejné zakázky</w:t>
      </w:r>
      <w:r w:rsidR="005973EB">
        <w:rPr>
          <w:rFonts w:ascii="Arial Nova" w:hAnsi="Arial Nova" w:cs="Times New Roman"/>
          <w:b/>
          <w:bCs/>
          <w:sz w:val="24"/>
          <w:szCs w:val="24"/>
        </w:rPr>
        <w:t xml:space="preserve"> </w:t>
      </w:r>
      <w:r w:rsidR="00004640" w:rsidRPr="007F21DA">
        <w:rPr>
          <w:rFonts w:ascii="Arial Nova" w:hAnsi="Arial Nova" w:cs="Times New Roman"/>
          <w:b/>
          <w:sz w:val="24"/>
          <w:szCs w:val="24"/>
        </w:rPr>
        <w:t>„Signalizace pracovník-klient v Domově Jílové“</w:t>
      </w:r>
    </w:p>
    <w:p w14:paraId="64FA5CF4" w14:textId="77777777" w:rsidR="00004640" w:rsidRPr="007F21DA" w:rsidRDefault="00004640" w:rsidP="007F21DA">
      <w:pPr>
        <w:spacing w:after="0" w:line="276" w:lineRule="auto"/>
        <w:jc w:val="center"/>
        <w:rPr>
          <w:rFonts w:ascii="Arial Nova" w:hAnsi="Arial Nova" w:cs="Times New Roman"/>
          <w:b/>
          <w:bCs/>
        </w:rPr>
      </w:pPr>
    </w:p>
    <w:p w14:paraId="4FE4F89F" w14:textId="0F8D65E5" w:rsidR="009B7DB1" w:rsidRPr="007F21DA" w:rsidRDefault="009B7DB1" w:rsidP="007F21DA">
      <w:pPr>
        <w:spacing w:line="276" w:lineRule="auto"/>
        <w:jc w:val="both"/>
        <w:rPr>
          <w:rFonts w:ascii="Arial Nova" w:hAnsi="Arial Nova" w:cs="Times New Roman"/>
        </w:rPr>
      </w:pPr>
      <w:r w:rsidRPr="007F21DA">
        <w:rPr>
          <w:rFonts w:ascii="Arial Nova" w:hAnsi="Arial Nova" w:cs="Times New Roman"/>
        </w:rPr>
        <w:t>Zadavatel požaduje splnění všech níže uvedených charakteristik</w:t>
      </w:r>
      <w:r w:rsidR="00004640" w:rsidRPr="007F21DA">
        <w:rPr>
          <w:rFonts w:ascii="Arial Nova" w:hAnsi="Arial Nova" w:cs="Times New Roman"/>
        </w:rPr>
        <w:t xml:space="preserve"> </w:t>
      </w:r>
      <w:r w:rsidR="00004640" w:rsidRPr="007F21DA">
        <w:rPr>
          <w:rFonts w:ascii="Arial Nova" w:hAnsi="Arial Nova" w:cs="Arial"/>
        </w:rPr>
        <w:t xml:space="preserve">na řešení </w:t>
      </w:r>
      <w:r w:rsidR="0095632E" w:rsidRPr="007F21DA">
        <w:rPr>
          <w:rFonts w:ascii="Arial Nova" w:hAnsi="Arial Nova" w:cs="Arial"/>
        </w:rPr>
        <w:t>signalizačního</w:t>
      </w:r>
      <w:r w:rsidR="00004640" w:rsidRPr="007F21DA">
        <w:rPr>
          <w:rFonts w:ascii="Arial Nova" w:hAnsi="Arial Nova" w:cs="Arial"/>
        </w:rPr>
        <w:t xml:space="preserve"> systému pracovník – klient v</w:t>
      </w:r>
      <w:r w:rsidR="006A4DD8">
        <w:rPr>
          <w:rFonts w:ascii="Arial Nova" w:hAnsi="Arial Nova" w:cs="Arial"/>
        </w:rPr>
        <w:t xml:space="preserve"> budovách </w:t>
      </w:r>
      <w:r w:rsidR="00004640" w:rsidRPr="007F21DA">
        <w:rPr>
          <w:rFonts w:ascii="Arial Nova" w:hAnsi="Arial Nova" w:cs="Arial"/>
        </w:rPr>
        <w:t>Domova Jílové u Prahy</w:t>
      </w:r>
      <w:r w:rsidRPr="007F21DA">
        <w:rPr>
          <w:rFonts w:ascii="Arial Nova" w:hAnsi="Arial Nova" w:cs="Times New Roman"/>
        </w:rPr>
        <w:t xml:space="preserve">: </w:t>
      </w:r>
    </w:p>
    <w:p w14:paraId="3A4960F5" w14:textId="373BC1F5" w:rsidR="009B7DB1" w:rsidRPr="007F21DA" w:rsidRDefault="009B7DB1" w:rsidP="007F21DA">
      <w:pPr>
        <w:pStyle w:val="Norml"/>
        <w:spacing w:before="0" w:after="240" w:line="276" w:lineRule="auto"/>
        <w:rPr>
          <w:rFonts w:ascii="Arial Nova" w:hAnsi="Arial Nova"/>
          <w:szCs w:val="22"/>
        </w:rPr>
      </w:pPr>
      <w:r w:rsidRPr="007F21DA">
        <w:rPr>
          <w:rFonts w:ascii="Arial Nova" w:hAnsi="Arial Nova"/>
          <w:szCs w:val="22"/>
        </w:rPr>
        <w:t xml:space="preserve">Dodání plně funkčního, nového </w:t>
      </w:r>
      <w:r w:rsidR="009D155A" w:rsidRPr="007F21DA">
        <w:rPr>
          <w:rFonts w:ascii="Arial Nova" w:hAnsi="Arial Nova"/>
          <w:szCs w:val="22"/>
        </w:rPr>
        <w:t xml:space="preserve">signalizačního </w:t>
      </w:r>
      <w:r w:rsidR="005927C1" w:rsidRPr="007F21DA">
        <w:rPr>
          <w:rFonts w:ascii="Arial Nova" w:hAnsi="Arial Nova"/>
          <w:szCs w:val="22"/>
        </w:rPr>
        <w:t>systému</w:t>
      </w:r>
      <w:r w:rsidR="00004640" w:rsidRPr="007F21DA">
        <w:rPr>
          <w:rFonts w:ascii="Arial Nova" w:hAnsi="Arial Nova"/>
          <w:szCs w:val="22"/>
        </w:rPr>
        <w:t xml:space="preserve"> </w:t>
      </w:r>
      <w:r w:rsidRPr="007F21DA">
        <w:rPr>
          <w:rFonts w:ascii="Arial Nova" w:hAnsi="Arial Nova"/>
          <w:szCs w:val="22"/>
        </w:rPr>
        <w:t>pro Domov Jílové u Prahy, kter</w:t>
      </w:r>
      <w:r w:rsidR="00004640" w:rsidRPr="007F21DA">
        <w:rPr>
          <w:rFonts w:ascii="Arial Nova" w:hAnsi="Arial Nova"/>
          <w:szCs w:val="22"/>
        </w:rPr>
        <w:t>é</w:t>
      </w:r>
      <w:r w:rsidRPr="007F21DA">
        <w:rPr>
          <w:rFonts w:ascii="Arial Nova" w:hAnsi="Arial Nova"/>
          <w:szCs w:val="22"/>
        </w:rPr>
        <w:t xml:space="preserve"> bude </w:t>
      </w:r>
      <w:r w:rsidR="00004640" w:rsidRPr="007F21DA">
        <w:rPr>
          <w:rFonts w:ascii="Arial Nova" w:hAnsi="Arial Nova"/>
          <w:szCs w:val="22"/>
        </w:rPr>
        <w:t>v domově seniorů zabezpečovat trvalý</w:t>
      </w:r>
      <w:r w:rsidR="005973EB">
        <w:rPr>
          <w:rFonts w:ascii="Arial Nova" w:hAnsi="Arial Nova"/>
          <w:szCs w:val="22"/>
        </w:rPr>
        <w:t xml:space="preserve"> </w:t>
      </w:r>
      <w:r w:rsidR="0095632E" w:rsidRPr="007F21DA">
        <w:rPr>
          <w:rFonts w:ascii="Arial Nova" w:hAnsi="Arial Nova"/>
          <w:szCs w:val="22"/>
        </w:rPr>
        <w:t>komunikační</w:t>
      </w:r>
      <w:r w:rsidR="00004640" w:rsidRPr="007F21DA">
        <w:rPr>
          <w:rFonts w:ascii="Arial Nova" w:hAnsi="Arial Nova"/>
          <w:szCs w:val="22"/>
        </w:rPr>
        <w:t xml:space="preserve"> kontakt</w:t>
      </w:r>
      <w:r w:rsidRPr="007F21DA">
        <w:rPr>
          <w:rFonts w:ascii="Arial Nova" w:hAnsi="Arial Nova"/>
          <w:szCs w:val="22"/>
        </w:rPr>
        <w:t xml:space="preserve"> mezi klienty a </w:t>
      </w:r>
      <w:r w:rsidR="00CB2501">
        <w:rPr>
          <w:rFonts w:ascii="Arial Nova" w:hAnsi="Arial Nova"/>
          <w:szCs w:val="22"/>
        </w:rPr>
        <w:t>pracovníky přímé péče</w:t>
      </w:r>
      <w:r w:rsidR="00004640" w:rsidRPr="007F21DA">
        <w:rPr>
          <w:rFonts w:ascii="Arial Nova" w:hAnsi="Arial Nova"/>
          <w:szCs w:val="22"/>
        </w:rPr>
        <w:t xml:space="preserve">. </w:t>
      </w:r>
      <w:r w:rsidR="00004640" w:rsidRPr="007F21DA">
        <w:rPr>
          <w:rFonts w:ascii="Arial Nova" w:hAnsi="Arial Nova" w:cs="Arial"/>
          <w:szCs w:val="22"/>
        </w:rPr>
        <w:t>V </w:t>
      </w:r>
      <w:r w:rsidR="006A4DD8">
        <w:rPr>
          <w:rFonts w:ascii="Arial Nova" w:hAnsi="Arial Nova" w:cs="Arial"/>
          <w:szCs w:val="22"/>
        </w:rPr>
        <w:t>budovách</w:t>
      </w:r>
      <w:r w:rsidR="00004640" w:rsidRPr="007F21DA">
        <w:rPr>
          <w:rFonts w:ascii="Arial Nova" w:hAnsi="Arial Nova" w:cs="Arial"/>
          <w:szCs w:val="22"/>
        </w:rPr>
        <w:t xml:space="preserve"> domova bude systém </w:t>
      </w:r>
      <w:r w:rsidR="00A555CC" w:rsidRPr="007F21DA">
        <w:rPr>
          <w:rFonts w:ascii="Arial Nova" w:hAnsi="Arial Nova" w:cs="Arial"/>
          <w:szCs w:val="22"/>
        </w:rPr>
        <w:t>dorozumívacího zařízení</w:t>
      </w:r>
      <w:r w:rsidR="00004640" w:rsidRPr="007F21DA">
        <w:rPr>
          <w:rFonts w:ascii="Arial Nova" w:hAnsi="Arial Nova" w:cs="Arial"/>
          <w:szCs w:val="22"/>
        </w:rPr>
        <w:t xml:space="preserve"> sloužit klientům i </w:t>
      </w:r>
      <w:r w:rsidR="00CB2501">
        <w:rPr>
          <w:rFonts w:ascii="Arial Nova" w:hAnsi="Arial Nova" w:cs="Arial"/>
          <w:szCs w:val="22"/>
        </w:rPr>
        <w:t xml:space="preserve">pracovníkům </w:t>
      </w:r>
      <w:r w:rsidR="00004640" w:rsidRPr="007F21DA">
        <w:rPr>
          <w:rFonts w:ascii="Arial Nova" w:hAnsi="Arial Nova" w:cs="Arial"/>
          <w:szCs w:val="22"/>
        </w:rPr>
        <w:t xml:space="preserve">k přivolání pomoci v rámci </w:t>
      </w:r>
      <w:r w:rsidR="006A4DD8">
        <w:rPr>
          <w:rFonts w:ascii="Arial Nova" w:hAnsi="Arial Nova" w:cs="Arial"/>
          <w:szCs w:val="22"/>
        </w:rPr>
        <w:t xml:space="preserve">budov </w:t>
      </w:r>
      <w:r w:rsidR="00004640" w:rsidRPr="007F21DA">
        <w:rPr>
          <w:rFonts w:ascii="Arial Nova" w:hAnsi="Arial Nova" w:cs="Arial"/>
          <w:szCs w:val="22"/>
        </w:rPr>
        <w:t>domova.</w:t>
      </w:r>
      <w:r w:rsidR="00541199" w:rsidRPr="007F21DA">
        <w:rPr>
          <w:rFonts w:ascii="Arial Nova" w:hAnsi="Arial Nova" w:cs="Arial"/>
          <w:szCs w:val="22"/>
        </w:rPr>
        <w:t xml:space="preserve"> </w:t>
      </w:r>
      <w:r w:rsidRPr="007F21DA">
        <w:rPr>
          <w:rFonts w:ascii="Arial Nova" w:hAnsi="Arial Nova"/>
          <w:szCs w:val="22"/>
        </w:rPr>
        <w:t>Systém musí splňovat všechny níže uvede</w:t>
      </w:r>
      <w:r w:rsidR="00541199" w:rsidRPr="007F21DA">
        <w:rPr>
          <w:rFonts w:ascii="Arial Nova" w:hAnsi="Arial Nova"/>
          <w:szCs w:val="22"/>
        </w:rPr>
        <w:t>n</w:t>
      </w:r>
      <w:r w:rsidR="005973EB">
        <w:rPr>
          <w:rFonts w:ascii="Arial Nova" w:hAnsi="Arial Nova"/>
          <w:szCs w:val="22"/>
        </w:rPr>
        <w:t xml:space="preserve">é body </w:t>
      </w:r>
      <w:r w:rsidR="00541199" w:rsidRPr="007F21DA">
        <w:rPr>
          <w:rFonts w:ascii="Arial Nova" w:hAnsi="Arial Nova"/>
          <w:szCs w:val="22"/>
        </w:rPr>
        <w:t>specifikac</w:t>
      </w:r>
      <w:r w:rsidR="005973EB">
        <w:rPr>
          <w:rFonts w:ascii="Arial Nova" w:hAnsi="Arial Nova"/>
          <w:szCs w:val="22"/>
        </w:rPr>
        <w:t>e</w:t>
      </w:r>
      <w:r w:rsidR="00E9037B">
        <w:rPr>
          <w:rFonts w:ascii="Arial Nova" w:hAnsi="Arial Nova"/>
          <w:szCs w:val="22"/>
        </w:rPr>
        <w:t>, které budou doloženy certifikací.</w:t>
      </w:r>
      <w:r w:rsidRPr="007F21DA">
        <w:rPr>
          <w:rFonts w:ascii="Arial Nova" w:hAnsi="Arial Nova"/>
          <w:szCs w:val="22"/>
        </w:rPr>
        <w:t xml:space="preserve"> </w:t>
      </w:r>
    </w:p>
    <w:p w14:paraId="2C1967DA" w14:textId="13E43FFC" w:rsidR="009B7DB1" w:rsidRPr="007F21DA" w:rsidRDefault="004F2406" w:rsidP="007F21DA">
      <w:pPr>
        <w:spacing w:after="0" w:line="276" w:lineRule="auto"/>
        <w:jc w:val="both"/>
        <w:rPr>
          <w:rFonts w:ascii="Arial Nova" w:hAnsi="Arial Nova" w:cs="Arial"/>
        </w:rPr>
      </w:pPr>
      <w:r w:rsidRPr="007F21DA">
        <w:rPr>
          <w:rFonts w:ascii="Arial Nova" w:hAnsi="Arial Nova" w:cs="Times New Roman"/>
        </w:rPr>
        <w:t xml:space="preserve">Nabídka </w:t>
      </w:r>
      <w:r w:rsidR="005927C1" w:rsidRPr="007F21DA">
        <w:rPr>
          <w:rFonts w:ascii="Arial Nova" w:hAnsi="Arial Nova" w:cs="Times New Roman"/>
        </w:rPr>
        <w:t xml:space="preserve">bude </w:t>
      </w:r>
      <w:r w:rsidRPr="007F21DA">
        <w:rPr>
          <w:rFonts w:ascii="Arial Nova" w:hAnsi="Arial Nova" w:cs="Times New Roman"/>
        </w:rPr>
        <w:t>obsah</w:t>
      </w:r>
      <w:r w:rsidR="005927C1" w:rsidRPr="007F21DA">
        <w:rPr>
          <w:rFonts w:ascii="Arial Nova" w:hAnsi="Arial Nova" w:cs="Times New Roman"/>
        </w:rPr>
        <w:t>ovat</w:t>
      </w:r>
      <w:r w:rsidRPr="007F21DA">
        <w:rPr>
          <w:rFonts w:ascii="Arial Nova" w:hAnsi="Arial Nova" w:cs="Times New Roman"/>
        </w:rPr>
        <w:t xml:space="preserve"> veškerou nutnou technologii pro řádné zhotovení díla včetně všech potřebných</w:t>
      </w:r>
      <w:r w:rsidR="00A555CC" w:rsidRPr="007F21DA">
        <w:rPr>
          <w:rFonts w:ascii="Arial Nova" w:hAnsi="Arial Nova" w:cs="Times New Roman"/>
        </w:rPr>
        <w:t xml:space="preserve"> </w:t>
      </w:r>
      <w:r w:rsidRPr="007F21DA">
        <w:rPr>
          <w:rFonts w:ascii="Arial Nova" w:hAnsi="Arial Nova" w:cs="Times New Roman"/>
        </w:rPr>
        <w:t>SW vybavení (historie volání, sdružování povozů, provoz komunikačních terminálů,</w:t>
      </w:r>
      <w:r w:rsidR="00A555CC" w:rsidRPr="007F21DA">
        <w:rPr>
          <w:rFonts w:ascii="Arial Nova" w:hAnsi="Arial Nova" w:cs="Times New Roman"/>
        </w:rPr>
        <w:t xml:space="preserve"> </w:t>
      </w:r>
      <w:r w:rsidRPr="007F21DA">
        <w:rPr>
          <w:rFonts w:ascii="Arial Nova" w:hAnsi="Arial Nova" w:cs="Times New Roman"/>
        </w:rPr>
        <w:t>licence a servis</w:t>
      </w:r>
      <w:r w:rsidR="005A3578" w:rsidRPr="007F21DA">
        <w:rPr>
          <w:rFonts w:ascii="Arial Nova" w:hAnsi="Arial Nova" w:cs="Times New Roman"/>
        </w:rPr>
        <w:t xml:space="preserve"> atd.</w:t>
      </w:r>
      <w:r w:rsidRPr="007F21DA">
        <w:rPr>
          <w:rFonts w:ascii="Arial Nova" w:hAnsi="Arial Nova" w:cs="Times New Roman"/>
        </w:rPr>
        <w:t>)</w:t>
      </w:r>
      <w:r w:rsidR="00541199" w:rsidRPr="007F21DA">
        <w:rPr>
          <w:rFonts w:ascii="Arial Nova" w:hAnsi="Arial Nova" w:cs="Times New Roman"/>
        </w:rPr>
        <w:t>.</w:t>
      </w:r>
      <w:r w:rsidR="00A555CC" w:rsidRPr="007F21DA">
        <w:rPr>
          <w:rFonts w:ascii="Arial Nova" w:hAnsi="Arial Nova" w:cs="Times New Roman"/>
        </w:rPr>
        <w:t xml:space="preserve"> </w:t>
      </w:r>
      <w:r w:rsidR="005973EB">
        <w:rPr>
          <w:rFonts w:ascii="Arial Nova" w:hAnsi="Arial Nova" w:cs="Arial"/>
        </w:rPr>
        <w:t xml:space="preserve"> </w:t>
      </w:r>
    </w:p>
    <w:p w14:paraId="5D7FF5D2" w14:textId="66533694" w:rsidR="00644545" w:rsidRPr="007F21DA" w:rsidRDefault="00644545" w:rsidP="007F21DA">
      <w:pPr>
        <w:spacing w:line="276" w:lineRule="auto"/>
        <w:jc w:val="both"/>
        <w:rPr>
          <w:rFonts w:ascii="Arial Nova" w:eastAsia="Times New Roman" w:hAnsi="Arial Nova" w:cs="Times New Roman"/>
        </w:rPr>
      </w:pPr>
      <w:r w:rsidRPr="007F21DA">
        <w:rPr>
          <w:rFonts w:ascii="Arial Nova" w:eastAsia="Times New Roman" w:hAnsi="Arial Nova" w:cs="Times New Roman"/>
        </w:rPr>
        <w:t>Systém dorozumívacího zařízení nabízející modulární řešení, rozšiřování o dodatečné funkcionality.</w:t>
      </w:r>
      <w:r w:rsidR="003653A4" w:rsidRPr="007F21DA">
        <w:rPr>
          <w:rFonts w:ascii="Arial Nova" w:eastAsia="Times New Roman" w:hAnsi="Arial Nova" w:cs="Times New Roman"/>
        </w:rPr>
        <w:t xml:space="preserve"> </w:t>
      </w:r>
      <w:r w:rsidRPr="007F21DA">
        <w:rPr>
          <w:rFonts w:ascii="Arial Nova" w:eastAsia="Times New Roman" w:hAnsi="Arial Nova" w:cs="Times New Roman"/>
        </w:rPr>
        <w:t>HW server bude fyzicky umístěn v prostorách Domov Jílové u Prahy.</w:t>
      </w:r>
    </w:p>
    <w:p w14:paraId="2589A40D" w14:textId="3DCCD9F4" w:rsidR="00A555CC" w:rsidRPr="007F21DA" w:rsidRDefault="005927C1" w:rsidP="007F21DA">
      <w:pPr>
        <w:pStyle w:val="Normlntz"/>
        <w:spacing w:line="276" w:lineRule="auto"/>
        <w:rPr>
          <w:rFonts w:ascii="Arial Nova" w:hAnsi="Arial Nova" w:cs="Arial"/>
          <w:sz w:val="22"/>
          <w:szCs w:val="22"/>
        </w:rPr>
      </w:pPr>
      <w:r w:rsidRPr="007F21DA">
        <w:rPr>
          <w:rFonts w:ascii="Arial Nova" w:hAnsi="Arial Nova" w:cs="Arial"/>
          <w:sz w:val="22"/>
          <w:szCs w:val="22"/>
        </w:rPr>
        <w:t>N</w:t>
      </w:r>
      <w:r w:rsidR="00A555CC" w:rsidRPr="007F21DA">
        <w:rPr>
          <w:rFonts w:ascii="Arial Nova" w:hAnsi="Arial Nova" w:cs="Arial"/>
          <w:sz w:val="22"/>
          <w:szCs w:val="22"/>
        </w:rPr>
        <w:t xml:space="preserve">avržené prvky systému pracovník-klient, musí vyhovovat ustanovením všech platných norem pro provozování </w:t>
      </w:r>
      <w:r w:rsidRPr="007F21DA">
        <w:rPr>
          <w:rFonts w:ascii="Arial Nova" w:hAnsi="Arial Nova" w:cs="Arial"/>
          <w:sz w:val="22"/>
          <w:szCs w:val="22"/>
        </w:rPr>
        <w:t>komunizačního systému</w:t>
      </w:r>
      <w:r w:rsidR="00A555CC" w:rsidRPr="007F21DA">
        <w:rPr>
          <w:rFonts w:ascii="Arial Nova" w:hAnsi="Arial Nova" w:cs="Arial"/>
          <w:sz w:val="22"/>
          <w:szCs w:val="22"/>
        </w:rPr>
        <w:t xml:space="preserve">. </w:t>
      </w:r>
    </w:p>
    <w:p w14:paraId="65B1EFA8" w14:textId="1E370699" w:rsidR="009B7DB1" w:rsidRPr="007F21DA" w:rsidRDefault="00A555CC" w:rsidP="007F21DA">
      <w:pPr>
        <w:spacing w:line="276" w:lineRule="auto"/>
        <w:jc w:val="both"/>
        <w:rPr>
          <w:rFonts w:ascii="Arial Nova" w:hAnsi="Arial Nova" w:cs="Times New Roman"/>
        </w:rPr>
      </w:pPr>
      <w:r w:rsidRPr="007F21DA">
        <w:rPr>
          <w:rFonts w:ascii="Arial Nova" w:hAnsi="Arial Nova" w:cs="Arial"/>
        </w:rPr>
        <w:t>Provedení instalace a výběr instalovaných prvků musí být zároveň provedeno dle všech souvisejících platných norem a předpisů ČSN. Zejména s</w:t>
      </w:r>
      <w:r w:rsidR="009B7DB1" w:rsidRPr="007F21DA">
        <w:rPr>
          <w:rFonts w:ascii="Arial Nova" w:hAnsi="Arial Nova" w:cs="Times New Roman"/>
        </w:rPr>
        <w:t>ignalizačně komunikační systém spl</w:t>
      </w:r>
      <w:r w:rsidRPr="007F21DA">
        <w:rPr>
          <w:rFonts w:ascii="Arial Nova" w:hAnsi="Arial Nova" w:cs="Times New Roman"/>
        </w:rPr>
        <w:t>ňující</w:t>
      </w:r>
      <w:r w:rsidR="009B7DB1" w:rsidRPr="007F21DA">
        <w:rPr>
          <w:rFonts w:ascii="Arial Nova" w:hAnsi="Arial Nova" w:cs="Times New Roman"/>
        </w:rPr>
        <w:t xml:space="preserve"> standardy IEC 80001-2-5:2014, včetně certifikace DIN VDE 0834</w:t>
      </w:r>
      <w:r w:rsidR="005973EB">
        <w:rPr>
          <w:rFonts w:ascii="Arial Nova" w:hAnsi="Arial Nova" w:cs="Times New Roman"/>
        </w:rPr>
        <w:t>.</w:t>
      </w:r>
    </w:p>
    <w:p w14:paraId="7643FB96" w14:textId="5E5ABA76" w:rsidR="009B7DB1" w:rsidRDefault="00B55C55" w:rsidP="007F21DA">
      <w:pPr>
        <w:spacing w:line="276" w:lineRule="auto"/>
        <w:jc w:val="both"/>
        <w:rPr>
          <w:rFonts w:ascii="Arial Nova" w:hAnsi="Arial Nova" w:cs="Times New Roman"/>
        </w:rPr>
      </w:pPr>
      <w:r w:rsidRPr="007F21DA">
        <w:rPr>
          <w:rFonts w:ascii="Arial Nova" w:eastAsia="Times New Roman" w:hAnsi="Arial Nova" w:cs="Times New Roman"/>
        </w:rPr>
        <w:t>Kompletní zajištění d</w:t>
      </w:r>
      <w:r w:rsidR="0006117A" w:rsidRPr="007F21DA">
        <w:rPr>
          <w:rFonts w:ascii="Arial Nova" w:eastAsia="Times New Roman" w:hAnsi="Arial Nova" w:cs="Times New Roman"/>
        </w:rPr>
        <w:t>odávk</w:t>
      </w:r>
      <w:r w:rsidRPr="007F21DA">
        <w:rPr>
          <w:rFonts w:ascii="Arial Nova" w:eastAsia="Times New Roman" w:hAnsi="Arial Nova" w:cs="Times New Roman"/>
        </w:rPr>
        <w:t>y</w:t>
      </w:r>
      <w:r w:rsidR="0006117A" w:rsidRPr="007F21DA">
        <w:rPr>
          <w:rFonts w:ascii="Arial Nova" w:eastAsia="Times New Roman" w:hAnsi="Arial Nova" w:cs="Times New Roman"/>
        </w:rPr>
        <w:t xml:space="preserve"> </w:t>
      </w:r>
      <w:r w:rsidR="005927C1" w:rsidRPr="007F21DA">
        <w:rPr>
          <w:rFonts w:ascii="Arial Nova" w:eastAsia="Times New Roman" w:hAnsi="Arial Nova" w:cs="Times New Roman"/>
        </w:rPr>
        <w:t xml:space="preserve">bude </w:t>
      </w:r>
      <w:r w:rsidR="0006117A" w:rsidRPr="007F21DA">
        <w:rPr>
          <w:rFonts w:ascii="Arial Nova" w:eastAsia="Times New Roman" w:hAnsi="Arial Nova" w:cs="Times New Roman"/>
        </w:rPr>
        <w:t xml:space="preserve">včetně instalace, zprovoznění, zaškolení </w:t>
      </w:r>
      <w:r w:rsidR="00CB2501">
        <w:rPr>
          <w:rFonts w:ascii="Arial Nova" w:eastAsia="Times New Roman" w:hAnsi="Arial Nova" w:cs="Times New Roman"/>
        </w:rPr>
        <w:t>pracovníků</w:t>
      </w:r>
      <w:r w:rsidR="0006117A" w:rsidRPr="007F21DA">
        <w:rPr>
          <w:rFonts w:ascii="Arial Nova" w:eastAsia="Times New Roman" w:hAnsi="Arial Nova" w:cs="Times New Roman"/>
        </w:rPr>
        <w:t xml:space="preserve"> a kompletního nastavení.</w:t>
      </w:r>
      <w:r w:rsidR="005927C1" w:rsidRPr="007F21DA">
        <w:rPr>
          <w:rFonts w:ascii="Arial Nova" w:eastAsia="Times New Roman" w:hAnsi="Arial Nova" w:cs="Times New Roman"/>
        </w:rPr>
        <w:t xml:space="preserve"> Dále </w:t>
      </w:r>
      <w:r w:rsidR="00FD3146" w:rsidRPr="007F21DA">
        <w:rPr>
          <w:rFonts w:ascii="Arial Nova" w:eastAsia="Times New Roman" w:hAnsi="Arial Nova" w:cs="Times New Roman"/>
        </w:rPr>
        <w:t xml:space="preserve">dodání </w:t>
      </w:r>
      <w:r w:rsidR="0006117A" w:rsidRPr="007F21DA">
        <w:rPr>
          <w:rFonts w:ascii="Arial Nova" w:eastAsia="Times New Roman" w:hAnsi="Arial Nova" w:cs="Times New Roman"/>
        </w:rPr>
        <w:t xml:space="preserve">veškerého potřebného instalačního materiálu, veškerých montážních prvků, </w:t>
      </w:r>
      <w:r w:rsidR="005973EB">
        <w:rPr>
          <w:rFonts w:ascii="Arial Nova" w:eastAsia="Times New Roman" w:hAnsi="Arial Nova" w:cs="Times New Roman"/>
        </w:rPr>
        <w:t xml:space="preserve">stavební úpravy, </w:t>
      </w:r>
      <w:r w:rsidR="005C685B" w:rsidRPr="007F21DA">
        <w:rPr>
          <w:rFonts w:ascii="Arial Nova" w:eastAsia="Times New Roman" w:hAnsi="Arial Nova" w:cs="Times New Roman"/>
        </w:rPr>
        <w:t xml:space="preserve">zednická začištění, </w:t>
      </w:r>
      <w:r w:rsidR="0006117A" w:rsidRPr="007F21DA">
        <w:rPr>
          <w:rFonts w:ascii="Arial Nova" w:eastAsia="Times New Roman" w:hAnsi="Arial Nova" w:cs="Times New Roman"/>
        </w:rPr>
        <w:t>kabeláže a kabelových lišt a demontáže stávajících zařízení</w:t>
      </w:r>
      <w:r w:rsidR="005927C1" w:rsidRPr="007F21DA">
        <w:rPr>
          <w:rFonts w:ascii="Arial Nova" w:eastAsia="Times New Roman" w:hAnsi="Arial Nova" w:cs="Times New Roman"/>
        </w:rPr>
        <w:t xml:space="preserve"> i ekologické likvidace odpadu</w:t>
      </w:r>
      <w:r w:rsidR="0006117A" w:rsidRPr="007F21DA">
        <w:rPr>
          <w:rFonts w:ascii="Arial Nova" w:eastAsia="Times New Roman" w:hAnsi="Arial Nova" w:cs="Times New Roman"/>
        </w:rPr>
        <w:t>.</w:t>
      </w:r>
      <w:r w:rsidR="0006117A" w:rsidRPr="007F21DA">
        <w:rPr>
          <w:rFonts w:ascii="Arial Nova" w:hAnsi="Arial Nova" w:cs="Times New Roman"/>
        </w:rPr>
        <w:t> </w:t>
      </w:r>
    </w:p>
    <w:p w14:paraId="3A7C36E1" w14:textId="79483A7E" w:rsidR="003A2909" w:rsidRPr="003A2909" w:rsidRDefault="003A2909" w:rsidP="003A2909">
      <w:pPr>
        <w:pStyle w:val="nadpis1CharChar"/>
        <w:numPr>
          <w:ilvl w:val="0"/>
          <w:numId w:val="0"/>
        </w:numPr>
      </w:pPr>
      <w:r w:rsidRPr="003A2909">
        <w:t xml:space="preserve">Klíčové požadavky </w:t>
      </w:r>
      <w:r>
        <w:t>předmětu plnění</w:t>
      </w:r>
      <w:r w:rsidRPr="003A2909">
        <w:t>:</w:t>
      </w:r>
    </w:p>
    <w:p w14:paraId="4A522FE0" w14:textId="77777777" w:rsidR="003A2909" w:rsidRPr="003A2909" w:rsidRDefault="003A2909" w:rsidP="001D0E3D">
      <w:pPr>
        <w:pStyle w:val="nadpis1CharChar"/>
        <w:numPr>
          <w:ilvl w:val="0"/>
          <w:numId w:val="31"/>
        </w:numPr>
        <w:tabs>
          <w:tab w:val="clear" w:pos="720"/>
          <w:tab w:val="num" w:pos="567"/>
        </w:tabs>
        <w:spacing w:after="0"/>
        <w:ind w:hanging="720"/>
        <w:rPr>
          <w:b w:val="0"/>
          <w:bCs/>
        </w:rPr>
      </w:pPr>
      <w:r w:rsidRPr="003A2909">
        <w:rPr>
          <w:b w:val="0"/>
          <w:bCs/>
        </w:rPr>
        <w:t>Modularita systému – rozšiřitelnost o nové funkce.</w:t>
      </w:r>
    </w:p>
    <w:p w14:paraId="4E0391EB" w14:textId="58CB8723" w:rsidR="003A2909" w:rsidRPr="003A2909" w:rsidRDefault="003A2909" w:rsidP="00EA3837">
      <w:pPr>
        <w:pStyle w:val="nadpis1CharChar"/>
        <w:numPr>
          <w:ilvl w:val="0"/>
          <w:numId w:val="31"/>
        </w:numPr>
        <w:tabs>
          <w:tab w:val="clear" w:pos="720"/>
          <w:tab w:val="num" w:pos="567"/>
        </w:tabs>
        <w:spacing w:after="0"/>
        <w:ind w:left="567" w:hanging="567"/>
        <w:rPr>
          <w:b w:val="0"/>
          <w:bCs/>
        </w:rPr>
      </w:pPr>
      <w:r w:rsidRPr="003A2909">
        <w:rPr>
          <w:b w:val="0"/>
          <w:bCs/>
        </w:rPr>
        <w:t>Bez</w:t>
      </w:r>
      <w:r w:rsidR="007F724F">
        <w:rPr>
          <w:b w:val="0"/>
          <w:bCs/>
        </w:rPr>
        <w:t>drátový přenos</w:t>
      </w:r>
      <w:r w:rsidRPr="003A2909">
        <w:rPr>
          <w:b w:val="0"/>
          <w:bCs/>
        </w:rPr>
        <w:t xml:space="preserve"> a kabelové prvky – kombinace technologií, včetně bez</w:t>
      </w:r>
      <w:r w:rsidR="002078B6">
        <w:rPr>
          <w:b w:val="0"/>
          <w:bCs/>
        </w:rPr>
        <w:t>drátového přenosu</w:t>
      </w:r>
      <w:r w:rsidRPr="003A2909">
        <w:rPr>
          <w:b w:val="0"/>
          <w:bCs/>
        </w:rPr>
        <w:t xml:space="preserve"> nouzového volání.</w:t>
      </w:r>
    </w:p>
    <w:p w14:paraId="7A01D3A3" w14:textId="77777777" w:rsidR="003A2909" w:rsidRPr="003A2909" w:rsidRDefault="003A2909" w:rsidP="001D0E3D">
      <w:pPr>
        <w:pStyle w:val="nadpis1CharChar"/>
        <w:numPr>
          <w:ilvl w:val="0"/>
          <w:numId w:val="31"/>
        </w:numPr>
        <w:tabs>
          <w:tab w:val="clear" w:pos="720"/>
          <w:tab w:val="num" w:pos="567"/>
        </w:tabs>
        <w:spacing w:after="0"/>
        <w:ind w:hanging="720"/>
        <w:rPr>
          <w:b w:val="0"/>
          <w:bCs/>
        </w:rPr>
      </w:pPr>
      <w:r w:rsidRPr="003A2909">
        <w:rPr>
          <w:b w:val="0"/>
          <w:bCs/>
        </w:rPr>
        <w:t>Detekce pádu a prevence dekubitů – specifická zařízení pro monitorování aktivity klientů.</w:t>
      </w:r>
    </w:p>
    <w:p w14:paraId="33210A4E" w14:textId="77777777" w:rsidR="003A2909" w:rsidRPr="003A2909" w:rsidRDefault="003A2909" w:rsidP="001D0E3D">
      <w:pPr>
        <w:pStyle w:val="nadpis1CharChar"/>
        <w:numPr>
          <w:ilvl w:val="0"/>
          <w:numId w:val="31"/>
        </w:numPr>
        <w:tabs>
          <w:tab w:val="clear" w:pos="720"/>
          <w:tab w:val="num" w:pos="567"/>
        </w:tabs>
        <w:spacing w:after="0"/>
        <w:ind w:hanging="720"/>
        <w:rPr>
          <w:b w:val="0"/>
          <w:bCs/>
        </w:rPr>
      </w:pPr>
      <w:r w:rsidRPr="003A2909">
        <w:rPr>
          <w:b w:val="0"/>
          <w:bCs/>
        </w:rPr>
        <w:t>Komunikační systém – obousměrná hlasová komunikace s možností monitoringu.</w:t>
      </w:r>
    </w:p>
    <w:p w14:paraId="15951001" w14:textId="77777777" w:rsidR="003A2909" w:rsidRPr="003A2909" w:rsidRDefault="003A2909" w:rsidP="001D0E3D">
      <w:pPr>
        <w:pStyle w:val="nadpis1CharChar"/>
        <w:numPr>
          <w:ilvl w:val="0"/>
          <w:numId w:val="31"/>
        </w:numPr>
        <w:tabs>
          <w:tab w:val="clear" w:pos="720"/>
          <w:tab w:val="num" w:pos="567"/>
        </w:tabs>
        <w:spacing w:after="0"/>
        <w:ind w:hanging="720"/>
        <w:rPr>
          <w:b w:val="0"/>
          <w:bCs/>
        </w:rPr>
      </w:pPr>
      <w:r w:rsidRPr="003A2909">
        <w:rPr>
          <w:b w:val="0"/>
          <w:bCs/>
        </w:rPr>
        <w:t>Bezpečnost dat a zálohování – ochrana osobních údajů a kybernetická bezpečnost.</w:t>
      </w:r>
    </w:p>
    <w:p w14:paraId="1293BCA6" w14:textId="77777777" w:rsidR="003A2909" w:rsidRPr="003A2909" w:rsidRDefault="003A2909" w:rsidP="001D0E3D">
      <w:pPr>
        <w:pStyle w:val="nadpis1CharChar"/>
        <w:numPr>
          <w:ilvl w:val="0"/>
          <w:numId w:val="31"/>
        </w:numPr>
        <w:tabs>
          <w:tab w:val="clear" w:pos="720"/>
          <w:tab w:val="num" w:pos="567"/>
        </w:tabs>
        <w:spacing w:after="0"/>
        <w:ind w:hanging="720"/>
        <w:rPr>
          <w:b w:val="0"/>
          <w:bCs/>
        </w:rPr>
      </w:pPr>
      <w:r w:rsidRPr="003A2909">
        <w:rPr>
          <w:b w:val="0"/>
          <w:bCs/>
        </w:rPr>
        <w:t>Integrace se stávajícími systémy – kompatibilita s normami (např. ČSN, IEC, DIN VDE).</w:t>
      </w:r>
    </w:p>
    <w:p w14:paraId="48B8EE51" w14:textId="77777777" w:rsidR="003A2909" w:rsidRPr="003A2909" w:rsidRDefault="003A2909" w:rsidP="001D0E3D">
      <w:pPr>
        <w:pStyle w:val="nadpis1CharChar"/>
        <w:numPr>
          <w:ilvl w:val="0"/>
          <w:numId w:val="31"/>
        </w:numPr>
        <w:tabs>
          <w:tab w:val="clear" w:pos="720"/>
          <w:tab w:val="num" w:pos="567"/>
        </w:tabs>
        <w:ind w:hanging="720"/>
        <w:rPr>
          <w:b w:val="0"/>
          <w:bCs/>
        </w:rPr>
      </w:pPr>
      <w:r w:rsidRPr="003A2909">
        <w:rPr>
          <w:b w:val="0"/>
          <w:bCs/>
        </w:rPr>
        <w:t>Kompletní dodávka a zaškolení – instalace, oživení, vzdálená správa a školení.</w:t>
      </w:r>
    </w:p>
    <w:p w14:paraId="6C159A0A" w14:textId="7AB68258" w:rsidR="00F453F0" w:rsidRPr="007F21DA" w:rsidRDefault="00F453F0" w:rsidP="001D0E3D">
      <w:pPr>
        <w:pStyle w:val="nadpis2"/>
      </w:pPr>
      <w:r w:rsidRPr="007F21DA">
        <w:t>Základní</w:t>
      </w:r>
      <w:r w:rsidR="001D0E3D">
        <w:t xml:space="preserve"> </w:t>
      </w:r>
      <w:r w:rsidRPr="007F21DA">
        <w:t xml:space="preserve">prvky </w:t>
      </w:r>
      <w:r w:rsidR="0095632E" w:rsidRPr="007F21DA">
        <w:t>signalizačního</w:t>
      </w:r>
      <w:r w:rsidRPr="007F21DA">
        <w:t xml:space="preserve"> systému:</w:t>
      </w:r>
    </w:p>
    <w:p w14:paraId="13C36DF1" w14:textId="15DBB8C7" w:rsidR="00F453F0" w:rsidRPr="00063A27" w:rsidRDefault="00F453F0" w:rsidP="001D0E3D">
      <w:pPr>
        <w:pStyle w:val="Odstavecseseznamem"/>
        <w:numPr>
          <w:ilvl w:val="0"/>
          <w:numId w:val="32"/>
        </w:numPr>
        <w:spacing w:after="200" w:line="276" w:lineRule="auto"/>
        <w:ind w:hanging="720"/>
        <w:jc w:val="both"/>
        <w:rPr>
          <w:rFonts w:ascii="Arial Nova" w:hAnsi="Arial Nova" w:cs="Arial"/>
          <w:sz w:val="22"/>
          <w:szCs w:val="22"/>
        </w:rPr>
      </w:pPr>
      <w:bookmarkStart w:id="0" w:name="_Toc368391099"/>
      <w:r w:rsidRPr="00063A27">
        <w:rPr>
          <w:rFonts w:ascii="Arial Nova" w:hAnsi="Arial Nova"/>
          <w:sz w:val="22"/>
          <w:szCs w:val="22"/>
        </w:rPr>
        <w:t xml:space="preserve">Signalizační </w:t>
      </w:r>
      <w:r w:rsidRPr="00063A27">
        <w:rPr>
          <w:rFonts w:ascii="Arial Nova" w:hAnsi="Arial Nova" w:cs="Times New Roman"/>
          <w:sz w:val="22"/>
          <w:szCs w:val="22"/>
        </w:rPr>
        <w:t>systém pr</w:t>
      </w:r>
      <w:r w:rsidR="00ED264F" w:rsidRPr="00063A27">
        <w:rPr>
          <w:rFonts w:ascii="Arial Nova" w:hAnsi="Arial Nova" w:cs="Times New Roman"/>
          <w:sz w:val="22"/>
          <w:szCs w:val="22"/>
        </w:rPr>
        <w:t xml:space="preserve">o </w:t>
      </w:r>
      <w:r w:rsidRPr="00063A27">
        <w:rPr>
          <w:rFonts w:ascii="Arial Nova" w:hAnsi="Arial Nova" w:cs="Times New Roman"/>
          <w:sz w:val="22"/>
          <w:szCs w:val="22"/>
        </w:rPr>
        <w:t>klient</w:t>
      </w:r>
      <w:r w:rsidR="00ED264F" w:rsidRPr="00063A27">
        <w:rPr>
          <w:rFonts w:ascii="Arial Nova" w:hAnsi="Arial Nova" w:cs="Times New Roman"/>
          <w:sz w:val="22"/>
          <w:szCs w:val="22"/>
        </w:rPr>
        <w:t>y</w:t>
      </w:r>
      <w:r w:rsidRPr="00063A27">
        <w:rPr>
          <w:rFonts w:ascii="Arial Nova" w:hAnsi="Arial Nova"/>
          <w:sz w:val="22"/>
          <w:szCs w:val="22"/>
        </w:rPr>
        <w:t xml:space="preserve"> a pracovníky přímé péče;</w:t>
      </w:r>
      <w:r w:rsidRPr="00063A27">
        <w:rPr>
          <w:rFonts w:ascii="Arial Nova" w:hAnsi="Arial Nova" w:cs="Times New Roman"/>
          <w:sz w:val="22"/>
          <w:szCs w:val="22"/>
        </w:rPr>
        <w:t xml:space="preserve"> </w:t>
      </w:r>
      <w:r w:rsidRPr="00063A27">
        <w:rPr>
          <w:rFonts w:ascii="Arial Nova" w:hAnsi="Arial Nova"/>
          <w:sz w:val="22"/>
          <w:szCs w:val="22"/>
        </w:rPr>
        <w:t>spojení mezi komunikačními prvky systému s nouzovým voláním</w:t>
      </w:r>
      <w:r w:rsidRPr="00063A27">
        <w:rPr>
          <w:rFonts w:ascii="Arial Nova" w:hAnsi="Arial Nova" w:cs="Times New Roman"/>
          <w:sz w:val="22"/>
          <w:szCs w:val="22"/>
        </w:rPr>
        <w:t xml:space="preserve">. </w:t>
      </w:r>
      <w:r w:rsidR="00550014" w:rsidRPr="00063A27">
        <w:rPr>
          <w:rFonts w:ascii="Arial Nova" w:hAnsi="Arial Nova" w:cs="Arial"/>
          <w:sz w:val="22"/>
          <w:szCs w:val="22"/>
        </w:rPr>
        <w:t>K</w:t>
      </w:r>
      <w:r w:rsidRPr="00063A27">
        <w:rPr>
          <w:rFonts w:ascii="Arial Nova" w:hAnsi="Arial Nova" w:cs="Arial"/>
          <w:sz w:val="22"/>
          <w:szCs w:val="22"/>
        </w:rPr>
        <w:t xml:space="preserve">omunikační prvky </w:t>
      </w:r>
      <w:r w:rsidR="00663942">
        <w:rPr>
          <w:rFonts w:ascii="Arial Nova" w:hAnsi="Arial Nova" w:cs="Arial"/>
          <w:sz w:val="22"/>
          <w:szCs w:val="22"/>
        </w:rPr>
        <w:t>u</w:t>
      </w:r>
      <w:r w:rsidRPr="00063A27">
        <w:rPr>
          <w:rFonts w:ascii="Arial Nova" w:hAnsi="Arial Nova" w:cs="Arial"/>
          <w:sz w:val="22"/>
          <w:szCs w:val="22"/>
        </w:rPr>
        <w:t xml:space="preserve"> </w:t>
      </w:r>
      <w:r w:rsidR="009008BF" w:rsidRPr="00063A27">
        <w:rPr>
          <w:rFonts w:ascii="Arial Nova" w:hAnsi="Arial Nova" w:cs="Arial"/>
          <w:sz w:val="22"/>
          <w:szCs w:val="22"/>
        </w:rPr>
        <w:t>(</w:t>
      </w:r>
      <w:r w:rsidRPr="00063A27">
        <w:rPr>
          <w:rFonts w:ascii="Arial Nova" w:hAnsi="Arial Nova" w:cs="Arial"/>
          <w:sz w:val="22"/>
          <w:szCs w:val="22"/>
        </w:rPr>
        <w:t>4</w:t>
      </w:r>
      <w:r w:rsidR="009008BF" w:rsidRPr="00063A27">
        <w:rPr>
          <w:rFonts w:ascii="Arial Nova" w:hAnsi="Arial Nova" w:cs="Arial"/>
          <w:sz w:val="22"/>
          <w:szCs w:val="22"/>
        </w:rPr>
        <w:t>4)</w:t>
      </w:r>
      <w:r w:rsidRPr="00063A27">
        <w:rPr>
          <w:rFonts w:ascii="Arial Nova" w:hAnsi="Arial Nova" w:cs="Arial"/>
          <w:sz w:val="22"/>
          <w:szCs w:val="22"/>
        </w:rPr>
        <w:t xml:space="preserve"> lůžek klientů</w:t>
      </w:r>
      <w:r w:rsidR="00663942">
        <w:rPr>
          <w:rFonts w:ascii="Arial Nova" w:hAnsi="Arial Nova" w:cs="Arial"/>
          <w:sz w:val="22"/>
          <w:szCs w:val="22"/>
        </w:rPr>
        <w:t xml:space="preserve"> a </w:t>
      </w:r>
      <w:r w:rsidR="00663942" w:rsidRPr="0039254B">
        <w:rPr>
          <w:rFonts w:ascii="Arial Nova" w:hAnsi="Arial Nova"/>
          <w:sz w:val="22"/>
          <w:szCs w:val="22"/>
        </w:rPr>
        <w:t>nouzové volání pomocí</w:t>
      </w:r>
      <w:r w:rsidR="00663942" w:rsidRPr="0039254B">
        <w:rPr>
          <w:rFonts w:ascii="Arial Nova" w:hAnsi="Arial Nova" w:cs="Times New Roman"/>
          <w:sz w:val="22"/>
          <w:szCs w:val="22"/>
        </w:rPr>
        <w:t xml:space="preserve"> (</w:t>
      </w:r>
      <w:r w:rsidR="00663942">
        <w:rPr>
          <w:rFonts w:ascii="Arial Nova" w:hAnsi="Arial Nova" w:cs="Times New Roman"/>
          <w:sz w:val="22"/>
          <w:szCs w:val="22"/>
        </w:rPr>
        <w:t>44</w:t>
      </w:r>
      <w:r w:rsidR="00663942" w:rsidRPr="0039254B">
        <w:rPr>
          <w:rFonts w:ascii="Arial Nova" w:hAnsi="Arial Nova" w:cs="Times New Roman"/>
          <w:sz w:val="22"/>
          <w:szCs w:val="22"/>
        </w:rPr>
        <w:t xml:space="preserve">) </w:t>
      </w:r>
      <w:r w:rsidR="00663942" w:rsidRPr="0039254B">
        <w:rPr>
          <w:rFonts w:ascii="Arial Nova" w:hAnsi="Arial Nova"/>
          <w:sz w:val="22"/>
          <w:szCs w:val="22"/>
        </w:rPr>
        <w:t>tlačítek</w:t>
      </w:r>
      <w:r w:rsidR="00D048AD">
        <w:rPr>
          <w:rFonts w:ascii="Arial Nova" w:hAnsi="Arial Nova" w:cs="Arial"/>
          <w:sz w:val="22"/>
          <w:szCs w:val="22"/>
        </w:rPr>
        <w:t xml:space="preserve"> nebo (5) spínačů u lůžek. </w:t>
      </w:r>
      <w:r w:rsidR="00FA03AD">
        <w:rPr>
          <w:rFonts w:ascii="Arial Nova" w:hAnsi="Arial Nova" w:cs="Arial"/>
          <w:sz w:val="22"/>
          <w:szCs w:val="22"/>
        </w:rPr>
        <w:t xml:space="preserve"> </w:t>
      </w:r>
      <w:r w:rsidR="00663942">
        <w:rPr>
          <w:rFonts w:ascii="Arial Nova" w:hAnsi="Arial Nova" w:cs="Arial"/>
          <w:sz w:val="22"/>
          <w:szCs w:val="22"/>
        </w:rPr>
        <w:t>(2) t</w:t>
      </w:r>
      <w:r w:rsidR="00FA03AD">
        <w:rPr>
          <w:rFonts w:ascii="Arial Nova" w:hAnsi="Arial Nova" w:cs="Arial"/>
          <w:sz w:val="22"/>
          <w:szCs w:val="22"/>
        </w:rPr>
        <w:t>erminály</w:t>
      </w:r>
      <w:r w:rsidR="00663942">
        <w:rPr>
          <w:rFonts w:ascii="Arial Nova" w:hAnsi="Arial Nova" w:cs="Arial"/>
          <w:sz w:val="22"/>
          <w:szCs w:val="22"/>
        </w:rPr>
        <w:t xml:space="preserve"> </w:t>
      </w:r>
      <w:r w:rsidR="00FA03AD">
        <w:rPr>
          <w:rFonts w:ascii="Arial Nova" w:hAnsi="Arial Nova" w:cs="Arial"/>
          <w:sz w:val="22"/>
          <w:szCs w:val="22"/>
        </w:rPr>
        <w:t>pro pracovníky a (27) komunikačních terminálů v pokojích klientů.</w:t>
      </w:r>
    </w:p>
    <w:p w14:paraId="4B5D7737" w14:textId="5221B3D8" w:rsidR="00F453F0" w:rsidRPr="0039254B" w:rsidRDefault="00063A27" w:rsidP="001D0E3D">
      <w:pPr>
        <w:pStyle w:val="Odstavecseseznamem"/>
        <w:numPr>
          <w:ilvl w:val="0"/>
          <w:numId w:val="32"/>
        </w:numPr>
        <w:spacing w:after="100" w:line="276" w:lineRule="auto"/>
        <w:ind w:hanging="720"/>
        <w:jc w:val="both"/>
        <w:rPr>
          <w:rFonts w:ascii="Arial Nova" w:hAnsi="Arial Nova" w:cs="Times New Roman"/>
          <w:sz w:val="22"/>
          <w:szCs w:val="22"/>
        </w:rPr>
      </w:pPr>
      <w:r w:rsidRPr="0039254B">
        <w:rPr>
          <w:rFonts w:ascii="Arial Nova" w:hAnsi="Arial Nova"/>
          <w:sz w:val="22"/>
          <w:szCs w:val="22"/>
        </w:rPr>
        <w:lastRenderedPageBreak/>
        <w:t>S</w:t>
      </w:r>
      <w:r w:rsidR="00F453F0" w:rsidRPr="0039254B">
        <w:rPr>
          <w:rFonts w:ascii="Arial Nova" w:hAnsi="Arial Nova"/>
          <w:sz w:val="22"/>
          <w:szCs w:val="22"/>
        </w:rPr>
        <w:t xml:space="preserve">ignalizační </w:t>
      </w:r>
      <w:r w:rsidR="00F453F0" w:rsidRPr="0039254B">
        <w:rPr>
          <w:rFonts w:ascii="Arial Nova" w:hAnsi="Arial Nova" w:cs="Times New Roman"/>
          <w:sz w:val="22"/>
          <w:szCs w:val="22"/>
        </w:rPr>
        <w:t xml:space="preserve">systém do </w:t>
      </w:r>
      <w:r w:rsidR="00D50A44">
        <w:rPr>
          <w:rFonts w:ascii="Arial Nova" w:hAnsi="Arial Nova" w:cs="Times New Roman"/>
          <w:sz w:val="22"/>
          <w:szCs w:val="22"/>
        </w:rPr>
        <w:t xml:space="preserve">společenských a </w:t>
      </w:r>
      <w:r w:rsidR="00F453F0" w:rsidRPr="0039254B">
        <w:rPr>
          <w:rFonts w:ascii="Arial Nova" w:hAnsi="Arial Nova"/>
          <w:sz w:val="22"/>
          <w:szCs w:val="22"/>
        </w:rPr>
        <w:t>sociálních zařízení</w:t>
      </w:r>
      <w:r w:rsidR="00F453F0" w:rsidRPr="0039254B">
        <w:rPr>
          <w:rFonts w:ascii="Arial Nova" w:hAnsi="Arial Nova" w:cs="Times New Roman"/>
          <w:sz w:val="22"/>
          <w:szCs w:val="22"/>
        </w:rPr>
        <w:t>;</w:t>
      </w:r>
      <w:r w:rsidR="009008BF" w:rsidRPr="0039254B">
        <w:rPr>
          <w:rFonts w:ascii="Arial Nova" w:hAnsi="Arial Nova" w:cs="Times New Roman"/>
          <w:sz w:val="22"/>
          <w:szCs w:val="22"/>
        </w:rPr>
        <w:t xml:space="preserve"> </w:t>
      </w:r>
      <w:r w:rsidR="00F453F0" w:rsidRPr="0039254B">
        <w:rPr>
          <w:rFonts w:ascii="Arial Nova" w:hAnsi="Arial Nova"/>
          <w:sz w:val="22"/>
          <w:szCs w:val="22"/>
        </w:rPr>
        <w:t>nouzové volání pomocí</w:t>
      </w:r>
      <w:r w:rsidR="00F453F0" w:rsidRPr="0039254B">
        <w:rPr>
          <w:rFonts w:ascii="Arial Nova" w:hAnsi="Arial Nova" w:cs="Times New Roman"/>
          <w:sz w:val="22"/>
          <w:szCs w:val="22"/>
        </w:rPr>
        <w:t xml:space="preserve"> </w:t>
      </w:r>
      <w:r w:rsidR="009A6B6D" w:rsidRPr="0039254B">
        <w:rPr>
          <w:rFonts w:ascii="Arial Nova" w:hAnsi="Arial Nova" w:cs="Times New Roman"/>
          <w:sz w:val="22"/>
          <w:szCs w:val="22"/>
        </w:rPr>
        <w:t>(2</w:t>
      </w:r>
      <w:r w:rsidR="0039254B" w:rsidRPr="0039254B">
        <w:rPr>
          <w:rFonts w:ascii="Arial Nova" w:hAnsi="Arial Nova" w:cs="Times New Roman"/>
          <w:sz w:val="22"/>
          <w:szCs w:val="22"/>
        </w:rPr>
        <w:t>8</w:t>
      </w:r>
      <w:r w:rsidR="009A6B6D" w:rsidRPr="0039254B">
        <w:rPr>
          <w:rFonts w:ascii="Arial Nova" w:hAnsi="Arial Nova" w:cs="Times New Roman"/>
          <w:sz w:val="22"/>
          <w:szCs w:val="22"/>
        </w:rPr>
        <w:t xml:space="preserve">) </w:t>
      </w:r>
      <w:r w:rsidR="00F453F0" w:rsidRPr="0039254B">
        <w:rPr>
          <w:rFonts w:ascii="Arial Nova" w:hAnsi="Arial Nova"/>
          <w:sz w:val="22"/>
          <w:szCs w:val="22"/>
        </w:rPr>
        <w:t xml:space="preserve">tlačítek </w:t>
      </w:r>
      <w:r w:rsidR="009008BF" w:rsidRPr="0039254B">
        <w:rPr>
          <w:rFonts w:ascii="Arial Nova" w:hAnsi="Arial Nova"/>
          <w:sz w:val="22"/>
          <w:szCs w:val="22"/>
        </w:rPr>
        <w:t>a (20)</w:t>
      </w:r>
      <w:r w:rsidR="00F453F0" w:rsidRPr="0039254B">
        <w:rPr>
          <w:rFonts w:ascii="Arial Nova" w:hAnsi="Arial Nova"/>
          <w:sz w:val="22"/>
          <w:szCs w:val="22"/>
        </w:rPr>
        <w:t xml:space="preserve"> </w:t>
      </w:r>
      <w:r w:rsidR="00F453F0" w:rsidRPr="0039254B">
        <w:rPr>
          <w:rFonts w:ascii="Arial Nova" w:hAnsi="Arial Nova" w:cs="Times New Roman"/>
          <w:sz w:val="22"/>
          <w:szCs w:val="22"/>
        </w:rPr>
        <w:t xml:space="preserve">tlačítek s táhlem. </w:t>
      </w:r>
    </w:p>
    <w:p w14:paraId="5BB34974" w14:textId="5891EBC2" w:rsidR="00F453F0" w:rsidRPr="0039254B" w:rsidRDefault="00F453F0" w:rsidP="001D0E3D">
      <w:pPr>
        <w:pStyle w:val="Odstavecseseznamem"/>
        <w:numPr>
          <w:ilvl w:val="0"/>
          <w:numId w:val="32"/>
        </w:numPr>
        <w:spacing w:after="100" w:line="276" w:lineRule="auto"/>
        <w:ind w:hanging="720"/>
        <w:jc w:val="both"/>
        <w:rPr>
          <w:rFonts w:ascii="Arial Nova" w:hAnsi="Arial Nova" w:cs="Times New Roman"/>
          <w:sz w:val="22"/>
          <w:szCs w:val="22"/>
        </w:rPr>
      </w:pPr>
      <w:r w:rsidRPr="0039254B">
        <w:rPr>
          <w:rFonts w:ascii="Arial Nova" w:hAnsi="Arial Nova" w:cs="Times New Roman"/>
          <w:sz w:val="22"/>
          <w:szCs w:val="22"/>
        </w:rPr>
        <w:t xml:space="preserve">Systém </w:t>
      </w:r>
      <w:r w:rsidRPr="0039254B">
        <w:rPr>
          <w:rFonts w:ascii="Arial Nova" w:hAnsi="Arial Nova"/>
          <w:sz w:val="22"/>
          <w:szCs w:val="22"/>
        </w:rPr>
        <w:t>detekce</w:t>
      </w:r>
      <w:r w:rsidRPr="0039254B">
        <w:rPr>
          <w:rFonts w:ascii="Arial Nova" w:hAnsi="Arial Nova" w:cs="Times New Roman"/>
          <w:sz w:val="22"/>
          <w:szCs w:val="22"/>
        </w:rPr>
        <w:t xml:space="preserve"> pádu</w:t>
      </w:r>
      <w:r w:rsidRPr="0039254B">
        <w:rPr>
          <w:rFonts w:ascii="Arial Nova" w:hAnsi="Arial Nova"/>
          <w:sz w:val="22"/>
          <w:szCs w:val="22"/>
        </w:rPr>
        <w:t xml:space="preserve"> ve vnitřním i venkovním prostoru a monitorování </w:t>
      </w:r>
      <w:r w:rsidRPr="0039254B">
        <w:rPr>
          <w:rFonts w:ascii="Arial Nova" w:hAnsi="Arial Nova" w:cs="Times New Roman"/>
          <w:sz w:val="22"/>
          <w:szCs w:val="22"/>
        </w:rPr>
        <w:t>opuštění prostoru</w:t>
      </w:r>
      <w:r w:rsidRPr="0039254B">
        <w:rPr>
          <w:rFonts w:ascii="Arial Nova" w:hAnsi="Arial Nova"/>
          <w:sz w:val="22"/>
          <w:szCs w:val="22"/>
        </w:rPr>
        <w:t>;</w:t>
      </w:r>
      <w:r w:rsidRPr="0039254B">
        <w:rPr>
          <w:rFonts w:ascii="Arial Nova" w:hAnsi="Arial Nova" w:cs="Times New Roman"/>
          <w:sz w:val="22"/>
          <w:szCs w:val="22"/>
        </w:rPr>
        <w:t xml:space="preserve"> ve dvou vjezdech s</w:t>
      </w:r>
      <w:r w:rsidRPr="0039254B">
        <w:rPr>
          <w:rFonts w:ascii="Arial Nova" w:hAnsi="Arial Nova"/>
          <w:sz w:val="22"/>
          <w:szCs w:val="22"/>
        </w:rPr>
        <w:t xml:space="preserve"> jednou</w:t>
      </w:r>
      <w:r w:rsidRPr="0039254B">
        <w:rPr>
          <w:rFonts w:ascii="Arial Nova" w:hAnsi="Arial Nova" w:cs="Times New Roman"/>
          <w:sz w:val="22"/>
          <w:szCs w:val="22"/>
        </w:rPr>
        <w:t> brankou</w:t>
      </w:r>
      <w:r w:rsidR="00D048AD">
        <w:rPr>
          <w:rFonts w:ascii="Arial Nova" w:hAnsi="Arial Nova" w:cs="Times New Roman"/>
          <w:sz w:val="22"/>
          <w:szCs w:val="22"/>
        </w:rPr>
        <w:t xml:space="preserve"> a části zahrady</w:t>
      </w:r>
      <w:r w:rsidR="0015120B">
        <w:rPr>
          <w:rFonts w:ascii="Arial Nova" w:hAnsi="Arial Nova" w:cs="Times New Roman"/>
          <w:sz w:val="22"/>
          <w:szCs w:val="22"/>
        </w:rPr>
        <w:t xml:space="preserve"> </w:t>
      </w:r>
      <w:r w:rsidR="0015120B">
        <w:rPr>
          <w:rFonts w:ascii="Arial Nova" w:hAnsi="Arial Nova" w:cs="Arial"/>
          <w:sz w:val="22"/>
          <w:szCs w:val="22"/>
        </w:rPr>
        <w:t>(altán, nádvoří, garáž)</w:t>
      </w:r>
      <w:r w:rsidR="0015120B" w:rsidRPr="00564B5D">
        <w:rPr>
          <w:rFonts w:ascii="Arial Nova" w:hAnsi="Arial Nova" w:cs="Arial"/>
          <w:sz w:val="22"/>
          <w:szCs w:val="22"/>
        </w:rPr>
        <w:t>.</w:t>
      </w:r>
      <w:r w:rsidRPr="0039254B">
        <w:rPr>
          <w:rFonts w:ascii="Arial Nova" w:hAnsi="Arial Nova" w:cs="Times New Roman"/>
          <w:sz w:val="22"/>
          <w:szCs w:val="22"/>
        </w:rPr>
        <w:t xml:space="preserve"> </w:t>
      </w:r>
    </w:p>
    <w:p w14:paraId="0815C421" w14:textId="6E7F6405" w:rsidR="00F453F0" w:rsidRPr="0039254B" w:rsidRDefault="00F453F0" w:rsidP="001D0E3D">
      <w:pPr>
        <w:pStyle w:val="Odstavecseseznamem"/>
        <w:numPr>
          <w:ilvl w:val="0"/>
          <w:numId w:val="32"/>
        </w:numPr>
        <w:spacing w:after="100" w:line="276" w:lineRule="auto"/>
        <w:ind w:hanging="720"/>
        <w:jc w:val="both"/>
        <w:rPr>
          <w:rFonts w:ascii="Arial Nova" w:hAnsi="Arial Nova" w:cs="Times New Roman"/>
          <w:sz w:val="22"/>
          <w:szCs w:val="22"/>
        </w:rPr>
      </w:pPr>
      <w:r w:rsidRPr="0039254B">
        <w:rPr>
          <w:rFonts w:ascii="Arial Nova" w:hAnsi="Arial Nova" w:cs="Times New Roman"/>
          <w:sz w:val="22"/>
          <w:szCs w:val="22"/>
        </w:rPr>
        <w:t xml:space="preserve">Systém </w:t>
      </w:r>
      <w:r w:rsidRPr="0039254B">
        <w:rPr>
          <w:rFonts w:ascii="Arial Nova" w:hAnsi="Arial Nova"/>
          <w:sz w:val="22"/>
          <w:szCs w:val="22"/>
        </w:rPr>
        <w:t>prevence pádu a vzniku dekubitů</w:t>
      </w:r>
      <w:r w:rsidR="00D048AD">
        <w:rPr>
          <w:rFonts w:ascii="Arial Nova" w:hAnsi="Arial Nova"/>
          <w:sz w:val="22"/>
          <w:szCs w:val="22"/>
        </w:rPr>
        <w:t xml:space="preserve"> </w:t>
      </w:r>
      <w:r w:rsidR="00D61F43">
        <w:rPr>
          <w:rFonts w:ascii="Arial Nova" w:hAnsi="Arial Nova"/>
          <w:sz w:val="22"/>
          <w:szCs w:val="22"/>
        </w:rPr>
        <w:t xml:space="preserve">pomocí detekční podložky umístěné </w:t>
      </w:r>
      <w:r w:rsidR="00D048AD">
        <w:rPr>
          <w:rFonts w:ascii="Arial Nova" w:hAnsi="Arial Nova"/>
          <w:sz w:val="22"/>
          <w:szCs w:val="22"/>
        </w:rPr>
        <w:t>v</w:t>
      </w:r>
      <w:r w:rsidR="00D61F43">
        <w:rPr>
          <w:rFonts w:ascii="Arial Nova" w:hAnsi="Arial Nova"/>
          <w:sz w:val="22"/>
          <w:szCs w:val="22"/>
        </w:rPr>
        <w:t> </w:t>
      </w:r>
      <w:r w:rsidR="00D048AD">
        <w:rPr>
          <w:rFonts w:ascii="Arial Nova" w:hAnsi="Arial Nova"/>
          <w:sz w:val="22"/>
          <w:szCs w:val="22"/>
        </w:rPr>
        <w:t>lůžku</w:t>
      </w:r>
      <w:r w:rsidR="00D61F43">
        <w:rPr>
          <w:rFonts w:ascii="Arial Nova" w:hAnsi="Arial Nova"/>
          <w:sz w:val="22"/>
          <w:szCs w:val="22"/>
        </w:rPr>
        <w:t xml:space="preserve"> klienta</w:t>
      </w:r>
      <w:r w:rsidRPr="0039254B">
        <w:rPr>
          <w:rFonts w:ascii="Arial Nova" w:hAnsi="Arial Nova"/>
          <w:sz w:val="22"/>
          <w:szCs w:val="22"/>
        </w:rPr>
        <w:t>; informace o aktivitě na</w:t>
      </w:r>
      <w:r w:rsidR="00D50A44">
        <w:rPr>
          <w:rFonts w:ascii="Arial Nova" w:hAnsi="Arial Nova"/>
          <w:sz w:val="22"/>
          <w:szCs w:val="22"/>
        </w:rPr>
        <w:t xml:space="preserve"> (10)</w:t>
      </w:r>
      <w:r w:rsidRPr="0039254B">
        <w:rPr>
          <w:rFonts w:ascii="Arial Nova" w:hAnsi="Arial Nova" w:cs="Times New Roman"/>
          <w:sz w:val="22"/>
          <w:szCs w:val="22"/>
        </w:rPr>
        <w:t xml:space="preserve"> lůžk</w:t>
      </w:r>
      <w:r w:rsidR="008E3F9E" w:rsidRPr="0039254B">
        <w:rPr>
          <w:rFonts w:ascii="Arial Nova" w:hAnsi="Arial Nova" w:cs="Times New Roman"/>
          <w:sz w:val="22"/>
          <w:szCs w:val="22"/>
        </w:rPr>
        <w:t>u</w:t>
      </w:r>
      <w:r w:rsidRPr="0039254B">
        <w:rPr>
          <w:rFonts w:ascii="Arial Nova" w:hAnsi="Arial Nova" w:cs="Times New Roman"/>
          <w:sz w:val="22"/>
          <w:szCs w:val="22"/>
        </w:rPr>
        <w:t xml:space="preserve"> s variabilitou ke každému lůžku.</w:t>
      </w:r>
    </w:p>
    <w:p w14:paraId="56FE6ABD" w14:textId="4AEDECCD" w:rsidR="00EF1B35" w:rsidRPr="0039254B" w:rsidRDefault="00EF1B35" w:rsidP="001D0E3D">
      <w:pPr>
        <w:pStyle w:val="Odstavecseseznamem"/>
        <w:numPr>
          <w:ilvl w:val="0"/>
          <w:numId w:val="32"/>
        </w:numPr>
        <w:spacing w:after="100" w:line="276" w:lineRule="auto"/>
        <w:ind w:hanging="720"/>
        <w:jc w:val="both"/>
        <w:rPr>
          <w:rFonts w:ascii="Arial Nova" w:hAnsi="Arial Nova" w:cs="Times New Roman"/>
          <w:sz w:val="22"/>
          <w:szCs w:val="22"/>
        </w:rPr>
      </w:pPr>
      <w:r w:rsidRPr="0039254B">
        <w:rPr>
          <w:rFonts w:ascii="Arial Nova" w:hAnsi="Arial Nova" w:cs="Times New Roman"/>
          <w:sz w:val="22"/>
          <w:szCs w:val="22"/>
        </w:rPr>
        <w:t xml:space="preserve">Systém hlášení signalizace alarmu </w:t>
      </w:r>
      <w:r w:rsidRPr="0039254B">
        <w:rPr>
          <w:rFonts w:ascii="Arial Nova" w:hAnsi="Arial Nova" w:cs="Arial"/>
          <w:sz w:val="22"/>
          <w:szCs w:val="22"/>
        </w:rPr>
        <w:t>z externího systému elektronické požární signalizace.</w:t>
      </w:r>
    </w:p>
    <w:p w14:paraId="4611E96C" w14:textId="53ED2DC7" w:rsidR="00F453F0" w:rsidRPr="00063A27" w:rsidRDefault="00F453F0" w:rsidP="001D0E3D">
      <w:pPr>
        <w:pStyle w:val="Odstavecseseznamem"/>
        <w:numPr>
          <w:ilvl w:val="0"/>
          <w:numId w:val="32"/>
        </w:numPr>
        <w:spacing w:after="100" w:line="276" w:lineRule="auto"/>
        <w:ind w:hanging="720"/>
        <w:jc w:val="both"/>
        <w:rPr>
          <w:rFonts w:ascii="Arial Nova" w:hAnsi="Arial Nova" w:cs="Times New Roman"/>
          <w:strike/>
          <w:sz w:val="22"/>
          <w:szCs w:val="22"/>
        </w:rPr>
      </w:pPr>
      <w:r w:rsidRPr="0039254B">
        <w:rPr>
          <w:rFonts w:ascii="Arial Nova" w:hAnsi="Arial Nova" w:cs="Times New Roman"/>
          <w:sz w:val="22"/>
          <w:szCs w:val="22"/>
        </w:rPr>
        <w:t>Světelné signalizační jednotky</w:t>
      </w:r>
      <w:r w:rsidRPr="0039254B">
        <w:rPr>
          <w:rFonts w:ascii="Arial Nova" w:hAnsi="Arial Nova"/>
          <w:sz w:val="22"/>
          <w:szCs w:val="22"/>
        </w:rPr>
        <w:t>;</w:t>
      </w:r>
      <w:r w:rsidRPr="0039254B">
        <w:rPr>
          <w:rFonts w:ascii="Arial Nova" w:hAnsi="Arial Nova" w:cs="Times New Roman"/>
          <w:sz w:val="22"/>
          <w:szCs w:val="22"/>
        </w:rPr>
        <w:t xml:space="preserve"> nad </w:t>
      </w:r>
      <w:r w:rsidRPr="0039254B">
        <w:rPr>
          <w:rFonts w:ascii="Arial Nova" w:hAnsi="Arial Nova"/>
          <w:sz w:val="22"/>
          <w:szCs w:val="22"/>
        </w:rPr>
        <w:t xml:space="preserve">vchody do </w:t>
      </w:r>
      <w:r w:rsidR="009008BF" w:rsidRPr="0039254B">
        <w:rPr>
          <w:rFonts w:ascii="Arial Nova" w:hAnsi="Arial Nova"/>
          <w:sz w:val="22"/>
          <w:szCs w:val="22"/>
        </w:rPr>
        <w:t>(</w:t>
      </w:r>
      <w:r w:rsidRPr="0039254B">
        <w:rPr>
          <w:rFonts w:ascii="Arial Nova" w:hAnsi="Arial Nova"/>
          <w:sz w:val="22"/>
          <w:szCs w:val="22"/>
        </w:rPr>
        <w:t>27</w:t>
      </w:r>
      <w:r w:rsidR="009008BF" w:rsidRPr="0039254B">
        <w:rPr>
          <w:rFonts w:ascii="Arial Nova" w:hAnsi="Arial Nova"/>
          <w:sz w:val="22"/>
          <w:szCs w:val="22"/>
        </w:rPr>
        <w:t>)</w:t>
      </w:r>
      <w:r w:rsidRPr="0039254B">
        <w:rPr>
          <w:rFonts w:ascii="Arial Nova" w:hAnsi="Arial Nova"/>
          <w:sz w:val="22"/>
          <w:szCs w:val="22"/>
        </w:rPr>
        <w:t xml:space="preserve"> </w:t>
      </w:r>
      <w:r w:rsidRPr="0039254B">
        <w:rPr>
          <w:rFonts w:ascii="Arial Nova" w:hAnsi="Arial Nova" w:cs="Times New Roman"/>
          <w:sz w:val="22"/>
          <w:szCs w:val="22"/>
        </w:rPr>
        <w:t>pokoj</w:t>
      </w:r>
      <w:r w:rsidRPr="0039254B">
        <w:rPr>
          <w:rFonts w:ascii="Arial Nova" w:hAnsi="Arial Nova"/>
          <w:sz w:val="22"/>
          <w:szCs w:val="22"/>
        </w:rPr>
        <w:t>ů</w:t>
      </w:r>
      <w:r w:rsidRPr="00063A27">
        <w:rPr>
          <w:rFonts w:ascii="Arial Nova" w:hAnsi="Arial Nova"/>
          <w:sz w:val="22"/>
          <w:szCs w:val="22"/>
        </w:rPr>
        <w:t xml:space="preserve"> a </w:t>
      </w:r>
      <w:r w:rsidR="009008BF" w:rsidRPr="00063A27">
        <w:rPr>
          <w:rFonts w:ascii="Arial Nova" w:hAnsi="Arial Nova"/>
          <w:sz w:val="22"/>
          <w:szCs w:val="22"/>
        </w:rPr>
        <w:t>(</w:t>
      </w:r>
      <w:r w:rsidR="0039254B">
        <w:rPr>
          <w:rFonts w:ascii="Arial Nova" w:hAnsi="Arial Nova"/>
          <w:sz w:val="22"/>
          <w:szCs w:val="22"/>
        </w:rPr>
        <w:t>7</w:t>
      </w:r>
      <w:r w:rsidR="009008BF" w:rsidRPr="00063A27">
        <w:rPr>
          <w:rFonts w:ascii="Arial Nova" w:hAnsi="Arial Nova"/>
          <w:sz w:val="22"/>
          <w:szCs w:val="22"/>
        </w:rPr>
        <w:t>)</w:t>
      </w:r>
      <w:r w:rsidRPr="00063A27">
        <w:rPr>
          <w:rFonts w:ascii="Arial Nova" w:hAnsi="Arial Nova"/>
          <w:sz w:val="22"/>
          <w:szCs w:val="22"/>
        </w:rPr>
        <w:t xml:space="preserve"> společných prostor.</w:t>
      </w:r>
      <w:r w:rsidRPr="00063A27">
        <w:rPr>
          <w:rFonts w:ascii="Arial Nova" w:hAnsi="Arial Nova" w:cs="Times New Roman"/>
          <w:strike/>
          <w:color w:val="FF0000"/>
          <w:sz w:val="22"/>
          <w:szCs w:val="22"/>
        </w:rPr>
        <w:t xml:space="preserve"> </w:t>
      </w:r>
    </w:p>
    <w:p w14:paraId="3834C05B" w14:textId="1AF2537B" w:rsidR="00F453F0" w:rsidRPr="00063A27" w:rsidRDefault="0095632E" w:rsidP="001D0E3D">
      <w:pPr>
        <w:pStyle w:val="Odstavecseseznamem"/>
        <w:numPr>
          <w:ilvl w:val="0"/>
          <w:numId w:val="32"/>
        </w:numPr>
        <w:spacing w:after="100" w:line="276" w:lineRule="auto"/>
        <w:ind w:hanging="720"/>
        <w:jc w:val="both"/>
        <w:rPr>
          <w:rFonts w:ascii="Arial Nova" w:hAnsi="Arial Nova" w:cs="Times New Roman"/>
          <w:sz w:val="22"/>
          <w:szCs w:val="22"/>
        </w:rPr>
      </w:pPr>
      <w:r w:rsidRPr="00063A27">
        <w:rPr>
          <w:rFonts w:ascii="Arial Nova" w:hAnsi="Arial Nova" w:cs="Times New Roman"/>
          <w:sz w:val="22"/>
          <w:szCs w:val="22"/>
        </w:rPr>
        <w:t xml:space="preserve">Video </w:t>
      </w:r>
      <w:r w:rsidR="00EF1B35" w:rsidRPr="00063A27">
        <w:rPr>
          <w:rFonts w:ascii="Arial Nova" w:hAnsi="Arial Nova" w:cs="Times New Roman"/>
          <w:sz w:val="22"/>
          <w:szCs w:val="22"/>
        </w:rPr>
        <w:t>komunikační</w:t>
      </w:r>
      <w:r w:rsidRPr="00063A27">
        <w:rPr>
          <w:rFonts w:ascii="Arial Nova" w:hAnsi="Arial Nova" w:cs="Times New Roman"/>
          <w:sz w:val="22"/>
          <w:szCs w:val="22"/>
        </w:rPr>
        <w:t xml:space="preserve"> signalizační</w:t>
      </w:r>
      <w:r w:rsidR="00F453F0" w:rsidRPr="00063A27">
        <w:rPr>
          <w:rFonts w:ascii="Arial Nova" w:hAnsi="Arial Nova" w:cs="Times New Roman"/>
          <w:sz w:val="22"/>
          <w:szCs w:val="22"/>
        </w:rPr>
        <w:t xml:space="preserve"> systém</w:t>
      </w:r>
      <w:r w:rsidR="00F453F0" w:rsidRPr="00063A27">
        <w:rPr>
          <w:rFonts w:ascii="Arial Nova" w:hAnsi="Arial Nova"/>
          <w:sz w:val="22"/>
          <w:szCs w:val="22"/>
        </w:rPr>
        <w:t xml:space="preserve"> </w:t>
      </w:r>
      <w:r w:rsidR="00F453F0" w:rsidRPr="00063A27">
        <w:rPr>
          <w:rFonts w:ascii="Arial Nova" w:hAnsi="Arial Nova" w:cs="Times New Roman"/>
          <w:sz w:val="22"/>
          <w:szCs w:val="22"/>
        </w:rPr>
        <w:t xml:space="preserve">zvonků </w:t>
      </w:r>
      <w:r w:rsidR="00F453F0" w:rsidRPr="00063A27">
        <w:rPr>
          <w:rFonts w:ascii="Arial Nova" w:hAnsi="Arial Nova"/>
          <w:sz w:val="22"/>
          <w:szCs w:val="22"/>
        </w:rPr>
        <w:t>u</w:t>
      </w:r>
      <w:r w:rsidR="00F453F0" w:rsidRPr="00063A27">
        <w:rPr>
          <w:rFonts w:ascii="Arial Nova" w:hAnsi="Arial Nova" w:cs="Times New Roman"/>
          <w:sz w:val="22"/>
          <w:szCs w:val="22"/>
        </w:rPr>
        <w:t xml:space="preserve"> </w:t>
      </w:r>
      <w:r w:rsidR="009008BF" w:rsidRPr="00063A27">
        <w:rPr>
          <w:rFonts w:ascii="Arial Nova" w:hAnsi="Arial Nova" w:cs="Times New Roman"/>
          <w:sz w:val="22"/>
          <w:szCs w:val="22"/>
        </w:rPr>
        <w:t>(</w:t>
      </w:r>
      <w:r w:rsidR="00F453F0" w:rsidRPr="00063A27">
        <w:rPr>
          <w:rFonts w:ascii="Arial Nova" w:hAnsi="Arial Nova" w:cs="Times New Roman"/>
          <w:sz w:val="22"/>
          <w:szCs w:val="22"/>
        </w:rPr>
        <w:t>6</w:t>
      </w:r>
      <w:r w:rsidR="009008BF" w:rsidRPr="00063A27">
        <w:rPr>
          <w:rFonts w:ascii="Arial Nova" w:hAnsi="Arial Nova" w:cs="Times New Roman"/>
          <w:sz w:val="22"/>
          <w:szCs w:val="22"/>
        </w:rPr>
        <w:t>)</w:t>
      </w:r>
      <w:r w:rsidR="00F453F0" w:rsidRPr="00063A27">
        <w:rPr>
          <w:rFonts w:ascii="Arial Nova" w:hAnsi="Arial Nova" w:cs="Times New Roman"/>
          <w:sz w:val="22"/>
          <w:szCs w:val="22"/>
        </w:rPr>
        <w:t xml:space="preserve"> venkovní</w:t>
      </w:r>
      <w:r w:rsidR="00F453F0" w:rsidRPr="00063A27">
        <w:rPr>
          <w:rFonts w:ascii="Arial Nova" w:hAnsi="Arial Nova"/>
          <w:sz w:val="22"/>
          <w:szCs w:val="22"/>
        </w:rPr>
        <w:t>ch</w:t>
      </w:r>
      <w:r w:rsidR="00F453F0" w:rsidRPr="00063A27">
        <w:rPr>
          <w:rFonts w:ascii="Arial Nova" w:hAnsi="Arial Nova" w:cs="Times New Roman"/>
          <w:sz w:val="22"/>
          <w:szCs w:val="22"/>
        </w:rPr>
        <w:t xml:space="preserve"> vstupů</w:t>
      </w:r>
      <w:r w:rsidR="00F453F0" w:rsidRPr="00063A27">
        <w:rPr>
          <w:rFonts w:ascii="Arial Nova" w:hAnsi="Arial Nova"/>
          <w:sz w:val="22"/>
          <w:szCs w:val="22"/>
        </w:rPr>
        <w:t xml:space="preserve"> do </w:t>
      </w:r>
      <w:r w:rsidR="006A4DD8" w:rsidRPr="00063A27">
        <w:rPr>
          <w:rFonts w:ascii="Arial Nova" w:hAnsi="Arial Nova"/>
          <w:sz w:val="22"/>
          <w:szCs w:val="22"/>
        </w:rPr>
        <w:t>budov</w:t>
      </w:r>
      <w:r w:rsidR="00F453F0" w:rsidRPr="00063A27">
        <w:rPr>
          <w:rFonts w:ascii="Arial Nova" w:hAnsi="Arial Nova" w:cs="Times New Roman"/>
          <w:sz w:val="22"/>
          <w:szCs w:val="22"/>
        </w:rPr>
        <w:t xml:space="preserve">. </w:t>
      </w:r>
    </w:p>
    <w:p w14:paraId="1998EB73" w14:textId="05813FA2" w:rsidR="00F453F0" w:rsidRPr="00063A27" w:rsidRDefault="00F453F0" w:rsidP="001D0E3D">
      <w:pPr>
        <w:pStyle w:val="Odstavecseseznamem"/>
        <w:numPr>
          <w:ilvl w:val="0"/>
          <w:numId w:val="32"/>
        </w:numPr>
        <w:spacing w:after="100" w:line="276" w:lineRule="auto"/>
        <w:ind w:right="-284" w:hanging="720"/>
        <w:jc w:val="both"/>
        <w:rPr>
          <w:rFonts w:ascii="Arial Nova" w:hAnsi="Arial Nova" w:cs="Arial"/>
          <w:sz w:val="22"/>
          <w:szCs w:val="22"/>
        </w:rPr>
      </w:pPr>
      <w:r w:rsidRPr="00063A27">
        <w:rPr>
          <w:rFonts w:ascii="Arial Nova" w:hAnsi="Arial Nova"/>
          <w:sz w:val="22"/>
          <w:szCs w:val="22"/>
        </w:rPr>
        <w:t>Archivace</w:t>
      </w:r>
      <w:r w:rsidRPr="00063A27">
        <w:rPr>
          <w:rFonts w:ascii="Arial Nova" w:hAnsi="Arial Nova" w:cs="Times New Roman"/>
          <w:sz w:val="22"/>
          <w:szCs w:val="22"/>
        </w:rPr>
        <w:t xml:space="preserve"> </w:t>
      </w:r>
      <w:r w:rsidRPr="00063A27">
        <w:rPr>
          <w:rFonts w:ascii="Arial Nova" w:hAnsi="Arial Nova"/>
          <w:sz w:val="22"/>
          <w:szCs w:val="22"/>
        </w:rPr>
        <w:t xml:space="preserve">záznamů </w:t>
      </w:r>
      <w:r w:rsidR="000C2E02" w:rsidRPr="00063A27">
        <w:rPr>
          <w:rFonts w:ascii="Arial Nova" w:hAnsi="Arial Nova"/>
          <w:sz w:val="22"/>
          <w:szCs w:val="22"/>
        </w:rPr>
        <w:t xml:space="preserve">signalizačního </w:t>
      </w:r>
      <w:r w:rsidRPr="00063A27">
        <w:rPr>
          <w:rFonts w:ascii="Arial Nova" w:hAnsi="Arial Nova"/>
          <w:sz w:val="22"/>
          <w:szCs w:val="22"/>
        </w:rPr>
        <w:t>systému</w:t>
      </w:r>
      <w:r w:rsidR="00D048AD">
        <w:rPr>
          <w:rFonts w:ascii="Arial Nova" w:hAnsi="Arial Nova"/>
          <w:sz w:val="22"/>
          <w:szCs w:val="22"/>
        </w:rPr>
        <w:t xml:space="preserve"> a systému prevencí</w:t>
      </w:r>
      <w:r w:rsidRPr="00063A27">
        <w:rPr>
          <w:rFonts w:ascii="Arial Nova" w:hAnsi="Arial Nova"/>
          <w:sz w:val="22"/>
          <w:szCs w:val="22"/>
        </w:rPr>
        <w:t>; práce v systému online a v historii</w:t>
      </w:r>
      <w:r w:rsidRPr="00063A27">
        <w:rPr>
          <w:rFonts w:ascii="Arial Nova" w:hAnsi="Arial Nova" w:cs="Times New Roman"/>
          <w:sz w:val="22"/>
          <w:szCs w:val="22"/>
        </w:rPr>
        <w:t>.</w:t>
      </w:r>
    </w:p>
    <w:p w14:paraId="10DA01A3" w14:textId="7D54848B" w:rsidR="00A555CC" w:rsidRPr="007F21DA" w:rsidRDefault="00A555CC" w:rsidP="00506D4D">
      <w:pPr>
        <w:pStyle w:val="nadpis1tz"/>
      </w:pPr>
      <w:bookmarkStart w:id="1" w:name="_Toc368391090"/>
      <w:bookmarkEnd w:id="0"/>
      <w:r w:rsidRPr="007F21DA">
        <w:t>Popis objektu</w:t>
      </w:r>
      <w:bookmarkEnd w:id="1"/>
      <w:r w:rsidRPr="007F21DA">
        <w:t xml:space="preserve"> řešení</w:t>
      </w:r>
    </w:p>
    <w:p w14:paraId="49DA0013" w14:textId="63C49666" w:rsidR="00EF1B35" w:rsidRDefault="0035044F" w:rsidP="007F21DA">
      <w:pPr>
        <w:pStyle w:val="Norml"/>
        <w:spacing w:line="276" w:lineRule="auto"/>
        <w:ind w:hanging="284"/>
        <w:rPr>
          <w:rFonts w:ascii="Arial Nova" w:hAnsi="Arial Nova" w:cs="Arial"/>
          <w:szCs w:val="22"/>
        </w:rPr>
      </w:pPr>
      <w:r w:rsidRPr="007F21DA">
        <w:rPr>
          <w:rFonts w:ascii="Arial Nova" w:hAnsi="Arial Nova"/>
          <w:szCs w:val="22"/>
        </w:rPr>
        <w:t xml:space="preserve">   </w:t>
      </w:r>
      <w:r w:rsidR="00094470">
        <w:rPr>
          <w:rFonts w:ascii="Arial Nova" w:hAnsi="Arial Nova"/>
          <w:szCs w:val="22"/>
        </w:rPr>
        <w:t xml:space="preserve"> </w:t>
      </w:r>
      <w:r w:rsidRPr="007F21DA">
        <w:rPr>
          <w:rFonts w:ascii="Arial Nova" w:hAnsi="Arial Nova"/>
          <w:szCs w:val="22"/>
        </w:rPr>
        <w:t xml:space="preserve"> D</w:t>
      </w:r>
      <w:r w:rsidR="00A555CC" w:rsidRPr="007F21DA">
        <w:rPr>
          <w:rFonts w:ascii="Arial Nova" w:hAnsi="Arial Nova"/>
          <w:szCs w:val="22"/>
        </w:rPr>
        <w:t>vě oddělené budovy s ubytovací kapacitou pro 42 klientů</w:t>
      </w:r>
      <w:r w:rsidRPr="007F21DA">
        <w:rPr>
          <w:rFonts w:ascii="Arial Nova" w:hAnsi="Arial Nova"/>
          <w:szCs w:val="22"/>
        </w:rPr>
        <w:t xml:space="preserve"> </w:t>
      </w:r>
      <w:r w:rsidRPr="007F21DA">
        <w:rPr>
          <w:rFonts w:ascii="Arial Nova" w:hAnsi="Arial Nova" w:cs="Arial"/>
          <w:szCs w:val="22"/>
        </w:rPr>
        <w:t>v nepřetržitém provozu.</w:t>
      </w:r>
      <w:r w:rsidR="008843B8">
        <w:rPr>
          <w:rFonts w:ascii="Arial Nova" w:hAnsi="Arial Nova" w:cs="Arial"/>
          <w:szCs w:val="22"/>
        </w:rPr>
        <w:t xml:space="preserve"> </w:t>
      </w:r>
      <w:r w:rsidR="00C15070">
        <w:rPr>
          <w:rFonts w:ascii="Arial Nova" w:hAnsi="Arial Nova" w:cs="Arial"/>
          <w:szCs w:val="22"/>
        </w:rPr>
        <w:t xml:space="preserve"> </w:t>
      </w:r>
    </w:p>
    <w:p w14:paraId="167D84BD" w14:textId="31AEF843" w:rsidR="00A555CC" w:rsidRPr="00AB3BBC" w:rsidRDefault="0035044F" w:rsidP="00EF1B35">
      <w:pPr>
        <w:pStyle w:val="Norml"/>
        <w:spacing w:line="276" w:lineRule="auto"/>
        <w:rPr>
          <w:rFonts w:ascii="Arial Nova" w:hAnsi="Arial Nova"/>
          <w:szCs w:val="22"/>
        </w:rPr>
      </w:pPr>
      <w:r w:rsidRPr="00AB3BBC">
        <w:rPr>
          <w:rFonts w:ascii="Arial Nova" w:hAnsi="Arial Nova" w:cs="Arial"/>
          <w:szCs w:val="22"/>
        </w:rPr>
        <w:t>V</w:t>
      </w:r>
      <w:r w:rsidR="00094470" w:rsidRPr="00AB3BBC">
        <w:rPr>
          <w:rFonts w:ascii="Arial Nova" w:hAnsi="Arial Nova" w:cs="Arial"/>
          <w:szCs w:val="22"/>
        </w:rPr>
        <w:t> </w:t>
      </w:r>
      <w:r w:rsidRPr="00AB3BBC">
        <w:rPr>
          <w:rFonts w:ascii="Arial Nova" w:hAnsi="Arial Nova" w:cs="Arial"/>
          <w:szCs w:val="22"/>
        </w:rPr>
        <w:t>současné</w:t>
      </w:r>
      <w:r w:rsidR="00094470" w:rsidRPr="00AB3BBC">
        <w:rPr>
          <w:rFonts w:ascii="Arial Nova" w:hAnsi="Arial Nova" w:cs="Arial"/>
          <w:szCs w:val="22"/>
        </w:rPr>
        <w:t xml:space="preserve"> </w:t>
      </w:r>
      <w:r w:rsidRPr="00AB3BBC">
        <w:rPr>
          <w:rFonts w:ascii="Arial Nova" w:hAnsi="Arial Nova" w:cs="Arial"/>
          <w:szCs w:val="22"/>
        </w:rPr>
        <w:t xml:space="preserve">době domov disponuje </w:t>
      </w:r>
      <w:r w:rsidR="00133436" w:rsidRPr="00AB3BBC">
        <w:rPr>
          <w:rFonts w:ascii="Arial Nova" w:hAnsi="Arial Nova" w:cs="Arial"/>
          <w:szCs w:val="22"/>
        </w:rPr>
        <w:t xml:space="preserve">nedostačujícím </w:t>
      </w:r>
      <w:r w:rsidR="00541199" w:rsidRPr="00AB3BBC">
        <w:rPr>
          <w:rFonts w:ascii="Arial Nova" w:hAnsi="Arial Nova" w:cs="Arial"/>
          <w:szCs w:val="22"/>
        </w:rPr>
        <w:t>bez</w:t>
      </w:r>
      <w:r w:rsidR="007F724F">
        <w:rPr>
          <w:rFonts w:ascii="Arial Nova" w:hAnsi="Arial Nova" w:cs="Arial"/>
          <w:szCs w:val="22"/>
        </w:rPr>
        <w:t>drátovým přenosem</w:t>
      </w:r>
      <w:r w:rsidRPr="00AB3BBC">
        <w:rPr>
          <w:rFonts w:ascii="Arial Nova" w:hAnsi="Arial Nova" w:cs="Arial"/>
          <w:szCs w:val="22"/>
        </w:rPr>
        <w:t xml:space="preserve"> signalizační</w:t>
      </w:r>
      <w:r w:rsidR="007F724F">
        <w:rPr>
          <w:rFonts w:ascii="Arial Nova" w:hAnsi="Arial Nova" w:cs="Arial"/>
          <w:szCs w:val="22"/>
        </w:rPr>
        <w:t>ho</w:t>
      </w:r>
      <w:r w:rsidRPr="00AB3BBC">
        <w:rPr>
          <w:rFonts w:ascii="Arial Nova" w:hAnsi="Arial Nova" w:cs="Arial"/>
          <w:szCs w:val="22"/>
        </w:rPr>
        <w:t xml:space="preserve"> zařízení a zastaralou </w:t>
      </w:r>
      <w:r w:rsidR="00541199" w:rsidRPr="00AB3BBC">
        <w:rPr>
          <w:rFonts w:ascii="Arial Nova" w:hAnsi="Arial Nova" w:cs="Arial"/>
          <w:szCs w:val="22"/>
        </w:rPr>
        <w:t>kabelovou</w:t>
      </w:r>
      <w:r w:rsidR="00B55C55" w:rsidRPr="00AB3BBC">
        <w:rPr>
          <w:rFonts w:ascii="Arial Nova" w:hAnsi="Arial Nova" w:cs="Arial"/>
          <w:szCs w:val="22"/>
        </w:rPr>
        <w:t xml:space="preserve"> </w:t>
      </w:r>
      <w:r w:rsidRPr="00AB3BBC">
        <w:rPr>
          <w:rFonts w:ascii="Arial Nova" w:hAnsi="Arial Nova" w:cs="Arial"/>
          <w:szCs w:val="22"/>
        </w:rPr>
        <w:t xml:space="preserve">signalizací u </w:t>
      </w:r>
      <w:r w:rsidR="00884716" w:rsidRPr="00AB3BBC">
        <w:rPr>
          <w:rFonts w:ascii="Arial Nova" w:hAnsi="Arial Nova" w:cs="Arial"/>
          <w:szCs w:val="22"/>
        </w:rPr>
        <w:t>vstupů do</w:t>
      </w:r>
      <w:r w:rsidRPr="00AB3BBC">
        <w:rPr>
          <w:rFonts w:ascii="Arial Nova" w:hAnsi="Arial Nova" w:cs="Arial"/>
          <w:szCs w:val="22"/>
        </w:rPr>
        <w:t xml:space="preserve"> pokojů</w:t>
      </w:r>
      <w:r w:rsidR="00541199" w:rsidRPr="00AB3BBC">
        <w:rPr>
          <w:rFonts w:ascii="Arial Nova" w:hAnsi="Arial Nova" w:cs="Arial"/>
          <w:szCs w:val="22"/>
        </w:rPr>
        <w:t xml:space="preserve"> a na chodbě</w:t>
      </w:r>
      <w:r w:rsidR="00905BA7" w:rsidRPr="00AB3BBC">
        <w:rPr>
          <w:rFonts w:ascii="Arial Nova" w:hAnsi="Arial Nova" w:cs="Arial"/>
          <w:szCs w:val="22"/>
        </w:rPr>
        <w:t>, kter</w:t>
      </w:r>
      <w:r w:rsidR="00AB3BBC">
        <w:rPr>
          <w:rFonts w:ascii="Arial Nova" w:hAnsi="Arial Nova" w:cs="Arial"/>
          <w:szCs w:val="22"/>
        </w:rPr>
        <w:t>á</w:t>
      </w:r>
      <w:r w:rsidR="00905BA7" w:rsidRPr="00AB3BBC">
        <w:rPr>
          <w:rFonts w:ascii="Arial Nova" w:hAnsi="Arial Nova" w:cs="Arial"/>
          <w:szCs w:val="22"/>
        </w:rPr>
        <w:t xml:space="preserve"> bude demontován</w:t>
      </w:r>
      <w:r w:rsidR="00AB3BBC">
        <w:rPr>
          <w:rFonts w:ascii="Arial Nova" w:hAnsi="Arial Nova" w:cs="Arial"/>
          <w:szCs w:val="22"/>
        </w:rPr>
        <w:t>a</w:t>
      </w:r>
      <w:r w:rsidRPr="00AB3BBC">
        <w:rPr>
          <w:rFonts w:ascii="Arial Nova" w:hAnsi="Arial Nova" w:cs="Arial"/>
          <w:szCs w:val="22"/>
        </w:rPr>
        <w:t>.</w:t>
      </w:r>
    </w:p>
    <w:p w14:paraId="62A72367" w14:textId="77777777" w:rsidR="00A555CC" w:rsidRPr="007F21DA" w:rsidRDefault="00A555CC" w:rsidP="00506D4D">
      <w:pPr>
        <w:pStyle w:val="nadpis1tz"/>
      </w:pPr>
      <w:bookmarkStart w:id="2" w:name="_Toc368391094"/>
      <w:r w:rsidRPr="007F21DA">
        <w:t>Základní technické údaje</w:t>
      </w:r>
      <w:bookmarkEnd w:id="2"/>
      <w:r w:rsidRPr="007F21DA">
        <w:t xml:space="preserve"> </w:t>
      </w:r>
    </w:p>
    <w:p w14:paraId="6CF9FB05" w14:textId="22D89E35" w:rsidR="00D41A1F" w:rsidRPr="00865C4A" w:rsidRDefault="00EF35C0" w:rsidP="007F21DA">
      <w:pPr>
        <w:spacing w:line="276" w:lineRule="auto"/>
        <w:jc w:val="both"/>
        <w:rPr>
          <w:rFonts w:ascii="Arial Nova" w:hAnsi="Arial Nova"/>
        </w:rPr>
      </w:pPr>
      <w:r w:rsidRPr="00865C4A">
        <w:rPr>
          <w:rFonts w:ascii="Arial Nova" w:hAnsi="Arial Nova"/>
        </w:rPr>
        <w:t>Realizace</w:t>
      </w:r>
      <w:r w:rsidR="00D41A1F" w:rsidRPr="00865C4A">
        <w:rPr>
          <w:rFonts w:ascii="Arial Nova" w:hAnsi="Arial Nova"/>
        </w:rPr>
        <w:t xml:space="preserve"> </w:t>
      </w:r>
      <w:r w:rsidR="004602C4" w:rsidRPr="00865C4A">
        <w:rPr>
          <w:rFonts w:ascii="Arial Nova" w:hAnsi="Arial Nova"/>
        </w:rPr>
        <w:t>systému bude</w:t>
      </w:r>
      <w:r w:rsidRPr="00865C4A">
        <w:rPr>
          <w:rFonts w:ascii="Arial Nova" w:hAnsi="Arial Nova"/>
        </w:rPr>
        <w:t xml:space="preserve"> </w:t>
      </w:r>
      <w:r w:rsidR="000516DE" w:rsidRPr="00865C4A">
        <w:rPr>
          <w:rFonts w:ascii="Arial Nova" w:hAnsi="Arial Nova"/>
        </w:rPr>
        <w:t xml:space="preserve">možná dle </w:t>
      </w:r>
      <w:r w:rsidRPr="00865C4A">
        <w:rPr>
          <w:rFonts w:ascii="Arial Nova" w:hAnsi="Arial Nova"/>
        </w:rPr>
        <w:t xml:space="preserve">variant kabelového </w:t>
      </w:r>
      <w:r w:rsidR="000516DE" w:rsidRPr="00865C4A">
        <w:rPr>
          <w:rFonts w:ascii="Arial Nova" w:hAnsi="Arial Nova"/>
        </w:rPr>
        <w:t xml:space="preserve">vedení </w:t>
      </w:r>
      <w:r w:rsidRPr="00865C4A">
        <w:rPr>
          <w:rFonts w:ascii="Arial Nova" w:hAnsi="Arial Nova"/>
        </w:rPr>
        <w:t xml:space="preserve">a </w:t>
      </w:r>
      <w:r w:rsidR="002D1F52" w:rsidRPr="00865C4A">
        <w:rPr>
          <w:rFonts w:ascii="Arial Nova" w:hAnsi="Arial Nova"/>
        </w:rPr>
        <w:t xml:space="preserve">prvků </w:t>
      </w:r>
      <w:r w:rsidRPr="00865C4A">
        <w:rPr>
          <w:rFonts w:ascii="Arial Nova" w:hAnsi="Arial Nova"/>
        </w:rPr>
        <w:t>bez</w:t>
      </w:r>
      <w:r w:rsidR="007F724F">
        <w:rPr>
          <w:rFonts w:ascii="Arial Nova" w:hAnsi="Arial Nova"/>
        </w:rPr>
        <w:t>drátového přenosu</w:t>
      </w:r>
      <w:r w:rsidR="00865C4A">
        <w:rPr>
          <w:rFonts w:ascii="Arial Nova" w:hAnsi="Arial Nova"/>
        </w:rPr>
        <w:t>:</w:t>
      </w:r>
    </w:p>
    <w:p w14:paraId="636D5352" w14:textId="74E18248" w:rsidR="00C977CA" w:rsidRPr="00865C4A" w:rsidRDefault="00C977CA" w:rsidP="00865C4A">
      <w:pPr>
        <w:pStyle w:val="Odstavecseseznamem"/>
        <w:numPr>
          <w:ilvl w:val="0"/>
          <w:numId w:val="28"/>
        </w:numPr>
        <w:spacing w:line="276" w:lineRule="auto"/>
        <w:ind w:left="426"/>
        <w:jc w:val="both"/>
        <w:rPr>
          <w:rFonts w:ascii="Arial Nova" w:hAnsi="Arial Nova" w:cs="Arial"/>
          <w:sz w:val="22"/>
          <w:szCs w:val="22"/>
        </w:rPr>
      </w:pPr>
      <w:r w:rsidRPr="00865C4A">
        <w:rPr>
          <w:rFonts w:ascii="Arial Nova" w:hAnsi="Arial Nova" w:cs="Arial"/>
          <w:sz w:val="22"/>
          <w:szCs w:val="22"/>
        </w:rPr>
        <w:t>Vedení</w:t>
      </w:r>
      <w:r w:rsidRPr="00865C4A">
        <w:rPr>
          <w:rFonts w:ascii="Arial Nova" w:hAnsi="Arial Nova"/>
          <w:sz w:val="22"/>
          <w:szCs w:val="22"/>
        </w:rPr>
        <w:t xml:space="preserve"> </w:t>
      </w:r>
      <w:r w:rsidRPr="00865C4A">
        <w:rPr>
          <w:rFonts w:ascii="Arial Nova" w:hAnsi="Arial Nova" w:cs="Arial"/>
          <w:sz w:val="22"/>
          <w:szCs w:val="22"/>
        </w:rPr>
        <w:t xml:space="preserve">pod omítkou </w:t>
      </w:r>
      <w:r w:rsidRPr="00865C4A">
        <w:rPr>
          <w:rFonts w:ascii="Arial Nova" w:hAnsi="Arial Nova"/>
          <w:sz w:val="22"/>
          <w:szCs w:val="22"/>
        </w:rPr>
        <w:t>kabelové</w:t>
      </w:r>
      <w:r w:rsidRPr="00865C4A">
        <w:rPr>
          <w:rFonts w:ascii="Arial Nova" w:hAnsi="Arial Nova" w:cs="Arial"/>
          <w:sz w:val="22"/>
          <w:szCs w:val="22"/>
        </w:rPr>
        <w:t xml:space="preserve"> instalace; bude v</w:t>
      </w:r>
      <w:r w:rsidR="00190B1D">
        <w:rPr>
          <w:rFonts w:ascii="Arial Nova" w:hAnsi="Arial Nova" w:cs="Arial"/>
          <w:sz w:val="22"/>
          <w:szCs w:val="22"/>
        </w:rPr>
        <w:t> budově B v</w:t>
      </w:r>
      <w:r w:rsidRPr="00865C4A">
        <w:rPr>
          <w:rFonts w:ascii="Arial Nova" w:hAnsi="Arial Nova" w:cs="Arial"/>
          <w:sz w:val="22"/>
          <w:szCs w:val="22"/>
        </w:rPr>
        <w:t> jídelnách, místnostech p</w:t>
      </w:r>
      <w:r w:rsidR="00CB2501">
        <w:rPr>
          <w:rFonts w:ascii="Arial Nova" w:hAnsi="Arial Nova" w:cs="Arial"/>
          <w:sz w:val="22"/>
          <w:szCs w:val="22"/>
        </w:rPr>
        <w:t>racovníků</w:t>
      </w:r>
      <w:r w:rsidRPr="00865C4A">
        <w:rPr>
          <w:rFonts w:ascii="Arial Nova" w:hAnsi="Arial Nova" w:cs="Arial"/>
          <w:sz w:val="22"/>
          <w:szCs w:val="22"/>
        </w:rPr>
        <w:t xml:space="preserve">, </w:t>
      </w:r>
      <w:r w:rsidR="00345700">
        <w:rPr>
          <w:rFonts w:ascii="Arial Nova" w:hAnsi="Arial Nova" w:cs="Arial"/>
          <w:sz w:val="22"/>
          <w:szCs w:val="22"/>
        </w:rPr>
        <w:t xml:space="preserve">všech </w:t>
      </w:r>
      <w:r w:rsidRPr="00865C4A">
        <w:rPr>
          <w:rFonts w:ascii="Arial Nova" w:hAnsi="Arial Nova" w:cs="Arial"/>
          <w:sz w:val="22"/>
          <w:szCs w:val="22"/>
        </w:rPr>
        <w:t>ch</w:t>
      </w:r>
      <w:r w:rsidR="006A4DD8" w:rsidRPr="00865C4A">
        <w:rPr>
          <w:rFonts w:ascii="Arial Nova" w:hAnsi="Arial Nova" w:cs="Arial"/>
          <w:sz w:val="22"/>
          <w:szCs w:val="22"/>
        </w:rPr>
        <w:t>o</w:t>
      </w:r>
      <w:r w:rsidRPr="00865C4A">
        <w:rPr>
          <w:rFonts w:ascii="Arial Nova" w:hAnsi="Arial Nova" w:cs="Arial"/>
          <w:sz w:val="22"/>
          <w:szCs w:val="22"/>
        </w:rPr>
        <w:t>dbách a na schodišti s chodbou.</w:t>
      </w:r>
      <w:r w:rsidR="00E914BB">
        <w:rPr>
          <w:rFonts w:ascii="Arial Nova" w:hAnsi="Arial Nova" w:cs="Arial"/>
          <w:sz w:val="22"/>
          <w:szCs w:val="22"/>
        </w:rPr>
        <w:t xml:space="preserve"> </w:t>
      </w:r>
      <w:r w:rsidRPr="00865C4A">
        <w:rPr>
          <w:rFonts w:ascii="Arial Nova" w:hAnsi="Arial Nova" w:cs="Arial"/>
          <w:sz w:val="22"/>
          <w:szCs w:val="22"/>
        </w:rPr>
        <w:t xml:space="preserve">  </w:t>
      </w:r>
    </w:p>
    <w:p w14:paraId="42FB9D33" w14:textId="77777777" w:rsidR="00345700" w:rsidRDefault="00C977CA" w:rsidP="000C4E75">
      <w:pPr>
        <w:pStyle w:val="Odstavecseseznamem"/>
        <w:numPr>
          <w:ilvl w:val="0"/>
          <w:numId w:val="28"/>
        </w:numPr>
        <w:spacing w:line="276" w:lineRule="auto"/>
        <w:ind w:left="426"/>
        <w:jc w:val="both"/>
        <w:rPr>
          <w:rFonts w:ascii="Arial Nova" w:hAnsi="Arial Nova" w:cs="Arial"/>
          <w:sz w:val="22"/>
          <w:szCs w:val="22"/>
        </w:rPr>
      </w:pPr>
      <w:r w:rsidRPr="00FA716F">
        <w:rPr>
          <w:rFonts w:ascii="Arial Nova" w:hAnsi="Arial Nova" w:cs="Arial"/>
          <w:sz w:val="22"/>
          <w:szCs w:val="22"/>
        </w:rPr>
        <w:t>V</w:t>
      </w:r>
      <w:r w:rsidR="00DC6200" w:rsidRPr="00FA716F">
        <w:rPr>
          <w:rFonts w:ascii="Arial Nova" w:hAnsi="Arial Nova" w:cs="Arial"/>
          <w:sz w:val="22"/>
          <w:szCs w:val="22"/>
        </w:rPr>
        <w:t>edení</w:t>
      </w:r>
      <w:r w:rsidR="00DC6200" w:rsidRPr="00FA716F">
        <w:rPr>
          <w:rFonts w:ascii="Arial Nova" w:hAnsi="Arial Nova"/>
          <w:sz w:val="22"/>
          <w:szCs w:val="22"/>
        </w:rPr>
        <w:t xml:space="preserve"> </w:t>
      </w:r>
      <w:r w:rsidRPr="00FA716F">
        <w:rPr>
          <w:rFonts w:ascii="Arial Nova" w:hAnsi="Arial Nova" w:cs="Arial"/>
          <w:sz w:val="22"/>
          <w:szCs w:val="22"/>
        </w:rPr>
        <w:t xml:space="preserve">v bílých lištách </w:t>
      </w:r>
      <w:r w:rsidR="00AB3BBC" w:rsidRPr="00FA716F">
        <w:rPr>
          <w:rFonts w:ascii="Arial Nova" w:hAnsi="Arial Nova"/>
          <w:sz w:val="22"/>
          <w:szCs w:val="22"/>
        </w:rPr>
        <w:t>k</w:t>
      </w:r>
      <w:r w:rsidR="00D41A1F" w:rsidRPr="00FA716F">
        <w:rPr>
          <w:rFonts w:ascii="Arial Nova" w:hAnsi="Arial Nova"/>
          <w:sz w:val="22"/>
          <w:szCs w:val="22"/>
        </w:rPr>
        <w:t>abelov</w:t>
      </w:r>
      <w:r w:rsidR="00AB3BBC" w:rsidRPr="00FA716F">
        <w:rPr>
          <w:rFonts w:ascii="Arial Nova" w:hAnsi="Arial Nova"/>
          <w:sz w:val="22"/>
          <w:szCs w:val="22"/>
        </w:rPr>
        <w:t>é</w:t>
      </w:r>
      <w:r w:rsidR="005C685B" w:rsidRPr="00FA716F">
        <w:rPr>
          <w:rFonts w:ascii="Arial Nova" w:hAnsi="Arial Nova" w:cs="Arial"/>
          <w:sz w:val="22"/>
          <w:szCs w:val="22"/>
        </w:rPr>
        <w:t xml:space="preserve"> instal</w:t>
      </w:r>
      <w:r w:rsidR="00D41A1F" w:rsidRPr="00FA716F">
        <w:rPr>
          <w:rFonts w:ascii="Arial Nova" w:hAnsi="Arial Nova" w:cs="Arial"/>
          <w:sz w:val="22"/>
          <w:szCs w:val="22"/>
        </w:rPr>
        <w:t>ace</w:t>
      </w:r>
      <w:r w:rsidR="00DC6200" w:rsidRPr="00FA716F">
        <w:rPr>
          <w:rFonts w:ascii="Arial Nova" w:hAnsi="Arial Nova" w:cs="Arial"/>
          <w:sz w:val="22"/>
          <w:szCs w:val="22"/>
        </w:rPr>
        <w:t>;</w:t>
      </w:r>
      <w:r w:rsidR="005C685B" w:rsidRPr="00FA716F">
        <w:rPr>
          <w:rFonts w:ascii="Arial Nova" w:hAnsi="Arial Nova" w:cs="Arial"/>
          <w:sz w:val="22"/>
          <w:szCs w:val="22"/>
        </w:rPr>
        <w:t xml:space="preserve"> </w:t>
      </w:r>
      <w:r w:rsidR="00C15070" w:rsidRPr="00FA716F">
        <w:rPr>
          <w:rFonts w:ascii="Arial Nova" w:hAnsi="Arial Nova" w:cs="Arial"/>
          <w:sz w:val="22"/>
          <w:szCs w:val="22"/>
        </w:rPr>
        <w:t xml:space="preserve">bude </w:t>
      </w:r>
      <w:r w:rsidR="005C685B" w:rsidRPr="00FA716F">
        <w:rPr>
          <w:rFonts w:ascii="Arial Nova" w:hAnsi="Arial Nova" w:cs="Arial"/>
          <w:sz w:val="22"/>
          <w:szCs w:val="22"/>
        </w:rPr>
        <w:t xml:space="preserve">v </w:t>
      </w:r>
      <w:r w:rsidR="006A4DD8" w:rsidRPr="00FA716F">
        <w:rPr>
          <w:rFonts w:ascii="Arial Nova" w:hAnsi="Arial Nova" w:cs="Arial"/>
          <w:sz w:val="22"/>
          <w:szCs w:val="22"/>
        </w:rPr>
        <w:t>budovách</w:t>
      </w:r>
      <w:r w:rsidR="005C685B" w:rsidRPr="00FA716F">
        <w:rPr>
          <w:rFonts w:ascii="Arial Nova" w:hAnsi="Arial Nova" w:cs="Arial"/>
          <w:sz w:val="22"/>
          <w:szCs w:val="22"/>
        </w:rPr>
        <w:t xml:space="preserve"> A 1.NP, B 1.NP</w:t>
      </w:r>
      <w:r w:rsidR="00345700">
        <w:rPr>
          <w:rFonts w:ascii="Arial Nova" w:hAnsi="Arial Nova" w:cs="Arial"/>
          <w:sz w:val="22"/>
          <w:szCs w:val="22"/>
        </w:rPr>
        <w:t xml:space="preserve"> sever.</w:t>
      </w:r>
      <w:r w:rsidR="00BA4614" w:rsidRPr="00FA716F">
        <w:rPr>
          <w:rFonts w:ascii="Arial Nova" w:hAnsi="Arial Nova" w:cs="Arial"/>
          <w:sz w:val="22"/>
          <w:szCs w:val="22"/>
        </w:rPr>
        <w:t xml:space="preserve"> </w:t>
      </w:r>
      <w:r w:rsidR="00C15070" w:rsidRPr="00FA716F">
        <w:rPr>
          <w:rFonts w:ascii="Arial Nova" w:hAnsi="Arial Nova" w:cs="Arial"/>
          <w:sz w:val="22"/>
          <w:szCs w:val="22"/>
        </w:rPr>
        <w:t>Instalace</w:t>
      </w:r>
      <w:r w:rsidR="00152C27" w:rsidRPr="00FA716F">
        <w:rPr>
          <w:rFonts w:ascii="Arial Nova" w:hAnsi="Arial Nova" w:cs="Arial"/>
          <w:sz w:val="22"/>
          <w:szCs w:val="22"/>
        </w:rPr>
        <w:t xml:space="preserve"> v B 2.NP bud</w:t>
      </w:r>
      <w:r w:rsidR="00C15070" w:rsidRPr="00FA716F">
        <w:rPr>
          <w:rFonts w:ascii="Arial Nova" w:hAnsi="Arial Nova" w:cs="Arial"/>
          <w:sz w:val="22"/>
          <w:szCs w:val="22"/>
        </w:rPr>
        <w:t>e</w:t>
      </w:r>
      <w:r w:rsidR="00152C27" w:rsidRPr="00FA716F">
        <w:rPr>
          <w:rFonts w:ascii="Arial Nova" w:hAnsi="Arial Nova" w:cs="Arial"/>
          <w:sz w:val="22"/>
          <w:szCs w:val="22"/>
        </w:rPr>
        <w:t xml:space="preserve"> mít dostatečnou délku kabelu k jeho </w:t>
      </w:r>
      <w:r w:rsidR="00C15070" w:rsidRPr="00FA716F">
        <w:rPr>
          <w:rFonts w:ascii="Arial Nova" w:hAnsi="Arial Nova" w:cs="Arial"/>
          <w:sz w:val="22"/>
          <w:szCs w:val="22"/>
        </w:rPr>
        <w:t>zapravení pod omítku</w:t>
      </w:r>
      <w:r w:rsidR="00152C27" w:rsidRPr="00FA716F">
        <w:rPr>
          <w:rFonts w:ascii="Arial Nova" w:hAnsi="Arial Nova" w:cs="Arial"/>
          <w:sz w:val="22"/>
          <w:szCs w:val="22"/>
        </w:rPr>
        <w:t xml:space="preserve"> při rekonstrukci pokoje</w:t>
      </w:r>
      <w:r w:rsidR="00865C4A" w:rsidRPr="00FA716F">
        <w:rPr>
          <w:rFonts w:ascii="Arial Nova" w:hAnsi="Arial Nova" w:cs="Arial"/>
          <w:sz w:val="22"/>
          <w:szCs w:val="22"/>
        </w:rPr>
        <w:t xml:space="preserve"> a moduly budou mít </w:t>
      </w:r>
      <w:r w:rsidR="00AB7A3E">
        <w:rPr>
          <w:rFonts w:ascii="Arial Nova" w:hAnsi="Arial Nova" w:cs="Arial"/>
          <w:sz w:val="22"/>
          <w:szCs w:val="22"/>
        </w:rPr>
        <w:t xml:space="preserve">již </w:t>
      </w:r>
      <w:r w:rsidR="00865C4A" w:rsidRPr="00FA716F">
        <w:rPr>
          <w:rFonts w:ascii="Arial Nova" w:hAnsi="Arial Nova" w:cs="Arial"/>
          <w:sz w:val="22"/>
          <w:szCs w:val="22"/>
        </w:rPr>
        <w:t>pod</w:t>
      </w:r>
      <w:r w:rsidR="009A6B6D">
        <w:rPr>
          <w:rFonts w:ascii="Arial Nova" w:hAnsi="Arial Nova" w:cs="Arial"/>
          <w:sz w:val="22"/>
          <w:szCs w:val="22"/>
        </w:rPr>
        <w:t xml:space="preserve"> </w:t>
      </w:r>
      <w:r w:rsidR="00865C4A" w:rsidRPr="00FA716F">
        <w:rPr>
          <w:rFonts w:ascii="Arial Nova" w:hAnsi="Arial Nova" w:cs="Arial"/>
          <w:sz w:val="22"/>
          <w:szCs w:val="22"/>
        </w:rPr>
        <w:t>omítkové řešení.</w:t>
      </w:r>
    </w:p>
    <w:p w14:paraId="0E62FE16" w14:textId="5D121C2F" w:rsidR="00FA716F" w:rsidRPr="00301FB6" w:rsidRDefault="00BA4614" w:rsidP="000C4E75">
      <w:pPr>
        <w:pStyle w:val="Odstavecseseznamem"/>
        <w:numPr>
          <w:ilvl w:val="0"/>
          <w:numId w:val="28"/>
        </w:numPr>
        <w:spacing w:line="276" w:lineRule="auto"/>
        <w:ind w:left="426"/>
        <w:jc w:val="both"/>
        <w:rPr>
          <w:rFonts w:ascii="Arial Nova" w:hAnsi="Arial Nova" w:cs="Arial"/>
          <w:sz w:val="22"/>
          <w:szCs w:val="22"/>
        </w:rPr>
      </w:pPr>
      <w:r w:rsidRPr="00FA716F">
        <w:rPr>
          <w:rFonts w:ascii="Arial Nova" w:eastAsia="Times New Roman" w:hAnsi="Arial Nova" w:cs="Times New Roman"/>
          <w:sz w:val="22"/>
          <w:szCs w:val="22"/>
        </w:rPr>
        <w:t>Instalace v</w:t>
      </w:r>
      <w:r w:rsidR="00BB45EE" w:rsidRPr="00FA716F">
        <w:rPr>
          <w:rFonts w:ascii="Arial Nova" w:eastAsia="Times New Roman" w:hAnsi="Arial Nova" w:cs="Times New Roman"/>
          <w:sz w:val="22"/>
          <w:szCs w:val="22"/>
        </w:rPr>
        <w:t xml:space="preserve"> pokoji </w:t>
      </w:r>
      <w:r w:rsidR="009C7A24" w:rsidRPr="00FA716F">
        <w:rPr>
          <w:rFonts w:ascii="Arial Nova" w:eastAsia="Times New Roman" w:hAnsi="Arial Nova" w:cs="Times New Roman"/>
          <w:sz w:val="22"/>
          <w:szCs w:val="22"/>
        </w:rPr>
        <w:t xml:space="preserve">B 2.2 </w:t>
      </w:r>
      <w:r w:rsidR="00D048AD">
        <w:rPr>
          <w:rFonts w:ascii="Arial Nova" w:eastAsia="Times New Roman" w:hAnsi="Arial Nova" w:cs="Times New Roman"/>
          <w:sz w:val="22"/>
          <w:szCs w:val="22"/>
        </w:rPr>
        <w:t xml:space="preserve">a částečná instalace v pokoji B 2.11 </w:t>
      </w:r>
      <w:r w:rsidR="00BB45EE" w:rsidRPr="00FA716F">
        <w:rPr>
          <w:rFonts w:ascii="Arial Nova" w:eastAsia="Times New Roman" w:hAnsi="Arial Nova" w:cs="Times New Roman"/>
          <w:sz w:val="22"/>
          <w:szCs w:val="22"/>
        </w:rPr>
        <w:t>bude</w:t>
      </w:r>
      <w:r w:rsidR="00AB7A3E">
        <w:rPr>
          <w:rFonts w:ascii="Arial Nova" w:eastAsia="Times New Roman" w:hAnsi="Arial Nova" w:cs="Times New Roman"/>
          <w:sz w:val="22"/>
          <w:szCs w:val="22"/>
        </w:rPr>
        <w:t xml:space="preserve"> </w:t>
      </w:r>
      <w:r w:rsidR="00865C4A" w:rsidRPr="00FA716F">
        <w:rPr>
          <w:rFonts w:ascii="Arial Nova" w:eastAsia="Times New Roman" w:hAnsi="Arial Nova" w:cs="Times New Roman"/>
          <w:sz w:val="22"/>
          <w:szCs w:val="22"/>
        </w:rPr>
        <w:t xml:space="preserve">vedena </w:t>
      </w:r>
      <w:r w:rsidR="008D44C3" w:rsidRPr="00FA716F">
        <w:rPr>
          <w:rFonts w:ascii="Arial Nova" w:eastAsia="Times New Roman" w:hAnsi="Arial Nova" w:cs="Times New Roman"/>
          <w:sz w:val="22"/>
          <w:szCs w:val="22"/>
        </w:rPr>
        <w:t xml:space="preserve">s </w:t>
      </w:r>
      <w:r w:rsidR="00BB45EE" w:rsidRPr="00FA716F">
        <w:rPr>
          <w:rFonts w:ascii="Arial Nova" w:eastAsia="Times New Roman" w:hAnsi="Arial Nova" w:cs="Times New Roman"/>
          <w:sz w:val="22"/>
          <w:szCs w:val="22"/>
        </w:rPr>
        <w:t>příprav</w:t>
      </w:r>
      <w:r w:rsidR="008D44C3" w:rsidRPr="00FA716F">
        <w:rPr>
          <w:rFonts w:ascii="Arial Nova" w:eastAsia="Times New Roman" w:hAnsi="Arial Nova" w:cs="Times New Roman"/>
          <w:sz w:val="22"/>
          <w:szCs w:val="22"/>
        </w:rPr>
        <w:t>ou</w:t>
      </w:r>
      <w:r w:rsidR="00BB45EE" w:rsidRPr="00FA716F">
        <w:rPr>
          <w:rFonts w:ascii="Arial Nova" w:eastAsia="Times New Roman" w:hAnsi="Arial Nova" w:cs="Times New Roman"/>
          <w:sz w:val="22"/>
          <w:szCs w:val="22"/>
        </w:rPr>
        <w:t xml:space="preserve"> na </w:t>
      </w:r>
      <w:r w:rsidR="00C15070" w:rsidRPr="00FA716F">
        <w:rPr>
          <w:rFonts w:ascii="Arial Nova" w:eastAsia="Times New Roman" w:hAnsi="Arial Nova" w:cs="Times New Roman"/>
          <w:sz w:val="22"/>
          <w:szCs w:val="22"/>
        </w:rPr>
        <w:t xml:space="preserve">kompletní </w:t>
      </w:r>
      <w:r w:rsidR="00BB45EE" w:rsidRPr="00FA716F">
        <w:rPr>
          <w:rFonts w:ascii="Arial Nova" w:eastAsia="Times New Roman" w:hAnsi="Arial Nova" w:cs="Times New Roman"/>
          <w:sz w:val="22"/>
          <w:szCs w:val="22"/>
        </w:rPr>
        <w:t>demontáž</w:t>
      </w:r>
      <w:r w:rsidR="0057584A">
        <w:rPr>
          <w:rFonts w:ascii="Arial Nova" w:eastAsia="Times New Roman" w:hAnsi="Arial Nova" w:cs="Times New Roman"/>
          <w:sz w:val="22"/>
          <w:szCs w:val="22"/>
        </w:rPr>
        <w:t>.</w:t>
      </w:r>
      <w:r w:rsidR="00BB45EE" w:rsidRPr="00FA716F">
        <w:rPr>
          <w:rFonts w:ascii="Arial Nova" w:eastAsia="Times New Roman" w:hAnsi="Arial Nova" w:cs="Times New Roman"/>
          <w:sz w:val="22"/>
          <w:szCs w:val="22"/>
        </w:rPr>
        <w:t xml:space="preserve"> </w:t>
      </w:r>
    </w:p>
    <w:p w14:paraId="566E69CE" w14:textId="77777777" w:rsidR="00FA716F" w:rsidRPr="00FA716F" w:rsidRDefault="000A1205" w:rsidP="00A53319">
      <w:pPr>
        <w:pStyle w:val="Odstavecseseznamem"/>
        <w:numPr>
          <w:ilvl w:val="0"/>
          <w:numId w:val="28"/>
        </w:numPr>
        <w:spacing w:line="276" w:lineRule="auto"/>
        <w:ind w:left="426"/>
        <w:jc w:val="both"/>
        <w:rPr>
          <w:rFonts w:ascii="Arial Nova" w:hAnsi="Arial Nova"/>
          <w:sz w:val="22"/>
          <w:szCs w:val="22"/>
        </w:rPr>
      </w:pPr>
      <w:r w:rsidRPr="00FA716F">
        <w:rPr>
          <w:rFonts w:ascii="Arial Nova" w:hAnsi="Arial Nova" w:cs="Arial"/>
          <w:sz w:val="22"/>
          <w:szCs w:val="22"/>
        </w:rPr>
        <w:t xml:space="preserve">Instalace vedení v B 2.NP je možná v půdním prostoru v montážních lištách. </w:t>
      </w:r>
    </w:p>
    <w:p w14:paraId="25F4992C" w14:textId="19791D86" w:rsidR="000A1205" w:rsidRPr="00FA716F" w:rsidRDefault="000A1205" w:rsidP="00A53319">
      <w:pPr>
        <w:pStyle w:val="Odstavecseseznamem"/>
        <w:numPr>
          <w:ilvl w:val="0"/>
          <w:numId w:val="28"/>
        </w:numPr>
        <w:spacing w:line="276" w:lineRule="auto"/>
        <w:ind w:left="426"/>
        <w:jc w:val="both"/>
        <w:rPr>
          <w:rFonts w:ascii="Arial Nova" w:hAnsi="Arial Nova"/>
          <w:sz w:val="22"/>
          <w:szCs w:val="22"/>
        </w:rPr>
      </w:pPr>
      <w:r w:rsidRPr="00FA716F">
        <w:rPr>
          <w:rFonts w:ascii="Arial Nova" w:hAnsi="Arial Nova"/>
          <w:sz w:val="22"/>
          <w:szCs w:val="22"/>
        </w:rPr>
        <w:t xml:space="preserve">Propojení budov A </w:t>
      </w:r>
      <w:proofErr w:type="spellStart"/>
      <w:r w:rsidRPr="00FA716F">
        <w:rPr>
          <w:rFonts w:ascii="Arial Nova" w:hAnsi="Arial Nova"/>
          <w:sz w:val="22"/>
          <w:szCs w:val="22"/>
        </w:rPr>
        <w:t>a</w:t>
      </w:r>
      <w:proofErr w:type="spellEnd"/>
      <w:r w:rsidRPr="00FA716F">
        <w:rPr>
          <w:rFonts w:ascii="Arial Nova" w:hAnsi="Arial Nova"/>
          <w:sz w:val="22"/>
          <w:szCs w:val="22"/>
        </w:rPr>
        <w:t xml:space="preserve"> B je nově zajištěno FTP kabelem.</w:t>
      </w:r>
    </w:p>
    <w:p w14:paraId="422A1F5D" w14:textId="52A071B7" w:rsidR="00345700" w:rsidRPr="00FA716F" w:rsidRDefault="00345700" w:rsidP="00345700">
      <w:pPr>
        <w:pStyle w:val="Odstavecseseznamem"/>
        <w:numPr>
          <w:ilvl w:val="0"/>
          <w:numId w:val="28"/>
        </w:numPr>
        <w:spacing w:line="276" w:lineRule="auto"/>
        <w:ind w:left="426"/>
        <w:jc w:val="both"/>
        <w:rPr>
          <w:rFonts w:ascii="Arial Nova" w:hAnsi="Arial Nova" w:cs="Arial"/>
          <w:sz w:val="22"/>
          <w:szCs w:val="22"/>
        </w:rPr>
      </w:pPr>
      <w:r>
        <w:rPr>
          <w:rFonts w:ascii="Arial Nova" w:eastAsia="Times New Roman" w:hAnsi="Arial Nova" w:cs="Times New Roman"/>
          <w:sz w:val="22"/>
          <w:szCs w:val="22"/>
        </w:rPr>
        <w:t xml:space="preserve">Modul systému prevence pádu a vzniku dekubitů </w:t>
      </w:r>
      <w:r w:rsidR="00D61F43">
        <w:rPr>
          <w:rFonts w:ascii="Arial Nova" w:eastAsia="Times New Roman" w:hAnsi="Arial Nova" w:cs="Times New Roman"/>
          <w:sz w:val="22"/>
          <w:szCs w:val="22"/>
        </w:rPr>
        <w:t>pomocí detekční podložky</w:t>
      </w:r>
      <w:r w:rsidR="00D048AD">
        <w:rPr>
          <w:rFonts w:ascii="Arial Nova" w:eastAsia="Times New Roman" w:hAnsi="Arial Nova" w:cs="Times New Roman"/>
          <w:sz w:val="22"/>
          <w:szCs w:val="22"/>
        </w:rPr>
        <w:t xml:space="preserve"> </w:t>
      </w:r>
      <w:r w:rsidR="00D61F43">
        <w:rPr>
          <w:rFonts w:ascii="Arial Nova" w:eastAsia="Times New Roman" w:hAnsi="Arial Nova" w:cs="Times New Roman"/>
          <w:sz w:val="22"/>
          <w:szCs w:val="22"/>
        </w:rPr>
        <w:t xml:space="preserve">umístěné </w:t>
      </w:r>
      <w:r w:rsidR="00D048AD">
        <w:rPr>
          <w:rFonts w:ascii="Arial Nova" w:eastAsia="Times New Roman" w:hAnsi="Arial Nova" w:cs="Times New Roman"/>
          <w:sz w:val="22"/>
          <w:szCs w:val="22"/>
        </w:rPr>
        <w:t xml:space="preserve">v lůžku </w:t>
      </w:r>
      <w:r w:rsidR="00D61F43">
        <w:rPr>
          <w:rFonts w:ascii="Arial Nova" w:eastAsia="Times New Roman" w:hAnsi="Arial Nova" w:cs="Times New Roman"/>
          <w:sz w:val="22"/>
          <w:szCs w:val="22"/>
        </w:rPr>
        <w:t xml:space="preserve">klienta </w:t>
      </w:r>
      <w:r>
        <w:rPr>
          <w:rFonts w:ascii="Arial Nova" w:eastAsia="Times New Roman" w:hAnsi="Arial Nova" w:cs="Times New Roman"/>
          <w:sz w:val="22"/>
          <w:szCs w:val="22"/>
        </w:rPr>
        <w:t>může uchazeč navrhnou kabelovým vedením.</w:t>
      </w:r>
    </w:p>
    <w:p w14:paraId="033C2896" w14:textId="7A983EA1" w:rsidR="00C977CA" w:rsidRPr="00865C4A" w:rsidRDefault="002078B6" w:rsidP="00865C4A">
      <w:pPr>
        <w:pStyle w:val="Odstavecseseznamem"/>
        <w:numPr>
          <w:ilvl w:val="0"/>
          <w:numId w:val="28"/>
        </w:numPr>
        <w:spacing w:line="276" w:lineRule="auto"/>
        <w:ind w:left="426"/>
        <w:jc w:val="both"/>
        <w:rPr>
          <w:rFonts w:ascii="Arial Nova" w:eastAsia="Times New Roman" w:hAnsi="Arial Nova" w:cs="Times New Roman"/>
          <w:sz w:val="22"/>
          <w:szCs w:val="22"/>
        </w:rPr>
      </w:pPr>
      <w:r>
        <w:rPr>
          <w:rFonts w:ascii="Arial Nova" w:eastAsia="Times New Roman" w:hAnsi="Arial Nova" w:cs="Times New Roman"/>
          <w:sz w:val="22"/>
          <w:szCs w:val="22"/>
        </w:rPr>
        <w:t>I</w:t>
      </w:r>
      <w:r w:rsidRPr="00865C4A">
        <w:rPr>
          <w:rFonts w:ascii="Arial Nova" w:eastAsia="Times New Roman" w:hAnsi="Arial Nova" w:cs="Times New Roman"/>
          <w:sz w:val="22"/>
          <w:szCs w:val="22"/>
        </w:rPr>
        <w:t xml:space="preserve">nstalace sítě </w:t>
      </w:r>
      <w:r>
        <w:rPr>
          <w:rFonts w:ascii="Arial Nova" w:eastAsia="Times New Roman" w:hAnsi="Arial Nova" w:cs="Times New Roman"/>
          <w:sz w:val="22"/>
          <w:szCs w:val="22"/>
        </w:rPr>
        <w:t>b</w:t>
      </w:r>
      <w:r w:rsidR="00C977CA" w:rsidRPr="00865C4A">
        <w:rPr>
          <w:rFonts w:ascii="Arial Nova" w:eastAsia="Times New Roman" w:hAnsi="Arial Nova" w:cs="Times New Roman"/>
          <w:sz w:val="22"/>
          <w:szCs w:val="22"/>
        </w:rPr>
        <w:t>ez</w:t>
      </w:r>
      <w:r w:rsidR="007F724F">
        <w:rPr>
          <w:rFonts w:ascii="Arial Nova" w:eastAsia="Times New Roman" w:hAnsi="Arial Nova" w:cs="Times New Roman"/>
          <w:sz w:val="22"/>
          <w:szCs w:val="22"/>
        </w:rPr>
        <w:t>drátové</w:t>
      </w:r>
      <w:r>
        <w:rPr>
          <w:rFonts w:ascii="Arial Nova" w:eastAsia="Times New Roman" w:hAnsi="Arial Nova" w:cs="Times New Roman"/>
          <w:sz w:val="22"/>
          <w:szCs w:val="22"/>
        </w:rPr>
        <w:t>ho přenosu</w:t>
      </w:r>
      <w:r w:rsidR="00C977CA" w:rsidRPr="00865C4A">
        <w:rPr>
          <w:rFonts w:ascii="Arial Nova" w:eastAsia="Times New Roman" w:hAnsi="Arial Nova" w:cs="Times New Roman"/>
          <w:sz w:val="22"/>
          <w:szCs w:val="22"/>
        </w:rPr>
        <w:t>; bude s minimalizací ztrát signálu a maximální bezpečností přenosových tras signálu.</w:t>
      </w:r>
      <w:r w:rsidR="00C15070" w:rsidRPr="00865C4A">
        <w:rPr>
          <w:rFonts w:ascii="Arial Nova" w:eastAsia="Times New Roman" w:hAnsi="Arial Nova" w:cs="Times New Roman"/>
          <w:sz w:val="22"/>
          <w:szCs w:val="22"/>
        </w:rPr>
        <w:t xml:space="preserve"> </w:t>
      </w:r>
      <w:r w:rsidR="004261A7">
        <w:rPr>
          <w:rFonts w:ascii="Arial Nova" w:eastAsia="Times New Roman" w:hAnsi="Arial Nova" w:cs="Times New Roman"/>
          <w:sz w:val="22"/>
          <w:szCs w:val="22"/>
        </w:rPr>
        <w:t xml:space="preserve"> </w:t>
      </w:r>
      <w:r w:rsidR="00190B1D">
        <w:rPr>
          <w:rFonts w:ascii="Arial Nova" w:eastAsia="Times New Roman" w:hAnsi="Arial Nova" w:cs="Times New Roman"/>
          <w:sz w:val="22"/>
          <w:szCs w:val="22"/>
        </w:rPr>
        <w:t xml:space="preserve"> </w:t>
      </w:r>
    </w:p>
    <w:p w14:paraId="5267AB13" w14:textId="2AA84433" w:rsidR="001E57DC" w:rsidRDefault="00100435" w:rsidP="001E57DC">
      <w:pPr>
        <w:spacing w:before="240" w:line="276" w:lineRule="auto"/>
        <w:jc w:val="both"/>
        <w:rPr>
          <w:rFonts w:ascii="Arial Nova" w:hAnsi="Arial Nova" w:cs="Arial"/>
        </w:rPr>
      </w:pPr>
      <w:r>
        <w:rPr>
          <w:rFonts w:ascii="Arial Nova" w:hAnsi="Arial Nova" w:cs="Arial"/>
        </w:rPr>
        <w:t>Montáž</w:t>
      </w:r>
      <w:r w:rsidR="005C685B" w:rsidRPr="00865C4A">
        <w:rPr>
          <w:rFonts w:ascii="Arial Nova" w:hAnsi="Arial Nova" w:cs="Arial"/>
        </w:rPr>
        <w:t xml:space="preserve"> signalizačního systému proběhne za plného provozu domova pro seniory</w:t>
      </w:r>
      <w:r w:rsidR="00AB3BBC" w:rsidRPr="00865C4A">
        <w:rPr>
          <w:rFonts w:ascii="Arial Nova" w:hAnsi="Arial Nova" w:cs="Arial"/>
        </w:rPr>
        <w:t>.</w:t>
      </w:r>
      <w:r w:rsidR="00CA5373" w:rsidRPr="00865C4A">
        <w:rPr>
          <w:rFonts w:ascii="Arial Nova" w:hAnsi="Arial Nova" w:cs="Arial"/>
        </w:rPr>
        <w:t xml:space="preserve"> </w:t>
      </w:r>
      <w:r w:rsidR="00AB3BBC" w:rsidRPr="00865C4A">
        <w:rPr>
          <w:rFonts w:ascii="Arial Nova" w:hAnsi="Arial Nova" w:cs="Arial"/>
        </w:rPr>
        <w:t xml:space="preserve"> </w:t>
      </w:r>
      <w:bookmarkStart w:id="3" w:name="_Toc135725873"/>
      <w:bookmarkStart w:id="4" w:name="_Toc135726031"/>
      <w:bookmarkStart w:id="5" w:name="_Toc135726531"/>
      <w:bookmarkStart w:id="6" w:name="_Toc135726582"/>
      <w:bookmarkStart w:id="7" w:name="_Toc135726636"/>
      <w:bookmarkStart w:id="8" w:name="_Toc135726726"/>
      <w:bookmarkStart w:id="9" w:name="_Toc135726834"/>
      <w:bookmarkStart w:id="10" w:name="_Toc368391095"/>
    </w:p>
    <w:p w14:paraId="410616D0" w14:textId="6FC9851C" w:rsidR="00A555CC" w:rsidRPr="001E57DC" w:rsidRDefault="001E57DC" w:rsidP="00CC2F2B">
      <w:pPr>
        <w:pStyle w:val="nadpis1tz"/>
        <w:numPr>
          <w:ilvl w:val="1"/>
          <w:numId w:val="23"/>
        </w:numPr>
        <w:ind w:left="709" w:hanging="709"/>
      </w:pPr>
      <w:r>
        <w:t>Rozvodové soustavy</w:t>
      </w:r>
      <w:bookmarkEnd w:id="3"/>
      <w:bookmarkEnd w:id="4"/>
      <w:bookmarkEnd w:id="5"/>
      <w:bookmarkEnd w:id="6"/>
      <w:bookmarkEnd w:id="7"/>
      <w:bookmarkEnd w:id="8"/>
      <w:bookmarkEnd w:id="9"/>
      <w:bookmarkEnd w:id="10"/>
      <w:r>
        <w:t xml:space="preserve"> </w:t>
      </w:r>
    </w:p>
    <w:p w14:paraId="344CAD3C" w14:textId="77777777" w:rsidR="00A53E14" w:rsidRPr="00A53E14" w:rsidRDefault="00A53E14" w:rsidP="00A703C7">
      <w:pPr>
        <w:pStyle w:val="Norml"/>
        <w:spacing w:line="276" w:lineRule="auto"/>
        <w:rPr>
          <w:rFonts w:ascii="Arial Nova" w:hAnsi="Arial Nova" w:cs="Arial"/>
          <w:szCs w:val="22"/>
        </w:rPr>
      </w:pPr>
      <w:bookmarkStart w:id="11" w:name="_Hlk181626644"/>
      <w:r w:rsidRPr="00A53E14">
        <w:rPr>
          <w:rFonts w:ascii="Arial Nova" w:hAnsi="Arial Nova" w:cs="Arial"/>
          <w:szCs w:val="22"/>
        </w:rPr>
        <w:t>Při montáži kabelových tras je nezbytné dodržovat všechny předpisy o bezpečnosti a ochraně zdraví při práci, a to v souladu s platnými právními předpisy a normami. Instalace kabelových tras musí být provedena v souladu s příslušnými normami ČSN a souvisejícími předpisy.</w:t>
      </w:r>
    </w:p>
    <w:p w14:paraId="6B141B1D" w14:textId="77777777" w:rsidR="00A53E14" w:rsidRPr="00A53E14" w:rsidRDefault="00A53E14" w:rsidP="00A703C7">
      <w:pPr>
        <w:pStyle w:val="Norml"/>
        <w:numPr>
          <w:ilvl w:val="0"/>
          <w:numId w:val="34"/>
        </w:numPr>
        <w:spacing w:before="0" w:line="276" w:lineRule="auto"/>
        <w:ind w:left="567" w:hanging="567"/>
        <w:rPr>
          <w:rFonts w:ascii="Arial Nova" w:hAnsi="Arial Nova" w:cs="Arial"/>
          <w:szCs w:val="22"/>
        </w:rPr>
      </w:pPr>
      <w:r w:rsidRPr="00A53E14">
        <w:rPr>
          <w:rFonts w:ascii="Arial Nova" w:hAnsi="Arial Nova" w:cs="Arial"/>
          <w:szCs w:val="22"/>
        </w:rPr>
        <w:t>Dle ČSN 34 2300 a ČSN 33 2000-5-52 je nutné zajistit:</w:t>
      </w:r>
    </w:p>
    <w:p w14:paraId="660815B6" w14:textId="77777777" w:rsidR="00D048AD" w:rsidRDefault="00A53E14" w:rsidP="00D048AD">
      <w:pPr>
        <w:pStyle w:val="Norml"/>
        <w:spacing w:before="0" w:line="276" w:lineRule="auto"/>
        <w:ind w:left="567"/>
        <w:rPr>
          <w:rFonts w:ascii="Arial Nova" w:hAnsi="Arial Nova" w:cs="Arial"/>
          <w:szCs w:val="22"/>
        </w:rPr>
      </w:pPr>
      <w:r w:rsidRPr="00A53E14">
        <w:rPr>
          <w:rFonts w:ascii="Arial Nova" w:hAnsi="Arial Nova" w:cs="Arial"/>
          <w:szCs w:val="22"/>
        </w:rPr>
        <w:t xml:space="preserve">Dodržení minimálního odstupu kabelových tras od silnoproudých rozvodů do 1 </w:t>
      </w:r>
      <w:proofErr w:type="spellStart"/>
      <w:r w:rsidRPr="00A53E14">
        <w:rPr>
          <w:rFonts w:ascii="Arial Nova" w:hAnsi="Arial Nova" w:cs="Arial"/>
          <w:szCs w:val="22"/>
        </w:rPr>
        <w:t>kV</w:t>
      </w:r>
      <w:proofErr w:type="spellEnd"/>
      <w:r w:rsidRPr="00A53E14">
        <w:rPr>
          <w:rFonts w:ascii="Arial Nova" w:hAnsi="Arial Nova" w:cs="Arial"/>
          <w:szCs w:val="22"/>
        </w:rPr>
        <w:t>, který činí 30 cm, aby byla zajištěna bezpečnost a bezproblémová funkčnost instalace.</w:t>
      </w:r>
    </w:p>
    <w:p w14:paraId="09F74086" w14:textId="5B54FA02" w:rsidR="00A53E14" w:rsidRPr="00A53E14" w:rsidRDefault="00A53E14" w:rsidP="00D048AD">
      <w:pPr>
        <w:pStyle w:val="Norml"/>
        <w:spacing w:before="0" w:line="276" w:lineRule="auto"/>
        <w:ind w:left="567"/>
        <w:rPr>
          <w:rFonts w:ascii="Arial Nova" w:hAnsi="Arial Nova" w:cs="Arial"/>
          <w:szCs w:val="22"/>
        </w:rPr>
      </w:pPr>
      <w:r w:rsidRPr="00A53E14">
        <w:rPr>
          <w:rFonts w:ascii="Arial Nova" w:hAnsi="Arial Nova" w:cs="Arial"/>
          <w:szCs w:val="22"/>
        </w:rPr>
        <w:lastRenderedPageBreak/>
        <w:t>Ochranu kabelů proti mechanickému poškození, zejména při průchodu stavebními konstrukcemi, např. použitím ochranných trubek nebo chrániček, jak je uvedeno v normě.</w:t>
      </w:r>
    </w:p>
    <w:p w14:paraId="6D7317AA" w14:textId="77777777" w:rsidR="00A53E14" w:rsidRPr="00A53E14" w:rsidRDefault="00A53E14" w:rsidP="00A703C7">
      <w:pPr>
        <w:pStyle w:val="Norml"/>
        <w:spacing w:before="0" w:line="276" w:lineRule="auto"/>
        <w:ind w:left="567"/>
        <w:rPr>
          <w:rFonts w:ascii="Arial Nova" w:hAnsi="Arial Nova" w:cs="Arial"/>
          <w:szCs w:val="22"/>
        </w:rPr>
      </w:pPr>
      <w:r w:rsidRPr="00A53E14">
        <w:rPr>
          <w:rFonts w:ascii="Arial Nova" w:hAnsi="Arial Nova" w:cs="Arial"/>
          <w:szCs w:val="22"/>
        </w:rPr>
        <w:t>Správné uložení kabelů v souladu s jejich technickými parametry a s ohledem na provozní podmínky (např. teplota, vlhkost, chemická odolnost prostředí apod.).</w:t>
      </w:r>
    </w:p>
    <w:p w14:paraId="735FBD6E" w14:textId="77777777" w:rsidR="00A53E14" w:rsidRPr="00A53E14" w:rsidRDefault="00A53E14" w:rsidP="00A703C7">
      <w:pPr>
        <w:pStyle w:val="Norml"/>
        <w:spacing w:before="0" w:line="276" w:lineRule="auto"/>
        <w:ind w:left="567"/>
        <w:rPr>
          <w:rFonts w:ascii="Arial Nova" w:hAnsi="Arial Nova" w:cs="Arial"/>
          <w:szCs w:val="22"/>
        </w:rPr>
      </w:pPr>
      <w:r w:rsidRPr="00A53E14">
        <w:rPr>
          <w:rFonts w:ascii="Arial Nova" w:hAnsi="Arial Nova" w:cs="Arial"/>
          <w:szCs w:val="22"/>
        </w:rPr>
        <w:t>Zajištění přístupnosti kabelových tras pro účely údržby, kontroly a případné opravy.</w:t>
      </w:r>
    </w:p>
    <w:p w14:paraId="3AF31BB9" w14:textId="77777777" w:rsidR="00A53E14" w:rsidRPr="00A53E14" w:rsidRDefault="00A53E14" w:rsidP="00A703C7">
      <w:pPr>
        <w:pStyle w:val="Norml"/>
        <w:numPr>
          <w:ilvl w:val="0"/>
          <w:numId w:val="34"/>
        </w:numPr>
        <w:spacing w:before="0" w:line="276" w:lineRule="auto"/>
        <w:ind w:left="567" w:hanging="425"/>
        <w:rPr>
          <w:rFonts w:ascii="Arial Nova" w:hAnsi="Arial Nova" w:cs="Arial"/>
          <w:szCs w:val="22"/>
        </w:rPr>
      </w:pPr>
      <w:r w:rsidRPr="00A53E14">
        <w:rPr>
          <w:rFonts w:ascii="Arial Nova" w:hAnsi="Arial Nova" w:cs="Arial"/>
          <w:szCs w:val="22"/>
        </w:rPr>
        <w:t>Dále je třeba respektovat:</w:t>
      </w:r>
    </w:p>
    <w:p w14:paraId="66DD7E7F" w14:textId="77777777" w:rsidR="00A53E14" w:rsidRPr="00A53E14" w:rsidRDefault="00A53E14" w:rsidP="00A703C7">
      <w:pPr>
        <w:pStyle w:val="Norml"/>
        <w:spacing w:before="0" w:line="276" w:lineRule="auto"/>
        <w:ind w:left="567"/>
        <w:rPr>
          <w:rFonts w:ascii="Arial Nova" w:hAnsi="Arial Nova" w:cs="Arial"/>
          <w:szCs w:val="22"/>
        </w:rPr>
      </w:pPr>
      <w:r w:rsidRPr="00A53E14">
        <w:rPr>
          <w:rFonts w:ascii="Arial Nova" w:hAnsi="Arial Nova" w:cs="Arial"/>
          <w:szCs w:val="22"/>
        </w:rPr>
        <w:t>Požadavky na zemní odpor u kabelových tras v případě uložení v zemi, jak je definováno normou ČSN 33 2000-5-54.</w:t>
      </w:r>
    </w:p>
    <w:p w14:paraId="5A4AB5C3" w14:textId="77777777" w:rsidR="00A53E14" w:rsidRPr="00A53E14" w:rsidRDefault="00A53E14" w:rsidP="00A703C7">
      <w:pPr>
        <w:pStyle w:val="Norml"/>
        <w:spacing w:before="0" w:line="276" w:lineRule="auto"/>
        <w:ind w:left="567"/>
        <w:rPr>
          <w:rFonts w:ascii="Arial Nova" w:hAnsi="Arial Nova" w:cs="Arial"/>
          <w:szCs w:val="22"/>
        </w:rPr>
      </w:pPr>
      <w:r w:rsidRPr="00A53E14">
        <w:rPr>
          <w:rFonts w:ascii="Arial Nova" w:hAnsi="Arial Nova" w:cs="Arial"/>
          <w:szCs w:val="22"/>
        </w:rPr>
        <w:t>Omezení vzájemného rušení mezi kabelovými trasami nízkého a vysokého napětí, včetně odstupů definovaných technickými normami.</w:t>
      </w:r>
    </w:p>
    <w:p w14:paraId="7F2BDBB1" w14:textId="77777777" w:rsidR="00A53E14" w:rsidRPr="00A53E14" w:rsidRDefault="00A53E14" w:rsidP="00A703C7">
      <w:pPr>
        <w:pStyle w:val="Norml"/>
        <w:spacing w:before="0" w:line="276" w:lineRule="auto"/>
        <w:ind w:left="567"/>
        <w:rPr>
          <w:rFonts w:ascii="Arial Nova" w:hAnsi="Arial Nova" w:cs="Arial"/>
          <w:szCs w:val="22"/>
        </w:rPr>
      </w:pPr>
      <w:r w:rsidRPr="00A53E14">
        <w:rPr>
          <w:rFonts w:ascii="Arial Nova" w:hAnsi="Arial Nova" w:cs="Arial"/>
          <w:szCs w:val="22"/>
        </w:rPr>
        <w:t>Použití vhodných konstrukčních materiálů a upevňovacích prvků, odpovídajících požadavkům na zatížení a dlouhodobou stabilitu.</w:t>
      </w:r>
    </w:p>
    <w:p w14:paraId="51A8056C" w14:textId="77777777" w:rsidR="001F516E" w:rsidRDefault="00A53E14" w:rsidP="00A53E14">
      <w:pPr>
        <w:pStyle w:val="Norml"/>
        <w:spacing w:before="0" w:line="276" w:lineRule="auto"/>
        <w:ind w:left="567"/>
        <w:rPr>
          <w:rFonts w:ascii="Arial Nova" w:hAnsi="Arial Nova" w:cs="Arial"/>
          <w:szCs w:val="22"/>
        </w:rPr>
      </w:pPr>
      <w:r w:rsidRPr="00A53E14">
        <w:rPr>
          <w:rFonts w:ascii="Arial Nova" w:hAnsi="Arial Nova" w:cs="Arial"/>
          <w:szCs w:val="22"/>
        </w:rPr>
        <w:t>Před zahájením instalace je nutné zpracovat projektovou dokumentaci, která zajistí soulad s výše uvedenými předpisy a normami.</w:t>
      </w:r>
    </w:p>
    <w:p w14:paraId="6A30DCF4" w14:textId="77777777" w:rsidR="001F516E" w:rsidRPr="001F516E" w:rsidRDefault="001F516E" w:rsidP="00A703C7">
      <w:pPr>
        <w:pStyle w:val="Norml"/>
        <w:numPr>
          <w:ilvl w:val="0"/>
          <w:numId w:val="34"/>
        </w:numPr>
        <w:spacing w:before="0" w:line="276" w:lineRule="auto"/>
        <w:ind w:left="567" w:hanging="425"/>
        <w:rPr>
          <w:rFonts w:ascii="Arial Nova" w:hAnsi="Arial Nova" w:cs="Arial"/>
          <w:szCs w:val="22"/>
        </w:rPr>
      </w:pPr>
      <w:r w:rsidRPr="001F516E">
        <w:rPr>
          <w:rFonts w:ascii="Arial Nova" w:hAnsi="Arial Nova" w:cs="Arial"/>
          <w:szCs w:val="22"/>
        </w:rPr>
        <w:t>Pro zajištění kompatibility s aktuálními i budoucími technologiemi je nutné použít následující protokoly:</w:t>
      </w:r>
    </w:p>
    <w:p w14:paraId="6E2C1E14" w14:textId="77777777" w:rsidR="001F516E" w:rsidRPr="001F516E" w:rsidRDefault="001F516E" w:rsidP="00A703C7">
      <w:pPr>
        <w:pStyle w:val="Norml"/>
        <w:spacing w:before="0" w:line="276" w:lineRule="auto"/>
        <w:ind w:left="567"/>
        <w:rPr>
          <w:rFonts w:ascii="Arial Nova" w:hAnsi="Arial Nova" w:cs="Arial"/>
          <w:szCs w:val="22"/>
        </w:rPr>
      </w:pPr>
      <w:r w:rsidRPr="001F516E">
        <w:rPr>
          <w:rFonts w:ascii="Arial Nova" w:hAnsi="Arial Nova" w:cs="Arial"/>
          <w:szCs w:val="22"/>
        </w:rPr>
        <w:t>TCP/IP – Zajišťuje standardní síťovou komunikaci pro datové přenosy v LAN/WAN sítích. Tento protokol je základem moderních sítí a umožňuje budoucí integraci s dalšími zařízeními a systémy.</w:t>
      </w:r>
    </w:p>
    <w:p w14:paraId="424798B9" w14:textId="637D6AE3" w:rsidR="001F516E" w:rsidRPr="001F516E" w:rsidRDefault="001F516E" w:rsidP="00A703C7">
      <w:pPr>
        <w:pStyle w:val="Norml"/>
        <w:spacing w:before="0" w:line="276" w:lineRule="auto"/>
        <w:ind w:left="567"/>
        <w:rPr>
          <w:rFonts w:ascii="Arial Nova" w:hAnsi="Arial Nova" w:cs="Arial"/>
          <w:szCs w:val="22"/>
        </w:rPr>
      </w:pPr>
      <w:r w:rsidRPr="001F516E">
        <w:rPr>
          <w:rFonts w:ascii="Arial Nova" w:hAnsi="Arial Nova" w:cs="Arial"/>
          <w:szCs w:val="22"/>
        </w:rPr>
        <w:t xml:space="preserve">BT </w:t>
      </w:r>
      <w:proofErr w:type="spellStart"/>
      <w:r w:rsidRPr="001F516E">
        <w:rPr>
          <w:rFonts w:ascii="Arial Nova" w:hAnsi="Arial Nova" w:cs="Arial"/>
          <w:szCs w:val="22"/>
        </w:rPr>
        <w:t>Mesh</w:t>
      </w:r>
      <w:proofErr w:type="spellEnd"/>
      <w:r w:rsidRPr="001F516E">
        <w:rPr>
          <w:rFonts w:ascii="Arial Nova" w:hAnsi="Arial Nova" w:cs="Arial"/>
          <w:szCs w:val="22"/>
        </w:rPr>
        <w:t xml:space="preserve"> – Protokol určený pro bez</w:t>
      </w:r>
      <w:r w:rsidR="002078B6">
        <w:rPr>
          <w:rFonts w:ascii="Arial Nova" w:hAnsi="Arial Nova" w:cs="Arial"/>
          <w:szCs w:val="22"/>
        </w:rPr>
        <w:t>dráto</w:t>
      </w:r>
      <w:r w:rsidR="00CD4E72">
        <w:rPr>
          <w:rFonts w:ascii="Arial Nova" w:hAnsi="Arial Nova" w:cs="Arial"/>
          <w:szCs w:val="22"/>
        </w:rPr>
        <w:t>vý přenos</w:t>
      </w:r>
      <w:r w:rsidRPr="001F516E">
        <w:rPr>
          <w:rFonts w:ascii="Arial Nova" w:hAnsi="Arial Nova" w:cs="Arial"/>
          <w:szCs w:val="22"/>
        </w:rPr>
        <w:t xml:space="preserve"> komunikac</w:t>
      </w:r>
      <w:r w:rsidR="00CD4E72">
        <w:rPr>
          <w:rFonts w:ascii="Arial Nova" w:hAnsi="Arial Nova" w:cs="Arial"/>
          <w:szCs w:val="22"/>
        </w:rPr>
        <w:t>í</w:t>
      </w:r>
      <w:r w:rsidRPr="001F516E">
        <w:rPr>
          <w:rFonts w:ascii="Arial Nova" w:hAnsi="Arial Nova" w:cs="Arial"/>
          <w:szCs w:val="22"/>
        </w:rPr>
        <w:t xml:space="preserve"> v nízkoenergetických zařízeních. Poskytuje možnost vytvoření rozsáhlé síťové infrastruktury s podporou decentralizované komunikace mezi uzly (peer-to-peer).</w:t>
      </w:r>
    </w:p>
    <w:p w14:paraId="4C87F778" w14:textId="77777777" w:rsidR="001F516E" w:rsidRPr="001F516E" w:rsidRDefault="001F516E" w:rsidP="00A703C7">
      <w:pPr>
        <w:pStyle w:val="Norml"/>
        <w:numPr>
          <w:ilvl w:val="0"/>
          <w:numId w:val="34"/>
        </w:numPr>
        <w:spacing w:before="0" w:line="276" w:lineRule="auto"/>
        <w:ind w:left="567" w:hanging="425"/>
        <w:rPr>
          <w:rFonts w:ascii="Arial Nova" w:hAnsi="Arial Nova" w:cs="Arial"/>
          <w:szCs w:val="22"/>
        </w:rPr>
      </w:pPr>
      <w:r w:rsidRPr="001F516E">
        <w:rPr>
          <w:rFonts w:ascii="Arial Nova" w:hAnsi="Arial Nova" w:cs="Arial"/>
          <w:szCs w:val="22"/>
        </w:rPr>
        <w:t>Požadavky na implementaci:</w:t>
      </w:r>
    </w:p>
    <w:p w14:paraId="6BEDEE75" w14:textId="3954D1D9" w:rsidR="001F516E" w:rsidRDefault="001F516E" w:rsidP="00A703C7">
      <w:pPr>
        <w:pStyle w:val="Norml"/>
        <w:spacing w:before="0" w:line="276" w:lineRule="auto"/>
        <w:ind w:left="567"/>
        <w:rPr>
          <w:rFonts w:ascii="Arial Nova" w:hAnsi="Arial Nova" w:cs="Arial"/>
          <w:szCs w:val="22"/>
        </w:rPr>
      </w:pPr>
      <w:r w:rsidRPr="001F516E">
        <w:rPr>
          <w:rFonts w:ascii="Arial Nova" w:hAnsi="Arial Nova" w:cs="Arial"/>
          <w:szCs w:val="22"/>
        </w:rPr>
        <w:t>Všechny systémy musí být schopné přijímat aktualizace protokolů pro zachování kompatibility s budoucími verzemi.</w:t>
      </w:r>
      <w:r>
        <w:rPr>
          <w:rFonts w:ascii="Arial Nova" w:hAnsi="Arial Nova" w:cs="Arial"/>
          <w:szCs w:val="22"/>
        </w:rPr>
        <w:t xml:space="preserve"> </w:t>
      </w:r>
      <w:r w:rsidRPr="001F516E">
        <w:rPr>
          <w:rFonts w:ascii="Arial Nova" w:hAnsi="Arial Nova" w:cs="Arial"/>
          <w:szCs w:val="22"/>
        </w:rPr>
        <w:t>Protokoly musí podporovat interoperabilitu s dalšími zařízeními splňujícími příslušné normy a standardy.</w:t>
      </w:r>
      <w:r>
        <w:rPr>
          <w:rFonts w:ascii="Arial Nova" w:hAnsi="Arial Nova" w:cs="Arial"/>
          <w:szCs w:val="22"/>
        </w:rPr>
        <w:t xml:space="preserve"> </w:t>
      </w:r>
      <w:r w:rsidRPr="001F516E">
        <w:rPr>
          <w:rFonts w:ascii="Arial Nova" w:hAnsi="Arial Nova" w:cs="Arial"/>
          <w:szCs w:val="22"/>
        </w:rPr>
        <w:t>Síťová infrastruktura musí být dimenzována tak, aby zajistila nízkou latenci a vysokou spolehlivost přenosu dat.</w:t>
      </w:r>
    </w:p>
    <w:p w14:paraId="1E6BD345" w14:textId="77777777" w:rsidR="005C2D5E" w:rsidRPr="00865C4A" w:rsidRDefault="005C2D5E" w:rsidP="007F21DA">
      <w:pPr>
        <w:spacing w:after="0" w:line="276" w:lineRule="auto"/>
        <w:ind w:left="567"/>
        <w:jc w:val="both"/>
        <w:rPr>
          <w:rFonts w:ascii="Arial Nova" w:hAnsi="Arial Nova" w:cs="Arial"/>
        </w:rPr>
      </w:pPr>
      <w:r w:rsidRPr="00865C4A">
        <w:rPr>
          <w:rFonts w:ascii="Arial Nova" w:hAnsi="Arial Nova" w:cs="Arial"/>
        </w:rPr>
        <w:t xml:space="preserve">Rozvod napájení 230 V bude kabelem s měděným jádrem 3x2,5. </w:t>
      </w:r>
    </w:p>
    <w:p w14:paraId="6DF93984" w14:textId="52185D3C" w:rsidR="005C2D5E" w:rsidRPr="00865C4A" w:rsidRDefault="005C2D5E" w:rsidP="00587963">
      <w:pPr>
        <w:spacing w:line="276" w:lineRule="auto"/>
        <w:ind w:left="567"/>
        <w:jc w:val="both"/>
        <w:rPr>
          <w:rFonts w:ascii="Arial Nova" w:hAnsi="Arial Nova"/>
        </w:rPr>
      </w:pPr>
      <w:r w:rsidRPr="00865C4A">
        <w:rPr>
          <w:rFonts w:ascii="Arial Nova" w:hAnsi="Arial Nova" w:cs="Arial"/>
        </w:rPr>
        <w:t xml:space="preserve">Datový přívod LAN bude veden metalickým kabelem UTPcat.5E. </w:t>
      </w:r>
      <w:bookmarkStart w:id="12" w:name="_Toc265761635"/>
      <w:bookmarkStart w:id="13" w:name="_Toc314124832"/>
      <w:bookmarkStart w:id="14" w:name="_Toc342051922"/>
      <w:bookmarkStart w:id="15" w:name="_Toc346007430"/>
      <w:bookmarkStart w:id="16" w:name="_Toc346280475"/>
      <w:bookmarkStart w:id="17" w:name="_Toc361657510"/>
      <w:bookmarkStart w:id="18" w:name="_Toc368391106"/>
      <w:bookmarkStart w:id="19" w:name="_Toc260140703"/>
      <w:r w:rsidRPr="00865C4A">
        <w:rPr>
          <w:rFonts w:ascii="Arial Nova" w:hAnsi="Arial Nova"/>
        </w:rPr>
        <w:t>Nosné trasy a způsob uložení kabelového vedení</w:t>
      </w:r>
      <w:bookmarkEnd w:id="12"/>
      <w:bookmarkEnd w:id="13"/>
      <w:bookmarkEnd w:id="14"/>
      <w:bookmarkEnd w:id="15"/>
      <w:bookmarkEnd w:id="16"/>
      <w:bookmarkEnd w:id="17"/>
      <w:bookmarkEnd w:id="18"/>
      <w:bookmarkEnd w:id="19"/>
      <w:r w:rsidRPr="00865C4A">
        <w:rPr>
          <w:rFonts w:ascii="Arial Nova" w:hAnsi="Arial Nova"/>
        </w:rPr>
        <w:t xml:space="preserve"> bude v kabelových chráničkách, resp. kabelových lištách. </w:t>
      </w:r>
    </w:p>
    <w:p w14:paraId="073634E5" w14:textId="0ADB3996" w:rsidR="00A555CC" w:rsidRPr="007F21DA" w:rsidRDefault="001E57DC" w:rsidP="00CC2F2B">
      <w:pPr>
        <w:pStyle w:val="nadpis1tz"/>
        <w:numPr>
          <w:ilvl w:val="1"/>
          <w:numId w:val="23"/>
        </w:numPr>
        <w:ind w:left="709" w:hanging="709"/>
      </w:pPr>
      <w:bookmarkStart w:id="20" w:name="_Toc235417625"/>
      <w:bookmarkStart w:id="21" w:name="_Toc311700641"/>
      <w:bookmarkStart w:id="22" w:name="_Toc368391096"/>
      <w:bookmarkEnd w:id="11"/>
      <w:r>
        <w:t>Prostředí</w:t>
      </w:r>
      <w:bookmarkEnd w:id="20"/>
      <w:bookmarkEnd w:id="21"/>
      <w:bookmarkEnd w:id="22"/>
    </w:p>
    <w:p w14:paraId="4597E6F2" w14:textId="2BA75FCE" w:rsidR="00A555CC" w:rsidRDefault="00A555CC" w:rsidP="00A703C7">
      <w:pPr>
        <w:pStyle w:val="Normlntz"/>
        <w:spacing w:line="276" w:lineRule="auto"/>
        <w:rPr>
          <w:rFonts w:ascii="Arial Nova" w:hAnsi="Arial Nova" w:cs="Arial"/>
          <w:sz w:val="22"/>
          <w:szCs w:val="22"/>
        </w:rPr>
      </w:pPr>
      <w:bookmarkStart w:id="23" w:name="_Toc183333011"/>
      <w:bookmarkStart w:id="24" w:name="_Toc235417626"/>
      <w:r w:rsidRPr="007F21DA">
        <w:rPr>
          <w:rFonts w:ascii="Arial Nova" w:hAnsi="Arial Nova" w:cs="Arial"/>
          <w:sz w:val="22"/>
          <w:szCs w:val="22"/>
        </w:rPr>
        <w:t xml:space="preserve">Všechny prvky instalovaných systémů musí vyhovovat svým provedením prostorám, kde jsou umístěny </w:t>
      </w:r>
      <w:r w:rsidR="008843B8">
        <w:rPr>
          <w:rFonts w:ascii="Arial Nova" w:hAnsi="Arial Nova" w:cs="Arial"/>
          <w:sz w:val="22"/>
          <w:szCs w:val="22"/>
        </w:rPr>
        <w:t>(</w:t>
      </w:r>
      <w:r w:rsidRPr="007F21DA">
        <w:rPr>
          <w:rFonts w:ascii="Arial Nova" w:hAnsi="Arial Nova" w:cs="Arial"/>
          <w:sz w:val="22"/>
          <w:szCs w:val="22"/>
        </w:rPr>
        <w:t>úprav</w:t>
      </w:r>
      <w:r w:rsidR="008843B8">
        <w:rPr>
          <w:rFonts w:ascii="Arial Nova" w:hAnsi="Arial Nova" w:cs="Arial"/>
          <w:sz w:val="22"/>
          <w:szCs w:val="22"/>
        </w:rPr>
        <w:t>a</w:t>
      </w:r>
      <w:r w:rsidRPr="007F21DA">
        <w:rPr>
          <w:rFonts w:ascii="Arial Nova" w:hAnsi="Arial Nova" w:cs="Arial"/>
          <w:sz w:val="22"/>
          <w:szCs w:val="22"/>
        </w:rPr>
        <w:t xml:space="preserve"> zařízení</w:t>
      </w:r>
      <w:r w:rsidR="008843B8">
        <w:rPr>
          <w:rFonts w:ascii="Arial Nova" w:hAnsi="Arial Nova" w:cs="Arial"/>
          <w:sz w:val="22"/>
          <w:szCs w:val="22"/>
        </w:rPr>
        <w:t xml:space="preserve">, </w:t>
      </w:r>
      <w:r w:rsidRPr="007F21DA">
        <w:rPr>
          <w:rFonts w:ascii="Arial Nova" w:hAnsi="Arial Nova" w:cs="Arial"/>
          <w:sz w:val="22"/>
          <w:szCs w:val="22"/>
        </w:rPr>
        <w:t>návrh opatření, materiál, konstrukc</w:t>
      </w:r>
      <w:r w:rsidR="008843B8">
        <w:rPr>
          <w:rFonts w:ascii="Arial Nova" w:hAnsi="Arial Nova" w:cs="Arial"/>
          <w:sz w:val="22"/>
          <w:szCs w:val="22"/>
        </w:rPr>
        <w:t>e</w:t>
      </w:r>
      <w:r w:rsidRPr="007F21DA">
        <w:rPr>
          <w:rFonts w:ascii="Arial Nova" w:hAnsi="Arial Nova" w:cs="Arial"/>
          <w:sz w:val="22"/>
          <w:szCs w:val="22"/>
        </w:rPr>
        <w:t>, povrchov</w:t>
      </w:r>
      <w:r w:rsidR="008843B8">
        <w:rPr>
          <w:rFonts w:ascii="Arial Nova" w:hAnsi="Arial Nova" w:cs="Arial"/>
          <w:sz w:val="22"/>
          <w:szCs w:val="22"/>
        </w:rPr>
        <w:t>á</w:t>
      </w:r>
      <w:r w:rsidRPr="007F21DA">
        <w:rPr>
          <w:rFonts w:ascii="Arial Nova" w:hAnsi="Arial Nova" w:cs="Arial"/>
          <w:sz w:val="22"/>
          <w:szCs w:val="22"/>
        </w:rPr>
        <w:t xml:space="preserve"> úprav</w:t>
      </w:r>
      <w:r w:rsidR="008843B8">
        <w:rPr>
          <w:rFonts w:ascii="Arial Nova" w:hAnsi="Arial Nova" w:cs="Arial"/>
          <w:sz w:val="22"/>
          <w:szCs w:val="22"/>
        </w:rPr>
        <w:t>a</w:t>
      </w:r>
      <w:r w:rsidRPr="007F21DA">
        <w:rPr>
          <w:rFonts w:ascii="Arial Nova" w:hAnsi="Arial Nova" w:cs="Arial"/>
          <w:sz w:val="22"/>
          <w:szCs w:val="22"/>
        </w:rPr>
        <w:t xml:space="preserve"> zařízení, včetně zajištění potřebného krytí</w:t>
      </w:r>
      <w:r w:rsidR="008843B8">
        <w:rPr>
          <w:rFonts w:ascii="Arial Nova" w:hAnsi="Arial Nova" w:cs="Arial"/>
          <w:sz w:val="22"/>
          <w:szCs w:val="22"/>
        </w:rPr>
        <w:t>)</w:t>
      </w:r>
      <w:r w:rsidRPr="007F21DA">
        <w:rPr>
          <w:rFonts w:ascii="Arial Nova" w:hAnsi="Arial Nova" w:cs="Arial"/>
          <w:sz w:val="22"/>
          <w:szCs w:val="22"/>
        </w:rPr>
        <w:t xml:space="preserve">. </w:t>
      </w:r>
      <w:r w:rsidR="00DD7EF3">
        <w:rPr>
          <w:rFonts w:ascii="Arial Nova" w:hAnsi="Arial Nova" w:cs="Arial"/>
          <w:sz w:val="22"/>
          <w:szCs w:val="22"/>
        </w:rPr>
        <w:t xml:space="preserve">Požadovaná odolnost </w:t>
      </w:r>
      <w:r w:rsidR="00C92715">
        <w:rPr>
          <w:rFonts w:ascii="Arial Nova" w:hAnsi="Arial Nova" w:cs="Arial"/>
          <w:sz w:val="22"/>
          <w:szCs w:val="22"/>
        </w:rPr>
        <w:t>proti povětrnostním vlivům a standard antibakteriálních materiálů (ISO 22196).</w:t>
      </w:r>
    </w:p>
    <w:p w14:paraId="77DDAC05" w14:textId="63A9EB3A" w:rsidR="00865C4A" w:rsidRPr="007F21DA" w:rsidRDefault="00865C4A" w:rsidP="00CC2F2B">
      <w:pPr>
        <w:pStyle w:val="nadpis1tz"/>
        <w:numPr>
          <w:ilvl w:val="1"/>
          <w:numId w:val="23"/>
        </w:numPr>
        <w:ind w:left="709" w:hanging="709"/>
      </w:pPr>
      <w:bookmarkStart w:id="25" w:name="_Toc131150146"/>
      <w:bookmarkStart w:id="26" w:name="_Toc368391111"/>
      <w:r w:rsidRPr="007F21DA">
        <w:t>Péče o životní prostředí</w:t>
      </w:r>
      <w:bookmarkEnd w:id="25"/>
      <w:bookmarkEnd w:id="26"/>
    </w:p>
    <w:p w14:paraId="0E1D452A" w14:textId="0905EF34" w:rsidR="00865C4A" w:rsidRDefault="00865C4A" w:rsidP="00A703C7">
      <w:pPr>
        <w:pStyle w:val="Normlntz"/>
        <w:spacing w:line="276" w:lineRule="auto"/>
        <w:rPr>
          <w:rFonts w:ascii="Arial Nova" w:hAnsi="Arial Nova" w:cs="Arial"/>
          <w:sz w:val="22"/>
          <w:szCs w:val="22"/>
        </w:rPr>
      </w:pPr>
      <w:r w:rsidRPr="007F21DA">
        <w:rPr>
          <w:rFonts w:ascii="Arial Nova" w:hAnsi="Arial Nova" w:cs="Arial"/>
          <w:sz w:val="22"/>
          <w:szCs w:val="22"/>
        </w:rPr>
        <w:t xml:space="preserve">Provedené instalace nebudou mít vliv na změnu stávajícího životního prostředí. Při provozu nevzniknou žádné odpadové nebo zdraví škodlivé látky. Ekologická likvidace odpadu </w:t>
      </w:r>
      <w:r w:rsidR="003761DF">
        <w:rPr>
          <w:rFonts w:ascii="Arial Nova" w:hAnsi="Arial Nova" w:cs="Arial"/>
          <w:sz w:val="22"/>
          <w:szCs w:val="22"/>
        </w:rPr>
        <w:t>bude</w:t>
      </w:r>
      <w:r w:rsidRPr="007F21DA">
        <w:rPr>
          <w:rFonts w:ascii="Arial Nova" w:hAnsi="Arial Nova" w:cs="Arial"/>
          <w:sz w:val="22"/>
          <w:szCs w:val="22"/>
        </w:rPr>
        <w:t xml:space="preserve"> zajištěna</w:t>
      </w:r>
      <w:r w:rsidR="003761DF">
        <w:rPr>
          <w:rFonts w:ascii="Arial Nova" w:hAnsi="Arial Nova" w:cs="Arial"/>
          <w:sz w:val="22"/>
          <w:szCs w:val="22"/>
        </w:rPr>
        <w:t xml:space="preserve"> průběhu realizace předmětu plnění</w:t>
      </w:r>
      <w:r w:rsidRPr="007F21DA">
        <w:rPr>
          <w:rFonts w:ascii="Arial Nova" w:hAnsi="Arial Nova" w:cs="Arial"/>
          <w:sz w:val="22"/>
          <w:szCs w:val="22"/>
        </w:rPr>
        <w:t>.</w:t>
      </w:r>
    </w:p>
    <w:p w14:paraId="2721F6A7" w14:textId="0DD4C33A" w:rsidR="00A555CC" w:rsidRPr="007F21DA" w:rsidRDefault="00A555CC" w:rsidP="006C1E92">
      <w:pPr>
        <w:pStyle w:val="nadpis1tz"/>
        <w:numPr>
          <w:ilvl w:val="1"/>
          <w:numId w:val="23"/>
        </w:numPr>
        <w:ind w:left="709" w:hanging="709"/>
      </w:pPr>
      <w:bookmarkStart w:id="27" w:name="_Toc135725875"/>
      <w:bookmarkStart w:id="28" w:name="_Toc135726033"/>
      <w:bookmarkStart w:id="29" w:name="_Toc135726533"/>
      <w:bookmarkStart w:id="30" w:name="_Toc135726584"/>
      <w:bookmarkStart w:id="31" w:name="_Toc135726638"/>
      <w:bookmarkStart w:id="32" w:name="_Toc135726728"/>
      <w:bookmarkStart w:id="33" w:name="_Toc135726836"/>
      <w:bookmarkStart w:id="34" w:name="_Toc279139682"/>
      <w:bookmarkStart w:id="35" w:name="_Toc368391097"/>
      <w:r w:rsidRPr="007F21DA">
        <w:t>Ochrana před úrazem elektrickým proude</w:t>
      </w:r>
      <w:bookmarkEnd w:id="27"/>
      <w:bookmarkEnd w:id="28"/>
      <w:bookmarkEnd w:id="29"/>
      <w:bookmarkEnd w:id="30"/>
      <w:bookmarkEnd w:id="31"/>
      <w:bookmarkEnd w:id="32"/>
      <w:bookmarkEnd w:id="33"/>
      <w:bookmarkEnd w:id="34"/>
      <w:r w:rsidRPr="007F21DA">
        <w:t>m</w:t>
      </w:r>
      <w:bookmarkEnd w:id="35"/>
    </w:p>
    <w:p w14:paraId="5D002A6D" w14:textId="77777777" w:rsidR="00A555CC" w:rsidRPr="007F21DA" w:rsidRDefault="00A555CC" w:rsidP="00A703C7">
      <w:pPr>
        <w:pStyle w:val="Normlntz"/>
        <w:spacing w:line="276" w:lineRule="auto"/>
        <w:rPr>
          <w:rFonts w:ascii="Arial Nova" w:hAnsi="Arial Nova" w:cs="Arial"/>
          <w:sz w:val="22"/>
          <w:szCs w:val="22"/>
        </w:rPr>
      </w:pPr>
      <w:r w:rsidRPr="007F21DA">
        <w:rPr>
          <w:rFonts w:ascii="Arial Nova" w:hAnsi="Arial Nova" w:cs="Arial"/>
          <w:sz w:val="22"/>
          <w:szCs w:val="22"/>
        </w:rPr>
        <w:lastRenderedPageBreak/>
        <w:t xml:space="preserve">Ochrana před úrazem elektrickým proudem je navržena a bude provedena podle ČSN 33 2000-4-41 ed.2: 2007. Musí splňovat základní pravidlo ochrany před úrazem elektrickým proudem a to, že živé části nesmějí být za normálních podmínek přístupné a přístupné vodivé části nesmějí být nebezpečné ani za normálních podmínek ani za podmínek jedné poruchy. Uvedená ČSN předepisuje volbu stupně ochrany před úrazem elektrickým proudem podle prostoru, ve kterém zařízení pracuje. </w:t>
      </w:r>
    </w:p>
    <w:bookmarkEnd w:id="23"/>
    <w:bookmarkEnd w:id="24"/>
    <w:p w14:paraId="04DE45C9" w14:textId="2D64A068" w:rsidR="00D26155" w:rsidRPr="007F21DA" w:rsidRDefault="00D26155" w:rsidP="006C1E92">
      <w:pPr>
        <w:pStyle w:val="nadpis1tz"/>
        <w:numPr>
          <w:ilvl w:val="1"/>
          <w:numId w:val="23"/>
        </w:numPr>
        <w:tabs>
          <w:tab w:val="left" w:pos="993"/>
        </w:tabs>
        <w:ind w:left="709" w:hanging="709"/>
      </w:pPr>
      <w:r w:rsidRPr="007F21DA">
        <w:t xml:space="preserve">Systémový server  </w:t>
      </w:r>
    </w:p>
    <w:p w14:paraId="2E5AA784" w14:textId="48B708EE" w:rsidR="00E73019" w:rsidRDefault="00D26155" w:rsidP="00A703C7">
      <w:pPr>
        <w:pStyle w:val="Odstavecseseznamem"/>
        <w:spacing w:line="276" w:lineRule="auto"/>
        <w:ind w:left="0"/>
        <w:jc w:val="both"/>
        <w:rPr>
          <w:rFonts w:ascii="Arial Nova" w:hAnsi="Arial Nova" w:cs="Arial"/>
          <w:sz w:val="22"/>
          <w:szCs w:val="22"/>
        </w:rPr>
      </w:pPr>
      <w:r w:rsidRPr="007F21DA">
        <w:rPr>
          <w:rFonts w:ascii="Arial Nova" w:hAnsi="Arial Nova" w:cs="Arial"/>
          <w:sz w:val="22"/>
          <w:szCs w:val="22"/>
        </w:rPr>
        <w:t>Jádrem systému dorozumívacího zařízení je systémový server</w:t>
      </w:r>
      <w:r w:rsidR="00DC2390">
        <w:rPr>
          <w:rFonts w:ascii="Arial Nova" w:hAnsi="Arial Nova" w:cs="Arial"/>
          <w:sz w:val="22"/>
          <w:szCs w:val="22"/>
        </w:rPr>
        <w:t xml:space="preserve"> modulárního IP systému</w:t>
      </w:r>
      <w:r w:rsidRPr="007F21DA">
        <w:rPr>
          <w:rFonts w:ascii="Arial Nova" w:hAnsi="Arial Nova" w:cs="Arial"/>
          <w:sz w:val="22"/>
          <w:szCs w:val="22"/>
        </w:rPr>
        <w:t>, který zajišťuje řízení signalizace a komunikace v rámci systému.</w:t>
      </w:r>
    </w:p>
    <w:p w14:paraId="4623BE68" w14:textId="0E73DC13" w:rsidR="000F5E8B" w:rsidRPr="007F21DA" w:rsidRDefault="00DC2390" w:rsidP="00A703C7">
      <w:pPr>
        <w:pStyle w:val="Odstavecseseznamem"/>
        <w:spacing w:line="276" w:lineRule="auto"/>
        <w:ind w:left="0"/>
        <w:jc w:val="both"/>
        <w:rPr>
          <w:rFonts w:ascii="Arial Nova" w:eastAsia="Times New Roman" w:hAnsi="Arial Nova" w:cstheme="minorHAnsi"/>
          <w:sz w:val="22"/>
          <w:szCs w:val="22"/>
        </w:rPr>
      </w:pPr>
      <w:r>
        <w:rPr>
          <w:rFonts w:ascii="Arial Nova" w:hAnsi="Arial Nova" w:cs="Arial"/>
          <w:sz w:val="22"/>
          <w:szCs w:val="22"/>
        </w:rPr>
        <w:t>HW s</w:t>
      </w:r>
      <w:r w:rsidR="000F5E8B" w:rsidRPr="007F21DA">
        <w:rPr>
          <w:rFonts w:ascii="Arial Nova" w:eastAsia="Times New Roman" w:hAnsi="Arial Nova" w:cstheme="minorHAnsi"/>
          <w:sz w:val="22"/>
          <w:szCs w:val="22"/>
        </w:rPr>
        <w:t>erver bude fyzicky umístěn v prostorách zadavatele</w:t>
      </w:r>
      <w:r w:rsidR="00F453F0" w:rsidRPr="007F21DA">
        <w:rPr>
          <w:rFonts w:ascii="Arial Nova" w:eastAsia="Times New Roman" w:hAnsi="Arial Nova" w:cstheme="minorHAnsi"/>
          <w:sz w:val="22"/>
          <w:szCs w:val="22"/>
        </w:rPr>
        <w:t xml:space="preserve"> v </w:t>
      </w:r>
      <w:r w:rsidR="006A4DD8">
        <w:rPr>
          <w:rFonts w:ascii="Arial Nova" w:eastAsia="Times New Roman" w:hAnsi="Arial Nova" w:cstheme="minorHAnsi"/>
          <w:sz w:val="22"/>
          <w:szCs w:val="22"/>
        </w:rPr>
        <w:t>budově</w:t>
      </w:r>
      <w:r w:rsidR="00F453F0" w:rsidRPr="007F21DA">
        <w:rPr>
          <w:rFonts w:ascii="Arial Nova" w:eastAsia="Times New Roman" w:hAnsi="Arial Nova" w:cstheme="minorHAnsi"/>
          <w:sz w:val="22"/>
          <w:szCs w:val="22"/>
        </w:rPr>
        <w:t xml:space="preserve"> A</w:t>
      </w:r>
      <w:r w:rsidR="008B42C9">
        <w:rPr>
          <w:rFonts w:ascii="Arial Nova" w:eastAsia="Times New Roman" w:hAnsi="Arial Nova" w:cstheme="minorHAnsi"/>
          <w:sz w:val="22"/>
          <w:szCs w:val="22"/>
        </w:rPr>
        <w:t xml:space="preserve"> 2.NP</w:t>
      </w:r>
      <w:r w:rsidR="00D048AD">
        <w:rPr>
          <w:rFonts w:ascii="Arial Nova" w:eastAsia="Times New Roman" w:hAnsi="Arial Nova" w:cstheme="minorHAnsi"/>
          <w:sz w:val="22"/>
          <w:szCs w:val="22"/>
        </w:rPr>
        <w:t xml:space="preserve"> s možností přemístění do A 3.NP</w:t>
      </w:r>
      <w:r w:rsidR="000F5E8B" w:rsidRPr="007F21DA">
        <w:rPr>
          <w:rFonts w:ascii="Arial Nova" w:eastAsia="Times New Roman" w:hAnsi="Arial Nova" w:cstheme="minorHAnsi"/>
          <w:sz w:val="22"/>
          <w:szCs w:val="22"/>
        </w:rPr>
        <w:t>.</w:t>
      </w:r>
    </w:p>
    <w:p w14:paraId="571F7EC5" w14:textId="4D441589" w:rsidR="00F61F89" w:rsidRDefault="00F61F89" w:rsidP="00A703C7">
      <w:pPr>
        <w:autoSpaceDE w:val="0"/>
        <w:autoSpaceDN w:val="0"/>
        <w:adjustRightInd w:val="0"/>
        <w:spacing w:line="276" w:lineRule="auto"/>
        <w:jc w:val="both"/>
        <w:rPr>
          <w:rFonts w:ascii="Arial Nova" w:hAnsi="Arial Nova" w:cs="Arial"/>
        </w:rPr>
      </w:pPr>
      <w:r w:rsidRPr="007F21DA">
        <w:rPr>
          <w:rFonts w:ascii="Arial Nova" w:hAnsi="Arial Nova" w:cs="Arial"/>
        </w:rPr>
        <w:t xml:space="preserve">Konfigurace systému, </w:t>
      </w:r>
      <w:r w:rsidR="00EE6D21" w:rsidRPr="007F21DA">
        <w:rPr>
          <w:rFonts w:ascii="Arial Nova" w:hAnsi="Arial Nova" w:cs="Arial"/>
        </w:rPr>
        <w:t xml:space="preserve">upgrade, </w:t>
      </w:r>
      <w:r w:rsidRPr="007F21DA">
        <w:rPr>
          <w:rFonts w:ascii="Arial Nova" w:hAnsi="Arial Nova" w:cs="Arial"/>
        </w:rPr>
        <w:t>diagnostika</w:t>
      </w:r>
      <w:r w:rsidR="0025605F" w:rsidRPr="007F21DA">
        <w:rPr>
          <w:rFonts w:ascii="Arial Nova" w:hAnsi="Arial Nova" w:cs="Arial"/>
        </w:rPr>
        <w:t>,</w:t>
      </w:r>
      <w:r w:rsidRPr="007F21DA">
        <w:rPr>
          <w:rFonts w:ascii="Arial Nova" w:hAnsi="Arial Nova" w:cs="Arial"/>
        </w:rPr>
        <w:t xml:space="preserve"> monitoring systémového serveru 24/7 </w:t>
      </w:r>
      <w:r w:rsidR="0025605F" w:rsidRPr="007F21DA">
        <w:rPr>
          <w:rFonts w:ascii="Arial Nova" w:hAnsi="Arial Nova" w:cs="Arial"/>
        </w:rPr>
        <w:t xml:space="preserve">a </w:t>
      </w:r>
      <w:r w:rsidRPr="007F21DA">
        <w:rPr>
          <w:rFonts w:ascii="Arial Nova" w:hAnsi="Arial Nova" w:cs="Arial"/>
        </w:rPr>
        <w:t>vzdálen</w:t>
      </w:r>
      <w:r w:rsidR="003521A4" w:rsidRPr="007F21DA">
        <w:rPr>
          <w:rFonts w:ascii="Arial Nova" w:hAnsi="Arial Nova" w:cs="Arial"/>
        </w:rPr>
        <w:t>é</w:t>
      </w:r>
      <w:r w:rsidRPr="007F21DA">
        <w:rPr>
          <w:rFonts w:ascii="Arial Nova" w:hAnsi="Arial Nova" w:cs="Arial"/>
        </w:rPr>
        <w:t xml:space="preserve"> správy.</w:t>
      </w:r>
      <w:r w:rsidR="00BE5B8A">
        <w:rPr>
          <w:rFonts w:ascii="Arial Nova" w:hAnsi="Arial Nova" w:cs="Arial"/>
        </w:rPr>
        <w:t xml:space="preserve"> O</w:t>
      </w:r>
      <w:r w:rsidR="00BE5B8A" w:rsidRPr="00BE5B8A">
        <w:rPr>
          <w:rFonts w:ascii="Arial Nova" w:hAnsi="Arial Nova" w:cs="Arial"/>
        </w:rPr>
        <w:t xml:space="preserve">chrana dat </w:t>
      </w:r>
      <w:r w:rsidR="00CD4E72" w:rsidRPr="00BE5B8A">
        <w:rPr>
          <w:rFonts w:ascii="Arial Nova" w:hAnsi="Arial Nova" w:cs="Arial"/>
        </w:rPr>
        <w:t>bez</w:t>
      </w:r>
      <w:r w:rsidR="00CD4E72">
        <w:rPr>
          <w:rFonts w:ascii="Arial Nova" w:hAnsi="Arial Nova" w:cs="Arial"/>
        </w:rPr>
        <w:t xml:space="preserve">drátového </w:t>
      </w:r>
      <w:r w:rsidR="00BE5B8A" w:rsidRPr="00BE5B8A">
        <w:rPr>
          <w:rFonts w:ascii="Arial Nova" w:hAnsi="Arial Nova" w:cs="Arial"/>
        </w:rPr>
        <w:t>přenosu signálů</w:t>
      </w:r>
      <w:r w:rsidR="00BE5B8A">
        <w:rPr>
          <w:rFonts w:ascii="Arial Nova" w:hAnsi="Arial Nova" w:cs="Arial"/>
        </w:rPr>
        <w:t xml:space="preserve"> bude</w:t>
      </w:r>
      <w:r w:rsidR="00BE5B8A" w:rsidRPr="00BE5B8A">
        <w:rPr>
          <w:rFonts w:ascii="Arial Nova" w:hAnsi="Arial Nova" w:cs="Arial"/>
        </w:rPr>
        <w:t xml:space="preserve"> </w:t>
      </w:r>
      <w:r w:rsidR="00BE5B8A">
        <w:rPr>
          <w:rFonts w:ascii="Arial Nova" w:hAnsi="Arial Nova" w:cs="Arial"/>
        </w:rPr>
        <w:t xml:space="preserve">zajištěna </w:t>
      </w:r>
      <w:r w:rsidR="00BE5B8A" w:rsidRPr="00BE5B8A">
        <w:rPr>
          <w:rFonts w:ascii="Arial Nova" w:hAnsi="Arial Nova" w:cs="Arial"/>
        </w:rPr>
        <w:t>prostředky (např. šifrování, certifikáty</w:t>
      </w:r>
      <w:r w:rsidR="00BE5B8A">
        <w:rPr>
          <w:rFonts w:ascii="Arial Nova" w:hAnsi="Arial Nova" w:cs="Arial"/>
        </w:rPr>
        <w:t>).</w:t>
      </w:r>
    </w:p>
    <w:p w14:paraId="529C77C9" w14:textId="77777777" w:rsidR="001F516E" w:rsidRPr="001F516E" w:rsidRDefault="001F516E" w:rsidP="00A703C7">
      <w:pPr>
        <w:pStyle w:val="Norml"/>
        <w:spacing w:line="276" w:lineRule="auto"/>
        <w:rPr>
          <w:rFonts w:ascii="Arial Nova" w:hAnsi="Arial Nova" w:cs="Arial"/>
          <w:szCs w:val="22"/>
        </w:rPr>
      </w:pPr>
      <w:r w:rsidRPr="001F516E">
        <w:rPr>
          <w:rFonts w:ascii="Arial Nova" w:hAnsi="Arial Nova" w:cs="Arial"/>
          <w:szCs w:val="22"/>
        </w:rPr>
        <w:t>Zajištění a provoz systému bude v souladu s následujícími právními předpisy a normami:</w:t>
      </w:r>
    </w:p>
    <w:p w14:paraId="04655B07" w14:textId="77777777" w:rsidR="001F516E" w:rsidRPr="001F516E" w:rsidRDefault="001F516E" w:rsidP="00A703C7">
      <w:pPr>
        <w:pStyle w:val="Norml"/>
        <w:spacing w:line="276" w:lineRule="auto"/>
        <w:rPr>
          <w:rFonts w:ascii="Arial Nova" w:hAnsi="Arial Nova" w:cs="Arial"/>
          <w:szCs w:val="22"/>
        </w:rPr>
      </w:pPr>
      <w:r w:rsidRPr="001F516E">
        <w:rPr>
          <w:rFonts w:ascii="Arial Nova" w:hAnsi="Arial Nova" w:cs="Arial"/>
          <w:szCs w:val="22"/>
        </w:rPr>
        <w:t>Zákon č. 110/2019 Sb., o zpracování osobních údajů – Tento zákon upravuje pravidla zpracování osobních údajů v souladu s Nařízením Evropského parlamentu a Rady (EU) 2016/679 (GDPR). Zajištění zahrnuje dodržení práv subjektů údajů, ochranu osobních údajů a minimalizaci rizika jejich neoprávněného zpracování.</w:t>
      </w:r>
    </w:p>
    <w:p w14:paraId="25D9E9CB" w14:textId="77777777" w:rsidR="001F516E" w:rsidRPr="001F516E" w:rsidRDefault="001F516E" w:rsidP="00A703C7">
      <w:pPr>
        <w:pStyle w:val="Norml"/>
        <w:spacing w:line="276" w:lineRule="auto"/>
        <w:rPr>
          <w:rFonts w:ascii="Arial Nova" w:hAnsi="Arial Nova" w:cs="Arial"/>
          <w:szCs w:val="22"/>
        </w:rPr>
      </w:pPr>
      <w:r w:rsidRPr="001F516E">
        <w:rPr>
          <w:rFonts w:ascii="Arial Nova" w:hAnsi="Arial Nova" w:cs="Arial"/>
          <w:szCs w:val="22"/>
        </w:rPr>
        <w:t>Zákon č. 181/2014 Sb., o kybernetické bezpečnosti a o změně souvisejících zákonů – Zajišťuje bezpečnostní opatření a mechanismy k ochraně informačních a komunikačních systémů důležitých pro provozování služeb, včetně reakce na kybernetické incidenty.</w:t>
      </w:r>
    </w:p>
    <w:p w14:paraId="7F4BC40E" w14:textId="52B85662" w:rsidR="001F516E" w:rsidRPr="007F21DA" w:rsidRDefault="001F516E" w:rsidP="00A703C7">
      <w:pPr>
        <w:pStyle w:val="Norml"/>
        <w:spacing w:line="276" w:lineRule="auto"/>
        <w:rPr>
          <w:rFonts w:ascii="Arial Nova" w:hAnsi="Arial Nova" w:cs="Arial"/>
          <w:szCs w:val="22"/>
        </w:rPr>
      </w:pPr>
      <w:r w:rsidRPr="001F516E">
        <w:rPr>
          <w:rFonts w:ascii="Arial Nova" w:hAnsi="Arial Nova" w:cs="Arial"/>
          <w:szCs w:val="22"/>
        </w:rPr>
        <w:t>Směrnice NIS 2 (Směrnice Evropského parlamentu a Rady EU č. 2022/2555) – Stanoví pravidla pro posílení kybernetické bezpečnosti a řízení rizik v klíčových a důležitých sektorech. Zajištění bude zahrnovat implementaci opatření k řízení rizik, hlášení bezpečnostních incidentů a zajištění provozní odolnosti.</w:t>
      </w:r>
    </w:p>
    <w:p w14:paraId="6E5D06E5" w14:textId="127DE2E7" w:rsidR="00D1318E" w:rsidRPr="007F21DA" w:rsidRDefault="00506D4D" w:rsidP="006C1E92">
      <w:pPr>
        <w:pStyle w:val="nadpis1tz"/>
        <w:numPr>
          <w:ilvl w:val="1"/>
          <w:numId w:val="23"/>
        </w:numPr>
        <w:ind w:left="709" w:hanging="709"/>
      </w:pPr>
      <w:bookmarkStart w:id="36" w:name="_Toc135727985"/>
      <w:bookmarkStart w:id="37" w:name="_Toc183333018"/>
      <w:bookmarkStart w:id="38" w:name="_Toc235935253"/>
      <w:bookmarkStart w:id="39" w:name="_Toc310407271"/>
      <w:bookmarkStart w:id="40" w:name="_Toc368391102"/>
      <w:r>
        <w:t>N</w:t>
      </w:r>
      <w:r w:rsidR="00D1318E" w:rsidRPr="007F21DA">
        <w:t>apájení a zálohování napájení</w:t>
      </w:r>
      <w:bookmarkEnd w:id="36"/>
      <w:bookmarkEnd w:id="37"/>
      <w:bookmarkEnd w:id="38"/>
      <w:bookmarkEnd w:id="39"/>
      <w:bookmarkEnd w:id="40"/>
    </w:p>
    <w:p w14:paraId="7F6C350B" w14:textId="77777777" w:rsidR="0093075A" w:rsidRPr="00190B1D" w:rsidRDefault="00D1318E" w:rsidP="00A703C7">
      <w:pPr>
        <w:pStyle w:val="Odstavec-odsazen"/>
        <w:spacing w:line="276" w:lineRule="auto"/>
        <w:ind w:firstLine="0"/>
        <w:rPr>
          <w:rFonts w:ascii="Arial Nova" w:hAnsi="Arial Nova" w:cs="Arial"/>
          <w:szCs w:val="22"/>
        </w:rPr>
      </w:pPr>
      <w:r w:rsidRPr="00190B1D">
        <w:rPr>
          <w:rFonts w:ascii="Arial Nova" w:hAnsi="Arial Nova" w:cs="Arial"/>
          <w:szCs w:val="22"/>
        </w:rPr>
        <w:t xml:space="preserve">Napájecí zdroje systému dorozumívacího zařízení budou v normálním provozním režimu napájeny ze síťového rozvodu 230 V/50 Hz. </w:t>
      </w:r>
    </w:p>
    <w:p w14:paraId="01DE6E64" w14:textId="54286525" w:rsidR="00D1318E" w:rsidRPr="0093075A" w:rsidRDefault="00D1318E" w:rsidP="00A703C7">
      <w:pPr>
        <w:pStyle w:val="Odstavec-odsazen"/>
        <w:spacing w:line="276" w:lineRule="auto"/>
        <w:ind w:firstLine="0"/>
        <w:rPr>
          <w:rFonts w:ascii="Arial Nova" w:hAnsi="Arial Nova"/>
          <w:szCs w:val="22"/>
        </w:rPr>
      </w:pPr>
      <w:r w:rsidRPr="0093075A">
        <w:rPr>
          <w:rFonts w:ascii="Arial Nova" w:hAnsi="Arial Nova" w:cs="Arial"/>
          <w:szCs w:val="22"/>
        </w:rPr>
        <w:t>Pro zajištění časově omezeného provozu v případě výpadku sítě je systém dorozumívacího zařízení vybaven vlastními záložními zdroji (UPS)</w:t>
      </w:r>
      <w:r w:rsidR="0065660E">
        <w:rPr>
          <w:rFonts w:ascii="Arial Nova" w:hAnsi="Arial Nova" w:cs="Arial"/>
          <w:szCs w:val="22"/>
        </w:rPr>
        <w:t xml:space="preserve"> minimálně </w:t>
      </w:r>
      <w:r w:rsidR="000461BB" w:rsidRPr="000461BB">
        <w:rPr>
          <w:rFonts w:ascii="Arial Nova" w:hAnsi="Arial Nova"/>
        </w:rPr>
        <w:t>24</w:t>
      </w:r>
      <w:r w:rsidR="0065660E" w:rsidRPr="000461BB">
        <w:rPr>
          <w:rFonts w:ascii="Arial Nova" w:hAnsi="Arial Nova"/>
        </w:rPr>
        <w:t xml:space="preserve"> hodin</w:t>
      </w:r>
      <w:r w:rsidRPr="000461BB">
        <w:rPr>
          <w:rFonts w:ascii="Arial Nova" w:hAnsi="Arial Nova" w:cs="Arial"/>
          <w:szCs w:val="22"/>
        </w:rPr>
        <w:t>.</w:t>
      </w:r>
      <w:r w:rsidRPr="0093075A">
        <w:rPr>
          <w:rFonts w:ascii="Arial Nova" w:hAnsi="Arial Nova" w:cs="Arial"/>
          <w:szCs w:val="22"/>
        </w:rPr>
        <w:t xml:space="preserve"> Přechod napájení na záložní zdroj je zajištěn automaticky, bez rušivého vlivu na funkci zařízení a m</w:t>
      </w:r>
      <w:r w:rsidRPr="0093075A">
        <w:rPr>
          <w:rFonts w:ascii="Arial Nova" w:hAnsi="Arial Nova"/>
          <w:szCs w:val="22"/>
        </w:rPr>
        <w:t xml:space="preserve">ožnost vyvolání </w:t>
      </w:r>
      <w:r w:rsidR="0093075A">
        <w:rPr>
          <w:rFonts w:ascii="Arial Nova" w:hAnsi="Arial Nova"/>
          <w:szCs w:val="22"/>
        </w:rPr>
        <w:t xml:space="preserve">nouzového </w:t>
      </w:r>
      <w:r w:rsidRPr="0093075A">
        <w:rPr>
          <w:rFonts w:ascii="Arial Nova" w:hAnsi="Arial Nova"/>
          <w:szCs w:val="22"/>
        </w:rPr>
        <w:t>volání nebude přerušena.</w:t>
      </w:r>
    </w:p>
    <w:p w14:paraId="4B5E89EE" w14:textId="2113D4B6" w:rsidR="00D26155" w:rsidRDefault="006E3739" w:rsidP="00A703C7">
      <w:pPr>
        <w:autoSpaceDE w:val="0"/>
        <w:autoSpaceDN w:val="0"/>
        <w:adjustRightInd w:val="0"/>
        <w:spacing w:after="200" w:line="276" w:lineRule="auto"/>
        <w:jc w:val="both"/>
        <w:rPr>
          <w:rFonts w:ascii="Arial Nova" w:eastAsia="Times New Roman" w:hAnsi="Arial Nova" w:cs="Times New Roman"/>
        </w:rPr>
      </w:pPr>
      <w:r w:rsidRPr="0093075A">
        <w:rPr>
          <w:rFonts w:ascii="Arial Nova" w:eastAsia="Times New Roman" w:hAnsi="Arial Nova" w:cs="Times New Roman"/>
        </w:rPr>
        <w:t>Neustál</w:t>
      </w:r>
      <w:r w:rsidR="0093075A" w:rsidRPr="0093075A">
        <w:rPr>
          <w:rFonts w:ascii="Arial Nova" w:eastAsia="Times New Roman" w:hAnsi="Arial Nova" w:cs="Times New Roman"/>
        </w:rPr>
        <w:t>á</w:t>
      </w:r>
      <w:r w:rsidRPr="0093075A">
        <w:rPr>
          <w:rFonts w:ascii="Arial Nova" w:eastAsia="Times New Roman" w:hAnsi="Arial Nova" w:cs="Times New Roman"/>
        </w:rPr>
        <w:t xml:space="preserve"> autodiagnostik</w:t>
      </w:r>
      <w:r w:rsidR="0093075A" w:rsidRPr="0093075A">
        <w:rPr>
          <w:rFonts w:ascii="Arial Nova" w:eastAsia="Times New Roman" w:hAnsi="Arial Nova" w:cs="Times New Roman"/>
        </w:rPr>
        <w:t>a</w:t>
      </w:r>
      <w:r w:rsidRPr="0093075A">
        <w:rPr>
          <w:rFonts w:ascii="Arial Nova" w:eastAsia="Times New Roman" w:hAnsi="Arial Nova" w:cs="Times New Roman"/>
        </w:rPr>
        <w:t xml:space="preserve"> všech koncových prvků</w:t>
      </w:r>
      <w:r w:rsidR="0093075A" w:rsidRPr="0093075A">
        <w:rPr>
          <w:rFonts w:ascii="Arial Nova" w:eastAsia="Times New Roman" w:hAnsi="Arial Nova" w:cs="Times New Roman"/>
        </w:rPr>
        <w:t xml:space="preserve"> s jednoznačnou identifikací MAC adresy</w:t>
      </w:r>
      <w:r w:rsidR="00E3273A" w:rsidRPr="00E3273A">
        <w:rPr>
          <w:rFonts w:ascii="Arial Nova" w:eastAsia="Times New Roman" w:hAnsi="Arial Nova" w:cs="Times New Roman"/>
        </w:rPr>
        <w:t xml:space="preserve"> </w:t>
      </w:r>
      <w:r w:rsidR="00891A1B">
        <w:rPr>
          <w:rFonts w:ascii="Arial Nova" w:eastAsia="Times New Roman" w:hAnsi="Arial Nova" w:cs="Times New Roman"/>
        </w:rPr>
        <w:t xml:space="preserve">s varováním </w:t>
      </w:r>
      <w:r w:rsidR="00E3273A">
        <w:rPr>
          <w:rFonts w:ascii="Arial Nova" w:eastAsia="Times New Roman" w:hAnsi="Arial Nova" w:cs="Times New Roman"/>
        </w:rPr>
        <w:t>na sesterském terminálu a PC</w:t>
      </w:r>
      <w:r w:rsidRPr="0093075A">
        <w:rPr>
          <w:rFonts w:ascii="Arial Nova" w:eastAsia="Times New Roman" w:hAnsi="Arial Nova" w:cs="Times New Roman"/>
        </w:rPr>
        <w:t xml:space="preserve">. Indikace poruchy </w:t>
      </w:r>
      <w:r w:rsidRPr="0093075A">
        <w:rPr>
          <w:rFonts w:ascii="Arial Nova" w:eastAsia="Times New Roman" w:hAnsi="Arial Nova" w:cs="Arial Nova"/>
        </w:rPr>
        <w:t>č</w:t>
      </w:r>
      <w:r w:rsidRPr="0093075A">
        <w:rPr>
          <w:rFonts w:ascii="Arial Nova" w:eastAsia="Times New Roman" w:hAnsi="Arial Nova" w:cs="Times New Roman"/>
        </w:rPr>
        <w:t>i odpojen</w:t>
      </w:r>
      <w:r w:rsidRPr="0093075A">
        <w:rPr>
          <w:rFonts w:ascii="Arial Nova" w:eastAsia="Times New Roman" w:hAnsi="Arial Nova" w:cs="Arial Nova"/>
        </w:rPr>
        <w:t>í</w:t>
      </w:r>
      <w:r w:rsidRPr="0093075A">
        <w:rPr>
          <w:rFonts w:ascii="Arial Nova" w:eastAsia="Times New Roman" w:hAnsi="Arial Nova" w:cs="Times New Roman"/>
        </w:rPr>
        <w:t xml:space="preserve"> koncov</w:t>
      </w:r>
      <w:r w:rsidRPr="0093075A">
        <w:rPr>
          <w:rFonts w:ascii="Arial Nova" w:eastAsia="Times New Roman" w:hAnsi="Arial Nova" w:cs="Arial Nova"/>
        </w:rPr>
        <w:t>é</w:t>
      </w:r>
      <w:r w:rsidRPr="0093075A">
        <w:rPr>
          <w:rFonts w:ascii="Arial Nova" w:eastAsia="Times New Roman" w:hAnsi="Arial Nova" w:cs="Times New Roman"/>
        </w:rPr>
        <w:t xml:space="preserve">ho prvku (stav ON/OFF, síla signálu, stav baterie). Automatická informace v případě poruchy </w:t>
      </w:r>
      <w:r w:rsidR="003521A4" w:rsidRPr="0093075A">
        <w:rPr>
          <w:rFonts w:ascii="Arial Nova" w:eastAsia="Times New Roman" w:hAnsi="Arial Nova" w:cs="Times New Roman"/>
        </w:rPr>
        <w:t xml:space="preserve">či anomálie </w:t>
      </w:r>
      <w:r w:rsidRPr="0093075A">
        <w:rPr>
          <w:rFonts w:ascii="Arial Nova" w:eastAsia="Times New Roman" w:hAnsi="Arial Nova" w:cs="Times New Roman"/>
        </w:rPr>
        <w:t>jakékoliv periferie.</w:t>
      </w:r>
    </w:p>
    <w:p w14:paraId="77C9A0DE" w14:textId="19F95897" w:rsidR="00865C4A" w:rsidRPr="007F21DA" w:rsidRDefault="00865C4A" w:rsidP="006C1E92">
      <w:pPr>
        <w:pStyle w:val="nadpis1tz"/>
        <w:numPr>
          <w:ilvl w:val="1"/>
          <w:numId w:val="23"/>
        </w:numPr>
        <w:ind w:hanging="792"/>
      </w:pPr>
      <w:bookmarkStart w:id="41" w:name="_Toc131150147"/>
      <w:bookmarkStart w:id="42" w:name="_Toc368391112"/>
      <w:r w:rsidRPr="007F21DA">
        <w:t>Servis</w:t>
      </w:r>
      <w:bookmarkEnd w:id="41"/>
      <w:bookmarkEnd w:id="42"/>
    </w:p>
    <w:p w14:paraId="6AC8F7B6" w14:textId="51AD3D01" w:rsidR="00DD7EF3" w:rsidRPr="00DD7EF3" w:rsidRDefault="00865C4A" w:rsidP="004B6BCC">
      <w:pPr>
        <w:autoSpaceDE w:val="0"/>
        <w:autoSpaceDN w:val="0"/>
        <w:adjustRightInd w:val="0"/>
        <w:spacing w:after="0" w:line="276" w:lineRule="auto"/>
        <w:jc w:val="both"/>
        <w:rPr>
          <w:rFonts w:ascii="Arial Nova" w:hAnsi="Arial Nova" w:cs="Arial"/>
        </w:rPr>
      </w:pPr>
      <w:r w:rsidRPr="007F21DA">
        <w:rPr>
          <w:rFonts w:ascii="Arial Nova" w:hAnsi="Arial Nova" w:cs="Arial"/>
        </w:rPr>
        <w:lastRenderedPageBreak/>
        <w:t>Požadováno je zajištění servisu po celou dobu životnosti systému firmou, která má pro tuto činnost osoby s potřebnou kvalifikací a vyškolené výrobcem. Diagnostika systému formou připojení vzdálené správy</w:t>
      </w:r>
      <w:r w:rsidR="00DD7EF3">
        <w:rPr>
          <w:rFonts w:ascii="Arial Nova" w:hAnsi="Arial Nova" w:cs="Arial"/>
        </w:rPr>
        <w:t xml:space="preserve"> </w:t>
      </w:r>
      <w:r w:rsidR="00DD7EF3" w:rsidRPr="00DD7EF3">
        <w:rPr>
          <w:rFonts w:ascii="Arial Nova" w:hAnsi="Arial Nova" w:cs="Arial"/>
        </w:rPr>
        <w:t>bude chráněn</w:t>
      </w:r>
      <w:r w:rsidR="00DD7EF3">
        <w:rPr>
          <w:rFonts w:ascii="Arial Nova" w:hAnsi="Arial Nova" w:cs="Arial"/>
        </w:rPr>
        <w:t>a</w:t>
      </w:r>
      <w:r w:rsidR="00DD7EF3" w:rsidRPr="00DD7EF3">
        <w:rPr>
          <w:rFonts w:ascii="Arial Nova" w:hAnsi="Arial Nova" w:cs="Arial"/>
        </w:rPr>
        <w:t xml:space="preserve"> přístup</w:t>
      </w:r>
      <w:r w:rsidR="00DD7EF3">
        <w:rPr>
          <w:rFonts w:ascii="Arial Nova" w:hAnsi="Arial Nova" w:cs="Arial"/>
        </w:rPr>
        <w:t>em</w:t>
      </w:r>
      <w:r w:rsidR="00DD7EF3" w:rsidRPr="00DD7EF3">
        <w:rPr>
          <w:rFonts w:ascii="Arial Nova" w:hAnsi="Arial Nova" w:cs="Arial"/>
        </w:rPr>
        <w:t xml:space="preserve"> ke vzdálené správě (např. VPN, šifrování).</w:t>
      </w:r>
    </w:p>
    <w:p w14:paraId="222C6964" w14:textId="77777777" w:rsidR="00865C4A" w:rsidRPr="00171B0E" w:rsidRDefault="00865C4A" w:rsidP="004B6BCC">
      <w:pPr>
        <w:pStyle w:val="Normlntz"/>
        <w:tabs>
          <w:tab w:val="left" w:pos="567"/>
          <w:tab w:val="left" w:pos="1980"/>
        </w:tabs>
        <w:spacing w:before="0" w:line="276" w:lineRule="auto"/>
        <w:rPr>
          <w:rFonts w:ascii="Arial Nova" w:hAnsi="Arial Nova" w:cs="Arial"/>
          <w:sz w:val="22"/>
          <w:szCs w:val="22"/>
        </w:rPr>
      </w:pPr>
      <w:r w:rsidRPr="007F21DA">
        <w:rPr>
          <w:rFonts w:ascii="Arial Nova" w:hAnsi="Arial Nova" w:cs="Arial"/>
          <w:sz w:val="22"/>
          <w:szCs w:val="22"/>
        </w:rPr>
        <w:t xml:space="preserve">Průběh </w:t>
      </w:r>
      <w:r w:rsidRPr="00171B0E">
        <w:rPr>
          <w:rFonts w:ascii="Arial Nova" w:hAnsi="Arial Nova" w:cs="Arial"/>
          <w:sz w:val="22"/>
          <w:szCs w:val="22"/>
        </w:rPr>
        <w:t>záručního servisu dle předloženého článku XI. návrhu smlouvy VZ.</w:t>
      </w:r>
    </w:p>
    <w:p w14:paraId="1CD3D555" w14:textId="77777777" w:rsidR="00865C4A" w:rsidRPr="007F21DA" w:rsidRDefault="00865C4A" w:rsidP="004B6BCC">
      <w:pPr>
        <w:pStyle w:val="Normlntz"/>
        <w:tabs>
          <w:tab w:val="left" w:pos="567"/>
          <w:tab w:val="left" w:pos="1980"/>
        </w:tabs>
        <w:spacing w:before="0" w:line="276" w:lineRule="auto"/>
        <w:rPr>
          <w:rFonts w:ascii="Arial Nova" w:hAnsi="Arial Nova" w:cs="Arial"/>
          <w:sz w:val="22"/>
          <w:szCs w:val="22"/>
        </w:rPr>
      </w:pPr>
      <w:r w:rsidRPr="00171B0E">
        <w:rPr>
          <w:rFonts w:ascii="Arial Nova" w:hAnsi="Arial Nova" w:cs="Arial"/>
          <w:sz w:val="22"/>
          <w:szCs w:val="22"/>
        </w:rPr>
        <w:t xml:space="preserve">Pozáruční servis je poskytován na základě uzavřené servisní smlouvy v souladu s článkem XI. návrhu smlouvy VZ.  </w:t>
      </w:r>
      <w:bookmarkStart w:id="43" w:name="_Hlk182641427"/>
      <w:r w:rsidRPr="00171B0E">
        <w:rPr>
          <w:rFonts w:ascii="Arial Nova" w:hAnsi="Arial Nova" w:cs="Arial"/>
          <w:sz w:val="22"/>
          <w:szCs w:val="22"/>
        </w:rPr>
        <w:t xml:space="preserve">Návrh servisní smlouvy </w:t>
      </w:r>
      <w:bookmarkEnd w:id="43"/>
      <w:r w:rsidRPr="00171B0E">
        <w:rPr>
          <w:rFonts w:ascii="Arial Nova" w:hAnsi="Arial Nova" w:cs="Arial"/>
          <w:sz w:val="22"/>
          <w:szCs w:val="22"/>
        </w:rPr>
        <w:t>bude předložen uchazečem v příloze VZ.</w:t>
      </w:r>
    </w:p>
    <w:p w14:paraId="61F98196" w14:textId="5D158985" w:rsidR="00E34058" w:rsidRPr="007F21DA" w:rsidRDefault="00E34058" w:rsidP="00506D4D">
      <w:pPr>
        <w:pStyle w:val="nadpis1tz"/>
      </w:pPr>
      <w:r w:rsidRPr="007F21DA">
        <w:t>Požadavky na funkce signalizačního a komunikačního systému</w:t>
      </w:r>
    </w:p>
    <w:p w14:paraId="32924A8D" w14:textId="58DCCE10" w:rsidR="00445F49" w:rsidRDefault="00445F49" w:rsidP="007F21DA">
      <w:pPr>
        <w:pStyle w:val="Odstavecseseznamem"/>
        <w:numPr>
          <w:ilvl w:val="0"/>
          <w:numId w:val="18"/>
        </w:numPr>
        <w:spacing w:line="276" w:lineRule="auto"/>
        <w:ind w:left="709" w:hanging="709"/>
        <w:jc w:val="both"/>
        <w:rPr>
          <w:rFonts w:ascii="Arial Nova" w:hAnsi="Arial Nova"/>
          <w:sz w:val="22"/>
          <w:szCs w:val="22"/>
        </w:rPr>
      </w:pPr>
      <w:r w:rsidRPr="007F21DA">
        <w:rPr>
          <w:rFonts w:ascii="Arial Nova" w:hAnsi="Arial Nova"/>
          <w:sz w:val="22"/>
          <w:szCs w:val="22"/>
        </w:rPr>
        <w:t xml:space="preserve">Systém bude sloužit k tomu, aby si klienti Domova Jílové u Prahy mohli přivolat pomoc z míst </w:t>
      </w:r>
      <w:r w:rsidR="0021766D">
        <w:rPr>
          <w:rFonts w:ascii="Arial Nova" w:hAnsi="Arial Nova"/>
          <w:sz w:val="22"/>
          <w:szCs w:val="22"/>
        </w:rPr>
        <w:t>svého</w:t>
      </w:r>
      <w:r w:rsidRPr="007F21DA">
        <w:rPr>
          <w:rFonts w:ascii="Arial Nova" w:hAnsi="Arial Nova"/>
          <w:sz w:val="22"/>
          <w:szCs w:val="22"/>
        </w:rPr>
        <w:t xml:space="preserve"> běžného pobytu</w:t>
      </w:r>
      <w:r w:rsidR="0021766D">
        <w:rPr>
          <w:rFonts w:ascii="Arial Nova" w:hAnsi="Arial Nova"/>
          <w:sz w:val="22"/>
          <w:szCs w:val="22"/>
        </w:rPr>
        <w:t xml:space="preserve">, </w:t>
      </w:r>
      <w:r w:rsidRPr="007F21DA">
        <w:rPr>
          <w:rFonts w:ascii="Arial Nova" w:hAnsi="Arial Nova"/>
          <w:sz w:val="22"/>
          <w:szCs w:val="22"/>
        </w:rPr>
        <w:t xml:space="preserve">tj. oboustranná komunikace z pokojů i od lůžek klientů </w:t>
      </w:r>
      <w:r w:rsidR="0021766D">
        <w:rPr>
          <w:rFonts w:ascii="Arial Nova" w:hAnsi="Arial Nova"/>
          <w:sz w:val="22"/>
          <w:szCs w:val="22"/>
        </w:rPr>
        <w:t xml:space="preserve">se </w:t>
      </w:r>
      <w:r w:rsidR="0021766D" w:rsidRPr="007F21DA">
        <w:rPr>
          <w:rFonts w:ascii="Arial Nova" w:hAnsi="Arial Nova"/>
          <w:sz w:val="22"/>
          <w:szCs w:val="22"/>
        </w:rPr>
        <w:t>signalizac</w:t>
      </w:r>
      <w:r w:rsidR="0021766D">
        <w:rPr>
          <w:rFonts w:ascii="Arial Nova" w:hAnsi="Arial Nova"/>
          <w:sz w:val="22"/>
          <w:szCs w:val="22"/>
        </w:rPr>
        <w:t>í</w:t>
      </w:r>
      <w:r w:rsidR="0021766D" w:rsidRPr="007F21DA">
        <w:rPr>
          <w:rFonts w:ascii="Arial Nova" w:hAnsi="Arial Nova"/>
          <w:sz w:val="22"/>
          <w:szCs w:val="22"/>
        </w:rPr>
        <w:t xml:space="preserve"> nouzového volání</w:t>
      </w:r>
      <w:r w:rsidR="0021766D">
        <w:rPr>
          <w:rFonts w:ascii="Arial Nova" w:hAnsi="Arial Nova"/>
          <w:sz w:val="22"/>
          <w:szCs w:val="22"/>
        </w:rPr>
        <w:t xml:space="preserve">. Dále </w:t>
      </w:r>
      <w:r w:rsidRPr="007F21DA">
        <w:rPr>
          <w:rFonts w:ascii="Arial Nova" w:hAnsi="Arial Nova"/>
          <w:sz w:val="22"/>
          <w:szCs w:val="22"/>
        </w:rPr>
        <w:t xml:space="preserve">signalizace nouzového volání, ze sociálních a hygienických zařízení i společenských prostor. </w:t>
      </w:r>
    </w:p>
    <w:p w14:paraId="03E504F1" w14:textId="0FDF7C41" w:rsidR="00C6764F" w:rsidRPr="00497B81" w:rsidRDefault="00C6764F" w:rsidP="00004354">
      <w:pPr>
        <w:pStyle w:val="Odstavecseseznamem"/>
        <w:numPr>
          <w:ilvl w:val="0"/>
          <w:numId w:val="18"/>
        </w:numPr>
        <w:spacing w:line="276" w:lineRule="auto"/>
        <w:ind w:left="709" w:hanging="709"/>
        <w:jc w:val="both"/>
        <w:rPr>
          <w:rFonts w:ascii="Arial Nova" w:eastAsia="Times New Roman" w:hAnsi="Arial Nova" w:cs="Arial"/>
          <w:sz w:val="22"/>
          <w:szCs w:val="22"/>
        </w:rPr>
      </w:pPr>
      <w:r w:rsidRPr="00D1231A">
        <w:rPr>
          <w:rFonts w:ascii="Arial Nova" w:eastAsia="Times New Roman" w:hAnsi="Arial Nova" w:cs="Arial"/>
          <w:b/>
          <w:bCs/>
          <w:sz w:val="22"/>
          <w:szCs w:val="22"/>
        </w:rPr>
        <w:t>Pomocí kabelů</w:t>
      </w:r>
      <w:r w:rsidRPr="00D1231A">
        <w:rPr>
          <w:rFonts w:ascii="Arial Nova" w:eastAsia="Times New Roman" w:hAnsi="Arial Nova" w:cs="Arial"/>
          <w:sz w:val="22"/>
          <w:szCs w:val="22"/>
        </w:rPr>
        <w:t xml:space="preserve"> bude možné připojit: </w:t>
      </w:r>
      <w:r w:rsidR="00EA6DB3" w:rsidRPr="00D1231A">
        <w:rPr>
          <w:rFonts w:ascii="Arial Nova" w:eastAsia="Times New Roman" w:hAnsi="Arial Nova" w:cs="Arial"/>
          <w:sz w:val="22"/>
          <w:szCs w:val="22"/>
        </w:rPr>
        <w:t>Koncová tlačítka</w:t>
      </w:r>
      <w:r w:rsidR="00805B46" w:rsidRPr="00D1231A">
        <w:rPr>
          <w:rFonts w:ascii="Arial Nova" w:eastAsia="Times New Roman" w:hAnsi="Arial Nova" w:cs="Arial"/>
          <w:sz w:val="22"/>
          <w:szCs w:val="22"/>
        </w:rPr>
        <w:t xml:space="preserve"> a komunikátory </w:t>
      </w:r>
      <w:r w:rsidR="005D57A4" w:rsidRPr="00D1231A">
        <w:rPr>
          <w:rFonts w:ascii="Arial Nova" w:eastAsia="Times New Roman" w:hAnsi="Arial Nova" w:cs="Arial"/>
          <w:sz w:val="22"/>
          <w:szCs w:val="22"/>
        </w:rPr>
        <w:t>u lůžka</w:t>
      </w:r>
      <w:r w:rsidR="00EA6DB3" w:rsidRPr="00D1231A">
        <w:rPr>
          <w:rFonts w:ascii="Arial Nova" w:eastAsia="Times New Roman" w:hAnsi="Arial Nova" w:cs="Arial"/>
          <w:sz w:val="22"/>
          <w:szCs w:val="22"/>
        </w:rPr>
        <w:t xml:space="preserve"> klient</w:t>
      </w:r>
      <w:r w:rsidR="005D57A4" w:rsidRPr="00D1231A">
        <w:rPr>
          <w:rFonts w:ascii="Arial Nova" w:eastAsia="Times New Roman" w:hAnsi="Arial Nova" w:cs="Arial"/>
          <w:sz w:val="22"/>
          <w:szCs w:val="22"/>
        </w:rPr>
        <w:t>a</w:t>
      </w:r>
      <w:r w:rsidRPr="00D1231A">
        <w:rPr>
          <w:rFonts w:ascii="Arial Nova" w:eastAsia="Times New Roman" w:hAnsi="Arial Nova" w:cs="Arial"/>
          <w:sz w:val="22"/>
          <w:szCs w:val="22"/>
        </w:rPr>
        <w:t xml:space="preserve">, </w:t>
      </w:r>
      <w:r w:rsidR="005D57A4" w:rsidRPr="00497B81">
        <w:rPr>
          <w:rFonts w:ascii="Arial Nova" w:eastAsia="Times New Roman" w:hAnsi="Arial Nova" w:cs="Arial"/>
          <w:sz w:val="22"/>
          <w:szCs w:val="22"/>
        </w:rPr>
        <w:t>p</w:t>
      </w:r>
      <w:r w:rsidR="00EA6DB3" w:rsidRPr="00497B81">
        <w:rPr>
          <w:rFonts w:ascii="Arial Nova" w:eastAsia="Times New Roman" w:hAnsi="Arial Nova" w:cs="Arial"/>
          <w:sz w:val="22"/>
          <w:szCs w:val="22"/>
        </w:rPr>
        <w:t xml:space="preserve">okojové </w:t>
      </w:r>
      <w:r w:rsidR="00D1231A" w:rsidRPr="00497B81">
        <w:rPr>
          <w:rFonts w:ascii="Arial Nova" w:eastAsia="Times New Roman" w:hAnsi="Arial Nova" w:cs="Arial"/>
          <w:sz w:val="22"/>
          <w:szCs w:val="22"/>
        </w:rPr>
        <w:t>a personální terminály</w:t>
      </w:r>
      <w:r w:rsidRPr="00497B81">
        <w:rPr>
          <w:rFonts w:ascii="Arial Nova" w:eastAsia="Times New Roman" w:hAnsi="Arial Nova" w:cs="Arial"/>
          <w:sz w:val="22"/>
          <w:szCs w:val="22"/>
        </w:rPr>
        <w:t>, hlášení EPS</w:t>
      </w:r>
      <w:r w:rsidR="00D1231A" w:rsidRPr="00497B81">
        <w:rPr>
          <w:rFonts w:ascii="Arial Nova" w:eastAsia="Times New Roman" w:hAnsi="Arial Nova" w:cs="Arial"/>
          <w:sz w:val="22"/>
          <w:szCs w:val="22"/>
        </w:rPr>
        <w:t>, server</w:t>
      </w:r>
      <w:r w:rsidR="00497B81">
        <w:rPr>
          <w:rFonts w:ascii="Arial Nova" w:eastAsia="Times New Roman" w:hAnsi="Arial Nova" w:cs="Arial"/>
          <w:sz w:val="22"/>
          <w:szCs w:val="22"/>
        </w:rPr>
        <w:t xml:space="preserve">, </w:t>
      </w:r>
      <w:r w:rsidR="00497B81" w:rsidRPr="00497B81">
        <w:rPr>
          <w:rFonts w:ascii="Arial Nova" w:hAnsi="Arial Nova"/>
          <w:sz w:val="22"/>
          <w:szCs w:val="22"/>
        </w:rPr>
        <w:t xml:space="preserve">video komunikační jednotky </w:t>
      </w:r>
      <w:r w:rsidR="00497B81">
        <w:rPr>
          <w:rFonts w:ascii="Arial Nova" w:hAnsi="Arial Nova"/>
          <w:sz w:val="22"/>
          <w:szCs w:val="22"/>
        </w:rPr>
        <w:t xml:space="preserve">vchodových </w:t>
      </w:r>
      <w:r w:rsidR="00497B81" w:rsidRPr="00497B81">
        <w:rPr>
          <w:rFonts w:ascii="Arial Nova" w:hAnsi="Arial Nova"/>
          <w:sz w:val="22"/>
          <w:szCs w:val="22"/>
        </w:rPr>
        <w:t>zvonků</w:t>
      </w:r>
      <w:r w:rsidR="00497B81">
        <w:rPr>
          <w:rFonts w:ascii="Arial Nova" w:hAnsi="Arial Nova"/>
          <w:sz w:val="22"/>
          <w:szCs w:val="22"/>
        </w:rPr>
        <w:t xml:space="preserve"> (</w:t>
      </w:r>
      <w:r w:rsidR="00497B81" w:rsidRPr="00497B81">
        <w:rPr>
          <w:rFonts w:ascii="Arial Nova" w:eastAsia="Times New Roman" w:hAnsi="Arial Nova" w:cs="Arial"/>
          <w:sz w:val="22"/>
          <w:szCs w:val="22"/>
        </w:rPr>
        <w:t>systém prevence a vzniku dekubitů</w:t>
      </w:r>
      <w:r w:rsidR="00D048AD">
        <w:rPr>
          <w:rFonts w:ascii="Arial Nova" w:eastAsia="Times New Roman" w:hAnsi="Arial Nova" w:cs="Arial"/>
          <w:sz w:val="22"/>
          <w:szCs w:val="22"/>
        </w:rPr>
        <w:t xml:space="preserve"> s</w:t>
      </w:r>
      <w:r w:rsidR="00D61F43">
        <w:rPr>
          <w:rFonts w:ascii="Arial Nova" w:eastAsia="Times New Roman" w:hAnsi="Arial Nova" w:cs="Arial"/>
          <w:sz w:val="22"/>
          <w:szCs w:val="22"/>
        </w:rPr>
        <w:t xml:space="preserve"> detekční </w:t>
      </w:r>
      <w:r w:rsidR="00D048AD">
        <w:rPr>
          <w:rFonts w:ascii="Arial Nova" w:eastAsia="Times New Roman" w:hAnsi="Arial Nova" w:cs="Arial"/>
          <w:sz w:val="22"/>
          <w:szCs w:val="22"/>
        </w:rPr>
        <w:t>podložkou v lůžku</w:t>
      </w:r>
      <w:r w:rsidR="00497B81" w:rsidRPr="00497B81">
        <w:rPr>
          <w:rFonts w:ascii="Arial Nova" w:eastAsia="Times New Roman" w:hAnsi="Arial Nova" w:cs="Arial"/>
          <w:sz w:val="22"/>
          <w:szCs w:val="22"/>
        </w:rPr>
        <w:t>)</w:t>
      </w:r>
      <w:r w:rsidR="00497B81" w:rsidRPr="00497B81">
        <w:rPr>
          <w:rFonts w:ascii="Arial Nova" w:hAnsi="Arial Nova"/>
          <w:sz w:val="22"/>
          <w:szCs w:val="22"/>
        </w:rPr>
        <w:t>.</w:t>
      </w:r>
    </w:p>
    <w:p w14:paraId="482D8840" w14:textId="4FD8CAC8" w:rsidR="00497B81" w:rsidRPr="00A703C7" w:rsidRDefault="00C6764F" w:rsidP="00E11069">
      <w:pPr>
        <w:pStyle w:val="Odstavecseseznamem"/>
        <w:numPr>
          <w:ilvl w:val="0"/>
          <w:numId w:val="18"/>
        </w:numPr>
        <w:spacing w:line="276" w:lineRule="auto"/>
        <w:ind w:left="709" w:hanging="709"/>
        <w:jc w:val="both"/>
        <w:rPr>
          <w:rFonts w:ascii="Arial Nova" w:hAnsi="Arial Nova"/>
          <w:sz w:val="22"/>
        </w:rPr>
      </w:pPr>
      <w:r w:rsidRPr="00497B81">
        <w:rPr>
          <w:rFonts w:ascii="Arial Nova" w:eastAsia="Times New Roman" w:hAnsi="Arial Nova" w:cs="Arial"/>
          <w:b/>
          <w:bCs/>
          <w:sz w:val="22"/>
          <w:szCs w:val="22"/>
        </w:rPr>
        <w:t xml:space="preserve">Realizace </w:t>
      </w:r>
      <w:r w:rsidR="00CD4E72" w:rsidRPr="00497B81">
        <w:rPr>
          <w:rFonts w:ascii="Arial Nova" w:eastAsia="Times New Roman" w:hAnsi="Arial Nova" w:cs="Arial"/>
          <w:b/>
          <w:bCs/>
          <w:sz w:val="22"/>
          <w:szCs w:val="22"/>
        </w:rPr>
        <w:t>technologi</w:t>
      </w:r>
      <w:r w:rsidR="00CD4E72">
        <w:rPr>
          <w:rFonts w:ascii="Arial Nova" w:eastAsia="Times New Roman" w:hAnsi="Arial Nova" w:cs="Arial"/>
          <w:b/>
          <w:bCs/>
          <w:sz w:val="22"/>
          <w:szCs w:val="22"/>
        </w:rPr>
        <w:t>e</w:t>
      </w:r>
      <w:r w:rsidR="00CD4E72" w:rsidRPr="00497B81">
        <w:rPr>
          <w:rFonts w:ascii="Arial Nova" w:eastAsia="Times New Roman" w:hAnsi="Arial Nova" w:cs="Arial"/>
          <w:b/>
          <w:bCs/>
          <w:sz w:val="22"/>
          <w:szCs w:val="22"/>
        </w:rPr>
        <w:t xml:space="preserve"> </w:t>
      </w:r>
      <w:r w:rsidRPr="00497B81">
        <w:rPr>
          <w:rFonts w:ascii="Arial Nova" w:eastAsia="Times New Roman" w:hAnsi="Arial Nova" w:cs="Arial"/>
          <w:b/>
          <w:bCs/>
          <w:sz w:val="22"/>
          <w:szCs w:val="22"/>
        </w:rPr>
        <w:t>bez</w:t>
      </w:r>
      <w:r w:rsidR="002078B6">
        <w:rPr>
          <w:rFonts w:ascii="Arial Nova" w:eastAsia="Times New Roman" w:hAnsi="Arial Nova" w:cs="Arial"/>
          <w:b/>
          <w:bCs/>
          <w:sz w:val="22"/>
          <w:szCs w:val="22"/>
        </w:rPr>
        <w:t>dráto</w:t>
      </w:r>
      <w:r w:rsidR="00CD4E72">
        <w:rPr>
          <w:rFonts w:ascii="Arial Nova" w:eastAsia="Times New Roman" w:hAnsi="Arial Nova" w:cs="Arial"/>
          <w:b/>
          <w:bCs/>
          <w:sz w:val="22"/>
          <w:szCs w:val="22"/>
        </w:rPr>
        <w:t>vého přenosu</w:t>
      </w:r>
      <w:r w:rsidRPr="00497B81">
        <w:rPr>
          <w:rFonts w:ascii="Arial Nova" w:eastAsia="Times New Roman" w:hAnsi="Arial Nova" w:cs="Arial"/>
          <w:b/>
          <w:bCs/>
          <w:sz w:val="22"/>
          <w:szCs w:val="22"/>
        </w:rPr>
        <w:t xml:space="preserve"> </w:t>
      </w:r>
      <w:r w:rsidRPr="00497B81">
        <w:rPr>
          <w:rFonts w:ascii="Arial Nova" w:eastAsia="Times New Roman" w:hAnsi="Arial Nova" w:cs="Arial"/>
          <w:sz w:val="22"/>
          <w:szCs w:val="22"/>
        </w:rPr>
        <w:t xml:space="preserve">s napájením na baterie, budou bez nutnosti stavebních úprav nebo montáží lišt pomoci </w:t>
      </w:r>
      <w:proofErr w:type="spellStart"/>
      <w:r w:rsidRPr="00497B81">
        <w:rPr>
          <w:rFonts w:ascii="Arial Nova" w:eastAsia="Times New Roman" w:hAnsi="Arial Nova" w:cs="Arial"/>
          <w:sz w:val="22"/>
          <w:szCs w:val="22"/>
        </w:rPr>
        <w:t>WiFi</w:t>
      </w:r>
      <w:proofErr w:type="spellEnd"/>
      <w:r w:rsidRPr="00497B81">
        <w:rPr>
          <w:rFonts w:ascii="Arial Nova" w:eastAsia="Times New Roman" w:hAnsi="Arial Nova" w:cs="Arial"/>
          <w:sz w:val="22"/>
          <w:szCs w:val="22"/>
        </w:rPr>
        <w:t xml:space="preserve"> sítě. </w:t>
      </w:r>
      <w:r w:rsidR="0021766D">
        <w:rPr>
          <w:rFonts w:ascii="Arial Nova" w:eastAsia="Times New Roman" w:hAnsi="Arial Nova" w:cs="Arial"/>
          <w:sz w:val="22"/>
          <w:szCs w:val="22"/>
        </w:rPr>
        <w:t>Systém</w:t>
      </w:r>
      <w:r w:rsidRPr="00497B81">
        <w:rPr>
          <w:rFonts w:ascii="Arial Nova" w:eastAsia="Times New Roman" w:hAnsi="Arial Nova" w:cs="Arial"/>
          <w:sz w:val="22"/>
          <w:szCs w:val="22"/>
        </w:rPr>
        <w:t xml:space="preserve"> </w:t>
      </w:r>
      <w:r w:rsidR="006C79A3" w:rsidRPr="00497B81">
        <w:rPr>
          <w:rFonts w:ascii="Arial Nova" w:eastAsia="Times New Roman" w:hAnsi="Arial Nova" w:cs="Arial"/>
          <w:sz w:val="22"/>
          <w:szCs w:val="22"/>
        </w:rPr>
        <w:t>bez</w:t>
      </w:r>
      <w:r w:rsidR="006C79A3">
        <w:rPr>
          <w:rFonts w:ascii="Arial Nova" w:eastAsia="Times New Roman" w:hAnsi="Arial Nova" w:cs="Arial"/>
          <w:sz w:val="22"/>
          <w:szCs w:val="22"/>
        </w:rPr>
        <w:t>drátového přenosu</w:t>
      </w:r>
      <w:r w:rsidR="006C79A3" w:rsidRPr="00497B81">
        <w:rPr>
          <w:rFonts w:ascii="Arial Nova" w:eastAsia="Times New Roman" w:hAnsi="Arial Nova" w:cs="Arial"/>
          <w:sz w:val="22"/>
          <w:szCs w:val="22"/>
        </w:rPr>
        <w:t xml:space="preserve"> </w:t>
      </w:r>
      <w:r w:rsidRPr="00497B81">
        <w:rPr>
          <w:rFonts w:ascii="Arial Nova" w:eastAsia="Times New Roman" w:hAnsi="Arial Nova" w:cs="Arial"/>
          <w:sz w:val="22"/>
          <w:szCs w:val="22"/>
        </w:rPr>
        <w:t>bude realizován technologií na bázi BT v pásmu 2,4GHz v souladu se standardem IEEE</w:t>
      </w:r>
      <w:r w:rsidRPr="00497B81">
        <w:rPr>
          <w:rFonts w:ascii="Arial Nova" w:eastAsia="Times New Roman" w:hAnsi="Arial Nova" w:cs="Arial"/>
          <w:strike/>
          <w:sz w:val="22"/>
          <w:szCs w:val="22"/>
        </w:rPr>
        <w:t xml:space="preserve"> </w:t>
      </w:r>
      <w:r w:rsidRPr="00497B81">
        <w:rPr>
          <w:rFonts w:ascii="Arial Nova" w:eastAsia="Times New Roman" w:hAnsi="Arial Nova" w:cs="Arial"/>
          <w:sz w:val="22"/>
          <w:szCs w:val="22"/>
        </w:rPr>
        <w:t xml:space="preserve">802.15, a bude probíhat na principu BT MESH pro minimalizaci ztrát signálu a maximální bezpečnost přenosových tras signálu: </w:t>
      </w:r>
      <w:r w:rsidR="005D57A4" w:rsidRPr="00A703C7">
        <w:rPr>
          <w:rFonts w:ascii="Arial Nova" w:hAnsi="Arial Nova"/>
          <w:sz w:val="22"/>
        </w:rPr>
        <w:t xml:space="preserve">Koncová tlačítka ve všech společných prostorách </w:t>
      </w:r>
      <w:r w:rsidR="00520E04" w:rsidRPr="00A703C7">
        <w:rPr>
          <w:rFonts w:ascii="Arial Nova" w:hAnsi="Arial Nova"/>
          <w:sz w:val="22"/>
        </w:rPr>
        <w:t>v</w:t>
      </w:r>
      <w:r w:rsidR="005D57A4" w:rsidRPr="00A703C7">
        <w:rPr>
          <w:rFonts w:ascii="Arial Nova" w:hAnsi="Arial Nova"/>
          <w:sz w:val="22"/>
        </w:rPr>
        <w:t xml:space="preserve"> sociálních a hygienických zařízení</w:t>
      </w:r>
      <w:r w:rsidRPr="00A703C7">
        <w:rPr>
          <w:rFonts w:ascii="Arial Nova" w:hAnsi="Arial Nova"/>
          <w:sz w:val="22"/>
        </w:rPr>
        <w:t>, systém detekce pádu a monitorování opuštění prostoru</w:t>
      </w:r>
      <w:r w:rsidR="00687424">
        <w:rPr>
          <w:rFonts w:ascii="Arial Nova" w:hAnsi="Arial Nova"/>
          <w:sz w:val="22"/>
        </w:rPr>
        <w:t>,</w:t>
      </w:r>
      <w:r w:rsidR="00497B81">
        <w:rPr>
          <w:rFonts w:ascii="Arial Nova" w:hAnsi="Arial Nova"/>
          <w:sz w:val="22"/>
          <w:szCs w:val="22"/>
        </w:rPr>
        <w:t xml:space="preserve"> </w:t>
      </w:r>
      <w:r w:rsidR="0021766D">
        <w:rPr>
          <w:rFonts w:ascii="Arial Nova" w:hAnsi="Arial Nova"/>
          <w:sz w:val="22"/>
          <w:szCs w:val="22"/>
        </w:rPr>
        <w:t xml:space="preserve">případně modul </w:t>
      </w:r>
      <w:r w:rsidR="00497B81" w:rsidRPr="00497B81">
        <w:rPr>
          <w:rFonts w:ascii="Arial Nova" w:eastAsia="Times New Roman" w:hAnsi="Arial Nova" w:cs="Arial"/>
          <w:sz w:val="22"/>
          <w:szCs w:val="22"/>
        </w:rPr>
        <w:t>systém</w:t>
      </w:r>
      <w:r w:rsidR="0021766D">
        <w:rPr>
          <w:rFonts w:ascii="Arial Nova" w:eastAsia="Times New Roman" w:hAnsi="Arial Nova" w:cs="Arial"/>
          <w:sz w:val="22"/>
          <w:szCs w:val="22"/>
        </w:rPr>
        <w:t>u</w:t>
      </w:r>
      <w:r w:rsidR="00497B81" w:rsidRPr="00497B81">
        <w:rPr>
          <w:rFonts w:ascii="Arial Nova" w:eastAsia="Times New Roman" w:hAnsi="Arial Nova" w:cs="Arial"/>
          <w:sz w:val="22"/>
          <w:szCs w:val="22"/>
        </w:rPr>
        <w:t xml:space="preserve"> </w:t>
      </w:r>
      <w:r w:rsidR="0021766D">
        <w:rPr>
          <w:rFonts w:ascii="Arial Nova" w:eastAsia="Times New Roman" w:hAnsi="Arial Nova" w:cs="Arial"/>
          <w:sz w:val="22"/>
          <w:szCs w:val="22"/>
        </w:rPr>
        <w:t xml:space="preserve">prevence </w:t>
      </w:r>
      <w:r w:rsidR="0021766D" w:rsidRPr="00687424">
        <w:rPr>
          <w:rFonts w:ascii="Arial Nova" w:eastAsia="Times New Roman" w:hAnsi="Arial Nova" w:cs="Arial"/>
          <w:sz w:val="22"/>
          <w:szCs w:val="22"/>
        </w:rPr>
        <w:t xml:space="preserve">pádu při opuštění </w:t>
      </w:r>
      <w:r w:rsidR="008671B5" w:rsidRPr="00687424">
        <w:rPr>
          <w:rFonts w:ascii="Arial Nova" w:eastAsia="Times New Roman" w:hAnsi="Arial Nova" w:cs="Arial"/>
          <w:sz w:val="22"/>
          <w:szCs w:val="22"/>
        </w:rPr>
        <w:t xml:space="preserve">lůžka </w:t>
      </w:r>
      <w:r w:rsidR="00497B81" w:rsidRPr="00687424">
        <w:rPr>
          <w:rFonts w:ascii="Arial Nova" w:eastAsia="Times New Roman" w:hAnsi="Arial Nova" w:cs="Arial"/>
          <w:sz w:val="22"/>
          <w:szCs w:val="22"/>
        </w:rPr>
        <w:t>a</w:t>
      </w:r>
      <w:r w:rsidR="00497B81" w:rsidRPr="00497B81">
        <w:rPr>
          <w:rFonts w:ascii="Arial Nova" w:eastAsia="Times New Roman" w:hAnsi="Arial Nova" w:cs="Arial"/>
          <w:sz w:val="22"/>
          <w:szCs w:val="22"/>
        </w:rPr>
        <w:t xml:space="preserve"> vzniku dekubitů</w:t>
      </w:r>
      <w:r w:rsidR="0015120B">
        <w:rPr>
          <w:rFonts w:ascii="Arial Nova" w:eastAsia="Times New Roman" w:hAnsi="Arial Nova" w:cs="Arial"/>
          <w:sz w:val="22"/>
          <w:szCs w:val="22"/>
        </w:rPr>
        <w:t xml:space="preserve"> pomocí </w:t>
      </w:r>
      <w:r w:rsidR="00D61F43">
        <w:rPr>
          <w:rFonts w:ascii="Arial Nova" w:eastAsia="Times New Roman" w:hAnsi="Arial Nova" w:cs="Arial"/>
          <w:sz w:val="22"/>
          <w:szCs w:val="22"/>
        </w:rPr>
        <w:t xml:space="preserve">detekční </w:t>
      </w:r>
      <w:r w:rsidR="0015120B">
        <w:rPr>
          <w:rFonts w:ascii="Arial Nova" w:eastAsia="Times New Roman" w:hAnsi="Arial Nova" w:cs="Arial"/>
          <w:sz w:val="22"/>
          <w:szCs w:val="22"/>
        </w:rPr>
        <w:t>podložky v lůžku</w:t>
      </w:r>
      <w:r w:rsidR="00497B81" w:rsidRPr="00497B81">
        <w:rPr>
          <w:rFonts w:ascii="Arial Nova" w:hAnsi="Arial Nova"/>
          <w:sz w:val="22"/>
          <w:szCs w:val="22"/>
        </w:rPr>
        <w:t>.</w:t>
      </w:r>
    </w:p>
    <w:p w14:paraId="52C9BB36" w14:textId="3DFDAC8E" w:rsidR="00497B81" w:rsidRPr="00497B81" w:rsidRDefault="00497B81" w:rsidP="00E11069">
      <w:pPr>
        <w:pStyle w:val="Odstavecseseznamem"/>
        <w:numPr>
          <w:ilvl w:val="0"/>
          <w:numId w:val="18"/>
        </w:numPr>
        <w:spacing w:line="276" w:lineRule="auto"/>
        <w:ind w:left="709" w:hanging="709"/>
        <w:jc w:val="both"/>
        <w:rPr>
          <w:rFonts w:ascii="Arial Nova" w:hAnsi="Arial Nova"/>
          <w:sz w:val="22"/>
          <w:szCs w:val="22"/>
        </w:rPr>
      </w:pPr>
      <w:r w:rsidRPr="00497B81">
        <w:rPr>
          <w:rFonts w:ascii="Arial Nova" w:hAnsi="Arial Nova"/>
          <w:b/>
          <w:bCs/>
          <w:sz w:val="22"/>
          <w:szCs w:val="22"/>
        </w:rPr>
        <w:t>Využití stávajícího rozvodu</w:t>
      </w:r>
      <w:r w:rsidRPr="00497B81">
        <w:rPr>
          <w:rFonts w:ascii="Arial Nova" w:hAnsi="Arial Nova"/>
          <w:sz w:val="22"/>
          <w:szCs w:val="22"/>
        </w:rPr>
        <w:t xml:space="preserve"> bude možné částečně připojit: S</w:t>
      </w:r>
      <w:r w:rsidR="00D1231A" w:rsidRPr="00497B81">
        <w:rPr>
          <w:rFonts w:ascii="Arial Nova" w:hAnsi="Arial Nova"/>
          <w:sz w:val="22"/>
          <w:szCs w:val="22"/>
        </w:rPr>
        <w:t>větelné signalizační jednotky nad vchody</w:t>
      </w:r>
      <w:r w:rsidRPr="00497B81">
        <w:rPr>
          <w:rFonts w:ascii="Arial Nova" w:hAnsi="Arial Nova"/>
          <w:sz w:val="22"/>
          <w:szCs w:val="22"/>
        </w:rPr>
        <w:t xml:space="preserve"> pokojů. </w:t>
      </w:r>
    </w:p>
    <w:p w14:paraId="46D60E7F" w14:textId="37D373DC" w:rsidR="00445F49" w:rsidRPr="007F21DA" w:rsidRDefault="00445F49" w:rsidP="007F21DA">
      <w:pPr>
        <w:pStyle w:val="Odstavecseseznamem"/>
        <w:numPr>
          <w:ilvl w:val="0"/>
          <w:numId w:val="18"/>
        </w:numPr>
        <w:spacing w:line="276" w:lineRule="auto"/>
        <w:ind w:left="709" w:hanging="709"/>
        <w:jc w:val="both"/>
        <w:rPr>
          <w:rFonts w:ascii="Arial Nova" w:hAnsi="Arial Nova" w:cs="Times New Roman"/>
          <w:strike/>
          <w:color w:val="FF0000"/>
          <w:sz w:val="22"/>
          <w:szCs w:val="22"/>
        </w:rPr>
      </w:pPr>
      <w:r w:rsidRPr="007F21DA">
        <w:rPr>
          <w:rFonts w:ascii="Arial Nova" w:hAnsi="Arial Nova" w:cs="Times New Roman"/>
          <w:sz w:val="22"/>
          <w:szCs w:val="22"/>
        </w:rPr>
        <w:t>Systém jasně identifikuje, ze kterých prostor vzniklo nouzové volání a i</w:t>
      </w:r>
      <w:r w:rsidRPr="007F21DA">
        <w:rPr>
          <w:rFonts w:ascii="Arial Nova" w:hAnsi="Arial Nova"/>
          <w:sz w:val="22"/>
          <w:szCs w:val="22"/>
        </w:rPr>
        <w:t xml:space="preserve">nformace o tom, z jakého signalizačního zařízení bylo voláno, za jak dlouho a kým byla poskytnuta pomoc, musí být zjistitelné on-line a zároveň archivované a zpětně dohledatelné. </w:t>
      </w:r>
      <w:r w:rsidR="006843DB" w:rsidRPr="007F21DA">
        <w:rPr>
          <w:rFonts w:ascii="Arial Nova" w:eastAsia="Times New Roman" w:hAnsi="Arial Nova" w:cs="Times New Roman"/>
          <w:sz w:val="22"/>
          <w:szCs w:val="22"/>
        </w:rPr>
        <w:t>Jednozna</w:t>
      </w:r>
      <w:r w:rsidR="006843DB" w:rsidRPr="007F21DA">
        <w:rPr>
          <w:rFonts w:ascii="Arial Nova" w:eastAsia="Times New Roman" w:hAnsi="Arial Nova" w:cs="Arial Nova"/>
          <w:sz w:val="22"/>
          <w:szCs w:val="22"/>
        </w:rPr>
        <w:t>č</w:t>
      </w:r>
      <w:r w:rsidR="006843DB" w:rsidRPr="007F21DA">
        <w:rPr>
          <w:rFonts w:ascii="Arial Nova" w:eastAsia="Times New Roman" w:hAnsi="Arial Nova" w:cs="Times New Roman"/>
          <w:sz w:val="22"/>
          <w:szCs w:val="22"/>
        </w:rPr>
        <w:t>n</w:t>
      </w:r>
      <w:r w:rsidR="006843DB" w:rsidRPr="007F21DA">
        <w:rPr>
          <w:rFonts w:ascii="Arial Nova" w:eastAsia="Times New Roman" w:hAnsi="Arial Nova" w:cs="Arial Nova"/>
          <w:sz w:val="22"/>
          <w:szCs w:val="22"/>
        </w:rPr>
        <w:t>á</w:t>
      </w:r>
      <w:r w:rsidR="006843DB" w:rsidRPr="007F21DA">
        <w:rPr>
          <w:rFonts w:ascii="Arial Nova" w:eastAsia="Times New Roman" w:hAnsi="Arial Nova" w:cs="Times New Roman"/>
          <w:sz w:val="22"/>
          <w:szCs w:val="22"/>
        </w:rPr>
        <w:t xml:space="preserve"> identifikace účastníků z m</w:t>
      </w:r>
      <w:r w:rsidR="006843DB" w:rsidRPr="007F21DA">
        <w:rPr>
          <w:rFonts w:ascii="Arial Nova" w:eastAsia="Times New Roman" w:hAnsi="Arial Nova" w:cs="Arial Nova"/>
          <w:sz w:val="22"/>
          <w:szCs w:val="22"/>
        </w:rPr>
        <w:t>í</w:t>
      </w:r>
      <w:r w:rsidR="006843DB" w:rsidRPr="007F21DA">
        <w:rPr>
          <w:rFonts w:ascii="Arial Nova" w:eastAsia="Times New Roman" w:hAnsi="Arial Nova" w:cs="Times New Roman"/>
          <w:sz w:val="22"/>
          <w:szCs w:val="22"/>
        </w:rPr>
        <w:t xml:space="preserve">sta signálu i </w:t>
      </w:r>
      <w:r w:rsidR="006C79A3" w:rsidRPr="007F21DA">
        <w:rPr>
          <w:rFonts w:ascii="Arial Nova" w:eastAsia="Times New Roman" w:hAnsi="Arial Nova" w:cs="Times New Roman"/>
          <w:sz w:val="22"/>
          <w:szCs w:val="22"/>
        </w:rPr>
        <w:t xml:space="preserve">z </w:t>
      </w:r>
      <w:r w:rsidR="002078B6" w:rsidRPr="007F21DA">
        <w:rPr>
          <w:rFonts w:ascii="Arial Nova" w:eastAsia="Times New Roman" w:hAnsi="Arial Nova" w:cs="Times New Roman"/>
          <w:sz w:val="22"/>
          <w:szCs w:val="22"/>
        </w:rPr>
        <w:t>prvk</w:t>
      </w:r>
      <w:r w:rsidR="002078B6" w:rsidRPr="007F21DA">
        <w:rPr>
          <w:rFonts w:ascii="Arial Nova" w:eastAsia="Times New Roman" w:hAnsi="Arial Nova" w:cs="Arial Nova"/>
          <w:sz w:val="22"/>
          <w:szCs w:val="22"/>
        </w:rPr>
        <w:t>ů</w:t>
      </w:r>
      <w:r w:rsidR="002078B6">
        <w:rPr>
          <w:rFonts w:ascii="Arial Nova" w:eastAsia="Times New Roman" w:hAnsi="Arial Nova" w:cs="Times New Roman"/>
          <w:sz w:val="22"/>
          <w:szCs w:val="22"/>
        </w:rPr>
        <w:t> </w:t>
      </w:r>
      <w:r w:rsidR="006843DB" w:rsidRPr="007F21DA">
        <w:rPr>
          <w:rFonts w:ascii="Arial Nova" w:eastAsia="Times New Roman" w:hAnsi="Arial Nova" w:cs="Times New Roman"/>
          <w:sz w:val="22"/>
          <w:szCs w:val="22"/>
        </w:rPr>
        <w:t>bez</w:t>
      </w:r>
      <w:r w:rsidR="002078B6">
        <w:rPr>
          <w:rFonts w:ascii="Arial Nova" w:eastAsia="Times New Roman" w:hAnsi="Arial Nova" w:cs="Times New Roman"/>
          <w:sz w:val="22"/>
          <w:szCs w:val="22"/>
        </w:rPr>
        <w:t>drátového přenosu</w:t>
      </w:r>
      <w:r w:rsidR="006843DB" w:rsidRPr="007F21DA">
        <w:rPr>
          <w:rFonts w:ascii="Arial Nova" w:eastAsia="Times New Roman" w:hAnsi="Arial Nova" w:cs="Arial Nova"/>
          <w:sz w:val="22"/>
          <w:szCs w:val="22"/>
        </w:rPr>
        <w:t>.</w:t>
      </w:r>
    </w:p>
    <w:p w14:paraId="23CFD450" w14:textId="5DFA53C5" w:rsidR="00D510EB" w:rsidRPr="00D510EB" w:rsidRDefault="00445F49" w:rsidP="00E04C58">
      <w:pPr>
        <w:pStyle w:val="Odstavecseseznamem"/>
        <w:numPr>
          <w:ilvl w:val="0"/>
          <w:numId w:val="18"/>
        </w:numPr>
        <w:spacing w:line="276" w:lineRule="auto"/>
        <w:ind w:left="709" w:hanging="709"/>
        <w:jc w:val="both"/>
        <w:rPr>
          <w:rFonts w:ascii="Arial Nova" w:hAnsi="Arial Nova"/>
          <w:color w:val="FF0000"/>
          <w:sz w:val="22"/>
          <w:szCs w:val="22"/>
        </w:rPr>
      </w:pPr>
      <w:r w:rsidRPr="00D510EB">
        <w:rPr>
          <w:rFonts w:ascii="Arial Nova" w:hAnsi="Arial Nova"/>
          <w:sz w:val="22"/>
          <w:szCs w:val="22"/>
        </w:rPr>
        <w:t>Systém eviduje přítomnost konkrétních pracovníků v pokoji klienta a tyto informace zobrazuje na terminálech</w:t>
      </w:r>
      <w:r w:rsidR="00EF637E">
        <w:rPr>
          <w:rFonts w:ascii="Arial Nova" w:hAnsi="Arial Nova"/>
          <w:sz w:val="22"/>
          <w:szCs w:val="22"/>
        </w:rPr>
        <w:t xml:space="preserve"> pracovníků</w:t>
      </w:r>
      <w:r w:rsidR="006843DB" w:rsidRPr="00D510EB">
        <w:rPr>
          <w:rFonts w:ascii="Arial Nova" w:hAnsi="Arial Nova"/>
          <w:sz w:val="22"/>
          <w:szCs w:val="22"/>
        </w:rPr>
        <w:t>.</w:t>
      </w:r>
    </w:p>
    <w:p w14:paraId="7FA3F160" w14:textId="18605A64" w:rsidR="00984732" w:rsidRPr="009569EF" w:rsidRDefault="006843DB" w:rsidP="007F21DA">
      <w:pPr>
        <w:pStyle w:val="Odstavecseseznamem"/>
        <w:numPr>
          <w:ilvl w:val="0"/>
          <w:numId w:val="18"/>
        </w:numPr>
        <w:spacing w:line="276" w:lineRule="auto"/>
        <w:ind w:left="709" w:hanging="709"/>
        <w:jc w:val="both"/>
        <w:rPr>
          <w:rFonts w:ascii="Arial Nova" w:hAnsi="Arial Nova"/>
          <w:sz w:val="22"/>
          <w:szCs w:val="22"/>
        </w:rPr>
      </w:pPr>
      <w:r w:rsidRPr="00EF637E">
        <w:rPr>
          <w:rFonts w:ascii="Arial Nova" w:hAnsi="Arial Nova" w:cs="Arial"/>
          <w:b/>
          <w:bCs/>
          <w:sz w:val="22"/>
          <w:szCs w:val="22"/>
        </w:rPr>
        <w:t xml:space="preserve">Systém zprostředkuje informace z externího </w:t>
      </w:r>
      <w:r w:rsidRPr="00EF637E">
        <w:rPr>
          <w:rFonts w:ascii="Arial Nova" w:hAnsi="Arial Nova" w:cs="Times New Roman"/>
          <w:b/>
          <w:bCs/>
          <w:sz w:val="22"/>
          <w:szCs w:val="22"/>
        </w:rPr>
        <w:t xml:space="preserve">systému </w:t>
      </w:r>
      <w:r w:rsidR="001F516E" w:rsidRPr="00EF637E">
        <w:rPr>
          <w:rFonts w:ascii="Arial Nova" w:hAnsi="Arial Nova" w:cs="Times New Roman"/>
          <w:b/>
          <w:bCs/>
          <w:sz w:val="22"/>
          <w:szCs w:val="22"/>
        </w:rPr>
        <w:t>EPS</w:t>
      </w:r>
      <w:r w:rsidR="001F516E" w:rsidRPr="009569EF">
        <w:rPr>
          <w:rFonts w:ascii="Arial Nova" w:hAnsi="Arial Nova" w:cs="Times New Roman"/>
          <w:sz w:val="22"/>
          <w:szCs w:val="22"/>
        </w:rPr>
        <w:t>: SIMENS CERBERUS PRO FC 722</w:t>
      </w:r>
      <w:r w:rsidR="00891A1B" w:rsidRPr="009569EF">
        <w:rPr>
          <w:rFonts w:ascii="Arial Nova" w:hAnsi="Arial Nova" w:cs="Times New Roman"/>
          <w:sz w:val="22"/>
          <w:szCs w:val="22"/>
        </w:rPr>
        <w:t xml:space="preserve"> </w:t>
      </w:r>
      <w:r w:rsidRPr="009569EF">
        <w:rPr>
          <w:rFonts w:ascii="Arial Nova" w:hAnsi="Arial Nova" w:cs="Times New Roman"/>
          <w:sz w:val="22"/>
          <w:szCs w:val="22"/>
        </w:rPr>
        <w:t>elektronické požární signalizace (EPS) do všec</w:t>
      </w:r>
      <w:r w:rsidRPr="009569EF">
        <w:rPr>
          <w:rFonts w:ascii="Arial Nova" w:hAnsi="Arial Nova"/>
          <w:sz w:val="22"/>
          <w:szCs w:val="22"/>
        </w:rPr>
        <w:t>h míst přítomného pracovníka</w:t>
      </w:r>
      <w:r w:rsidR="00475EA2">
        <w:rPr>
          <w:rFonts w:ascii="Arial Nova" w:hAnsi="Arial Nova"/>
          <w:sz w:val="22"/>
          <w:szCs w:val="22"/>
        </w:rPr>
        <w:t xml:space="preserve">. </w:t>
      </w:r>
      <w:r w:rsidR="00475EA2">
        <w:rPr>
          <w:rFonts w:ascii="Arial Nova" w:hAnsi="Arial Nova" w:cs="Arial"/>
          <w:sz w:val="22"/>
          <w:szCs w:val="22"/>
        </w:rPr>
        <w:t xml:space="preserve">Jednoduchý </w:t>
      </w:r>
      <w:r w:rsidR="00475EA2" w:rsidRPr="00475EA2">
        <w:rPr>
          <w:rFonts w:ascii="Arial Nova" w:hAnsi="Arial Nova"/>
          <w:sz w:val="22"/>
          <w:szCs w:val="22"/>
        </w:rPr>
        <w:t xml:space="preserve">výstup </w:t>
      </w:r>
      <w:r w:rsidR="00475EA2">
        <w:rPr>
          <w:rFonts w:ascii="Arial Nova" w:hAnsi="Arial Nova"/>
          <w:sz w:val="22"/>
          <w:szCs w:val="22"/>
        </w:rPr>
        <w:t>–</w:t>
      </w:r>
      <w:r w:rsidR="00475EA2" w:rsidRPr="00475EA2">
        <w:rPr>
          <w:rFonts w:ascii="Arial Nova" w:hAnsi="Arial Nova"/>
          <w:sz w:val="22"/>
          <w:szCs w:val="22"/>
        </w:rPr>
        <w:t xml:space="preserve"> </w:t>
      </w:r>
      <w:proofErr w:type="spellStart"/>
      <w:r w:rsidR="00475EA2">
        <w:rPr>
          <w:rFonts w:ascii="Arial Nova" w:hAnsi="Arial Nova"/>
          <w:sz w:val="22"/>
          <w:szCs w:val="22"/>
        </w:rPr>
        <w:t>r</w:t>
      </w:r>
      <w:r w:rsidR="00475EA2" w:rsidRPr="00475EA2">
        <w:rPr>
          <w:rFonts w:ascii="Arial Nova" w:hAnsi="Arial Nova"/>
          <w:sz w:val="22"/>
          <w:szCs w:val="22"/>
        </w:rPr>
        <w:t>elay</w:t>
      </w:r>
      <w:proofErr w:type="spellEnd"/>
      <w:r w:rsidR="00475EA2">
        <w:rPr>
          <w:rFonts w:ascii="Arial Nova" w:hAnsi="Arial Nova"/>
          <w:sz w:val="22"/>
          <w:szCs w:val="22"/>
        </w:rPr>
        <w:t xml:space="preserve"> z</w:t>
      </w:r>
      <w:r w:rsidR="00520E04" w:rsidRPr="009569EF">
        <w:rPr>
          <w:rFonts w:ascii="Arial Nova" w:hAnsi="Arial Nova"/>
          <w:sz w:val="22"/>
          <w:szCs w:val="22"/>
        </w:rPr>
        <w:t>prostředkuje při vyhlášení poplachu na všech terminálech zviditelnění mapy úniku k příslušnému umístění terminálu.</w:t>
      </w:r>
    </w:p>
    <w:p w14:paraId="3BED383A" w14:textId="04A0FDAC" w:rsidR="00E34058" w:rsidRPr="007F21DA" w:rsidRDefault="00E34058" w:rsidP="007F21DA">
      <w:pPr>
        <w:pStyle w:val="Odstavecseseznamem"/>
        <w:numPr>
          <w:ilvl w:val="0"/>
          <w:numId w:val="18"/>
        </w:numPr>
        <w:autoSpaceDE w:val="0"/>
        <w:autoSpaceDN w:val="0"/>
        <w:adjustRightInd w:val="0"/>
        <w:spacing w:line="276" w:lineRule="auto"/>
        <w:ind w:left="709" w:hanging="709"/>
        <w:jc w:val="both"/>
        <w:rPr>
          <w:rFonts w:ascii="Arial Nova" w:eastAsia="Times New Roman" w:hAnsi="Arial Nova" w:cs="Times New Roman"/>
          <w:sz w:val="22"/>
          <w:szCs w:val="22"/>
        </w:rPr>
      </w:pPr>
      <w:r w:rsidRPr="007F21DA">
        <w:rPr>
          <w:rFonts w:ascii="Arial Nova" w:hAnsi="Arial Nova" w:cs="Arial"/>
          <w:sz w:val="22"/>
          <w:szCs w:val="22"/>
        </w:rPr>
        <w:t xml:space="preserve">Indikace volacích signálů tónovým návěstím do všech míst přítomného </w:t>
      </w:r>
      <w:r w:rsidR="00A065AC">
        <w:rPr>
          <w:rFonts w:ascii="Arial Nova" w:hAnsi="Arial Nova" w:cs="Arial"/>
          <w:sz w:val="22"/>
          <w:szCs w:val="22"/>
        </w:rPr>
        <w:t>pracovníka</w:t>
      </w:r>
      <w:r w:rsidRPr="007F21DA">
        <w:rPr>
          <w:rFonts w:ascii="Arial Nova" w:hAnsi="Arial Nova" w:cs="Arial"/>
          <w:sz w:val="22"/>
          <w:szCs w:val="22"/>
        </w:rPr>
        <w:t xml:space="preserve">. </w:t>
      </w:r>
    </w:p>
    <w:p w14:paraId="1692CFA8" w14:textId="77777777" w:rsidR="00E34058" w:rsidRPr="007F21DA" w:rsidRDefault="00E34058" w:rsidP="007F21DA">
      <w:pPr>
        <w:pStyle w:val="Odstavecseseznamem"/>
        <w:numPr>
          <w:ilvl w:val="0"/>
          <w:numId w:val="18"/>
        </w:numPr>
        <w:autoSpaceDE w:val="0"/>
        <w:autoSpaceDN w:val="0"/>
        <w:adjustRightInd w:val="0"/>
        <w:spacing w:line="276" w:lineRule="auto"/>
        <w:ind w:left="709" w:hanging="709"/>
        <w:jc w:val="both"/>
        <w:rPr>
          <w:rFonts w:ascii="Arial Nova" w:eastAsia="Times New Roman" w:hAnsi="Arial Nova" w:cs="Times New Roman"/>
          <w:sz w:val="22"/>
          <w:szCs w:val="22"/>
        </w:rPr>
      </w:pPr>
      <w:r w:rsidRPr="007F21DA">
        <w:rPr>
          <w:rFonts w:ascii="Arial Nova" w:hAnsi="Arial Nova" w:cs="Arial"/>
          <w:sz w:val="22"/>
          <w:szCs w:val="22"/>
        </w:rPr>
        <w:t xml:space="preserve">Nastavení individuální hlasitosti na všech reproduktorových prvcích IP. </w:t>
      </w:r>
    </w:p>
    <w:p w14:paraId="194E3B3C" w14:textId="64D9ACAB" w:rsidR="008C3831" w:rsidRPr="007F21DA" w:rsidRDefault="008C3831" w:rsidP="007F21DA">
      <w:pPr>
        <w:pStyle w:val="Norml"/>
        <w:numPr>
          <w:ilvl w:val="0"/>
          <w:numId w:val="18"/>
        </w:numPr>
        <w:spacing w:before="0" w:line="276" w:lineRule="auto"/>
        <w:ind w:left="709" w:hanging="709"/>
        <w:rPr>
          <w:rFonts w:ascii="Arial Nova" w:hAnsi="Arial Nova" w:cs="Arial"/>
          <w:szCs w:val="22"/>
        </w:rPr>
      </w:pPr>
      <w:r w:rsidRPr="007F21DA">
        <w:rPr>
          <w:rFonts w:ascii="Arial Nova" w:hAnsi="Arial Nova" w:cs="Arial"/>
          <w:szCs w:val="22"/>
        </w:rPr>
        <w:t>Po aktivaci jakéhokoliv tlačítka přivolání pomoci dojde k okamžitému zobrazení typu signalizace včetně vyznačení úrovně signalizace a místa, odkud byla signalizace přivolání pomoci aktivována. Následně je zahájen odpočet času, kdy dojde k </w:t>
      </w:r>
      <w:r w:rsidR="008671B5">
        <w:rPr>
          <w:rFonts w:ascii="Arial Nova" w:hAnsi="Arial Nova" w:cs="Arial"/>
          <w:szCs w:val="22"/>
        </w:rPr>
        <w:t>příchode</w:t>
      </w:r>
      <w:r w:rsidRPr="007F21DA">
        <w:rPr>
          <w:rFonts w:ascii="Arial Nova" w:hAnsi="Arial Nova" w:cs="Arial"/>
          <w:szCs w:val="22"/>
        </w:rPr>
        <w:t xml:space="preserve"> pracovníka </w:t>
      </w:r>
      <w:r w:rsidR="008671B5">
        <w:rPr>
          <w:rFonts w:ascii="Arial Nova" w:hAnsi="Arial Nova" w:cs="Arial"/>
          <w:szCs w:val="22"/>
        </w:rPr>
        <w:t>ke</w:t>
      </w:r>
      <w:r w:rsidRPr="007F21DA">
        <w:rPr>
          <w:rFonts w:ascii="Arial Nova" w:hAnsi="Arial Nova" w:cs="Arial"/>
          <w:szCs w:val="22"/>
        </w:rPr>
        <w:t xml:space="preserve"> klient</w:t>
      </w:r>
      <w:r w:rsidR="008671B5">
        <w:rPr>
          <w:rFonts w:ascii="Arial Nova" w:hAnsi="Arial Nova" w:cs="Arial"/>
          <w:szCs w:val="22"/>
        </w:rPr>
        <w:t>u</w:t>
      </w:r>
      <w:r w:rsidRPr="007F21DA">
        <w:rPr>
          <w:rFonts w:ascii="Arial Nova" w:hAnsi="Arial Nova" w:cs="Arial"/>
          <w:szCs w:val="22"/>
        </w:rPr>
        <w:t>. Pracovník se v dané místnosti zaregistruje na příslušném prvku, čímž dojde k ukončení měření času a zaznamenání jeho příchodu. Všechny tyto údaje budou v systému zařízení archivovány.</w:t>
      </w:r>
    </w:p>
    <w:p w14:paraId="09DAE9FC" w14:textId="2797A11A" w:rsidR="00096A72" w:rsidRPr="007F21DA" w:rsidRDefault="00E34058" w:rsidP="007F21DA">
      <w:pPr>
        <w:pStyle w:val="Odstavecseseznamem"/>
        <w:numPr>
          <w:ilvl w:val="0"/>
          <w:numId w:val="18"/>
        </w:numPr>
        <w:autoSpaceDE w:val="0"/>
        <w:autoSpaceDN w:val="0"/>
        <w:adjustRightInd w:val="0"/>
        <w:spacing w:line="276" w:lineRule="auto"/>
        <w:ind w:left="709" w:hanging="709"/>
        <w:jc w:val="both"/>
        <w:rPr>
          <w:rFonts w:ascii="Arial Nova" w:eastAsia="Times New Roman" w:hAnsi="Arial Nova" w:cs="Times New Roman"/>
          <w:sz w:val="22"/>
          <w:szCs w:val="22"/>
        </w:rPr>
      </w:pPr>
      <w:r w:rsidRPr="008671B5">
        <w:rPr>
          <w:rFonts w:ascii="Arial Nova" w:eastAsia="Times New Roman" w:hAnsi="Arial Nova" w:cs="Times New Roman"/>
          <w:b/>
          <w:bCs/>
          <w:sz w:val="22"/>
          <w:szCs w:val="22"/>
        </w:rPr>
        <w:lastRenderedPageBreak/>
        <w:t xml:space="preserve">Registrace </w:t>
      </w:r>
      <w:r w:rsidR="006843DB" w:rsidRPr="008671B5">
        <w:rPr>
          <w:rFonts w:ascii="Arial Nova" w:eastAsia="Times New Roman" w:hAnsi="Arial Nova" w:cs="Times New Roman"/>
          <w:b/>
          <w:bCs/>
          <w:sz w:val="22"/>
          <w:szCs w:val="22"/>
        </w:rPr>
        <w:t>přítomnosti pracovníka</w:t>
      </w:r>
      <w:r w:rsidR="006843DB">
        <w:rPr>
          <w:rFonts w:ascii="Arial Nova" w:eastAsia="Times New Roman" w:hAnsi="Arial Nova" w:cs="Times New Roman"/>
          <w:sz w:val="22"/>
          <w:szCs w:val="22"/>
        </w:rPr>
        <w:t xml:space="preserve"> bude </w:t>
      </w:r>
      <w:r w:rsidRPr="007F21DA">
        <w:rPr>
          <w:rFonts w:ascii="Arial Nova" w:eastAsia="Times New Roman" w:hAnsi="Arial Nova" w:cs="Times New Roman"/>
          <w:sz w:val="22"/>
          <w:szCs w:val="22"/>
        </w:rPr>
        <w:t xml:space="preserve">v systému pomocí RFID čteček (karet, čipu, PIN nebo aplikací v telefonu). Všechny způsoby </w:t>
      </w:r>
      <w:r w:rsidR="00E011C5">
        <w:rPr>
          <w:rFonts w:ascii="Arial Nova" w:eastAsia="Times New Roman" w:hAnsi="Arial Nova" w:cs="Times New Roman"/>
          <w:sz w:val="22"/>
          <w:szCs w:val="22"/>
        </w:rPr>
        <w:t xml:space="preserve">registrace </w:t>
      </w:r>
      <w:r w:rsidRPr="007F21DA">
        <w:rPr>
          <w:rFonts w:ascii="Arial Nova" w:eastAsia="Times New Roman" w:hAnsi="Arial Nova" w:cs="Times New Roman"/>
          <w:sz w:val="22"/>
          <w:szCs w:val="22"/>
        </w:rPr>
        <w:t xml:space="preserve">budou individuální pro konkrétního pracovníka tak, aby bylo možné evidovat provedené úkony jednotlivými pracovníky. </w:t>
      </w:r>
    </w:p>
    <w:p w14:paraId="2AC02E0B" w14:textId="6E019322" w:rsidR="00E34058" w:rsidRPr="007F21DA" w:rsidRDefault="00E34058" w:rsidP="007F21DA">
      <w:pPr>
        <w:pStyle w:val="Odstavecseseznamem"/>
        <w:numPr>
          <w:ilvl w:val="0"/>
          <w:numId w:val="18"/>
        </w:numPr>
        <w:autoSpaceDE w:val="0"/>
        <w:autoSpaceDN w:val="0"/>
        <w:adjustRightInd w:val="0"/>
        <w:spacing w:line="276" w:lineRule="auto"/>
        <w:ind w:left="709" w:hanging="709"/>
        <w:jc w:val="both"/>
        <w:rPr>
          <w:rFonts w:ascii="Arial Nova" w:hAnsi="Arial Nova" w:cs="Arial"/>
          <w:sz w:val="22"/>
          <w:szCs w:val="22"/>
        </w:rPr>
      </w:pPr>
      <w:r w:rsidRPr="008671B5">
        <w:rPr>
          <w:rFonts w:ascii="Arial Nova" w:hAnsi="Arial Nova" w:cs="Arial"/>
          <w:b/>
          <w:bCs/>
          <w:sz w:val="22"/>
          <w:szCs w:val="22"/>
        </w:rPr>
        <w:t>Dělení systému</w:t>
      </w:r>
      <w:r w:rsidRPr="007F21DA">
        <w:rPr>
          <w:rFonts w:ascii="Arial Nova" w:hAnsi="Arial Nova" w:cs="Arial"/>
          <w:sz w:val="22"/>
          <w:szCs w:val="22"/>
        </w:rPr>
        <w:t xml:space="preserve"> do samostatně pracujících logi</w:t>
      </w:r>
      <w:r w:rsidR="005A570A">
        <w:rPr>
          <w:rFonts w:ascii="Arial Nova" w:hAnsi="Arial Nova" w:cs="Arial"/>
          <w:sz w:val="22"/>
          <w:szCs w:val="22"/>
        </w:rPr>
        <w:t>stických</w:t>
      </w:r>
      <w:r w:rsidRPr="007F21DA">
        <w:rPr>
          <w:rFonts w:ascii="Arial Nova" w:hAnsi="Arial Nova" w:cs="Arial"/>
          <w:sz w:val="22"/>
          <w:szCs w:val="22"/>
        </w:rPr>
        <w:t xml:space="preserve"> jednotek. </w:t>
      </w:r>
      <w:r w:rsidRPr="007F21DA">
        <w:rPr>
          <w:rFonts w:ascii="Arial Nova" w:eastAsia="Times New Roman" w:hAnsi="Arial Nova" w:cs="Times New Roman"/>
          <w:sz w:val="22"/>
          <w:szCs w:val="22"/>
        </w:rPr>
        <w:t>Systém bude rozlišovat jednotlivé úrovně pracovního zařazení a musí zajistit přístup do systému pouze pracovníku určeného úseku.</w:t>
      </w:r>
    </w:p>
    <w:p w14:paraId="12E15C7C" w14:textId="27FE13B8" w:rsidR="00445F49" w:rsidRPr="007F21DA" w:rsidRDefault="00445F49" w:rsidP="007F21DA">
      <w:pPr>
        <w:pStyle w:val="Odstavecseseznamem"/>
        <w:numPr>
          <w:ilvl w:val="0"/>
          <w:numId w:val="18"/>
        </w:numPr>
        <w:spacing w:line="276" w:lineRule="auto"/>
        <w:ind w:left="709" w:hanging="709"/>
        <w:jc w:val="both"/>
        <w:rPr>
          <w:rFonts w:ascii="Arial Nova" w:hAnsi="Arial Nova"/>
          <w:sz w:val="22"/>
          <w:szCs w:val="22"/>
        </w:rPr>
      </w:pPr>
      <w:r w:rsidRPr="007F21DA">
        <w:rPr>
          <w:rFonts w:ascii="Arial Nova" w:hAnsi="Arial Nova"/>
          <w:sz w:val="22"/>
          <w:szCs w:val="22"/>
        </w:rPr>
        <w:t xml:space="preserve">Veškeré prvky mají své uživatelské pojmenování pro jednoduchou orientaci </w:t>
      </w:r>
      <w:r w:rsidR="00F628C1">
        <w:rPr>
          <w:rFonts w:ascii="Arial Nova" w:hAnsi="Arial Nova"/>
          <w:sz w:val="22"/>
          <w:szCs w:val="22"/>
        </w:rPr>
        <w:t>pracovníků</w:t>
      </w:r>
      <w:r w:rsidRPr="007F21DA">
        <w:rPr>
          <w:rFonts w:ascii="Arial Nova" w:hAnsi="Arial Nova"/>
          <w:sz w:val="22"/>
          <w:szCs w:val="22"/>
        </w:rPr>
        <w:t>.</w:t>
      </w:r>
    </w:p>
    <w:p w14:paraId="349E5EEB" w14:textId="4F39A2A6" w:rsidR="00E34058" w:rsidRPr="007F21DA" w:rsidRDefault="006E2F8A" w:rsidP="007F21DA">
      <w:pPr>
        <w:pStyle w:val="Odstavecseseznamem"/>
        <w:numPr>
          <w:ilvl w:val="0"/>
          <w:numId w:val="18"/>
        </w:numPr>
        <w:autoSpaceDE w:val="0"/>
        <w:autoSpaceDN w:val="0"/>
        <w:adjustRightInd w:val="0"/>
        <w:spacing w:line="276" w:lineRule="auto"/>
        <w:ind w:left="709" w:hanging="709"/>
        <w:jc w:val="both"/>
        <w:rPr>
          <w:rFonts w:ascii="Arial Nova" w:hAnsi="Arial Nova" w:cs="Arial"/>
          <w:sz w:val="22"/>
          <w:szCs w:val="22"/>
        </w:rPr>
      </w:pPr>
      <w:r w:rsidRPr="008671B5">
        <w:rPr>
          <w:rFonts w:ascii="Arial Nova" w:hAnsi="Arial Nova" w:cs="Arial"/>
          <w:b/>
          <w:bCs/>
          <w:sz w:val="22"/>
          <w:szCs w:val="22"/>
        </w:rPr>
        <w:t xml:space="preserve">Adresná </w:t>
      </w:r>
      <w:r w:rsidR="001A113F" w:rsidRPr="00687424">
        <w:rPr>
          <w:rFonts w:ascii="Arial Nova" w:hAnsi="Arial Nova" w:cs="Arial"/>
          <w:b/>
          <w:bCs/>
          <w:sz w:val="22"/>
          <w:szCs w:val="22"/>
        </w:rPr>
        <w:t>komunikace</w:t>
      </w:r>
      <w:r w:rsidR="001A113F" w:rsidRPr="007F21DA">
        <w:rPr>
          <w:rFonts w:ascii="Arial Nova" w:hAnsi="Arial Nova" w:cs="Arial"/>
          <w:sz w:val="22"/>
          <w:szCs w:val="22"/>
        </w:rPr>
        <w:t xml:space="preserve"> na kterýkoli prvek v systému včetně vzájemné</w:t>
      </w:r>
      <w:r w:rsidR="00550014">
        <w:rPr>
          <w:rFonts w:ascii="Arial Nova" w:hAnsi="Arial Nova" w:cs="Arial"/>
          <w:sz w:val="22"/>
          <w:szCs w:val="22"/>
        </w:rPr>
        <w:t xml:space="preserve"> </w:t>
      </w:r>
      <w:r w:rsidR="001A113F" w:rsidRPr="007F21DA">
        <w:rPr>
          <w:rFonts w:ascii="Arial Nova" w:hAnsi="Arial Nova" w:cs="Arial"/>
          <w:sz w:val="22"/>
          <w:szCs w:val="22"/>
        </w:rPr>
        <w:t xml:space="preserve">komunikace </w:t>
      </w:r>
      <w:r w:rsidR="00E34058" w:rsidRPr="007F21DA">
        <w:rPr>
          <w:rFonts w:ascii="Arial Nova" w:hAnsi="Arial Nova" w:cs="Arial"/>
          <w:sz w:val="22"/>
          <w:szCs w:val="22"/>
        </w:rPr>
        <w:t>v rámci samostatného či spojen</w:t>
      </w:r>
      <w:r w:rsidR="001A113F" w:rsidRPr="007F21DA">
        <w:rPr>
          <w:rFonts w:ascii="Arial Nova" w:hAnsi="Arial Nova" w:cs="Arial"/>
          <w:sz w:val="22"/>
          <w:szCs w:val="22"/>
        </w:rPr>
        <w:t>é</w:t>
      </w:r>
      <w:r w:rsidR="00E34058" w:rsidRPr="007F21DA">
        <w:rPr>
          <w:rFonts w:ascii="Arial Nova" w:hAnsi="Arial Nova" w:cs="Arial"/>
          <w:sz w:val="22"/>
          <w:szCs w:val="22"/>
        </w:rPr>
        <w:t>h</w:t>
      </w:r>
      <w:r w:rsidR="001A113F" w:rsidRPr="007F21DA">
        <w:rPr>
          <w:rFonts w:ascii="Arial Nova" w:hAnsi="Arial Nova" w:cs="Arial"/>
          <w:sz w:val="22"/>
          <w:szCs w:val="22"/>
        </w:rPr>
        <w:t>o spojení</w:t>
      </w:r>
      <w:r w:rsidR="00E34058" w:rsidRPr="007F21DA">
        <w:rPr>
          <w:rFonts w:ascii="Arial Nova" w:hAnsi="Arial Nova" w:cs="Arial"/>
          <w:sz w:val="22"/>
          <w:szCs w:val="22"/>
        </w:rPr>
        <w:t>.</w:t>
      </w:r>
    </w:p>
    <w:p w14:paraId="3AAC326A" w14:textId="7C45684B" w:rsidR="00E34058" w:rsidRPr="007F21DA" w:rsidRDefault="00A0062B" w:rsidP="007F21DA">
      <w:pPr>
        <w:pStyle w:val="Odstavecseseznamem"/>
        <w:autoSpaceDE w:val="0"/>
        <w:autoSpaceDN w:val="0"/>
        <w:adjustRightInd w:val="0"/>
        <w:spacing w:line="276" w:lineRule="auto"/>
        <w:ind w:left="709" w:hanging="709"/>
        <w:jc w:val="both"/>
        <w:rPr>
          <w:rFonts w:ascii="Arial Nova" w:hAnsi="Arial Nova" w:cs="Arial"/>
          <w:sz w:val="22"/>
          <w:szCs w:val="22"/>
        </w:rPr>
      </w:pPr>
      <w:r w:rsidRPr="007F21DA">
        <w:rPr>
          <w:rFonts w:ascii="Arial Nova" w:hAnsi="Arial Nova" w:cs="Arial"/>
          <w:sz w:val="22"/>
          <w:szCs w:val="22"/>
        </w:rPr>
        <w:t xml:space="preserve">           </w:t>
      </w:r>
      <w:r w:rsidR="00687424">
        <w:rPr>
          <w:rFonts w:ascii="Arial Nova" w:hAnsi="Arial Nova" w:cs="Arial"/>
          <w:sz w:val="22"/>
          <w:szCs w:val="22"/>
        </w:rPr>
        <w:t xml:space="preserve"> </w:t>
      </w:r>
      <w:r w:rsidR="001A113F" w:rsidRPr="007F21DA">
        <w:rPr>
          <w:rFonts w:ascii="Arial Nova" w:hAnsi="Arial Nova" w:cs="Arial"/>
          <w:sz w:val="22"/>
          <w:szCs w:val="22"/>
        </w:rPr>
        <w:t xml:space="preserve">Přenos </w:t>
      </w:r>
      <w:r w:rsidR="004A510F" w:rsidRPr="007F21DA">
        <w:rPr>
          <w:rFonts w:ascii="Arial Nova" w:hAnsi="Arial Nova" w:cs="Arial"/>
          <w:sz w:val="22"/>
          <w:szCs w:val="22"/>
        </w:rPr>
        <w:t xml:space="preserve">audio </w:t>
      </w:r>
      <w:r w:rsidR="001A113F" w:rsidRPr="007F21DA">
        <w:rPr>
          <w:rFonts w:ascii="Arial Nova" w:eastAsia="Times New Roman" w:hAnsi="Arial Nova" w:cs="Times New Roman"/>
          <w:sz w:val="22"/>
          <w:szCs w:val="22"/>
        </w:rPr>
        <w:t>programu z</w:t>
      </w:r>
      <w:r w:rsidR="005A570A">
        <w:rPr>
          <w:rFonts w:ascii="Arial Nova" w:eastAsia="Times New Roman" w:hAnsi="Arial Nova" w:cs="Times New Roman"/>
          <w:sz w:val="22"/>
          <w:szCs w:val="22"/>
        </w:rPr>
        <w:t> </w:t>
      </w:r>
      <w:r w:rsidR="001A113F" w:rsidRPr="007F21DA">
        <w:rPr>
          <w:rFonts w:ascii="Arial Nova" w:eastAsia="Times New Roman" w:hAnsi="Arial Nova" w:cs="Times New Roman"/>
          <w:sz w:val="22"/>
          <w:szCs w:val="22"/>
        </w:rPr>
        <w:t>jídelny</w:t>
      </w:r>
      <w:r w:rsidR="005A570A">
        <w:rPr>
          <w:rFonts w:ascii="Arial Nova" w:eastAsia="Times New Roman" w:hAnsi="Arial Nova" w:cs="Times New Roman"/>
          <w:sz w:val="22"/>
          <w:szCs w:val="22"/>
        </w:rPr>
        <w:t xml:space="preserve"> či</w:t>
      </w:r>
      <w:r w:rsidR="001A113F" w:rsidRPr="007F21DA">
        <w:rPr>
          <w:rFonts w:ascii="Arial Nova" w:hAnsi="Arial Nova" w:cs="Arial"/>
          <w:sz w:val="22"/>
          <w:szCs w:val="22"/>
        </w:rPr>
        <w:t xml:space="preserve"> p</w:t>
      </w:r>
      <w:r w:rsidR="00E34058" w:rsidRPr="007F21DA">
        <w:rPr>
          <w:rFonts w:ascii="Arial Nova" w:hAnsi="Arial Nova" w:cs="Arial"/>
          <w:sz w:val="22"/>
          <w:szCs w:val="22"/>
        </w:rPr>
        <w:t>oslech</w:t>
      </w:r>
      <w:r w:rsidR="001A113F" w:rsidRPr="007F21DA">
        <w:rPr>
          <w:rFonts w:ascii="Arial Nova" w:hAnsi="Arial Nova" w:cs="Arial"/>
          <w:sz w:val="22"/>
          <w:szCs w:val="22"/>
        </w:rPr>
        <w:t xml:space="preserve"> </w:t>
      </w:r>
      <w:r w:rsidR="00E34058" w:rsidRPr="007F21DA">
        <w:rPr>
          <w:rFonts w:ascii="Arial Nova" w:hAnsi="Arial Nova" w:cs="Arial"/>
          <w:sz w:val="22"/>
          <w:szCs w:val="22"/>
        </w:rPr>
        <w:t>programů klienty z externího zdroje</w:t>
      </w:r>
      <w:r w:rsidR="004A510F" w:rsidRPr="007F21DA">
        <w:rPr>
          <w:rFonts w:ascii="Arial Nova" w:hAnsi="Arial Nova" w:cs="Arial"/>
          <w:sz w:val="22"/>
          <w:szCs w:val="22"/>
        </w:rPr>
        <w:t xml:space="preserve"> v rámci samostatného či spo</w:t>
      </w:r>
      <w:r w:rsidR="00483584">
        <w:rPr>
          <w:rFonts w:ascii="Arial Nova" w:hAnsi="Arial Nova" w:cs="Arial"/>
          <w:sz w:val="22"/>
          <w:szCs w:val="22"/>
        </w:rPr>
        <w:t>leč</w:t>
      </w:r>
      <w:r w:rsidR="004A510F" w:rsidRPr="007F21DA">
        <w:rPr>
          <w:rFonts w:ascii="Arial Nova" w:hAnsi="Arial Nova" w:cs="Arial"/>
          <w:sz w:val="22"/>
          <w:szCs w:val="22"/>
        </w:rPr>
        <w:t>ného spojení</w:t>
      </w:r>
      <w:r w:rsidR="002C20F9" w:rsidRPr="007F21DA">
        <w:rPr>
          <w:rFonts w:ascii="Arial Nova" w:hAnsi="Arial Nova" w:cs="Arial"/>
          <w:sz w:val="22"/>
          <w:szCs w:val="22"/>
        </w:rPr>
        <w:t xml:space="preserve">.  </w:t>
      </w:r>
    </w:p>
    <w:p w14:paraId="6B0E1896" w14:textId="08935E7F" w:rsidR="008671B5" w:rsidRPr="000C2E02" w:rsidRDefault="00E73019" w:rsidP="00E73019">
      <w:pPr>
        <w:pStyle w:val="Odstavecseseznamem"/>
        <w:numPr>
          <w:ilvl w:val="0"/>
          <w:numId w:val="18"/>
        </w:numPr>
        <w:spacing w:line="276" w:lineRule="auto"/>
        <w:ind w:left="709" w:hanging="709"/>
        <w:jc w:val="both"/>
        <w:rPr>
          <w:rFonts w:ascii="Arial Nova" w:eastAsia="Times New Roman" w:hAnsi="Arial Nova" w:cs="Times New Roman"/>
          <w:sz w:val="22"/>
          <w:szCs w:val="22"/>
        </w:rPr>
      </w:pPr>
      <w:r w:rsidRPr="00687424">
        <w:rPr>
          <w:rFonts w:ascii="Arial Nova" w:eastAsia="Times New Roman" w:hAnsi="Arial Nova" w:cs="Times New Roman"/>
          <w:b/>
          <w:bCs/>
          <w:sz w:val="22"/>
          <w:szCs w:val="22"/>
        </w:rPr>
        <w:t>Systém umožní vykazování péče</w:t>
      </w:r>
      <w:r w:rsidRPr="000C2E02">
        <w:rPr>
          <w:rFonts w:ascii="Arial Nova" w:eastAsia="Times New Roman" w:hAnsi="Arial Nova" w:cs="Times New Roman"/>
          <w:sz w:val="22"/>
          <w:szCs w:val="22"/>
        </w:rPr>
        <w:t xml:space="preserve"> ve spolupráci třetích stran. Možnost vedení léčebných, pohybových, pečovatelských, dietetických a jiných plánů pro každého klienta s tím, že </w:t>
      </w:r>
      <w:r w:rsidR="00F628C1">
        <w:rPr>
          <w:rFonts w:ascii="Arial Nova" w:eastAsia="Times New Roman" w:hAnsi="Arial Nova" w:cs="Times New Roman"/>
          <w:sz w:val="22"/>
          <w:szCs w:val="22"/>
        </w:rPr>
        <w:t>pracovník</w:t>
      </w:r>
      <w:r w:rsidRPr="000C2E02">
        <w:rPr>
          <w:rFonts w:ascii="Arial Nova" w:eastAsia="Times New Roman" w:hAnsi="Arial Nova" w:cs="Times New Roman"/>
          <w:sz w:val="22"/>
          <w:szCs w:val="22"/>
        </w:rPr>
        <w:t xml:space="preserve"> po </w:t>
      </w:r>
      <w:r w:rsidR="00E011C5">
        <w:rPr>
          <w:rFonts w:ascii="Arial Nova" w:eastAsia="Times New Roman" w:hAnsi="Arial Nova" w:cs="Times New Roman"/>
          <w:sz w:val="22"/>
          <w:szCs w:val="22"/>
        </w:rPr>
        <w:t>registrac</w:t>
      </w:r>
      <w:r w:rsidRPr="000C2E02">
        <w:rPr>
          <w:rFonts w:ascii="Arial Nova" w:eastAsia="Times New Roman" w:hAnsi="Arial Nova" w:cs="Times New Roman"/>
          <w:sz w:val="22"/>
          <w:szCs w:val="22"/>
        </w:rPr>
        <w:t>í na pokoji zadává splnění jednotlivých předepsaných úkonů, které se následně automaticky přenesou do informačního systému používaného pro vykazování péče</w:t>
      </w:r>
      <w:r w:rsidR="00483584">
        <w:rPr>
          <w:rFonts w:ascii="Arial Nova" w:eastAsia="Times New Roman" w:hAnsi="Arial Nova" w:cs="Times New Roman"/>
          <w:sz w:val="22"/>
          <w:szCs w:val="22"/>
        </w:rPr>
        <w:t xml:space="preserve"> Cygnus</w:t>
      </w:r>
      <w:r w:rsidR="008671B5">
        <w:rPr>
          <w:rFonts w:ascii="Arial Nova" w:eastAsia="Times New Roman" w:hAnsi="Arial Nova" w:cs="Times New Roman"/>
          <w:sz w:val="22"/>
          <w:szCs w:val="22"/>
        </w:rPr>
        <w:t>, IRESOFT s.r.o., IČO: 26297850.</w:t>
      </w:r>
    </w:p>
    <w:p w14:paraId="7B16EC90" w14:textId="769F2D56" w:rsidR="00E34058" w:rsidRPr="007F21DA" w:rsidRDefault="00E34058" w:rsidP="007F21DA">
      <w:pPr>
        <w:pStyle w:val="Odstavecseseznamem"/>
        <w:numPr>
          <w:ilvl w:val="0"/>
          <w:numId w:val="18"/>
        </w:numPr>
        <w:spacing w:line="276" w:lineRule="auto"/>
        <w:ind w:left="709" w:hanging="709"/>
        <w:jc w:val="both"/>
        <w:rPr>
          <w:rFonts w:ascii="Arial Nova" w:eastAsia="Times New Roman" w:hAnsi="Arial Nova" w:cs="Times New Roman"/>
          <w:sz w:val="22"/>
          <w:szCs w:val="22"/>
        </w:rPr>
      </w:pPr>
      <w:r w:rsidRPr="008671B5">
        <w:rPr>
          <w:rFonts w:ascii="Arial Nova" w:eastAsia="Times New Roman" w:hAnsi="Arial Nova" w:cs="Times New Roman"/>
          <w:b/>
          <w:bCs/>
          <w:sz w:val="22"/>
          <w:szCs w:val="22"/>
        </w:rPr>
        <w:t>Zadávání a vykazování požadavků na údržbu</w:t>
      </w:r>
      <w:r w:rsidRPr="007F21DA">
        <w:rPr>
          <w:rFonts w:ascii="Arial Nova" w:eastAsia="Times New Roman" w:hAnsi="Arial Nova" w:cs="Times New Roman"/>
          <w:sz w:val="22"/>
          <w:szCs w:val="22"/>
        </w:rPr>
        <w:t xml:space="preserve"> a opravy jak </w:t>
      </w:r>
      <w:r w:rsidR="002C20F9" w:rsidRPr="007F21DA">
        <w:rPr>
          <w:rFonts w:ascii="Arial Nova" w:eastAsia="Times New Roman" w:hAnsi="Arial Nova" w:cs="Times New Roman"/>
          <w:sz w:val="22"/>
          <w:szCs w:val="22"/>
        </w:rPr>
        <w:t>v</w:t>
      </w:r>
      <w:r w:rsidRPr="007F21DA">
        <w:rPr>
          <w:rFonts w:ascii="Arial Nova" w:eastAsia="Times New Roman" w:hAnsi="Arial Nova" w:cs="Times New Roman"/>
          <w:sz w:val="22"/>
          <w:szCs w:val="22"/>
        </w:rPr>
        <w:t xml:space="preserve"> pokoji, tak i v jiných místnostech s možností výběru jednotlivých závad </w:t>
      </w:r>
      <w:r w:rsidRPr="00E73019">
        <w:rPr>
          <w:rFonts w:ascii="Arial Nova" w:eastAsia="Times New Roman" w:hAnsi="Arial Nova" w:cs="Times New Roman"/>
          <w:sz w:val="22"/>
          <w:szCs w:val="22"/>
        </w:rPr>
        <w:t xml:space="preserve">s jejich pouhým </w:t>
      </w:r>
      <w:r w:rsidR="005D57A4">
        <w:rPr>
          <w:rFonts w:ascii="Arial Nova" w:eastAsia="Times New Roman" w:hAnsi="Arial Nova" w:cs="Times New Roman"/>
          <w:sz w:val="22"/>
          <w:szCs w:val="22"/>
        </w:rPr>
        <w:t>označením</w:t>
      </w:r>
      <w:r w:rsidRPr="00E73019">
        <w:rPr>
          <w:rFonts w:ascii="Arial Nova" w:eastAsia="Times New Roman" w:hAnsi="Arial Nova" w:cs="Times New Roman"/>
          <w:sz w:val="22"/>
          <w:szCs w:val="22"/>
        </w:rPr>
        <w:t>. Po</w:t>
      </w:r>
      <w:r w:rsidRPr="007F21DA">
        <w:rPr>
          <w:rFonts w:ascii="Arial Nova" w:eastAsia="Times New Roman" w:hAnsi="Arial Nova" w:cs="Times New Roman"/>
          <w:sz w:val="22"/>
          <w:szCs w:val="22"/>
        </w:rPr>
        <w:t xml:space="preserve"> potvrzení závady je požadavek automaticky odeslán na předurčené místo a osobě (SMS</w:t>
      </w:r>
      <w:r w:rsidR="00564B5D">
        <w:rPr>
          <w:rFonts w:ascii="Arial Nova" w:eastAsia="Times New Roman" w:hAnsi="Arial Nova" w:cs="Times New Roman"/>
          <w:sz w:val="22"/>
          <w:szCs w:val="22"/>
        </w:rPr>
        <w:t>,</w:t>
      </w:r>
      <w:r w:rsidRPr="007F21DA">
        <w:rPr>
          <w:rFonts w:ascii="Arial Nova" w:eastAsia="Times New Roman" w:hAnsi="Arial Nova" w:cs="Times New Roman"/>
          <w:sz w:val="22"/>
          <w:szCs w:val="22"/>
        </w:rPr>
        <w:t xml:space="preserve"> </w:t>
      </w:r>
      <w:r w:rsidR="00564B5D">
        <w:rPr>
          <w:rFonts w:ascii="Arial Nova" w:eastAsia="Times New Roman" w:hAnsi="Arial Nova" w:cs="Times New Roman"/>
          <w:sz w:val="22"/>
          <w:szCs w:val="22"/>
        </w:rPr>
        <w:t xml:space="preserve">PC </w:t>
      </w:r>
      <w:r w:rsidRPr="007F21DA">
        <w:rPr>
          <w:rFonts w:ascii="Arial Nova" w:eastAsia="Times New Roman" w:hAnsi="Arial Nova" w:cs="Times New Roman"/>
          <w:sz w:val="22"/>
          <w:szCs w:val="22"/>
        </w:rPr>
        <w:t>apod.). Provedení údržby/opravy je systémem monitorováno až do ukončení s možností provádění manažerských pohledů k průběhu údržby/opravy.</w:t>
      </w:r>
    </w:p>
    <w:p w14:paraId="397E4B45" w14:textId="558C37BC" w:rsidR="00E34058" w:rsidRPr="007F21DA" w:rsidRDefault="00E34058" w:rsidP="007F21DA">
      <w:pPr>
        <w:pStyle w:val="Odstavecseseznamem"/>
        <w:numPr>
          <w:ilvl w:val="0"/>
          <w:numId w:val="18"/>
        </w:numPr>
        <w:spacing w:line="276" w:lineRule="auto"/>
        <w:ind w:left="709" w:hanging="709"/>
        <w:jc w:val="both"/>
        <w:rPr>
          <w:rFonts w:ascii="Arial Nova" w:eastAsia="Times New Roman" w:hAnsi="Arial Nova" w:cs="Times New Roman"/>
          <w:sz w:val="22"/>
          <w:szCs w:val="22"/>
        </w:rPr>
      </w:pPr>
      <w:r w:rsidRPr="008671B5">
        <w:rPr>
          <w:rFonts w:ascii="Arial Nova" w:eastAsia="Times New Roman" w:hAnsi="Arial Nova" w:cs="Times New Roman"/>
          <w:b/>
          <w:bCs/>
          <w:sz w:val="22"/>
          <w:szCs w:val="22"/>
        </w:rPr>
        <w:t>Zadávání řádných i mimořádných požadavků na úklid</w:t>
      </w:r>
      <w:r w:rsidR="002C20F9" w:rsidRPr="007F21DA">
        <w:rPr>
          <w:rFonts w:ascii="Arial Nova" w:eastAsia="Times New Roman" w:hAnsi="Arial Nova" w:cs="Times New Roman"/>
          <w:sz w:val="22"/>
          <w:szCs w:val="22"/>
        </w:rPr>
        <w:t xml:space="preserve"> v </w:t>
      </w:r>
      <w:r w:rsidRPr="007F21DA">
        <w:rPr>
          <w:rFonts w:ascii="Arial Nova" w:eastAsia="Times New Roman" w:hAnsi="Arial Nova" w:cs="Times New Roman"/>
          <w:sz w:val="22"/>
          <w:szCs w:val="22"/>
        </w:rPr>
        <w:t>pokoji</w:t>
      </w:r>
      <w:r w:rsidR="002C20F9" w:rsidRPr="007F21DA">
        <w:rPr>
          <w:rFonts w:ascii="Arial Nova" w:eastAsia="Times New Roman" w:hAnsi="Arial Nova" w:cs="Times New Roman"/>
          <w:sz w:val="22"/>
          <w:szCs w:val="22"/>
        </w:rPr>
        <w:t xml:space="preserve"> </w:t>
      </w:r>
      <w:r w:rsidRPr="007F21DA">
        <w:rPr>
          <w:rFonts w:ascii="Arial Nova" w:eastAsia="Times New Roman" w:hAnsi="Arial Nova" w:cs="Times New Roman"/>
          <w:sz w:val="22"/>
          <w:szCs w:val="22"/>
        </w:rPr>
        <w:t xml:space="preserve">i v jiných místnostech s možností automatického odeslání mimořádného požadavku na úklid předurčené osobě (SMS, </w:t>
      </w:r>
      <w:r w:rsidR="001F516E">
        <w:rPr>
          <w:rFonts w:ascii="Arial Nova" w:eastAsia="Times New Roman" w:hAnsi="Arial Nova" w:cs="Times New Roman"/>
          <w:sz w:val="22"/>
          <w:szCs w:val="22"/>
        </w:rPr>
        <w:t>PC</w:t>
      </w:r>
      <w:r w:rsidR="00E73019" w:rsidRPr="007F21DA">
        <w:rPr>
          <w:rFonts w:ascii="Arial Nova" w:eastAsia="Times New Roman" w:hAnsi="Arial Nova" w:cs="Times New Roman"/>
          <w:sz w:val="22"/>
          <w:szCs w:val="22"/>
        </w:rPr>
        <w:t xml:space="preserve"> </w:t>
      </w:r>
      <w:r w:rsidRPr="007F21DA">
        <w:rPr>
          <w:rFonts w:ascii="Arial Nova" w:eastAsia="Times New Roman" w:hAnsi="Arial Nova" w:cs="Times New Roman"/>
          <w:sz w:val="22"/>
          <w:szCs w:val="22"/>
        </w:rPr>
        <w:t>apod.). Provedení úklidu je systémem monitorováno až do ukončení s možností provádění manažerských pohledů k průběhu úklidu.</w:t>
      </w:r>
    </w:p>
    <w:p w14:paraId="3D1A72C1" w14:textId="66DCF70A" w:rsidR="00E34058" w:rsidRPr="007F21DA" w:rsidRDefault="00E34058" w:rsidP="007F21DA">
      <w:pPr>
        <w:pStyle w:val="Odstavecseseznamem"/>
        <w:numPr>
          <w:ilvl w:val="0"/>
          <w:numId w:val="18"/>
        </w:numPr>
        <w:spacing w:line="276" w:lineRule="auto"/>
        <w:ind w:left="709" w:hanging="709"/>
        <w:jc w:val="both"/>
        <w:rPr>
          <w:rFonts w:ascii="Arial Nova" w:eastAsia="Times New Roman" w:hAnsi="Arial Nova" w:cs="Times New Roman"/>
          <w:sz w:val="22"/>
          <w:szCs w:val="22"/>
        </w:rPr>
      </w:pPr>
      <w:r w:rsidRPr="008671B5">
        <w:rPr>
          <w:rFonts w:ascii="Arial Nova" w:eastAsia="Times New Roman" w:hAnsi="Arial Nova" w:cs="Times New Roman"/>
          <w:b/>
          <w:bCs/>
          <w:sz w:val="22"/>
          <w:szCs w:val="22"/>
        </w:rPr>
        <w:t>Vytvoření „nástěnky“</w:t>
      </w:r>
      <w:r w:rsidRPr="007F21DA">
        <w:rPr>
          <w:rFonts w:ascii="Arial Nova" w:eastAsia="Times New Roman" w:hAnsi="Arial Nova" w:cs="Times New Roman"/>
          <w:sz w:val="22"/>
          <w:szCs w:val="22"/>
        </w:rPr>
        <w:t xml:space="preserve"> </w:t>
      </w:r>
      <w:r w:rsidR="002C20F9" w:rsidRPr="007F21DA">
        <w:rPr>
          <w:rFonts w:ascii="Arial Nova" w:eastAsia="Times New Roman" w:hAnsi="Arial Nova" w:cs="Times New Roman"/>
          <w:sz w:val="22"/>
          <w:szCs w:val="22"/>
        </w:rPr>
        <w:t>na terminálu v pokoji</w:t>
      </w:r>
      <w:r w:rsidRPr="007F21DA">
        <w:rPr>
          <w:rFonts w:ascii="Arial Nova" w:eastAsia="Times New Roman" w:hAnsi="Arial Nova" w:cs="Times New Roman"/>
          <w:color w:val="FF0000"/>
          <w:sz w:val="22"/>
          <w:szCs w:val="22"/>
        </w:rPr>
        <w:t xml:space="preserve"> </w:t>
      </w:r>
      <w:r w:rsidRPr="007F21DA">
        <w:rPr>
          <w:rFonts w:ascii="Arial Nova" w:eastAsia="Times New Roman" w:hAnsi="Arial Nova" w:cs="Times New Roman"/>
          <w:sz w:val="22"/>
          <w:szCs w:val="22"/>
        </w:rPr>
        <w:t>klient</w:t>
      </w:r>
      <w:r w:rsidR="002C20F9" w:rsidRPr="007F21DA">
        <w:rPr>
          <w:rFonts w:ascii="Arial Nova" w:eastAsia="Times New Roman" w:hAnsi="Arial Nova" w:cs="Times New Roman"/>
          <w:sz w:val="22"/>
          <w:szCs w:val="22"/>
        </w:rPr>
        <w:t>a</w:t>
      </w:r>
      <w:r w:rsidRPr="007F21DA">
        <w:rPr>
          <w:rFonts w:ascii="Arial Nova" w:eastAsia="Times New Roman" w:hAnsi="Arial Nova" w:cs="Times New Roman"/>
          <w:sz w:val="22"/>
          <w:szCs w:val="22"/>
        </w:rPr>
        <w:t>, kde je možné zobrazovat informace týkající se klientů (objednané vyšetření, ordinační doby odborných pracovišť, pracovní doba podpůrných pracovišť, jídelníček, rozpis akcí</w:t>
      </w:r>
      <w:r w:rsidR="00C364CF" w:rsidRPr="007F21DA">
        <w:rPr>
          <w:rFonts w:ascii="Arial Nova" w:eastAsia="Times New Roman" w:hAnsi="Arial Nova" w:cs="Times New Roman"/>
          <w:sz w:val="22"/>
          <w:szCs w:val="22"/>
        </w:rPr>
        <w:t xml:space="preserve"> a programů</w:t>
      </w:r>
      <w:r w:rsidRPr="007F21DA">
        <w:rPr>
          <w:rFonts w:ascii="Arial Nova" w:eastAsia="Times New Roman" w:hAnsi="Arial Nova" w:cs="Times New Roman"/>
          <w:sz w:val="22"/>
          <w:szCs w:val="22"/>
        </w:rPr>
        <w:t xml:space="preserve"> apod.). </w:t>
      </w:r>
    </w:p>
    <w:p w14:paraId="3AB1240A" w14:textId="03BE9DC1" w:rsidR="00E34058" w:rsidRPr="007F21DA" w:rsidRDefault="00E34058" w:rsidP="007F21DA">
      <w:pPr>
        <w:pStyle w:val="Odstavecseseznamem"/>
        <w:numPr>
          <w:ilvl w:val="0"/>
          <w:numId w:val="18"/>
        </w:numPr>
        <w:spacing w:line="276" w:lineRule="auto"/>
        <w:ind w:left="709"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Vytváření individuálních manažerských sestav a reportů o provedených úkonech</w:t>
      </w:r>
      <w:r w:rsidR="001B15D8">
        <w:rPr>
          <w:rFonts w:ascii="Arial Nova" w:eastAsia="Times New Roman" w:hAnsi="Arial Nova" w:cs="Times New Roman"/>
          <w:sz w:val="22"/>
          <w:szCs w:val="22"/>
        </w:rPr>
        <w:t xml:space="preserve"> i v PC</w:t>
      </w:r>
      <w:r w:rsidRPr="007F21DA">
        <w:rPr>
          <w:rFonts w:ascii="Arial Nova" w:eastAsia="Times New Roman" w:hAnsi="Arial Nova" w:cs="Times New Roman"/>
          <w:sz w:val="22"/>
          <w:szCs w:val="22"/>
        </w:rPr>
        <w:t>.</w:t>
      </w:r>
    </w:p>
    <w:p w14:paraId="68D02B5F" w14:textId="77777777" w:rsidR="00B6575D" w:rsidRPr="00877529" w:rsidRDefault="00E34058" w:rsidP="007F21DA">
      <w:pPr>
        <w:pStyle w:val="Odstavecseseznamem"/>
        <w:numPr>
          <w:ilvl w:val="0"/>
          <w:numId w:val="18"/>
        </w:numPr>
        <w:spacing w:line="276" w:lineRule="auto"/>
        <w:ind w:left="709"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Měření teploty a kvality ovzduší v místnosti v souladu se standardy IAQ.</w:t>
      </w:r>
      <w:r w:rsidR="00B6575D" w:rsidRPr="007F21DA">
        <w:rPr>
          <w:rFonts w:ascii="Arial Nova" w:hAnsi="Arial Nova" w:cs="Arial"/>
          <w:sz w:val="22"/>
          <w:szCs w:val="22"/>
        </w:rPr>
        <w:t xml:space="preserve"> </w:t>
      </w:r>
    </w:p>
    <w:p w14:paraId="748C68A4" w14:textId="77777777" w:rsidR="00877529" w:rsidRPr="00877529" w:rsidRDefault="001170A5" w:rsidP="00420776">
      <w:pPr>
        <w:pStyle w:val="Odstavecseseznamem"/>
        <w:numPr>
          <w:ilvl w:val="0"/>
          <w:numId w:val="18"/>
        </w:numPr>
        <w:spacing w:line="276" w:lineRule="auto"/>
        <w:ind w:left="709" w:hanging="709"/>
        <w:jc w:val="both"/>
        <w:rPr>
          <w:rFonts w:ascii="Arial Nova" w:hAnsi="Arial Nova" w:cs="Arial"/>
          <w:sz w:val="22"/>
          <w:szCs w:val="22"/>
        </w:rPr>
      </w:pPr>
      <w:r w:rsidRPr="00877529">
        <w:rPr>
          <w:rFonts w:ascii="Arial Nova" w:hAnsi="Arial Nova"/>
          <w:sz w:val="22"/>
          <w:szCs w:val="22"/>
        </w:rPr>
        <w:t>Kompletní ošetření všech jednotek je možné běžnými desinfekčními prostředky.</w:t>
      </w:r>
      <w:r w:rsidR="00877529" w:rsidRPr="00877529">
        <w:rPr>
          <w:rFonts w:ascii="Arial Nova" w:hAnsi="Arial Nova"/>
          <w:sz w:val="22"/>
          <w:szCs w:val="22"/>
        </w:rPr>
        <w:t xml:space="preserve"> </w:t>
      </w:r>
    </w:p>
    <w:p w14:paraId="3026EDF7" w14:textId="6AFFDB49" w:rsidR="00877529" w:rsidRPr="00877529" w:rsidRDefault="00877529" w:rsidP="00420776">
      <w:pPr>
        <w:pStyle w:val="Odstavecseseznamem"/>
        <w:numPr>
          <w:ilvl w:val="0"/>
          <w:numId w:val="18"/>
        </w:numPr>
        <w:spacing w:line="276" w:lineRule="auto"/>
        <w:ind w:left="709" w:hanging="709"/>
        <w:jc w:val="both"/>
        <w:rPr>
          <w:rFonts w:ascii="Arial Nova" w:hAnsi="Arial Nova" w:cs="Arial"/>
          <w:sz w:val="22"/>
          <w:szCs w:val="22"/>
        </w:rPr>
      </w:pPr>
      <w:r w:rsidRPr="00EF637E">
        <w:rPr>
          <w:rFonts w:ascii="Arial Nova" w:eastAsia="Times New Roman" w:hAnsi="Arial Nova" w:cs="Times New Roman"/>
          <w:b/>
          <w:bCs/>
          <w:sz w:val="22"/>
          <w:szCs w:val="22"/>
        </w:rPr>
        <w:t xml:space="preserve">Systém monitorování </w:t>
      </w:r>
      <w:r w:rsidRPr="00EF637E">
        <w:rPr>
          <w:rFonts w:ascii="Arial Nova" w:hAnsi="Arial Nova" w:cs="Arial"/>
          <w:b/>
          <w:bCs/>
          <w:sz w:val="22"/>
          <w:szCs w:val="22"/>
        </w:rPr>
        <w:t>opuštění vymezeného prostoru</w:t>
      </w:r>
      <w:r w:rsidRPr="00877529">
        <w:rPr>
          <w:rFonts w:ascii="Arial Nova" w:hAnsi="Arial Nova" w:cs="Arial"/>
          <w:sz w:val="22"/>
          <w:szCs w:val="22"/>
        </w:rPr>
        <w:t xml:space="preserve"> klientem 3 definovaná místa (2 vjezdové brány a 1 vstupní branka) s detekcí opuštění definovaného venkovního prostoru.</w:t>
      </w:r>
    </w:p>
    <w:p w14:paraId="6083E40F" w14:textId="4E644793" w:rsidR="00877529" w:rsidRPr="007F21DA" w:rsidRDefault="00877529" w:rsidP="00877529">
      <w:pPr>
        <w:pStyle w:val="Odstavecseseznamem"/>
        <w:spacing w:line="276" w:lineRule="auto"/>
        <w:ind w:left="709"/>
        <w:jc w:val="both"/>
        <w:rPr>
          <w:rFonts w:ascii="Arial Nova" w:hAnsi="Arial Nova" w:cs="Arial"/>
          <w:sz w:val="22"/>
          <w:szCs w:val="22"/>
        </w:rPr>
      </w:pPr>
      <w:r w:rsidRPr="007F21DA">
        <w:rPr>
          <w:rFonts w:ascii="Arial Nova" w:hAnsi="Arial Nova" w:cs="Arial"/>
          <w:sz w:val="22"/>
          <w:szCs w:val="22"/>
        </w:rPr>
        <w:t xml:space="preserve">Systém umožnění </w:t>
      </w:r>
      <w:r w:rsidRPr="00564B5D">
        <w:rPr>
          <w:rFonts w:ascii="Arial Nova" w:hAnsi="Arial Nova" w:cs="Arial"/>
          <w:sz w:val="22"/>
          <w:szCs w:val="22"/>
        </w:rPr>
        <w:t xml:space="preserve">detekci pádu z kteréhokoliv místa v rámci budov domova </w:t>
      </w:r>
      <w:r w:rsidR="001B15D8">
        <w:rPr>
          <w:rFonts w:ascii="Arial Nova" w:hAnsi="Arial Nova" w:cs="Arial"/>
          <w:sz w:val="22"/>
          <w:szCs w:val="22"/>
        </w:rPr>
        <w:t>a dosahu</w:t>
      </w:r>
      <w:r w:rsidRPr="00564B5D">
        <w:rPr>
          <w:rFonts w:ascii="Arial Nova" w:hAnsi="Arial Nova" w:cs="Arial"/>
          <w:sz w:val="22"/>
          <w:szCs w:val="22"/>
        </w:rPr>
        <w:t xml:space="preserve"> venkovní</w:t>
      </w:r>
      <w:r w:rsidR="001B15D8">
        <w:rPr>
          <w:rFonts w:ascii="Arial Nova" w:hAnsi="Arial Nova" w:cs="Arial"/>
          <w:sz w:val="22"/>
          <w:szCs w:val="22"/>
        </w:rPr>
        <w:t>ch</w:t>
      </w:r>
      <w:r w:rsidRPr="00564B5D">
        <w:rPr>
          <w:rFonts w:ascii="Arial Nova" w:hAnsi="Arial Nova" w:cs="Arial"/>
          <w:sz w:val="22"/>
          <w:szCs w:val="22"/>
        </w:rPr>
        <w:t xml:space="preserve"> prostor</w:t>
      </w:r>
      <w:r w:rsidR="0015120B">
        <w:rPr>
          <w:rFonts w:ascii="Arial Nova" w:hAnsi="Arial Nova" w:cs="Arial"/>
          <w:sz w:val="22"/>
          <w:szCs w:val="22"/>
        </w:rPr>
        <w:t xml:space="preserve"> (altán, nádvoří, garáž)</w:t>
      </w:r>
      <w:r w:rsidRPr="00564B5D">
        <w:rPr>
          <w:rFonts w:ascii="Arial Nova" w:hAnsi="Arial Nova" w:cs="Arial"/>
          <w:sz w:val="22"/>
          <w:szCs w:val="22"/>
        </w:rPr>
        <w:t>.</w:t>
      </w:r>
      <w:r w:rsidRPr="007F21DA">
        <w:rPr>
          <w:rFonts w:ascii="Arial Nova" w:hAnsi="Arial Nova" w:cs="Arial"/>
          <w:sz w:val="22"/>
          <w:szCs w:val="22"/>
        </w:rPr>
        <w:t xml:space="preserve"> </w:t>
      </w:r>
    </w:p>
    <w:p w14:paraId="3ED110A8" w14:textId="1062699F" w:rsidR="00877529" w:rsidRPr="007F21DA" w:rsidRDefault="00877529" w:rsidP="00877529">
      <w:pPr>
        <w:spacing w:after="0" w:line="276" w:lineRule="auto"/>
        <w:ind w:left="709"/>
        <w:jc w:val="both"/>
        <w:rPr>
          <w:rFonts w:ascii="Arial Nova" w:eastAsia="Times New Roman" w:hAnsi="Arial Nova" w:cs="Times New Roman"/>
        </w:rPr>
      </w:pPr>
      <w:r w:rsidRPr="007F21DA">
        <w:rPr>
          <w:rFonts w:ascii="Arial Nova" w:eastAsia="Times New Roman" w:hAnsi="Arial Nova" w:cs="Times New Roman"/>
        </w:rPr>
        <w:t xml:space="preserve">Při detekci </w:t>
      </w:r>
      <w:r>
        <w:rPr>
          <w:rFonts w:ascii="Arial Nova" w:eastAsia="Times New Roman" w:hAnsi="Arial Nova" w:cs="Times New Roman"/>
        </w:rPr>
        <w:t xml:space="preserve">nebo monitoringu </w:t>
      </w:r>
      <w:r w:rsidR="008671B5">
        <w:rPr>
          <w:rFonts w:ascii="Arial Nova" w:eastAsia="Times New Roman" w:hAnsi="Arial Nova" w:cs="Times New Roman"/>
        </w:rPr>
        <w:t>bude</w:t>
      </w:r>
      <w:r w:rsidRPr="007F21DA">
        <w:rPr>
          <w:rFonts w:ascii="Arial Nova" w:eastAsia="Times New Roman" w:hAnsi="Arial Nova" w:cs="Times New Roman"/>
        </w:rPr>
        <w:t xml:space="preserve"> vyslán </w:t>
      </w:r>
      <w:r w:rsidRPr="007F21DA">
        <w:rPr>
          <w:rFonts w:ascii="Arial Nova" w:hAnsi="Arial Nova" w:cs="Arial"/>
        </w:rPr>
        <w:t>nouzový signál</w:t>
      </w:r>
      <w:r w:rsidRPr="007F21DA">
        <w:rPr>
          <w:rFonts w:ascii="Arial Nova" w:eastAsia="Times New Roman" w:hAnsi="Arial Nova" w:cs="Times New Roman"/>
        </w:rPr>
        <w:t xml:space="preserve"> na personální terminál s lokalizací klienta, který potřebuje podporu a do celého komunikačního systému kde je r</w:t>
      </w:r>
      <w:r w:rsidRPr="007F21DA">
        <w:rPr>
          <w:rFonts w:ascii="Arial Nova" w:hAnsi="Arial Nova" w:cs="Arial"/>
        </w:rPr>
        <w:t>egistrován pracovník</w:t>
      </w:r>
      <w:r w:rsidR="00943CC9">
        <w:rPr>
          <w:rFonts w:ascii="Arial Nova" w:hAnsi="Arial Nova" w:cs="Arial"/>
        </w:rPr>
        <w:t xml:space="preserve"> </w:t>
      </w:r>
      <w:r w:rsidR="00943CC9" w:rsidRPr="00943CC9">
        <w:rPr>
          <w:rFonts w:ascii="Arial Nova" w:hAnsi="Arial Nova" w:cs="Arial"/>
        </w:rPr>
        <w:t>s možností volby místa nejblíže registrovaného pracovníka.</w:t>
      </w:r>
    </w:p>
    <w:p w14:paraId="7578C483" w14:textId="77777777" w:rsidR="00877529" w:rsidRPr="007F21DA" w:rsidRDefault="00877529" w:rsidP="00877529">
      <w:pPr>
        <w:spacing w:after="0" w:line="276" w:lineRule="auto"/>
        <w:ind w:left="709"/>
        <w:jc w:val="both"/>
        <w:rPr>
          <w:rFonts w:ascii="Arial Nova" w:eastAsia="Times New Roman" w:hAnsi="Arial Nova" w:cs="Times New Roman"/>
        </w:rPr>
      </w:pPr>
      <w:r w:rsidRPr="007F21DA">
        <w:rPr>
          <w:rFonts w:ascii="Arial Nova" w:eastAsia="Times New Roman" w:hAnsi="Arial Nova" w:cs="Times New Roman"/>
        </w:rPr>
        <w:t xml:space="preserve">Přenosné/nositelné čidlo </w:t>
      </w:r>
      <w:r w:rsidRPr="007F21DA">
        <w:rPr>
          <w:rFonts w:ascii="Arial Nova" w:hAnsi="Arial Nova" w:cs="Arial"/>
        </w:rPr>
        <w:t xml:space="preserve">pro (5) klientů </w:t>
      </w:r>
      <w:r w:rsidRPr="007F21DA">
        <w:rPr>
          <w:rFonts w:ascii="Arial Nova" w:eastAsia="Times New Roman" w:hAnsi="Arial Nova" w:cs="Times New Roman"/>
        </w:rPr>
        <w:t>ve tvaru hodinek s možností upnutí na ruku nebo nošení na krku s následujícími funkcemi:</w:t>
      </w:r>
    </w:p>
    <w:p w14:paraId="3517BA5F" w14:textId="77777777"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 xml:space="preserve">Ruční vyvolání </w:t>
      </w:r>
      <w:r w:rsidRPr="007F21DA">
        <w:rPr>
          <w:rFonts w:ascii="Arial Nova" w:hAnsi="Arial Nova" w:cs="Arial"/>
          <w:sz w:val="22"/>
          <w:szCs w:val="22"/>
        </w:rPr>
        <w:t>nouzového signálu</w:t>
      </w:r>
      <w:r w:rsidRPr="007F21DA">
        <w:rPr>
          <w:rFonts w:ascii="Arial Nova" w:eastAsia="Times New Roman" w:hAnsi="Arial Nova" w:cs="Times New Roman"/>
          <w:sz w:val="22"/>
          <w:szCs w:val="22"/>
        </w:rPr>
        <w:t xml:space="preserve">. </w:t>
      </w:r>
    </w:p>
    <w:p w14:paraId="6A558DD3" w14:textId="77777777"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Automatické vyvolání</w:t>
      </w:r>
      <w:r w:rsidRPr="007F21DA">
        <w:rPr>
          <w:rFonts w:ascii="Arial Nova" w:hAnsi="Arial Nova" w:cs="Arial"/>
          <w:sz w:val="22"/>
          <w:szCs w:val="22"/>
        </w:rPr>
        <w:t xml:space="preserve"> nouzového signálu</w:t>
      </w:r>
      <w:r w:rsidRPr="007F21DA">
        <w:rPr>
          <w:rFonts w:ascii="Arial Nova" w:eastAsia="Times New Roman" w:hAnsi="Arial Nova" w:cs="Times New Roman"/>
          <w:sz w:val="22"/>
          <w:szCs w:val="22"/>
        </w:rPr>
        <w:t xml:space="preserve"> po opuštění určeného prostoru.</w:t>
      </w:r>
    </w:p>
    <w:p w14:paraId="6F2EC425" w14:textId="77777777"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lastRenderedPageBreak/>
        <w:t>Automatické vyvolání</w:t>
      </w:r>
      <w:r w:rsidRPr="007F21DA">
        <w:rPr>
          <w:rFonts w:ascii="Arial Nova" w:hAnsi="Arial Nova" w:cs="Arial"/>
          <w:sz w:val="22"/>
          <w:szCs w:val="22"/>
        </w:rPr>
        <w:t xml:space="preserve"> nouzového signálu</w:t>
      </w:r>
      <w:r w:rsidRPr="007F21DA">
        <w:rPr>
          <w:rFonts w:ascii="Arial Nova" w:eastAsia="Times New Roman" w:hAnsi="Arial Nova" w:cs="Times New Roman"/>
          <w:sz w:val="22"/>
          <w:szCs w:val="22"/>
        </w:rPr>
        <w:t xml:space="preserve"> po pádu. </w:t>
      </w:r>
    </w:p>
    <w:p w14:paraId="7027C03E" w14:textId="77777777"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Stavové LED světlo s informací o vyslaném signálu.</w:t>
      </w:r>
    </w:p>
    <w:p w14:paraId="4006EDA7" w14:textId="77777777"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 xml:space="preserve">Vodotěsné a lehké, ergonomický tvar pro pohodlné nošení. </w:t>
      </w:r>
    </w:p>
    <w:p w14:paraId="64D8057E" w14:textId="41A9DE84"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Bez</w:t>
      </w:r>
      <w:r w:rsidR="002078B6">
        <w:rPr>
          <w:rFonts w:ascii="Arial Nova" w:eastAsia="Times New Roman" w:hAnsi="Arial Nova" w:cs="Times New Roman"/>
          <w:sz w:val="22"/>
          <w:szCs w:val="22"/>
        </w:rPr>
        <w:t>drátový</w:t>
      </w:r>
      <w:r w:rsidRPr="007F21DA">
        <w:rPr>
          <w:rFonts w:ascii="Arial Nova" w:eastAsia="Times New Roman" w:hAnsi="Arial Nova" w:cs="Times New Roman"/>
          <w:sz w:val="22"/>
          <w:szCs w:val="22"/>
        </w:rPr>
        <w:t xml:space="preserve"> přenos signálu.  </w:t>
      </w:r>
    </w:p>
    <w:p w14:paraId="4E57AD35" w14:textId="630A4D58"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 xml:space="preserve">Provoz na baterie s minimální výdrží </w:t>
      </w:r>
      <w:r w:rsidR="00FA03AD">
        <w:rPr>
          <w:rFonts w:ascii="Arial Nova" w:eastAsia="Times New Roman" w:hAnsi="Arial Nova" w:cs="Times New Roman"/>
          <w:sz w:val="22"/>
          <w:szCs w:val="22"/>
        </w:rPr>
        <w:t>18 měsíců</w:t>
      </w:r>
      <w:r w:rsidRPr="007F21DA">
        <w:rPr>
          <w:rFonts w:ascii="Arial Nova" w:eastAsia="Times New Roman" w:hAnsi="Arial Nova" w:cs="Times New Roman"/>
          <w:sz w:val="22"/>
          <w:szCs w:val="22"/>
        </w:rPr>
        <w:t>.</w:t>
      </w:r>
    </w:p>
    <w:p w14:paraId="149C9C74" w14:textId="77777777" w:rsidR="00877529" w:rsidRPr="007F21DA" w:rsidRDefault="00877529" w:rsidP="00CA5373">
      <w:pPr>
        <w:pStyle w:val="Odstavecseseznamem"/>
        <w:numPr>
          <w:ilvl w:val="0"/>
          <w:numId w:val="17"/>
        </w:numPr>
        <w:spacing w:line="276" w:lineRule="auto"/>
        <w:ind w:left="1418"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 xml:space="preserve">Indikace poruchy </w:t>
      </w:r>
      <w:r w:rsidRPr="007F21DA">
        <w:rPr>
          <w:rFonts w:ascii="Arial Nova" w:eastAsia="Times New Roman" w:hAnsi="Arial Nova" w:cs="Arial Nova"/>
          <w:sz w:val="22"/>
          <w:szCs w:val="22"/>
        </w:rPr>
        <w:t>č</w:t>
      </w:r>
      <w:r w:rsidRPr="007F21DA">
        <w:rPr>
          <w:rFonts w:ascii="Arial Nova" w:eastAsia="Times New Roman" w:hAnsi="Arial Nova" w:cs="Times New Roman"/>
          <w:sz w:val="22"/>
          <w:szCs w:val="22"/>
        </w:rPr>
        <w:t>i odpojen</w:t>
      </w:r>
      <w:r w:rsidRPr="007F21DA">
        <w:rPr>
          <w:rFonts w:ascii="Arial Nova" w:eastAsia="Times New Roman" w:hAnsi="Arial Nova" w:cs="Arial Nova"/>
          <w:sz w:val="22"/>
          <w:szCs w:val="22"/>
        </w:rPr>
        <w:t>í</w:t>
      </w:r>
      <w:r w:rsidRPr="007F21DA">
        <w:rPr>
          <w:rFonts w:ascii="Arial Nova" w:eastAsia="Times New Roman" w:hAnsi="Arial Nova" w:cs="Times New Roman"/>
          <w:sz w:val="22"/>
          <w:szCs w:val="22"/>
        </w:rPr>
        <w:t xml:space="preserve"> koncov</w:t>
      </w:r>
      <w:r w:rsidRPr="007F21DA">
        <w:rPr>
          <w:rFonts w:ascii="Arial Nova" w:eastAsia="Times New Roman" w:hAnsi="Arial Nova" w:cs="Arial Nova"/>
          <w:sz w:val="22"/>
          <w:szCs w:val="22"/>
        </w:rPr>
        <w:t>é</w:t>
      </w:r>
      <w:r w:rsidRPr="007F21DA">
        <w:rPr>
          <w:rFonts w:ascii="Arial Nova" w:eastAsia="Times New Roman" w:hAnsi="Arial Nova" w:cs="Times New Roman"/>
          <w:sz w:val="22"/>
          <w:szCs w:val="22"/>
        </w:rPr>
        <w:t>ho tlačítka.</w:t>
      </w:r>
    </w:p>
    <w:p w14:paraId="572ACB95" w14:textId="77777777" w:rsidR="00877529" w:rsidRPr="00877529" w:rsidRDefault="00877529" w:rsidP="00CA5373">
      <w:pPr>
        <w:pStyle w:val="Odstavecseseznamem"/>
        <w:numPr>
          <w:ilvl w:val="0"/>
          <w:numId w:val="17"/>
        </w:numPr>
        <w:spacing w:line="276" w:lineRule="auto"/>
        <w:ind w:left="1418" w:hanging="709"/>
        <w:jc w:val="both"/>
        <w:rPr>
          <w:rFonts w:ascii="Arial Nova" w:eastAsia="Times New Roman" w:hAnsi="Arial Nova" w:cs="Times New Roman"/>
          <w:strike/>
          <w:sz w:val="22"/>
          <w:szCs w:val="22"/>
        </w:rPr>
      </w:pPr>
      <w:r w:rsidRPr="007F21DA">
        <w:rPr>
          <w:rFonts w:ascii="Arial Nova" w:eastAsia="Times New Roman" w:hAnsi="Arial Nova" w:cs="Times New Roman"/>
          <w:sz w:val="22"/>
          <w:szCs w:val="22"/>
        </w:rPr>
        <w:t>Antibakteriální povrch.</w:t>
      </w:r>
    </w:p>
    <w:p w14:paraId="0A4251BB" w14:textId="1527238F" w:rsidR="00943CC9" w:rsidRPr="00A62308" w:rsidRDefault="00CA5373" w:rsidP="008D7086">
      <w:pPr>
        <w:pStyle w:val="NormlntzCharChar"/>
        <w:numPr>
          <w:ilvl w:val="0"/>
          <w:numId w:val="18"/>
        </w:numPr>
        <w:spacing w:before="0" w:line="276" w:lineRule="auto"/>
        <w:ind w:left="709" w:hanging="709"/>
        <w:rPr>
          <w:rFonts w:ascii="Arial Nova" w:hAnsi="Arial Nova"/>
          <w:sz w:val="22"/>
          <w:szCs w:val="22"/>
        </w:rPr>
      </w:pPr>
      <w:r w:rsidRPr="00A62308">
        <w:rPr>
          <w:rFonts w:ascii="Arial Nova" w:hAnsi="Arial Nova" w:cs="Arial"/>
          <w:b/>
          <w:bCs/>
          <w:sz w:val="22"/>
          <w:szCs w:val="22"/>
        </w:rPr>
        <w:t xml:space="preserve">Systém prevence pádu a vzniku dekubitů </w:t>
      </w:r>
      <w:r w:rsidR="00D61F43">
        <w:rPr>
          <w:rFonts w:ascii="Arial Nova" w:hAnsi="Arial Nova" w:cs="Arial"/>
          <w:b/>
          <w:bCs/>
          <w:sz w:val="22"/>
          <w:szCs w:val="22"/>
        </w:rPr>
        <w:t xml:space="preserve">pomocí detekční podložky </w:t>
      </w:r>
      <w:r w:rsidRPr="00A62308">
        <w:rPr>
          <w:rFonts w:ascii="Arial Nova" w:hAnsi="Arial Nova" w:cs="Arial"/>
          <w:b/>
          <w:bCs/>
          <w:sz w:val="22"/>
          <w:szCs w:val="22"/>
        </w:rPr>
        <w:t>v lůžku</w:t>
      </w:r>
      <w:r w:rsidRPr="00A62308">
        <w:rPr>
          <w:rFonts w:ascii="Arial Nova" w:hAnsi="Arial Nova" w:cs="Arial"/>
          <w:sz w:val="22"/>
          <w:szCs w:val="22"/>
        </w:rPr>
        <w:t xml:space="preserve"> klienta pro (</w:t>
      </w:r>
      <w:r w:rsidR="004B6BCC" w:rsidRPr="00A62308">
        <w:rPr>
          <w:rFonts w:ascii="Arial Nova" w:hAnsi="Arial Nova" w:cs="Arial"/>
          <w:sz w:val="22"/>
          <w:szCs w:val="22"/>
        </w:rPr>
        <w:t>10</w:t>
      </w:r>
      <w:r w:rsidRPr="00A62308">
        <w:rPr>
          <w:rFonts w:ascii="Arial Nova" w:hAnsi="Arial Nova" w:cs="Arial"/>
          <w:sz w:val="22"/>
          <w:szCs w:val="22"/>
        </w:rPr>
        <w:t>) lůžek a variabilně přenosný ke každému lůžku. Systém vede informaci o aktivitě</w:t>
      </w:r>
      <w:r w:rsidR="00564B5D" w:rsidRPr="00A62308">
        <w:rPr>
          <w:rFonts w:ascii="Arial Nova" w:hAnsi="Arial Nova" w:cs="Arial"/>
          <w:sz w:val="22"/>
          <w:szCs w:val="22"/>
        </w:rPr>
        <w:t xml:space="preserve"> i v</w:t>
      </w:r>
      <w:r w:rsidR="0058267B" w:rsidRPr="00A62308">
        <w:rPr>
          <w:rFonts w:ascii="Arial Nova" w:hAnsi="Arial Nova" w:cs="Arial"/>
          <w:sz w:val="22"/>
          <w:szCs w:val="22"/>
        </w:rPr>
        <w:t> </w:t>
      </w:r>
      <w:r w:rsidR="00564B5D" w:rsidRPr="00A62308">
        <w:rPr>
          <w:rFonts w:ascii="Arial Nova" w:hAnsi="Arial Nova" w:cs="Arial"/>
          <w:sz w:val="22"/>
          <w:szCs w:val="22"/>
        </w:rPr>
        <w:t>PC</w:t>
      </w:r>
      <w:r w:rsidR="0058267B" w:rsidRPr="00A62308">
        <w:rPr>
          <w:rFonts w:ascii="Arial Nova" w:hAnsi="Arial Nova" w:cs="Arial"/>
          <w:sz w:val="22"/>
          <w:szCs w:val="22"/>
        </w:rPr>
        <w:t xml:space="preserve"> s možností plánování</w:t>
      </w:r>
      <w:r w:rsidR="00A2143B" w:rsidRPr="00A62308">
        <w:rPr>
          <w:rFonts w:ascii="Arial Nova" w:hAnsi="Arial Nova" w:cs="Arial"/>
          <w:sz w:val="22"/>
          <w:szCs w:val="22"/>
        </w:rPr>
        <w:t xml:space="preserve"> prevence vzniku dekubitů</w:t>
      </w:r>
      <w:r w:rsidR="00943CC9" w:rsidRPr="00A62308">
        <w:rPr>
          <w:rFonts w:ascii="Arial Nova" w:hAnsi="Arial Nova" w:cs="Arial"/>
          <w:sz w:val="22"/>
          <w:szCs w:val="22"/>
        </w:rPr>
        <w:t>.</w:t>
      </w:r>
      <w:r w:rsidRPr="00A62308">
        <w:rPr>
          <w:rFonts w:ascii="Arial Nova" w:hAnsi="Arial Nova" w:cs="Arial"/>
          <w:sz w:val="22"/>
          <w:szCs w:val="22"/>
        </w:rPr>
        <w:t xml:space="preserve"> </w:t>
      </w:r>
      <w:r w:rsidR="00943CC9" w:rsidRPr="00A62308">
        <w:rPr>
          <w:rFonts w:ascii="Arial Nova" w:hAnsi="Arial Nova"/>
          <w:sz w:val="22"/>
          <w:szCs w:val="22"/>
        </w:rPr>
        <w:t>Při detekci</w:t>
      </w:r>
      <w:r w:rsidR="00A62308" w:rsidRPr="00A62308">
        <w:rPr>
          <w:rFonts w:ascii="Arial Nova" w:hAnsi="Arial Nova"/>
        </w:rPr>
        <w:t xml:space="preserve"> </w:t>
      </w:r>
      <w:r w:rsidR="00A62308" w:rsidRPr="006F212B">
        <w:rPr>
          <w:rFonts w:ascii="Arial Nova" w:hAnsi="Arial Nova"/>
          <w:sz w:val="22"/>
          <w:szCs w:val="22"/>
        </w:rPr>
        <w:t>opuštění lůžka</w:t>
      </w:r>
      <w:r w:rsidR="00A62308" w:rsidRPr="00A62308">
        <w:rPr>
          <w:rFonts w:ascii="Arial Nova" w:hAnsi="Arial Nova"/>
        </w:rPr>
        <w:t xml:space="preserve"> v </w:t>
      </w:r>
      <w:r w:rsidR="00A62308" w:rsidRPr="006F212B">
        <w:rPr>
          <w:rFonts w:ascii="Arial Nova" w:hAnsi="Arial Nova"/>
          <w:sz w:val="22"/>
          <w:szCs w:val="22"/>
        </w:rPr>
        <w:t>souladu s časově nastaveném limitu</w:t>
      </w:r>
      <w:r w:rsidR="00943CC9" w:rsidRPr="006F212B">
        <w:rPr>
          <w:rFonts w:ascii="Arial Nova" w:hAnsi="Arial Nova"/>
          <w:sz w:val="22"/>
          <w:szCs w:val="22"/>
        </w:rPr>
        <w:t>, je</w:t>
      </w:r>
      <w:r w:rsidR="00943CC9" w:rsidRPr="00A62308">
        <w:rPr>
          <w:rFonts w:ascii="Arial Nova" w:hAnsi="Arial Nova"/>
          <w:sz w:val="22"/>
          <w:szCs w:val="22"/>
        </w:rPr>
        <w:t xml:space="preserve"> vyslán</w:t>
      </w:r>
      <w:r w:rsidR="00943CC9" w:rsidRPr="00A62308">
        <w:rPr>
          <w:rFonts w:ascii="Arial Nova" w:hAnsi="Arial Nova" w:cs="Arial"/>
          <w:sz w:val="22"/>
          <w:szCs w:val="22"/>
        </w:rPr>
        <w:t xml:space="preserve"> nouzový signál</w:t>
      </w:r>
      <w:r w:rsidR="00943CC9" w:rsidRPr="00A62308">
        <w:rPr>
          <w:rFonts w:ascii="Arial Nova" w:hAnsi="Arial Nova"/>
          <w:sz w:val="22"/>
          <w:szCs w:val="22"/>
        </w:rPr>
        <w:t xml:space="preserve"> na personální terminál a do celého komunikačního systému kde je r</w:t>
      </w:r>
      <w:r w:rsidR="00943CC9" w:rsidRPr="00A62308">
        <w:rPr>
          <w:rFonts w:ascii="Arial Nova" w:hAnsi="Arial Nova" w:cs="Arial"/>
          <w:sz w:val="22"/>
          <w:szCs w:val="22"/>
        </w:rPr>
        <w:t>egistrován pracovník</w:t>
      </w:r>
      <w:r w:rsidR="00943CC9" w:rsidRPr="00A62308">
        <w:rPr>
          <w:rFonts w:ascii="Arial Nova" w:hAnsi="Arial Nova"/>
          <w:sz w:val="22"/>
          <w:szCs w:val="22"/>
        </w:rPr>
        <w:t xml:space="preserve"> </w:t>
      </w:r>
      <w:r w:rsidR="00943CC9" w:rsidRPr="00A62308">
        <w:rPr>
          <w:rFonts w:ascii="Arial Nova" w:hAnsi="Arial Nova" w:cs="Arial"/>
          <w:sz w:val="22"/>
          <w:szCs w:val="22"/>
        </w:rPr>
        <w:t>s možností volby místa nejblíže registrovaného pracovníka.</w:t>
      </w:r>
    </w:p>
    <w:p w14:paraId="3E430127" w14:textId="0195A00C" w:rsidR="0058267B" w:rsidRPr="0058267B" w:rsidRDefault="008F22D3" w:rsidP="00412BCD">
      <w:pPr>
        <w:pStyle w:val="Odstavecseseznamem"/>
        <w:numPr>
          <w:ilvl w:val="0"/>
          <w:numId w:val="18"/>
        </w:numPr>
        <w:autoSpaceDE w:val="0"/>
        <w:autoSpaceDN w:val="0"/>
        <w:adjustRightInd w:val="0"/>
        <w:spacing w:after="200" w:line="276" w:lineRule="auto"/>
        <w:ind w:left="709" w:hanging="709"/>
        <w:jc w:val="both"/>
        <w:rPr>
          <w:rFonts w:ascii="Arial Nova" w:eastAsia="Times New Roman" w:hAnsi="Arial Nova" w:cs="Times New Roman"/>
          <w:sz w:val="22"/>
          <w:szCs w:val="22"/>
        </w:rPr>
      </w:pPr>
      <w:r w:rsidRPr="00EF637E">
        <w:rPr>
          <w:rFonts w:ascii="Arial Nova" w:hAnsi="Arial Nova" w:cs="Arial"/>
          <w:b/>
          <w:bCs/>
          <w:sz w:val="22"/>
          <w:szCs w:val="22"/>
        </w:rPr>
        <w:t xml:space="preserve">Venkovní video zvonky u </w:t>
      </w:r>
      <w:r w:rsidR="00820375" w:rsidRPr="00EF637E">
        <w:rPr>
          <w:rFonts w:ascii="Arial Nova" w:hAnsi="Arial Nova" w:cs="Arial"/>
          <w:b/>
          <w:bCs/>
          <w:sz w:val="22"/>
          <w:szCs w:val="22"/>
        </w:rPr>
        <w:t xml:space="preserve">(6) </w:t>
      </w:r>
      <w:r w:rsidRPr="00EF637E">
        <w:rPr>
          <w:rFonts w:ascii="Arial Nova" w:hAnsi="Arial Nova" w:cs="Arial"/>
          <w:b/>
          <w:bCs/>
          <w:sz w:val="22"/>
          <w:szCs w:val="22"/>
        </w:rPr>
        <w:t xml:space="preserve">vchodů do </w:t>
      </w:r>
      <w:r w:rsidR="006A4DD8" w:rsidRPr="00EF637E">
        <w:rPr>
          <w:rFonts w:ascii="Arial Nova" w:hAnsi="Arial Nova" w:cs="Arial"/>
          <w:b/>
          <w:bCs/>
          <w:sz w:val="22"/>
          <w:szCs w:val="22"/>
        </w:rPr>
        <w:t>budov</w:t>
      </w:r>
      <w:r w:rsidRPr="0058267B">
        <w:rPr>
          <w:rFonts w:ascii="Arial Nova" w:hAnsi="Arial Nova" w:cs="Arial"/>
          <w:sz w:val="22"/>
          <w:szCs w:val="22"/>
        </w:rPr>
        <w:t xml:space="preserve">. </w:t>
      </w:r>
      <w:r w:rsidR="00E011C5" w:rsidRPr="0058267B">
        <w:rPr>
          <w:rFonts w:ascii="Arial Nova" w:hAnsi="Arial Nova"/>
          <w:sz w:val="22"/>
          <w:szCs w:val="22"/>
        </w:rPr>
        <w:t xml:space="preserve">Při zazvonění je vyslán </w:t>
      </w:r>
      <w:r w:rsidR="00E011C5" w:rsidRPr="0058267B">
        <w:rPr>
          <w:rFonts w:ascii="Arial Nova" w:hAnsi="Arial Nova" w:cs="Arial"/>
          <w:sz w:val="22"/>
          <w:szCs w:val="22"/>
        </w:rPr>
        <w:t>nouzový signál</w:t>
      </w:r>
      <w:r w:rsidR="00E011C5" w:rsidRPr="0058267B">
        <w:rPr>
          <w:rFonts w:ascii="Arial Nova" w:hAnsi="Arial Nova"/>
          <w:sz w:val="22"/>
          <w:szCs w:val="22"/>
        </w:rPr>
        <w:t xml:space="preserve"> na personální terminál a do celého komunikačního systému kde je r</w:t>
      </w:r>
      <w:r w:rsidR="00E011C5" w:rsidRPr="0058267B">
        <w:rPr>
          <w:rFonts w:ascii="Arial Nova" w:hAnsi="Arial Nova" w:cs="Arial"/>
          <w:sz w:val="22"/>
          <w:szCs w:val="22"/>
        </w:rPr>
        <w:t xml:space="preserve">egistrován pracovník. </w:t>
      </w:r>
      <w:r w:rsidR="00152C27" w:rsidRPr="0058267B">
        <w:rPr>
          <w:rFonts w:ascii="Arial Nova" w:hAnsi="Arial Nova" w:cs="Arial"/>
          <w:sz w:val="22"/>
          <w:szCs w:val="22"/>
        </w:rPr>
        <w:t>Archivac</w:t>
      </w:r>
      <w:r w:rsidR="000D3ACA" w:rsidRPr="0058267B">
        <w:rPr>
          <w:rFonts w:ascii="Arial Nova" w:hAnsi="Arial Nova" w:cs="Arial"/>
          <w:sz w:val="22"/>
          <w:szCs w:val="22"/>
        </w:rPr>
        <w:t>i</w:t>
      </w:r>
      <w:r w:rsidR="00152C27" w:rsidRPr="0058267B">
        <w:rPr>
          <w:rFonts w:ascii="Arial Nova" w:hAnsi="Arial Nova" w:cs="Arial"/>
          <w:sz w:val="22"/>
          <w:szCs w:val="22"/>
        </w:rPr>
        <w:t xml:space="preserve"> záznamu bude</w:t>
      </w:r>
      <w:r w:rsidR="00524C79" w:rsidRPr="0058267B">
        <w:rPr>
          <w:rFonts w:ascii="Arial Nova" w:hAnsi="Arial Nova" w:cs="Arial"/>
          <w:sz w:val="22"/>
          <w:szCs w:val="22"/>
        </w:rPr>
        <w:t xml:space="preserve"> </w:t>
      </w:r>
      <w:r w:rsidR="000D3ACA" w:rsidRPr="0058267B">
        <w:rPr>
          <w:rFonts w:ascii="Arial Nova" w:hAnsi="Arial Nova" w:cs="Arial"/>
          <w:sz w:val="22"/>
          <w:szCs w:val="22"/>
        </w:rPr>
        <w:t xml:space="preserve">možné spustit pouze </w:t>
      </w:r>
      <w:r w:rsidR="00E011C5" w:rsidRPr="0058267B">
        <w:rPr>
          <w:rFonts w:ascii="Arial Nova" w:hAnsi="Arial Nova" w:cs="Arial"/>
          <w:sz w:val="22"/>
          <w:szCs w:val="22"/>
        </w:rPr>
        <w:t xml:space="preserve">po </w:t>
      </w:r>
      <w:r w:rsidR="00943CC9">
        <w:rPr>
          <w:rFonts w:ascii="Arial Nova" w:hAnsi="Arial Nova" w:cs="Arial"/>
          <w:sz w:val="22"/>
          <w:szCs w:val="22"/>
        </w:rPr>
        <w:t>1</w:t>
      </w:r>
      <w:r w:rsidR="000D3ACA" w:rsidRPr="0058267B">
        <w:rPr>
          <w:rFonts w:ascii="Arial Nova" w:hAnsi="Arial Nova" w:cs="Arial"/>
          <w:sz w:val="22"/>
          <w:szCs w:val="22"/>
        </w:rPr>
        <w:t xml:space="preserve"> hodin </w:t>
      </w:r>
      <w:r w:rsidR="00E011C5" w:rsidRPr="0058267B">
        <w:rPr>
          <w:rFonts w:ascii="Arial Nova" w:hAnsi="Arial Nova" w:cs="Arial"/>
          <w:sz w:val="22"/>
          <w:szCs w:val="22"/>
        </w:rPr>
        <w:t>registrovaným</w:t>
      </w:r>
      <w:r w:rsidR="000D3ACA" w:rsidRPr="0058267B">
        <w:rPr>
          <w:rFonts w:ascii="Arial Nova" w:hAnsi="Arial Nova" w:cs="Arial"/>
          <w:sz w:val="22"/>
          <w:szCs w:val="22"/>
        </w:rPr>
        <w:t xml:space="preserve"> pracovníkům a </w:t>
      </w:r>
      <w:r w:rsidR="00152C27" w:rsidRPr="0058267B">
        <w:rPr>
          <w:rFonts w:ascii="Arial Nova" w:hAnsi="Arial Nova" w:cs="Arial"/>
          <w:sz w:val="22"/>
          <w:szCs w:val="22"/>
        </w:rPr>
        <w:t>určeným pracovníkům</w:t>
      </w:r>
      <w:r w:rsidR="00524C79" w:rsidRPr="0058267B">
        <w:rPr>
          <w:rFonts w:ascii="Arial Nova" w:hAnsi="Arial Nova" w:cs="Arial"/>
          <w:sz w:val="22"/>
          <w:szCs w:val="22"/>
        </w:rPr>
        <w:t xml:space="preserve"> s možností prodloužení vybraného záznamu. </w:t>
      </w:r>
    </w:p>
    <w:p w14:paraId="495C0D68" w14:textId="055A587F" w:rsidR="0058267B" w:rsidRPr="0058267B" w:rsidRDefault="0058267B" w:rsidP="00412BCD">
      <w:pPr>
        <w:pStyle w:val="Odstavecseseznamem"/>
        <w:numPr>
          <w:ilvl w:val="0"/>
          <w:numId w:val="18"/>
        </w:numPr>
        <w:autoSpaceDE w:val="0"/>
        <w:autoSpaceDN w:val="0"/>
        <w:adjustRightInd w:val="0"/>
        <w:spacing w:after="200" w:line="276" w:lineRule="auto"/>
        <w:ind w:left="709" w:hanging="709"/>
        <w:jc w:val="both"/>
        <w:rPr>
          <w:rFonts w:ascii="Arial Nova" w:eastAsia="Times New Roman" w:hAnsi="Arial Nova" w:cs="Times New Roman"/>
          <w:sz w:val="22"/>
          <w:szCs w:val="22"/>
        </w:rPr>
      </w:pPr>
      <w:r w:rsidRPr="00EF637E">
        <w:rPr>
          <w:rFonts w:ascii="Arial Nova" w:hAnsi="Arial Nova" w:cs="Arial"/>
          <w:b/>
          <w:bCs/>
          <w:sz w:val="22"/>
          <w:szCs w:val="22"/>
        </w:rPr>
        <w:t>Archivace a veškerý provoz systému</w:t>
      </w:r>
      <w:r w:rsidRPr="0058267B">
        <w:rPr>
          <w:rFonts w:ascii="Arial Nova" w:hAnsi="Arial Nova" w:cs="Arial"/>
          <w:sz w:val="22"/>
          <w:szCs w:val="22"/>
        </w:rPr>
        <w:t xml:space="preserve"> je zaznamenávána s možností prohlížení prostřednictvím displeje personálního terminálu </w:t>
      </w:r>
      <w:r w:rsidR="001B15D8">
        <w:rPr>
          <w:rFonts w:ascii="Arial Nova" w:hAnsi="Arial Nova" w:cs="Arial"/>
          <w:sz w:val="22"/>
          <w:szCs w:val="22"/>
        </w:rPr>
        <w:t>a</w:t>
      </w:r>
      <w:r w:rsidRPr="0058267B">
        <w:rPr>
          <w:rFonts w:ascii="Arial Nova" w:hAnsi="Arial Nova" w:cs="Arial"/>
          <w:sz w:val="22"/>
          <w:szCs w:val="22"/>
        </w:rPr>
        <w:t xml:space="preserve"> PC</w:t>
      </w:r>
      <w:r w:rsidR="00943CC9">
        <w:rPr>
          <w:rFonts w:ascii="Arial Nova" w:hAnsi="Arial Nova" w:cs="Arial"/>
          <w:sz w:val="22"/>
          <w:szCs w:val="22"/>
        </w:rPr>
        <w:t xml:space="preserve"> např.:</w:t>
      </w:r>
      <w:r w:rsidR="00943CC9" w:rsidRPr="0058267B">
        <w:rPr>
          <w:rFonts w:ascii="Arial Nova" w:hAnsi="Arial Nova" w:cs="Arial"/>
          <w:sz w:val="22"/>
          <w:szCs w:val="22"/>
        </w:rPr>
        <w:t xml:space="preserve"> jednotliv</w:t>
      </w:r>
      <w:r w:rsidR="00943CC9">
        <w:rPr>
          <w:rFonts w:ascii="Arial Nova" w:hAnsi="Arial Nova" w:cs="Arial"/>
          <w:sz w:val="22"/>
          <w:szCs w:val="22"/>
        </w:rPr>
        <w:t>á</w:t>
      </w:r>
      <w:r w:rsidR="00943CC9" w:rsidRPr="0058267B">
        <w:rPr>
          <w:rFonts w:ascii="Arial Nova" w:hAnsi="Arial Nova" w:cs="Arial"/>
          <w:sz w:val="22"/>
          <w:szCs w:val="22"/>
        </w:rPr>
        <w:t xml:space="preserve"> volání, hlasová spojení, nouzov</w:t>
      </w:r>
      <w:r w:rsidR="00943CC9">
        <w:rPr>
          <w:rFonts w:ascii="Arial Nova" w:hAnsi="Arial Nova" w:cs="Arial"/>
          <w:sz w:val="22"/>
          <w:szCs w:val="22"/>
        </w:rPr>
        <w:t>á</w:t>
      </w:r>
      <w:r w:rsidR="00943CC9" w:rsidRPr="0058267B">
        <w:rPr>
          <w:rFonts w:ascii="Arial Nova" w:hAnsi="Arial Nova" w:cs="Arial"/>
          <w:sz w:val="22"/>
          <w:szCs w:val="22"/>
        </w:rPr>
        <w:t xml:space="preserve"> volání a registrace pracovníků</w:t>
      </w:r>
      <w:r w:rsidR="00681454">
        <w:rPr>
          <w:rFonts w:ascii="Arial Nova" w:hAnsi="Arial Nova" w:cs="Arial"/>
          <w:sz w:val="22"/>
          <w:szCs w:val="22"/>
        </w:rPr>
        <w:t>, aktivita na lůžku atd</w:t>
      </w:r>
      <w:r w:rsidRPr="0058267B">
        <w:rPr>
          <w:rFonts w:ascii="Arial Nova" w:hAnsi="Arial Nova" w:cs="Arial"/>
          <w:sz w:val="22"/>
          <w:szCs w:val="22"/>
        </w:rPr>
        <w:t xml:space="preserve">.  </w:t>
      </w:r>
    </w:p>
    <w:p w14:paraId="03483C6B" w14:textId="32C48FED" w:rsidR="00650FF9" w:rsidRPr="007F21DA" w:rsidRDefault="00650FF9" w:rsidP="00165726">
      <w:pPr>
        <w:pStyle w:val="nadpis1tz"/>
        <w:numPr>
          <w:ilvl w:val="1"/>
          <w:numId w:val="23"/>
        </w:numPr>
        <w:ind w:left="709" w:hanging="709"/>
      </w:pPr>
      <w:r w:rsidRPr="007F21DA">
        <w:t>Personální terminál</w:t>
      </w:r>
      <w:r w:rsidR="001159EE">
        <w:t>y</w:t>
      </w:r>
      <w:r w:rsidR="00EF637E">
        <w:t xml:space="preserve"> a systém</w:t>
      </w:r>
    </w:p>
    <w:p w14:paraId="2C2A1799" w14:textId="41B1A3EF" w:rsidR="001159EE" w:rsidRPr="0058267B" w:rsidRDefault="00302205" w:rsidP="00412BCD">
      <w:pPr>
        <w:pStyle w:val="Odstavecseseznamem"/>
        <w:numPr>
          <w:ilvl w:val="0"/>
          <w:numId w:val="16"/>
        </w:numPr>
        <w:spacing w:line="276" w:lineRule="auto"/>
        <w:ind w:left="709" w:hanging="709"/>
        <w:jc w:val="both"/>
        <w:rPr>
          <w:rFonts w:ascii="Arial Nova" w:hAnsi="Arial Nova"/>
          <w:sz w:val="22"/>
          <w:szCs w:val="22"/>
        </w:rPr>
      </w:pPr>
      <w:r>
        <w:rPr>
          <w:rFonts w:ascii="Arial Nova" w:hAnsi="Arial Nova" w:cs="Arial"/>
          <w:sz w:val="22"/>
          <w:szCs w:val="22"/>
        </w:rPr>
        <w:t>Personální t</w:t>
      </w:r>
      <w:r w:rsidR="001159EE" w:rsidRPr="0058267B">
        <w:rPr>
          <w:rFonts w:ascii="Arial Nova" w:hAnsi="Arial Nova" w:cs="Arial"/>
          <w:sz w:val="22"/>
          <w:szCs w:val="22"/>
        </w:rPr>
        <w:t xml:space="preserve">erminály </w:t>
      </w:r>
      <w:r w:rsidR="008A3560" w:rsidRPr="0058267B">
        <w:rPr>
          <w:rFonts w:ascii="Arial Nova" w:hAnsi="Arial Nova" w:cs="Arial"/>
          <w:sz w:val="22"/>
          <w:szCs w:val="22"/>
        </w:rPr>
        <w:t>pro pracovníky</w:t>
      </w:r>
      <w:r w:rsidR="001159EE" w:rsidRPr="0058267B">
        <w:rPr>
          <w:rFonts w:ascii="Arial Nova" w:hAnsi="Arial Nova" w:cs="Arial"/>
          <w:sz w:val="22"/>
          <w:szCs w:val="22"/>
        </w:rPr>
        <w:t xml:space="preserve"> budou umístěny v budově B s možností přidání dalšího terminálu.</w:t>
      </w:r>
      <w:r w:rsidR="001159EE" w:rsidRPr="0058267B">
        <w:rPr>
          <w:rFonts w:ascii="Arial Nova" w:hAnsi="Arial Nova"/>
          <w:sz w:val="22"/>
          <w:szCs w:val="22"/>
        </w:rPr>
        <w:t xml:space="preserve"> </w:t>
      </w:r>
      <w:r w:rsidR="006E563F">
        <w:rPr>
          <w:rFonts w:ascii="Arial Nova" w:hAnsi="Arial Nova"/>
          <w:sz w:val="22"/>
          <w:szCs w:val="22"/>
        </w:rPr>
        <w:t>Terminál 1 bude umístěn v sesterně a terminál 2 v kanceláři vrchní sestry.</w:t>
      </w:r>
      <w:r w:rsidR="006E563F" w:rsidRPr="006E563F">
        <w:rPr>
          <w:rFonts w:ascii="Arial Nova" w:eastAsia="Times New Roman" w:hAnsi="Arial Nova" w:cs="Times New Roman"/>
          <w:sz w:val="22"/>
          <w:szCs w:val="22"/>
        </w:rPr>
        <w:t xml:space="preserve"> </w:t>
      </w:r>
      <w:r w:rsidR="006E563F" w:rsidRPr="00FB428A">
        <w:rPr>
          <w:rFonts w:ascii="Arial Nova" w:eastAsia="Times New Roman" w:hAnsi="Arial Nova" w:cs="Times New Roman"/>
          <w:sz w:val="22"/>
          <w:szCs w:val="22"/>
        </w:rPr>
        <w:t>Z každého terminálu je možné plné ovládání</w:t>
      </w:r>
      <w:r w:rsidR="006E563F">
        <w:rPr>
          <w:rFonts w:ascii="Arial Nova" w:eastAsia="Times New Roman" w:hAnsi="Arial Nova" w:cs="Times New Roman"/>
          <w:sz w:val="22"/>
          <w:szCs w:val="22"/>
        </w:rPr>
        <w:t xml:space="preserve"> nouzového</w:t>
      </w:r>
      <w:r w:rsidR="006E563F" w:rsidRPr="00FB428A">
        <w:rPr>
          <w:rFonts w:ascii="Arial Nova" w:eastAsia="Times New Roman" w:hAnsi="Arial Nova" w:cs="Times New Roman"/>
          <w:sz w:val="22"/>
          <w:szCs w:val="22"/>
        </w:rPr>
        <w:t xml:space="preserve"> systému.</w:t>
      </w:r>
    </w:p>
    <w:p w14:paraId="1C1F6EA7" w14:textId="518EC5EC" w:rsidR="001A7AA9" w:rsidRPr="007F21DA" w:rsidRDefault="001A7AA9" w:rsidP="009760FE">
      <w:pPr>
        <w:pStyle w:val="Odstavecseseznamem"/>
        <w:autoSpaceDE w:val="0"/>
        <w:autoSpaceDN w:val="0"/>
        <w:adjustRightInd w:val="0"/>
        <w:spacing w:line="276" w:lineRule="auto"/>
        <w:ind w:left="709"/>
        <w:jc w:val="both"/>
        <w:rPr>
          <w:rFonts w:ascii="Arial Nova" w:hAnsi="Arial Nova" w:cs="Arial"/>
          <w:sz w:val="22"/>
          <w:szCs w:val="22"/>
        </w:rPr>
      </w:pPr>
      <w:r w:rsidRPr="007F21DA">
        <w:rPr>
          <w:rFonts w:ascii="Arial Nova" w:eastAsia="Times New Roman" w:hAnsi="Arial Nova" w:cs="Times New Roman"/>
          <w:sz w:val="22"/>
          <w:szCs w:val="22"/>
        </w:rPr>
        <w:t>Terminál</w:t>
      </w:r>
      <w:r>
        <w:rPr>
          <w:rFonts w:ascii="Arial Nova" w:eastAsia="Times New Roman" w:hAnsi="Arial Nova" w:cs="Times New Roman"/>
          <w:sz w:val="22"/>
          <w:szCs w:val="22"/>
        </w:rPr>
        <w:t>y</w:t>
      </w:r>
      <w:r w:rsidRPr="007F21DA">
        <w:rPr>
          <w:rFonts w:ascii="Arial Nova" w:eastAsia="Times New Roman" w:hAnsi="Arial Nova" w:cs="Times New Roman"/>
          <w:sz w:val="22"/>
          <w:szCs w:val="22"/>
        </w:rPr>
        <w:t xml:space="preserve"> zobrazuj</w:t>
      </w:r>
      <w:r>
        <w:rPr>
          <w:rFonts w:ascii="Arial Nova" w:eastAsia="Times New Roman" w:hAnsi="Arial Nova" w:cs="Times New Roman"/>
          <w:sz w:val="22"/>
          <w:szCs w:val="22"/>
        </w:rPr>
        <w:t>í</w:t>
      </w:r>
      <w:r w:rsidRPr="007F21DA">
        <w:rPr>
          <w:rFonts w:ascii="Arial Nova" w:eastAsia="Times New Roman" w:hAnsi="Arial Nova" w:cs="Times New Roman"/>
          <w:sz w:val="22"/>
          <w:szCs w:val="22"/>
        </w:rPr>
        <w:t xml:space="preserve"> příchozí nouzová volání a umožní p</w:t>
      </w:r>
      <w:r>
        <w:rPr>
          <w:rFonts w:ascii="Arial Nova" w:eastAsia="Times New Roman" w:hAnsi="Arial Nova" w:cs="Times New Roman"/>
          <w:sz w:val="22"/>
          <w:szCs w:val="22"/>
        </w:rPr>
        <w:t>racovníkům</w:t>
      </w:r>
      <w:r w:rsidRPr="007F21DA">
        <w:rPr>
          <w:rFonts w:ascii="Arial Nova" w:eastAsia="Times New Roman" w:hAnsi="Arial Nova" w:cs="Times New Roman"/>
          <w:sz w:val="22"/>
          <w:szCs w:val="22"/>
        </w:rPr>
        <w:t xml:space="preserve"> hovorové spojení do pokojů klientů</w:t>
      </w:r>
      <w:r w:rsidR="00681454">
        <w:rPr>
          <w:rFonts w:ascii="Arial Nova" w:eastAsia="Times New Roman" w:hAnsi="Arial Nova" w:cs="Times New Roman"/>
          <w:sz w:val="22"/>
          <w:szCs w:val="22"/>
        </w:rPr>
        <w:t xml:space="preserve"> a k lůžkům</w:t>
      </w:r>
      <w:r w:rsidRPr="007F21DA">
        <w:rPr>
          <w:rFonts w:ascii="Arial Nova" w:eastAsia="Times New Roman" w:hAnsi="Arial Nova" w:cs="Times New Roman"/>
          <w:sz w:val="22"/>
          <w:szCs w:val="22"/>
        </w:rPr>
        <w:t>.</w:t>
      </w:r>
      <w:r w:rsidRPr="007F21DA">
        <w:rPr>
          <w:rFonts w:ascii="Arial Nova" w:hAnsi="Arial Nova" w:cs="Arial"/>
          <w:sz w:val="22"/>
          <w:szCs w:val="22"/>
        </w:rPr>
        <w:t xml:space="preserve">  </w:t>
      </w:r>
    </w:p>
    <w:p w14:paraId="570095E9" w14:textId="77777777" w:rsidR="005553DA" w:rsidRDefault="005553DA" w:rsidP="005553DA">
      <w:pPr>
        <w:pStyle w:val="Odstavecseseznamem"/>
        <w:spacing w:line="276" w:lineRule="auto"/>
        <w:ind w:left="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Vedení jednotlivých hovorů bude na pokojové terminály s možností na ostatní pokojové terminály a do celého systému kde je r</w:t>
      </w:r>
      <w:r w:rsidRPr="007F21DA">
        <w:rPr>
          <w:rFonts w:ascii="Arial Nova" w:hAnsi="Arial Nova" w:cs="Arial"/>
          <w:sz w:val="22"/>
          <w:szCs w:val="22"/>
        </w:rPr>
        <w:t>egistrován pracovník</w:t>
      </w:r>
      <w:r w:rsidRPr="007F21DA">
        <w:rPr>
          <w:rFonts w:ascii="Arial Nova" w:eastAsia="Times New Roman" w:hAnsi="Arial Nova" w:cs="Times New Roman"/>
          <w:sz w:val="22"/>
          <w:szCs w:val="22"/>
        </w:rPr>
        <w:t>.</w:t>
      </w:r>
    </w:p>
    <w:p w14:paraId="1384C52F" w14:textId="77777777" w:rsidR="005553DA" w:rsidRPr="007F21DA" w:rsidRDefault="005553DA" w:rsidP="005553DA">
      <w:pPr>
        <w:pStyle w:val="Odstavecseseznamem"/>
        <w:autoSpaceDE w:val="0"/>
        <w:autoSpaceDN w:val="0"/>
        <w:adjustRightInd w:val="0"/>
        <w:spacing w:line="276" w:lineRule="auto"/>
        <w:ind w:left="709"/>
        <w:jc w:val="both"/>
        <w:rPr>
          <w:rFonts w:ascii="Arial Nova" w:hAnsi="Arial Nova" w:cs="Arial"/>
          <w:sz w:val="22"/>
          <w:szCs w:val="22"/>
        </w:rPr>
      </w:pPr>
      <w:r w:rsidRPr="007F21DA">
        <w:rPr>
          <w:rFonts w:ascii="Arial Nova" w:hAnsi="Arial Nova" w:cs="Arial"/>
          <w:sz w:val="22"/>
          <w:szCs w:val="22"/>
        </w:rPr>
        <w:t>Terminál</w:t>
      </w:r>
      <w:r>
        <w:rPr>
          <w:rFonts w:ascii="Arial Nova" w:hAnsi="Arial Nova" w:cs="Arial"/>
          <w:sz w:val="22"/>
          <w:szCs w:val="22"/>
        </w:rPr>
        <w:t xml:space="preserve">y budou </w:t>
      </w:r>
      <w:r w:rsidRPr="007F21DA">
        <w:rPr>
          <w:rFonts w:ascii="Arial Nova" w:hAnsi="Arial Nova" w:cs="Arial"/>
          <w:sz w:val="22"/>
          <w:szCs w:val="22"/>
        </w:rPr>
        <w:t xml:space="preserve">s barevným grafickým displejem a dotykovou obrazovkou </w:t>
      </w:r>
      <w:r>
        <w:rPr>
          <w:rFonts w:ascii="Arial Nova" w:hAnsi="Arial Nova" w:cs="Arial"/>
          <w:sz w:val="22"/>
          <w:szCs w:val="22"/>
        </w:rPr>
        <w:t xml:space="preserve">o uhlopříčce </w:t>
      </w:r>
      <w:r w:rsidRPr="001159EE">
        <w:rPr>
          <w:rFonts w:ascii="Arial Nova" w:hAnsi="Arial Nova" w:cs="Arial"/>
          <w:sz w:val="22"/>
          <w:szCs w:val="22"/>
        </w:rPr>
        <w:t>minimálně 8‘‘.</w:t>
      </w:r>
      <w:r w:rsidRPr="007F21DA">
        <w:rPr>
          <w:rFonts w:ascii="Arial Nova" w:hAnsi="Arial Nova" w:cs="Arial"/>
          <w:sz w:val="22"/>
          <w:szCs w:val="22"/>
        </w:rPr>
        <w:t xml:space="preserve">  </w:t>
      </w:r>
    </w:p>
    <w:p w14:paraId="678D620E" w14:textId="77777777" w:rsidR="005553DA" w:rsidRDefault="005553DA" w:rsidP="005553DA">
      <w:pPr>
        <w:pStyle w:val="Odstavecseseznamem"/>
        <w:spacing w:line="276" w:lineRule="auto"/>
        <w:ind w:left="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Terminál</w:t>
      </w:r>
      <w:r>
        <w:rPr>
          <w:rFonts w:ascii="Arial Nova" w:eastAsia="Times New Roman" w:hAnsi="Arial Nova" w:cstheme="minorHAnsi"/>
          <w:sz w:val="22"/>
          <w:szCs w:val="22"/>
        </w:rPr>
        <w:t>y umožní</w:t>
      </w:r>
      <w:r w:rsidRPr="007F21DA">
        <w:rPr>
          <w:rFonts w:ascii="Arial Nova" w:eastAsia="Times New Roman" w:hAnsi="Arial Nova" w:cstheme="minorHAnsi"/>
          <w:sz w:val="22"/>
          <w:szCs w:val="22"/>
        </w:rPr>
        <w:t xml:space="preserve"> vzdálenou správu pro nastavení a podporu </w:t>
      </w:r>
      <w:r>
        <w:rPr>
          <w:rFonts w:ascii="Arial Nova" w:eastAsia="Times New Roman" w:hAnsi="Arial Nova" w:cstheme="minorHAnsi"/>
          <w:sz w:val="22"/>
          <w:szCs w:val="22"/>
        </w:rPr>
        <w:t>pracovníka</w:t>
      </w:r>
      <w:r w:rsidRPr="007F21DA">
        <w:rPr>
          <w:rFonts w:ascii="Arial Nova" w:eastAsia="Times New Roman" w:hAnsi="Arial Nova" w:cstheme="minorHAnsi"/>
          <w:sz w:val="22"/>
          <w:szCs w:val="22"/>
        </w:rPr>
        <w:t xml:space="preserve"> v případě poruchy</w:t>
      </w:r>
      <w:r>
        <w:rPr>
          <w:rFonts w:ascii="Arial Nova" w:eastAsia="Times New Roman" w:hAnsi="Arial Nova" w:cstheme="minorHAnsi"/>
          <w:sz w:val="22"/>
          <w:szCs w:val="22"/>
        </w:rPr>
        <w:t>, současně i v PC a veškeré požadované funkcionality</w:t>
      </w:r>
      <w:r w:rsidRPr="007F21DA">
        <w:rPr>
          <w:rFonts w:ascii="Arial Nova" w:eastAsia="Times New Roman" w:hAnsi="Arial Nova" w:cstheme="minorHAnsi"/>
          <w:sz w:val="22"/>
          <w:szCs w:val="22"/>
        </w:rPr>
        <w:t>.</w:t>
      </w:r>
    </w:p>
    <w:p w14:paraId="09A55F5E" w14:textId="77777777" w:rsidR="001A7AA9" w:rsidRPr="007F21DA" w:rsidRDefault="001A7AA9" w:rsidP="009760FE">
      <w:pPr>
        <w:pStyle w:val="Odstavecseseznamem"/>
        <w:spacing w:line="276" w:lineRule="auto"/>
        <w:ind w:left="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Umístění na stěnu nebo desku stolu pomocí integrovaného držáku.</w:t>
      </w:r>
    </w:p>
    <w:p w14:paraId="28484AE7" w14:textId="77777777" w:rsidR="001A7AA9" w:rsidRPr="007F21DA" w:rsidRDefault="001A7AA9" w:rsidP="009760FE">
      <w:pPr>
        <w:pStyle w:val="Odstavecseseznamem"/>
        <w:spacing w:line="276" w:lineRule="auto"/>
        <w:ind w:left="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Sluchátko pro vedení diskrétního hovoru.</w:t>
      </w:r>
    </w:p>
    <w:p w14:paraId="35E2F93E" w14:textId="0748F1D5" w:rsidR="00650FF9" w:rsidRPr="007F21DA" w:rsidRDefault="00B6575D" w:rsidP="00412BCD">
      <w:pPr>
        <w:pStyle w:val="Norml"/>
        <w:numPr>
          <w:ilvl w:val="0"/>
          <w:numId w:val="16"/>
        </w:numPr>
        <w:spacing w:before="0" w:line="276" w:lineRule="auto"/>
        <w:ind w:left="709" w:hanging="709"/>
        <w:rPr>
          <w:rFonts w:ascii="Arial Nova" w:hAnsi="Arial Nova" w:cs="Arial"/>
          <w:szCs w:val="22"/>
        </w:rPr>
      </w:pPr>
      <w:r w:rsidRPr="007F21DA">
        <w:rPr>
          <w:rFonts w:ascii="Arial Nova" w:hAnsi="Arial Nova" w:cs="Arial"/>
          <w:szCs w:val="22"/>
        </w:rPr>
        <w:t>Te</w:t>
      </w:r>
      <w:r w:rsidR="00650FF9" w:rsidRPr="007F21DA">
        <w:rPr>
          <w:rFonts w:ascii="Arial Nova" w:hAnsi="Arial Nova" w:cs="Arial"/>
          <w:szCs w:val="22"/>
        </w:rPr>
        <w:t>rminál</w:t>
      </w:r>
      <w:r w:rsidR="00671B8B">
        <w:rPr>
          <w:rFonts w:ascii="Arial Nova" w:hAnsi="Arial Nova" w:cs="Arial"/>
          <w:szCs w:val="22"/>
        </w:rPr>
        <w:t>y budou</w:t>
      </w:r>
      <w:r w:rsidR="008D1DB8">
        <w:rPr>
          <w:rFonts w:ascii="Arial Nova" w:hAnsi="Arial Nova" w:cs="Arial"/>
          <w:szCs w:val="22"/>
        </w:rPr>
        <w:t xml:space="preserve"> </w:t>
      </w:r>
      <w:r w:rsidR="00650FF9" w:rsidRPr="007F21DA">
        <w:rPr>
          <w:rFonts w:ascii="Arial Nova" w:hAnsi="Arial Nova" w:cs="Arial"/>
          <w:szCs w:val="22"/>
        </w:rPr>
        <w:t>vybaven</w:t>
      </w:r>
      <w:r w:rsidR="00671B8B">
        <w:rPr>
          <w:rFonts w:ascii="Arial Nova" w:hAnsi="Arial Nova" w:cs="Arial"/>
          <w:szCs w:val="22"/>
        </w:rPr>
        <w:t>y</w:t>
      </w:r>
      <w:r w:rsidR="00650FF9" w:rsidRPr="007F21DA">
        <w:rPr>
          <w:rFonts w:ascii="Arial Nova" w:hAnsi="Arial Nova" w:cs="Arial"/>
          <w:szCs w:val="22"/>
        </w:rPr>
        <w:t xml:space="preserve"> displejem, který slouží k zobrazování a ovládání všech funkcí a stavů systému dorozumívacího zařízení. Na tomto panelu jsou zároveň zobrazovány i signalizace přivolání pomoci z jednotlivých volacích jednotek a prvků v systému dorozumívacího zařízení. </w:t>
      </w:r>
    </w:p>
    <w:p w14:paraId="2F045C62" w14:textId="77777777" w:rsidR="001A7AA9" w:rsidRDefault="009569EF" w:rsidP="009569EF">
      <w:pPr>
        <w:spacing w:after="0" w:line="276" w:lineRule="auto"/>
        <w:ind w:left="709"/>
        <w:jc w:val="both"/>
        <w:rPr>
          <w:rFonts w:ascii="Arial Nova" w:eastAsia="Times New Roman" w:hAnsi="Arial Nova" w:cs="Times New Roman"/>
        </w:rPr>
      </w:pPr>
      <w:r w:rsidRPr="00A703C7">
        <w:rPr>
          <w:rFonts w:ascii="Arial Nova" w:hAnsi="Arial Nova"/>
        </w:rPr>
        <w:t xml:space="preserve">Možnost vedení hromadných hovorů dle výběru (budova, patro, vybrané místnosti apod.). </w:t>
      </w:r>
    </w:p>
    <w:p w14:paraId="461B6B45" w14:textId="7A1AFF1E" w:rsidR="009569EF" w:rsidRPr="009569EF" w:rsidRDefault="001A7AA9" w:rsidP="009569EF">
      <w:pPr>
        <w:spacing w:after="0" w:line="276" w:lineRule="auto"/>
        <w:ind w:left="709"/>
        <w:jc w:val="both"/>
        <w:rPr>
          <w:rFonts w:ascii="Arial Nova" w:eastAsia="Times New Roman" w:hAnsi="Arial Nova" w:cs="Times New Roman"/>
          <w:color w:val="FF0000"/>
        </w:rPr>
      </w:pPr>
      <w:r w:rsidRPr="001A7AA9">
        <w:rPr>
          <w:rFonts w:ascii="Arial Nova" w:hAnsi="Arial Nova" w:cs="Arial"/>
        </w:rPr>
        <w:t>Zobraz</w:t>
      </w:r>
      <w:r w:rsidR="00F82D3D">
        <w:rPr>
          <w:rFonts w:ascii="Arial Nova" w:hAnsi="Arial Nova" w:cs="Arial"/>
        </w:rPr>
        <w:t>ují</w:t>
      </w:r>
      <w:r w:rsidRPr="001A7AA9">
        <w:rPr>
          <w:rFonts w:ascii="Arial Nova" w:hAnsi="Arial Nova" w:cs="Arial"/>
        </w:rPr>
        <w:t xml:space="preserve"> údaj</w:t>
      </w:r>
      <w:r w:rsidR="00F82D3D">
        <w:rPr>
          <w:rFonts w:ascii="Arial Nova" w:hAnsi="Arial Nova" w:cs="Arial"/>
        </w:rPr>
        <w:t>e</w:t>
      </w:r>
      <w:r w:rsidRPr="001A7AA9">
        <w:rPr>
          <w:rFonts w:ascii="Arial Nova" w:hAnsi="Arial Nova" w:cs="Arial"/>
        </w:rPr>
        <w:t xml:space="preserve"> o klientech a o pohybu pracovníků na displeji terminálu.</w:t>
      </w:r>
    </w:p>
    <w:p w14:paraId="3C446FBC" w14:textId="69C7D3B7" w:rsidR="00865ADC" w:rsidRPr="00CD7717" w:rsidRDefault="00865ADC" w:rsidP="00865ADC">
      <w:pPr>
        <w:pStyle w:val="Odstavecseseznamem"/>
        <w:numPr>
          <w:ilvl w:val="0"/>
          <w:numId w:val="16"/>
        </w:numPr>
        <w:spacing w:line="276" w:lineRule="auto"/>
        <w:ind w:left="709" w:hanging="709"/>
        <w:jc w:val="both"/>
        <w:rPr>
          <w:rFonts w:ascii="Arial Nova" w:eastAsia="Times New Roman" w:hAnsi="Arial Nova" w:cs="Times New Roman"/>
          <w:sz w:val="22"/>
          <w:szCs w:val="22"/>
        </w:rPr>
      </w:pPr>
      <w:r w:rsidRPr="00CD7717">
        <w:rPr>
          <w:rFonts w:ascii="Arial Nova" w:eastAsia="Times New Roman" w:hAnsi="Arial Nova" w:cs="Times New Roman"/>
          <w:sz w:val="22"/>
          <w:szCs w:val="22"/>
        </w:rPr>
        <w:lastRenderedPageBreak/>
        <w:t>Terminál</w:t>
      </w:r>
      <w:r w:rsidR="00671B8B" w:rsidRPr="00CD7717">
        <w:rPr>
          <w:rFonts w:ascii="Arial Nova" w:eastAsia="Times New Roman" w:hAnsi="Arial Nova" w:cs="Times New Roman"/>
          <w:sz w:val="22"/>
          <w:szCs w:val="22"/>
        </w:rPr>
        <w:t>y</w:t>
      </w:r>
      <w:r w:rsidRPr="00CD7717">
        <w:rPr>
          <w:rFonts w:ascii="Arial Nova" w:eastAsia="Times New Roman" w:hAnsi="Arial Nova" w:cs="Times New Roman"/>
          <w:sz w:val="22"/>
          <w:szCs w:val="22"/>
        </w:rPr>
        <w:t xml:space="preserve"> umož</w:t>
      </w:r>
      <w:r w:rsidR="00671B8B" w:rsidRPr="00CD7717">
        <w:rPr>
          <w:rFonts w:ascii="Arial Nova" w:eastAsia="Times New Roman" w:hAnsi="Arial Nova" w:cs="Times New Roman"/>
          <w:sz w:val="22"/>
          <w:szCs w:val="22"/>
        </w:rPr>
        <w:t>ní</w:t>
      </w:r>
      <w:r w:rsidRPr="00CD7717">
        <w:rPr>
          <w:rFonts w:ascii="Arial Nova" w:eastAsia="Times New Roman" w:hAnsi="Arial Nova" w:cs="Times New Roman"/>
          <w:sz w:val="22"/>
          <w:szCs w:val="22"/>
        </w:rPr>
        <w:t xml:space="preserve"> spojení s prevencí detekce aktivity na lůžku, jak jednotlivě, tak hromadně dle zvolených kritérií</w:t>
      </w:r>
      <w:r w:rsidR="001B1B96" w:rsidRPr="00CD7717">
        <w:rPr>
          <w:rFonts w:ascii="Arial Nova" w:eastAsia="Times New Roman" w:hAnsi="Arial Nova" w:cs="Times New Roman"/>
          <w:sz w:val="22"/>
          <w:szCs w:val="22"/>
        </w:rPr>
        <w:t xml:space="preserve"> např.: </w:t>
      </w:r>
      <w:r w:rsidRPr="00CD7717">
        <w:rPr>
          <w:rFonts w:ascii="Arial Nova" w:eastAsia="Times New Roman" w:hAnsi="Arial Nova" w:cs="Times New Roman"/>
          <w:sz w:val="22"/>
          <w:szCs w:val="22"/>
        </w:rPr>
        <w:t xml:space="preserve">informace o </w:t>
      </w:r>
      <w:r w:rsidR="00CD7717" w:rsidRPr="00CD7717">
        <w:rPr>
          <w:rFonts w:ascii="Arial Nova" w:eastAsia="Times New Roman" w:hAnsi="Arial Nova" w:cs="Times New Roman"/>
          <w:sz w:val="22"/>
          <w:szCs w:val="22"/>
        </w:rPr>
        <w:t xml:space="preserve">potřebném </w:t>
      </w:r>
      <w:r w:rsidRPr="00CD7717">
        <w:rPr>
          <w:rFonts w:ascii="Arial Nova" w:eastAsia="Times New Roman" w:hAnsi="Arial Nova" w:cs="Times New Roman"/>
          <w:sz w:val="22"/>
          <w:szCs w:val="22"/>
        </w:rPr>
        <w:t xml:space="preserve">pohybu na lůžku, </w:t>
      </w:r>
      <w:r w:rsidR="001B1B96" w:rsidRPr="00CD7717">
        <w:rPr>
          <w:rFonts w:ascii="Arial Nova" w:eastAsia="Times New Roman" w:hAnsi="Arial Nova" w:cs="Times New Roman"/>
          <w:sz w:val="22"/>
          <w:szCs w:val="22"/>
        </w:rPr>
        <w:t>aktivace v určeném čase o opuštění lůžka</w:t>
      </w:r>
      <w:r w:rsidRPr="00CD7717">
        <w:rPr>
          <w:rFonts w:ascii="Arial Nova" w:eastAsia="Times New Roman" w:hAnsi="Arial Nova" w:cs="Times New Roman"/>
          <w:sz w:val="22"/>
          <w:szCs w:val="22"/>
        </w:rPr>
        <w:t xml:space="preserve"> </w:t>
      </w:r>
      <w:r w:rsidR="001B1B96" w:rsidRPr="00CD7717">
        <w:rPr>
          <w:rFonts w:ascii="Arial Nova" w:eastAsia="Times New Roman" w:hAnsi="Arial Nova" w:cs="Times New Roman"/>
          <w:sz w:val="22"/>
          <w:szCs w:val="22"/>
        </w:rPr>
        <w:t>a v</w:t>
      </w:r>
      <w:r w:rsidR="009D3B9A" w:rsidRPr="00CD7717">
        <w:rPr>
          <w:rFonts w:ascii="Arial Nova" w:eastAsia="Times New Roman" w:hAnsi="Arial Nova" w:cs="Times New Roman"/>
          <w:sz w:val="22"/>
          <w:szCs w:val="22"/>
        </w:rPr>
        <w:t> </w:t>
      </w:r>
      <w:r w:rsidRPr="00CD7717">
        <w:rPr>
          <w:rFonts w:ascii="Arial Nova" w:eastAsia="Times New Roman" w:hAnsi="Arial Nova" w:cs="Times New Roman"/>
          <w:sz w:val="22"/>
          <w:szCs w:val="22"/>
        </w:rPr>
        <w:t>PC</w:t>
      </w:r>
      <w:r w:rsidR="009D3B9A" w:rsidRPr="00CD7717">
        <w:rPr>
          <w:rFonts w:ascii="Arial Nova" w:eastAsia="Times New Roman" w:hAnsi="Arial Nova" w:cs="Times New Roman"/>
          <w:sz w:val="22"/>
          <w:szCs w:val="22"/>
        </w:rPr>
        <w:t xml:space="preserve"> nebo jen v PC</w:t>
      </w:r>
      <w:r w:rsidRPr="00CD7717">
        <w:rPr>
          <w:rFonts w:ascii="Arial Nova" w:eastAsia="Times New Roman" w:hAnsi="Arial Nova" w:cs="Times New Roman"/>
          <w:sz w:val="22"/>
          <w:szCs w:val="22"/>
        </w:rPr>
        <w:t>.</w:t>
      </w:r>
      <w:r w:rsidR="007E4D8E" w:rsidRPr="00CD7717">
        <w:rPr>
          <w:rFonts w:ascii="Arial Nova" w:eastAsia="Times New Roman" w:hAnsi="Arial Nova" w:cs="Times New Roman"/>
          <w:sz w:val="22"/>
          <w:szCs w:val="22"/>
        </w:rPr>
        <w:t xml:space="preserve"> </w:t>
      </w:r>
    </w:p>
    <w:p w14:paraId="7D37B4DF" w14:textId="01E32C5A" w:rsidR="007E4D8E" w:rsidRPr="00CD7717" w:rsidRDefault="007E4D8E" w:rsidP="007E4D8E">
      <w:pPr>
        <w:pStyle w:val="Odstavecseseznamem"/>
        <w:numPr>
          <w:ilvl w:val="0"/>
          <w:numId w:val="16"/>
        </w:numPr>
        <w:spacing w:line="276" w:lineRule="auto"/>
        <w:ind w:left="709" w:hanging="709"/>
        <w:jc w:val="both"/>
        <w:rPr>
          <w:rFonts w:ascii="Arial Nova" w:eastAsia="Times New Roman" w:hAnsi="Arial Nova" w:cs="Times New Roman"/>
          <w:sz w:val="22"/>
          <w:szCs w:val="22"/>
        </w:rPr>
      </w:pPr>
      <w:r w:rsidRPr="00CD7717">
        <w:rPr>
          <w:rFonts w:ascii="Arial Nova" w:eastAsia="Times New Roman" w:hAnsi="Arial Nova" w:cs="Times New Roman"/>
          <w:sz w:val="22"/>
          <w:szCs w:val="22"/>
        </w:rPr>
        <w:t>Terminály umožňují spojení s moduly systému detekcí pádu a opuštění prostoru i monitoraci jednotlivé události nebo dle zvolených kritérií.</w:t>
      </w:r>
    </w:p>
    <w:p w14:paraId="2CF83237" w14:textId="025C1055" w:rsidR="00C364CF" w:rsidRPr="007E4D8E" w:rsidRDefault="00C364CF" w:rsidP="00412BCD">
      <w:pPr>
        <w:pStyle w:val="Odstavecseseznamem"/>
        <w:numPr>
          <w:ilvl w:val="0"/>
          <w:numId w:val="16"/>
        </w:numPr>
        <w:spacing w:line="276" w:lineRule="auto"/>
        <w:ind w:left="709" w:hanging="709"/>
        <w:jc w:val="both"/>
        <w:rPr>
          <w:rFonts w:ascii="Arial Nova" w:eastAsia="Times New Roman" w:hAnsi="Arial Nova" w:cs="Times New Roman"/>
          <w:sz w:val="22"/>
          <w:szCs w:val="22"/>
        </w:rPr>
      </w:pPr>
      <w:r w:rsidRPr="007E4D8E">
        <w:rPr>
          <w:rFonts w:ascii="Arial Nova" w:eastAsia="Times New Roman" w:hAnsi="Arial Nova" w:cs="Times New Roman"/>
          <w:sz w:val="22"/>
          <w:szCs w:val="22"/>
        </w:rPr>
        <w:t>Terminál</w:t>
      </w:r>
      <w:r w:rsidR="00891A1B" w:rsidRPr="007E4D8E">
        <w:rPr>
          <w:rFonts w:ascii="Arial Nova" w:eastAsia="Times New Roman" w:hAnsi="Arial Nova" w:cs="Times New Roman"/>
          <w:sz w:val="22"/>
          <w:szCs w:val="22"/>
        </w:rPr>
        <w:t>y</w:t>
      </w:r>
      <w:r w:rsidRPr="007E4D8E">
        <w:rPr>
          <w:rFonts w:ascii="Arial Nova" w:eastAsia="Times New Roman" w:hAnsi="Arial Nova" w:cs="Times New Roman"/>
          <w:sz w:val="22"/>
          <w:szCs w:val="22"/>
        </w:rPr>
        <w:t xml:space="preserve"> umožňuj</w:t>
      </w:r>
      <w:r w:rsidR="00891A1B" w:rsidRPr="007E4D8E">
        <w:rPr>
          <w:rFonts w:ascii="Arial Nova" w:eastAsia="Times New Roman" w:hAnsi="Arial Nova" w:cs="Times New Roman"/>
          <w:sz w:val="22"/>
          <w:szCs w:val="22"/>
        </w:rPr>
        <w:t>í</w:t>
      </w:r>
      <w:r w:rsidRPr="007E4D8E">
        <w:rPr>
          <w:rFonts w:ascii="Arial Nova" w:eastAsia="Times New Roman" w:hAnsi="Arial Nova" w:cs="Times New Roman"/>
          <w:sz w:val="22"/>
          <w:szCs w:val="22"/>
        </w:rPr>
        <w:t xml:space="preserve"> </w:t>
      </w:r>
      <w:r w:rsidR="00D510EB" w:rsidRPr="007E4D8E">
        <w:rPr>
          <w:rFonts w:ascii="Arial Nova" w:eastAsia="Times New Roman" w:hAnsi="Arial Nova" w:cs="Times New Roman"/>
          <w:sz w:val="22"/>
          <w:szCs w:val="22"/>
        </w:rPr>
        <w:t xml:space="preserve">komunikační spojení </w:t>
      </w:r>
      <w:r w:rsidRPr="007E4D8E">
        <w:rPr>
          <w:rFonts w:ascii="Arial Nova" w:eastAsia="Times New Roman" w:hAnsi="Arial Nova" w:cs="Times New Roman"/>
          <w:sz w:val="22"/>
          <w:szCs w:val="22"/>
        </w:rPr>
        <w:t>u vstupu do budovy</w:t>
      </w:r>
      <w:r w:rsidR="00E914BB" w:rsidRPr="007E4D8E">
        <w:rPr>
          <w:rFonts w:ascii="Arial Nova" w:eastAsia="Times New Roman" w:hAnsi="Arial Nova" w:cs="Times New Roman"/>
          <w:sz w:val="22"/>
          <w:szCs w:val="22"/>
        </w:rPr>
        <w:t>. T</w:t>
      </w:r>
      <w:r w:rsidR="001A7AA9" w:rsidRPr="007E4D8E">
        <w:rPr>
          <w:rFonts w:ascii="Arial Nova" w:eastAsia="Times New Roman" w:hAnsi="Arial Nova" w:cs="Times New Roman"/>
          <w:sz w:val="22"/>
          <w:szCs w:val="22"/>
        </w:rPr>
        <w:t>erminál</w:t>
      </w:r>
      <w:r w:rsidR="00671B8B" w:rsidRPr="007E4D8E">
        <w:rPr>
          <w:rFonts w:ascii="Arial Nova" w:eastAsia="Times New Roman" w:hAnsi="Arial Nova" w:cs="Times New Roman"/>
          <w:sz w:val="22"/>
          <w:szCs w:val="22"/>
        </w:rPr>
        <w:t>y</w:t>
      </w:r>
      <w:r w:rsidR="001A7AA9" w:rsidRPr="007E4D8E">
        <w:rPr>
          <w:rFonts w:ascii="Arial Nova" w:eastAsia="Times New Roman" w:hAnsi="Arial Nova" w:cs="Times New Roman"/>
          <w:sz w:val="22"/>
          <w:szCs w:val="22"/>
        </w:rPr>
        <w:t xml:space="preserve"> </w:t>
      </w:r>
      <w:r w:rsidR="00E914BB" w:rsidRPr="007E4D8E">
        <w:rPr>
          <w:rFonts w:ascii="Arial Nova" w:eastAsia="Times New Roman" w:hAnsi="Arial Nova" w:cs="Times New Roman"/>
          <w:sz w:val="22"/>
          <w:szCs w:val="22"/>
        </w:rPr>
        <w:t xml:space="preserve">a PC </w:t>
      </w:r>
      <w:r w:rsidR="007E4D8E" w:rsidRPr="007E4D8E">
        <w:rPr>
          <w:rFonts w:ascii="Arial Nova" w:eastAsia="Times New Roman" w:hAnsi="Arial Nova" w:cs="Times New Roman"/>
          <w:sz w:val="22"/>
          <w:szCs w:val="22"/>
        </w:rPr>
        <w:t xml:space="preserve">archivují </w:t>
      </w:r>
      <w:r w:rsidR="001A7AA9" w:rsidRPr="007E4D8E">
        <w:rPr>
          <w:rFonts w:ascii="Arial Nova" w:eastAsia="Times New Roman" w:hAnsi="Arial Nova" w:cs="Times New Roman"/>
          <w:sz w:val="22"/>
          <w:szCs w:val="22"/>
        </w:rPr>
        <w:t>aktiv</w:t>
      </w:r>
      <w:r w:rsidR="00E914BB" w:rsidRPr="007E4D8E">
        <w:rPr>
          <w:rFonts w:ascii="Arial Nova" w:eastAsia="Times New Roman" w:hAnsi="Arial Nova" w:cs="Times New Roman"/>
          <w:sz w:val="22"/>
          <w:szCs w:val="22"/>
        </w:rPr>
        <w:t>aci</w:t>
      </w:r>
      <w:r w:rsidR="001A7AA9" w:rsidRPr="007E4D8E">
        <w:rPr>
          <w:rFonts w:ascii="Arial Nova" w:eastAsia="Times New Roman" w:hAnsi="Arial Nova" w:cs="Times New Roman"/>
          <w:sz w:val="22"/>
          <w:szCs w:val="22"/>
        </w:rPr>
        <w:t xml:space="preserve"> v určeném termínu</w:t>
      </w:r>
      <w:r w:rsidRPr="007E4D8E">
        <w:rPr>
          <w:rFonts w:ascii="Arial Nova" w:eastAsia="Times New Roman" w:hAnsi="Arial Nova" w:cs="Times New Roman"/>
          <w:sz w:val="22"/>
          <w:szCs w:val="22"/>
        </w:rPr>
        <w:t>.</w:t>
      </w:r>
      <w:r w:rsidR="00C1260E" w:rsidRPr="007E4D8E">
        <w:rPr>
          <w:rFonts w:ascii="Arial Nova" w:eastAsia="Times New Roman" w:hAnsi="Arial Nova" w:cs="Times New Roman"/>
          <w:sz w:val="22"/>
          <w:szCs w:val="22"/>
        </w:rPr>
        <w:t xml:space="preserve"> </w:t>
      </w:r>
    </w:p>
    <w:p w14:paraId="51ECDFFD" w14:textId="3483E482" w:rsidR="006843DB" w:rsidRPr="00D510EB" w:rsidRDefault="00650FF9" w:rsidP="00412BCD">
      <w:pPr>
        <w:pStyle w:val="Odstavecseseznamem"/>
        <w:numPr>
          <w:ilvl w:val="0"/>
          <w:numId w:val="16"/>
        </w:numPr>
        <w:spacing w:line="276" w:lineRule="auto"/>
        <w:ind w:left="709"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Terminál</w:t>
      </w:r>
      <w:r w:rsidR="00D510EB">
        <w:rPr>
          <w:rFonts w:ascii="Arial Nova" w:eastAsia="Times New Roman" w:hAnsi="Arial Nova" w:cs="Times New Roman"/>
          <w:sz w:val="22"/>
          <w:szCs w:val="22"/>
        </w:rPr>
        <w:t>y</w:t>
      </w:r>
      <w:r w:rsidRPr="007F21DA">
        <w:rPr>
          <w:rFonts w:ascii="Arial Nova" w:eastAsia="Times New Roman" w:hAnsi="Arial Nova" w:cs="Times New Roman"/>
          <w:sz w:val="22"/>
          <w:szCs w:val="22"/>
        </w:rPr>
        <w:t xml:space="preserve"> umožňuj</w:t>
      </w:r>
      <w:r w:rsidR="00D510EB">
        <w:rPr>
          <w:rFonts w:ascii="Arial Nova" w:eastAsia="Times New Roman" w:hAnsi="Arial Nova" w:cs="Times New Roman"/>
          <w:sz w:val="22"/>
          <w:szCs w:val="22"/>
        </w:rPr>
        <w:t xml:space="preserve">í </w:t>
      </w:r>
      <w:r w:rsidRPr="007F21DA">
        <w:rPr>
          <w:rFonts w:ascii="Arial Nova" w:eastAsia="Times New Roman" w:hAnsi="Arial Nova" w:cs="Times New Roman"/>
          <w:sz w:val="22"/>
          <w:szCs w:val="22"/>
        </w:rPr>
        <w:t xml:space="preserve">tzv. Blue </w:t>
      </w:r>
      <w:proofErr w:type="spellStart"/>
      <w:r w:rsidRPr="007F21DA">
        <w:rPr>
          <w:rFonts w:ascii="Arial Nova" w:eastAsia="Times New Roman" w:hAnsi="Arial Nova" w:cs="Times New Roman"/>
          <w:sz w:val="22"/>
          <w:szCs w:val="22"/>
        </w:rPr>
        <w:t>Code</w:t>
      </w:r>
      <w:proofErr w:type="spellEnd"/>
      <w:r w:rsidR="00E4063F">
        <w:rPr>
          <w:rFonts w:ascii="Arial Nova" w:eastAsia="Times New Roman" w:hAnsi="Arial Nova" w:cs="Times New Roman"/>
          <w:sz w:val="22"/>
          <w:szCs w:val="22"/>
        </w:rPr>
        <w:t xml:space="preserve"> alarmu při ohrožení života.</w:t>
      </w:r>
    </w:p>
    <w:p w14:paraId="0A77E3EB" w14:textId="2C116F99" w:rsidR="00944519" w:rsidRPr="007F21DA" w:rsidRDefault="00944519" w:rsidP="00165726">
      <w:pPr>
        <w:pStyle w:val="nadpis1tz"/>
        <w:numPr>
          <w:ilvl w:val="1"/>
          <w:numId w:val="23"/>
        </w:numPr>
        <w:ind w:left="709" w:hanging="709"/>
      </w:pPr>
      <w:r w:rsidRPr="007F21DA">
        <w:t xml:space="preserve">Terminál </w:t>
      </w:r>
      <w:r w:rsidR="002C20F9" w:rsidRPr="007F21DA">
        <w:t>v</w:t>
      </w:r>
      <w:r w:rsidRPr="007F21DA">
        <w:t xml:space="preserve"> pokoji klienta</w:t>
      </w:r>
    </w:p>
    <w:p w14:paraId="4D45ECA1" w14:textId="5EF95949" w:rsidR="00D97E65" w:rsidRPr="007F21DA" w:rsidRDefault="00F628C1" w:rsidP="00412BCD">
      <w:pPr>
        <w:pStyle w:val="Odstavecseseznamem"/>
        <w:numPr>
          <w:ilvl w:val="0"/>
          <w:numId w:val="24"/>
        </w:numPr>
        <w:autoSpaceDE w:val="0"/>
        <w:autoSpaceDN w:val="0"/>
        <w:adjustRightInd w:val="0"/>
        <w:spacing w:line="276" w:lineRule="auto"/>
        <w:ind w:left="709" w:hanging="709"/>
        <w:jc w:val="both"/>
        <w:rPr>
          <w:rFonts w:ascii="Arial Nova" w:eastAsia="Times New Roman" w:hAnsi="Arial Nova" w:cstheme="minorHAnsi"/>
          <w:sz w:val="22"/>
          <w:szCs w:val="22"/>
        </w:rPr>
      </w:pPr>
      <w:r>
        <w:rPr>
          <w:rFonts w:ascii="Arial Nova" w:eastAsia="Times New Roman" w:hAnsi="Arial Nova" w:cstheme="minorHAnsi"/>
          <w:sz w:val="22"/>
          <w:szCs w:val="22"/>
        </w:rPr>
        <w:t>Terminál v pokoji klienta (dále jen p</w:t>
      </w:r>
      <w:r w:rsidR="00D97E65" w:rsidRPr="007F21DA">
        <w:rPr>
          <w:rFonts w:ascii="Arial Nova" w:eastAsia="Times New Roman" w:hAnsi="Arial Nova" w:cstheme="minorHAnsi"/>
          <w:sz w:val="22"/>
          <w:szCs w:val="22"/>
        </w:rPr>
        <w:t>okojový terminál</w:t>
      </w:r>
      <w:r>
        <w:rPr>
          <w:rFonts w:ascii="Arial Nova" w:eastAsia="Times New Roman" w:hAnsi="Arial Nova" w:cstheme="minorHAnsi"/>
          <w:sz w:val="22"/>
          <w:szCs w:val="22"/>
        </w:rPr>
        <w:t>)</w:t>
      </w:r>
      <w:r w:rsidR="00D97E65" w:rsidRPr="007F21DA">
        <w:rPr>
          <w:rFonts w:ascii="Arial Nova" w:eastAsia="Times New Roman" w:hAnsi="Arial Nova" w:cstheme="minorHAnsi"/>
          <w:sz w:val="22"/>
          <w:szCs w:val="22"/>
        </w:rPr>
        <w:t xml:space="preserve"> s barevným dotykovým displejem o úhlopříčce </w:t>
      </w:r>
      <w:r w:rsidR="00D97E65" w:rsidRPr="00620FAB">
        <w:rPr>
          <w:rFonts w:ascii="Arial Nova" w:eastAsia="Times New Roman" w:hAnsi="Arial Nova" w:cstheme="minorHAnsi"/>
          <w:sz w:val="22"/>
          <w:szCs w:val="22"/>
        </w:rPr>
        <w:t xml:space="preserve">min. </w:t>
      </w:r>
      <w:r w:rsidR="00905BA7" w:rsidRPr="00620FAB">
        <w:rPr>
          <w:rFonts w:ascii="Arial Nova" w:hAnsi="Arial Nova" w:cs="Arial"/>
          <w:sz w:val="22"/>
          <w:szCs w:val="22"/>
        </w:rPr>
        <w:t>8</w:t>
      </w:r>
      <w:r w:rsidR="00CC76E5" w:rsidRPr="00620FAB">
        <w:rPr>
          <w:rFonts w:ascii="Arial Nova" w:hAnsi="Arial Nova" w:cs="Arial"/>
          <w:sz w:val="22"/>
          <w:szCs w:val="22"/>
        </w:rPr>
        <w:t>‘‘</w:t>
      </w:r>
      <w:r w:rsidR="00CC76E5" w:rsidRPr="007F21DA">
        <w:rPr>
          <w:rFonts w:ascii="Arial Nova" w:hAnsi="Arial Nova" w:cs="Arial"/>
          <w:sz w:val="22"/>
          <w:szCs w:val="22"/>
        </w:rPr>
        <w:t xml:space="preserve"> </w:t>
      </w:r>
      <w:r w:rsidR="00D97E65" w:rsidRPr="007F21DA">
        <w:rPr>
          <w:rFonts w:ascii="Arial Nova" w:eastAsia="Times New Roman" w:hAnsi="Arial Nova" w:cstheme="minorHAnsi"/>
          <w:sz w:val="22"/>
          <w:szCs w:val="22"/>
        </w:rPr>
        <w:t>umožňující kompletní ovládání, zrušení volání a zaznamenávání provedených úkonů p</w:t>
      </w:r>
      <w:r>
        <w:rPr>
          <w:rFonts w:ascii="Arial Nova" w:eastAsia="Times New Roman" w:hAnsi="Arial Nova" w:cstheme="minorHAnsi"/>
          <w:sz w:val="22"/>
          <w:szCs w:val="22"/>
        </w:rPr>
        <w:t>racovníky</w:t>
      </w:r>
      <w:r w:rsidR="00D97E65" w:rsidRPr="007F21DA">
        <w:rPr>
          <w:rFonts w:ascii="Arial Nova" w:eastAsia="Times New Roman" w:hAnsi="Arial Nova" w:cstheme="minorHAnsi"/>
          <w:sz w:val="22"/>
          <w:szCs w:val="22"/>
        </w:rPr>
        <w:t>.</w:t>
      </w:r>
    </w:p>
    <w:p w14:paraId="40E3FA7D" w14:textId="77FF6943" w:rsidR="000F455D" w:rsidRPr="007F21DA" w:rsidRDefault="000F455D" w:rsidP="00412BCD">
      <w:pPr>
        <w:pStyle w:val="Odstavecseseznamem"/>
        <w:numPr>
          <w:ilvl w:val="0"/>
          <w:numId w:val="24"/>
        </w:numPr>
        <w:spacing w:line="276" w:lineRule="auto"/>
        <w:ind w:left="709" w:hanging="709"/>
        <w:jc w:val="both"/>
        <w:rPr>
          <w:rFonts w:ascii="Arial Nova" w:eastAsia="Times New Roman" w:hAnsi="Arial Nova" w:cs="Times New Roman"/>
          <w:sz w:val="22"/>
          <w:szCs w:val="22"/>
        </w:rPr>
      </w:pPr>
      <w:r w:rsidRPr="007F21DA">
        <w:rPr>
          <w:rFonts w:ascii="Arial Nova" w:eastAsia="Times New Roman" w:hAnsi="Arial Nova" w:cs="Times New Roman"/>
          <w:sz w:val="22"/>
          <w:szCs w:val="22"/>
        </w:rPr>
        <w:t>Umístění na stěnu pomocí integrovaného držáku</w:t>
      </w:r>
      <w:r w:rsidR="00395617">
        <w:rPr>
          <w:rFonts w:ascii="Arial Nova" w:eastAsia="Times New Roman" w:hAnsi="Arial Nova" w:cs="Times New Roman"/>
          <w:sz w:val="22"/>
          <w:szCs w:val="22"/>
        </w:rPr>
        <w:t xml:space="preserve"> </w:t>
      </w:r>
      <w:r w:rsidR="00395617" w:rsidRPr="00395617">
        <w:rPr>
          <w:rFonts w:ascii="Arial Nova" w:eastAsia="Times New Roman" w:hAnsi="Arial Nova" w:cs="Times New Roman"/>
          <w:sz w:val="22"/>
          <w:szCs w:val="22"/>
        </w:rPr>
        <w:t>se sklonem 40° - 50° pro optimální čitelnost displeje</w:t>
      </w:r>
      <w:r w:rsidRPr="007F21DA">
        <w:rPr>
          <w:rFonts w:ascii="Arial Nova" w:eastAsia="Times New Roman" w:hAnsi="Arial Nova" w:cs="Times New Roman"/>
          <w:sz w:val="22"/>
          <w:szCs w:val="22"/>
        </w:rPr>
        <w:t xml:space="preserve"> </w:t>
      </w:r>
      <w:r w:rsidR="00910025" w:rsidRPr="007F21DA">
        <w:rPr>
          <w:rFonts w:ascii="Arial Nova" w:eastAsia="Times New Roman" w:hAnsi="Arial Nova" w:cs="Times New Roman"/>
          <w:sz w:val="22"/>
          <w:szCs w:val="22"/>
        </w:rPr>
        <w:t>u vchodu</w:t>
      </w:r>
      <w:r w:rsidR="00910025">
        <w:rPr>
          <w:rFonts w:ascii="Arial Nova" w:eastAsia="Times New Roman" w:hAnsi="Arial Nova" w:cs="Times New Roman"/>
          <w:sz w:val="22"/>
          <w:szCs w:val="22"/>
        </w:rPr>
        <w:t xml:space="preserve"> do</w:t>
      </w:r>
      <w:r w:rsidR="00E56EA3">
        <w:rPr>
          <w:rFonts w:ascii="Arial Nova" w:eastAsia="Times New Roman" w:hAnsi="Arial Nova" w:cs="Times New Roman"/>
          <w:sz w:val="22"/>
          <w:szCs w:val="22"/>
        </w:rPr>
        <w:t xml:space="preserve"> </w:t>
      </w:r>
      <w:r w:rsidRPr="007F21DA">
        <w:rPr>
          <w:rFonts w:ascii="Arial Nova" w:eastAsia="Times New Roman" w:hAnsi="Arial Nova" w:cs="Times New Roman"/>
          <w:sz w:val="22"/>
          <w:szCs w:val="22"/>
        </w:rPr>
        <w:t>pokoj</w:t>
      </w:r>
      <w:r w:rsidR="00910025">
        <w:rPr>
          <w:rFonts w:ascii="Arial Nova" w:eastAsia="Times New Roman" w:hAnsi="Arial Nova" w:cs="Times New Roman"/>
          <w:sz w:val="22"/>
          <w:szCs w:val="22"/>
        </w:rPr>
        <w:t>e</w:t>
      </w:r>
      <w:r w:rsidRPr="007F21DA">
        <w:rPr>
          <w:rFonts w:ascii="Arial Nova" w:eastAsia="Times New Roman" w:hAnsi="Arial Nova" w:cs="Times New Roman"/>
          <w:sz w:val="22"/>
          <w:szCs w:val="22"/>
        </w:rPr>
        <w:t xml:space="preserve"> klienta.</w:t>
      </w:r>
    </w:p>
    <w:p w14:paraId="0E93B1E9" w14:textId="57214875" w:rsidR="00D97E65" w:rsidRPr="007F21DA" w:rsidRDefault="00D97E65" w:rsidP="00412BCD">
      <w:pPr>
        <w:pStyle w:val="Odstavecseseznamem"/>
        <w:numPr>
          <w:ilvl w:val="0"/>
          <w:numId w:val="24"/>
        </w:numPr>
        <w:spacing w:line="276" w:lineRule="auto"/>
        <w:ind w:left="709"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 xml:space="preserve">Pokojový terminál </w:t>
      </w:r>
      <w:r w:rsidR="005553DA">
        <w:rPr>
          <w:rFonts w:ascii="Arial Nova" w:eastAsia="Times New Roman" w:hAnsi="Arial Nova" w:cstheme="minorHAnsi"/>
          <w:sz w:val="22"/>
          <w:szCs w:val="22"/>
        </w:rPr>
        <w:t>bude</w:t>
      </w:r>
      <w:r w:rsidRPr="007F21DA">
        <w:rPr>
          <w:rFonts w:ascii="Arial Nova" w:eastAsia="Times New Roman" w:hAnsi="Arial Nova" w:cstheme="minorHAnsi"/>
          <w:sz w:val="22"/>
          <w:szCs w:val="22"/>
        </w:rPr>
        <w:t xml:space="preserve"> </w:t>
      </w:r>
      <w:r w:rsidR="00CC76E5" w:rsidRPr="007F21DA">
        <w:rPr>
          <w:rFonts w:ascii="Arial Nova" w:eastAsia="Times New Roman" w:hAnsi="Arial Nova" w:cstheme="minorHAnsi"/>
          <w:sz w:val="22"/>
          <w:szCs w:val="22"/>
        </w:rPr>
        <w:t xml:space="preserve">zabezpečen </w:t>
      </w:r>
      <w:r w:rsidRPr="007F21DA">
        <w:rPr>
          <w:rFonts w:ascii="Arial Nova" w:eastAsia="Times New Roman" w:hAnsi="Arial Nova" w:cstheme="minorHAnsi"/>
          <w:sz w:val="22"/>
          <w:szCs w:val="22"/>
        </w:rPr>
        <w:t xml:space="preserve">proti vstupu klienta do </w:t>
      </w:r>
      <w:r w:rsidR="00CC76E5" w:rsidRPr="007F21DA">
        <w:rPr>
          <w:rFonts w:ascii="Arial Nova" w:eastAsia="Times New Roman" w:hAnsi="Arial Nova" w:cstheme="minorHAnsi"/>
          <w:sz w:val="22"/>
          <w:szCs w:val="22"/>
        </w:rPr>
        <w:t>personálního systému.</w:t>
      </w:r>
    </w:p>
    <w:p w14:paraId="531CEDD1" w14:textId="4D82A87C" w:rsidR="00D97E65" w:rsidRPr="007F21DA" w:rsidRDefault="00CC76E5" w:rsidP="00412BCD">
      <w:pPr>
        <w:pStyle w:val="Odstavecseseznamem"/>
        <w:numPr>
          <w:ilvl w:val="0"/>
          <w:numId w:val="24"/>
        </w:numPr>
        <w:spacing w:line="276" w:lineRule="auto"/>
        <w:ind w:left="709"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Registr</w:t>
      </w:r>
      <w:r w:rsidR="00486294" w:rsidRPr="007F21DA">
        <w:rPr>
          <w:rFonts w:ascii="Arial Nova" w:eastAsia="Times New Roman" w:hAnsi="Arial Nova" w:cstheme="minorHAnsi"/>
          <w:sz w:val="22"/>
          <w:szCs w:val="22"/>
        </w:rPr>
        <w:t>o</w:t>
      </w:r>
      <w:r w:rsidRPr="007F21DA">
        <w:rPr>
          <w:rFonts w:ascii="Arial Nova" w:eastAsia="Times New Roman" w:hAnsi="Arial Nova" w:cstheme="minorHAnsi"/>
          <w:sz w:val="22"/>
          <w:szCs w:val="22"/>
        </w:rPr>
        <w:t>váním</w:t>
      </w:r>
      <w:r w:rsidR="00D97E65" w:rsidRPr="007F21DA">
        <w:rPr>
          <w:rFonts w:ascii="Arial Nova" w:eastAsia="Times New Roman" w:hAnsi="Arial Nova" w:cstheme="minorHAnsi"/>
          <w:sz w:val="22"/>
          <w:szCs w:val="22"/>
        </w:rPr>
        <w:t xml:space="preserve"> p</w:t>
      </w:r>
      <w:r w:rsidR="00F628C1">
        <w:rPr>
          <w:rFonts w:ascii="Arial Nova" w:eastAsia="Times New Roman" w:hAnsi="Arial Nova" w:cstheme="minorHAnsi"/>
          <w:sz w:val="22"/>
          <w:szCs w:val="22"/>
        </w:rPr>
        <w:t>racovníka</w:t>
      </w:r>
      <w:r w:rsidR="00D97E65" w:rsidRPr="007F21DA">
        <w:rPr>
          <w:rFonts w:ascii="Arial Nova" w:eastAsia="Times New Roman" w:hAnsi="Arial Nova" w:cstheme="minorHAnsi"/>
          <w:sz w:val="22"/>
          <w:szCs w:val="22"/>
        </w:rPr>
        <w:t xml:space="preserve"> se terminál přepne do </w:t>
      </w:r>
      <w:r w:rsidR="005859C3" w:rsidRPr="007F21DA">
        <w:rPr>
          <w:rFonts w:ascii="Arial Nova" w:eastAsia="Times New Roman" w:hAnsi="Arial Nova" w:cstheme="minorHAnsi"/>
          <w:sz w:val="22"/>
          <w:szCs w:val="22"/>
        </w:rPr>
        <w:t>personálního</w:t>
      </w:r>
      <w:r w:rsidR="00D97E65" w:rsidRPr="007F21DA">
        <w:rPr>
          <w:rFonts w:ascii="Arial Nova" w:eastAsia="Times New Roman" w:hAnsi="Arial Nova" w:cstheme="minorHAnsi"/>
          <w:sz w:val="22"/>
          <w:szCs w:val="22"/>
        </w:rPr>
        <w:t xml:space="preserve"> </w:t>
      </w:r>
      <w:r w:rsidR="005859C3" w:rsidRPr="007F21DA">
        <w:rPr>
          <w:rFonts w:ascii="Arial Nova" w:eastAsia="Times New Roman" w:hAnsi="Arial Nova" w:cstheme="minorHAnsi"/>
          <w:sz w:val="22"/>
          <w:szCs w:val="22"/>
        </w:rPr>
        <w:t>systému</w:t>
      </w:r>
      <w:r w:rsidR="00D97E65" w:rsidRPr="007F21DA">
        <w:rPr>
          <w:rFonts w:ascii="Arial Nova" w:eastAsia="Times New Roman" w:hAnsi="Arial Nova" w:cstheme="minorHAnsi"/>
          <w:sz w:val="22"/>
          <w:szCs w:val="22"/>
        </w:rPr>
        <w:t xml:space="preserve">, ve kterém zobrazuje veškerá </w:t>
      </w:r>
      <w:r w:rsidR="00C364CF" w:rsidRPr="007F21DA">
        <w:rPr>
          <w:rFonts w:ascii="Arial Nova" w:eastAsia="Times New Roman" w:hAnsi="Arial Nova" w:cstheme="minorHAnsi"/>
          <w:sz w:val="22"/>
          <w:szCs w:val="22"/>
        </w:rPr>
        <w:t xml:space="preserve">nouzová </w:t>
      </w:r>
      <w:r w:rsidR="005859C3" w:rsidRPr="007F21DA">
        <w:rPr>
          <w:rFonts w:ascii="Arial Nova" w:eastAsia="Times New Roman" w:hAnsi="Arial Nova" w:cstheme="minorHAnsi"/>
          <w:sz w:val="22"/>
          <w:szCs w:val="22"/>
        </w:rPr>
        <w:t>volání i</w:t>
      </w:r>
      <w:r w:rsidR="00D97E65" w:rsidRPr="007F21DA">
        <w:rPr>
          <w:rFonts w:ascii="Arial Nova" w:eastAsia="Times New Roman" w:hAnsi="Arial Nova" w:cstheme="minorHAnsi"/>
          <w:sz w:val="22"/>
          <w:szCs w:val="22"/>
        </w:rPr>
        <w:t xml:space="preserve"> </w:t>
      </w:r>
      <w:r w:rsidR="00C364CF" w:rsidRPr="007F21DA">
        <w:rPr>
          <w:rFonts w:ascii="Arial Nova" w:eastAsia="Times New Roman" w:hAnsi="Arial Nova" w:cstheme="minorHAnsi"/>
          <w:sz w:val="22"/>
          <w:szCs w:val="22"/>
        </w:rPr>
        <w:t>komunikace</w:t>
      </w:r>
      <w:r w:rsidR="00D97E65" w:rsidRPr="007F21DA">
        <w:rPr>
          <w:rFonts w:ascii="Arial Nova" w:eastAsia="Times New Roman" w:hAnsi="Arial Nova" w:cstheme="minorHAnsi"/>
          <w:sz w:val="22"/>
          <w:szCs w:val="22"/>
        </w:rPr>
        <w:t>.</w:t>
      </w:r>
    </w:p>
    <w:p w14:paraId="17DC5148" w14:textId="38AB363C" w:rsidR="00D97E65" w:rsidRPr="007F21DA" w:rsidRDefault="00D97E65" w:rsidP="00412BCD">
      <w:pPr>
        <w:pStyle w:val="Odstavecseseznamem"/>
        <w:numPr>
          <w:ilvl w:val="0"/>
          <w:numId w:val="24"/>
        </w:numPr>
        <w:spacing w:line="276" w:lineRule="auto"/>
        <w:ind w:left="709"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Pokojový terminál s možností hovorového spojení s</w:t>
      </w:r>
      <w:r w:rsidR="00E56EA3">
        <w:rPr>
          <w:rFonts w:ascii="Arial Nova" w:eastAsia="Times New Roman" w:hAnsi="Arial Nova" w:cstheme="minorHAnsi"/>
          <w:sz w:val="22"/>
          <w:szCs w:val="22"/>
        </w:rPr>
        <w:t> </w:t>
      </w:r>
      <w:r w:rsidR="00CC76E5" w:rsidRPr="007F21DA">
        <w:rPr>
          <w:rFonts w:ascii="Arial Nova" w:eastAsia="Times New Roman" w:hAnsi="Arial Nova" w:cstheme="minorHAnsi"/>
          <w:sz w:val="22"/>
          <w:szCs w:val="22"/>
        </w:rPr>
        <w:t>terminál</w:t>
      </w:r>
      <w:r w:rsidR="00E56EA3">
        <w:rPr>
          <w:rFonts w:ascii="Arial Nova" w:eastAsia="Times New Roman" w:hAnsi="Arial Nova" w:cstheme="minorHAnsi"/>
          <w:sz w:val="22"/>
          <w:szCs w:val="22"/>
        </w:rPr>
        <w:t>y pracovníků</w:t>
      </w:r>
      <w:r w:rsidRPr="007F21DA">
        <w:rPr>
          <w:rFonts w:ascii="Arial Nova" w:eastAsia="Times New Roman" w:hAnsi="Arial Nova" w:cstheme="minorHAnsi"/>
          <w:sz w:val="22"/>
          <w:szCs w:val="22"/>
        </w:rPr>
        <w:t xml:space="preserve"> nebo jakýmkoliv dalším pokojovým terminálem.  </w:t>
      </w:r>
    </w:p>
    <w:p w14:paraId="7A26EF46" w14:textId="3695C309" w:rsidR="00D97E65" w:rsidRPr="007F21DA" w:rsidRDefault="00D97E65" w:rsidP="00412BCD">
      <w:pPr>
        <w:pStyle w:val="Odstavecseseznamem"/>
        <w:numPr>
          <w:ilvl w:val="0"/>
          <w:numId w:val="24"/>
        </w:numPr>
        <w:spacing w:line="276" w:lineRule="auto"/>
        <w:ind w:left="709"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 xml:space="preserve">Pokojové terminály umožňují vzdálenou správu pro nastavení a podporu </w:t>
      </w:r>
      <w:r w:rsidR="00F628C1">
        <w:rPr>
          <w:rFonts w:ascii="Arial Nova" w:eastAsia="Times New Roman" w:hAnsi="Arial Nova" w:cstheme="minorHAnsi"/>
          <w:sz w:val="22"/>
          <w:szCs w:val="22"/>
        </w:rPr>
        <w:t xml:space="preserve">pracovníka </w:t>
      </w:r>
      <w:r w:rsidRPr="007F21DA">
        <w:rPr>
          <w:rFonts w:ascii="Arial Nova" w:eastAsia="Times New Roman" w:hAnsi="Arial Nova" w:cstheme="minorHAnsi"/>
          <w:sz w:val="22"/>
          <w:szCs w:val="22"/>
        </w:rPr>
        <w:t>v případě poruchy.</w:t>
      </w:r>
    </w:p>
    <w:p w14:paraId="42B65281" w14:textId="6C9624AA" w:rsidR="00D97E65" w:rsidRPr="007F21DA" w:rsidRDefault="00D97E65" w:rsidP="00412BCD">
      <w:pPr>
        <w:spacing w:after="0" w:line="276" w:lineRule="auto"/>
        <w:ind w:left="1418" w:hanging="709"/>
        <w:jc w:val="both"/>
        <w:rPr>
          <w:rFonts w:ascii="Arial Nova" w:eastAsia="Times New Roman" w:hAnsi="Arial Nova" w:cstheme="minorHAnsi"/>
        </w:rPr>
      </w:pPr>
      <w:r w:rsidRPr="007F21DA">
        <w:rPr>
          <w:rFonts w:ascii="Arial Nova" w:eastAsia="Times New Roman" w:hAnsi="Arial Nova" w:cstheme="minorHAnsi"/>
        </w:rPr>
        <w:t>V klientském systému pokojový terminál umožňuje:</w:t>
      </w:r>
    </w:p>
    <w:p w14:paraId="00838D8B" w14:textId="23820061" w:rsidR="00D97E65" w:rsidRPr="007F21DA" w:rsidRDefault="00D97E65" w:rsidP="00412BCD">
      <w:pPr>
        <w:pStyle w:val="Odstavecseseznamem"/>
        <w:numPr>
          <w:ilvl w:val="0"/>
          <w:numId w:val="20"/>
        </w:numPr>
        <w:spacing w:line="276" w:lineRule="auto"/>
        <w:ind w:left="1418"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 xml:space="preserve">Vyvolání </w:t>
      </w:r>
      <w:r w:rsidR="00FD1B04" w:rsidRPr="007F21DA">
        <w:rPr>
          <w:rFonts w:ascii="Arial Nova" w:hAnsi="Arial Nova" w:cs="Arial"/>
          <w:sz w:val="22"/>
          <w:szCs w:val="22"/>
        </w:rPr>
        <w:t>nouzových signálů</w:t>
      </w:r>
      <w:r w:rsidRPr="007F21DA">
        <w:rPr>
          <w:rFonts w:ascii="Arial Nova" w:eastAsia="Times New Roman" w:hAnsi="Arial Nova" w:cstheme="minorHAnsi"/>
          <w:sz w:val="22"/>
          <w:szCs w:val="22"/>
        </w:rPr>
        <w:t xml:space="preserve">. </w:t>
      </w:r>
    </w:p>
    <w:p w14:paraId="29068B0E" w14:textId="195042F4" w:rsidR="00D97E65" w:rsidRPr="007F21DA" w:rsidRDefault="00D97E65" w:rsidP="00412BCD">
      <w:pPr>
        <w:pStyle w:val="Odstavecseseznamem"/>
        <w:numPr>
          <w:ilvl w:val="0"/>
          <w:numId w:val="20"/>
        </w:numPr>
        <w:spacing w:line="276" w:lineRule="auto"/>
        <w:ind w:left="1418"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 xml:space="preserve">Hlasové spojení </w:t>
      </w:r>
      <w:r w:rsidR="001C1A71" w:rsidRPr="007F21DA">
        <w:rPr>
          <w:rFonts w:ascii="Arial Nova" w:eastAsia="Times New Roman" w:hAnsi="Arial Nova" w:cstheme="minorHAnsi"/>
          <w:sz w:val="22"/>
          <w:szCs w:val="22"/>
        </w:rPr>
        <w:t>s</w:t>
      </w:r>
      <w:r w:rsidR="001A7AA9">
        <w:rPr>
          <w:rFonts w:ascii="Arial Nova" w:eastAsia="Times New Roman" w:hAnsi="Arial Nova" w:cstheme="minorHAnsi"/>
          <w:sz w:val="22"/>
          <w:szCs w:val="22"/>
        </w:rPr>
        <w:t xml:space="preserve"> personálním </w:t>
      </w:r>
      <w:r w:rsidR="001C1A71" w:rsidRPr="007F21DA">
        <w:rPr>
          <w:rFonts w:ascii="Arial Nova" w:eastAsia="Times New Roman" w:hAnsi="Arial Nova" w:cstheme="minorHAnsi"/>
          <w:sz w:val="22"/>
          <w:szCs w:val="22"/>
        </w:rPr>
        <w:t>terminálem</w:t>
      </w:r>
      <w:r w:rsidRPr="007F21DA">
        <w:rPr>
          <w:rFonts w:ascii="Arial Nova" w:eastAsia="Times New Roman" w:hAnsi="Arial Nova" w:cstheme="minorHAnsi"/>
          <w:sz w:val="22"/>
          <w:szCs w:val="22"/>
        </w:rPr>
        <w:t xml:space="preserve">. </w:t>
      </w:r>
    </w:p>
    <w:p w14:paraId="72B533D5" w14:textId="14D2FF33" w:rsidR="00D97E65" w:rsidRPr="00586175" w:rsidRDefault="00D97E65" w:rsidP="00412BCD">
      <w:pPr>
        <w:pStyle w:val="Odstavecseseznamem"/>
        <w:numPr>
          <w:ilvl w:val="0"/>
          <w:numId w:val="20"/>
        </w:numPr>
        <w:spacing w:line="276" w:lineRule="auto"/>
        <w:ind w:left="1418"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 xml:space="preserve">Zobrazení informací na tzv. klientské </w:t>
      </w:r>
      <w:r w:rsidRPr="00586175">
        <w:rPr>
          <w:rFonts w:ascii="Arial Nova" w:eastAsia="Times New Roman" w:hAnsi="Arial Nova" w:cstheme="minorHAnsi"/>
          <w:sz w:val="22"/>
          <w:szCs w:val="22"/>
        </w:rPr>
        <w:t>nástěnce</w:t>
      </w:r>
      <w:r w:rsidR="007B698B" w:rsidRPr="00586175">
        <w:rPr>
          <w:rFonts w:ascii="Arial Nova" w:eastAsia="Times New Roman" w:hAnsi="Arial Nova" w:cstheme="minorHAnsi"/>
          <w:sz w:val="22"/>
          <w:szCs w:val="22"/>
        </w:rPr>
        <w:t xml:space="preserve"> (</w:t>
      </w:r>
      <w:r w:rsidR="00586175" w:rsidRPr="00586175">
        <w:rPr>
          <w:rFonts w:ascii="Arial Nova" w:eastAsia="Times New Roman" w:hAnsi="Arial Nova" w:cs="Times New Roman"/>
          <w:sz w:val="22"/>
          <w:szCs w:val="22"/>
        </w:rPr>
        <w:t>pracovní doba podpůrných pracovišť, jídelníček, rozpis akcí atd.)</w:t>
      </w:r>
      <w:r w:rsidRPr="00586175">
        <w:rPr>
          <w:rFonts w:ascii="Arial Nova" w:eastAsia="Times New Roman" w:hAnsi="Arial Nova" w:cstheme="minorHAnsi"/>
          <w:sz w:val="22"/>
          <w:szCs w:val="22"/>
        </w:rPr>
        <w:t xml:space="preserve">.  </w:t>
      </w:r>
    </w:p>
    <w:p w14:paraId="2C92592F" w14:textId="758EC1B8" w:rsidR="00D97E65" w:rsidRPr="007F21DA" w:rsidRDefault="00D97E65" w:rsidP="00412BCD">
      <w:pPr>
        <w:spacing w:after="0" w:line="276" w:lineRule="auto"/>
        <w:ind w:left="1418" w:hanging="709"/>
        <w:jc w:val="both"/>
        <w:rPr>
          <w:rFonts w:ascii="Arial Nova" w:eastAsia="Times New Roman" w:hAnsi="Arial Nova" w:cstheme="minorHAnsi"/>
        </w:rPr>
      </w:pPr>
      <w:r w:rsidRPr="007F21DA">
        <w:rPr>
          <w:rFonts w:ascii="Arial Nova" w:eastAsia="Times New Roman" w:hAnsi="Arial Nova" w:cstheme="minorHAnsi"/>
        </w:rPr>
        <w:t>V personálním systému pokojový terminál navíc umožňuje:</w:t>
      </w:r>
    </w:p>
    <w:p w14:paraId="05741BA5" w14:textId="5541C9F5" w:rsidR="00D97E65" w:rsidRPr="007F21DA" w:rsidRDefault="00D97E65" w:rsidP="00412BCD">
      <w:pPr>
        <w:pStyle w:val="Odstavecseseznamem"/>
        <w:numPr>
          <w:ilvl w:val="0"/>
          <w:numId w:val="21"/>
        </w:numPr>
        <w:spacing w:line="276" w:lineRule="auto"/>
        <w:ind w:left="1418"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 xml:space="preserve">Vyvolání asistenčního </w:t>
      </w:r>
      <w:r w:rsidR="00FD1B04" w:rsidRPr="007F21DA">
        <w:rPr>
          <w:rFonts w:ascii="Arial Nova" w:hAnsi="Arial Nova" w:cs="Arial"/>
          <w:sz w:val="22"/>
          <w:szCs w:val="22"/>
        </w:rPr>
        <w:t>signálu</w:t>
      </w:r>
      <w:r w:rsidR="00DE3811">
        <w:rPr>
          <w:rFonts w:ascii="Arial Nova" w:hAnsi="Arial Nova" w:cs="Arial"/>
          <w:sz w:val="22"/>
          <w:szCs w:val="22"/>
        </w:rPr>
        <w:t xml:space="preserve"> pro dalšího pracovníka</w:t>
      </w:r>
      <w:r w:rsidRPr="007F21DA">
        <w:rPr>
          <w:rFonts w:ascii="Arial Nova" w:eastAsia="Times New Roman" w:hAnsi="Arial Nova" w:cstheme="minorHAnsi"/>
          <w:sz w:val="22"/>
          <w:szCs w:val="22"/>
        </w:rPr>
        <w:t>.</w:t>
      </w:r>
    </w:p>
    <w:p w14:paraId="3E209B41" w14:textId="1B6DE2C0" w:rsidR="00D97E65" w:rsidRDefault="00D97E65" w:rsidP="00412BCD">
      <w:pPr>
        <w:pStyle w:val="Odstavecseseznamem"/>
        <w:numPr>
          <w:ilvl w:val="0"/>
          <w:numId w:val="21"/>
        </w:numPr>
        <w:spacing w:line="276" w:lineRule="auto"/>
        <w:ind w:left="1418"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 xml:space="preserve">Vyvolání tzv. Blue </w:t>
      </w:r>
      <w:proofErr w:type="spellStart"/>
      <w:r w:rsidRPr="007F21DA">
        <w:rPr>
          <w:rFonts w:ascii="Arial Nova" w:eastAsia="Times New Roman" w:hAnsi="Arial Nova" w:cstheme="minorHAnsi"/>
          <w:sz w:val="22"/>
          <w:szCs w:val="22"/>
        </w:rPr>
        <w:t>Code</w:t>
      </w:r>
      <w:proofErr w:type="spellEnd"/>
      <w:r w:rsidR="00671C23">
        <w:rPr>
          <w:rFonts w:ascii="Arial Nova" w:eastAsia="Times New Roman" w:hAnsi="Arial Nova" w:cstheme="minorHAnsi"/>
          <w:sz w:val="22"/>
          <w:szCs w:val="22"/>
        </w:rPr>
        <w:t xml:space="preserve"> alarm</w:t>
      </w:r>
      <w:r w:rsidR="0080736B">
        <w:rPr>
          <w:rFonts w:ascii="Arial Nova" w:eastAsia="Times New Roman" w:hAnsi="Arial Nova" w:cstheme="minorHAnsi"/>
          <w:sz w:val="22"/>
          <w:szCs w:val="22"/>
        </w:rPr>
        <w:t>u</w:t>
      </w:r>
      <w:r w:rsidR="00FD1B04" w:rsidRPr="007F21DA">
        <w:rPr>
          <w:rFonts w:ascii="Arial Nova" w:hAnsi="Arial Nova" w:cs="Arial"/>
          <w:sz w:val="22"/>
          <w:szCs w:val="22"/>
        </w:rPr>
        <w:t xml:space="preserve"> nouzového signálu </w:t>
      </w:r>
      <w:r w:rsidRPr="007F21DA">
        <w:rPr>
          <w:rFonts w:ascii="Arial Nova" w:eastAsia="Times New Roman" w:hAnsi="Arial Nova" w:cstheme="minorHAnsi"/>
          <w:sz w:val="22"/>
          <w:szCs w:val="22"/>
        </w:rPr>
        <w:t>při ohrožení života.</w:t>
      </w:r>
    </w:p>
    <w:p w14:paraId="0441EA7D" w14:textId="57EDB22A" w:rsidR="00586175" w:rsidRPr="00586175" w:rsidRDefault="00586175" w:rsidP="00412BCD">
      <w:pPr>
        <w:pStyle w:val="Odstavecseseznamem"/>
        <w:numPr>
          <w:ilvl w:val="1"/>
          <w:numId w:val="25"/>
        </w:numPr>
        <w:spacing w:line="276" w:lineRule="auto"/>
        <w:ind w:left="1418" w:hanging="709"/>
        <w:jc w:val="both"/>
        <w:rPr>
          <w:rFonts w:ascii="Arial Nova" w:eastAsia="Times New Roman" w:hAnsi="Arial Nova" w:cs="Times New Roman"/>
          <w:sz w:val="22"/>
          <w:szCs w:val="22"/>
        </w:rPr>
      </w:pPr>
      <w:r w:rsidRPr="00586175">
        <w:rPr>
          <w:rFonts w:ascii="Arial Nova" w:eastAsia="Times New Roman" w:hAnsi="Arial Nova" w:cs="Times New Roman"/>
          <w:sz w:val="22"/>
          <w:szCs w:val="22"/>
        </w:rPr>
        <w:t>Zadávání řádných/mimořádných léčebných plánů</w:t>
      </w:r>
      <w:r w:rsidR="00DE3811">
        <w:rPr>
          <w:rFonts w:ascii="Arial Nova" w:eastAsia="Times New Roman" w:hAnsi="Arial Nova" w:cs="Times New Roman"/>
          <w:sz w:val="22"/>
          <w:szCs w:val="22"/>
        </w:rPr>
        <w:t>.</w:t>
      </w:r>
    </w:p>
    <w:p w14:paraId="356BECC2" w14:textId="398395F4" w:rsidR="00DE3811" w:rsidRDefault="009E2790" w:rsidP="00412BCD">
      <w:pPr>
        <w:pStyle w:val="Odstavecseseznamem"/>
        <w:numPr>
          <w:ilvl w:val="0"/>
          <w:numId w:val="21"/>
        </w:numPr>
        <w:spacing w:line="276" w:lineRule="auto"/>
        <w:ind w:left="1418" w:hanging="709"/>
        <w:jc w:val="both"/>
        <w:rPr>
          <w:rFonts w:ascii="Arial Nova" w:eastAsia="Times New Roman" w:hAnsi="Arial Nova" w:cstheme="minorHAnsi"/>
          <w:sz w:val="22"/>
          <w:szCs w:val="22"/>
        </w:rPr>
      </w:pPr>
      <w:r>
        <w:rPr>
          <w:rFonts w:ascii="Arial Nova" w:eastAsia="Times New Roman" w:hAnsi="Arial Nova" w:cstheme="minorHAnsi"/>
          <w:sz w:val="22"/>
          <w:szCs w:val="22"/>
        </w:rPr>
        <w:t>Z</w:t>
      </w:r>
      <w:r w:rsidRPr="007F21DA">
        <w:rPr>
          <w:rFonts w:ascii="Arial Nova" w:eastAsia="Times New Roman" w:hAnsi="Arial Nova" w:cstheme="minorHAnsi"/>
          <w:sz w:val="22"/>
          <w:szCs w:val="22"/>
        </w:rPr>
        <w:t xml:space="preserve">aznamenání poskytnutého </w:t>
      </w:r>
      <w:r>
        <w:rPr>
          <w:rFonts w:ascii="Arial Nova" w:eastAsia="Times New Roman" w:hAnsi="Arial Nova" w:cstheme="minorHAnsi"/>
          <w:sz w:val="22"/>
          <w:szCs w:val="22"/>
        </w:rPr>
        <w:t xml:space="preserve">úkonu: </w:t>
      </w:r>
      <w:r w:rsidR="00586175" w:rsidRPr="00586175">
        <w:rPr>
          <w:rFonts w:ascii="Arial Nova" w:eastAsia="Times New Roman" w:hAnsi="Arial Nova" w:cs="Times New Roman"/>
          <w:sz w:val="22"/>
          <w:szCs w:val="22"/>
        </w:rPr>
        <w:t xml:space="preserve">Vykazování přednastavené léčebné/ošetřovatelské péče pouhým </w:t>
      </w:r>
      <w:r w:rsidR="00586175">
        <w:rPr>
          <w:rFonts w:ascii="Arial Nova" w:eastAsia="Times New Roman" w:hAnsi="Arial Nova" w:cs="Times New Roman"/>
          <w:sz w:val="22"/>
          <w:szCs w:val="22"/>
        </w:rPr>
        <w:t>„</w:t>
      </w:r>
      <w:proofErr w:type="spellStart"/>
      <w:r w:rsidR="00586175" w:rsidRPr="00586175">
        <w:rPr>
          <w:rFonts w:ascii="Arial Nova" w:eastAsia="Times New Roman" w:hAnsi="Arial Nova" w:cs="Times New Roman"/>
          <w:sz w:val="22"/>
          <w:szCs w:val="22"/>
        </w:rPr>
        <w:t>zakliknutím</w:t>
      </w:r>
      <w:proofErr w:type="spellEnd"/>
      <w:r w:rsidR="00586175">
        <w:rPr>
          <w:rFonts w:ascii="Arial Nova" w:eastAsia="Times New Roman" w:hAnsi="Arial Nova" w:cs="Times New Roman"/>
          <w:sz w:val="22"/>
          <w:szCs w:val="22"/>
        </w:rPr>
        <w:t>“</w:t>
      </w:r>
      <w:r w:rsidR="00586175" w:rsidRPr="00586175">
        <w:rPr>
          <w:rFonts w:ascii="Arial Nova" w:eastAsia="Times New Roman" w:hAnsi="Arial Nova" w:cs="Times New Roman"/>
          <w:sz w:val="22"/>
          <w:szCs w:val="22"/>
        </w:rPr>
        <w:t xml:space="preserve"> úkonu v závislosti na přednastavených </w:t>
      </w:r>
      <w:r w:rsidR="00271EBF">
        <w:rPr>
          <w:rFonts w:ascii="Arial Nova" w:eastAsia="Times New Roman" w:hAnsi="Arial Nova" w:cs="Times New Roman"/>
          <w:sz w:val="22"/>
          <w:szCs w:val="22"/>
        </w:rPr>
        <w:t xml:space="preserve">individuálních </w:t>
      </w:r>
      <w:r w:rsidR="00586175" w:rsidRPr="00586175">
        <w:rPr>
          <w:rFonts w:ascii="Arial Nova" w:eastAsia="Times New Roman" w:hAnsi="Arial Nova" w:cs="Times New Roman"/>
          <w:sz w:val="22"/>
          <w:szCs w:val="22"/>
        </w:rPr>
        <w:t>plánech péče</w:t>
      </w:r>
      <w:r w:rsidR="00586175">
        <w:rPr>
          <w:rFonts w:ascii="Arial Nova" w:eastAsia="Times New Roman" w:hAnsi="Arial Nova" w:cs="Times New Roman"/>
          <w:sz w:val="22"/>
          <w:szCs w:val="22"/>
        </w:rPr>
        <w:t>.</w:t>
      </w:r>
      <w:r w:rsidR="00DE3811" w:rsidRPr="00DE3811">
        <w:rPr>
          <w:rFonts w:ascii="Arial Nova" w:eastAsia="Times New Roman" w:hAnsi="Arial Nova" w:cstheme="minorHAnsi"/>
          <w:sz w:val="22"/>
          <w:szCs w:val="22"/>
        </w:rPr>
        <w:t xml:space="preserve"> </w:t>
      </w:r>
      <w:r>
        <w:rPr>
          <w:rFonts w:ascii="Arial Nova" w:eastAsia="Times New Roman" w:hAnsi="Arial Nova" w:cstheme="minorHAnsi"/>
          <w:sz w:val="22"/>
          <w:szCs w:val="22"/>
        </w:rPr>
        <w:t xml:space="preserve"> </w:t>
      </w:r>
    </w:p>
    <w:p w14:paraId="11BB7CCD" w14:textId="480B22A6" w:rsidR="00586175" w:rsidRPr="00586175" w:rsidRDefault="00586175" w:rsidP="00412BCD">
      <w:pPr>
        <w:pStyle w:val="Odstavecseseznamem"/>
        <w:numPr>
          <w:ilvl w:val="1"/>
          <w:numId w:val="25"/>
        </w:numPr>
        <w:spacing w:line="276" w:lineRule="auto"/>
        <w:ind w:left="1418" w:hanging="709"/>
        <w:jc w:val="both"/>
        <w:rPr>
          <w:rFonts w:ascii="Arial Nova" w:eastAsia="Times New Roman" w:hAnsi="Arial Nova" w:cs="Times New Roman"/>
          <w:sz w:val="22"/>
          <w:szCs w:val="22"/>
        </w:rPr>
      </w:pPr>
      <w:r w:rsidRPr="00586175">
        <w:rPr>
          <w:rFonts w:ascii="Arial Nova" w:eastAsia="Times New Roman" w:hAnsi="Arial Nova" w:cs="Times New Roman"/>
          <w:sz w:val="22"/>
          <w:szCs w:val="22"/>
        </w:rPr>
        <w:t>Správa dietetického režimu klienta</w:t>
      </w:r>
      <w:r>
        <w:rPr>
          <w:rFonts w:ascii="Arial Nova" w:eastAsia="Times New Roman" w:hAnsi="Arial Nova" w:cs="Times New Roman"/>
          <w:sz w:val="22"/>
          <w:szCs w:val="22"/>
        </w:rPr>
        <w:t>.</w:t>
      </w:r>
    </w:p>
    <w:p w14:paraId="03F0DBAB" w14:textId="73042A83" w:rsidR="00D97E65" w:rsidRPr="007F21DA" w:rsidRDefault="00D97E65" w:rsidP="00412BCD">
      <w:pPr>
        <w:pStyle w:val="Odstavecseseznamem"/>
        <w:numPr>
          <w:ilvl w:val="0"/>
          <w:numId w:val="21"/>
        </w:numPr>
        <w:spacing w:line="276" w:lineRule="auto"/>
        <w:ind w:left="1418"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Vyžadování údržby/oprav vč. kontroly procesu vyřizování požadavků.</w:t>
      </w:r>
    </w:p>
    <w:p w14:paraId="4A27D46F" w14:textId="5C7E020F" w:rsidR="00D97E65" w:rsidRPr="007F21DA" w:rsidRDefault="00D97E65" w:rsidP="00412BCD">
      <w:pPr>
        <w:pStyle w:val="Odstavecseseznamem"/>
        <w:numPr>
          <w:ilvl w:val="0"/>
          <w:numId w:val="21"/>
        </w:numPr>
        <w:spacing w:line="276" w:lineRule="auto"/>
        <w:ind w:left="1418" w:hanging="709"/>
        <w:jc w:val="both"/>
        <w:rPr>
          <w:rFonts w:ascii="Arial Nova" w:eastAsia="Times New Roman" w:hAnsi="Arial Nova" w:cstheme="minorHAnsi"/>
          <w:sz w:val="22"/>
          <w:szCs w:val="22"/>
        </w:rPr>
      </w:pPr>
      <w:r w:rsidRPr="007F21DA">
        <w:rPr>
          <w:rFonts w:ascii="Arial Nova" w:eastAsia="Times New Roman" w:hAnsi="Arial Nova" w:cstheme="minorHAnsi"/>
          <w:sz w:val="22"/>
          <w:szCs w:val="22"/>
        </w:rPr>
        <w:t>Vyžadování úklidu (řádný, mimořádný)</w:t>
      </w:r>
      <w:r w:rsidR="00FB1C7C" w:rsidRPr="007F21DA">
        <w:rPr>
          <w:rFonts w:ascii="Arial Nova" w:eastAsia="Times New Roman" w:hAnsi="Arial Nova" w:cstheme="minorHAnsi"/>
          <w:sz w:val="22"/>
          <w:szCs w:val="22"/>
        </w:rPr>
        <w:t xml:space="preserve"> vč. kontroly procesu vyřizování požadavků</w:t>
      </w:r>
      <w:r w:rsidRPr="007F21DA">
        <w:rPr>
          <w:rFonts w:ascii="Arial Nova" w:eastAsia="Times New Roman" w:hAnsi="Arial Nova" w:cstheme="minorHAnsi"/>
          <w:sz w:val="22"/>
          <w:szCs w:val="22"/>
        </w:rPr>
        <w:t>.</w:t>
      </w:r>
    </w:p>
    <w:p w14:paraId="5EC61EC6" w14:textId="4546571A" w:rsidR="00586175" w:rsidRPr="00586175" w:rsidRDefault="00586175" w:rsidP="00412BCD">
      <w:pPr>
        <w:pStyle w:val="Odstavecseseznamem"/>
        <w:numPr>
          <w:ilvl w:val="0"/>
          <w:numId w:val="26"/>
        </w:numPr>
        <w:spacing w:line="276" w:lineRule="auto"/>
        <w:ind w:left="1418" w:hanging="709"/>
        <w:jc w:val="both"/>
        <w:rPr>
          <w:rFonts w:ascii="Times New Roman" w:eastAsia="Times New Roman" w:hAnsi="Times New Roman" w:cs="Times New Roman"/>
        </w:rPr>
      </w:pPr>
      <w:r>
        <w:rPr>
          <w:rFonts w:ascii="Times New Roman" w:eastAsia="Times New Roman" w:hAnsi="Times New Roman" w:cs="Times New Roman"/>
        </w:rPr>
        <w:t>P</w:t>
      </w:r>
      <w:r w:rsidRPr="00586175">
        <w:rPr>
          <w:rFonts w:ascii="Times New Roman" w:eastAsia="Times New Roman" w:hAnsi="Times New Roman" w:cs="Times New Roman"/>
        </w:rPr>
        <w:t>omocí personifikované RFID čipu, pomocí PIN kódu</w:t>
      </w:r>
      <w:r w:rsidR="00F80818">
        <w:rPr>
          <w:rFonts w:ascii="Times New Roman" w:eastAsia="Times New Roman" w:hAnsi="Times New Roman" w:cs="Times New Roman"/>
        </w:rPr>
        <w:t xml:space="preserve"> </w:t>
      </w:r>
      <w:r w:rsidR="00F80818" w:rsidRPr="00586175">
        <w:rPr>
          <w:rFonts w:ascii="Arial Nova" w:eastAsia="Times New Roman" w:hAnsi="Arial Nova" w:cs="Times New Roman"/>
          <w:sz w:val="22"/>
          <w:szCs w:val="22"/>
        </w:rPr>
        <w:t xml:space="preserve">v závislosti na přiděleném oprávnění v </w:t>
      </w:r>
      <w:r w:rsidR="00F80818" w:rsidRPr="00586175">
        <w:rPr>
          <w:rFonts w:ascii="Arial Nova" w:hAnsi="Arial Nova" w:cs="Arial"/>
          <w:sz w:val="22"/>
          <w:szCs w:val="22"/>
        </w:rPr>
        <w:t>systému do samostatně pracujících logi</w:t>
      </w:r>
      <w:r w:rsidR="00F80818">
        <w:rPr>
          <w:rFonts w:ascii="Arial Nova" w:hAnsi="Arial Nova" w:cs="Arial"/>
          <w:sz w:val="22"/>
          <w:szCs w:val="22"/>
        </w:rPr>
        <w:t>stic</w:t>
      </w:r>
      <w:r w:rsidR="00F80818" w:rsidRPr="00586175">
        <w:rPr>
          <w:rFonts w:ascii="Arial Nova" w:hAnsi="Arial Nova" w:cs="Arial"/>
          <w:sz w:val="22"/>
          <w:szCs w:val="22"/>
        </w:rPr>
        <w:t xml:space="preserve">kých jednotek. </w:t>
      </w:r>
      <w:r w:rsidR="00F80818" w:rsidRPr="00586175">
        <w:rPr>
          <w:rFonts w:ascii="Arial Nova" w:eastAsia="Times New Roman" w:hAnsi="Arial Nova" w:cs="Times New Roman"/>
          <w:sz w:val="22"/>
          <w:szCs w:val="22"/>
        </w:rPr>
        <w:t xml:space="preserve">  </w:t>
      </w:r>
    </w:p>
    <w:p w14:paraId="23670EB8" w14:textId="77777777" w:rsidR="0080428A" w:rsidRPr="007F21DA" w:rsidRDefault="0080428A" w:rsidP="00223AC3">
      <w:pPr>
        <w:pStyle w:val="nadpis1tz"/>
        <w:numPr>
          <w:ilvl w:val="1"/>
          <w:numId w:val="23"/>
        </w:numPr>
        <w:ind w:left="709" w:hanging="709"/>
      </w:pPr>
      <w:bookmarkStart w:id="44" w:name="_Toc368391100"/>
      <w:r w:rsidRPr="007F21DA">
        <w:t>Přivolání pomoci</w:t>
      </w:r>
      <w:bookmarkEnd w:id="44"/>
    </w:p>
    <w:p w14:paraId="43AC8142" w14:textId="7F2216EB" w:rsidR="0080428A" w:rsidRPr="007F21DA" w:rsidRDefault="0080428A" w:rsidP="00E81887">
      <w:pPr>
        <w:pStyle w:val="NormlntzCharChar"/>
        <w:spacing w:line="276" w:lineRule="auto"/>
        <w:ind w:left="709" w:hanging="709"/>
        <w:rPr>
          <w:rFonts w:ascii="Arial Nova" w:hAnsi="Arial Nova" w:cs="Arial"/>
          <w:sz w:val="22"/>
          <w:szCs w:val="22"/>
        </w:rPr>
      </w:pPr>
      <w:r w:rsidRPr="007F21DA">
        <w:rPr>
          <w:rFonts w:ascii="Arial Nova" w:hAnsi="Arial Nova" w:cs="Arial"/>
          <w:sz w:val="22"/>
          <w:szCs w:val="22"/>
        </w:rPr>
        <w:t>Pro přivolání pomoci budou sloužit tyto jednotky</w:t>
      </w:r>
      <w:r w:rsidR="00096A72" w:rsidRPr="007F21DA">
        <w:rPr>
          <w:rFonts w:ascii="Arial Nova" w:hAnsi="Arial Nova" w:cs="Arial"/>
          <w:sz w:val="22"/>
          <w:szCs w:val="22"/>
        </w:rPr>
        <w:t xml:space="preserve"> a tlačítka přivolání pomoci</w:t>
      </w:r>
      <w:r w:rsidR="00343CD5" w:rsidRPr="007F21DA">
        <w:rPr>
          <w:rFonts w:ascii="Arial Nova" w:hAnsi="Arial Nova" w:cs="Arial"/>
          <w:sz w:val="22"/>
          <w:szCs w:val="22"/>
        </w:rPr>
        <w:t>:</w:t>
      </w:r>
    </w:p>
    <w:p w14:paraId="4BE7A7B4" w14:textId="11590533" w:rsidR="0080428A" w:rsidRPr="00E81887" w:rsidRDefault="0080428A" w:rsidP="00E81887">
      <w:pPr>
        <w:pStyle w:val="NormlntzCharChar"/>
        <w:numPr>
          <w:ilvl w:val="0"/>
          <w:numId w:val="14"/>
        </w:numPr>
        <w:spacing w:before="0" w:line="276" w:lineRule="auto"/>
        <w:ind w:left="709" w:hanging="709"/>
        <w:rPr>
          <w:rFonts w:ascii="Arial Nova" w:hAnsi="Arial Nova" w:cs="Arial"/>
          <w:sz w:val="22"/>
          <w:szCs w:val="22"/>
        </w:rPr>
      </w:pPr>
      <w:r w:rsidRPr="00207A04">
        <w:rPr>
          <w:rFonts w:ascii="Arial Nova" w:hAnsi="Arial Nova" w:cs="Arial"/>
          <w:b/>
          <w:bCs/>
          <w:sz w:val="22"/>
          <w:szCs w:val="22"/>
        </w:rPr>
        <w:t>Terminál</w:t>
      </w:r>
      <w:r w:rsidR="00096A72" w:rsidRPr="00207A04">
        <w:rPr>
          <w:rFonts w:ascii="Arial Nova" w:hAnsi="Arial Nova" w:cs="Arial"/>
          <w:b/>
          <w:bCs/>
          <w:sz w:val="22"/>
          <w:szCs w:val="22"/>
        </w:rPr>
        <w:t>y</w:t>
      </w:r>
      <w:r w:rsidRPr="00207A04">
        <w:rPr>
          <w:rFonts w:ascii="Arial Nova" w:hAnsi="Arial Nova" w:cs="Arial"/>
          <w:b/>
          <w:bCs/>
          <w:sz w:val="22"/>
          <w:szCs w:val="22"/>
        </w:rPr>
        <w:t xml:space="preserve"> </w:t>
      </w:r>
      <w:r w:rsidR="00E56EA3" w:rsidRPr="00207A04">
        <w:rPr>
          <w:rFonts w:ascii="Arial Nova" w:hAnsi="Arial Nova" w:cs="Arial"/>
          <w:b/>
          <w:bCs/>
          <w:sz w:val="22"/>
          <w:szCs w:val="22"/>
        </w:rPr>
        <w:t>pracovníků</w:t>
      </w:r>
      <w:r w:rsidRPr="00E81887">
        <w:rPr>
          <w:rFonts w:ascii="Arial Nova" w:hAnsi="Arial Nova" w:cs="Arial"/>
          <w:sz w:val="22"/>
          <w:szCs w:val="22"/>
        </w:rPr>
        <w:t xml:space="preserve"> pro příjem a zobrazení klientských volání</w:t>
      </w:r>
      <w:r w:rsidR="00782F46" w:rsidRPr="00E81887">
        <w:rPr>
          <w:rFonts w:ascii="Arial Nova" w:hAnsi="Arial Nova" w:cs="Arial"/>
          <w:sz w:val="22"/>
          <w:szCs w:val="22"/>
        </w:rPr>
        <w:t>.</w:t>
      </w:r>
    </w:p>
    <w:p w14:paraId="33F2123C" w14:textId="01515A87" w:rsidR="001F12AB" w:rsidRPr="00C1260E" w:rsidRDefault="00207A04" w:rsidP="00E81887">
      <w:pPr>
        <w:pStyle w:val="NormlntzCharChar"/>
        <w:numPr>
          <w:ilvl w:val="0"/>
          <w:numId w:val="14"/>
        </w:numPr>
        <w:spacing w:before="0" w:line="276" w:lineRule="auto"/>
        <w:ind w:left="709" w:hanging="709"/>
        <w:rPr>
          <w:rFonts w:ascii="Arial Nova" w:hAnsi="Arial Nova"/>
          <w:sz w:val="22"/>
          <w:szCs w:val="22"/>
        </w:rPr>
      </w:pPr>
      <w:r>
        <w:rPr>
          <w:rFonts w:ascii="Arial Nova" w:hAnsi="Arial Nova" w:cs="Arial"/>
          <w:b/>
          <w:bCs/>
          <w:sz w:val="22"/>
          <w:szCs w:val="22"/>
        </w:rPr>
        <w:lastRenderedPageBreak/>
        <w:t>T</w:t>
      </w:r>
      <w:r w:rsidR="0080428A" w:rsidRPr="00207A04">
        <w:rPr>
          <w:rFonts w:ascii="Arial Nova" w:hAnsi="Arial Nova" w:cs="Arial"/>
          <w:b/>
          <w:bCs/>
          <w:sz w:val="22"/>
          <w:szCs w:val="22"/>
        </w:rPr>
        <w:t>erminál</w:t>
      </w:r>
      <w:r>
        <w:rPr>
          <w:rFonts w:ascii="Arial Nova" w:hAnsi="Arial Nova" w:cs="Arial"/>
          <w:b/>
          <w:bCs/>
          <w:sz w:val="22"/>
          <w:szCs w:val="22"/>
        </w:rPr>
        <w:t xml:space="preserve"> v pokoji klienta</w:t>
      </w:r>
      <w:r w:rsidR="0080428A" w:rsidRPr="00E81887">
        <w:rPr>
          <w:rFonts w:ascii="Arial Nova" w:hAnsi="Arial Nova" w:cs="Arial"/>
          <w:sz w:val="22"/>
          <w:szCs w:val="22"/>
        </w:rPr>
        <w:t xml:space="preserve"> </w:t>
      </w:r>
      <w:r w:rsidR="005D577B" w:rsidRPr="00E81887">
        <w:rPr>
          <w:rFonts w:ascii="Arial Nova" w:hAnsi="Arial Nova" w:cs="Arial"/>
          <w:sz w:val="22"/>
          <w:szCs w:val="22"/>
        </w:rPr>
        <w:t xml:space="preserve">umožňující oboustrannou komunikaci </w:t>
      </w:r>
      <w:r w:rsidR="0080428A" w:rsidRPr="00E81887">
        <w:rPr>
          <w:rFonts w:ascii="Arial Nova" w:hAnsi="Arial Nova" w:cs="Arial"/>
          <w:sz w:val="22"/>
          <w:szCs w:val="22"/>
        </w:rPr>
        <w:t>na všech</w:t>
      </w:r>
      <w:r w:rsidR="00096A72" w:rsidRPr="00E81887">
        <w:rPr>
          <w:rFonts w:ascii="Arial Nova" w:hAnsi="Arial Nova" w:cs="Arial"/>
          <w:sz w:val="22"/>
          <w:szCs w:val="22"/>
        </w:rPr>
        <w:t xml:space="preserve"> </w:t>
      </w:r>
      <w:r w:rsidR="0080428A" w:rsidRPr="00E81887">
        <w:rPr>
          <w:rFonts w:ascii="Arial Nova" w:hAnsi="Arial Nova" w:cs="Arial"/>
          <w:sz w:val="22"/>
          <w:szCs w:val="22"/>
        </w:rPr>
        <w:t xml:space="preserve">pokojích </w:t>
      </w:r>
      <w:r w:rsidR="0080428A" w:rsidRPr="00C1260E">
        <w:rPr>
          <w:rFonts w:ascii="Arial Nova" w:hAnsi="Arial Nova"/>
          <w:sz w:val="22"/>
          <w:szCs w:val="22"/>
        </w:rPr>
        <w:t>klienta a identifikac</w:t>
      </w:r>
      <w:r w:rsidR="00B6575D" w:rsidRPr="00C1260E">
        <w:rPr>
          <w:rFonts w:ascii="Arial Nova" w:hAnsi="Arial Nova"/>
          <w:sz w:val="22"/>
          <w:szCs w:val="22"/>
        </w:rPr>
        <w:t>í</w:t>
      </w:r>
      <w:r w:rsidR="0080428A" w:rsidRPr="00C1260E">
        <w:rPr>
          <w:rFonts w:ascii="Arial Nova" w:hAnsi="Arial Nova"/>
          <w:sz w:val="22"/>
          <w:szCs w:val="22"/>
        </w:rPr>
        <w:t xml:space="preserve"> klientských volání. </w:t>
      </w:r>
      <w:r w:rsidR="00C1260E" w:rsidRPr="00C1260E">
        <w:rPr>
          <w:rFonts w:ascii="Arial Nova" w:hAnsi="Arial Nova"/>
          <w:sz w:val="22"/>
          <w:szCs w:val="22"/>
        </w:rPr>
        <w:t>Při aktivaci bude vyslán nouzový signál na personální terminály a do celého komunikačního systému kde je registrován pracovník.</w:t>
      </w:r>
    </w:p>
    <w:p w14:paraId="3C205ABE" w14:textId="3BB747FC" w:rsidR="00C1260E" w:rsidRPr="00C1260E" w:rsidRDefault="00550014" w:rsidP="00066534">
      <w:pPr>
        <w:pStyle w:val="NormlntzCharChar"/>
        <w:numPr>
          <w:ilvl w:val="0"/>
          <w:numId w:val="14"/>
        </w:numPr>
        <w:spacing w:before="0" w:line="276" w:lineRule="auto"/>
        <w:ind w:left="709" w:hanging="709"/>
        <w:rPr>
          <w:rFonts w:ascii="Arial Nova" w:hAnsi="Arial Nova"/>
          <w:sz w:val="22"/>
          <w:szCs w:val="22"/>
        </w:rPr>
      </w:pPr>
      <w:r w:rsidRPr="00C1260E">
        <w:rPr>
          <w:rFonts w:ascii="Arial Nova" w:hAnsi="Arial Nova"/>
          <w:b/>
          <w:bCs/>
          <w:sz w:val="22"/>
          <w:szCs w:val="22"/>
        </w:rPr>
        <w:t>K</w:t>
      </w:r>
      <w:r w:rsidR="00842B64" w:rsidRPr="00C1260E">
        <w:rPr>
          <w:rFonts w:ascii="Arial Nova" w:hAnsi="Arial Nova"/>
          <w:b/>
          <w:bCs/>
          <w:sz w:val="22"/>
          <w:szCs w:val="22"/>
        </w:rPr>
        <w:t xml:space="preserve">lientský </w:t>
      </w:r>
      <w:r w:rsidR="00343CD5" w:rsidRPr="00C1260E">
        <w:rPr>
          <w:rFonts w:ascii="Arial Nova" w:hAnsi="Arial Nova"/>
          <w:b/>
          <w:bCs/>
          <w:sz w:val="22"/>
          <w:szCs w:val="22"/>
        </w:rPr>
        <w:t>komunikátor</w:t>
      </w:r>
      <w:r w:rsidR="00E81887" w:rsidRPr="00C1260E">
        <w:rPr>
          <w:rFonts w:ascii="Arial Nova" w:hAnsi="Arial Nova"/>
          <w:sz w:val="22"/>
          <w:szCs w:val="22"/>
        </w:rPr>
        <w:t xml:space="preserve"> </w:t>
      </w:r>
      <w:r w:rsidR="00343CD5" w:rsidRPr="00C1260E">
        <w:rPr>
          <w:rFonts w:ascii="Arial Nova" w:hAnsi="Arial Nova"/>
          <w:sz w:val="22"/>
          <w:szCs w:val="22"/>
        </w:rPr>
        <w:t xml:space="preserve">u </w:t>
      </w:r>
      <w:r w:rsidR="00842B64" w:rsidRPr="00C1260E">
        <w:rPr>
          <w:rFonts w:ascii="Arial Nova" w:hAnsi="Arial Nova"/>
          <w:sz w:val="22"/>
          <w:szCs w:val="22"/>
        </w:rPr>
        <w:t>každého lůžka klienta</w:t>
      </w:r>
      <w:r w:rsidR="00DA104A" w:rsidRPr="00C1260E">
        <w:rPr>
          <w:rFonts w:ascii="Arial Nova" w:hAnsi="Arial Nova"/>
          <w:sz w:val="22"/>
          <w:szCs w:val="22"/>
        </w:rPr>
        <w:t xml:space="preserve"> umožňující maximální možnost dorozumění</w:t>
      </w:r>
      <w:r w:rsidR="00842B64" w:rsidRPr="00C1260E">
        <w:rPr>
          <w:rFonts w:ascii="Arial Nova" w:hAnsi="Arial Nova"/>
          <w:sz w:val="22"/>
          <w:szCs w:val="22"/>
        </w:rPr>
        <w:t>.</w:t>
      </w:r>
      <w:r w:rsidR="00E81887" w:rsidRPr="00C1260E">
        <w:rPr>
          <w:rFonts w:ascii="Arial Nova" w:hAnsi="Arial Nova"/>
          <w:sz w:val="22"/>
          <w:szCs w:val="22"/>
        </w:rPr>
        <w:t xml:space="preserve"> </w:t>
      </w:r>
    </w:p>
    <w:p w14:paraId="6C16BCFA" w14:textId="4C0E0D5E" w:rsidR="00E914BB" w:rsidRPr="00E914BB" w:rsidRDefault="00F6102C" w:rsidP="00487749">
      <w:pPr>
        <w:pStyle w:val="NormlntzCharChar"/>
        <w:numPr>
          <w:ilvl w:val="0"/>
          <w:numId w:val="14"/>
        </w:numPr>
        <w:spacing w:before="0" w:line="276" w:lineRule="auto"/>
        <w:ind w:left="709" w:hanging="709"/>
        <w:rPr>
          <w:rFonts w:ascii="Arial Nova" w:hAnsi="Arial Nova" w:cs="Arial"/>
          <w:sz w:val="22"/>
          <w:szCs w:val="22"/>
        </w:rPr>
      </w:pPr>
      <w:r w:rsidRPr="00207A04">
        <w:rPr>
          <w:rFonts w:ascii="Arial Nova" w:hAnsi="Arial Nova"/>
          <w:b/>
          <w:bCs/>
          <w:sz w:val="22"/>
          <w:szCs w:val="22"/>
        </w:rPr>
        <w:t>Klientská</w:t>
      </w:r>
      <w:r w:rsidR="00842B64" w:rsidRPr="00207A04">
        <w:rPr>
          <w:rFonts w:ascii="Arial Nova" w:hAnsi="Arial Nova"/>
          <w:b/>
          <w:bCs/>
          <w:sz w:val="22"/>
          <w:szCs w:val="22"/>
        </w:rPr>
        <w:t xml:space="preserve"> </w:t>
      </w:r>
      <w:r w:rsidR="00E81887" w:rsidRPr="00207A04">
        <w:rPr>
          <w:rFonts w:ascii="Arial Nova" w:hAnsi="Arial Nova"/>
          <w:b/>
          <w:bCs/>
          <w:sz w:val="22"/>
          <w:szCs w:val="22"/>
        </w:rPr>
        <w:t xml:space="preserve">nouzová </w:t>
      </w:r>
      <w:r w:rsidR="00842B64" w:rsidRPr="00207A04">
        <w:rPr>
          <w:rFonts w:ascii="Arial Nova" w:hAnsi="Arial Nova"/>
          <w:b/>
          <w:bCs/>
          <w:sz w:val="22"/>
          <w:szCs w:val="22"/>
        </w:rPr>
        <w:t>tlačítka</w:t>
      </w:r>
      <w:r w:rsidR="00A70F1B" w:rsidRPr="00207A04">
        <w:rPr>
          <w:rFonts w:ascii="Arial Nova" w:hAnsi="Arial Nova"/>
          <w:b/>
          <w:bCs/>
          <w:sz w:val="22"/>
          <w:szCs w:val="22"/>
        </w:rPr>
        <w:t xml:space="preserve"> </w:t>
      </w:r>
      <w:r w:rsidR="00343CD5" w:rsidRPr="00207A04">
        <w:rPr>
          <w:rFonts w:ascii="Arial Nova" w:hAnsi="Arial Nova"/>
          <w:b/>
          <w:bCs/>
          <w:sz w:val="22"/>
          <w:szCs w:val="22"/>
        </w:rPr>
        <w:t>u lůžka</w:t>
      </w:r>
      <w:r w:rsidR="00343CD5" w:rsidRPr="00E914BB">
        <w:rPr>
          <w:rFonts w:ascii="Arial Nova" w:hAnsi="Arial Nova"/>
          <w:sz w:val="22"/>
          <w:szCs w:val="22"/>
        </w:rPr>
        <w:t xml:space="preserve"> </w:t>
      </w:r>
      <w:r w:rsidR="00842B64" w:rsidRPr="00E914BB">
        <w:rPr>
          <w:rFonts w:ascii="Arial Nova" w:hAnsi="Arial Nova"/>
          <w:sz w:val="22"/>
          <w:szCs w:val="22"/>
        </w:rPr>
        <w:t>s funkcí proti vytržení kabelu ze zásuvky</w:t>
      </w:r>
      <w:r w:rsidR="00620FAB" w:rsidRPr="00E914BB">
        <w:rPr>
          <w:rFonts w:ascii="Arial Nova" w:hAnsi="Arial Nova"/>
          <w:sz w:val="22"/>
          <w:szCs w:val="22"/>
        </w:rPr>
        <w:t xml:space="preserve">. </w:t>
      </w:r>
      <w:r w:rsidR="00842B64" w:rsidRPr="00E914BB">
        <w:rPr>
          <w:rFonts w:ascii="Arial Nova" w:hAnsi="Arial Nova"/>
          <w:sz w:val="22"/>
          <w:szCs w:val="22"/>
        </w:rPr>
        <w:t>Stavové LED světlo s informací o vyslaném signálu</w:t>
      </w:r>
      <w:r w:rsidR="00343CD5" w:rsidRPr="00E914BB">
        <w:rPr>
          <w:rFonts w:ascii="Arial Nova" w:hAnsi="Arial Nova"/>
          <w:sz w:val="22"/>
          <w:szCs w:val="22"/>
        </w:rPr>
        <w:t>.</w:t>
      </w:r>
      <w:r w:rsidRPr="00E914BB">
        <w:rPr>
          <w:rFonts w:ascii="Arial Nova" w:hAnsi="Arial Nova"/>
          <w:sz w:val="22"/>
          <w:szCs w:val="22"/>
        </w:rPr>
        <w:t xml:space="preserve"> </w:t>
      </w:r>
      <w:r w:rsidR="00842B64" w:rsidRPr="00E914BB">
        <w:rPr>
          <w:rFonts w:ascii="Arial Nova" w:hAnsi="Arial Nova"/>
          <w:sz w:val="22"/>
          <w:szCs w:val="22"/>
        </w:rPr>
        <w:t>Antibakteriální povrch, odpovídá standardům ISO 22196:2007</w:t>
      </w:r>
      <w:r w:rsidRPr="00E914BB">
        <w:rPr>
          <w:rFonts w:ascii="Arial Nova" w:hAnsi="Arial Nova"/>
          <w:sz w:val="22"/>
          <w:szCs w:val="22"/>
        </w:rPr>
        <w:t>.</w:t>
      </w:r>
      <w:r w:rsidR="008C6006" w:rsidRPr="00E914BB">
        <w:rPr>
          <w:rFonts w:ascii="Arial Nova" w:hAnsi="Arial Nova"/>
          <w:sz w:val="22"/>
          <w:szCs w:val="22"/>
        </w:rPr>
        <w:t xml:space="preserve"> Zařízení musí splňovat příslušné normy a standardy pro zdravotnická zařízení, včetně elektrotechnických a hygienických předpisů, aby byla zajištěna maximální bezpečnost a funkčnost.</w:t>
      </w:r>
      <w:r w:rsidRPr="00E914BB">
        <w:rPr>
          <w:rFonts w:ascii="Arial Nova" w:hAnsi="Arial Nova"/>
          <w:sz w:val="22"/>
          <w:szCs w:val="22"/>
        </w:rPr>
        <w:t xml:space="preserve"> </w:t>
      </w:r>
      <w:r w:rsidR="00BD541A" w:rsidRPr="00E914BB">
        <w:rPr>
          <w:rFonts w:ascii="Arial Nova" w:hAnsi="Arial Nova"/>
          <w:sz w:val="22"/>
          <w:szCs w:val="22"/>
        </w:rPr>
        <w:t xml:space="preserve">Indikace poruchy </w:t>
      </w:r>
      <w:r w:rsidR="00BD541A" w:rsidRPr="00E914BB">
        <w:rPr>
          <w:rFonts w:ascii="Arial Nova" w:hAnsi="Arial Nova" w:cs="Arial Nova"/>
          <w:sz w:val="22"/>
          <w:szCs w:val="22"/>
        </w:rPr>
        <w:t>č</w:t>
      </w:r>
      <w:r w:rsidR="00BD541A" w:rsidRPr="00E914BB">
        <w:rPr>
          <w:rFonts w:ascii="Arial Nova" w:hAnsi="Arial Nova"/>
          <w:sz w:val="22"/>
          <w:szCs w:val="22"/>
        </w:rPr>
        <w:t>i odpojen</w:t>
      </w:r>
      <w:r w:rsidR="00BD541A" w:rsidRPr="00E914BB">
        <w:rPr>
          <w:rFonts w:ascii="Arial Nova" w:hAnsi="Arial Nova" w:cs="Arial Nova"/>
          <w:sz w:val="22"/>
          <w:szCs w:val="22"/>
        </w:rPr>
        <w:t>í</w:t>
      </w:r>
      <w:r w:rsidR="00BD541A" w:rsidRPr="00E914BB">
        <w:rPr>
          <w:rFonts w:ascii="Arial Nova" w:hAnsi="Arial Nova"/>
          <w:sz w:val="22"/>
          <w:szCs w:val="22"/>
        </w:rPr>
        <w:t xml:space="preserve"> tlačítka.</w:t>
      </w:r>
      <w:r w:rsidR="00620FAB" w:rsidRPr="00E914BB">
        <w:rPr>
          <w:rFonts w:ascii="Arial Nova" w:hAnsi="Arial Nova"/>
          <w:sz w:val="22"/>
          <w:szCs w:val="22"/>
        </w:rPr>
        <w:t xml:space="preserve"> Bezpečnostní systém s autodiagnostikou pro monitoraci stavu</w:t>
      </w:r>
      <w:r w:rsidR="00E81887" w:rsidRPr="00E914BB">
        <w:rPr>
          <w:rFonts w:ascii="Arial Nova" w:hAnsi="Arial Nova"/>
          <w:sz w:val="22"/>
          <w:szCs w:val="22"/>
        </w:rPr>
        <w:t>,</w:t>
      </w:r>
      <w:r w:rsidR="00620FAB" w:rsidRPr="00E914BB">
        <w:rPr>
          <w:rFonts w:ascii="Arial Nova" w:hAnsi="Arial Nova"/>
          <w:sz w:val="22"/>
          <w:szCs w:val="22"/>
        </w:rPr>
        <w:t xml:space="preserve"> rozpojení kabelu apod. V případě zjištěného problému je na </w:t>
      </w:r>
      <w:r w:rsidR="0040626D" w:rsidRPr="00E914BB">
        <w:rPr>
          <w:rFonts w:ascii="Arial Nova" w:hAnsi="Arial Nova"/>
          <w:sz w:val="22"/>
          <w:szCs w:val="22"/>
        </w:rPr>
        <w:t xml:space="preserve">personálním </w:t>
      </w:r>
      <w:r w:rsidR="00620FAB" w:rsidRPr="00E914BB">
        <w:rPr>
          <w:rFonts w:ascii="Arial Nova" w:hAnsi="Arial Nova"/>
          <w:sz w:val="22"/>
          <w:szCs w:val="22"/>
        </w:rPr>
        <w:t>terminálu zobrazeno hlášení s popisem závady.</w:t>
      </w:r>
    </w:p>
    <w:p w14:paraId="4413A133" w14:textId="77777777" w:rsidR="00E914BB" w:rsidRDefault="00483584" w:rsidP="00E914BB">
      <w:pPr>
        <w:pStyle w:val="NormlntzCharChar"/>
        <w:spacing w:before="0" w:line="276" w:lineRule="auto"/>
        <w:ind w:left="709"/>
        <w:rPr>
          <w:rFonts w:ascii="Arial Nova" w:hAnsi="Arial Nova" w:cs="Arial"/>
          <w:sz w:val="22"/>
          <w:szCs w:val="22"/>
        </w:rPr>
      </w:pPr>
      <w:r w:rsidRPr="00E914BB">
        <w:rPr>
          <w:rFonts w:ascii="Arial Nova" w:hAnsi="Arial Nova"/>
          <w:sz w:val="22"/>
          <w:szCs w:val="22"/>
        </w:rPr>
        <w:t xml:space="preserve">Při aktivaci je vyslán </w:t>
      </w:r>
      <w:r w:rsidRPr="00E914BB">
        <w:rPr>
          <w:rFonts w:ascii="Arial Nova" w:hAnsi="Arial Nova" w:cs="Arial"/>
          <w:sz w:val="22"/>
          <w:szCs w:val="22"/>
        </w:rPr>
        <w:t>nouzový signál</w:t>
      </w:r>
      <w:r w:rsidRPr="00E914BB">
        <w:rPr>
          <w:rFonts w:ascii="Arial Nova" w:hAnsi="Arial Nova"/>
          <w:sz w:val="22"/>
          <w:szCs w:val="22"/>
        </w:rPr>
        <w:t xml:space="preserve"> na personální terminál s lokalizací klienta, který potřebuje podporu a do celého komunikačního systému kde je r</w:t>
      </w:r>
      <w:r w:rsidRPr="00E914BB">
        <w:rPr>
          <w:rFonts w:ascii="Arial Nova" w:hAnsi="Arial Nova" w:cs="Arial"/>
          <w:sz w:val="22"/>
          <w:szCs w:val="22"/>
        </w:rPr>
        <w:t>egistrován pracovník.</w:t>
      </w:r>
      <w:r w:rsidR="00E914BB" w:rsidRPr="00E914BB">
        <w:rPr>
          <w:rFonts w:ascii="Arial Nova" w:hAnsi="Arial Nova" w:cs="Arial"/>
          <w:sz w:val="22"/>
          <w:szCs w:val="22"/>
        </w:rPr>
        <w:t xml:space="preserve"> </w:t>
      </w:r>
    </w:p>
    <w:p w14:paraId="6547212C" w14:textId="72EDC353" w:rsidR="0034428E" w:rsidRPr="00E914BB" w:rsidRDefault="0034428E" w:rsidP="0034428E">
      <w:pPr>
        <w:pStyle w:val="NormlntzCharChar"/>
        <w:numPr>
          <w:ilvl w:val="0"/>
          <w:numId w:val="14"/>
        </w:numPr>
        <w:spacing w:before="0" w:line="276" w:lineRule="auto"/>
        <w:ind w:left="709" w:hanging="709"/>
        <w:rPr>
          <w:rFonts w:ascii="Arial Nova" w:hAnsi="Arial Nova" w:cs="Arial"/>
          <w:sz w:val="22"/>
          <w:szCs w:val="22"/>
        </w:rPr>
      </w:pPr>
      <w:r w:rsidRPr="00207A04">
        <w:rPr>
          <w:rFonts w:ascii="Arial Nova" w:hAnsi="Arial Nova"/>
          <w:b/>
          <w:bCs/>
          <w:sz w:val="22"/>
          <w:szCs w:val="22"/>
        </w:rPr>
        <w:t>Klientsk</w:t>
      </w:r>
      <w:r>
        <w:rPr>
          <w:rFonts w:ascii="Arial Nova" w:hAnsi="Arial Nova"/>
          <w:b/>
          <w:bCs/>
          <w:sz w:val="22"/>
          <w:szCs w:val="22"/>
        </w:rPr>
        <w:t>é</w:t>
      </w:r>
      <w:r w:rsidRPr="00207A04">
        <w:rPr>
          <w:rFonts w:ascii="Arial Nova" w:hAnsi="Arial Nova"/>
          <w:b/>
          <w:bCs/>
          <w:sz w:val="22"/>
          <w:szCs w:val="22"/>
        </w:rPr>
        <w:t xml:space="preserve"> nouzov</w:t>
      </w:r>
      <w:r>
        <w:rPr>
          <w:rFonts w:ascii="Arial Nova" w:hAnsi="Arial Nova"/>
          <w:b/>
          <w:bCs/>
          <w:sz w:val="22"/>
          <w:szCs w:val="22"/>
        </w:rPr>
        <w:t>é</w:t>
      </w:r>
      <w:r w:rsidRPr="00207A04">
        <w:rPr>
          <w:rFonts w:ascii="Arial Nova" w:hAnsi="Arial Nova"/>
          <w:b/>
          <w:bCs/>
          <w:sz w:val="22"/>
          <w:szCs w:val="22"/>
        </w:rPr>
        <w:t xml:space="preserve"> </w:t>
      </w:r>
      <w:r>
        <w:rPr>
          <w:rFonts w:ascii="Arial Nova" w:hAnsi="Arial Nova"/>
          <w:b/>
          <w:bCs/>
          <w:sz w:val="22"/>
          <w:szCs w:val="22"/>
        </w:rPr>
        <w:t xml:space="preserve">spínače </w:t>
      </w:r>
      <w:r w:rsidRPr="00207A04">
        <w:rPr>
          <w:rFonts w:ascii="Arial Nova" w:hAnsi="Arial Nova"/>
          <w:b/>
          <w:bCs/>
          <w:sz w:val="22"/>
          <w:szCs w:val="22"/>
        </w:rPr>
        <w:t>u lůžka</w:t>
      </w:r>
      <w:r w:rsidRPr="00E914BB">
        <w:rPr>
          <w:rFonts w:ascii="Arial Nova" w:hAnsi="Arial Nova"/>
          <w:sz w:val="22"/>
          <w:szCs w:val="22"/>
        </w:rPr>
        <w:t xml:space="preserve"> s</w:t>
      </w:r>
      <w:r>
        <w:rPr>
          <w:rFonts w:ascii="Arial Nova" w:hAnsi="Arial Nova"/>
          <w:sz w:val="22"/>
          <w:szCs w:val="22"/>
        </w:rPr>
        <w:t> variabilitou ke každému lůžku a s</w:t>
      </w:r>
      <w:r w:rsidRPr="00E914BB">
        <w:rPr>
          <w:rFonts w:ascii="Arial Nova" w:hAnsi="Arial Nova"/>
          <w:sz w:val="22"/>
          <w:szCs w:val="22"/>
        </w:rPr>
        <w:t> funkcí proti vytržení kabelu ze zásuvky</w:t>
      </w:r>
      <w:r>
        <w:rPr>
          <w:rFonts w:ascii="Arial Nova" w:hAnsi="Arial Nova"/>
          <w:sz w:val="22"/>
          <w:szCs w:val="22"/>
        </w:rPr>
        <w:t>. Pro klienty s omezenou hybností stisku klientského nouzového tlačítka u lůžka</w:t>
      </w:r>
      <w:r w:rsidRPr="00E914BB">
        <w:rPr>
          <w:rFonts w:ascii="Arial Nova" w:hAnsi="Arial Nova"/>
          <w:sz w:val="22"/>
          <w:szCs w:val="22"/>
        </w:rPr>
        <w:t xml:space="preserve">. </w:t>
      </w:r>
      <w:r>
        <w:rPr>
          <w:rFonts w:ascii="Arial Nova" w:hAnsi="Arial Nova"/>
          <w:sz w:val="22"/>
          <w:szCs w:val="22"/>
        </w:rPr>
        <w:t>Výhodou s</w:t>
      </w:r>
      <w:r w:rsidRPr="00E914BB">
        <w:rPr>
          <w:rFonts w:ascii="Arial Nova" w:hAnsi="Arial Nova"/>
          <w:sz w:val="22"/>
          <w:szCs w:val="22"/>
        </w:rPr>
        <w:t xml:space="preserve">tavové LED světlo s informací o vyslaném signálu. Antibakteriální povrch, odpovídá standardům ISO 22196:2007. Zařízení musí splňovat příslušné normy a standardy pro zdravotnická zařízení, včetně elektrotechnických a hygienických předpisů, aby byla zajištěna maximální bezpečnost a funkčnost. Indikace poruchy </w:t>
      </w:r>
      <w:r w:rsidRPr="00E914BB">
        <w:rPr>
          <w:rFonts w:ascii="Arial Nova" w:hAnsi="Arial Nova" w:cs="Arial Nova"/>
          <w:sz w:val="22"/>
          <w:szCs w:val="22"/>
        </w:rPr>
        <w:t>č</w:t>
      </w:r>
      <w:r w:rsidRPr="00E914BB">
        <w:rPr>
          <w:rFonts w:ascii="Arial Nova" w:hAnsi="Arial Nova"/>
          <w:sz w:val="22"/>
          <w:szCs w:val="22"/>
        </w:rPr>
        <w:t>i odpojen</w:t>
      </w:r>
      <w:r w:rsidRPr="00E914BB">
        <w:rPr>
          <w:rFonts w:ascii="Arial Nova" w:hAnsi="Arial Nova" w:cs="Arial Nova"/>
          <w:sz w:val="22"/>
          <w:szCs w:val="22"/>
        </w:rPr>
        <w:t>í</w:t>
      </w:r>
      <w:r w:rsidRPr="00E914BB">
        <w:rPr>
          <w:rFonts w:ascii="Arial Nova" w:hAnsi="Arial Nova"/>
          <w:sz w:val="22"/>
          <w:szCs w:val="22"/>
        </w:rPr>
        <w:t xml:space="preserve"> tlačítka. Bezpečnostní systém s autodiagnostikou pro monitoraci stavu, rozpojení kabelu apod. V případě zjištěného problému je na personálním terminálu zobrazeno hlášení s popisem závady.</w:t>
      </w:r>
    </w:p>
    <w:p w14:paraId="74D07E55" w14:textId="77777777" w:rsidR="0034428E" w:rsidRPr="00E914BB" w:rsidRDefault="0034428E" w:rsidP="0034428E">
      <w:pPr>
        <w:pStyle w:val="NormlntzCharChar"/>
        <w:spacing w:before="0" w:line="276" w:lineRule="auto"/>
        <w:ind w:left="709"/>
        <w:rPr>
          <w:rFonts w:ascii="Arial Nova" w:hAnsi="Arial Nova"/>
          <w:sz w:val="22"/>
          <w:szCs w:val="22"/>
        </w:rPr>
      </w:pPr>
      <w:r w:rsidRPr="00E914BB">
        <w:rPr>
          <w:rFonts w:ascii="Arial Nova" w:hAnsi="Arial Nova"/>
          <w:sz w:val="22"/>
          <w:szCs w:val="22"/>
        </w:rPr>
        <w:t xml:space="preserve">Při aktivaci je vyslán </w:t>
      </w:r>
      <w:r w:rsidRPr="00E914BB">
        <w:rPr>
          <w:rFonts w:ascii="Arial Nova" w:hAnsi="Arial Nova" w:cs="Arial"/>
          <w:sz w:val="22"/>
          <w:szCs w:val="22"/>
        </w:rPr>
        <w:t>nouzový signál</w:t>
      </w:r>
      <w:r w:rsidRPr="00E914BB">
        <w:rPr>
          <w:rFonts w:ascii="Arial Nova" w:hAnsi="Arial Nova"/>
          <w:sz w:val="22"/>
          <w:szCs w:val="22"/>
        </w:rPr>
        <w:t xml:space="preserve"> na personální terminál s lokalizací klienta, který potřebuje podporu a do celého komunikačního systému kde je r</w:t>
      </w:r>
      <w:r w:rsidRPr="00E914BB">
        <w:rPr>
          <w:rFonts w:ascii="Arial Nova" w:hAnsi="Arial Nova" w:cs="Arial"/>
          <w:sz w:val="22"/>
          <w:szCs w:val="22"/>
        </w:rPr>
        <w:t xml:space="preserve">egistrován pracovník. </w:t>
      </w:r>
    </w:p>
    <w:p w14:paraId="486E01FA" w14:textId="237D6F29" w:rsidR="00C1260E" w:rsidRPr="00C1260E" w:rsidRDefault="00E914BB" w:rsidP="00652AC4">
      <w:pPr>
        <w:pStyle w:val="NormlntzCharChar"/>
        <w:numPr>
          <w:ilvl w:val="0"/>
          <w:numId w:val="14"/>
        </w:numPr>
        <w:spacing w:before="0" w:line="276" w:lineRule="auto"/>
        <w:ind w:left="709" w:hanging="709"/>
        <w:rPr>
          <w:rFonts w:ascii="Arial Nova" w:hAnsi="Arial Nova"/>
        </w:rPr>
      </w:pPr>
      <w:r w:rsidRPr="00C1260E">
        <w:rPr>
          <w:rFonts w:ascii="Arial Nova" w:hAnsi="Arial Nova" w:cs="Arial"/>
          <w:b/>
          <w:bCs/>
          <w:sz w:val="22"/>
          <w:szCs w:val="22"/>
        </w:rPr>
        <w:t>S</w:t>
      </w:r>
      <w:r w:rsidR="008E0856" w:rsidRPr="00C1260E">
        <w:rPr>
          <w:rFonts w:ascii="Arial Nova" w:hAnsi="Arial Nova"/>
          <w:b/>
          <w:bCs/>
          <w:sz w:val="22"/>
          <w:szCs w:val="22"/>
        </w:rPr>
        <w:t xml:space="preserve">ystém </w:t>
      </w:r>
      <w:r w:rsidR="002D1F52">
        <w:rPr>
          <w:rFonts w:ascii="Arial Nova" w:hAnsi="Arial Nova"/>
          <w:b/>
          <w:bCs/>
          <w:sz w:val="22"/>
          <w:szCs w:val="22"/>
        </w:rPr>
        <w:t xml:space="preserve">technologie </w:t>
      </w:r>
      <w:r w:rsidR="002D1F52" w:rsidRPr="00C1260E">
        <w:rPr>
          <w:rFonts w:ascii="Arial Nova" w:hAnsi="Arial Nova"/>
          <w:b/>
          <w:bCs/>
          <w:sz w:val="22"/>
          <w:szCs w:val="22"/>
        </w:rPr>
        <w:t xml:space="preserve">tlačítka </w:t>
      </w:r>
      <w:r w:rsidR="008E0856" w:rsidRPr="00C1260E">
        <w:rPr>
          <w:rFonts w:ascii="Arial Nova" w:hAnsi="Arial Nova"/>
          <w:b/>
          <w:bCs/>
          <w:sz w:val="22"/>
          <w:szCs w:val="22"/>
        </w:rPr>
        <w:t>b</w:t>
      </w:r>
      <w:r w:rsidR="008E3330" w:rsidRPr="00C1260E">
        <w:rPr>
          <w:rFonts w:ascii="Arial Nova" w:hAnsi="Arial Nova"/>
          <w:b/>
          <w:bCs/>
          <w:sz w:val="22"/>
          <w:szCs w:val="22"/>
        </w:rPr>
        <w:t>ez</w:t>
      </w:r>
      <w:r w:rsidR="002078B6">
        <w:rPr>
          <w:rFonts w:ascii="Arial Nova" w:hAnsi="Arial Nova"/>
          <w:b/>
          <w:bCs/>
          <w:sz w:val="22"/>
          <w:szCs w:val="22"/>
        </w:rPr>
        <w:t>drátového</w:t>
      </w:r>
      <w:r w:rsidR="008E3330" w:rsidRPr="00C1260E">
        <w:rPr>
          <w:rFonts w:ascii="Arial Nova" w:hAnsi="Arial Nova"/>
          <w:b/>
          <w:bCs/>
          <w:sz w:val="22"/>
          <w:szCs w:val="22"/>
        </w:rPr>
        <w:t xml:space="preserve"> </w:t>
      </w:r>
      <w:r w:rsidR="002D1F52">
        <w:rPr>
          <w:rFonts w:ascii="Arial Nova" w:hAnsi="Arial Nova"/>
          <w:b/>
          <w:bCs/>
          <w:sz w:val="22"/>
          <w:szCs w:val="22"/>
        </w:rPr>
        <w:t>přenosu</w:t>
      </w:r>
      <w:r w:rsidR="002D1F52" w:rsidRPr="00C1260E">
        <w:rPr>
          <w:rFonts w:ascii="Arial Nova" w:hAnsi="Arial Nova"/>
          <w:b/>
          <w:bCs/>
          <w:sz w:val="22"/>
          <w:szCs w:val="22"/>
        </w:rPr>
        <w:t xml:space="preserve"> </w:t>
      </w:r>
      <w:r w:rsidR="00E81887" w:rsidRPr="00C1260E">
        <w:rPr>
          <w:rFonts w:ascii="Arial Nova" w:hAnsi="Arial Nova"/>
          <w:sz w:val="22"/>
          <w:szCs w:val="22"/>
        </w:rPr>
        <w:t xml:space="preserve">nouzového volání </w:t>
      </w:r>
      <w:r w:rsidR="008E3330" w:rsidRPr="00C1260E">
        <w:rPr>
          <w:rFonts w:ascii="Arial Nova" w:hAnsi="Arial Nova"/>
          <w:sz w:val="22"/>
          <w:szCs w:val="22"/>
        </w:rPr>
        <w:t>signalizující volání směrem k</w:t>
      </w:r>
      <w:r w:rsidR="00F628C1" w:rsidRPr="00C1260E">
        <w:rPr>
          <w:rFonts w:ascii="Arial Nova" w:hAnsi="Arial Nova"/>
          <w:sz w:val="22"/>
          <w:szCs w:val="22"/>
        </w:rPr>
        <w:t xml:space="preserve"> pracovníkům </w:t>
      </w:r>
      <w:r w:rsidR="00F6102C" w:rsidRPr="00C1260E">
        <w:rPr>
          <w:rFonts w:ascii="Arial Nova" w:hAnsi="Arial Nova"/>
          <w:sz w:val="22"/>
          <w:szCs w:val="22"/>
        </w:rPr>
        <w:t>(</w:t>
      </w:r>
      <w:r w:rsidR="008E3330" w:rsidRPr="00C1260E">
        <w:rPr>
          <w:rFonts w:ascii="Arial Nova" w:hAnsi="Arial Nova"/>
          <w:sz w:val="22"/>
          <w:szCs w:val="22"/>
        </w:rPr>
        <w:t>není požadována komunikace</w:t>
      </w:r>
      <w:r w:rsidR="00F6102C" w:rsidRPr="00C1260E">
        <w:rPr>
          <w:rFonts w:ascii="Arial Nova" w:hAnsi="Arial Nova"/>
          <w:sz w:val="22"/>
          <w:szCs w:val="22"/>
        </w:rPr>
        <w:t>)</w:t>
      </w:r>
      <w:r w:rsidR="008E3330" w:rsidRPr="00C1260E">
        <w:rPr>
          <w:rFonts w:ascii="Arial Nova" w:hAnsi="Arial Nova"/>
          <w:sz w:val="22"/>
          <w:szCs w:val="22"/>
        </w:rPr>
        <w:t>.</w:t>
      </w:r>
      <w:r w:rsidR="00F6102C" w:rsidRPr="00C1260E">
        <w:rPr>
          <w:rFonts w:ascii="Arial Nova" w:hAnsi="Arial Nova"/>
          <w:sz w:val="22"/>
          <w:szCs w:val="22"/>
        </w:rPr>
        <w:t xml:space="preserve"> </w:t>
      </w:r>
      <w:r w:rsidR="00BA4516" w:rsidRPr="00C1260E">
        <w:rPr>
          <w:rFonts w:ascii="Arial Nova" w:hAnsi="Arial Nova" w:cs="Arial"/>
          <w:sz w:val="22"/>
          <w:szCs w:val="22"/>
        </w:rPr>
        <w:t>Tlačítka a t</w:t>
      </w:r>
      <w:r w:rsidR="008E3330" w:rsidRPr="00C1260E">
        <w:rPr>
          <w:rFonts w:ascii="Arial Nova" w:hAnsi="Arial Nova" w:cs="Arial"/>
          <w:sz w:val="22"/>
          <w:szCs w:val="22"/>
        </w:rPr>
        <w:t xml:space="preserve">áhla nouzového volání budou umístěna </w:t>
      </w:r>
      <w:r w:rsidR="000E5982" w:rsidRPr="00C1260E">
        <w:rPr>
          <w:rFonts w:ascii="Arial Nova" w:hAnsi="Arial Nova"/>
          <w:sz w:val="22"/>
          <w:szCs w:val="22"/>
        </w:rPr>
        <w:t>do vlhkých prostor</w:t>
      </w:r>
      <w:r w:rsidR="000E5982" w:rsidRPr="00C1260E">
        <w:rPr>
          <w:rFonts w:ascii="Arial Nova" w:hAnsi="Arial Nova" w:cs="Arial"/>
          <w:sz w:val="22"/>
          <w:szCs w:val="22"/>
        </w:rPr>
        <w:t xml:space="preserve"> </w:t>
      </w:r>
      <w:r w:rsidR="008E3330" w:rsidRPr="00C1260E">
        <w:rPr>
          <w:rFonts w:ascii="Arial Nova" w:hAnsi="Arial Nova" w:cs="Arial"/>
          <w:sz w:val="22"/>
          <w:szCs w:val="22"/>
        </w:rPr>
        <w:t>v jednotlivých sociálních zařízeních</w:t>
      </w:r>
      <w:r w:rsidR="00D26155" w:rsidRPr="00C1260E">
        <w:rPr>
          <w:rFonts w:ascii="Arial Nova" w:hAnsi="Arial Nova" w:cs="Arial"/>
          <w:sz w:val="22"/>
          <w:szCs w:val="22"/>
        </w:rPr>
        <w:t xml:space="preserve"> a altánu</w:t>
      </w:r>
      <w:r w:rsidR="00F6102C" w:rsidRPr="00C1260E">
        <w:rPr>
          <w:rFonts w:ascii="Arial Nova" w:hAnsi="Arial Nova"/>
          <w:sz w:val="22"/>
          <w:szCs w:val="22"/>
        </w:rPr>
        <w:t>.</w:t>
      </w:r>
      <w:r w:rsidR="00F6102C" w:rsidRPr="00C1260E">
        <w:rPr>
          <w:rFonts w:ascii="Arial Nova" w:hAnsi="Arial Nova" w:cs="Arial"/>
          <w:sz w:val="22"/>
          <w:szCs w:val="22"/>
        </w:rPr>
        <w:t xml:space="preserve"> </w:t>
      </w:r>
      <w:r w:rsidR="00F6102C" w:rsidRPr="00C1260E">
        <w:rPr>
          <w:rFonts w:ascii="Arial Nova" w:hAnsi="Arial Nova"/>
          <w:sz w:val="22"/>
          <w:szCs w:val="22"/>
        </w:rPr>
        <w:t xml:space="preserve">Stavové LED světlo s informací o vyslaném signálu. Antibakteriální povrch, odpovídá standardům ISO 22196:2007. Indikace poruchy </w:t>
      </w:r>
      <w:r w:rsidR="00F6102C" w:rsidRPr="00C1260E">
        <w:rPr>
          <w:rFonts w:ascii="Arial Nova" w:hAnsi="Arial Nova" w:cs="Arial Nova"/>
          <w:sz w:val="22"/>
          <w:szCs w:val="22"/>
        </w:rPr>
        <w:t>č</w:t>
      </w:r>
      <w:r w:rsidR="00F6102C" w:rsidRPr="00C1260E">
        <w:rPr>
          <w:rFonts w:ascii="Arial Nova" w:hAnsi="Arial Nova"/>
          <w:sz w:val="22"/>
          <w:szCs w:val="22"/>
        </w:rPr>
        <w:t>i odpojen</w:t>
      </w:r>
      <w:r w:rsidR="00F6102C" w:rsidRPr="00C1260E">
        <w:rPr>
          <w:rFonts w:ascii="Arial Nova" w:hAnsi="Arial Nova" w:cs="Arial Nova"/>
          <w:sz w:val="22"/>
          <w:szCs w:val="22"/>
        </w:rPr>
        <w:t>í</w:t>
      </w:r>
      <w:r w:rsidR="0040626D" w:rsidRPr="00C1260E">
        <w:rPr>
          <w:rFonts w:ascii="Arial Nova" w:hAnsi="Arial Nova"/>
          <w:sz w:val="22"/>
          <w:szCs w:val="22"/>
        </w:rPr>
        <w:t xml:space="preserve"> koncov</w:t>
      </w:r>
      <w:r w:rsidR="0040626D" w:rsidRPr="00C1260E">
        <w:rPr>
          <w:rFonts w:ascii="Arial Nova" w:hAnsi="Arial Nova" w:cs="Arial Nova"/>
          <w:sz w:val="22"/>
          <w:szCs w:val="22"/>
        </w:rPr>
        <w:t>é</w:t>
      </w:r>
      <w:r w:rsidR="0040626D" w:rsidRPr="00C1260E">
        <w:rPr>
          <w:rFonts w:ascii="Arial Nova" w:hAnsi="Arial Nova"/>
          <w:sz w:val="22"/>
          <w:szCs w:val="22"/>
        </w:rPr>
        <w:t>ho tlačítka</w:t>
      </w:r>
      <w:r w:rsidR="00F6102C" w:rsidRPr="00C1260E">
        <w:rPr>
          <w:rFonts w:ascii="Arial Nova" w:hAnsi="Arial Nova"/>
          <w:sz w:val="22"/>
          <w:szCs w:val="22"/>
        </w:rPr>
        <w:t xml:space="preserve">. Provoz na baterie s minimální výdrží </w:t>
      </w:r>
      <w:r w:rsidR="00FA03AD" w:rsidRPr="00C1260E">
        <w:rPr>
          <w:rFonts w:ascii="Arial Nova" w:hAnsi="Arial Nova"/>
          <w:sz w:val="22"/>
          <w:szCs w:val="22"/>
        </w:rPr>
        <w:t>18 měsíců</w:t>
      </w:r>
      <w:r w:rsidR="00F6102C" w:rsidRPr="00C1260E">
        <w:rPr>
          <w:rFonts w:ascii="Arial Nova" w:hAnsi="Arial Nova"/>
          <w:sz w:val="22"/>
          <w:szCs w:val="22"/>
        </w:rPr>
        <w:t>.</w:t>
      </w:r>
      <w:r w:rsidR="000E5982" w:rsidRPr="00C1260E">
        <w:rPr>
          <w:rFonts w:ascii="Arial Nova" w:hAnsi="Arial Nova"/>
          <w:sz w:val="22"/>
          <w:szCs w:val="22"/>
        </w:rPr>
        <w:t xml:space="preserve"> </w:t>
      </w:r>
      <w:r w:rsidR="00842B64" w:rsidRPr="00C1260E">
        <w:rPr>
          <w:rFonts w:ascii="Arial Nova" w:hAnsi="Arial Nova"/>
          <w:sz w:val="22"/>
          <w:szCs w:val="22"/>
        </w:rPr>
        <w:t>Táhlo s maximálním zatížením pro přetrhnutí menším než 10 kg pro prevenci zranění</w:t>
      </w:r>
      <w:r w:rsidR="00343CD5" w:rsidRPr="00C1260E">
        <w:rPr>
          <w:rFonts w:ascii="Arial Nova" w:hAnsi="Arial Nova"/>
          <w:sz w:val="22"/>
          <w:szCs w:val="22"/>
        </w:rPr>
        <w:t>.</w:t>
      </w:r>
      <w:r w:rsidR="00620FAB" w:rsidRPr="00C1260E">
        <w:rPr>
          <w:rFonts w:ascii="Arial Nova" w:hAnsi="Arial Nova"/>
          <w:sz w:val="22"/>
          <w:szCs w:val="22"/>
        </w:rPr>
        <w:t xml:space="preserve"> </w:t>
      </w:r>
      <w:bookmarkStart w:id="45" w:name="_Hlk184994487"/>
      <w:r w:rsidR="00620FAB" w:rsidRPr="00C1260E">
        <w:rPr>
          <w:rFonts w:ascii="Arial Nova" w:hAnsi="Arial Nova"/>
          <w:sz w:val="22"/>
          <w:szCs w:val="22"/>
        </w:rPr>
        <w:t>Bez</w:t>
      </w:r>
      <w:r w:rsidR="002078B6">
        <w:rPr>
          <w:rFonts w:ascii="Arial Nova" w:hAnsi="Arial Nova"/>
          <w:sz w:val="22"/>
          <w:szCs w:val="22"/>
        </w:rPr>
        <w:t xml:space="preserve">drátový </w:t>
      </w:r>
      <w:r w:rsidR="00620FAB" w:rsidRPr="00C1260E">
        <w:rPr>
          <w:rFonts w:ascii="Arial Nova" w:hAnsi="Arial Nova"/>
          <w:sz w:val="22"/>
          <w:szCs w:val="22"/>
        </w:rPr>
        <w:t xml:space="preserve">přenos signálu probíhá prostřednictvím BT technologie. </w:t>
      </w:r>
      <w:bookmarkEnd w:id="45"/>
      <w:r w:rsidR="00483584" w:rsidRPr="00C1260E">
        <w:rPr>
          <w:rFonts w:ascii="Arial Nova" w:hAnsi="Arial Nova"/>
          <w:sz w:val="22"/>
          <w:szCs w:val="22"/>
        </w:rPr>
        <w:t xml:space="preserve"> Při aktivaci je vyslán </w:t>
      </w:r>
      <w:r w:rsidR="00483584" w:rsidRPr="00C1260E">
        <w:rPr>
          <w:rFonts w:ascii="Arial Nova" w:hAnsi="Arial Nova" w:cs="Arial"/>
          <w:sz w:val="22"/>
          <w:szCs w:val="22"/>
        </w:rPr>
        <w:t>nouzový signál</w:t>
      </w:r>
      <w:r w:rsidR="00483584" w:rsidRPr="00C1260E">
        <w:rPr>
          <w:rFonts w:ascii="Arial Nova" w:hAnsi="Arial Nova"/>
          <w:sz w:val="22"/>
          <w:szCs w:val="22"/>
        </w:rPr>
        <w:t xml:space="preserve"> na personální terminál s lokalizací klienta, který potřebuje podporu a do celého komunikačního systému kde je r</w:t>
      </w:r>
      <w:r w:rsidR="00483584" w:rsidRPr="00C1260E">
        <w:rPr>
          <w:rFonts w:ascii="Arial Nova" w:hAnsi="Arial Nova" w:cs="Arial"/>
          <w:sz w:val="22"/>
          <w:szCs w:val="22"/>
        </w:rPr>
        <w:t>egistrován pracovník.</w:t>
      </w:r>
      <w:r w:rsidR="00C1260E" w:rsidRPr="00C1260E">
        <w:rPr>
          <w:rFonts w:ascii="Arial Nova" w:hAnsi="Arial Nova" w:cs="Arial"/>
          <w:sz w:val="22"/>
          <w:szCs w:val="22"/>
        </w:rPr>
        <w:t xml:space="preserve"> </w:t>
      </w:r>
    </w:p>
    <w:p w14:paraId="0DACF68F" w14:textId="2B80BFDE" w:rsidR="00C1260E" w:rsidRPr="00CD7717" w:rsidRDefault="00943CC9" w:rsidP="00C1260E">
      <w:pPr>
        <w:pStyle w:val="Odstavecseseznamem"/>
        <w:numPr>
          <w:ilvl w:val="0"/>
          <w:numId w:val="14"/>
        </w:numPr>
        <w:spacing w:line="276" w:lineRule="auto"/>
        <w:ind w:left="709" w:hanging="709"/>
        <w:jc w:val="both"/>
        <w:rPr>
          <w:rFonts w:ascii="Arial Nova" w:hAnsi="Arial Nova"/>
          <w:sz w:val="22"/>
          <w:szCs w:val="22"/>
        </w:rPr>
      </w:pPr>
      <w:r w:rsidRPr="00C1260E">
        <w:rPr>
          <w:rFonts w:ascii="Arial Nova" w:eastAsia="Times New Roman" w:hAnsi="Arial Nova" w:cs="Times New Roman"/>
          <w:b/>
          <w:bCs/>
          <w:sz w:val="22"/>
          <w:szCs w:val="22"/>
        </w:rPr>
        <w:t>Přenosné/nositelné čidlo ve tvaru hodinek</w:t>
      </w:r>
      <w:r w:rsidRPr="00C1260E">
        <w:rPr>
          <w:rFonts w:ascii="Arial Nova" w:eastAsia="Times New Roman" w:hAnsi="Arial Nova" w:cs="Times New Roman"/>
          <w:sz w:val="22"/>
          <w:szCs w:val="22"/>
        </w:rPr>
        <w:t xml:space="preserve"> </w:t>
      </w:r>
      <w:r w:rsidR="00C1260E" w:rsidRPr="00C1260E">
        <w:rPr>
          <w:rFonts w:ascii="Arial Nova" w:hAnsi="Arial Nova"/>
          <w:sz w:val="22"/>
          <w:szCs w:val="22"/>
        </w:rPr>
        <w:t>r</w:t>
      </w:r>
      <w:r w:rsidRPr="00C1260E">
        <w:rPr>
          <w:rFonts w:ascii="Arial Nova" w:eastAsia="Times New Roman" w:hAnsi="Arial Nova" w:cs="Times New Roman"/>
          <w:sz w:val="22"/>
          <w:szCs w:val="22"/>
        </w:rPr>
        <w:t>uční</w:t>
      </w:r>
      <w:r w:rsidR="00C1260E" w:rsidRPr="00C1260E">
        <w:rPr>
          <w:rFonts w:ascii="Arial Nova" w:hAnsi="Arial Nova"/>
          <w:sz w:val="22"/>
          <w:szCs w:val="22"/>
        </w:rPr>
        <w:t>m</w:t>
      </w:r>
      <w:r w:rsidRPr="00C1260E">
        <w:rPr>
          <w:rFonts w:ascii="Arial Nova" w:eastAsia="Times New Roman" w:hAnsi="Arial Nova" w:cs="Times New Roman"/>
          <w:sz w:val="22"/>
          <w:szCs w:val="22"/>
        </w:rPr>
        <w:t xml:space="preserve"> vyvolání</w:t>
      </w:r>
      <w:r w:rsidR="00C1260E" w:rsidRPr="00C1260E">
        <w:rPr>
          <w:rFonts w:ascii="Arial Nova" w:hAnsi="Arial Nova"/>
          <w:sz w:val="22"/>
          <w:szCs w:val="22"/>
        </w:rPr>
        <w:t>m</w:t>
      </w:r>
      <w:r w:rsidRPr="00C1260E">
        <w:rPr>
          <w:rFonts w:ascii="Arial Nova" w:eastAsia="Times New Roman" w:hAnsi="Arial Nova" w:cs="Times New Roman"/>
          <w:sz w:val="22"/>
          <w:szCs w:val="22"/>
        </w:rPr>
        <w:t xml:space="preserve"> </w:t>
      </w:r>
      <w:r w:rsidRPr="00C1260E">
        <w:rPr>
          <w:rFonts w:ascii="Arial Nova" w:hAnsi="Arial Nova" w:cs="Arial"/>
          <w:sz w:val="22"/>
          <w:szCs w:val="22"/>
        </w:rPr>
        <w:t>nouzového signálu</w:t>
      </w:r>
      <w:r w:rsidR="00C1260E" w:rsidRPr="00C1260E">
        <w:rPr>
          <w:rFonts w:ascii="Arial Nova" w:hAnsi="Arial Nova"/>
          <w:sz w:val="22"/>
          <w:szCs w:val="22"/>
        </w:rPr>
        <w:t xml:space="preserve"> </w:t>
      </w:r>
      <w:r w:rsidR="0034428E">
        <w:rPr>
          <w:rFonts w:ascii="Arial Nova" w:hAnsi="Arial Nova"/>
          <w:sz w:val="22"/>
          <w:szCs w:val="22"/>
        </w:rPr>
        <w:t>a</w:t>
      </w:r>
      <w:r w:rsidR="00C1260E" w:rsidRPr="00C1260E">
        <w:rPr>
          <w:rFonts w:ascii="Arial Nova" w:hAnsi="Arial Nova"/>
          <w:sz w:val="22"/>
          <w:szCs w:val="22"/>
        </w:rPr>
        <w:t xml:space="preserve"> </w:t>
      </w:r>
      <w:r w:rsidR="00C1260E">
        <w:rPr>
          <w:rFonts w:ascii="Arial Nova" w:hAnsi="Arial Nova"/>
          <w:sz w:val="22"/>
          <w:szCs w:val="22"/>
        </w:rPr>
        <w:t>a</w:t>
      </w:r>
      <w:r w:rsidRPr="00C1260E">
        <w:rPr>
          <w:rFonts w:ascii="Arial Nova" w:eastAsia="Times New Roman" w:hAnsi="Arial Nova" w:cs="Times New Roman"/>
          <w:sz w:val="22"/>
          <w:szCs w:val="22"/>
        </w:rPr>
        <w:t>utomatick</w:t>
      </w:r>
      <w:r w:rsidR="00C1260E">
        <w:rPr>
          <w:rFonts w:ascii="Arial Nova" w:hAnsi="Arial Nova"/>
          <w:sz w:val="22"/>
          <w:szCs w:val="22"/>
        </w:rPr>
        <w:t>ým</w:t>
      </w:r>
      <w:r w:rsidRPr="00C1260E">
        <w:rPr>
          <w:rFonts w:ascii="Arial Nova" w:eastAsia="Times New Roman" w:hAnsi="Arial Nova" w:cs="Times New Roman"/>
          <w:sz w:val="22"/>
          <w:szCs w:val="22"/>
        </w:rPr>
        <w:t xml:space="preserve"> vyvolání</w:t>
      </w:r>
      <w:r w:rsidRPr="00C1260E">
        <w:rPr>
          <w:rFonts w:ascii="Arial Nova" w:hAnsi="Arial Nova" w:cs="Arial"/>
          <w:sz w:val="22"/>
          <w:szCs w:val="22"/>
        </w:rPr>
        <w:t xml:space="preserve"> nouzového signálu</w:t>
      </w:r>
      <w:r w:rsidRPr="00C1260E">
        <w:rPr>
          <w:rFonts w:ascii="Arial Nova" w:eastAsia="Times New Roman" w:hAnsi="Arial Nova" w:cs="Times New Roman"/>
          <w:sz w:val="22"/>
          <w:szCs w:val="22"/>
        </w:rPr>
        <w:t xml:space="preserve"> po opuštění určeného prostoru</w:t>
      </w:r>
      <w:r w:rsidR="00C1260E">
        <w:rPr>
          <w:rFonts w:ascii="Arial Nova" w:hAnsi="Arial Nova"/>
          <w:sz w:val="22"/>
          <w:szCs w:val="22"/>
        </w:rPr>
        <w:t xml:space="preserve"> </w:t>
      </w:r>
      <w:r w:rsidR="00C1260E" w:rsidRPr="00943CC9">
        <w:rPr>
          <w:rFonts w:ascii="Arial Nova" w:hAnsi="Arial Nova"/>
          <w:sz w:val="22"/>
          <w:szCs w:val="22"/>
        </w:rPr>
        <w:t xml:space="preserve">je vyslán </w:t>
      </w:r>
      <w:r w:rsidR="00C1260E" w:rsidRPr="00943CC9">
        <w:rPr>
          <w:rFonts w:ascii="Arial Nova" w:hAnsi="Arial Nova" w:cs="Arial"/>
          <w:sz w:val="22"/>
          <w:szCs w:val="22"/>
        </w:rPr>
        <w:t>nouzový signál</w:t>
      </w:r>
      <w:r w:rsidR="00C1260E" w:rsidRPr="00943CC9">
        <w:rPr>
          <w:rFonts w:ascii="Arial Nova" w:hAnsi="Arial Nova"/>
          <w:sz w:val="22"/>
          <w:szCs w:val="22"/>
        </w:rPr>
        <w:t xml:space="preserve"> na personální terminál a do celého komunikačního systému kde je r</w:t>
      </w:r>
      <w:r w:rsidR="00C1260E" w:rsidRPr="00943CC9">
        <w:rPr>
          <w:rFonts w:ascii="Arial Nova" w:hAnsi="Arial Nova" w:cs="Arial"/>
          <w:sz w:val="22"/>
          <w:szCs w:val="22"/>
        </w:rPr>
        <w:t>egistrován pracovník s možností volby místa nejblíže registrovaného pracovníka.</w:t>
      </w:r>
    </w:p>
    <w:p w14:paraId="7860320B" w14:textId="04B85AF7" w:rsidR="00CD7717" w:rsidRPr="00CD7717" w:rsidRDefault="00CD7717" w:rsidP="00CD7717">
      <w:pPr>
        <w:pStyle w:val="Odstavecseseznamem"/>
        <w:numPr>
          <w:ilvl w:val="0"/>
          <w:numId w:val="14"/>
        </w:numPr>
        <w:spacing w:line="276" w:lineRule="auto"/>
        <w:ind w:left="709" w:hanging="709"/>
        <w:jc w:val="both"/>
        <w:rPr>
          <w:rFonts w:ascii="Arial Nova" w:hAnsi="Arial Nova"/>
          <w:sz w:val="22"/>
          <w:szCs w:val="22"/>
        </w:rPr>
      </w:pPr>
      <w:r w:rsidRPr="00CD7717">
        <w:rPr>
          <w:rFonts w:ascii="Arial Nova" w:eastAsia="Times New Roman" w:hAnsi="Arial Nova" w:cs="Times New Roman"/>
          <w:b/>
          <w:bCs/>
          <w:sz w:val="22"/>
          <w:szCs w:val="22"/>
        </w:rPr>
        <w:t>Systém o opuštění lůžka</w:t>
      </w:r>
      <w:r w:rsidRPr="00CD7717">
        <w:rPr>
          <w:rFonts w:ascii="Arial Nova" w:eastAsia="Times New Roman" w:hAnsi="Arial Nova" w:cs="Times New Roman"/>
          <w:sz w:val="22"/>
          <w:szCs w:val="22"/>
        </w:rPr>
        <w:t xml:space="preserve"> aktiv</w:t>
      </w:r>
      <w:r>
        <w:rPr>
          <w:rFonts w:ascii="Arial Nova" w:eastAsia="Times New Roman" w:hAnsi="Arial Nova" w:cs="Times New Roman"/>
          <w:sz w:val="22"/>
          <w:szCs w:val="22"/>
        </w:rPr>
        <w:t xml:space="preserve">uje </w:t>
      </w:r>
      <w:r w:rsidRPr="00C1260E">
        <w:rPr>
          <w:rFonts w:ascii="Arial Nova" w:eastAsia="Times New Roman" w:hAnsi="Arial Nova" w:cs="Times New Roman"/>
          <w:sz w:val="22"/>
          <w:szCs w:val="22"/>
        </w:rPr>
        <w:t xml:space="preserve">vyvolání </w:t>
      </w:r>
      <w:r w:rsidRPr="00C1260E">
        <w:rPr>
          <w:rFonts w:ascii="Arial Nova" w:hAnsi="Arial Nova" w:cs="Arial"/>
          <w:sz w:val="22"/>
          <w:szCs w:val="22"/>
        </w:rPr>
        <w:t>nouzového signálu</w:t>
      </w:r>
      <w:r w:rsidRPr="00CD7717">
        <w:rPr>
          <w:rFonts w:ascii="Arial Nova" w:eastAsia="Times New Roman" w:hAnsi="Arial Nova" w:cs="Times New Roman"/>
          <w:sz w:val="22"/>
          <w:szCs w:val="22"/>
        </w:rPr>
        <w:t xml:space="preserve"> </w:t>
      </w:r>
      <w:r>
        <w:rPr>
          <w:rFonts w:ascii="Arial Nova" w:eastAsia="Times New Roman" w:hAnsi="Arial Nova" w:cs="Times New Roman"/>
          <w:sz w:val="22"/>
          <w:szCs w:val="22"/>
        </w:rPr>
        <w:t xml:space="preserve">po uplynutí </w:t>
      </w:r>
      <w:r w:rsidRPr="00CD7717">
        <w:rPr>
          <w:rFonts w:ascii="Arial Nova" w:eastAsia="Times New Roman" w:hAnsi="Arial Nova" w:cs="Times New Roman"/>
          <w:sz w:val="22"/>
          <w:szCs w:val="22"/>
        </w:rPr>
        <w:t>určené</w:t>
      </w:r>
      <w:r>
        <w:rPr>
          <w:rFonts w:ascii="Arial Nova" w:eastAsia="Times New Roman" w:hAnsi="Arial Nova" w:cs="Times New Roman"/>
          <w:sz w:val="22"/>
          <w:szCs w:val="22"/>
        </w:rPr>
        <w:t>ho</w:t>
      </w:r>
      <w:r w:rsidRPr="00CD7717">
        <w:rPr>
          <w:rFonts w:ascii="Arial Nova" w:eastAsia="Times New Roman" w:hAnsi="Arial Nova" w:cs="Times New Roman"/>
          <w:sz w:val="22"/>
          <w:szCs w:val="22"/>
        </w:rPr>
        <w:t xml:space="preserve"> čas</w:t>
      </w:r>
      <w:r>
        <w:rPr>
          <w:rFonts w:ascii="Arial Nova" w:eastAsia="Times New Roman" w:hAnsi="Arial Nova" w:cs="Times New Roman"/>
          <w:sz w:val="22"/>
          <w:szCs w:val="22"/>
        </w:rPr>
        <w:t>u.</w:t>
      </w:r>
      <w:r w:rsidRPr="00CD7717">
        <w:rPr>
          <w:rFonts w:ascii="Arial Nova" w:hAnsi="Arial Nova"/>
          <w:sz w:val="22"/>
          <w:szCs w:val="22"/>
        </w:rPr>
        <w:t xml:space="preserve"> </w:t>
      </w:r>
      <w:r>
        <w:rPr>
          <w:rFonts w:ascii="Arial Nova" w:hAnsi="Arial Nova"/>
          <w:sz w:val="22"/>
          <w:szCs w:val="22"/>
        </w:rPr>
        <w:t>V</w:t>
      </w:r>
      <w:r w:rsidRPr="00943CC9">
        <w:rPr>
          <w:rFonts w:ascii="Arial Nova" w:hAnsi="Arial Nova"/>
          <w:sz w:val="22"/>
          <w:szCs w:val="22"/>
        </w:rPr>
        <w:t>ysl</w:t>
      </w:r>
      <w:r>
        <w:rPr>
          <w:rFonts w:ascii="Arial Nova" w:hAnsi="Arial Nova"/>
          <w:sz w:val="22"/>
          <w:szCs w:val="22"/>
        </w:rPr>
        <w:t>aný</w:t>
      </w:r>
      <w:r w:rsidRPr="00943CC9">
        <w:rPr>
          <w:rFonts w:ascii="Arial Nova" w:hAnsi="Arial Nova"/>
          <w:sz w:val="22"/>
          <w:szCs w:val="22"/>
        </w:rPr>
        <w:t xml:space="preserve"> </w:t>
      </w:r>
      <w:r w:rsidRPr="00943CC9">
        <w:rPr>
          <w:rFonts w:ascii="Arial Nova" w:hAnsi="Arial Nova" w:cs="Arial"/>
          <w:sz w:val="22"/>
          <w:szCs w:val="22"/>
        </w:rPr>
        <w:t>nouzový signál</w:t>
      </w:r>
      <w:r w:rsidRPr="00943CC9">
        <w:rPr>
          <w:rFonts w:ascii="Arial Nova" w:hAnsi="Arial Nova"/>
          <w:sz w:val="22"/>
          <w:szCs w:val="22"/>
        </w:rPr>
        <w:t xml:space="preserve"> na personální terminál a do celého komunikačního systému kde je r</w:t>
      </w:r>
      <w:r w:rsidRPr="00943CC9">
        <w:rPr>
          <w:rFonts w:ascii="Arial Nova" w:hAnsi="Arial Nova" w:cs="Arial"/>
          <w:sz w:val="22"/>
          <w:szCs w:val="22"/>
        </w:rPr>
        <w:t>egistrován pracovník s možností volby místa nejblíže registrovaného pracovníka.</w:t>
      </w:r>
    </w:p>
    <w:p w14:paraId="7F2895D3" w14:textId="77777777" w:rsidR="00C1260E" w:rsidRPr="00943CC9" w:rsidRDefault="00C1260E" w:rsidP="00C1260E">
      <w:pPr>
        <w:pStyle w:val="Odstavecseseznamem"/>
        <w:numPr>
          <w:ilvl w:val="0"/>
          <w:numId w:val="14"/>
        </w:numPr>
        <w:spacing w:line="276" w:lineRule="auto"/>
        <w:ind w:left="709" w:hanging="709"/>
        <w:jc w:val="both"/>
        <w:rPr>
          <w:rFonts w:ascii="Arial Nova" w:hAnsi="Arial Nova"/>
          <w:sz w:val="22"/>
          <w:szCs w:val="22"/>
        </w:rPr>
      </w:pPr>
      <w:r w:rsidRPr="00C1260E">
        <w:rPr>
          <w:rFonts w:ascii="Arial Nova" w:hAnsi="Arial Nova" w:cs="Arial"/>
          <w:b/>
          <w:bCs/>
          <w:sz w:val="22"/>
          <w:szCs w:val="22"/>
        </w:rPr>
        <w:lastRenderedPageBreak/>
        <w:t>Venkovní video komunikační zvonky</w:t>
      </w:r>
      <w:r w:rsidRPr="00943CC9">
        <w:rPr>
          <w:rFonts w:ascii="Arial Nova" w:hAnsi="Arial Nova" w:cs="Arial"/>
          <w:sz w:val="22"/>
          <w:szCs w:val="22"/>
        </w:rPr>
        <w:t xml:space="preserve"> </w:t>
      </w:r>
      <w:r w:rsidRPr="00C1260E">
        <w:rPr>
          <w:rFonts w:ascii="Arial Nova" w:hAnsi="Arial Nova" w:cs="Arial"/>
          <w:b/>
          <w:bCs/>
          <w:sz w:val="22"/>
          <w:szCs w:val="22"/>
        </w:rPr>
        <w:t>u vchodů</w:t>
      </w:r>
      <w:r w:rsidRPr="00943CC9">
        <w:rPr>
          <w:rFonts w:ascii="Arial Nova" w:hAnsi="Arial Nova" w:cs="Arial"/>
          <w:sz w:val="22"/>
          <w:szCs w:val="22"/>
        </w:rPr>
        <w:t xml:space="preserve"> do domova. </w:t>
      </w:r>
      <w:r w:rsidRPr="00943CC9">
        <w:rPr>
          <w:rFonts w:ascii="Arial Nova" w:hAnsi="Arial Nova"/>
          <w:sz w:val="22"/>
          <w:szCs w:val="22"/>
        </w:rPr>
        <w:t xml:space="preserve">Při zazvonění je vyslán </w:t>
      </w:r>
      <w:r w:rsidRPr="00943CC9">
        <w:rPr>
          <w:rFonts w:ascii="Arial Nova" w:hAnsi="Arial Nova" w:cs="Arial"/>
          <w:sz w:val="22"/>
          <w:szCs w:val="22"/>
        </w:rPr>
        <w:t>nouzový signál</w:t>
      </w:r>
      <w:r w:rsidRPr="00943CC9">
        <w:rPr>
          <w:rFonts w:ascii="Arial Nova" w:hAnsi="Arial Nova"/>
          <w:sz w:val="22"/>
          <w:szCs w:val="22"/>
        </w:rPr>
        <w:t xml:space="preserve"> na personální terminál a do celého komunikačního systému kde je r</w:t>
      </w:r>
      <w:r w:rsidRPr="00943CC9">
        <w:rPr>
          <w:rFonts w:ascii="Arial Nova" w:hAnsi="Arial Nova" w:cs="Arial"/>
          <w:sz w:val="22"/>
          <w:szCs w:val="22"/>
        </w:rPr>
        <w:t>egistrován pracovník s možností volby místa nejblíže registrovaného pracovníka.</w:t>
      </w:r>
    </w:p>
    <w:p w14:paraId="07810C1E" w14:textId="0C77EAF7" w:rsidR="00673251" w:rsidRPr="007E4D8E" w:rsidRDefault="00C1260E" w:rsidP="00E81887">
      <w:pPr>
        <w:pStyle w:val="Odstavecseseznamem"/>
        <w:numPr>
          <w:ilvl w:val="0"/>
          <w:numId w:val="14"/>
        </w:numPr>
        <w:spacing w:line="276" w:lineRule="auto"/>
        <w:ind w:left="709" w:hanging="709"/>
        <w:jc w:val="both"/>
        <w:rPr>
          <w:rFonts w:ascii="Arial Nova" w:hAnsi="Arial Nova"/>
          <w:sz w:val="22"/>
          <w:szCs w:val="22"/>
        </w:rPr>
      </w:pPr>
      <w:r w:rsidRPr="007E4D8E">
        <w:rPr>
          <w:rFonts w:ascii="Arial Nova" w:hAnsi="Arial Nova" w:cs="Arial"/>
          <w:b/>
          <w:bCs/>
          <w:sz w:val="22"/>
          <w:szCs w:val="22"/>
        </w:rPr>
        <w:t>Modul s</w:t>
      </w:r>
      <w:r w:rsidR="00673251" w:rsidRPr="007E4D8E">
        <w:rPr>
          <w:rFonts w:ascii="Arial Nova" w:hAnsi="Arial Nova" w:cs="Arial"/>
          <w:b/>
          <w:bCs/>
          <w:sz w:val="22"/>
          <w:szCs w:val="22"/>
        </w:rPr>
        <w:t>ystém</w:t>
      </w:r>
      <w:r w:rsidRPr="007E4D8E">
        <w:rPr>
          <w:rFonts w:ascii="Arial Nova" w:hAnsi="Arial Nova" w:cs="Arial"/>
          <w:b/>
          <w:bCs/>
          <w:sz w:val="22"/>
          <w:szCs w:val="22"/>
        </w:rPr>
        <w:t>u</w:t>
      </w:r>
      <w:r w:rsidR="00673251" w:rsidRPr="007E4D8E">
        <w:rPr>
          <w:rFonts w:ascii="Arial Nova" w:hAnsi="Arial Nova" w:cs="Arial"/>
          <w:b/>
          <w:bCs/>
          <w:sz w:val="22"/>
          <w:szCs w:val="22"/>
        </w:rPr>
        <w:t xml:space="preserve"> h</w:t>
      </w:r>
      <w:r w:rsidR="00E43DBF" w:rsidRPr="007E4D8E">
        <w:rPr>
          <w:rFonts w:ascii="Arial Nova" w:hAnsi="Arial Nova" w:cs="Arial"/>
          <w:b/>
          <w:bCs/>
          <w:sz w:val="22"/>
          <w:szCs w:val="22"/>
        </w:rPr>
        <w:t xml:space="preserve">lášení </w:t>
      </w:r>
      <w:r w:rsidR="00673251" w:rsidRPr="007E4D8E">
        <w:rPr>
          <w:rFonts w:ascii="Arial Nova" w:hAnsi="Arial Nova" w:cs="Arial"/>
          <w:b/>
          <w:bCs/>
          <w:sz w:val="22"/>
          <w:szCs w:val="22"/>
        </w:rPr>
        <w:t>alarmu</w:t>
      </w:r>
      <w:r w:rsidRPr="007E4D8E">
        <w:rPr>
          <w:rFonts w:ascii="Arial Nova" w:hAnsi="Arial Nova" w:cs="Arial"/>
          <w:sz w:val="22"/>
          <w:szCs w:val="22"/>
        </w:rPr>
        <w:t xml:space="preserve"> na </w:t>
      </w:r>
      <w:r w:rsidR="007E4D8E" w:rsidRPr="007E4D8E">
        <w:rPr>
          <w:rFonts w:ascii="Arial Nova" w:hAnsi="Arial Nova" w:cs="Arial"/>
          <w:sz w:val="22"/>
          <w:szCs w:val="22"/>
        </w:rPr>
        <w:t xml:space="preserve">všech </w:t>
      </w:r>
      <w:r w:rsidRPr="007E4D8E">
        <w:rPr>
          <w:rFonts w:ascii="Arial Nova" w:hAnsi="Arial Nova" w:cs="Arial"/>
          <w:sz w:val="22"/>
          <w:szCs w:val="22"/>
        </w:rPr>
        <w:t>terminálech</w:t>
      </w:r>
      <w:r w:rsidR="00673251" w:rsidRPr="007E4D8E">
        <w:rPr>
          <w:rFonts w:ascii="Arial Nova" w:hAnsi="Arial Nova" w:cs="Arial"/>
          <w:sz w:val="22"/>
          <w:szCs w:val="22"/>
        </w:rPr>
        <w:t xml:space="preserve"> ze systému elektronické požární signalizace (</w:t>
      </w:r>
      <w:r w:rsidR="00E43DBF" w:rsidRPr="007E4D8E">
        <w:rPr>
          <w:rFonts w:ascii="Arial Nova" w:hAnsi="Arial Nova" w:cs="Arial"/>
          <w:sz w:val="22"/>
          <w:szCs w:val="22"/>
        </w:rPr>
        <w:t>EPS</w:t>
      </w:r>
      <w:r w:rsidR="00673251" w:rsidRPr="007E4D8E">
        <w:rPr>
          <w:rFonts w:ascii="Arial Nova" w:hAnsi="Arial Nova" w:cs="Arial"/>
          <w:sz w:val="22"/>
          <w:szCs w:val="22"/>
        </w:rPr>
        <w:t>)</w:t>
      </w:r>
      <w:r w:rsidR="00475EA2">
        <w:rPr>
          <w:rFonts w:ascii="Arial Nova" w:hAnsi="Arial Nova" w:cs="Arial"/>
          <w:sz w:val="22"/>
          <w:szCs w:val="22"/>
        </w:rPr>
        <w:t xml:space="preserve">. </w:t>
      </w:r>
      <w:r w:rsidR="00673251" w:rsidRPr="007E4D8E">
        <w:rPr>
          <w:rFonts w:ascii="Arial Nova" w:hAnsi="Arial Nova"/>
          <w:sz w:val="22"/>
          <w:szCs w:val="22"/>
        </w:rPr>
        <w:t xml:space="preserve">Při </w:t>
      </w:r>
      <w:r w:rsidRPr="007E4D8E">
        <w:rPr>
          <w:rFonts w:ascii="Arial Nova" w:hAnsi="Arial Nova"/>
          <w:sz w:val="22"/>
          <w:szCs w:val="22"/>
        </w:rPr>
        <w:t xml:space="preserve">aktivaci </w:t>
      </w:r>
      <w:r w:rsidR="00673251" w:rsidRPr="007E4D8E">
        <w:rPr>
          <w:rFonts w:ascii="Arial Nova" w:hAnsi="Arial Nova"/>
          <w:sz w:val="22"/>
          <w:szCs w:val="22"/>
        </w:rPr>
        <w:t xml:space="preserve">je vyslán </w:t>
      </w:r>
      <w:r w:rsidR="00673251" w:rsidRPr="007E4D8E">
        <w:rPr>
          <w:rFonts w:ascii="Arial Nova" w:hAnsi="Arial Nova" w:cs="Arial"/>
          <w:sz w:val="22"/>
          <w:szCs w:val="22"/>
        </w:rPr>
        <w:t>nouzový signál</w:t>
      </w:r>
      <w:r w:rsidR="00673251" w:rsidRPr="007E4D8E">
        <w:rPr>
          <w:rFonts w:ascii="Arial Nova" w:hAnsi="Arial Nova"/>
          <w:sz w:val="22"/>
          <w:szCs w:val="22"/>
        </w:rPr>
        <w:t xml:space="preserve"> </w:t>
      </w:r>
      <w:r w:rsidR="007E4D8E" w:rsidRPr="007E4D8E">
        <w:rPr>
          <w:rFonts w:ascii="Arial Nova" w:hAnsi="Arial Nova"/>
          <w:sz w:val="22"/>
          <w:szCs w:val="22"/>
        </w:rPr>
        <w:t xml:space="preserve">o lokalizaci místa spuštění EPS </w:t>
      </w:r>
      <w:r w:rsidR="00673251" w:rsidRPr="007E4D8E">
        <w:rPr>
          <w:rFonts w:ascii="Arial Nova" w:hAnsi="Arial Nova"/>
          <w:sz w:val="22"/>
          <w:szCs w:val="22"/>
        </w:rPr>
        <w:t>na personální terminál a do celého komunikačního systému kde j</w:t>
      </w:r>
      <w:r w:rsidR="0034428E">
        <w:rPr>
          <w:rFonts w:ascii="Arial Nova" w:hAnsi="Arial Nova"/>
          <w:sz w:val="22"/>
          <w:szCs w:val="22"/>
        </w:rPr>
        <w:t>sou</w:t>
      </w:r>
      <w:r w:rsidR="00673251" w:rsidRPr="007E4D8E">
        <w:rPr>
          <w:rFonts w:ascii="Arial Nova" w:hAnsi="Arial Nova"/>
          <w:sz w:val="22"/>
          <w:szCs w:val="22"/>
        </w:rPr>
        <w:t xml:space="preserve"> r</w:t>
      </w:r>
      <w:r w:rsidR="00673251" w:rsidRPr="007E4D8E">
        <w:rPr>
          <w:rFonts w:ascii="Arial Nova" w:hAnsi="Arial Nova" w:cs="Arial"/>
          <w:sz w:val="22"/>
          <w:szCs w:val="22"/>
        </w:rPr>
        <w:t>egistrován</w:t>
      </w:r>
      <w:r w:rsidR="0034428E">
        <w:rPr>
          <w:rFonts w:ascii="Arial Nova" w:hAnsi="Arial Nova" w:cs="Arial"/>
          <w:sz w:val="22"/>
          <w:szCs w:val="22"/>
        </w:rPr>
        <w:t>i</w:t>
      </w:r>
      <w:r w:rsidR="00673251" w:rsidRPr="007E4D8E">
        <w:rPr>
          <w:rFonts w:ascii="Arial Nova" w:hAnsi="Arial Nova" w:cs="Arial"/>
          <w:sz w:val="22"/>
          <w:szCs w:val="22"/>
        </w:rPr>
        <w:t xml:space="preserve"> pracovní</w:t>
      </w:r>
      <w:r w:rsidR="0034428E">
        <w:rPr>
          <w:rFonts w:ascii="Arial Nova" w:hAnsi="Arial Nova" w:cs="Arial"/>
          <w:sz w:val="22"/>
          <w:szCs w:val="22"/>
        </w:rPr>
        <w:t>ci</w:t>
      </w:r>
      <w:r w:rsidR="00673251" w:rsidRPr="007E4D8E">
        <w:rPr>
          <w:rFonts w:ascii="Arial Nova" w:hAnsi="Arial Nova" w:cs="Arial"/>
          <w:sz w:val="22"/>
          <w:szCs w:val="22"/>
        </w:rPr>
        <w:t>.</w:t>
      </w:r>
    </w:p>
    <w:p w14:paraId="1123FC95" w14:textId="41352FB3" w:rsidR="006B7ADD" w:rsidRPr="007F21DA" w:rsidRDefault="006B7ADD" w:rsidP="003611C7">
      <w:pPr>
        <w:pStyle w:val="nadpis1tz"/>
        <w:numPr>
          <w:ilvl w:val="1"/>
          <w:numId w:val="23"/>
        </w:numPr>
        <w:ind w:left="709" w:hanging="709"/>
      </w:pPr>
      <w:bookmarkStart w:id="46" w:name="_Toc183333017"/>
      <w:bookmarkStart w:id="47" w:name="_Toc235935252"/>
      <w:bookmarkStart w:id="48" w:name="_Toc310407270"/>
      <w:bookmarkStart w:id="49" w:name="_Toc368391101"/>
      <w:r w:rsidRPr="007F21DA">
        <w:t>S</w:t>
      </w:r>
      <w:r w:rsidR="002E4A33" w:rsidRPr="007F21DA">
        <w:t>větelná s</w:t>
      </w:r>
      <w:r w:rsidRPr="007F21DA">
        <w:t>ignalizace</w:t>
      </w:r>
      <w:bookmarkEnd w:id="46"/>
      <w:bookmarkEnd w:id="47"/>
      <w:bookmarkEnd w:id="48"/>
      <w:bookmarkEnd w:id="49"/>
      <w:r w:rsidR="002E4A33" w:rsidRPr="007F21DA">
        <w:t xml:space="preserve"> </w:t>
      </w:r>
    </w:p>
    <w:p w14:paraId="510DDAB8" w14:textId="768FFD48" w:rsidR="006B7ADD" w:rsidRPr="007F21DA" w:rsidRDefault="008C3831" w:rsidP="008F2262">
      <w:pPr>
        <w:pStyle w:val="Norml"/>
        <w:spacing w:line="276" w:lineRule="auto"/>
        <w:rPr>
          <w:rFonts w:ascii="Arial Nova" w:hAnsi="Arial Nova" w:cs="Arial"/>
          <w:szCs w:val="22"/>
        </w:rPr>
      </w:pPr>
      <w:r w:rsidRPr="007F21DA">
        <w:rPr>
          <w:rFonts w:ascii="Arial Nova" w:hAnsi="Arial Nova" w:cs="Arial"/>
          <w:szCs w:val="22"/>
        </w:rPr>
        <w:t>Při jakéhokoliv aktivaci tlačítka přivolání pomoci s</w:t>
      </w:r>
      <w:r w:rsidR="006B7ADD" w:rsidRPr="007F21DA">
        <w:rPr>
          <w:rFonts w:ascii="Arial Nova" w:hAnsi="Arial Nova" w:cs="Arial"/>
          <w:szCs w:val="22"/>
        </w:rPr>
        <w:t>oučasně se aktivuje světeln</w:t>
      </w:r>
      <w:r w:rsidR="00614A55" w:rsidRPr="007F21DA">
        <w:rPr>
          <w:rFonts w:ascii="Arial Nova" w:hAnsi="Arial Nova" w:cs="Arial"/>
          <w:szCs w:val="22"/>
        </w:rPr>
        <w:t>é zobrazení</w:t>
      </w:r>
      <w:r w:rsidR="006B7ADD" w:rsidRPr="007F21DA">
        <w:rPr>
          <w:rFonts w:ascii="Arial Nova" w:hAnsi="Arial Nova" w:cs="Arial"/>
          <w:szCs w:val="22"/>
        </w:rPr>
        <w:t xml:space="preserve"> signalizace nade dveřmi, kde bylo volání aktivováno. Tato signalizace zaznamenává</w:t>
      </w:r>
      <w:r w:rsidR="00BB45EE" w:rsidRPr="007F21DA">
        <w:rPr>
          <w:rFonts w:ascii="Arial Nova" w:hAnsi="Arial Nova" w:cs="Arial"/>
          <w:szCs w:val="22"/>
        </w:rPr>
        <w:t>,</w:t>
      </w:r>
      <w:r w:rsidR="006B7ADD" w:rsidRPr="007F21DA">
        <w:rPr>
          <w:rFonts w:ascii="Arial Nova" w:hAnsi="Arial Nova" w:cs="Arial"/>
          <w:szCs w:val="22"/>
        </w:rPr>
        <w:t xml:space="preserve"> jak volání klienta, tak aktivaci (resp. deaktivaci) </w:t>
      </w:r>
      <w:r w:rsidR="00E011C5">
        <w:rPr>
          <w:rFonts w:ascii="Arial Nova" w:hAnsi="Arial Nova" w:cs="Arial"/>
          <w:szCs w:val="22"/>
        </w:rPr>
        <w:t>registrace</w:t>
      </w:r>
      <w:r w:rsidR="006B7ADD" w:rsidRPr="007F21DA">
        <w:rPr>
          <w:rFonts w:ascii="Arial Nova" w:hAnsi="Arial Nova" w:cs="Arial"/>
          <w:szCs w:val="22"/>
        </w:rPr>
        <w:t xml:space="preserve"> </w:t>
      </w:r>
      <w:r w:rsidR="005345BE" w:rsidRPr="007F21DA">
        <w:rPr>
          <w:rFonts w:ascii="Arial Nova" w:hAnsi="Arial Nova" w:cs="Arial"/>
          <w:szCs w:val="22"/>
        </w:rPr>
        <w:t>pracovníka</w:t>
      </w:r>
      <w:r w:rsidR="006B7ADD" w:rsidRPr="007F21DA">
        <w:rPr>
          <w:rFonts w:ascii="Arial Nova" w:hAnsi="Arial Nova" w:cs="Arial"/>
          <w:szCs w:val="22"/>
        </w:rPr>
        <w:t xml:space="preserve"> na příslušném prvku v pokoji </w:t>
      </w:r>
      <w:r w:rsidR="005345BE" w:rsidRPr="007F21DA">
        <w:rPr>
          <w:rFonts w:ascii="Arial Nova" w:hAnsi="Arial Nova" w:cs="Arial"/>
          <w:szCs w:val="22"/>
        </w:rPr>
        <w:t>klienta</w:t>
      </w:r>
      <w:r w:rsidR="006B7ADD" w:rsidRPr="007F21DA">
        <w:rPr>
          <w:rFonts w:ascii="Arial Nova" w:hAnsi="Arial Nova" w:cs="Arial"/>
          <w:szCs w:val="22"/>
        </w:rPr>
        <w:t xml:space="preserve"> i přivolání dalšího pracovníka.</w:t>
      </w:r>
      <w:r w:rsidR="00355842" w:rsidRPr="007F21DA">
        <w:rPr>
          <w:rFonts w:ascii="Arial Nova" w:hAnsi="Arial Nova" w:cs="Arial"/>
          <w:szCs w:val="22"/>
        </w:rPr>
        <w:t xml:space="preserve"> S</w:t>
      </w:r>
      <w:r w:rsidR="00BB45EE" w:rsidRPr="007F21DA">
        <w:rPr>
          <w:rFonts w:ascii="Arial Nova" w:hAnsi="Arial Nova" w:cs="Arial"/>
          <w:szCs w:val="22"/>
        </w:rPr>
        <w:t>větelná s</w:t>
      </w:r>
      <w:r w:rsidR="00355842" w:rsidRPr="007F21DA">
        <w:rPr>
          <w:rFonts w:ascii="Arial Nova" w:hAnsi="Arial Nova" w:cs="Arial"/>
          <w:szCs w:val="22"/>
        </w:rPr>
        <w:t xml:space="preserve">ignalizace </w:t>
      </w:r>
      <w:r w:rsidR="00BB45EE" w:rsidRPr="007F21DA">
        <w:rPr>
          <w:rFonts w:ascii="Arial Nova" w:hAnsi="Arial Nova" w:cs="Arial"/>
          <w:szCs w:val="22"/>
        </w:rPr>
        <w:t xml:space="preserve">aktivace tlačítka </w:t>
      </w:r>
      <w:r w:rsidR="00355842" w:rsidRPr="007F21DA">
        <w:rPr>
          <w:rFonts w:ascii="Arial Nova" w:hAnsi="Arial Nova" w:cs="Arial"/>
          <w:szCs w:val="22"/>
        </w:rPr>
        <w:t>ze sociálního a hygienického</w:t>
      </w:r>
      <w:r w:rsidR="00BB45EE" w:rsidRPr="007F21DA">
        <w:rPr>
          <w:rFonts w:ascii="Arial Nova" w:hAnsi="Arial Nova" w:cs="Arial"/>
          <w:szCs w:val="22"/>
        </w:rPr>
        <w:t xml:space="preserve"> prostoru, který je součástí pokoje se zobrazuje nade dveřmi pokoje.</w:t>
      </w:r>
      <w:r w:rsidR="00355842" w:rsidRPr="007F21DA">
        <w:rPr>
          <w:rFonts w:ascii="Arial Nova" w:hAnsi="Arial Nova" w:cs="Arial"/>
          <w:szCs w:val="22"/>
        </w:rPr>
        <w:t xml:space="preserve"> </w:t>
      </w:r>
    </w:p>
    <w:p w14:paraId="7E58C0E7" w14:textId="6AF7B75D" w:rsidR="00933658" w:rsidRPr="007F21DA" w:rsidRDefault="00782F46" w:rsidP="008F2262">
      <w:pPr>
        <w:pStyle w:val="Odstavecseseznamem"/>
        <w:spacing w:line="276" w:lineRule="auto"/>
        <w:ind w:left="0"/>
        <w:jc w:val="both"/>
        <w:rPr>
          <w:rFonts w:ascii="Arial Nova" w:eastAsia="Times New Roman" w:hAnsi="Arial Nova" w:cs="Times New Roman"/>
          <w:sz w:val="22"/>
          <w:szCs w:val="22"/>
        </w:rPr>
      </w:pPr>
      <w:r w:rsidRPr="007F21DA">
        <w:rPr>
          <w:rFonts w:ascii="Arial Nova" w:hAnsi="Arial Nova" w:cs="Arial"/>
          <w:sz w:val="22"/>
          <w:szCs w:val="22"/>
        </w:rPr>
        <w:t>Světelná signalizace nade dveřmi všech pokojů a</w:t>
      </w:r>
      <w:r w:rsidR="00355842" w:rsidRPr="007F21DA">
        <w:rPr>
          <w:rFonts w:ascii="Arial Nova" w:hAnsi="Arial Nova" w:cs="Arial"/>
          <w:sz w:val="22"/>
          <w:szCs w:val="22"/>
        </w:rPr>
        <w:t xml:space="preserve"> vybraných</w:t>
      </w:r>
      <w:r w:rsidRPr="007F21DA">
        <w:rPr>
          <w:rFonts w:ascii="Arial Nova" w:hAnsi="Arial Nova" w:cs="Arial"/>
          <w:sz w:val="22"/>
          <w:szCs w:val="22"/>
        </w:rPr>
        <w:t xml:space="preserve"> společných</w:t>
      </w:r>
      <w:r w:rsidR="00355842" w:rsidRPr="007F21DA">
        <w:rPr>
          <w:rFonts w:ascii="Arial Nova" w:hAnsi="Arial Nova" w:cs="Arial"/>
          <w:sz w:val="22"/>
          <w:szCs w:val="22"/>
        </w:rPr>
        <w:t xml:space="preserve"> a</w:t>
      </w:r>
      <w:r w:rsidRPr="007F21DA">
        <w:rPr>
          <w:rFonts w:ascii="Arial Nova" w:hAnsi="Arial Nova" w:cs="Arial"/>
          <w:sz w:val="22"/>
          <w:szCs w:val="22"/>
        </w:rPr>
        <w:t xml:space="preserve"> hygienických místností k zobrazení stavu signalizace a registrac</w:t>
      </w:r>
      <w:r w:rsidR="0069696B" w:rsidRPr="007F21DA">
        <w:rPr>
          <w:rFonts w:ascii="Arial Nova" w:hAnsi="Arial Nova" w:cs="Arial"/>
          <w:sz w:val="22"/>
          <w:szCs w:val="22"/>
        </w:rPr>
        <w:t>e</w:t>
      </w:r>
      <w:r w:rsidRPr="007F21DA">
        <w:rPr>
          <w:rFonts w:ascii="Arial Nova" w:hAnsi="Arial Nova" w:cs="Arial"/>
          <w:sz w:val="22"/>
          <w:szCs w:val="22"/>
        </w:rPr>
        <w:t xml:space="preserve"> </w:t>
      </w:r>
      <w:r w:rsidR="0069696B" w:rsidRPr="007F21DA">
        <w:rPr>
          <w:rFonts w:ascii="Arial Nova" w:hAnsi="Arial Nova" w:cs="Arial"/>
          <w:sz w:val="22"/>
          <w:szCs w:val="22"/>
        </w:rPr>
        <w:t>pracovníka</w:t>
      </w:r>
      <w:r w:rsidRPr="007F21DA">
        <w:rPr>
          <w:rFonts w:ascii="Arial Nova" w:hAnsi="Arial Nova" w:cs="Arial"/>
          <w:sz w:val="22"/>
          <w:szCs w:val="22"/>
        </w:rPr>
        <w:t xml:space="preserve"> na dotyčném místě</w:t>
      </w:r>
      <w:r w:rsidR="00355842" w:rsidRPr="007F21DA">
        <w:rPr>
          <w:rFonts w:ascii="Arial Nova" w:hAnsi="Arial Nova" w:cs="Arial"/>
          <w:sz w:val="22"/>
          <w:szCs w:val="22"/>
        </w:rPr>
        <w:t xml:space="preserve"> i přivolání dalšího pracovníka</w:t>
      </w:r>
      <w:r w:rsidRPr="007F21DA">
        <w:rPr>
          <w:rFonts w:ascii="Arial Nova" w:hAnsi="Arial Nova" w:cs="Arial"/>
          <w:sz w:val="22"/>
          <w:szCs w:val="22"/>
        </w:rPr>
        <w:t>.</w:t>
      </w:r>
      <w:r w:rsidRPr="007F21DA">
        <w:rPr>
          <w:rFonts w:ascii="Arial Nova" w:eastAsia="Times New Roman" w:hAnsi="Arial Nova" w:cs="Times New Roman"/>
          <w:sz w:val="22"/>
          <w:szCs w:val="22"/>
        </w:rPr>
        <w:t xml:space="preserve"> Umožňuj</w:t>
      </w:r>
      <w:r w:rsidR="00BB45EE" w:rsidRPr="007F21DA">
        <w:rPr>
          <w:rFonts w:ascii="Arial Nova" w:eastAsia="Times New Roman" w:hAnsi="Arial Nova" w:cs="Times New Roman"/>
          <w:sz w:val="22"/>
          <w:szCs w:val="22"/>
        </w:rPr>
        <w:t>e</w:t>
      </w:r>
      <w:r w:rsidRPr="007F21DA">
        <w:rPr>
          <w:rFonts w:ascii="Arial Nova" w:eastAsia="Times New Roman" w:hAnsi="Arial Nova" w:cs="Times New Roman"/>
          <w:sz w:val="22"/>
          <w:szCs w:val="22"/>
        </w:rPr>
        <w:t xml:space="preserve"> kódování jednotlivých situací pomocí </w:t>
      </w:r>
      <w:r w:rsidR="005345BE" w:rsidRPr="007F21DA">
        <w:rPr>
          <w:rFonts w:ascii="Arial Nova" w:eastAsia="Times New Roman" w:hAnsi="Arial Nova" w:cs="Times New Roman"/>
          <w:sz w:val="22"/>
          <w:szCs w:val="22"/>
        </w:rPr>
        <w:t>minimálně 3</w:t>
      </w:r>
      <w:r w:rsidRPr="007F21DA">
        <w:rPr>
          <w:rFonts w:ascii="Arial Nova" w:eastAsia="Times New Roman" w:hAnsi="Arial Nova" w:cs="Times New Roman"/>
          <w:sz w:val="22"/>
          <w:szCs w:val="22"/>
        </w:rPr>
        <w:t xml:space="preserve"> </w:t>
      </w:r>
      <w:r w:rsidR="00302205">
        <w:rPr>
          <w:rFonts w:ascii="Arial Nova" w:eastAsia="Times New Roman" w:hAnsi="Arial Nova" w:cs="Times New Roman"/>
          <w:sz w:val="22"/>
          <w:szCs w:val="22"/>
        </w:rPr>
        <w:t xml:space="preserve">základních </w:t>
      </w:r>
      <w:r w:rsidRPr="007F21DA">
        <w:rPr>
          <w:rFonts w:ascii="Arial Nova" w:eastAsia="Times New Roman" w:hAnsi="Arial Nova" w:cs="Times New Roman"/>
          <w:sz w:val="22"/>
          <w:szCs w:val="22"/>
        </w:rPr>
        <w:t>barev</w:t>
      </w:r>
      <w:r w:rsidR="00802E26">
        <w:rPr>
          <w:rFonts w:ascii="Arial Nova" w:eastAsia="Times New Roman" w:hAnsi="Arial Nova" w:cs="Times New Roman"/>
          <w:sz w:val="22"/>
          <w:szCs w:val="22"/>
        </w:rPr>
        <w:t xml:space="preserve">. </w:t>
      </w:r>
      <w:r w:rsidR="006F2D7E">
        <w:rPr>
          <w:rFonts w:ascii="Arial Nova" w:eastAsia="Times New Roman" w:hAnsi="Arial Nova" w:cs="Times New Roman"/>
          <w:sz w:val="22"/>
          <w:szCs w:val="22"/>
        </w:rPr>
        <w:t>Vítána</w:t>
      </w:r>
      <w:r w:rsidR="00802E26">
        <w:rPr>
          <w:rFonts w:ascii="Arial Nova" w:eastAsia="Times New Roman" w:hAnsi="Arial Nova" w:cs="Times New Roman"/>
          <w:sz w:val="22"/>
          <w:szCs w:val="22"/>
        </w:rPr>
        <w:t xml:space="preserve"> je nabídka čtvrté barvy </w:t>
      </w:r>
      <w:r w:rsidR="008F2262">
        <w:rPr>
          <w:rFonts w:ascii="Arial Nova" w:eastAsia="Times New Roman" w:hAnsi="Arial Nova" w:cs="Times New Roman"/>
          <w:sz w:val="22"/>
          <w:szCs w:val="22"/>
        </w:rPr>
        <w:t xml:space="preserve">modré </w:t>
      </w:r>
      <w:r w:rsidR="00802E26">
        <w:rPr>
          <w:rFonts w:ascii="Arial Nova" w:eastAsia="Times New Roman" w:hAnsi="Arial Nova" w:cs="Times New Roman"/>
          <w:sz w:val="22"/>
          <w:szCs w:val="22"/>
        </w:rPr>
        <w:t>pro</w:t>
      </w:r>
      <w:r w:rsidR="00802E26" w:rsidRPr="007F21DA">
        <w:rPr>
          <w:rFonts w:ascii="Arial Nova" w:eastAsia="Times New Roman" w:hAnsi="Arial Nova" w:cstheme="minorHAnsi"/>
          <w:sz w:val="22"/>
          <w:szCs w:val="22"/>
        </w:rPr>
        <w:t xml:space="preserve"> tzv. Blue </w:t>
      </w:r>
      <w:proofErr w:type="spellStart"/>
      <w:r w:rsidR="00802E26" w:rsidRPr="007F21DA">
        <w:rPr>
          <w:rFonts w:ascii="Arial Nova" w:eastAsia="Times New Roman" w:hAnsi="Arial Nova" w:cstheme="minorHAnsi"/>
          <w:sz w:val="22"/>
          <w:szCs w:val="22"/>
        </w:rPr>
        <w:t>Code</w:t>
      </w:r>
      <w:proofErr w:type="spellEnd"/>
      <w:r w:rsidR="00671C23">
        <w:rPr>
          <w:rFonts w:ascii="Arial Nova" w:eastAsia="Times New Roman" w:hAnsi="Arial Nova" w:cstheme="minorHAnsi"/>
          <w:sz w:val="22"/>
          <w:szCs w:val="22"/>
        </w:rPr>
        <w:t xml:space="preserve"> alarm</w:t>
      </w:r>
      <w:r w:rsidR="00802E26">
        <w:rPr>
          <w:rFonts w:ascii="Arial Nova" w:hAnsi="Arial Nova" w:cs="Arial"/>
          <w:sz w:val="22"/>
          <w:szCs w:val="22"/>
        </w:rPr>
        <w:t>.</w:t>
      </w:r>
    </w:p>
    <w:p w14:paraId="7AAB7904" w14:textId="512D12F9" w:rsidR="009453FE" w:rsidRPr="007F21DA" w:rsidRDefault="00BE5A9E" w:rsidP="00506D4D">
      <w:pPr>
        <w:pStyle w:val="nadpis1tz"/>
      </w:pPr>
      <w:r w:rsidRPr="007F21DA">
        <w:t xml:space="preserve">Možné prvky budoucího </w:t>
      </w:r>
      <w:r w:rsidR="00D45456" w:rsidRPr="007F21DA">
        <w:t xml:space="preserve">modulárního </w:t>
      </w:r>
      <w:r w:rsidRPr="007F21DA">
        <w:t>rozšíření</w:t>
      </w:r>
      <w:r w:rsidR="009453FE" w:rsidRPr="007F21DA">
        <w:t xml:space="preserve"> systému</w:t>
      </w:r>
    </w:p>
    <w:p w14:paraId="757409D0" w14:textId="55C7317F" w:rsidR="00DD7EF3" w:rsidRPr="00DD7EF3" w:rsidRDefault="00DD7EF3" w:rsidP="00B920EC">
      <w:pPr>
        <w:spacing w:after="0" w:line="276" w:lineRule="auto"/>
        <w:jc w:val="both"/>
        <w:rPr>
          <w:rFonts w:ascii="Arial Nova" w:eastAsia="Times New Roman" w:hAnsi="Arial Nova" w:cs="Times New Roman"/>
        </w:rPr>
      </w:pPr>
      <w:r w:rsidRPr="00DD7EF3">
        <w:rPr>
          <w:rFonts w:ascii="Arial Nova" w:eastAsia="Times New Roman" w:hAnsi="Arial Nova" w:cs="Times New Roman"/>
        </w:rPr>
        <w:t>Dodavatel musí zajistit kompatibilitu stávajícího řešení s těmito budoucími funkcemi:</w:t>
      </w:r>
    </w:p>
    <w:p w14:paraId="6544A34F" w14:textId="08342EBB" w:rsidR="00F80818" w:rsidRPr="00F80818" w:rsidRDefault="009453FE" w:rsidP="008F2262">
      <w:pPr>
        <w:pStyle w:val="Odstavecseseznamem"/>
        <w:numPr>
          <w:ilvl w:val="0"/>
          <w:numId w:val="19"/>
        </w:numPr>
        <w:spacing w:line="276" w:lineRule="auto"/>
        <w:ind w:hanging="720"/>
        <w:jc w:val="both"/>
        <w:rPr>
          <w:rFonts w:ascii="Arial Nova" w:eastAsia="Times New Roman" w:hAnsi="Arial Nova" w:cs="Times New Roman"/>
          <w:strike/>
          <w:sz w:val="22"/>
          <w:szCs w:val="22"/>
        </w:rPr>
      </w:pPr>
      <w:r w:rsidRPr="007F21DA">
        <w:rPr>
          <w:rFonts w:ascii="Arial Nova" w:eastAsia="Times New Roman" w:hAnsi="Arial Nova" w:cs="Times New Roman"/>
          <w:sz w:val="22"/>
          <w:szCs w:val="22"/>
        </w:rPr>
        <w:t>Rozšíření o mobilní aplikaci pro pracovníky.</w:t>
      </w:r>
      <w:r w:rsidR="00023CFF" w:rsidRPr="007F21DA">
        <w:rPr>
          <w:rFonts w:ascii="Arial Nova" w:eastAsia="Times New Roman" w:hAnsi="Arial Nova" w:cs="Times New Roman"/>
          <w:sz w:val="22"/>
          <w:szCs w:val="22"/>
        </w:rPr>
        <w:t xml:space="preserve"> </w:t>
      </w:r>
      <w:r w:rsidRPr="007F21DA">
        <w:rPr>
          <w:rFonts w:ascii="Arial Nova" w:eastAsia="Times New Roman" w:hAnsi="Arial Nova" w:cs="Times New Roman"/>
          <w:sz w:val="22"/>
          <w:szCs w:val="22"/>
        </w:rPr>
        <w:t xml:space="preserve">Licence podle současně připojeného </w:t>
      </w:r>
      <w:r w:rsidR="00935CA6">
        <w:rPr>
          <w:rFonts w:ascii="Arial Nova" w:eastAsia="Times New Roman" w:hAnsi="Arial Nova" w:cs="Times New Roman"/>
          <w:sz w:val="22"/>
          <w:szCs w:val="22"/>
        </w:rPr>
        <w:t>pracovníka</w:t>
      </w:r>
      <w:r w:rsidRPr="007F21DA">
        <w:rPr>
          <w:rFonts w:ascii="Arial Nova" w:eastAsia="Times New Roman" w:hAnsi="Arial Nova" w:cs="Times New Roman"/>
          <w:sz w:val="22"/>
          <w:szCs w:val="22"/>
        </w:rPr>
        <w:t xml:space="preserve"> na směně</w:t>
      </w:r>
      <w:r w:rsidR="00475EA2">
        <w:rPr>
          <w:rFonts w:ascii="Arial Nova" w:eastAsia="Times New Roman" w:hAnsi="Arial Nova" w:cs="Times New Roman"/>
          <w:sz w:val="22"/>
          <w:szCs w:val="22"/>
        </w:rPr>
        <w:t xml:space="preserve"> či přihlášeného do systému a synchronizovaný s plánovačem</w:t>
      </w:r>
      <w:r w:rsidRPr="007F21DA">
        <w:rPr>
          <w:rFonts w:ascii="Arial Nova" w:eastAsia="Times New Roman" w:hAnsi="Arial Nova" w:cs="Times New Roman"/>
          <w:sz w:val="22"/>
          <w:szCs w:val="22"/>
        </w:rPr>
        <w:t>, nikoliv podle počtu instalací</w:t>
      </w:r>
      <w:r w:rsidR="00F80818">
        <w:rPr>
          <w:rFonts w:ascii="Arial Nova" w:eastAsia="Times New Roman" w:hAnsi="Arial Nova" w:cs="Times New Roman"/>
          <w:sz w:val="22"/>
          <w:szCs w:val="22"/>
        </w:rPr>
        <w:t>.</w:t>
      </w:r>
    </w:p>
    <w:p w14:paraId="7EEF1A78" w14:textId="77777777" w:rsidR="006F212B" w:rsidRPr="006F212B" w:rsidRDefault="00F80818" w:rsidP="00217D36">
      <w:pPr>
        <w:pStyle w:val="Odstavecseseznamem"/>
        <w:numPr>
          <w:ilvl w:val="0"/>
          <w:numId w:val="19"/>
        </w:numPr>
        <w:spacing w:line="276" w:lineRule="auto"/>
        <w:ind w:hanging="720"/>
        <w:jc w:val="both"/>
        <w:rPr>
          <w:rFonts w:ascii="Arial Nova" w:hAnsi="Arial Nova"/>
          <w:sz w:val="22"/>
          <w:szCs w:val="22"/>
        </w:rPr>
      </w:pPr>
      <w:r w:rsidRPr="00DD7EF3">
        <w:rPr>
          <w:rFonts w:ascii="Arial Nova" w:eastAsia="Times New Roman" w:hAnsi="Arial Nova" w:cs="Times New Roman"/>
          <w:sz w:val="22"/>
          <w:szCs w:val="22"/>
        </w:rPr>
        <w:t>Rozšíření o automatick</w:t>
      </w:r>
      <w:r w:rsidR="002D1F52">
        <w:rPr>
          <w:rFonts w:ascii="Arial Nova" w:eastAsia="Times New Roman" w:hAnsi="Arial Nova" w:cs="Times New Roman"/>
          <w:sz w:val="22"/>
          <w:szCs w:val="22"/>
        </w:rPr>
        <w:t>ý</w:t>
      </w:r>
      <w:r w:rsidRPr="00DD7EF3">
        <w:rPr>
          <w:rFonts w:ascii="Arial Nova" w:eastAsia="Times New Roman" w:hAnsi="Arial Nova" w:cs="Times New Roman"/>
          <w:sz w:val="22"/>
          <w:szCs w:val="22"/>
        </w:rPr>
        <w:t xml:space="preserve"> bez</w:t>
      </w:r>
      <w:r w:rsidR="002078B6">
        <w:rPr>
          <w:rFonts w:ascii="Arial Nova" w:eastAsia="Times New Roman" w:hAnsi="Arial Nova" w:cs="Times New Roman"/>
          <w:sz w:val="22"/>
          <w:szCs w:val="22"/>
        </w:rPr>
        <w:t>drátov</w:t>
      </w:r>
      <w:r w:rsidR="002D1F52">
        <w:rPr>
          <w:rFonts w:ascii="Arial Nova" w:eastAsia="Times New Roman" w:hAnsi="Arial Nova" w:cs="Times New Roman"/>
          <w:sz w:val="22"/>
          <w:szCs w:val="22"/>
        </w:rPr>
        <w:t>ý</w:t>
      </w:r>
      <w:r w:rsidR="002078B6">
        <w:rPr>
          <w:rFonts w:ascii="Arial Nova" w:eastAsia="Times New Roman" w:hAnsi="Arial Nova" w:cs="Times New Roman"/>
          <w:sz w:val="22"/>
          <w:szCs w:val="22"/>
        </w:rPr>
        <w:t xml:space="preserve"> přenos</w:t>
      </w:r>
      <w:r w:rsidRPr="00DD7EF3">
        <w:rPr>
          <w:rFonts w:ascii="Arial Nova" w:eastAsia="Times New Roman" w:hAnsi="Arial Nova" w:cs="Times New Roman"/>
          <w:sz w:val="22"/>
          <w:szCs w:val="22"/>
        </w:rPr>
        <w:t xml:space="preserve"> registrace pomocí pohotovostního tlačítka nebo spárovaného mobilního telefonu v závislosti na přiděleném oprávnění v </w:t>
      </w:r>
      <w:r w:rsidRPr="00DD7EF3">
        <w:rPr>
          <w:rFonts w:ascii="Arial Nova" w:hAnsi="Arial Nova" w:cs="Arial"/>
          <w:sz w:val="22"/>
          <w:szCs w:val="22"/>
        </w:rPr>
        <w:t xml:space="preserve">systému do samostatně pracujících logistických jednotek. </w:t>
      </w:r>
      <w:r w:rsidRPr="00DD7EF3">
        <w:rPr>
          <w:rFonts w:ascii="Arial Nova" w:eastAsia="Times New Roman" w:hAnsi="Arial Nova" w:cs="Times New Roman"/>
          <w:sz w:val="22"/>
          <w:szCs w:val="22"/>
        </w:rPr>
        <w:t xml:space="preserve"> </w:t>
      </w:r>
    </w:p>
    <w:p w14:paraId="20FA7378" w14:textId="6AA8B23A" w:rsidR="006F212B" w:rsidRPr="00A62308" w:rsidRDefault="006F212B" w:rsidP="006F212B">
      <w:pPr>
        <w:pStyle w:val="NormlntzCharChar"/>
        <w:numPr>
          <w:ilvl w:val="0"/>
          <w:numId w:val="18"/>
        </w:numPr>
        <w:spacing w:before="0" w:line="276" w:lineRule="auto"/>
        <w:ind w:left="709" w:hanging="709"/>
        <w:rPr>
          <w:rFonts w:ascii="Arial Nova" w:hAnsi="Arial Nova"/>
          <w:sz w:val="22"/>
          <w:szCs w:val="22"/>
        </w:rPr>
      </w:pPr>
      <w:r>
        <w:rPr>
          <w:rFonts w:ascii="Arial Nova" w:hAnsi="Arial Nova"/>
          <w:sz w:val="22"/>
          <w:szCs w:val="22"/>
        </w:rPr>
        <w:t>Rozšíření o modul detekce vlhkosti v lůžku klienta prostřednictvím detekční podložky a bezdrátového přenosu</w:t>
      </w:r>
      <w:r w:rsidR="005F3604">
        <w:rPr>
          <w:rFonts w:ascii="Arial Nova" w:hAnsi="Arial Nova"/>
          <w:sz w:val="22"/>
          <w:szCs w:val="22"/>
        </w:rPr>
        <w:t xml:space="preserve"> </w:t>
      </w:r>
      <w:r w:rsidR="005F3604" w:rsidRPr="000C2E02">
        <w:rPr>
          <w:rFonts w:ascii="Arial Nova" w:hAnsi="Arial Nova"/>
          <w:sz w:val="22"/>
          <w:szCs w:val="22"/>
        </w:rPr>
        <w:t>ve spolupráci třetích stran</w:t>
      </w:r>
      <w:r w:rsidR="005F3604">
        <w:rPr>
          <w:rFonts w:ascii="Arial Nova" w:hAnsi="Arial Nova"/>
          <w:sz w:val="22"/>
          <w:szCs w:val="22"/>
        </w:rPr>
        <w:t xml:space="preserve"> nebo dle nabídky</w:t>
      </w:r>
      <w:r>
        <w:rPr>
          <w:rFonts w:ascii="Arial Nova" w:hAnsi="Arial Nova"/>
          <w:sz w:val="22"/>
          <w:szCs w:val="22"/>
        </w:rPr>
        <w:t xml:space="preserve">. </w:t>
      </w:r>
      <w:r w:rsidRPr="00A62308">
        <w:rPr>
          <w:rFonts w:ascii="Arial Nova" w:hAnsi="Arial Nova"/>
          <w:sz w:val="22"/>
          <w:szCs w:val="22"/>
        </w:rPr>
        <w:t>Při detekci</w:t>
      </w:r>
      <w:r w:rsidRPr="00A62308">
        <w:rPr>
          <w:rFonts w:ascii="Arial Nova" w:hAnsi="Arial Nova"/>
        </w:rPr>
        <w:t xml:space="preserve"> v </w:t>
      </w:r>
      <w:r w:rsidRPr="006F212B">
        <w:rPr>
          <w:rFonts w:ascii="Arial Nova" w:hAnsi="Arial Nova"/>
          <w:sz w:val="22"/>
          <w:szCs w:val="22"/>
        </w:rPr>
        <w:t>souladu s časově nastaveném limitu, je</w:t>
      </w:r>
      <w:r w:rsidRPr="00A62308">
        <w:rPr>
          <w:rFonts w:ascii="Arial Nova" w:hAnsi="Arial Nova"/>
          <w:sz w:val="22"/>
          <w:szCs w:val="22"/>
        </w:rPr>
        <w:t xml:space="preserve"> vyslán</w:t>
      </w:r>
      <w:r w:rsidRPr="00A62308">
        <w:rPr>
          <w:rFonts w:ascii="Arial Nova" w:hAnsi="Arial Nova" w:cs="Arial"/>
          <w:sz w:val="22"/>
          <w:szCs w:val="22"/>
        </w:rPr>
        <w:t xml:space="preserve"> nouzový signál</w:t>
      </w:r>
      <w:r w:rsidRPr="00A62308">
        <w:rPr>
          <w:rFonts w:ascii="Arial Nova" w:hAnsi="Arial Nova"/>
          <w:sz w:val="22"/>
          <w:szCs w:val="22"/>
        </w:rPr>
        <w:t xml:space="preserve"> na personální terminál a do celého komunikačního systému kde je r</w:t>
      </w:r>
      <w:r w:rsidRPr="00A62308">
        <w:rPr>
          <w:rFonts w:ascii="Arial Nova" w:hAnsi="Arial Nova" w:cs="Arial"/>
          <w:sz w:val="22"/>
          <w:szCs w:val="22"/>
        </w:rPr>
        <w:t>egistrován pracovník</w:t>
      </w:r>
      <w:r w:rsidRPr="00A62308">
        <w:rPr>
          <w:rFonts w:ascii="Arial Nova" w:hAnsi="Arial Nova"/>
          <w:sz w:val="22"/>
          <w:szCs w:val="22"/>
        </w:rPr>
        <w:t xml:space="preserve"> </w:t>
      </w:r>
      <w:r w:rsidRPr="00A62308">
        <w:rPr>
          <w:rFonts w:ascii="Arial Nova" w:hAnsi="Arial Nova" w:cs="Arial"/>
          <w:sz w:val="22"/>
          <w:szCs w:val="22"/>
        </w:rPr>
        <w:t>s možností volby místa nejblíže registrovaného pracovníka.</w:t>
      </w:r>
      <w:r>
        <w:rPr>
          <w:rFonts w:ascii="Arial Nova" w:hAnsi="Arial Nova" w:cs="Arial"/>
          <w:sz w:val="22"/>
          <w:szCs w:val="22"/>
        </w:rPr>
        <w:t xml:space="preserve"> </w:t>
      </w:r>
      <w:r>
        <w:rPr>
          <w:rFonts w:ascii="Arial Nova" w:hAnsi="Arial Nova"/>
          <w:sz w:val="22"/>
          <w:szCs w:val="22"/>
        </w:rPr>
        <w:t>I</w:t>
      </w:r>
      <w:r w:rsidRPr="00CD7717">
        <w:rPr>
          <w:rFonts w:ascii="Arial Nova" w:hAnsi="Arial Nova"/>
          <w:sz w:val="22"/>
          <w:szCs w:val="22"/>
        </w:rPr>
        <w:t xml:space="preserve">nformace aktivace o </w:t>
      </w:r>
      <w:r>
        <w:rPr>
          <w:rFonts w:ascii="Arial Nova" w:hAnsi="Arial Nova"/>
          <w:sz w:val="22"/>
          <w:szCs w:val="22"/>
        </w:rPr>
        <w:t>detekci</w:t>
      </w:r>
      <w:r w:rsidRPr="00CD7717">
        <w:rPr>
          <w:rFonts w:ascii="Arial Nova" w:hAnsi="Arial Nova"/>
          <w:sz w:val="22"/>
          <w:szCs w:val="22"/>
        </w:rPr>
        <w:t xml:space="preserve"> </w:t>
      </w:r>
      <w:r w:rsidR="00EC43C4">
        <w:rPr>
          <w:rFonts w:ascii="Arial Nova" w:hAnsi="Arial Nova"/>
          <w:sz w:val="22"/>
          <w:szCs w:val="22"/>
        </w:rPr>
        <w:t xml:space="preserve">v </w:t>
      </w:r>
      <w:r w:rsidRPr="00CD7717">
        <w:rPr>
          <w:rFonts w:ascii="Arial Nova" w:hAnsi="Arial Nova"/>
          <w:sz w:val="22"/>
          <w:szCs w:val="22"/>
        </w:rPr>
        <w:t>lůžk</w:t>
      </w:r>
      <w:r w:rsidR="00EC43C4">
        <w:rPr>
          <w:rFonts w:ascii="Arial Nova" w:hAnsi="Arial Nova"/>
          <w:sz w:val="22"/>
          <w:szCs w:val="22"/>
        </w:rPr>
        <w:t>u</w:t>
      </w:r>
      <w:r w:rsidRPr="00CD7717">
        <w:rPr>
          <w:rFonts w:ascii="Arial Nova" w:hAnsi="Arial Nova"/>
          <w:sz w:val="22"/>
          <w:szCs w:val="22"/>
        </w:rPr>
        <w:t xml:space="preserve"> </w:t>
      </w:r>
      <w:r>
        <w:rPr>
          <w:rFonts w:ascii="Arial Nova" w:hAnsi="Arial Nova"/>
          <w:sz w:val="22"/>
          <w:szCs w:val="22"/>
        </w:rPr>
        <w:t xml:space="preserve">bude </w:t>
      </w:r>
      <w:r w:rsidR="00EC43C4">
        <w:rPr>
          <w:rFonts w:ascii="Arial Nova" w:hAnsi="Arial Nova"/>
          <w:sz w:val="22"/>
          <w:szCs w:val="22"/>
        </w:rPr>
        <w:t xml:space="preserve">zaznamenána v </w:t>
      </w:r>
      <w:r>
        <w:rPr>
          <w:rFonts w:ascii="Arial Nova" w:hAnsi="Arial Nova"/>
          <w:sz w:val="22"/>
          <w:szCs w:val="22"/>
        </w:rPr>
        <w:t xml:space="preserve">personálním terminále </w:t>
      </w:r>
      <w:r w:rsidRPr="00CD7717">
        <w:rPr>
          <w:rFonts w:ascii="Arial Nova" w:hAnsi="Arial Nova"/>
          <w:sz w:val="22"/>
          <w:szCs w:val="22"/>
        </w:rPr>
        <w:t>a v PC nebo jen v PC.</w:t>
      </w:r>
    </w:p>
    <w:p w14:paraId="3DA28186" w14:textId="3A6D18D7" w:rsidR="008F22D3" w:rsidRPr="00564B5D" w:rsidRDefault="008F22D3" w:rsidP="008F2262">
      <w:pPr>
        <w:pStyle w:val="Odstavecseseznamem"/>
        <w:numPr>
          <w:ilvl w:val="0"/>
          <w:numId w:val="19"/>
        </w:numPr>
        <w:spacing w:line="276" w:lineRule="auto"/>
        <w:ind w:hanging="720"/>
        <w:jc w:val="both"/>
        <w:rPr>
          <w:rFonts w:ascii="Arial Nova" w:hAnsi="Arial Nova"/>
          <w:sz w:val="22"/>
          <w:szCs w:val="22"/>
        </w:rPr>
      </w:pPr>
      <w:r w:rsidRPr="00802E26">
        <w:rPr>
          <w:rFonts w:ascii="Arial Nova" w:hAnsi="Arial Nova" w:cs="Arial"/>
          <w:sz w:val="22"/>
          <w:szCs w:val="22"/>
        </w:rPr>
        <w:t xml:space="preserve">Rozšíření o systém příjmu signálu z komunikační jednotky ze dvou výtahů. </w:t>
      </w:r>
      <w:r w:rsidRPr="00802E26">
        <w:rPr>
          <w:rFonts w:ascii="Arial Nova" w:hAnsi="Arial Nova"/>
          <w:sz w:val="22"/>
          <w:szCs w:val="22"/>
        </w:rPr>
        <w:t xml:space="preserve">Při </w:t>
      </w:r>
      <w:r w:rsidR="00687424">
        <w:rPr>
          <w:rFonts w:ascii="Arial Nova" w:hAnsi="Arial Nova"/>
          <w:sz w:val="22"/>
          <w:szCs w:val="22"/>
        </w:rPr>
        <w:t>aktivaci</w:t>
      </w:r>
      <w:r w:rsidRPr="00802E26">
        <w:rPr>
          <w:rFonts w:ascii="Arial Nova" w:hAnsi="Arial Nova"/>
          <w:sz w:val="22"/>
          <w:szCs w:val="22"/>
        </w:rPr>
        <w:t xml:space="preserve"> je vyslán </w:t>
      </w:r>
      <w:r w:rsidRPr="00802E26">
        <w:rPr>
          <w:rFonts w:ascii="Arial Nova" w:hAnsi="Arial Nova" w:cs="Arial"/>
          <w:sz w:val="22"/>
          <w:szCs w:val="22"/>
        </w:rPr>
        <w:t>nouzový signál</w:t>
      </w:r>
      <w:r w:rsidRPr="00802E26">
        <w:rPr>
          <w:rFonts w:ascii="Arial Nova" w:hAnsi="Arial Nova"/>
          <w:sz w:val="22"/>
          <w:szCs w:val="22"/>
        </w:rPr>
        <w:t xml:space="preserve"> na personální terminál a do celého komunikačního systému kde je r</w:t>
      </w:r>
      <w:r w:rsidRPr="00802E26">
        <w:rPr>
          <w:rFonts w:ascii="Arial Nova" w:hAnsi="Arial Nova" w:cs="Arial"/>
          <w:sz w:val="22"/>
          <w:szCs w:val="22"/>
        </w:rPr>
        <w:t>egistrován pracovník.</w:t>
      </w:r>
    </w:p>
    <w:p w14:paraId="54C7B3DA" w14:textId="51B9A207" w:rsidR="0058267B" w:rsidRPr="00E56EA3" w:rsidRDefault="00564B5D" w:rsidP="008F2262">
      <w:pPr>
        <w:pStyle w:val="Odstavecseseznamem"/>
        <w:numPr>
          <w:ilvl w:val="0"/>
          <w:numId w:val="19"/>
        </w:numPr>
        <w:spacing w:line="276" w:lineRule="auto"/>
        <w:ind w:hanging="720"/>
        <w:jc w:val="both"/>
        <w:rPr>
          <w:rFonts w:ascii="Arial Nova" w:hAnsi="Arial Nova"/>
          <w:sz w:val="22"/>
          <w:szCs w:val="22"/>
        </w:rPr>
      </w:pPr>
      <w:r w:rsidRPr="00564B5D">
        <w:rPr>
          <w:rFonts w:ascii="Arial Nova" w:hAnsi="Arial Nova" w:cs="Arial"/>
          <w:sz w:val="22"/>
          <w:szCs w:val="22"/>
        </w:rPr>
        <w:t>Rozšíření systému detekce pádu z kteréhokoliv místa venkovních prostor.</w:t>
      </w:r>
    </w:p>
    <w:p w14:paraId="71AD717F" w14:textId="0BB5A6E2" w:rsidR="0058267B" w:rsidRPr="0058267B" w:rsidRDefault="0058267B" w:rsidP="008F2262">
      <w:pPr>
        <w:pStyle w:val="Odstavecseseznamem"/>
        <w:numPr>
          <w:ilvl w:val="0"/>
          <w:numId w:val="19"/>
        </w:numPr>
        <w:spacing w:line="276" w:lineRule="auto"/>
        <w:ind w:hanging="720"/>
        <w:jc w:val="both"/>
        <w:rPr>
          <w:rFonts w:ascii="Arial Nova" w:eastAsia="Times New Roman" w:hAnsi="Arial Nova" w:cs="Times New Roman"/>
          <w:sz w:val="22"/>
          <w:szCs w:val="22"/>
        </w:rPr>
      </w:pPr>
      <w:r w:rsidRPr="0058267B">
        <w:rPr>
          <w:rFonts w:ascii="Arial Nova" w:hAnsi="Arial Nova" w:cs="Arial"/>
          <w:sz w:val="22"/>
          <w:szCs w:val="22"/>
        </w:rPr>
        <w:t xml:space="preserve">Rozšíření o další </w:t>
      </w:r>
      <w:r>
        <w:rPr>
          <w:rFonts w:ascii="Arial Nova" w:hAnsi="Arial Nova" w:cs="Arial"/>
          <w:sz w:val="22"/>
          <w:szCs w:val="22"/>
        </w:rPr>
        <w:t xml:space="preserve">personální </w:t>
      </w:r>
      <w:r w:rsidRPr="0058267B">
        <w:rPr>
          <w:rFonts w:ascii="Arial Nova" w:hAnsi="Arial Nova" w:cs="Arial"/>
          <w:sz w:val="22"/>
          <w:szCs w:val="22"/>
        </w:rPr>
        <w:t>terminály pro pracovníky.</w:t>
      </w:r>
      <w:r w:rsidRPr="0058267B">
        <w:rPr>
          <w:rFonts w:ascii="Arial Nova" w:hAnsi="Arial Nova" w:cs="Arial"/>
        </w:rPr>
        <w:t xml:space="preserve"> </w:t>
      </w:r>
    </w:p>
    <w:p w14:paraId="7BA14DCD" w14:textId="77777777" w:rsidR="006F2D7E" w:rsidRPr="006F2D7E" w:rsidRDefault="0058267B" w:rsidP="008F2262">
      <w:pPr>
        <w:pStyle w:val="Odstavecseseznamem"/>
        <w:numPr>
          <w:ilvl w:val="0"/>
          <w:numId w:val="19"/>
        </w:numPr>
        <w:spacing w:line="276" w:lineRule="auto"/>
        <w:ind w:hanging="720"/>
        <w:jc w:val="both"/>
        <w:rPr>
          <w:rFonts w:ascii="Times New Roman" w:eastAsia="Times New Roman" w:hAnsi="Times New Roman" w:cs="Times New Roman"/>
          <w:sz w:val="22"/>
          <w:szCs w:val="22"/>
        </w:rPr>
      </w:pPr>
      <w:r w:rsidRPr="006F2D7E">
        <w:rPr>
          <w:rFonts w:ascii="Arial Nova" w:hAnsi="Arial Nova" w:cs="Arial"/>
          <w:sz w:val="22"/>
          <w:szCs w:val="22"/>
        </w:rPr>
        <w:t>Rozšíření o další pokojové terminály pro klienty.</w:t>
      </w:r>
      <w:r w:rsidRPr="006F2D7E">
        <w:rPr>
          <w:rFonts w:ascii="Arial Nova" w:hAnsi="Arial Nova" w:cs="Arial"/>
        </w:rPr>
        <w:t xml:space="preserve">  </w:t>
      </w:r>
    </w:p>
    <w:p w14:paraId="401CF1D9" w14:textId="371BE1E6" w:rsidR="008F22D3" w:rsidRPr="00F80818" w:rsidRDefault="008F22D3" w:rsidP="00F80818">
      <w:pPr>
        <w:spacing w:line="276" w:lineRule="auto"/>
        <w:jc w:val="both"/>
        <w:rPr>
          <w:rFonts w:ascii="Arial Nova" w:eastAsia="Times New Roman" w:hAnsi="Arial Nova" w:cs="Times New Roman"/>
        </w:rPr>
      </w:pPr>
    </w:p>
    <w:sectPr w:rsidR="008F22D3" w:rsidRPr="00F80818" w:rsidSect="009A401B">
      <w:headerReference w:type="default" r:id="rId8"/>
      <w:footerReference w:type="default" r:id="rId9"/>
      <w:pgSz w:w="11906" w:h="16838"/>
      <w:pgMar w:top="1417" w:right="1417" w:bottom="993" w:left="1276"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1C72" w14:textId="77777777" w:rsidR="00C87554" w:rsidRDefault="00C87554" w:rsidP="00004640">
      <w:pPr>
        <w:spacing w:after="0" w:line="240" w:lineRule="auto"/>
      </w:pPr>
      <w:r>
        <w:separator/>
      </w:r>
    </w:p>
  </w:endnote>
  <w:endnote w:type="continuationSeparator" w:id="0">
    <w:p w14:paraId="254654FA" w14:textId="77777777" w:rsidR="00C87554" w:rsidRDefault="00C87554" w:rsidP="00004640">
      <w:pPr>
        <w:spacing w:after="0" w:line="240" w:lineRule="auto"/>
      </w:pPr>
      <w:r>
        <w:continuationSeparator/>
      </w:r>
    </w:p>
  </w:endnote>
  <w:endnote w:type="continuationNotice" w:id="1">
    <w:p w14:paraId="4C44DA36" w14:textId="77777777" w:rsidR="00C87554" w:rsidRDefault="00C87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mSpring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14570"/>
      <w:docPartObj>
        <w:docPartGallery w:val="Page Numbers (Bottom of Page)"/>
        <w:docPartUnique/>
      </w:docPartObj>
    </w:sdtPr>
    <w:sdtContent>
      <w:p w14:paraId="399E2114" w14:textId="205E31BB" w:rsidR="009A401B" w:rsidRDefault="009A401B">
        <w:pPr>
          <w:pStyle w:val="Zpat"/>
          <w:jc w:val="right"/>
        </w:pPr>
        <w:r>
          <w:fldChar w:fldCharType="begin"/>
        </w:r>
        <w:r>
          <w:instrText>PAGE   \* MERGEFORMAT</w:instrText>
        </w:r>
        <w:r>
          <w:fldChar w:fldCharType="separate"/>
        </w:r>
        <w:r>
          <w:t>2</w:t>
        </w:r>
        <w:r>
          <w:fldChar w:fldCharType="end"/>
        </w:r>
      </w:p>
    </w:sdtContent>
  </w:sdt>
  <w:p w14:paraId="47D5F015" w14:textId="77777777" w:rsidR="009A401B" w:rsidRDefault="009A4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121A" w14:textId="77777777" w:rsidR="00C87554" w:rsidRDefault="00C87554" w:rsidP="00004640">
      <w:pPr>
        <w:spacing w:after="0" w:line="240" w:lineRule="auto"/>
      </w:pPr>
      <w:r>
        <w:separator/>
      </w:r>
    </w:p>
  </w:footnote>
  <w:footnote w:type="continuationSeparator" w:id="0">
    <w:p w14:paraId="28C77928" w14:textId="77777777" w:rsidR="00C87554" w:rsidRDefault="00C87554" w:rsidP="00004640">
      <w:pPr>
        <w:spacing w:after="0" w:line="240" w:lineRule="auto"/>
      </w:pPr>
      <w:r>
        <w:continuationSeparator/>
      </w:r>
    </w:p>
  </w:footnote>
  <w:footnote w:type="continuationNotice" w:id="1">
    <w:p w14:paraId="48DD5663" w14:textId="77777777" w:rsidR="00C87554" w:rsidRDefault="00C87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AB11" w14:textId="06B8CB53" w:rsidR="00004640" w:rsidRDefault="00004640">
    <w:pPr>
      <w:pStyle w:val="Zhlav"/>
    </w:pPr>
    <w:r>
      <w:rPr>
        <w:noProof/>
      </w:rPr>
      <w:drawing>
        <wp:inline distT="0" distB="0" distL="0" distR="0" wp14:anchorId="6D0DF520" wp14:editId="4BA7FD9A">
          <wp:extent cx="5760720" cy="403860"/>
          <wp:effectExtent l="0" t="0" r="0" b="0"/>
          <wp:docPr id="14956068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3860"/>
                  </a:xfrm>
                  <a:prstGeom prst="rect">
                    <a:avLst/>
                  </a:prstGeom>
                  <a:noFill/>
                  <a:ln>
                    <a:noFill/>
                  </a:ln>
                </pic:spPr>
              </pic:pic>
            </a:graphicData>
          </a:graphic>
        </wp:inline>
      </w:drawing>
    </w:r>
  </w:p>
  <w:p w14:paraId="58694C6B" w14:textId="77777777" w:rsidR="00004640" w:rsidRDefault="00004640">
    <w:pPr>
      <w:pStyle w:val="Zhlav"/>
    </w:pPr>
  </w:p>
  <w:p w14:paraId="1B25D057" w14:textId="14F46A41" w:rsidR="00004640" w:rsidRDefault="00004640">
    <w:pPr>
      <w:pStyle w:val="Zhlav"/>
      <w:rPr>
        <w:rFonts w:ascii="Times New Roman" w:hAnsi="Times New Roman" w:cs="Times New Roman"/>
        <w:sz w:val="24"/>
        <w:szCs w:val="24"/>
      </w:rPr>
    </w:pPr>
    <w:r w:rsidRPr="00004640">
      <w:rPr>
        <w:rFonts w:ascii="Times New Roman" w:hAnsi="Times New Roman" w:cs="Times New Roman"/>
        <w:sz w:val="24"/>
        <w:szCs w:val="24"/>
      </w:rPr>
      <w:t xml:space="preserve">Příloha č. 2 </w:t>
    </w:r>
  </w:p>
  <w:p w14:paraId="773B910A" w14:textId="77777777" w:rsidR="00646FC5" w:rsidRPr="00004640" w:rsidRDefault="00646FC5">
    <w:pPr>
      <w:pStyle w:val="Zhlav"/>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154"/>
    <w:multiLevelType w:val="hybridMultilevel"/>
    <w:tmpl w:val="C7E2BA2E"/>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 w15:restartNumberingAfterBreak="0">
    <w:nsid w:val="058604B2"/>
    <w:multiLevelType w:val="hybridMultilevel"/>
    <w:tmpl w:val="B1E2BA6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 w15:restartNumberingAfterBreak="0">
    <w:nsid w:val="06575FE1"/>
    <w:multiLevelType w:val="hybridMultilevel"/>
    <w:tmpl w:val="A192EF76"/>
    <w:lvl w:ilvl="0" w:tplc="4B823DC8">
      <w:start w:val="1"/>
      <w:numFmt w:val="bullet"/>
      <w:lvlText w:val=""/>
      <w:lvlJc w:val="left"/>
      <w:pPr>
        <w:ind w:left="720" w:hanging="360"/>
      </w:pPr>
      <w:rPr>
        <w:rFonts w:ascii="Symbol" w:hAnsi="Symbol"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F4EF0"/>
    <w:multiLevelType w:val="hybridMultilevel"/>
    <w:tmpl w:val="94A89AF6"/>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E421BA8"/>
    <w:multiLevelType w:val="hybridMultilevel"/>
    <w:tmpl w:val="0A420154"/>
    <w:lvl w:ilvl="0" w:tplc="301031EA">
      <w:start w:val="1"/>
      <w:numFmt w:val="lowerLetter"/>
      <w:lvlText w:val="%1)"/>
      <w:lvlJc w:val="left"/>
      <w:pPr>
        <w:ind w:left="720" w:hanging="360"/>
      </w:pPr>
      <w:rPr>
        <w:rFonts w:ascii="Arial Nova" w:hAnsi="Arial Nova"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D0354"/>
    <w:multiLevelType w:val="hybridMultilevel"/>
    <w:tmpl w:val="64F43B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5FA4E24"/>
    <w:multiLevelType w:val="hybridMultilevel"/>
    <w:tmpl w:val="14AC5AB8"/>
    <w:lvl w:ilvl="0" w:tplc="2CE4974E">
      <w:start w:val="728"/>
      <w:numFmt w:val="bullet"/>
      <w:lvlText w:val="-"/>
      <w:lvlJc w:val="left"/>
      <w:pPr>
        <w:ind w:left="1800" w:hanging="360"/>
      </w:pPr>
      <w:rPr>
        <w:rFonts w:ascii="Arial" w:eastAsia="Times New Roman" w:hAnsi="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D5F7DC2"/>
    <w:multiLevelType w:val="hybridMultilevel"/>
    <w:tmpl w:val="34749950"/>
    <w:lvl w:ilvl="0" w:tplc="04050011">
      <w:start w:val="1"/>
      <w:numFmt w:val="decimal"/>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85733D"/>
    <w:multiLevelType w:val="hybridMultilevel"/>
    <w:tmpl w:val="5BA080C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9821B40"/>
    <w:multiLevelType w:val="hybridMultilevel"/>
    <w:tmpl w:val="180A9C72"/>
    <w:lvl w:ilvl="0" w:tplc="2CE4974E">
      <w:start w:val="728"/>
      <w:numFmt w:val="bullet"/>
      <w:lvlText w:val="-"/>
      <w:lvlJc w:val="left"/>
      <w:pPr>
        <w:ind w:left="1800" w:hanging="360"/>
      </w:pPr>
      <w:rPr>
        <w:rFonts w:ascii="Arial" w:eastAsia="Times New Roman" w:hAnsi="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2A276110"/>
    <w:multiLevelType w:val="hybridMultilevel"/>
    <w:tmpl w:val="C24A172C"/>
    <w:lvl w:ilvl="0" w:tplc="394A28E8">
      <w:start w:val="1"/>
      <w:numFmt w:val="decimal"/>
      <w:lvlText w:val="%1)"/>
      <w:lvlJc w:val="left"/>
      <w:pPr>
        <w:ind w:left="1785" w:hanging="360"/>
      </w:pPr>
      <w:rPr>
        <w:strike w:val="0"/>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1" w15:restartNumberingAfterBreak="0">
    <w:nsid w:val="2AD277FC"/>
    <w:multiLevelType w:val="hybridMultilevel"/>
    <w:tmpl w:val="FA8C7D5C"/>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2C4637B7"/>
    <w:multiLevelType w:val="hybridMultilevel"/>
    <w:tmpl w:val="FFA89B40"/>
    <w:lvl w:ilvl="0" w:tplc="785E41E2">
      <w:start w:val="1"/>
      <w:numFmt w:val="lowerLetter"/>
      <w:lvlText w:val="%1)"/>
      <w:lvlJc w:val="left"/>
      <w:pPr>
        <w:ind w:left="720" w:hanging="360"/>
      </w:pPr>
      <w:rPr>
        <w:rFonts w:ascii="Arial Nova" w:hAnsi="Arial Nova"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B26897"/>
    <w:multiLevelType w:val="hybridMultilevel"/>
    <w:tmpl w:val="C4EC262E"/>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D960BCA"/>
    <w:multiLevelType w:val="hybridMultilevel"/>
    <w:tmpl w:val="BED4839C"/>
    <w:lvl w:ilvl="0" w:tplc="749E3668">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AE723A"/>
    <w:multiLevelType w:val="hybridMultilevel"/>
    <w:tmpl w:val="BE881F0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3B7D6FE0"/>
    <w:multiLevelType w:val="multilevel"/>
    <w:tmpl w:val="F4EE11E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1F87CBC"/>
    <w:multiLevelType w:val="hybridMultilevel"/>
    <w:tmpl w:val="09DCC23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427412D9"/>
    <w:multiLevelType w:val="hybridMultilevel"/>
    <w:tmpl w:val="AF6E8A68"/>
    <w:lvl w:ilvl="0" w:tplc="0405000B">
      <w:start w:val="1"/>
      <w:numFmt w:val="bullet"/>
      <w:lvlText w:val=""/>
      <w:lvlJc w:val="left"/>
      <w:pPr>
        <w:ind w:left="360" w:hanging="360"/>
      </w:pPr>
      <w:rPr>
        <w:rFonts w:ascii="Wingdings" w:hAnsi="Wingdings" w:hint="default"/>
      </w:rPr>
    </w:lvl>
    <w:lvl w:ilvl="1" w:tplc="2CE4974E">
      <w:start w:val="728"/>
      <w:numFmt w:val="bullet"/>
      <w:lvlText w:val="-"/>
      <w:lvlJc w:val="left"/>
      <w:pPr>
        <w:ind w:left="1080" w:hanging="360"/>
      </w:pPr>
      <w:rPr>
        <w:rFonts w:ascii="Arial" w:eastAsia="Times New Roman" w:hAnsi="Arial"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5ED5D35"/>
    <w:multiLevelType w:val="hybridMultilevel"/>
    <w:tmpl w:val="A45A99F4"/>
    <w:lvl w:ilvl="0" w:tplc="D1FA0C74">
      <w:start w:val="728"/>
      <w:numFmt w:val="bullet"/>
      <w:lvlText w:val="-"/>
      <w:lvlJc w:val="left"/>
      <w:pPr>
        <w:tabs>
          <w:tab w:val="num" w:pos="720"/>
        </w:tabs>
        <w:ind w:left="720" w:hanging="360"/>
      </w:pPr>
      <w:rPr>
        <w:rFonts w:ascii="Arial" w:eastAsia="Times New Roman" w:hAnsi="Arial" w:hint="default"/>
      </w:rPr>
    </w:lvl>
    <w:lvl w:ilvl="1" w:tplc="1E562602">
      <w:start w:val="1"/>
      <w:numFmt w:val="bullet"/>
      <w:lvlText w:val="-"/>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E56FE"/>
    <w:multiLevelType w:val="hybridMultilevel"/>
    <w:tmpl w:val="A60A5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5A2D46"/>
    <w:multiLevelType w:val="hybridMultilevel"/>
    <w:tmpl w:val="2CFC092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DF731EA"/>
    <w:multiLevelType w:val="hybridMultilevel"/>
    <w:tmpl w:val="16F07D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D0464F"/>
    <w:multiLevelType w:val="hybridMultilevel"/>
    <w:tmpl w:val="208E2B2C"/>
    <w:lvl w:ilvl="0" w:tplc="2CE4974E">
      <w:start w:val="728"/>
      <w:numFmt w:val="bullet"/>
      <w:lvlText w:val="-"/>
      <w:lvlJc w:val="left"/>
      <w:pPr>
        <w:ind w:left="2160" w:hanging="360"/>
      </w:pPr>
      <w:rPr>
        <w:rFonts w:ascii="Arial" w:eastAsia="Times New Roman" w:hAnsi="Arial"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4" w15:restartNumberingAfterBreak="0">
    <w:nsid w:val="5C951AF7"/>
    <w:multiLevelType w:val="hybridMultilevel"/>
    <w:tmpl w:val="B210A8F6"/>
    <w:lvl w:ilvl="0" w:tplc="7EF4F9C2">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EC0689"/>
    <w:multiLevelType w:val="multilevel"/>
    <w:tmpl w:val="CCD6EB9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99"/>
        </w:tabs>
        <w:ind w:left="6811" w:hanging="432"/>
      </w:pPr>
      <w:rPr>
        <w:rFonts w:cs="Times New Roman"/>
      </w:rPr>
    </w:lvl>
    <w:lvl w:ilvl="2">
      <w:start w:val="1"/>
      <w:numFmt w:val="decimal"/>
      <w:pStyle w:val="nadpis3"/>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 w15:restartNumberingAfterBreak="0">
    <w:nsid w:val="5F551C47"/>
    <w:multiLevelType w:val="multilevel"/>
    <w:tmpl w:val="5B82010E"/>
    <w:lvl w:ilvl="0">
      <w:start w:val="1"/>
      <w:numFmt w:val="decimal"/>
      <w:pStyle w:val="nadpis1tz"/>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A27111"/>
    <w:multiLevelType w:val="multilevel"/>
    <w:tmpl w:val="D69E1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400B6"/>
    <w:multiLevelType w:val="hybridMultilevel"/>
    <w:tmpl w:val="D708E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251099"/>
    <w:multiLevelType w:val="hybridMultilevel"/>
    <w:tmpl w:val="EC0AF720"/>
    <w:lvl w:ilvl="0" w:tplc="115EC842">
      <w:start w:val="1"/>
      <w:numFmt w:val="lowerLetter"/>
      <w:lvlText w:val="%1)"/>
      <w:lvlJc w:val="left"/>
      <w:pPr>
        <w:ind w:left="1004" w:hanging="360"/>
      </w:pPr>
      <w:rPr>
        <w:strike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E8B1E4C"/>
    <w:multiLevelType w:val="multilevel"/>
    <w:tmpl w:val="F4FC0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56747B8"/>
    <w:multiLevelType w:val="hybridMultilevel"/>
    <w:tmpl w:val="5ABEC70C"/>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7B6A601A"/>
    <w:multiLevelType w:val="multilevel"/>
    <w:tmpl w:val="CE424634"/>
    <w:lvl w:ilvl="0">
      <w:start w:val="1"/>
      <w:numFmt w:val="decimal"/>
      <w:pStyle w:val="nadpis1CharCha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CA066A6"/>
    <w:multiLevelType w:val="hybridMultilevel"/>
    <w:tmpl w:val="2CFC092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01279078">
    <w:abstractNumId w:val="8"/>
  </w:num>
  <w:num w:numId="2" w16cid:durableId="1011680284">
    <w:abstractNumId w:val="18"/>
  </w:num>
  <w:num w:numId="3" w16cid:durableId="329918368">
    <w:abstractNumId w:val="22"/>
  </w:num>
  <w:num w:numId="4" w16cid:durableId="35400422">
    <w:abstractNumId w:val="13"/>
  </w:num>
  <w:num w:numId="5" w16cid:durableId="1382680145">
    <w:abstractNumId w:val="11"/>
  </w:num>
  <w:num w:numId="6" w16cid:durableId="967013349">
    <w:abstractNumId w:val="25"/>
  </w:num>
  <w:num w:numId="7" w16cid:durableId="735519966">
    <w:abstractNumId w:val="19"/>
  </w:num>
  <w:num w:numId="8" w16cid:durableId="1758751879">
    <w:abstractNumId w:val="14"/>
  </w:num>
  <w:num w:numId="9" w16cid:durableId="206571778">
    <w:abstractNumId w:val="20"/>
  </w:num>
  <w:num w:numId="10" w16cid:durableId="1671249445">
    <w:abstractNumId w:val="10"/>
  </w:num>
  <w:num w:numId="11" w16cid:durableId="364599717">
    <w:abstractNumId w:val="23"/>
  </w:num>
  <w:num w:numId="12" w16cid:durableId="758913914">
    <w:abstractNumId w:val="9"/>
  </w:num>
  <w:num w:numId="13" w16cid:durableId="2037651987">
    <w:abstractNumId w:val="6"/>
  </w:num>
  <w:num w:numId="14" w16cid:durableId="491260924">
    <w:abstractNumId w:val="4"/>
  </w:num>
  <w:num w:numId="15" w16cid:durableId="2127193613">
    <w:abstractNumId w:val="24"/>
  </w:num>
  <w:num w:numId="16" w16cid:durableId="520822878">
    <w:abstractNumId w:val="21"/>
  </w:num>
  <w:num w:numId="17" w16cid:durableId="1182624557">
    <w:abstractNumId w:val="2"/>
  </w:num>
  <w:num w:numId="18" w16cid:durableId="281347385">
    <w:abstractNumId w:val="29"/>
  </w:num>
  <w:num w:numId="19" w16cid:durableId="1676420215">
    <w:abstractNumId w:val="12"/>
  </w:num>
  <w:num w:numId="20" w16cid:durableId="1132939830">
    <w:abstractNumId w:val="28"/>
  </w:num>
  <w:num w:numId="21" w16cid:durableId="1726562003">
    <w:abstractNumId w:val="15"/>
  </w:num>
  <w:num w:numId="22" w16cid:durableId="1263878282">
    <w:abstractNumId w:val="33"/>
  </w:num>
  <w:num w:numId="23" w16cid:durableId="1325939449">
    <w:abstractNumId w:val="26"/>
  </w:num>
  <w:num w:numId="24" w16cid:durableId="10182201">
    <w:abstractNumId w:val="17"/>
  </w:num>
  <w:num w:numId="25" w16cid:durableId="1996295803">
    <w:abstractNumId w:val="31"/>
  </w:num>
  <w:num w:numId="26" w16cid:durableId="18244834">
    <w:abstractNumId w:val="0"/>
  </w:num>
  <w:num w:numId="27" w16cid:durableId="864707332">
    <w:abstractNumId w:val="1"/>
  </w:num>
  <w:num w:numId="28" w16cid:durableId="216354567">
    <w:abstractNumId w:val="3"/>
  </w:num>
  <w:num w:numId="29" w16cid:durableId="7283073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0079296">
    <w:abstractNumId w:val="32"/>
  </w:num>
  <w:num w:numId="31" w16cid:durableId="1346402146">
    <w:abstractNumId w:val="16"/>
  </w:num>
  <w:num w:numId="32" w16cid:durableId="755397291">
    <w:abstractNumId w:val="7"/>
  </w:num>
  <w:num w:numId="33" w16cid:durableId="846090332">
    <w:abstractNumId w:val="27"/>
  </w:num>
  <w:num w:numId="34" w16cid:durableId="1021004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97"/>
    <w:rsid w:val="00004640"/>
    <w:rsid w:val="00017E55"/>
    <w:rsid w:val="00023CFF"/>
    <w:rsid w:val="00024EF7"/>
    <w:rsid w:val="00024F63"/>
    <w:rsid w:val="000378D3"/>
    <w:rsid w:val="000461A4"/>
    <w:rsid w:val="000461BB"/>
    <w:rsid w:val="000516DE"/>
    <w:rsid w:val="0006117A"/>
    <w:rsid w:val="00063A27"/>
    <w:rsid w:val="00072C69"/>
    <w:rsid w:val="00075A91"/>
    <w:rsid w:val="000801AB"/>
    <w:rsid w:val="00094470"/>
    <w:rsid w:val="00096A72"/>
    <w:rsid w:val="000A1205"/>
    <w:rsid w:val="000C2E02"/>
    <w:rsid w:val="000C341B"/>
    <w:rsid w:val="000C647E"/>
    <w:rsid w:val="000D3ACA"/>
    <w:rsid w:val="000E3BEF"/>
    <w:rsid w:val="000E5982"/>
    <w:rsid w:val="000F455D"/>
    <w:rsid w:val="000F5E8B"/>
    <w:rsid w:val="00100435"/>
    <w:rsid w:val="00102D5B"/>
    <w:rsid w:val="001159EE"/>
    <w:rsid w:val="001170A5"/>
    <w:rsid w:val="00117B6E"/>
    <w:rsid w:val="0012297A"/>
    <w:rsid w:val="00123CBD"/>
    <w:rsid w:val="00130811"/>
    <w:rsid w:val="00132D20"/>
    <w:rsid w:val="00133436"/>
    <w:rsid w:val="001364DF"/>
    <w:rsid w:val="0015120B"/>
    <w:rsid w:val="00152C27"/>
    <w:rsid w:val="00160A77"/>
    <w:rsid w:val="001638D1"/>
    <w:rsid w:val="00165726"/>
    <w:rsid w:val="00167620"/>
    <w:rsid w:val="00171B0E"/>
    <w:rsid w:val="00175C7E"/>
    <w:rsid w:val="00190B1D"/>
    <w:rsid w:val="001943C8"/>
    <w:rsid w:val="00194B9D"/>
    <w:rsid w:val="001A113F"/>
    <w:rsid w:val="001A7AA9"/>
    <w:rsid w:val="001A7B44"/>
    <w:rsid w:val="001B15D8"/>
    <w:rsid w:val="001B1B96"/>
    <w:rsid w:val="001B1DA0"/>
    <w:rsid w:val="001B38BD"/>
    <w:rsid w:val="001C1A71"/>
    <w:rsid w:val="001D0E3D"/>
    <w:rsid w:val="001E0F48"/>
    <w:rsid w:val="001E143F"/>
    <w:rsid w:val="001E4797"/>
    <w:rsid w:val="001E57DC"/>
    <w:rsid w:val="001E618A"/>
    <w:rsid w:val="001F12AB"/>
    <w:rsid w:val="001F453A"/>
    <w:rsid w:val="001F516E"/>
    <w:rsid w:val="001F7406"/>
    <w:rsid w:val="002006F6"/>
    <w:rsid w:val="00204597"/>
    <w:rsid w:val="002078B6"/>
    <w:rsid w:val="00207A04"/>
    <w:rsid w:val="002153D5"/>
    <w:rsid w:val="0021766D"/>
    <w:rsid w:val="00223AC3"/>
    <w:rsid w:val="00247D8F"/>
    <w:rsid w:val="0025605F"/>
    <w:rsid w:val="00271E22"/>
    <w:rsid w:val="00271EBF"/>
    <w:rsid w:val="00291EED"/>
    <w:rsid w:val="0029378D"/>
    <w:rsid w:val="00294E11"/>
    <w:rsid w:val="00297C2D"/>
    <w:rsid w:val="002A12BD"/>
    <w:rsid w:val="002A142B"/>
    <w:rsid w:val="002C20F9"/>
    <w:rsid w:val="002D1F52"/>
    <w:rsid w:val="002D7C29"/>
    <w:rsid w:val="002E2BC9"/>
    <w:rsid w:val="002E4A33"/>
    <w:rsid w:val="002E7313"/>
    <w:rsid w:val="002F2F78"/>
    <w:rsid w:val="002F7DA8"/>
    <w:rsid w:val="00301FB6"/>
    <w:rsid w:val="00302205"/>
    <w:rsid w:val="0031122F"/>
    <w:rsid w:val="00327E4D"/>
    <w:rsid w:val="003379F0"/>
    <w:rsid w:val="00343CD5"/>
    <w:rsid w:val="0034428E"/>
    <w:rsid w:val="00345017"/>
    <w:rsid w:val="00345700"/>
    <w:rsid w:val="0035044F"/>
    <w:rsid w:val="003521A4"/>
    <w:rsid w:val="00355842"/>
    <w:rsid w:val="003611C7"/>
    <w:rsid w:val="003653A4"/>
    <w:rsid w:val="0037143E"/>
    <w:rsid w:val="00372AA6"/>
    <w:rsid w:val="003761DF"/>
    <w:rsid w:val="00387A1D"/>
    <w:rsid w:val="0039254B"/>
    <w:rsid w:val="00395617"/>
    <w:rsid w:val="003A2909"/>
    <w:rsid w:val="003A6743"/>
    <w:rsid w:val="003C56B0"/>
    <w:rsid w:val="003D1067"/>
    <w:rsid w:val="003D3AAC"/>
    <w:rsid w:val="003E1095"/>
    <w:rsid w:val="003E5F24"/>
    <w:rsid w:val="003E6F74"/>
    <w:rsid w:val="003E7358"/>
    <w:rsid w:val="004029FB"/>
    <w:rsid w:val="0040626D"/>
    <w:rsid w:val="00412BCD"/>
    <w:rsid w:val="004261A7"/>
    <w:rsid w:val="00445F49"/>
    <w:rsid w:val="004602C4"/>
    <w:rsid w:val="00475EA2"/>
    <w:rsid w:val="00483584"/>
    <w:rsid w:val="00486294"/>
    <w:rsid w:val="00487A42"/>
    <w:rsid w:val="00495DCA"/>
    <w:rsid w:val="00497304"/>
    <w:rsid w:val="00497B81"/>
    <w:rsid w:val="004A482E"/>
    <w:rsid w:val="004A510F"/>
    <w:rsid w:val="004A690D"/>
    <w:rsid w:val="004B0831"/>
    <w:rsid w:val="004B6BCC"/>
    <w:rsid w:val="004C545B"/>
    <w:rsid w:val="004D543B"/>
    <w:rsid w:val="004E0426"/>
    <w:rsid w:val="004E785D"/>
    <w:rsid w:val="004F2406"/>
    <w:rsid w:val="00503C06"/>
    <w:rsid w:val="00506D4D"/>
    <w:rsid w:val="00520E04"/>
    <w:rsid w:val="00524C79"/>
    <w:rsid w:val="005345BE"/>
    <w:rsid w:val="0053561A"/>
    <w:rsid w:val="00541199"/>
    <w:rsid w:val="0054591F"/>
    <w:rsid w:val="00546B79"/>
    <w:rsid w:val="00547DB3"/>
    <w:rsid w:val="00550014"/>
    <w:rsid w:val="005523F7"/>
    <w:rsid w:val="00554F83"/>
    <w:rsid w:val="005553DA"/>
    <w:rsid w:val="00561103"/>
    <w:rsid w:val="00564B5D"/>
    <w:rsid w:val="00570C5E"/>
    <w:rsid w:val="0057584A"/>
    <w:rsid w:val="00576A9E"/>
    <w:rsid w:val="0058267B"/>
    <w:rsid w:val="005859C3"/>
    <w:rsid w:val="00586175"/>
    <w:rsid w:val="00587963"/>
    <w:rsid w:val="005927C1"/>
    <w:rsid w:val="00594939"/>
    <w:rsid w:val="005973EB"/>
    <w:rsid w:val="005A3578"/>
    <w:rsid w:val="005A3608"/>
    <w:rsid w:val="005A570A"/>
    <w:rsid w:val="005B344E"/>
    <w:rsid w:val="005C18D1"/>
    <w:rsid w:val="005C2D5E"/>
    <w:rsid w:val="005C685B"/>
    <w:rsid w:val="005D577B"/>
    <w:rsid w:val="005D57A4"/>
    <w:rsid w:val="005F3604"/>
    <w:rsid w:val="005F3B49"/>
    <w:rsid w:val="00614A55"/>
    <w:rsid w:val="00620FAB"/>
    <w:rsid w:val="00640853"/>
    <w:rsid w:val="00644545"/>
    <w:rsid w:val="00645B35"/>
    <w:rsid w:val="00646FC5"/>
    <w:rsid w:val="00647310"/>
    <w:rsid w:val="00650FF9"/>
    <w:rsid w:val="006565DD"/>
    <w:rsid w:val="0065660E"/>
    <w:rsid w:val="00663942"/>
    <w:rsid w:val="006644A3"/>
    <w:rsid w:val="00671B8B"/>
    <w:rsid w:val="00671C23"/>
    <w:rsid w:val="00672717"/>
    <w:rsid w:val="00673251"/>
    <w:rsid w:val="00677A72"/>
    <w:rsid w:val="00681454"/>
    <w:rsid w:val="006843DB"/>
    <w:rsid w:val="00685E99"/>
    <w:rsid w:val="00686EE5"/>
    <w:rsid w:val="00687424"/>
    <w:rsid w:val="00695650"/>
    <w:rsid w:val="0069696B"/>
    <w:rsid w:val="006A3702"/>
    <w:rsid w:val="006A4DD8"/>
    <w:rsid w:val="006B0A76"/>
    <w:rsid w:val="006B2913"/>
    <w:rsid w:val="006B29C4"/>
    <w:rsid w:val="006B7ADD"/>
    <w:rsid w:val="006C1E92"/>
    <w:rsid w:val="006C6E0C"/>
    <w:rsid w:val="006C79A3"/>
    <w:rsid w:val="006E21FE"/>
    <w:rsid w:val="006E2F8A"/>
    <w:rsid w:val="006E3739"/>
    <w:rsid w:val="006E563F"/>
    <w:rsid w:val="006F212B"/>
    <w:rsid w:val="006F2D7E"/>
    <w:rsid w:val="006F341E"/>
    <w:rsid w:val="006F4272"/>
    <w:rsid w:val="00731BFE"/>
    <w:rsid w:val="00740C29"/>
    <w:rsid w:val="007555DE"/>
    <w:rsid w:val="00762BCD"/>
    <w:rsid w:val="0077693B"/>
    <w:rsid w:val="00780D58"/>
    <w:rsid w:val="00782F46"/>
    <w:rsid w:val="007A2073"/>
    <w:rsid w:val="007A6B93"/>
    <w:rsid w:val="007B1AF6"/>
    <w:rsid w:val="007B698B"/>
    <w:rsid w:val="007C67EA"/>
    <w:rsid w:val="007D0181"/>
    <w:rsid w:val="007E4D8E"/>
    <w:rsid w:val="007E7232"/>
    <w:rsid w:val="007F21DA"/>
    <w:rsid w:val="007F701D"/>
    <w:rsid w:val="007F724F"/>
    <w:rsid w:val="00802E26"/>
    <w:rsid w:val="0080428A"/>
    <w:rsid w:val="00805B46"/>
    <w:rsid w:val="0080736B"/>
    <w:rsid w:val="00816A2F"/>
    <w:rsid w:val="00820375"/>
    <w:rsid w:val="00827DC7"/>
    <w:rsid w:val="00840B76"/>
    <w:rsid w:val="00842B64"/>
    <w:rsid w:val="008527F9"/>
    <w:rsid w:val="00852871"/>
    <w:rsid w:val="0085448A"/>
    <w:rsid w:val="00865ADC"/>
    <w:rsid w:val="00865C4A"/>
    <w:rsid w:val="008671B5"/>
    <w:rsid w:val="00877529"/>
    <w:rsid w:val="008843B8"/>
    <w:rsid w:val="00884716"/>
    <w:rsid w:val="008906BC"/>
    <w:rsid w:val="00891A1B"/>
    <w:rsid w:val="008A3560"/>
    <w:rsid w:val="008A3BE0"/>
    <w:rsid w:val="008B42C9"/>
    <w:rsid w:val="008C06C9"/>
    <w:rsid w:val="008C3831"/>
    <w:rsid w:val="008C6006"/>
    <w:rsid w:val="008D1DB8"/>
    <w:rsid w:val="008D396D"/>
    <w:rsid w:val="008D44C3"/>
    <w:rsid w:val="008E0856"/>
    <w:rsid w:val="008E3330"/>
    <w:rsid w:val="008E3F9E"/>
    <w:rsid w:val="008E56D4"/>
    <w:rsid w:val="008F2262"/>
    <w:rsid w:val="008F22D3"/>
    <w:rsid w:val="009008BF"/>
    <w:rsid w:val="009033DF"/>
    <w:rsid w:val="00903AE4"/>
    <w:rsid w:val="00905BA7"/>
    <w:rsid w:val="00910025"/>
    <w:rsid w:val="009103D4"/>
    <w:rsid w:val="0093075A"/>
    <w:rsid w:val="00933658"/>
    <w:rsid w:val="00935CA6"/>
    <w:rsid w:val="00935F27"/>
    <w:rsid w:val="00943CC9"/>
    <w:rsid w:val="00944519"/>
    <w:rsid w:val="009453FE"/>
    <w:rsid w:val="00947A26"/>
    <w:rsid w:val="0095632E"/>
    <w:rsid w:val="009569EF"/>
    <w:rsid w:val="009606F9"/>
    <w:rsid w:val="009752BA"/>
    <w:rsid w:val="009760FE"/>
    <w:rsid w:val="00984732"/>
    <w:rsid w:val="00985BDB"/>
    <w:rsid w:val="00994FD8"/>
    <w:rsid w:val="009A401B"/>
    <w:rsid w:val="009A6B6D"/>
    <w:rsid w:val="009B0FC3"/>
    <w:rsid w:val="009B1388"/>
    <w:rsid w:val="009B52FC"/>
    <w:rsid w:val="009B7DB1"/>
    <w:rsid w:val="009C7A24"/>
    <w:rsid w:val="009D1398"/>
    <w:rsid w:val="009D155A"/>
    <w:rsid w:val="009D3B9A"/>
    <w:rsid w:val="009E2790"/>
    <w:rsid w:val="009E3280"/>
    <w:rsid w:val="009E76C7"/>
    <w:rsid w:val="009F4433"/>
    <w:rsid w:val="00A0062B"/>
    <w:rsid w:val="00A01ED3"/>
    <w:rsid w:val="00A065AC"/>
    <w:rsid w:val="00A07AFD"/>
    <w:rsid w:val="00A2143B"/>
    <w:rsid w:val="00A30B7A"/>
    <w:rsid w:val="00A452E6"/>
    <w:rsid w:val="00A468AF"/>
    <w:rsid w:val="00A5121E"/>
    <w:rsid w:val="00A53E14"/>
    <w:rsid w:val="00A5543B"/>
    <w:rsid w:val="00A555CC"/>
    <w:rsid w:val="00A62308"/>
    <w:rsid w:val="00A66079"/>
    <w:rsid w:val="00A703C7"/>
    <w:rsid w:val="00A70F1B"/>
    <w:rsid w:val="00A839A6"/>
    <w:rsid w:val="00A83E43"/>
    <w:rsid w:val="00A84AE1"/>
    <w:rsid w:val="00AA3B5A"/>
    <w:rsid w:val="00AB3BBC"/>
    <w:rsid w:val="00AB7A3E"/>
    <w:rsid w:val="00AC44C2"/>
    <w:rsid w:val="00AE5EE1"/>
    <w:rsid w:val="00AF0D7C"/>
    <w:rsid w:val="00B2510E"/>
    <w:rsid w:val="00B46B2F"/>
    <w:rsid w:val="00B50132"/>
    <w:rsid w:val="00B50D00"/>
    <w:rsid w:val="00B55C55"/>
    <w:rsid w:val="00B63F16"/>
    <w:rsid w:val="00B6575D"/>
    <w:rsid w:val="00B66E45"/>
    <w:rsid w:val="00B7136F"/>
    <w:rsid w:val="00B90B9E"/>
    <w:rsid w:val="00B920EC"/>
    <w:rsid w:val="00B97180"/>
    <w:rsid w:val="00BA37C0"/>
    <w:rsid w:val="00BA4516"/>
    <w:rsid w:val="00BA4614"/>
    <w:rsid w:val="00BB0733"/>
    <w:rsid w:val="00BB45EE"/>
    <w:rsid w:val="00BD541A"/>
    <w:rsid w:val="00BD5DA0"/>
    <w:rsid w:val="00BD6ACB"/>
    <w:rsid w:val="00BE4826"/>
    <w:rsid w:val="00BE5A9E"/>
    <w:rsid w:val="00BE5B8A"/>
    <w:rsid w:val="00C12413"/>
    <w:rsid w:val="00C1260E"/>
    <w:rsid w:val="00C15070"/>
    <w:rsid w:val="00C23726"/>
    <w:rsid w:val="00C364CF"/>
    <w:rsid w:val="00C517C6"/>
    <w:rsid w:val="00C5512D"/>
    <w:rsid w:val="00C56F61"/>
    <w:rsid w:val="00C608E5"/>
    <w:rsid w:val="00C6764F"/>
    <w:rsid w:val="00C74206"/>
    <w:rsid w:val="00C822B1"/>
    <w:rsid w:val="00C87554"/>
    <w:rsid w:val="00C92715"/>
    <w:rsid w:val="00C977CA"/>
    <w:rsid w:val="00CA2BBE"/>
    <w:rsid w:val="00CA5373"/>
    <w:rsid w:val="00CB2501"/>
    <w:rsid w:val="00CC2F2B"/>
    <w:rsid w:val="00CC40A8"/>
    <w:rsid w:val="00CC5860"/>
    <w:rsid w:val="00CC76E5"/>
    <w:rsid w:val="00CD0D9F"/>
    <w:rsid w:val="00CD2B5C"/>
    <w:rsid w:val="00CD317B"/>
    <w:rsid w:val="00CD39B8"/>
    <w:rsid w:val="00CD4E72"/>
    <w:rsid w:val="00CD7717"/>
    <w:rsid w:val="00CE3350"/>
    <w:rsid w:val="00CE6222"/>
    <w:rsid w:val="00CF7522"/>
    <w:rsid w:val="00D048AD"/>
    <w:rsid w:val="00D0526C"/>
    <w:rsid w:val="00D1231A"/>
    <w:rsid w:val="00D1318E"/>
    <w:rsid w:val="00D224E6"/>
    <w:rsid w:val="00D26155"/>
    <w:rsid w:val="00D364FF"/>
    <w:rsid w:val="00D4066A"/>
    <w:rsid w:val="00D41A1F"/>
    <w:rsid w:val="00D45456"/>
    <w:rsid w:val="00D456EC"/>
    <w:rsid w:val="00D50A44"/>
    <w:rsid w:val="00D510EB"/>
    <w:rsid w:val="00D61F43"/>
    <w:rsid w:val="00D7405A"/>
    <w:rsid w:val="00D852BD"/>
    <w:rsid w:val="00D85787"/>
    <w:rsid w:val="00D86FAF"/>
    <w:rsid w:val="00D97E65"/>
    <w:rsid w:val="00DA104A"/>
    <w:rsid w:val="00DA1792"/>
    <w:rsid w:val="00DB3766"/>
    <w:rsid w:val="00DC2390"/>
    <w:rsid w:val="00DC2A13"/>
    <w:rsid w:val="00DC5CA9"/>
    <w:rsid w:val="00DC6200"/>
    <w:rsid w:val="00DD7EF3"/>
    <w:rsid w:val="00DE3811"/>
    <w:rsid w:val="00DE5A35"/>
    <w:rsid w:val="00E011C5"/>
    <w:rsid w:val="00E17641"/>
    <w:rsid w:val="00E27914"/>
    <w:rsid w:val="00E31812"/>
    <w:rsid w:val="00E3273A"/>
    <w:rsid w:val="00E34058"/>
    <w:rsid w:val="00E361A5"/>
    <w:rsid w:val="00E4063F"/>
    <w:rsid w:val="00E43DBF"/>
    <w:rsid w:val="00E457D3"/>
    <w:rsid w:val="00E47B8C"/>
    <w:rsid w:val="00E56EA3"/>
    <w:rsid w:val="00E73019"/>
    <w:rsid w:val="00E74781"/>
    <w:rsid w:val="00E77EF1"/>
    <w:rsid w:val="00E81887"/>
    <w:rsid w:val="00E9037B"/>
    <w:rsid w:val="00E914BB"/>
    <w:rsid w:val="00E97796"/>
    <w:rsid w:val="00EA3837"/>
    <w:rsid w:val="00EA6DB3"/>
    <w:rsid w:val="00EC43C4"/>
    <w:rsid w:val="00ED264F"/>
    <w:rsid w:val="00ED36B0"/>
    <w:rsid w:val="00ED4BD1"/>
    <w:rsid w:val="00EE6D21"/>
    <w:rsid w:val="00EF1B35"/>
    <w:rsid w:val="00EF35C0"/>
    <w:rsid w:val="00EF637E"/>
    <w:rsid w:val="00F11B7E"/>
    <w:rsid w:val="00F14EC2"/>
    <w:rsid w:val="00F250DB"/>
    <w:rsid w:val="00F4118E"/>
    <w:rsid w:val="00F453F0"/>
    <w:rsid w:val="00F6102C"/>
    <w:rsid w:val="00F61F89"/>
    <w:rsid w:val="00F628C1"/>
    <w:rsid w:val="00F65939"/>
    <w:rsid w:val="00F66EA6"/>
    <w:rsid w:val="00F70F74"/>
    <w:rsid w:val="00F75203"/>
    <w:rsid w:val="00F80818"/>
    <w:rsid w:val="00F82D3D"/>
    <w:rsid w:val="00FA03AD"/>
    <w:rsid w:val="00FA716F"/>
    <w:rsid w:val="00FA791D"/>
    <w:rsid w:val="00FA7D08"/>
    <w:rsid w:val="00FB1C7C"/>
    <w:rsid w:val="00FB428A"/>
    <w:rsid w:val="00FB72A7"/>
    <w:rsid w:val="00FC150E"/>
    <w:rsid w:val="00FD1B04"/>
    <w:rsid w:val="00FD3146"/>
    <w:rsid w:val="00FE0C10"/>
    <w:rsid w:val="00FE136F"/>
    <w:rsid w:val="00FF1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76A8"/>
  <w15:chartTrackingRefBased/>
  <w15:docId w15:val="{2C098CF5-AA55-4A36-8F53-6B7782BD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7DB1"/>
    <w:rPr>
      <w:kern w:val="0"/>
      <w14:ligatures w14:val="none"/>
    </w:rPr>
  </w:style>
  <w:style w:type="paragraph" w:styleId="Nadpis1">
    <w:name w:val="heading 1"/>
    <w:basedOn w:val="Normln"/>
    <w:next w:val="Normln"/>
    <w:link w:val="Nadpis1Char"/>
    <w:uiPriority w:val="9"/>
    <w:qFormat/>
    <w:rsid w:val="006A37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autoRedefine/>
    <w:qFormat/>
    <w:rsid w:val="006A3702"/>
    <w:pPr>
      <w:keepNext/>
      <w:keepLines/>
      <w:suppressAutoHyphens/>
      <w:spacing w:after="120" w:line="240" w:lineRule="auto"/>
      <w:jc w:val="center"/>
    </w:pPr>
    <w:rPr>
      <w:rFonts w:ascii="Times New Roman" w:eastAsia="Times New Roman" w:hAnsi="Times New Roman" w:cs="Times New Roman"/>
      <w:b/>
      <w:color w:val="2F5496" w:themeColor="accent1" w:themeShade="BF"/>
      <w:sz w:val="28"/>
      <w:szCs w:val="20"/>
      <w:lang w:eastAsia="ar-SA"/>
    </w:rPr>
  </w:style>
  <w:style w:type="character" w:customStyle="1" w:styleId="Styl1Char">
    <w:name w:val="Styl1 Char"/>
    <w:basedOn w:val="Standardnpsmoodstavce"/>
    <w:link w:val="Styl1"/>
    <w:rsid w:val="006A3702"/>
    <w:rPr>
      <w:rFonts w:ascii="Times New Roman" w:eastAsia="Times New Roman" w:hAnsi="Times New Roman" w:cs="Times New Roman"/>
      <w:b/>
      <w:color w:val="2F5496" w:themeColor="accent1" w:themeShade="BF"/>
      <w:sz w:val="28"/>
      <w:szCs w:val="20"/>
      <w:lang w:eastAsia="ar-SA"/>
    </w:rPr>
  </w:style>
  <w:style w:type="character" w:customStyle="1" w:styleId="Nadpis1Char">
    <w:name w:val="Nadpis 1 Char"/>
    <w:basedOn w:val="Standardnpsmoodstavce"/>
    <w:link w:val="Nadpis1"/>
    <w:uiPriority w:val="9"/>
    <w:rsid w:val="006A3702"/>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semiHidden/>
    <w:unhideWhenUsed/>
    <w:qFormat/>
    <w:rsid w:val="006A3702"/>
    <w:pPr>
      <w:outlineLvl w:val="9"/>
    </w:pPr>
  </w:style>
  <w:style w:type="paragraph" w:styleId="Odstavecseseznamem">
    <w:name w:val="List Paragraph"/>
    <w:basedOn w:val="Normln"/>
    <w:uiPriority w:val="34"/>
    <w:qFormat/>
    <w:rsid w:val="009B7DB1"/>
    <w:pPr>
      <w:spacing w:after="0" w:line="240" w:lineRule="auto"/>
      <w:ind w:left="720"/>
      <w:contextualSpacing/>
    </w:pPr>
    <w:rPr>
      <w:rFonts w:ascii="Calibri" w:hAnsi="Calibri" w:cs="Calibri"/>
      <w:sz w:val="24"/>
      <w:szCs w:val="24"/>
      <w:lang w:eastAsia="cs-CZ"/>
    </w:rPr>
  </w:style>
  <w:style w:type="paragraph" w:styleId="Zhlav">
    <w:name w:val="header"/>
    <w:basedOn w:val="Normln"/>
    <w:link w:val="ZhlavChar"/>
    <w:uiPriority w:val="99"/>
    <w:unhideWhenUsed/>
    <w:rsid w:val="000046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4640"/>
    <w:rPr>
      <w:kern w:val="0"/>
      <w14:ligatures w14:val="none"/>
    </w:rPr>
  </w:style>
  <w:style w:type="paragraph" w:styleId="Zpat">
    <w:name w:val="footer"/>
    <w:basedOn w:val="Normln"/>
    <w:link w:val="ZpatChar"/>
    <w:uiPriority w:val="99"/>
    <w:unhideWhenUsed/>
    <w:rsid w:val="0000464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4640"/>
    <w:rPr>
      <w:kern w:val="0"/>
      <w14:ligatures w14:val="none"/>
    </w:rPr>
  </w:style>
  <w:style w:type="paragraph" w:customStyle="1" w:styleId="Norml">
    <w:name w:val="Normál"/>
    <w:basedOn w:val="Normln"/>
    <w:link w:val="NormlChar"/>
    <w:uiPriority w:val="99"/>
    <w:rsid w:val="00004640"/>
    <w:pPr>
      <w:spacing w:before="120" w:after="0" w:line="240" w:lineRule="auto"/>
      <w:jc w:val="both"/>
    </w:pPr>
    <w:rPr>
      <w:rFonts w:ascii="Arial" w:eastAsia="Times New Roman" w:hAnsi="Arial" w:cs="Times New Roman"/>
      <w:szCs w:val="20"/>
      <w:lang w:eastAsia="cs-CZ"/>
    </w:rPr>
  </w:style>
  <w:style w:type="character" w:customStyle="1" w:styleId="NormlChar">
    <w:name w:val="Normál Char"/>
    <w:basedOn w:val="Standardnpsmoodstavce"/>
    <w:link w:val="Norml"/>
    <w:uiPriority w:val="99"/>
    <w:locked/>
    <w:rsid w:val="00004640"/>
    <w:rPr>
      <w:rFonts w:ascii="Arial" w:eastAsia="Times New Roman" w:hAnsi="Arial" w:cs="Times New Roman"/>
      <w:kern w:val="0"/>
      <w:szCs w:val="20"/>
      <w:lang w:eastAsia="cs-CZ"/>
      <w14:ligatures w14:val="none"/>
    </w:rPr>
  </w:style>
  <w:style w:type="paragraph" w:customStyle="1" w:styleId="nadpis1CharChar">
    <w:name w:val="nadpis_1 Char Char"/>
    <w:next w:val="Norml"/>
    <w:link w:val="nadpis1CharCharChar"/>
    <w:autoRedefine/>
    <w:uiPriority w:val="99"/>
    <w:rsid w:val="003A2909"/>
    <w:pPr>
      <w:widowControl w:val="0"/>
      <w:numPr>
        <w:numId w:val="30"/>
      </w:numPr>
      <w:tabs>
        <w:tab w:val="clear" w:pos="720"/>
        <w:tab w:val="num" w:pos="567"/>
      </w:tabs>
      <w:suppressAutoHyphens/>
      <w:spacing w:after="240" w:line="276" w:lineRule="auto"/>
      <w:ind w:left="567" w:hanging="578"/>
      <w:jc w:val="both"/>
      <w:outlineLvl w:val="0"/>
    </w:pPr>
    <w:rPr>
      <w:rFonts w:ascii="Arial Nova" w:eastAsia="Times New Roman" w:hAnsi="Arial Nova" w:cs="Arial"/>
      <w:b/>
      <w:kern w:val="0"/>
      <w:lang w:eastAsia="cs-CZ"/>
      <w14:ligatures w14:val="none"/>
    </w:rPr>
  </w:style>
  <w:style w:type="paragraph" w:customStyle="1" w:styleId="nadpis2">
    <w:name w:val="nadpis_2"/>
    <w:basedOn w:val="Normln"/>
    <w:next w:val="Norml"/>
    <w:autoRedefine/>
    <w:uiPriority w:val="99"/>
    <w:rsid w:val="001D0E3D"/>
    <w:pPr>
      <w:spacing w:after="120" w:line="276" w:lineRule="auto"/>
      <w:outlineLvl w:val="1"/>
    </w:pPr>
    <w:rPr>
      <w:rFonts w:ascii="Arial" w:eastAsia="Times New Roman" w:hAnsi="Arial" w:cs="Arial"/>
      <w:b/>
      <w:lang w:eastAsia="cs-CZ"/>
    </w:rPr>
  </w:style>
  <w:style w:type="paragraph" w:customStyle="1" w:styleId="nadpis3">
    <w:name w:val="nadpis_3"/>
    <w:next w:val="Norml"/>
    <w:autoRedefine/>
    <w:uiPriority w:val="99"/>
    <w:rsid w:val="00A555CC"/>
    <w:pPr>
      <w:numPr>
        <w:ilvl w:val="2"/>
        <w:numId w:val="6"/>
      </w:numPr>
      <w:spacing w:before="120" w:after="120" w:line="240" w:lineRule="auto"/>
      <w:outlineLvl w:val="2"/>
    </w:pPr>
    <w:rPr>
      <w:rFonts w:ascii="Arial" w:eastAsia="Times New Roman" w:hAnsi="Arial" w:cs="Times New Roman"/>
      <w:b/>
      <w:noProof/>
      <w:kern w:val="0"/>
      <w:szCs w:val="20"/>
      <w:lang w:eastAsia="cs-CZ"/>
      <w14:ligatures w14:val="none"/>
    </w:rPr>
  </w:style>
  <w:style w:type="character" w:customStyle="1" w:styleId="nadpis1CharCharChar">
    <w:name w:val="nadpis_1 Char Char Char"/>
    <w:basedOn w:val="Standardnpsmoodstavce"/>
    <w:link w:val="nadpis1CharChar"/>
    <w:uiPriority w:val="99"/>
    <w:locked/>
    <w:rsid w:val="003A2909"/>
    <w:rPr>
      <w:rFonts w:ascii="Arial Nova" w:eastAsia="Times New Roman" w:hAnsi="Arial Nova" w:cs="Arial"/>
      <w:b/>
      <w:kern w:val="0"/>
      <w:lang w:eastAsia="cs-CZ"/>
      <w14:ligatures w14:val="none"/>
    </w:rPr>
  </w:style>
  <w:style w:type="paragraph" w:customStyle="1" w:styleId="Normlntz">
    <w:name w:val="Normálnítz"/>
    <w:basedOn w:val="Normln"/>
    <w:uiPriority w:val="99"/>
    <w:rsid w:val="00A555CC"/>
    <w:pPr>
      <w:spacing w:before="120" w:after="0" w:line="240" w:lineRule="auto"/>
      <w:jc w:val="both"/>
    </w:pPr>
    <w:rPr>
      <w:rFonts w:ascii="PalmSprings" w:eastAsia="Times New Roman" w:hAnsi="PalmSprings" w:cs="Times New Roman"/>
      <w:sz w:val="24"/>
      <w:szCs w:val="20"/>
      <w:lang w:eastAsia="cs-CZ"/>
    </w:rPr>
  </w:style>
  <w:style w:type="paragraph" w:customStyle="1" w:styleId="NormlntzCharChar">
    <w:name w:val="Normálnítz Char Char"/>
    <w:basedOn w:val="Normln"/>
    <w:uiPriority w:val="99"/>
    <w:rsid w:val="0080428A"/>
    <w:pPr>
      <w:spacing w:before="120" w:after="0" w:line="240" w:lineRule="auto"/>
      <w:jc w:val="both"/>
    </w:pPr>
    <w:rPr>
      <w:rFonts w:ascii="PalmSprings" w:eastAsia="Times New Roman" w:hAnsi="PalmSprings" w:cs="Times New Roman"/>
      <w:sz w:val="24"/>
      <w:szCs w:val="20"/>
      <w:lang w:eastAsia="cs-CZ"/>
    </w:rPr>
  </w:style>
  <w:style w:type="paragraph" w:customStyle="1" w:styleId="Odstavec-odsazen">
    <w:name w:val="Odstavec-odsazený"/>
    <w:basedOn w:val="Normln"/>
    <w:uiPriority w:val="99"/>
    <w:rsid w:val="006B7ADD"/>
    <w:pPr>
      <w:spacing w:before="120" w:after="0" w:line="240" w:lineRule="auto"/>
      <w:ind w:firstLine="709"/>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rsid w:val="006B7ADD"/>
    <w:pPr>
      <w:spacing w:after="0" w:line="240" w:lineRule="auto"/>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uiPriority w:val="99"/>
    <w:rsid w:val="006B7ADD"/>
    <w:rPr>
      <w:rFonts w:ascii="Times New Roman" w:eastAsia="Times New Roman" w:hAnsi="Times New Roman" w:cs="Times New Roman"/>
      <w:color w:val="000000"/>
      <w:kern w:val="0"/>
      <w:sz w:val="24"/>
      <w:szCs w:val="20"/>
      <w:lang w:eastAsia="cs-CZ"/>
      <w14:ligatures w14:val="none"/>
    </w:rPr>
  </w:style>
  <w:style w:type="paragraph" w:customStyle="1" w:styleId="nadpis1tz">
    <w:name w:val="nadpis_1tz"/>
    <w:next w:val="Normln"/>
    <w:link w:val="nadpis1tzChar"/>
    <w:autoRedefine/>
    <w:uiPriority w:val="99"/>
    <w:rsid w:val="00506D4D"/>
    <w:pPr>
      <w:widowControl w:val="0"/>
      <w:numPr>
        <w:numId w:val="23"/>
      </w:numPr>
      <w:suppressAutoHyphens/>
      <w:spacing w:before="240" w:after="120" w:line="240" w:lineRule="auto"/>
      <w:outlineLvl w:val="0"/>
    </w:pPr>
    <w:rPr>
      <w:rFonts w:ascii="Arial Nova" w:eastAsia="Times New Roman" w:hAnsi="Arial Nova" w:cs="Arial"/>
      <w:b/>
      <w:bCs/>
      <w:kern w:val="0"/>
      <w:lang w:eastAsia="cs-CZ"/>
      <w14:ligatures w14:val="none"/>
    </w:rPr>
  </w:style>
  <w:style w:type="paragraph" w:customStyle="1" w:styleId="Styl1podnadpis">
    <w:name w:val="Styl1_podnadpis"/>
    <w:basedOn w:val="nadpis2"/>
    <w:next w:val="Normln"/>
    <w:link w:val="Styl1podnadpisChar"/>
    <w:autoRedefine/>
    <w:uiPriority w:val="99"/>
    <w:rsid w:val="005C2D5E"/>
    <w:pPr>
      <w:ind w:left="709"/>
    </w:pPr>
    <w:rPr>
      <w:b w:val="0"/>
    </w:rPr>
  </w:style>
  <w:style w:type="character" w:customStyle="1" w:styleId="Styl1podnadpisChar">
    <w:name w:val="Styl1_podnadpis Char"/>
    <w:basedOn w:val="Standardnpsmoodstavce"/>
    <w:link w:val="Styl1podnadpis"/>
    <w:uiPriority w:val="99"/>
    <w:locked/>
    <w:rsid w:val="005C2D5E"/>
    <w:rPr>
      <w:rFonts w:ascii="Arial" w:eastAsia="Times New Roman" w:hAnsi="Arial" w:cs="Arial"/>
      <w:kern w:val="0"/>
      <w:lang w:eastAsia="cs-CZ"/>
      <w14:ligatures w14:val="none"/>
    </w:rPr>
  </w:style>
  <w:style w:type="character" w:customStyle="1" w:styleId="nadpis1tzChar">
    <w:name w:val="nadpis_1tz Char"/>
    <w:basedOn w:val="Standardnpsmoodstavce"/>
    <w:link w:val="nadpis1tz"/>
    <w:uiPriority w:val="99"/>
    <w:locked/>
    <w:rsid w:val="00506D4D"/>
    <w:rPr>
      <w:rFonts w:ascii="Arial Nova" w:eastAsia="Times New Roman" w:hAnsi="Arial Nova" w:cs="Arial"/>
      <w:b/>
      <w:bCs/>
      <w:kern w:val="0"/>
      <w:lang w:eastAsia="cs-CZ"/>
      <w14:ligatures w14:val="none"/>
    </w:rPr>
  </w:style>
  <w:style w:type="paragraph" w:styleId="Revize">
    <w:name w:val="Revision"/>
    <w:hidden/>
    <w:uiPriority w:val="99"/>
    <w:semiHidden/>
    <w:rsid w:val="00A703C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6363">
      <w:bodyDiv w:val="1"/>
      <w:marLeft w:val="0"/>
      <w:marRight w:val="0"/>
      <w:marTop w:val="0"/>
      <w:marBottom w:val="0"/>
      <w:divBdr>
        <w:top w:val="none" w:sz="0" w:space="0" w:color="auto"/>
        <w:left w:val="none" w:sz="0" w:space="0" w:color="auto"/>
        <w:bottom w:val="none" w:sz="0" w:space="0" w:color="auto"/>
        <w:right w:val="none" w:sz="0" w:space="0" w:color="auto"/>
      </w:divBdr>
    </w:div>
    <w:div w:id="348676774">
      <w:bodyDiv w:val="1"/>
      <w:marLeft w:val="0"/>
      <w:marRight w:val="0"/>
      <w:marTop w:val="0"/>
      <w:marBottom w:val="0"/>
      <w:divBdr>
        <w:top w:val="none" w:sz="0" w:space="0" w:color="auto"/>
        <w:left w:val="none" w:sz="0" w:space="0" w:color="auto"/>
        <w:bottom w:val="none" w:sz="0" w:space="0" w:color="auto"/>
        <w:right w:val="none" w:sz="0" w:space="0" w:color="auto"/>
      </w:divBdr>
    </w:div>
    <w:div w:id="414135284">
      <w:bodyDiv w:val="1"/>
      <w:marLeft w:val="0"/>
      <w:marRight w:val="0"/>
      <w:marTop w:val="0"/>
      <w:marBottom w:val="0"/>
      <w:divBdr>
        <w:top w:val="none" w:sz="0" w:space="0" w:color="auto"/>
        <w:left w:val="none" w:sz="0" w:space="0" w:color="auto"/>
        <w:bottom w:val="none" w:sz="0" w:space="0" w:color="auto"/>
        <w:right w:val="none" w:sz="0" w:space="0" w:color="auto"/>
      </w:divBdr>
    </w:div>
    <w:div w:id="518473828">
      <w:bodyDiv w:val="1"/>
      <w:marLeft w:val="0"/>
      <w:marRight w:val="0"/>
      <w:marTop w:val="0"/>
      <w:marBottom w:val="0"/>
      <w:divBdr>
        <w:top w:val="none" w:sz="0" w:space="0" w:color="auto"/>
        <w:left w:val="none" w:sz="0" w:space="0" w:color="auto"/>
        <w:bottom w:val="none" w:sz="0" w:space="0" w:color="auto"/>
        <w:right w:val="none" w:sz="0" w:space="0" w:color="auto"/>
      </w:divBdr>
    </w:div>
    <w:div w:id="779909024">
      <w:bodyDiv w:val="1"/>
      <w:marLeft w:val="0"/>
      <w:marRight w:val="0"/>
      <w:marTop w:val="0"/>
      <w:marBottom w:val="0"/>
      <w:divBdr>
        <w:top w:val="none" w:sz="0" w:space="0" w:color="auto"/>
        <w:left w:val="none" w:sz="0" w:space="0" w:color="auto"/>
        <w:bottom w:val="none" w:sz="0" w:space="0" w:color="auto"/>
        <w:right w:val="none" w:sz="0" w:space="0" w:color="auto"/>
      </w:divBdr>
    </w:div>
    <w:div w:id="982270076">
      <w:bodyDiv w:val="1"/>
      <w:marLeft w:val="0"/>
      <w:marRight w:val="0"/>
      <w:marTop w:val="0"/>
      <w:marBottom w:val="0"/>
      <w:divBdr>
        <w:top w:val="none" w:sz="0" w:space="0" w:color="auto"/>
        <w:left w:val="none" w:sz="0" w:space="0" w:color="auto"/>
        <w:bottom w:val="none" w:sz="0" w:space="0" w:color="auto"/>
        <w:right w:val="none" w:sz="0" w:space="0" w:color="auto"/>
      </w:divBdr>
    </w:div>
    <w:div w:id="1091464553">
      <w:bodyDiv w:val="1"/>
      <w:marLeft w:val="0"/>
      <w:marRight w:val="0"/>
      <w:marTop w:val="0"/>
      <w:marBottom w:val="0"/>
      <w:divBdr>
        <w:top w:val="none" w:sz="0" w:space="0" w:color="auto"/>
        <w:left w:val="none" w:sz="0" w:space="0" w:color="auto"/>
        <w:bottom w:val="none" w:sz="0" w:space="0" w:color="auto"/>
        <w:right w:val="none" w:sz="0" w:space="0" w:color="auto"/>
      </w:divBdr>
    </w:div>
    <w:div w:id="1612735500">
      <w:bodyDiv w:val="1"/>
      <w:marLeft w:val="0"/>
      <w:marRight w:val="0"/>
      <w:marTop w:val="0"/>
      <w:marBottom w:val="0"/>
      <w:divBdr>
        <w:top w:val="none" w:sz="0" w:space="0" w:color="auto"/>
        <w:left w:val="none" w:sz="0" w:space="0" w:color="auto"/>
        <w:bottom w:val="none" w:sz="0" w:space="0" w:color="auto"/>
        <w:right w:val="none" w:sz="0" w:space="0" w:color="auto"/>
      </w:divBdr>
    </w:div>
    <w:div w:id="20720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0D82-4E77-4EAE-934D-47D6E893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Pages>
  <Words>4068</Words>
  <Characters>24002</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2025-02-23T10:04:00Z</dcterms:created>
  <dcterms:modified xsi:type="dcterms:W3CDTF">2025-04-05T05:52:00Z</dcterms:modified>
</cp:coreProperties>
</file>