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B3255" w14:textId="77777777" w:rsidR="00CF0613" w:rsidRPr="00CF0613" w:rsidRDefault="00CF0613" w:rsidP="00CF0613">
      <w:pPr>
        <w:spacing w:after="0"/>
        <w:jc w:val="center"/>
        <w:rPr>
          <w:b/>
          <w:sz w:val="24"/>
        </w:rPr>
      </w:pPr>
      <w:r w:rsidRPr="00CF0613">
        <w:rPr>
          <w:b/>
          <w:sz w:val="24"/>
        </w:rPr>
        <w:t>Výše skutečně uhrazené ceny</w:t>
      </w:r>
    </w:p>
    <w:p w14:paraId="403B3256" w14:textId="77777777" w:rsidR="00CF0613" w:rsidRPr="00CF0613" w:rsidRDefault="00CF0613" w:rsidP="00CF0613">
      <w:pPr>
        <w:spacing w:after="0"/>
        <w:jc w:val="center"/>
        <w:rPr>
          <w:bCs/>
        </w:rPr>
      </w:pPr>
      <w:r w:rsidRPr="00CF0613">
        <w:t xml:space="preserve">(dle ust. § 219 </w:t>
      </w:r>
      <w:r w:rsidRPr="00CF0613">
        <w:rPr>
          <w:bCs/>
        </w:rPr>
        <w:t>zákona č. 134/2016 Sb., o zadávání veřejných zakázek)</w:t>
      </w:r>
    </w:p>
    <w:p w14:paraId="403B3257" w14:textId="77777777" w:rsidR="00CF0613" w:rsidRPr="00CF0613" w:rsidRDefault="00CF0613" w:rsidP="00CF0613">
      <w:pPr>
        <w:spacing w:after="0"/>
      </w:pPr>
    </w:p>
    <w:p w14:paraId="403B3258" w14:textId="787D4189" w:rsidR="00CF0613" w:rsidRPr="00CF0613" w:rsidRDefault="00CF0613" w:rsidP="0051641C">
      <w:pPr>
        <w:spacing w:after="0"/>
        <w:jc w:val="both"/>
        <w:rPr>
          <w:b/>
        </w:rPr>
      </w:pPr>
      <w:r w:rsidRPr="00CF0613">
        <w:t>Veřejná zeleň města Brna, příspěvková  organizace, se sídlem Kounicova  1013/16a,  602 00 Brno, IČ</w:t>
      </w:r>
      <w:r w:rsidR="00993CFD">
        <w:t> </w:t>
      </w:r>
      <w:r w:rsidR="005B4158">
        <w:t>0</w:t>
      </w:r>
      <w:r w:rsidRPr="00CF0613">
        <w:t>62161521 (dále jen „zadavatel“) sděluje dle ust.</w:t>
      </w:r>
      <w:r w:rsidR="00D4610F">
        <w:t xml:space="preserve"> </w:t>
      </w:r>
      <w:r w:rsidRPr="00CF0613">
        <w:t xml:space="preserve">§ 219 odst. 3 zákona </w:t>
      </w:r>
      <w:r w:rsidRPr="00CF0613">
        <w:rPr>
          <w:bCs/>
          <w:lang w:val="en-US"/>
        </w:rPr>
        <w:t xml:space="preserve">č. 134/2016 Sb., o zadávání veřejných zakázek (dále jen “zákon”) </w:t>
      </w:r>
      <w:r w:rsidRPr="00CF0613">
        <w:rPr>
          <w:b/>
        </w:rPr>
        <w:t>výši skutečně uhrazené ceny za plnění veřejné zakázky.</w:t>
      </w:r>
    </w:p>
    <w:p w14:paraId="403B3259" w14:textId="77777777" w:rsidR="00F06F3D" w:rsidRDefault="00F06F3D" w:rsidP="0051641C">
      <w:pPr>
        <w:jc w:val="both"/>
        <w:rPr>
          <w:b/>
        </w:rPr>
      </w:pPr>
    </w:p>
    <w:p w14:paraId="403B325A" w14:textId="77777777" w:rsidR="001B325F" w:rsidRPr="001B325F" w:rsidRDefault="001B325F" w:rsidP="00542404">
      <w:pPr>
        <w:spacing w:after="0"/>
        <w:rPr>
          <w:b/>
        </w:rPr>
      </w:pPr>
      <w:r w:rsidRPr="001B325F">
        <w:rPr>
          <w:b/>
        </w:rPr>
        <w:t xml:space="preserve">Základní informace o zakázce: </w:t>
      </w:r>
    </w:p>
    <w:p w14:paraId="403B325B" w14:textId="16C4C5A0" w:rsidR="001B325F" w:rsidRPr="00542404" w:rsidRDefault="005B4158" w:rsidP="0051641C">
      <w:pPr>
        <w:spacing w:after="0"/>
        <w:jc w:val="both"/>
      </w:pPr>
      <w:r>
        <w:rPr>
          <w:bCs/>
          <w:lang w:val="en-US"/>
        </w:rPr>
        <w:t>V</w:t>
      </w:r>
      <w:r w:rsidR="001B325F" w:rsidRPr="00542404">
        <w:rPr>
          <w:bCs/>
          <w:lang w:val="en-US"/>
        </w:rPr>
        <w:t>eřejná zakázka</w:t>
      </w:r>
      <w:r w:rsidR="001B325F" w:rsidRPr="00542404">
        <w:t xml:space="preserve"> malého rozsahu </w:t>
      </w:r>
      <w:r w:rsidR="00BC43D5" w:rsidRPr="00BC43D5">
        <w:rPr>
          <w:b/>
        </w:rPr>
        <w:t>„</w:t>
      </w:r>
      <w:r w:rsidR="008B7CFE">
        <w:rPr>
          <w:b/>
        </w:rPr>
        <w:t>Multifunkční elektromobil 4x4</w:t>
      </w:r>
      <w:r w:rsidR="00BC43D5">
        <w:t xml:space="preserve">“ </w:t>
      </w:r>
      <w:r w:rsidR="001B325F" w:rsidRPr="00542404">
        <w:rPr>
          <w:lang w:val="en-US"/>
        </w:rPr>
        <w:t xml:space="preserve">(dále jen </w:t>
      </w:r>
      <w:r w:rsidR="001B325F" w:rsidRPr="00542404">
        <w:t>„</w:t>
      </w:r>
      <w:r w:rsidR="001B325F" w:rsidRPr="00542404">
        <w:rPr>
          <w:lang w:val="en-US"/>
        </w:rPr>
        <w:t xml:space="preserve">veřejná zakázka”) zadaná </w:t>
      </w:r>
      <w:r w:rsidR="001B325F" w:rsidRPr="00542404">
        <w:rPr>
          <w:bCs/>
          <w:lang w:val="en-US"/>
        </w:rPr>
        <w:t xml:space="preserve">dle ust. § 6, § 27 a § 31 </w:t>
      </w:r>
      <w:r w:rsidR="001B325F" w:rsidRPr="00542404">
        <w:t xml:space="preserve">zákona </w:t>
      </w:r>
      <w:r w:rsidR="001B325F" w:rsidRPr="00542404">
        <w:rPr>
          <w:lang w:val="en-US"/>
        </w:rPr>
        <w:t xml:space="preserve">č. </w:t>
      </w:r>
      <w:r w:rsidR="001B325F" w:rsidRPr="00542404">
        <w:rPr>
          <w:bCs/>
          <w:lang w:val="en-US"/>
        </w:rPr>
        <w:t xml:space="preserve">134/2016 </w:t>
      </w:r>
      <w:r w:rsidR="001B325F" w:rsidRPr="00542404">
        <w:rPr>
          <w:lang w:val="en-US"/>
        </w:rPr>
        <w:t xml:space="preserve">Sb., o veřejných zakázkách, ve znění pozdějších předpisů. </w:t>
      </w:r>
    </w:p>
    <w:p w14:paraId="403B325C" w14:textId="77777777" w:rsidR="001B325F" w:rsidRPr="001B325F" w:rsidRDefault="001B325F" w:rsidP="00542404">
      <w:pPr>
        <w:spacing w:after="0"/>
        <w:rPr>
          <w:b/>
        </w:rPr>
      </w:pPr>
    </w:p>
    <w:p w14:paraId="403B325D" w14:textId="77777777" w:rsidR="001B325F" w:rsidRPr="001B325F" w:rsidRDefault="001B325F" w:rsidP="00542404">
      <w:pPr>
        <w:spacing w:after="0"/>
        <w:rPr>
          <w:b/>
        </w:rPr>
      </w:pPr>
      <w:r w:rsidRPr="001B325F">
        <w:rPr>
          <w:b/>
        </w:rPr>
        <w:t>Jako nejvhodnější nabídka byla vybrána nabídka dodavatele:</w:t>
      </w:r>
    </w:p>
    <w:p w14:paraId="403B325E" w14:textId="77777777" w:rsidR="001B325F" w:rsidRPr="001B325F" w:rsidRDefault="001B325F" w:rsidP="00542404">
      <w:pPr>
        <w:spacing w:after="0"/>
        <w:rPr>
          <w:b/>
        </w:rPr>
      </w:pPr>
    </w:p>
    <w:p w14:paraId="403B325F" w14:textId="3E381B6C" w:rsidR="001B325F" w:rsidRPr="001B325F" w:rsidRDefault="0086520E" w:rsidP="00716C34">
      <w:pPr>
        <w:spacing w:after="0"/>
        <w:rPr>
          <w:b/>
        </w:rPr>
      </w:pPr>
      <w:r>
        <w:rPr>
          <w:b/>
        </w:rPr>
        <w:t xml:space="preserve">   </w:t>
      </w:r>
      <w:r w:rsidR="00AE615F">
        <w:rPr>
          <w:b/>
        </w:rPr>
        <w:t>Poskyto</w:t>
      </w:r>
      <w:r w:rsidR="001B325F" w:rsidRPr="001B325F">
        <w:rPr>
          <w:b/>
        </w:rPr>
        <w:t>vatel</w:t>
      </w:r>
      <w:r w:rsidR="001B325F" w:rsidRPr="001B325F">
        <w:rPr>
          <w:b/>
        </w:rPr>
        <w:tab/>
      </w:r>
      <w:r w:rsidR="00110959">
        <w:rPr>
          <w:b/>
        </w:rPr>
        <w:tab/>
        <w:t xml:space="preserve">       </w:t>
      </w:r>
      <w:r w:rsidR="00716C34">
        <w:rPr>
          <w:b/>
        </w:rPr>
        <w:t xml:space="preserve">Sídlo/místo podnikání </w:t>
      </w:r>
      <w:r w:rsidR="00716C34">
        <w:rPr>
          <w:b/>
        </w:rPr>
        <w:tab/>
      </w:r>
      <w:r w:rsidR="00716C34">
        <w:rPr>
          <w:b/>
        </w:rPr>
        <w:tab/>
        <w:t xml:space="preserve">    </w:t>
      </w:r>
      <w:r w:rsidR="00180D54">
        <w:rPr>
          <w:b/>
        </w:rPr>
        <w:tab/>
        <w:t xml:space="preserve">      </w:t>
      </w:r>
      <w:r w:rsidR="00716C34">
        <w:rPr>
          <w:b/>
        </w:rPr>
        <w:t xml:space="preserve">  </w:t>
      </w:r>
      <w:r w:rsidR="00CB142B">
        <w:rPr>
          <w:b/>
        </w:rPr>
        <w:t xml:space="preserve">       </w:t>
      </w:r>
      <w:r w:rsidR="00716C34">
        <w:rPr>
          <w:b/>
        </w:rPr>
        <w:t xml:space="preserve"> IČ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4678"/>
        <w:gridCol w:w="1776"/>
      </w:tblGrid>
      <w:tr w:rsidR="001B325F" w:rsidRPr="001B325F" w14:paraId="403B3264" w14:textId="77777777" w:rsidTr="00CB142B">
        <w:tc>
          <w:tcPr>
            <w:tcW w:w="2335" w:type="dxa"/>
          </w:tcPr>
          <w:p w14:paraId="403B3260" w14:textId="0733B734" w:rsidR="001B325F" w:rsidRPr="001B325F" w:rsidRDefault="008B7CFE" w:rsidP="001B325F">
            <w:pPr>
              <w:rPr>
                <w:b/>
              </w:rPr>
            </w:pPr>
            <w:r>
              <w:t>ALFA PROFI s.r.o.</w:t>
            </w:r>
          </w:p>
        </w:tc>
        <w:tc>
          <w:tcPr>
            <w:tcW w:w="4678" w:type="dxa"/>
          </w:tcPr>
          <w:p w14:paraId="403B3262" w14:textId="4ADCACE8" w:rsidR="001B325F" w:rsidRPr="001B325F" w:rsidRDefault="008B7CFE" w:rsidP="00221BCD">
            <w:pPr>
              <w:spacing w:after="0"/>
              <w:rPr>
                <w:b/>
              </w:rPr>
            </w:pPr>
            <w:r>
              <w:t>Útěchov 52, 644 00 Brno</w:t>
            </w:r>
            <w:r>
              <w:tab/>
            </w:r>
          </w:p>
        </w:tc>
        <w:tc>
          <w:tcPr>
            <w:tcW w:w="1776" w:type="dxa"/>
          </w:tcPr>
          <w:p w14:paraId="403B3263" w14:textId="104CD900" w:rsidR="001B325F" w:rsidRPr="001B325F" w:rsidRDefault="008B7CFE" w:rsidP="00221BCD">
            <w:pPr>
              <w:jc w:val="both"/>
              <w:rPr>
                <w:b/>
              </w:rPr>
            </w:pPr>
            <w:r>
              <w:t>29187923</w:t>
            </w:r>
          </w:p>
        </w:tc>
      </w:tr>
    </w:tbl>
    <w:p w14:paraId="4A54783E" w14:textId="1B1645B8" w:rsidR="00E24DE4" w:rsidRPr="00B21C96" w:rsidRDefault="00E24DE4" w:rsidP="00E24DE4">
      <w:pPr>
        <w:spacing w:after="0" w:line="240" w:lineRule="auto"/>
        <w:ind w:firstLine="708"/>
      </w:pPr>
      <w:r>
        <w:tab/>
      </w:r>
      <w:r w:rsidRPr="00B21C96">
        <w:tab/>
      </w:r>
    </w:p>
    <w:p w14:paraId="403B3266" w14:textId="454D5D74" w:rsidR="001B325F" w:rsidRPr="00542404" w:rsidRDefault="001B325F" w:rsidP="00542404">
      <w:pPr>
        <w:spacing w:after="0"/>
      </w:pPr>
      <w:r w:rsidRPr="00542404">
        <w:t>Hodnocení nabídek bylo provedeno podle základního hodnotícího kritéria nejnižší nabídková cena, přičemž v souladu se zadávací dokumentací byla hodnocena nabídková cena v</w:t>
      </w:r>
      <w:r w:rsidR="00AC42B4">
        <w:t> </w:t>
      </w:r>
      <w:r w:rsidRPr="00542404">
        <w:t>Kč</w:t>
      </w:r>
      <w:r w:rsidR="00AC42B4">
        <w:t xml:space="preserve"> bez </w:t>
      </w:r>
      <w:r w:rsidRPr="00542404">
        <w:t>DPH</w:t>
      </w:r>
      <w:r w:rsidR="00A67878">
        <w:t>.</w:t>
      </w:r>
    </w:p>
    <w:p w14:paraId="403B3267" w14:textId="77777777" w:rsidR="001B325F" w:rsidRPr="001B325F" w:rsidRDefault="001B325F" w:rsidP="00542404">
      <w:pPr>
        <w:spacing w:after="0"/>
        <w:rPr>
          <w:b/>
        </w:rPr>
      </w:pPr>
    </w:p>
    <w:p w14:paraId="403B3269" w14:textId="5060BF7D" w:rsidR="001B325F" w:rsidRPr="001B325F" w:rsidRDefault="005B4158" w:rsidP="00716C34">
      <w:pPr>
        <w:spacing w:after="0"/>
        <w:rPr>
          <w:b/>
        </w:rPr>
      </w:pPr>
      <w:r>
        <w:rPr>
          <w:b/>
        </w:rPr>
        <w:t>Poř. č. nabídky</w:t>
      </w:r>
      <w:r w:rsidR="00162121">
        <w:rPr>
          <w:b/>
        </w:rPr>
        <w:tab/>
      </w:r>
      <w:r>
        <w:rPr>
          <w:b/>
        </w:rPr>
        <w:t xml:space="preserve">    </w:t>
      </w:r>
      <w:r w:rsidR="00AE615F">
        <w:rPr>
          <w:b/>
        </w:rPr>
        <w:t>Poskyto</w:t>
      </w:r>
      <w:r w:rsidR="001B325F" w:rsidRPr="001B325F">
        <w:rPr>
          <w:b/>
        </w:rPr>
        <w:t>vatel</w:t>
      </w:r>
      <w:r w:rsidR="001B325F" w:rsidRPr="001B325F">
        <w:rPr>
          <w:b/>
        </w:rPr>
        <w:tab/>
      </w:r>
      <w:r w:rsidR="00716C34">
        <w:rPr>
          <w:b/>
        </w:rPr>
        <w:tab/>
      </w:r>
      <w:r w:rsidR="00716C34">
        <w:rPr>
          <w:b/>
        </w:rPr>
        <w:tab/>
      </w:r>
      <w:r w:rsidR="001B325F" w:rsidRPr="001B325F">
        <w:rPr>
          <w:b/>
        </w:rPr>
        <w:t xml:space="preserve">Výše nabídkové ceny </w:t>
      </w:r>
      <w:r w:rsidR="001B325F" w:rsidRPr="001B325F">
        <w:rPr>
          <w:b/>
        </w:rPr>
        <w:tab/>
      </w:r>
      <w:r w:rsidR="00716C34">
        <w:rPr>
          <w:b/>
        </w:rPr>
        <w:tab/>
      </w:r>
      <w:r w:rsidR="001B325F" w:rsidRPr="001B325F">
        <w:rPr>
          <w:b/>
        </w:rPr>
        <w:t>Pořadí nabídky</w:t>
      </w:r>
      <w:r w:rsidR="00716C34">
        <w:rPr>
          <w:b/>
        </w:rPr>
        <w:tab/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2551"/>
        <w:gridCol w:w="3052"/>
        <w:gridCol w:w="1701"/>
      </w:tblGrid>
      <w:tr w:rsidR="001B325F" w:rsidRPr="001B325F" w14:paraId="403B326E" w14:textId="77777777" w:rsidTr="005B4158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A" w14:textId="284BE683" w:rsidR="001B325F" w:rsidRPr="00AE615F" w:rsidRDefault="00AB606F" w:rsidP="001B325F">
            <w:r>
              <w:t>2</w:t>
            </w:r>
            <w:bookmarkStart w:id="0" w:name="_GoBack"/>
            <w:bookmarkEnd w:id="0"/>
            <w:r w:rsidR="001B325F" w:rsidRPr="00AE615F"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B" w14:textId="741CE762" w:rsidR="001B325F" w:rsidRPr="001B325F" w:rsidRDefault="008B7CFE" w:rsidP="008D63C5">
            <w:pPr>
              <w:spacing w:after="0" w:line="240" w:lineRule="auto"/>
              <w:rPr>
                <w:b/>
              </w:rPr>
            </w:pPr>
            <w:r>
              <w:t>ALFA PROFI s.r.o.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C" w14:textId="479280CC" w:rsidR="005B4158" w:rsidRPr="00AE615F" w:rsidRDefault="008B7CFE" w:rsidP="005B4158">
            <w:pPr>
              <w:spacing w:after="0" w:line="240" w:lineRule="auto"/>
            </w:pPr>
            <w:r>
              <w:t xml:space="preserve">1 777 466,00 Kč bez DPH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D" w14:textId="2A94553D" w:rsidR="001B325F" w:rsidRPr="00AE615F" w:rsidRDefault="00960228" w:rsidP="001B325F">
            <w:r>
              <w:t>1</w:t>
            </w:r>
            <w:r w:rsidR="001B325F" w:rsidRPr="00AE615F">
              <w:t>.</w:t>
            </w:r>
          </w:p>
        </w:tc>
      </w:tr>
    </w:tbl>
    <w:p w14:paraId="403B326F" w14:textId="77777777" w:rsidR="001B325F" w:rsidRPr="00960228" w:rsidRDefault="001B325F" w:rsidP="00542404">
      <w:pPr>
        <w:spacing w:after="0"/>
      </w:pPr>
      <w:r w:rsidRPr="00960228">
        <w:t>Dodavatel je plátce DPH.</w:t>
      </w:r>
    </w:p>
    <w:p w14:paraId="403B3270" w14:textId="77777777" w:rsidR="001B325F" w:rsidRDefault="001B325F" w:rsidP="00542404">
      <w:pPr>
        <w:spacing w:after="0"/>
        <w:rPr>
          <w:b/>
        </w:rPr>
      </w:pPr>
    </w:p>
    <w:p w14:paraId="403B3271" w14:textId="77777777" w:rsidR="00CF0613" w:rsidRPr="00CF0613" w:rsidRDefault="00CF0613" w:rsidP="00CF0613">
      <w:pPr>
        <w:spacing w:after="0"/>
        <w:rPr>
          <w:b/>
        </w:rPr>
      </w:pPr>
      <w:r w:rsidRPr="00CF0613">
        <w:rPr>
          <w:b/>
        </w:rPr>
        <w:t>Výše skutečně uhrazené ceny za plnění smlouvy činí:</w:t>
      </w:r>
    </w:p>
    <w:p w14:paraId="403B3272" w14:textId="77777777" w:rsidR="00CF0613" w:rsidRPr="00CF0613" w:rsidRDefault="00CF0613" w:rsidP="00CF0613">
      <w:pPr>
        <w:spacing w:after="0"/>
      </w:pPr>
    </w:p>
    <w:p w14:paraId="403B3273" w14:textId="60CFBC29" w:rsidR="00CF0613" w:rsidRPr="00CB142B" w:rsidRDefault="008B7CFE" w:rsidP="00F64D74">
      <w:pPr>
        <w:spacing w:after="0" w:line="240" w:lineRule="auto"/>
      </w:pPr>
      <w:r>
        <w:t xml:space="preserve">1 777 466,00 Kč bez DPH  </w:t>
      </w:r>
      <w:r w:rsidR="00786894" w:rsidRPr="00CB142B">
        <w:tab/>
      </w:r>
      <w:r w:rsidR="00F64D74" w:rsidRPr="00CB142B">
        <w:tab/>
      </w:r>
      <w:r w:rsidR="00CF0613" w:rsidRPr="00CB142B">
        <w:t>skutečná hodnota veřejné zakázky bez DPH</w:t>
      </w:r>
    </w:p>
    <w:p w14:paraId="403B3274" w14:textId="1F9E973F" w:rsidR="00551F41" w:rsidRPr="00CF0613" w:rsidRDefault="008B7CFE" w:rsidP="008D63C5">
      <w:pPr>
        <w:spacing w:after="0" w:line="240" w:lineRule="auto"/>
      </w:pPr>
      <w:r>
        <w:t>2 150 733,86 Kč vč. DPH</w:t>
      </w:r>
      <w:r>
        <w:tab/>
      </w:r>
      <w:r w:rsidR="00D34AB4" w:rsidRPr="00CB142B">
        <w:tab/>
      </w:r>
      <w:r w:rsidR="00551F41" w:rsidRPr="00CB142B">
        <w:t>skutečná hodnota veřejné zakázky vč</w:t>
      </w:r>
      <w:r w:rsidR="00960228" w:rsidRPr="00CB142B">
        <w:t>.</w:t>
      </w:r>
      <w:r w:rsidR="00551F41" w:rsidRPr="00CB142B">
        <w:t xml:space="preserve"> DPH</w:t>
      </w:r>
    </w:p>
    <w:p w14:paraId="37A074D6" w14:textId="7E06ABFA" w:rsidR="00960228" w:rsidRDefault="00960228" w:rsidP="00CF0613">
      <w:pPr>
        <w:spacing w:after="0"/>
      </w:pPr>
    </w:p>
    <w:p w14:paraId="6100A05C" w14:textId="49B979D0" w:rsidR="00310A61" w:rsidRDefault="00310A61" w:rsidP="00CF0613">
      <w:pPr>
        <w:spacing w:after="0"/>
      </w:pPr>
    </w:p>
    <w:p w14:paraId="6B82EABD" w14:textId="48F6FD1B" w:rsidR="008B7CFE" w:rsidRDefault="008B7CFE" w:rsidP="00CF0613">
      <w:pPr>
        <w:spacing w:after="0"/>
      </w:pPr>
    </w:p>
    <w:p w14:paraId="4658C38F" w14:textId="2CBD4B9D" w:rsidR="008B7CFE" w:rsidRDefault="008B7CFE" w:rsidP="00CF0613">
      <w:pPr>
        <w:spacing w:after="0"/>
      </w:pPr>
    </w:p>
    <w:p w14:paraId="750A7E87" w14:textId="77777777" w:rsidR="008B7CFE" w:rsidRDefault="008B7CFE" w:rsidP="00CF0613">
      <w:pPr>
        <w:spacing w:after="0"/>
      </w:pPr>
    </w:p>
    <w:p w14:paraId="403B3276" w14:textId="49C5F0F3" w:rsidR="00CF0613" w:rsidRPr="00CF0613" w:rsidRDefault="00CF0613" w:rsidP="00CF0613">
      <w:pPr>
        <w:spacing w:after="0"/>
      </w:pPr>
      <w:r w:rsidRPr="00CF0613">
        <w:t>V </w:t>
      </w:r>
      <w:r w:rsidRPr="00BC43D5">
        <w:t xml:space="preserve">Brně </w:t>
      </w:r>
      <w:r w:rsidRPr="00CB142B">
        <w:t xml:space="preserve">dne </w:t>
      </w:r>
      <w:r w:rsidR="008B7CFE">
        <w:t>18</w:t>
      </w:r>
      <w:r w:rsidR="00542404" w:rsidRPr="00CB142B">
        <w:t>.</w:t>
      </w:r>
      <w:r w:rsidR="008B7CFE">
        <w:t>8</w:t>
      </w:r>
      <w:r w:rsidR="00542404" w:rsidRPr="00CB142B">
        <w:t>.202</w:t>
      </w:r>
      <w:r w:rsidR="00314540" w:rsidRPr="00CB142B">
        <w:t>5</w:t>
      </w:r>
    </w:p>
    <w:p w14:paraId="403B3277" w14:textId="77777777" w:rsidR="00CF0613" w:rsidRPr="00CF0613" w:rsidRDefault="00CF0613" w:rsidP="00CF0613">
      <w:pPr>
        <w:spacing w:after="0"/>
      </w:pPr>
    </w:p>
    <w:p w14:paraId="403B3278" w14:textId="77777777" w:rsidR="00CF0613" w:rsidRDefault="00CF0613" w:rsidP="00CF0613">
      <w:pPr>
        <w:spacing w:after="0"/>
      </w:pPr>
    </w:p>
    <w:p w14:paraId="403B3279" w14:textId="77777777" w:rsidR="00542404" w:rsidRDefault="00542404" w:rsidP="00CF0613">
      <w:pPr>
        <w:spacing w:after="0"/>
      </w:pPr>
    </w:p>
    <w:p w14:paraId="403B327A" w14:textId="77777777" w:rsidR="00542404" w:rsidRDefault="00542404" w:rsidP="00CF0613">
      <w:pPr>
        <w:spacing w:after="0"/>
      </w:pPr>
    </w:p>
    <w:p w14:paraId="403B327B" w14:textId="77777777" w:rsidR="00542404" w:rsidRDefault="00542404" w:rsidP="00CF0613">
      <w:pPr>
        <w:spacing w:after="0"/>
      </w:pPr>
    </w:p>
    <w:p w14:paraId="403B327C" w14:textId="77777777" w:rsidR="00542404" w:rsidRPr="00CF0613" w:rsidRDefault="00542404" w:rsidP="00CF0613">
      <w:pPr>
        <w:spacing w:after="0"/>
      </w:pPr>
    </w:p>
    <w:p w14:paraId="403B327D" w14:textId="77777777" w:rsidR="00CF0613" w:rsidRPr="00CF0613" w:rsidRDefault="00CF0613" w:rsidP="009A494C">
      <w:pPr>
        <w:spacing w:after="0"/>
      </w:pPr>
      <w:r w:rsidRPr="00CF0613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Pr="00CF0613">
        <w:t>Veřejná zeleň města Brna, příspěvková organizace</w:t>
      </w:r>
    </w:p>
    <w:p w14:paraId="403B3280" w14:textId="79D6AC82" w:rsidR="00E470CA" w:rsidRDefault="00CF0613" w:rsidP="009A494C">
      <w:pPr>
        <w:spacing w:after="0"/>
      </w:pPr>
      <w:r w:rsidRPr="00CF0613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Pr="00CF0613">
        <w:t>Ing. Jozef Kasala, ředitel</w:t>
      </w:r>
    </w:p>
    <w:sectPr w:rsidR="00E4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071D5"/>
    <w:multiLevelType w:val="hybridMultilevel"/>
    <w:tmpl w:val="9392E0C8"/>
    <w:lvl w:ilvl="0" w:tplc="6108E0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1B"/>
    <w:rsid w:val="00110959"/>
    <w:rsid w:val="00162121"/>
    <w:rsid w:val="00180D54"/>
    <w:rsid w:val="0019775A"/>
    <w:rsid w:val="001B325F"/>
    <w:rsid w:val="001B6AF4"/>
    <w:rsid w:val="00221BCD"/>
    <w:rsid w:val="00310A61"/>
    <w:rsid w:val="00314540"/>
    <w:rsid w:val="003F3E28"/>
    <w:rsid w:val="003F5644"/>
    <w:rsid w:val="00416774"/>
    <w:rsid w:val="004874DD"/>
    <w:rsid w:val="004D2386"/>
    <w:rsid w:val="004F2A45"/>
    <w:rsid w:val="0051641C"/>
    <w:rsid w:val="00542404"/>
    <w:rsid w:val="00551F41"/>
    <w:rsid w:val="005A7001"/>
    <w:rsid w:val="005B4158"/>
    <w:rsid w:val="005B7F1C"/>
    <w:rsid w:val="005C40D4"/>
    <w:rsid w:val="00676ED8"/>
    <w:rsid w:val="00716C34"/>
    <w:rsid w:val="00722B1B"/>
    <w:rsid w:val="00786894"/>
    <w:rsid w:val="008565DC"/>
    <w:rsid w:val="0086520E"/>
    <w:rsid w:val="008B7CFE"/>
    <w:rsid w:val="008D63C5"/>
    <w:rsid w:val="008E2BB6"/>
    <w:rsid w:val="008E7C11"/>
    <w:rsid w:val="00960228"/>
    <w:rsid w:val="00993CFD"/>
    <w:rsid w:val="009A46B3"/>
    <w:rsid w:val="009A494C"/>
    <w:rsid w:val="00A414BE"/>
    <w:rsid w:val="00A67878"/>
    <w:rsid w:val="00AB606F"/>
    <w:rsid w:val="00AC42B4"/>
    <w:rsid w:val="00AE615F"/>
    <w:rsid w:val="00AF3A35"/>
    <w:rsid w:val="00BA6F07"/>
    <w:rsid w:val="00BC43D5"/>
    <w:rsid w:val="00CB142B"/>
    <w:rsid w:val="00CF0613"/>
    <w:rsid w:val="00D34AB4"/>
    <w:rsid w:val="00D4610F"/>
    <w:rsid w:val="00D556A1"/>
    <w:rsid w:val="00E24DE4"/>
    <w:rsid w:val="00E46D02"/>
    <w:rsid w:val="00E470CA"/>
    <w:rsid w:val="00EE614D"/>
    <w:rsid w:val="00F06F3D"/>
    <w:rsid w:val="00F6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3255"/>
  <w15:docId w15:val="{3B3FEC3C-A255-4E1E-B47D-6213F413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5D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2aca5-0eb8-4e8b-af22-0755226ce7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CB936A706C24F98B9510C3B57A8F6" ma:contentTypeVersion="12" ma:contentTypeDescription="Vytvoří nový dokument" ma:contentTypeScope="" ma:versionID="08601ecf0287079c1c5004f513f22b94">
  <xsd:schema xmlns:xsd="http://www.w3.org/2001/XMLSchema" xmlns:xs="http://www.w3.org/2001/XMLSchema" xmlns:p="http://schemas.microsoft.com/office/2006/metadata/properties" xmlns:ns3="99a2aca5-0eb8-4e8b-af22-0755226ce706" targetNamespace="http://schemas.microsoft.com/office/2006/metadata/properties" ma:root="true" ma:fieldsID="4801d2c4126c97e0b2216da384841cac" ns3:_="">
    <xsd:import namespace="99a2aca5-0eb8-4e8b-af22-0755226ce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ca5-0eb8-4e8b-af22-0755226c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7F7E5-89DC-4A37-930D-40784B8254B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a2aca5-0eb8-4e8b-af22-0755226ce70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8C7D46-6312-484D-A5D0-68F676455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F0097-7E3A-4F71-9601-A50664E01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ca5-0eb8-4e8b-af22-0755226c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VZmB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Klimešová</dc:creator>
  <cp:keywords/>
  <dc:description/>
  <cp:lastModifiedBy>Lenka Heimlichová</cp:lastModifiedBy>
  <cp:revision>35</cp:revision>
  <dcterms:created xsi:type="dcterms:W3CDTF">2024-02-28T09:47:00Z</dcterms:created>
  <dcterms:modified xsi:type="dcterms:W3CDTF">2025-08-08T10:45:00Z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0x01010048DCB936A706C24F98B9510C3B57A8F6</vt:lpwstr>
  </property>
</Properties>
</file>