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sz w:val="24"/>
          <w:szCs w:val="24"/>
        </w:rPr>
        <w:t>Firma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51C22"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5359E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ab/>
        <w:t xml:space="preserve">Strakonice, </w:t>
      </w:r>
      <w:r w:rsidRPr="00096CE4">
        <w:rPr>
          <w:color w:val="000000"/>
          <w:sz w:val="22"/>
          <w:szCs w:val="22"/>
        </w:rPr>
        <w:t>Zvolenská 934</w:t>
      </w:r>
    </w:p>
    <w:p w:rsidR="00F51C22" w:rsidRPr="0045359E" w:rsidRDefault="00DC7595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</w:r>
      <w:r w:rsidRPr="0045359E">
        <w:rPr>
          <w:color w:val="000000"/>
          <w:sz w:val="22"/>
          <w:szCs w:val="22"/>
        </w:rPr>
        <w:t>72549581</w:t>
      </w:r>
      <w:r w:rsidR="00096CE4" w:rsidRPr="0045359E">
        <w:rPr>
          <w:color w:val="000000"/>
          <w:sz w:val="22"/>
          <w:szCs w:val="22"/>
        </w:rPr>
        <w:t xml:space="preserve">, DIČ: </w:t>
      </w:r>
      <w:r w:rsidRPr="0045359E">
        <w:rPr>
          <w:color w:val="000000"/>
          <w:sz w:val="22"/>
          <w:szCs w:val="22"/>
        </w:rPr>
        <w:t>CZ72549581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Firma</w:t>
      </w:r>
      <w:r w:rsidR="0045359E">
        <w:rPr>
          <w:sz w:val="24"/>
          <w:szCs w:val="24"/>
        </w:rPr>
        <w:t>:</w:t>
      </w:r>
      <w:r w:rsidRPr="00BF4435">
        <w:rPr>
          <w:sz w:val="24"/>
          <w:szCs w:val="24"/>
        </w:rPr>
        <w:t xml:space="preserve">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</w:r>
      <w:r w:rsidR="0045359E" w:rsidRPr="0045359E">
        <w:rPr>
          <w:sz w:val="24"/>
          <w:szCs w:val="24"/>
        </w:rPr>
        <w:t xml:space="preserve">Marek </w:t>
      </w:r>
      <w:proofErr w:type="spellStart"/>
      <w:r w:rsidR="0045359E" w:rsidRPr="0045359E">
        <w:rPr>
          <w:sz w:val="24"/>
          <w:szCs w:val="24"/>
        </w:rPr>
        <w:t>Lepšík</w:t>
      </w:r>
      <w:proofErr w:type="spellEnd"/>
      <w:r w:rsidR="0045359E" w:rsidRPr="0045359E">
        <w:rPr>
          <w:sz w:val="24"/>
          <w:szCs w:val="24"/>
        </w:rPr>
        <w:t xml:space="preserve">, </w:t>
      </w:r>
      <w:proofErr w:type="spellStart"/>
      <w:r w:rsidR="0045359E" w:rsidRPr="0045359E">
        <w:rPr>
          <w:sz w:val="24"/>
          <w:szCs w:val="24"/>
        </w:rPr>
        <w:t>DiS</w:t>
      </w:r>
      <w:proofErr w:type="spellEnd"/>
    </w:p>
    <w:p w:rsidR="00C9668D" w:rsidRPr="00BF4435" w:rsidRDefault="00EC62FD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45359E">
        <w:rPr>
          <w:rFonts w:ascii="Arial" w:hAnsi="Arial" w:cs="Arial"/>
          <w:color w:val="000000"/>
        </w:rPr>
        <w:t>Volyně, Karla Čapka 573</w:t>
      </w:r>
    </w:p>
    <w:p w:rsidR="00C93914" w:rsidRPr="0045359E" w:rsidRDefault="00DC7595" w:rsidP="0045359E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45359E" w:rsidRPr="0045359E">
        <w:rPr>
          <w:sz w:val="24"/>
          <w:szCs w:val="24"/>
        </w:rPr>
        <w:t>68443161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</w:t>
      </w:r>
      <w:r w:rsidR="0045359E" w:rsidRPr="0045359E">
        <w:rPr>
          <w:sz w:val="24"/>
          <w:szCs w:val="24"/>
        </w:rPr>
        <w:t>CZ8004072406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33BE" w:rsidRDefault="005A33BE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45359E" w:rsidRDefault="0063371F" w:rsidP="004064DE">
      <w:pPr>
        <w:jc w:val="both"/>
        <w:rPr>
          <w:sz w:val="24"/>
          <w:szCs w:val="24"/>
        </w:rPr>
      </w:pPr>
      <w:r w:rsidRPr="00BF4435">
        <w:rPr>
          <w:sz w:val="24"/>
          <w:szCs w:val="24"/>
        </w:rPr>
        <w:t>Předmětem plnění</w:t>
      </w:r>
      <w:r w:rsidR="00BF4435" w:rsidRPr="00BF4435">
        <w:rPr>
          <w:sz w:val="24"/>
          <w:szCs w:val="24"/>
        </w:rPr>
        <w:t xml:space="preserve"> </w:t>
      </w:r>
      <w:r w:rsidR="0045359E">
        <w:rPr>
          <w:sz w:val="24"/>
          <w:szCs w:val="24"/>
        </w:rPr>
        <w:t>je dodávka a instalace kancelářského nábytku</w:t>
      </w:r>
      <w:r w:rsidR="002C1635">
        <w:rPr>
          <w:sz w:val="24"/>
          <w:szCs w:val="24"/>
        </w:rPr>
        <w:t xml:space="preserve"> dle </w:t>
      </w:r>
      <w:r w:rsidR="002C1635" w:rsidRPr="002C1635">
        <w:rPr>
          <w:b/>
          <w:sz w:val="24"/>
          <w:szCs w:val="24"/>
        </w:rPr>
        <w:t>CN č. 4</w:t>
      </w:r>
      <w:r w:rsidR="005A33BE">
        <w:rPr>
          <w:b/>
          <w:sz w:val="24"/>
          <w:szCs w:val="24"/>
        </w:rPr>
        <w:t>444</w:t>
      </w:r>
      <w:r w:rsidR="005A33BE">
        <w:rPr>
          <w:sz w:val="24"/>
          <w:szCs w:val="24"/>
        </w:rPr>
        <w:t xml:space="preserve"> – sestava uzamykatelných skříněk 45 ks s podstavci a nástavbou.</w:t>
      </w:r>
    </w:p>
    <w:p w:rsidR="0045359E" w:rsidRDefault="0045359E" w:rsidP="004064DE">
      <w:pPr>
        <w:jc w:val="both"/>
        <w:rPr>
          <w:sz w:val="24"/>
          <w:szCs w:val="24"/>
        </w:rPr>
      </w:pPr>
    </w:p>
    <w:p w:rsidR="005A33BE" w:rsidRDefault="005A33BE" w:rsidP="004064DE">
      <w:pPr>
        <w:jc w:val="both"/>
        <w:rPr>
          <w:sz w:val="24"/>
          <w:szCs w:val="24"/>
        </w:rPr>
      </w:pPr>
    </w:p>
    <w:p w:rsidR="003A585A" w:rsidRPr="009F74F0" w:rsidRDefault="002C1635" w:rsidP="004064DE">
      <w:pPr>
        <w:jc w:val="both"/>
        <w:rPr>
          <w:b/>
          <w:sz w:val="24"/>
          <w:szCs w:val="24"/>
        </w:rPr>
      </w:pPr>
      <w:r w:rsidRPr="002C1635">
        <w:rPr>
          <w:b/>
          <w:sz w:val="24"/>
          <w:szCs w:val="24"/>
        </w:rPr>
        <w:t>Termín plnění do 31</w:t>
      </w:r>
      <w:r w:rsidR="005A33BE">
        <w:rPr>
          <w:b/>
          <w:sz w:val="24"/>
          <w:szCs w:val="24"/>
        </w:rPr>
        <w:t>. 10. 2025</w:t>
      </w:r>
      <w:r w:rsidR="004064DE" w:rsidRPr="002C1635">
        <w:rPr>
          <w:b/>
          <w:sz w:val="24"/>
          <w:szCs w:val="24"/>
        </w:rPr>
        <w:t xml:space="preserve">. </w:t>
      </w:r>
      <w:r w:rsidR="006F2832" w:rsidRPr="009F74F0">
        <w:rPr>
          <w:b/>
          <w:sz w:val="24"/>
          <w:szCs w:val="24"/>
        </w:rPr>
        <w:t xml:space="preserve">Celková cena plnění </w:t>
      </w:r>
      <w:r w:rsidR="005A33BE">
        <w:rPr>
          <w:b/>
          <w:sz w:val="24"/>
          <w:szCs w:val="24"/>
        </w:rPr>
        <w:t>52.343,</w:t>
      </w:r>
      <w:r w:rsidR="005A33BE" w:rsidRPr="005A33BE">
        <w:rPr>
          <w:b/>
          <w:sz w:val="24"/>
          <w:szCs w:val="24"/>
        </w:rPr>
        <w:t>00</w:t>
      </w:r>
      <w:r w:rsidR="005A33BE">
        <w:rPr>
          <w:b/>
          <w:sz w:val="24"/>
          <w:szCs w:val="24"/>
        </w:rPr>
        <w:t xml:space="preserve"> </w:t>
      </w:r>
      <w:r w:rsidR="006F2832" w:rsidRPr="009F74F0">
        <w:rPr>
          <w:b/>
          <w:sz w:val="24"/>
          <w:szCs w:val="24"/>
        </w:rPr>
        <w:t>Kč</w:t>
      </w:r>
      <w:r>
        <w:rPr>
          <w:b/>
          <w:sz w:val="24"/>
          <w:szCs w:val="24"/>
        </w:rPr>
        <w:t xml:space="preserve"> bez DPH, fakturováno v režimu přenesené daňové povinnosti.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2C1635" w:rsidRDefault="002C1635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Za objednatele Milan Vokroj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27579F">
        <w:rPr>
          <w:bCs/>
          <w:noProof/>
          <w:color w:val="000000"/>
          <w:sz w:val="24"/>
          <w:szCs w:val="24"/>
        </w:rPr>
        <w:t>2</w:t>
      </w:r>
      <w:r w:rsidR="005A33BE">
        <w:rPr>
          <w:bCs/>
          <w:noProof/>
          <w:color w:val="000000"/>
          <w:sz w:val="24"/>
          <w:szCs w:val="24"/>
        </w:rPr>
        <w:t>5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5A33BE">
        <w:rPr>
          <w:bCs/>
          <w:noProof/>
          <w:color w:val="000000"/>
          <w:sz w:val="24"/>
          <w:szCs w:val="24"/>
        </w:rPr>
        <w:t>7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5A33BE">
        <w:rPr>
          <w:bCs/>
          <w:noProof/>
          <w:color w:val="000000"/>
          <w:sz w:val="24"/>
          <w:szCs w:val="24"/>
        </w:rPr>
        <w:t>5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C7595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Potvrzení obje</w:t>
      </w:r>
      <w:r w:rsidR="003A585A" w:rsidRPr="00E61677">
        <w:rPr>
          <w:sz w:val="24"/>
          <w:szCs w:val="24"/>
        </w:rPr>
        <w:t xml:space="preserve">dnávky – </w:t>
      </w:r>
      <w:r w:rsidR="002C1635">
        <w:rPr>
          <w:sz w:val="24"/>
          <w:szCs w:val="24"/>
        </w:rPr>
        <w:t xml:space="preserve">Marek </w:t>
      </w:r>
      <w:proofErr w:type="spellStart"/>
      <w:r w:rsidR="002C1635">
        <w:rPr>
          <w:sz w:val="24"/>
          <w:szCs w:val="24"/>
        </w:rPr>
        <w:t>Lepšík</w:t>
      </w:r>
      <w:proofErr w:type="spellEnd"/>
      <w:r w:rsidR="002C1635">
        <w:rPr>
          <w:sz w:val="24"/>
          <w:szCs w:val="24"/>
        </w:rPr>
        <w:t>,</w:t>
      </w:r>
      <w:r w:rsidR="003A585A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4064DE">
        <w:rPr>
          <w:bCs/>
          <w:noProof/>
          <w:color w:val="000000"/>
          <w:sz w:val="24"/>
          <w:szCs w:val="24"/>
        </w:rPr>
        <w:t>2</w:t>
      </w:r>
      <w:r w:rsidR="005A33BE">
        <w:rPr>
          <w:bCs/>
          <w:noProof/>
          <w:color w:val="000000"/>
          <w:sz w:val="24"/>
          <w:szCs w:val="24"/>
        </w:rPr>
        <w:t>5</w:t>
      </w:r>
      <w:r w:rsidR="004064DE" w:rsidRPr="00E61677">
        <w:rPr>
          <w:bCs/>
          <w:noProof/>
          <w:color w:val="000000"/>
          <w:sz w:val="24"/>
          <w:szCs w:val="24"/>
        </w:rPr>
        <w:t xml:space="preserve">. </w:t>
      </w:r>
      <w:r w:rsidR="005A33BE">
        <w:rPr>
          <w:bCs/>
          <w:noProof/>
          <w:color w:val="000000"/>
          <w:sz w:val="24"/>
          <w:szCs w:val="24"/>
        </w:rPr>
        <w:t>7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 w:rsidR="005A33BE">
        <w:rPr>
          <w:bCs/>
          <w:noProof/>
          <w:color w:val="000000"/>
          <w:sz w:val="24"/>
          <w:szCs w:val="24"/>
        </w:rPr>
        <w:t>5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4064DE">
        <w:rPr>
          <w:bCs/>
          <w:noProof/>
          <w:color w:val="000000"/>
          <w:sz w:val="24"/>
          <w:szCs w:val="24"/>
        </w:rPr>
        <w:t>…..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B2" w:rsidRDefault="009665B2">
      <w:r>
        <w:separator/>
      </w:r>
    </w:p>
  </w:endnote>
  <w:endnote w:type="continuationSeparator" w:id="0">
    <w:p w:rsidR="009665B2" w:rsidRDefault="009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B2" w:rsidRDefault="009665B2">
      <w:r>
        <w:separator/>
      </w:r>
    </w:p>
  </w:footnote>
  <w:footnote w:type="continuationSeparator" w:id="0">
    <w:p w:rsidR="009665B2" w:rsidRDefault="0096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2309447" cy="475028"/>
          <wp:effectExtent l="0" t="0" r="0" b="127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96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B74"/>
    <w:multiLevelType w:val="hybridMultilevel"/>
    <w:tmpl w:val="1A7A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032D6"/>
    <w:rsid w:val="002214AC"/>
    <w:rsid w:val="002306B0"/>
    <w:rsid w:val="00247B1C"/>
    <w:rsid w:val="00254132"/>
    <w:rsid w:val="002605F8"/>
    <w:rsid w:val="0027579F"/>
    <w:rsid w:val="00283D24"/>
    <w:rsid w:val="0028786F"/>
    <w:rsid w:val="002C1200"/>
    <w:rsid w:val="002C1635"/>
    <w:rsid w:val="002C7F81"/>
    <w:rsid w:val="002D0368"/>
    <w:rsid w:val="002D3051"/>
    <w:rsid w:val="002D443A"/>
    <w:rsid w:val="002E08CE"/>
    <w:rsid w:val="002F69C4"/>
    <w:rsid w:val="002F6F33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5359E"/>
    <w:rsid w:val="004672D7"/>
    <w:rsid w:val="00470625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A33B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5E0"/>
    <w:rsid w:val="0063371F"/>
    <w:rsid w:val="00634081"/>
    <w:rsid w:val="00636D32"/>
    <w:rsid w:val="00636EE0"/>
    <w:rsid w:val="006411A7"/>
    <w:rsid w:val="00642554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7722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665B2"/>
    <w:rsid w:val="00972B2C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F000B"/>
    <w:rsid w:val="009F59D6"/>
    <w:rsid w:val="009F74F0"/>
    <w:rsid w:val="00A12334"/>
    <w:rsid w:val="00A21D52"/>
    <w:rsid w:val="00A237AD"/>
    <w:rsid w:val="00A3415B"/>
    <w:rsid w:val="00A42D4D"/>
    <w:rsid w:val="00A46E15"/>
    <w:rsid w:val="00A727ED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411B9"/>
    <w:rsid w:val="00E41D9B"/>
    <w:rsid w:val="00E43971"/>
    <w:rsid w:val="00E55EC7"/>
    <w:rsid w:val="00E61677"/>
    <w:rsid w:val="00E64283"/>
    <w:rsid w:val="00E750DE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53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Manager>Milan Vokroj</Manager>
  <Company>SOU Strakonice Zvolenská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Milan Vokroj</dc:creator>
  <cp:keywords/>
  <cp:lastModifiedBy>Michaela Štěpánková</cp:lastModifiedBy>
  <cp:revision>2</cp:revision>
  <cp:lastPrinted>2022-04-27T05:48:00Z</cp:lastPrinted>
  <dcterms:created xsi:type="dcterms:W3CDTF">2025-08-19T12:19:00Z</dcterms:created>
  <dcterms:modified xsi:type="dcterms:W3CDTF">2025-08-19T12:19:00Z</dcterms:modified>
</cp:coreProperties>
</file>