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B2" w:rsidRPr="006F1AAE" w:rsidRDefault="004358B2" w:rsidP="004358B2">
      <w:pPr>
        <w:pStyle w:val="Nzev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Smlouva o dílo /havárie odpadů v dílnách ZŠ/</w:t>
      </w:r>
    </w:p>
    <w:p w:rsidR="004358B2" w:rsidRPr="006F1AAE" w:rsidRDefault="004358B2" w:rsidP="004358B2">
      <w:pPr>
        <w:pStyle w:val="Nzev"/>
        <w:rPr>
          <w:rStyle w:val="Siln"/>
          <w:b w:val="0"/>
          <w:bCs w:val="0"/>
          <w:sz w:val="22"/>
          <w:szCs w:val="22"/>
        </w:rPr>
      </w:pPr>
      <w:r w:rsidRPr="006F1AAE">
        <w:rPr>
          <w:rStyle w:val="Siln"/>
          <w:b w:val="0"/>
          <w:bCs w:val="0"/>
          <w:sz w:val="22"/>
          <w:szCs w:val="22"/>
        </w:rPr>
        <w:t>(podle občanského zákoníku)</w:t>
      </w:r>
    </w:p>
    <w:p w:rsidR="004358B2" w:rsidRPr="006F1AAE" w:rsidRDefault="004358B2" w:rsidP="004358B2">
      <w:pPr>
        <w:pStyle w:val="Nzev"/>
        <w:rPr>
          <w:b/>
          <w:bCs/>
          <w:sz w:val="22"/>
          <w:szCs w:val="22"/>
        </w:rPr>
      </w:pPr>
    </w:p>
    <w:p w:rsidR="004358B2" w:rsidRPr="006F1AAE" w:rsidRDefault="004358B2" w:rsidP="004358B2">
      <w:pPr>
        <w:jc w:val="both"/>
        <w:rPr>
          <w:sz w:val="22"/>
          <w:szCs w:val="22"/>
        </w:rPr>
      </w:pPr>
      <w:r w:rsidRPr="006F1AAE">
        <w:rPr>
          <w:b/>
          <w:sz w:val="22"/>
          <w:szCs w:val="22"/>
        </w:rPr>
        <w:t>Základní škola Václava Havla</w:t>
      </w:r>
      <w:r w:rsidRPr="006F1AAE">
        <w:rPr>
          <w:sz w:val="22"/>
          <w:szCs w:val="22"/>
        </w:rPr>
        <w:t xml:space="preserve">, Poděbrady, Na Valech 45, okres Nymburk, IČ 61631485 se sídlem Poděbrady, Na Valech 45, 290 01, zastoupená </w:t>
      </w:r>
      <w:proofErr w:type="spellStart"/>
      <w:r w:rsidRPr="006F1AAE">
        <w:rPr>
          <w:sz w:val="22"/>
          <w:szCs w:val="22"/>
        </w:rPr>
        <w:t>Mrg</w:t>
      </w:r>
      <w:proofErr w:type="spellEnd"/>
      <w:r w:rsidRPr="006F1AAE">
        <w:rPr>
          <w:sz w:val="22"/>
          <w:szCs w:val="22"/>
        </w:rPr>
        <w:t>. Vlastimilem Špinkou (objednatel)</w:t>
      </w:r>
    </w:p>
    <w:p w:rsidR="004358B2" w:rsidRPr="006F1AAE" w:rsidRDefault="004358B2" w:rsidP="004358B2">
      <w:pPr>
        <w:jc w:val="both"/>
        <w:rPr>
          <w:sz w:val="22"/>
          <w:szCs w:val="22"/>
        </w:rPr>
      </w:pPr>
    </w:p>
    <w:p w:rsidR="004358B2" w:rsidRPr="006F1AAE" w:rsidRDefault="004358B2" w:rsidP="004358B2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a</w:t>
      </w:r>
    </w:p>
    <w:p w:rsidR="004358B2" w:rsidRPr="006F1AAE" w:rsidRDefault="004358B2" w:rsidP="004358B2">
      <w:pPr>
        <w:jc w:val="both"/>
        <w:rPr>
          <w:sz w:val="22"/>
          <w:szCs w:val="22"/>
        </w:rPr>
      </w:pPr>
    </w:p>
    <w:p w:rsidR="004358B2" w:rsidRPr="006F1AAE" w:rsidRDefault="004358B2" w:rsidP="004358B2">
      <w:pPr>
        <w:jc w:val="both"/>
        <w:rPr>
          <w:sz w:val="22"/>
          <w:szCs w:val="22"/>
        </w:rPr>
      </w:pPr>
      <w:r w:rsidRPr="006F1AAE">
        <w:rPr>
          <w:b/>
          <w:sz w:val="22"/>
          <w:szCs w:val="22"/>
        </w:rPr>
        <w:t xml:space="preserve">Tomáš </w:t>
      </w:r>
      <w:proofErr w:type="spellStart"/>
      <w:r w:rsidRPr="006F1AAE">
        <w:rPr>
          <w:b/>
          <w:sz w:val="22"/>
          <w:szCs w:val="22"/>
        </w:rPr>
        <w:t>Farkaš</w:t>
      </w:r>
      <w:proofErr w:type="spellEnd"/>
      <w:r w:rsidRPr="006F1AAE">
        <w:rPr>
          <w:sz w:val="22"/>
          <w:szCs w:val="22"/>
        </w:rPr>
        <w:t xml:space="preserve">, IČ: </w:t>
      </w:r>
      <w:proofErr w:type="gramStart"/>
      <w:r w:rsidRPr="006F1AAE">
        <w:rPr>
          <w:sz w:val="22"/>
          <w:szCs w:val="22"/>
        </w:rPr>
        <w:t>74410458 , se</w:t>
      </w:r>
      <w:proofErr w:type="gramEnd"/>
      <w:r w:rsidRPr="006F1AAE">
        <w:rPr>
          <w:sz w:val="22"/>
          <w:szCs w:val="22"/>
        </w:rPr>
        <w:t xml:space="preserve"> sídlem Čapkova 590/10, Lysá nad Labem, 289 22  (zhotovitel)</w:t>
      </w:r>
    </w:p>
    <w:p w:rsidR="004358B2" w:rsidRPr="006F1AAE" w:rsidRDefault="004358B2" w:rsidP="004358B2">
      <w:pPr>
        <w:jc w:val="both"/>
        <w:rPr>
          <w:sz w:val="22"/>
          <w:szCs w:val="22"/>
        </w:rPr>
      </w:pPr>
    </w:p>
    <w:p w:rsidR="004358B2" w:rsidRPr="006F1AAE" w:rsidRDefault="004358B2" w:rsidP="004358B2">
      <w:pPr>
        <w:jc w:val="center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uzavírají tuto smlouvu o dílo:</w:t>
      </w:r>
    </w:p>
    <w:p w:rsidR="004358B2" w:rsidRPr="006F1AAE" w:rsidRDefault="004358B2" w:rsidP="004358B2">
      <w:pPr>
        <w:jc w:val="both"/>
        <w:rPr>
          <w:rStyle w:val="bbtext"/>
          <w:sz w:val="22"/>
          <w:szCs w:val="22"/>
        </w:rPr>
      </w:pPr>
    </w:p>
    <w:p w:rsidR="004358B2" w:rsidRPr="006F1AAE" w:rsidRDefault="004358B2" w:rsidP="004358B2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I. Předmět smlouvy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>Předmětem smlouvy je havarijní oprava odpadů v dílnách školy /demontáž umyvadel, bourání, vysekání odpadů, napojení na stoupačky, natažení nových odpadů, 9x umyvadlo, 2x sprcha, výlevka, odvoz suti, betonáž, zazdění, začištění a úklid.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</w:p>
    <w:p w:rsidR="004358B2" w:rsidRPr="006F1AAE" w:rsidRDefault="004358B2" w:rsidP="004358B2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II. Cena a způsob placení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>Celková cena díla činí 68350,- Kč (</w:t>
      </w:r>
      <w:proofErr w:type="spellStart"/>
      <w:r w:rsidRPr="006F1AAE">
        <w:rPr>
          <w:sz w:val="22"/>
          <w:szCs w:val="22"/>
        </w:rPr>
        <w:t>šedesáttisíctřistapadesátkorun</w:t>
      </w:r>
      <w:proofErr w:type="spellEnd"/>
      <w:r w:rsidRPr="006F1AAE">
        <w:rPr>
          <w:sz w:val="22"/>
          <w:szCs w:val="22"/>
        </w:rPr>
        <w:t>). Bezhotovostní platba převodem na účet zhotovitele bude provedena na základě vydané faktury předané objednateli při převzetí díla.</w:t>
      </w:r>
    </w:p>
    <w:p w:rsidR="004358B2" w:rsidRPr="006F1AAE" w:rsidRDefault="004358B2" w:rsidP="004358B2">
      <w:pPr>
        <w:rPr>
          <w:sz w:val="22"/>
          <w:szCs w:val="22"/>
        </w:rPr>
      </w:pPr>
    </w:p>
    <w:p w:rsidR="004358B2" w:rsidRPr="006F1AAE" w:rsidRDefault="004358B2" w:rsidP="004358B2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III. Termín provedení a předání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Dílo bude zhotoveno do </w:t>
      </w:r>
      <w:proofErr w:type="gramStart"/>
      <w:r w:rsidRPr="006F1AAE">
        <w:rPr>
          <w:sz w:val="22"/>
          <w:szCs w:val="22"/>
        </w:rPr>
        <w:t>20.8.2016</w:t>
      </w:r>
      <w:proofErr w:type="gramEnd"/>
      <w:r w:rsidRPr="006F1AAE">
        <w:rPr>
          <w:sz w:val="22"/>
          <w:szCs w:val="22"/>
        </w:rPr>
        <w:t xml:space="preserve">. K předání a převzetí díla dojde v den dokončení díla.  Dílo lze dokončit i před termínem určeném k dokončení, přičemž dokončením díla se rozumí jeho realizace v požadované kvalitě a rozsahu vč. kompletního předání objednateli.  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</w:p>
    <w:p w:rsidR="004358B2" w:rsidRPr="006F1AAE" w:rsidRDefault="004358B2" w:rsidP="004358B2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IV. Záruka, odstranění vad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Zhotovitel poskytuje objednateli záruku na dobu </w:t>
      </w:r>
      <w:r w:rsidRPr="006F1AAE">
        <w:rPr>
          <w:b/>
          <w:bCs/>
          <w:sz w:val="22"/>
          <w:szCs w:val="22"/>
        </w:rPr>
        <w:t>24 měsíců</w:t>
      </w:r>
      <w:r w:rsidRPr="006F1AAE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4358B2" w:rsidRPr="006F1AAE" w:rsidRDefault="004358B2" w:rsidP="004358B2">
      <w:pPr>
        <w:pStyle w:val="Zkladntext"/>
        <w:rPr>
          <w:sz w:val="22"/>
          <w:szCs w:val="22"/>
        </w:rPr>
      </w:pPr>
    </w:p>
    <w:p w:rsidR="004358B2" w:rsidRPr="006F1AAE" w:rsidRDefault="004358B2" w:rsidP="004358B2">
      <w:pPr>
        <w:pStyle w:val="Bezmezer"/>
        <w:jc w:val="center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V.</w:t>
      </w:r>
      <w:r w:rsidRPr="006F1AAE">
        <w:rPr>
          <w:sz w:val="22"/>
          <w:szCs w:val="22"/>
        </w:rPr>
        <w:t xml:space="preserve"> </w:t>
      </w:r>
      <w:r w:rsidRPr="006F1AAE">
        <w:rPr>
          <w:rStyle w:val="Siln"/>
          <w:sz w:val="22"/>
          <w:szCs w:val="22"/>
        </w:rPr>
        <w:t>Sankce</w:t>
      </w:r>
    </w:p>
    <w:p w:rsidR="004358B2" w:rsidRPr="006F1AAE" w:rsidRDefault="004358B2" w:rsidP="004358B2">
      <w:pPr>
        <w:pStyle w:val="Bezmezer"/>
        <w:rPr>
          <w:rStyle w:val="bbtext"/>
          <w:sz w:val="22"/>
          <w:szCs w:val="22"/>
        </w:rPr>
      </w:pPr>
      <w:r w:rsidRPr="006F1AAE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4358B2" w:rsidRPr="006F1AAE" w:rsidRDefault="004358B2" w:rsidP="004358B2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VI. Prohlášení stran</w:t>
      </w:r>
    </w:p>
    <w:p w:rsidR="004358B2" w:rsidRPr="006F1AAE" w:rsidRDefault="004358B2" w:rsidP="004358B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4358B2" w:rsidRPr="006F1AAE" w:rsidRDefault="004358B2" w:rsidP="004358B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6F1AAE">
        <w:rPr>
          <w:sz w:val="22"/>
          <w:szCs w:val="22"/>
        </w:rPr>
        <w:t>504 z.č.</w:t>
      </w:r>
      <w:proofErr w:type="gramEnd"/>
      <w:r w:rsidRPr="006F1AAE">
        <w:rPr>
          <w:sz w:val="22"/>
          <w:szCs w:val="22"/>
        </w:rPr>
        <w:t xml:space="preserve"> 89/2012 Sb., občanský zákoník).</w:t>
      </w:r>
    </w:p>
    <w:p w:rsidR="004358B2" w:rsidRPr="006F1AAE" w:rsidRDefault="004358B2" w:rsidP="004358B2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6F1AAE">
        <w:rPr>
          <w:sz w:val="22"/>
          <w:szCs w:val="22"/>
        </w:rPr>
        <w:t xml:space="preserve">Smluvní strana firma Tomáš </w:t>
      </w:r>
      <w:proofErr w:type="spellStart"/>
      <w:r w:rsidRPr="006F1AAE">
        <w:rPr>
          <w:sz w:val="22"/>
          <w:szCs w:val="22"/>
        </w:rPr>
        <w:t>Farkaš</w:t>
      </w:r>
      <w:proofErr w:type="spellEnd"/>
      <w:r w:rsidRPr="006F1AAE">
        <w:rPr>
          <w:sz w:val="22"/>
          <w:szCs w:val="22"/>
        </w:rPr>
        <w:t xml:space="preserve"> souhlasí se zpracováním svých ve smlouvě uvedených osobních údajů, konkrétně s jejich zveřejněním v registru smluv ve smyslu z. </w:t>
      </w:r>
      <w:proofErr w:type="gramStart"/>
      <w:r w:rsidRPr="006F1AAE">
        <w:rPr>
          <w:sz w:val="22"/>
          <w:szCs w:val="22"/>
        </w:rPr>
        <w:t>č.</w:t>
      </w:r>
      <w:proofErr w:type="gramEnd"/>
      <w:r w:rsidRPr="006F1AAE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6F1AAE">
        <w:rPr>
          <w:color w:val="000000"/>
          <w:sz w:val="22"/>
          <w:szCs w:val="22"/>
        </w:rPr>
        <w:t xml:space="preserve"> firma Tomáš </w:t>
      </w:r>
      <w:proofErr w:type="spellStart"/>
      <w:r w:rsidRPr="006F1AAE">
        <w:rPr>
          <w:color w:val="000000"/>
          <w:sz w:val="22"/>
          <w:szCs w:val="22"/>
        </w:rPr>
        <w:t>Farkaš</w:t>
      </w:r>
      <w:proofErr w:type="spellEnd"/>
      <w:r w:rsidRPr="006F1AAE">
        <w:rPr>
          <w:color w:val="000000"/>
          <w:sz w:val="22"/>
          <w:szCs w:val="22"/>
        </w:rPr>
        <w:t xml:space="preserve"> n</w:t>
      </w:r>
      <w:r w:rsidRPr="006F1AAE">
        <w:rPr>
          <w:sz w:val="22"/>
          <w:szCs w:val="22"/>
        </w:rPr>
        <w:t>a dobu neurčitou. Osobní údaje poskytuje dobrovolně.</w:t>
      </w:r>
    </w:p>
    <w:p w:rsidR="004358B2" w:rsidRPr="006F1AAE" w:rsidRDefault="004358B2" w:rsidP="004358B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4358B2" w:rsidRPr="006F1AAE" w:rsidRDefault="004358B2" w:rsidP="004358B2">
      <w:pPr>
        <w:jc w:val="both"/>
        <w:rPr>
          <w:sz w:val="22"/>
          <w:szCs w:val="22"/>
        </w:rPr>
      </w:pPr>
    </w:p>
    <w:p w:rsidR="004358B2" w:rsidRPr="006F1AAE" w:rsidRDefault="004358B2" w:rsidP="004358B2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 xml:space="preserve">Nedílnou součástí smlouvy je objednávka </w:t>
      </w:r>
      <w:proofErr w:type="spellStart"/>
      <w:proofErr w:type="gramStart"/>
      <w:r w:rsidRPr="006F1AAE">
        <w:rPr>
          <w:sz w:val="22"/>
          <w:szCs w:val="22"/>
        </w:rPr>
        <w:t>č.j</w:t>
      </w:r>
      <w:proofErr w:type="spellEnd"/>
      <w:r w:rsidRPr="006F1AAE">
        <w:rPr>
          <w:sz w:val="22"/>
          <w:szCs w:val="22"/>
        </w:rPr>
        <w:t>.</w:t>
      </w:r>
      <w:proofErr w:type="gramEnd"/>
      <w:r w:rsidRPr="006F1AAE">
        <w:rPr>
          <w:sz w:val="22"/>
          <w:szCs w:val="22"/>
        </w:rPr>
        <w:t xml:space="preserve"> E/504/2016.</w:t>
      </w:r>
    </w:p>
    <w:p w:rsidR="004358B2" w:rsidRPr="006F1AAE" w:rsidRDefault="004358B2" w:rsidP="004358B2">
      <w:pPr>
        <w:jc w:val="both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 xml:space="preserve">V Poděbradech  dne </w:t>
      </w:r>
      <w:proofErr w:type="gramStart"/>
      <w:r w:rsidRPr="006F1AAE">
        <w:rPr>
          <w:rStyle w:val="bbtext"/>
          <w:sz w:val="22"/>
          <w:szCs w:val="22"/>
        </w:rPr>
        <w:t>12.7.2016</w:t>
      </w:r>
      <w:proofErr w:type="gramEnd"/>
    </w:p>
    <w:p w:rsidR="004358B2" w:rsidRPr="006F1AAE" w:rsidRDefault="004358B2" w:rsidP="004358B2">
      <w:pPr>
        <w:jc w:val="right"/>
        <w:rPr>
          <w:rStyle w:val="bbtext"/>
          <w:sz w:val="22"/>
          <w:szCs w:val="22"/>
        </w:rPr>
      </w:pPr>
    </w:p>
    <w:p w:rsidR="004358B2" w:rsidRPr="006F1AAE" w:rsidRDefault="004358B2" w:rsidP="004358B2">
      <w:pPr>
        <w:jc w:val="right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Mgr. Vlastimil Špinka</w:t>
      </w:r>
    </w:p>
    <w:p w:rsidR="004358B2" w:rsidRPr="006F1AAE" w:rsidRDefault="004358B2" w:rsidP="004358B2">
      <w:pPr>
        <w:jc w:val="right"/>
        <w:rPr>
          <w:sz w:val="22"/>
          <w:szCs w:val="22"/>
        </w:rPr>
      </w:pPr>
      <w:r w:rsidRPr="006F1AAE">
        <w:rPr>
          <w:rStyle w:val="bbtext"/>
          <w:sz w:val="22"/>
          <w:szCs w:val="22"/>
        </w:rPr>
        <w:t>(objednatel)</w:t>
      </w:r>
      <w:r w:rsidRPr="006F1AAE">
        <w:rPr>
          <w:sz w:val="22"/>
          <w:szCs w:val="22"/>
        </w:rPr>
        <w:br/>
      </w:r>
    </w:p>
    <w:p w:rsidR="004358B2" w:rsidRPr="006F1AAE" w:rsidRDefault="004358B2" w:rsidP="004358B2">
      <w:pPr>
        <w:jc w:val="right"/>
        <w:rPr>
          <w:rStyle w:val="bbtext"/>
          <w:sz w:val="22"/>
          <w:szCs w:val="22"/>
        </w:rPr>
      </w:pPr>
      <w:proofErr w:type="spellStart"/>
      <w:r w:rsidRPr="006F1AAE">
        <w:rPr>
          <w:rStyle w:val="bbtext"/>
          <w:sz w:val="22"/>
          <w:szCs w:val="22"/>
        </w:rPr>
        <w:t>Farkaš</w:t>
      </w:r>
      <w:proofErr w:type="spellEnd"/>
      <w:r w:rsidRPr="006F1AAE">
        <w:rPr>
          <w:rStyle w:val="bbtext"/>
          <w:sz w:val="22"/>
          <w:szCs w:val="22"/>
        </w:rPr>
        <w:t xml:space="preserve"> Tomáš</w:t>
      </w:r>
    </w:p>
    <w:p w:rsidR="00F41603" w:rsidRDefault="004358B2" w:rsidP="004358B2">
      <w:r w:rsidRPr="006F1AAE">
        <w:rPr>
          <w:rStyle w:val="bbtext"/>
          <w:sz w:val="22"/>
          <w:szCs w:val="22"/>
        </w:rPr>
        <w:t>(zhotovitel</w:t>
      </w:r>
    </w:p>
    <w:sectPr w:rsidR="00F41603" w:rsidSect="004358B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8B2"/>
    <w:rsid w:val="004358B2"/>
    <w:rsid w:val="00F4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58B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58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4358B2"/>
    <w:rPr>
      <w:b/>
      <w:bCs/>
    </w:rPr>
  </w:style>
  <w:style w:type="paragraph" w:styleId="Nzev">
    <w:name w:val="Title"/>
    <w:basedOn w:val="Normln"/>
    <w:link w:val="NzevChar"/>
    <w:qFormat/>
    <w:rsid w:val="004358B2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358B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4358B2"/>
  </w:style>
  <w:style w:type="paragraph" w:styleId="Zkladntext">
    <w:name w:val="Body Text"/>
    <w:basedOn w:val="Normln"/>
    <w:link w:val="ZkladntextChar"/>
    <w:semiHidden/>
    <w:rsid w:val="004358B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358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5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1</cp:revision>
  <dcterms:created xsi:type="dcterms:W3CDTF">2017-08-16T09:58:00Z</dcterms:created>
  <dcterms:modified xsi:type="dcterms:W3CDTF">2017-08-16T09:59:00Z</dcterms:modified>
</cp:coreProperties>
</file>