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133B64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133B64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133B64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133B64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133B64">
          <w:rPr>
            <w:rFonts w:ascii="Arial" w:hAnsi="Arial" w:cs="Arial"/>
            <w:sz w:val="22"/>
            <w:szCs w:val="22"/>
          </w:rPr>
          <w:t>2586 a</w:t>
        </w:r>
      </w:smartTag>
      <w:r w:rsidRPr="00133B64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177EE" w:rsidRPr="00133B64" w:rsidTr="00744A0F">
        <w:tc>
          <w:tcPr>
            <w:tcW w:w="3794" w:type="dxa"/>
            <w:shd w:val="clear" w:color="auto" w:fill="auto"/>
          </w:tcPr>
          <w:p w:rsidR="00C177EE" w:rsidRPr="00133B64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133B64" w:rsidRDefault="00E25970" w:rsidP="00D2272C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AF522D">
              <w:rPr>
                <w:rFonts w:ascii="Arial" w:eastAsia="Calibri" w:hAnsi="Arial" w:cs="Arial"/>
                <w:sz w:val="22"/>
                <w:szCs w:val="22"/>
              </w:rPr>
              <w:t>SML/0222/25</w:t>
            </w:r>
          </w:p>
        </w:tc>
      </w:tr>
      <w:tr w:rsidR="00C177EE" w:rsidRPr="00133B64" w:rsidTr="00744A0F">
        <w:tc>
          <w:tcPr>
            <w:tcW w:w="3794" w:type="dxa"/>
            <w:shd w:val="clear" w:color="auto" w:fill="auto"/>
          </w:tcPr>
          <w:p w:rsidR="00C177EE" w:rsidRPr="00133B64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133B64" w:rsidRDefault="00C177EE" w:rsidP="00744A0F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</w:tc>
      </w:tr>
    </w:tbl>
    <w:p w:rsidR="004B73BA" w:rsidRPr="00A66ACF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A66ACF">
        <w:rPr>
          <w:rFonts w:ascii="Arial" w:hAnsi="Arial" w:cs="Arial"/>
          <w:sz w:val="22"/>
          <w:szCs w:val="22"/>
        </w:rPr>
        <w:t>Smluvní strany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068"/>
        <w:gridCol w:w="7146"/>
      </w:tblGrid>
      <w:tr w:rsidR="00C606C3" w:rsidRPr="00133B64" w:rsidTr="00D85300">
        <w:tc>
          <w:tcPr>
            <w:tcW w:w="2068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146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3B64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C606C3" w:rsidRPr="00133B64" w:rsidTr="00D85300">
        <w:tc>
          <w:tcPr>
            <w:tcW w:w="2068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146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C606C3" w:rsidRPr="00133B64" w:rsidTr="00D85300">
        <w:tc>
          <w:tcPr>
            <w:tcW w:w="2068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6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C606C3" w:rsidRPr="00133B64" w:rsidTr="00D85300">
        <w:tc>
          <w:tcPr>
            <w:tcW w:w="2068" w:type="dxa"/>
            <w:shd w:val="clear" w:color="auto" w:fill="auto"/>
          </w:tcPr>
          <w:p w:rsidR="00C606C3" w:rsidRPr="00133B64" w:rsidRDefault="00C606C3" w:rsidP="00140A34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 xml:space="preserve">Zastoupený:  </w:t>
            </w:r>
          </w:p>
        </w:tc>
        <w:tc>
          <w:tcPr>
            <w:tcW w:w="7146" w:type="dxa"/>
            <w:shd w:val="clear" w:color="auto" w:fill="auto"/>
          </w:tcPr>
          <w:p w:rsidR="00C606C3" w:rsidRPr="00133B64" w:rsidRDefault="00C405AA" w:rsidP="00C405AA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133B64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133B64">
              <w:rPr>
                <w:rFonts w:ascii="Arial" w:hAnsi="Arial" w:cs="Arial"/>
                <w:sz w:val="22"/>
                <w:szCs w:val="22"/>
              </w:rPr>
              <w:t>, MBA,</w:t>
            </w:r>
            <w:r w:rsidR="001229F5" w:rsidRPr="00133B64">
              <w:rPr>
                <w:rFonts w:ascii="Arial" w:hAnsi="Arial" w:cs="Arial"/>
                <w:sz w:val="22"/>
                <w:szCs w:val="22"/>
              </w:rPr>
              <w:t xml:space="preserve"> předsedou představenstva</w:t>
            </w:r>
          </w:p>
        </w:tc>
      </w:tr>
      <w:tr w:rsidR="006A055C" w:rsidRPr="00133B64" w:rsidTr="00D85300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146" w:type="dxa"/>
            <w:shd w:val="clear" w:color="auto" w:fill="auto"/>
          </w:tcPr>
          <w:p w:rsidR="006A055C" w:rsidRPr="00133B64" w:rsidRDefault="006A055C" w:rsidP="00616713">
            <w:pPr>
              <w:pStyle w:val="Hlavika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85300">
              <w:rPr>
                <w:rFonts w:ascii="Arial" w:hAnsi="Arial" w:cs="Arial"/>
                <w:sz w:val="22"/>
                <w:szCs w:val="22"/>
              </w:rPr>
              <w:t xml:space="preserve">k podpisu </w:t>
            </w:r>
            <w:r w:rsidR="003271AC" w:rsidRPr="00D85300">
              <w:rPr>
                <w:rFonts w:ascii="Arial" w:hAnsi="Arial" w:cs="Arial"/>
                <w:sz w:val="22"/>
                <w:szCs w:val="22"/>
              </w:rPr>
              <w:t>dodatku</w:t>
            </w:r>
            <w:r w:rsidRPr="00D85300">
              <w:rPr>
                <w:rFonts w:ascii="Arial" w:hAnsi="Arial" w:cs="Arial"/>
                <w:sz w:val="22"/>
                <w:szCs w:val="22"/>
              </w:rPr>
              <w:t xml:space="preserve"> je oprávněn </w:t>
            </w:r>
            <w:r w:rsidR="00616713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6A055C" w:rsidRPr="00133B64" w:rsidTr="00D85300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146" w:type="dxa"/>
            <w:shd w:val="clear" w:color="auto" w:fill="auto"/>
          </w:tcPr>
          <w:p w:rsidR="006A055C" w:rsidRPr="00133B64" w:rsidRDefault="006A055C" w:rsidP="00E56376">
            <w:pPr>
              <w:pStyle w:val="Hlavik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A055C" w:rsidRPr="00133B64" w:rsidTr="00D85300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146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6A055C" w:rsidRPr="00133B64" w:rsidTr="00D85300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146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6A055C" w:rsidRPr="00133B64" w:rsidTr="00D85300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146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6A055C" w:rsidRPr="00133B64" w:rsidTr="00D85300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146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6A055C" w:rsidRPr="00133B64" w:rsidTr="00D85300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6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55C" w:rsidRPr="00133B64" w:rsidTr="00D85300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6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6A055C" w:rsidRPr="00133B64" w:rsidTr="00D85300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6" w:type="dxa"/>
            <w:shd w:val="clear" w:color="auto" w:fill="auto"/>
          </w:tcPr>
          <w:p w:rsidR="006A055C" w:rsidRPr="00133B64" w:rsidRDefault="00616713" w:rsidP="00857D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D85300" w:rsidRPr="00897CC2" w:rsidRDefault="00616713" w:rsidP="00D8530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6713"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6A055C" w:rsidRPr="00133B64" w:rsidRDefault="006A055C" w:rsidP="004010D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40A34" w:rsidRPr="00133B64" w:rsidTr="00D85300">
        <w:tc>
          <w:tcPr>
            <w:tcW w:w="2068" w:type="dxa"/>
            <w:shd w:val="clear" w:color="auto" w:fill="auto"/>
          </w:tcPr>
          <w:p w:rsidR="00140A34" w:rsidRPr="00133B64" w:rsidRDefault="00140A34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6" w:type="dxa"/>
            <w:shd w:val="clear" w:color="auto" w:fill="auto"/>
          </w:tcPr>
          <w:p w:rsidR="00140A34" w:rsidRPr="00133B64" w:rsidRDefault="00140A34" w:rsidP="00140A3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3B64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Pr="00917447" w:rsidRDefault="00C606C3" w:rsidP="00C606C3"/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7000"/>
      </w:tblGrid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7CC2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00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7CC2">
              <w:rPr>
                <w:rFonts w:ascii="Arial" w:hAnsi="Arial" w:cs="Arial"/>
                <w:b/>
                <w:sz w:val="22"/>
                <w:szCs w:val="22"/>
              </w:rPr>
              <w:t>BARABA Brno, s.r.o.</w:t>
            </w: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00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Petlákova 552/25, Brněnské Ivanovice, 620 00 Brno</w:t>
            </w: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 xml:space="preserve">společnost zapsaná u Krajského soudu v Brně, </w:t>
            </w:r>
            <w:proofErr w:type="spellStart"/>
            <w:r w:rsidRPr="00897CC2">
              <w:rPr>
                <w:rFonts w:ascii="Arial" w:hAnsi="Arial" w:cs="Arial"/>
                <w:sz w:val="22"/>
                <w:szCs w:val="22"/>
              </w:rPr>
              <w:t>sp.zn</w:t>
            </w:r>
            <w:proofErr w:type="spellEnd"/>
            <w:r w:rsidRPr="00897CC2">
              <w:rPr>
                <w:rFonts w:ascii="Arial" w:hAnsi="Arial" w:cs="Arial"/>
                <w:sz w:val="22"/>
                <w:szCs w:val="22"/>
              </w:rPr>
              <w:t xml:space="preserve"> C 39363</w:t>
            </w:r>
          </w:p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00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 xml:space="preserve">Ing. Marek </w:t>
            </w:r>
            <w:proofErr w:type="spellStart"/>
            <w:r w:rsidRPr="00897CC2">
              <w:rPr>
                <w:rFonts w:ascii="Arial" w:hAnsi="Arial" w:cs="Arial"/>
                <w:sz w:val="22"/>
                <w:szCs w:val="22"/>
              </w:rPr>
              <w:t>Gracias</w:t>
            </w:r>
            <w:proofErr w:type="spellEnd"/>
            <w:r w:rsidRPr="00897CC2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00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262 41 170</w:t>
            </w: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00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CZ26241170</w:t>
            </w: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000" w:type="dxa"/>
            <w:shd w:val="clear" w:color="auto" w:fill="auto"/>
          </w:tcPr>
          <w:p w:rsidR="00E25970" w:rsidRPr="00897CC2" w:rsidRDefault="00616713" w:rsidP="00E259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000" w:type="dxa"/>
            <w:shd w:val="clear" w:color="auto" w:fill="auto"/>
          </w:tcPr>
          <w:p w:rsidR="00E25970" w:rsidRPr="00897CC2" w:rsidRDefault="00616713" w:rsidP="00E259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E25970" w:rsidRPr="00133B64" w:rsidTr="00E25970">
        <w:tc>
          <w:tcPr>
            <w:tcW w:w="2070" w:type="dxa"/>
            <w:shd w:val="clear" w:color="auto" w:fill="auto"/>
          </w:tcPr>
          <w:p w:rsidR="00E25970" w:rsidRPr="00897CC2" w:rsidRDefault="00E25970" w:rsidP="00E259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</w:tcPr>
          <w:p w:rsidR="00E25970" w:rsidRPr="00897CC2" w:rsidRDefault="00616713" w:rsidP="00E259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E25970" w:rsidRPr="00897CC2" w:rsidRDefault="00616713" w:rsidP="00E259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6A055C" w:rsidRPr="00133B64" w:rsidTr="00E25970">
        <w:tc>
          <w:tcPr>
            <w:tcW w:w="2070" w:type="dxa"/>
            <w:shd w:val="clear" w:color="auto" w:fill="auto"/>
          </w:tcPr>
          <w:p w:rsidR="006A055C" w:rsidRPr="00133B64" w:rsidRDefault="006A055C" w:rsidP="00E563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</w:tcPr>
          <w:p w:rsidR="006A055C" w:rsidRPr="00133B64" w:rsidRDefault="006A055C" w:rsidP="00E56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3B64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140A34" w:rsidRDefault="00140A34" w:rsidP="006A055C">
      <w:pPr>
        <w:rPr>
          <w:b/>
        </w:rPr>
      </w:pPr>
    </w:p>
    <w:p w:rsidR="00140A34" w:rsidRDefault="00140A34" w:rsidP="006A055C">
      <w:pPr>
        <w:rPr>
          <w:b/>
        </w:rPr>
        <w:sectPr w:rsidR="00140A3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A66ACF" w:rsidRDefault="00140A34" w:rsidP="00140A34">
      <w:pPr>
        <w:pStyle w:val="Nadpis1"/>
        <w:rPr>
          <w:rFonts w:ascii="Arial" w:hAnsi="Arial" w:cs="Arial"/>
          <w:sz w:val="22"/>
          <w:szCs w:val="22"/>
        </w:rPr>
      </w:pPr>
      <w:r>
        <w:br w:type="page"/>
      </w:r>
      <w:r w:rsidR="00B55458" w:rsidRPr="00A66ACF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133B64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Smluvn</w:t>
      </w:r>
      <w:r w:rsidR="00FE7AB1" w:rsidRPr="00133B64">
        <w:rPr>
          <w:rFonts w:ascii="Arial" w:hAnsi="Arial" w:cs="Arial"/>
          <w:sz w:val="22"/>
          <w:szCs w:val="22"/>
        </w:rPr>
        <w:t xml:space="preserve">í strany uzavřely dne </w:t>
      </w:r>
      <w:r w:rsidR="00CD72D3">
        <w:rPr>
          <w:rFonts w:ascii="Arial" w:hAnsi="Arial" w:cs="Arial"/>
          <w:sz w:val="22"/>
          <w:szCs w:val="22"/>
        </w:rPr>
        <w:t>12.</w:t>
      </w:r>
      <w:r w:rsidR="004E20E0">
        <w:rPr>
          <w:rFonts w:ascii="Arial" w:hAnsi="Arial" w:cs="Arial"/>
          <w:sz w:val="22"/>
          <w:szCs w:val="22"/>
        </w:rPr>
        <w:t xml:space="preserve"> </w:t>
      </w:r>
      <w:r w:rsidR="00CD72D3">
        <w:rPr>
          <w:rFonts w:ascii="Arial" w:hAnsi="Arial" w:cs="Arial"/>
          <w:sz w:val="22"/>
          <w:szCs w:val="22"/>
        </w:rPr>
        <w:t>5.</w:t>
      </w:r>
      <w:r w:rsidR="004E20E0">
        <w:rPr>
          <w:rFonts w:ascii="Arial" w:hAnsi="Arial" w:cs="Arial"/>
          <w:sz w:val="22"/>
          <w:szCs w:val="22"/>
        </w:rPr>
        <w:t xml:space="preserve"> </w:t>
      </w:r>
      <w:r w:rsidR="00CD72D3">
        <w:rPr>
          <w:rFonts w:ascii="Arial" w:hAnsi="Arial" w:cs="Arial"/>
          <w:sz w:val="22"/>
          <w:szCs w:val="22"/>
        </w:rPr>
        <w:t>2025</w:t>
      </w:r>
      <w:r w:rsidRPr="00133B64">
        <w:rPr>
          <w:rFonts w:ascii="Arial" w:hAnsi="Arial" w:cs="Arial"/>
          <w:sz w:val="22"/>
          <w:szCs w:val="22"/>
        </w:rPr>
        <w:t xml:space="preserve"> smlouvu o dílo, jejímž předmětem je provedení díla, tj. stavby </w:t>
      </w:r>
      <w:r w:rsidRPr="00CD72D3">
        <w:rPr>
          <w:rFonts w:ascii="Arial" w:hAnsi="Arial" w:cs="Arial"/>
          <w:sz w:val="22"/>
          <w:szCs w:val="22"/>
        </w:rPr>
        <w:t>„</w:t>
      </w:r>
      <w:r w:rsidR="00CD72D3" w:rsidRPr="00CD72D3">
        <w:rPr>
          <w:rFonts w:ascii="Arial" w:hAnsi="Arial" w:cs="Arial"/>
          <w:bCs/>
          <w:sz w:val="22"/>
          <w:szCs w:val="22"/>
        </w:rPr>
        <w:t>Brno, Malátova č. 2  – oprava havárie kanalizace</w:t>
      </w:r>
      <w:r w:rsidR="00486C6E" w:rsidRPr="00133B64">
        <w:rPr>
          <w:rFonts w:ascii="Arial" w:hAnsi="Arial" w:cs="Arial"/>
          <w:sz w:val="22"/>
          <w:szCs w:val="22"/>
        </w:rPr>
        <w:t>“</w:t>
      </w:r>
      <w:r w:rsidRPr="00133B64">
        <w:rPr>
          <w:rFonts w:ascii="Arial" w:hAnsi="Arial" w:cs="Arial"/>
          <w:sz w:val="22"/>
          <w:szCs w:val="22"/>
        </w:rPr>
        <w:t xml:space="preserve">. </w:t>
      </w:r>
    </w:p>
    <w:p w:rsidR="004B74E6" w:rsidRPr="00133B64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133B64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Smluvní strany se dohodly na </w:t>
      </w:r>
      <w:r w:rsidRPr="004E20E0">
        <w:rPr>
          <w:rFonts w:ascii="Arial" w:hAnsi="Arial" w:cs="Arial"/>
          <w:sz w:val="22"/>
          <w:szCs w:val="22"/>
        </w:rPr>
        <w:t>změně ceny díla, a to na základě upřesnění rozsahu díla dle skutečně provedených stavebních prací.</w:t>
      </w:r>
    </w:p>
    <w:p w:rsidR="00DE2557" w:rsidRPr="00133B6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Změna ustanovení </w:t>
      </w:r>
      <w:r w:rsidR="002B3C96" w:rsidRPr="00133B64">
        <w:rPr>
          <w:rFonts w:ascii="Arial" w:hAnsi="Arial" w:cs="Arial"/>
          <w:sz w:val="22"/>
          <w:szCs w:val="22"/>
        </w:rPr>
        <w:t>smlouvy o dílo</w:t>
      </w:r>
    </w:p>
    <w:p w:rsidR="00432F07" w:rsidRPr="004E20E0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4E20E0">
        <w:rPr>
          <w:rFonts w:ascii="Arial" w:hAnsi="Arial" w:cs="Arial"/>
          <w:sz w:val="22"/>
          <w:szCs w:val="22"/>
        </w:rPr>
        <w:t xml:space="preserve">Článek IV. odst. </w:t>
      </w:r>
      <w:r w:rsidR="00432F07" w:rsidRPr="004E20E0">
        <w:rPr>
          <w:rFonts w:ascii="Arial" w:hAnsi="Arial" w:cs="Arial"/>
          <w:sz w:val="22"/>
          <w:szCs w:val="22"/>
        </w:rPr>
        <w:t>1. ve znění:</w:t>
      </w:r>
    </w:p>
    <w:p w:rsidR="006A055C" w:rsidRPr="004E20E0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4E20E0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4E20E0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4E20E0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4E20E0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4E20E0">
        <w:rPr>
          <w:rFonts w:ascii="Arial" w:hAnsi="Arial" w:cs="Arial"/>
          <w:sz w:val="22"/>
          <w:szCs w:val="22"/>
        </w:rPr>
        <w:t xml:space="preserve">    celková cena bez DPH</w:t>
      </w:r>
      <w:r w:rsidR="004E20E0" w:rsidRPr="004E20E0">
        <w:rPr>
          <w:rFonts w:ascii="Arial" w:hAnsi="Arial" w:cs="Arial"/>
          <w:b/>
          <w:sz w:val="22"/>
          <w:szCs w:val="22"/>
        </w:rPr>
        <w:tab/>
        <w:t>2.528.000</w:t>
      </w:r>
      <w:r w:rsidRPr="004E20E0">
        <w:rPr>
          <w:rFonts w:ascii="Arial" w:hAnsi="Arial" w:cs="Arial"/>
          <w:b/>
          <w:sz w:val="22"/>
          <w:szCs w:val="22"/>
        </w:rPr>
        <w:t>,- Kč“</w:t>
      </w:r>
      <w:r w:rsidRPr="004E20E0">
        <w:rPr>
          <w:rFonts w:ascii="Arial" w:hAnsi="Arial" w:cs="Arial"/>
          <w:sz w:val="22"/>
          <w:szCs w:val="22"/>
        </w:rPr>
        <w:t xml:space="preserve"> </w:t>
      </w:r>
    </w:p>
    <w:p w:rsidR="00D2272C" w:rsidRPr="004E20E0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4E20E0">
        <w:rPr>
          <w:rFonts w:ascii="Arial" w:hAnsi="Arial" w:cs="Arial"/>
          <w:sz w:val="22"/>
          <w:szCs w:val="22"/>
        </w:rPr>
        <w:t>se nahrazuje zněním:</w:t>
      </w:r>
      <w:r w:rsidR="00140C7B" w:rsidRPr="004E20E0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4E20E0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4E20E0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4E20E0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4E20E0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4E20E0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4E20E0">
        <w:rPr>
          <w:rFonts w:ascii="Arial" w:hAnsi="Arial" w:cs="Arial"/>
          <w:sz w:val="22"/>
          <w:szCs w:val="22"/>
        </w:rPr>
        <w:t xml:space="preserve">    celková cena bez DPH</w:t>
      </w:r>
      <w:r w:rsidRPr="004E20E0">
        <w:rPr>
          <w:rFonts w:ascii="Arial" w:hAnsi="Arial" w:cs="Arial"/>
          <w:b/>
          <w:sz w:val="22"/>
          <w:szCs w:val="22"/>
        </w:rPr>
        <w:tab/>
      </w:r>
      <w:r w:rsidR="004E20E0" w:rsidRPr="004E20E0">
        <w:rPr>
          <w:rFonts w:ascii="Arial" w:hAnsi="Arial" w:cs="Arial"/>
          <w:b/>
          <w:sz w:val="22"/>
          <w:szCs w:val="22"/>
        </w:rPr>
        <w:t>2.995.216</w:t>
      </w:r>
      <w:r w:rsidRPr="004E20E0">
        <w:rPr>
          <w:rFonts w:ascii="Arial" w:hAnsi="Arial" w:cs="Arial"/>
          <w:b/>
          <w:sz w:val="22"/>
          <w:szCs w:val="22"/>
        </w:rPr>
        <w:t>,- Kč“.</w:t>
      </w:r>
      <w:r w:rsidRPr="004E20E0">
        <w:rPr>
          <w:rFonts w:ascii="Arial" w:hAnsi="Arial" w:cs="Arial"/>
          <w:sz w:val="22"/>
          <w:szCs w:val="22"/>
        </w:rPr>
        <w:t xml:space="preserve"> </w:t>
      </w:r>
    </w:p>
    <w:p w:rsidR="00DE2557" w:rsidRPr="00133B6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Závěrečná ustanovení</w:t>
      </w:r>
    </w:p>
    <w:p w:rsidR="009E6A31" w:rsidRPr="00133B64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3B4717" w:rsidRPr="00133B64" w:rsidRDefault="003B4717" w:rsidP="003B4717">
      <w:pPr>
        <w:rPr>
          <w:rFonts w:ascii="Arial" w:hAnsi="Arial" w:cs="Arial"/>
          <w:sz w:val="22"/>
          <w:szCs w:val="22"/>
        </w:rPr>
      </w:pPr>
    </w:p>
    <w:p w:rsidR="003303B8" w:rsidRPr="004E20E0" w:rsidRDefault="003303B8" w:rsidP="00344BDB">
      <w:pPr>
        <w:pStyle w:val="Nadpis2"/>
        <w:rPr>
          <w:rFonts w:ascii="Arial" w:hAnsi="Arial" w:cs="Arial"/>
          <w:iCs/>
          <w:color w:val="FF0000"/>
          <w:sz w:val="22"/>
          <w:szCs w:val="22"/>
        </w:rPr>
      </w:pPr>
      <w:r w:rsidRPr="004E20E0">
        <w:rPr>
          <w:rFonts w:ascii="Arial" w:hAnsi="Arial" w:cs="Arial"/>
          <w:iCs/>
          <w:sz w:val="22"/>
          <w:szCs w:val="22"/>
        </w:rPr>
        <w:t xml:space="preserve">Tento dodatek byl </w:t>
      </w:r>
      <w:r w:rsidRPr="004E20E0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4E20E0">
        <w:rPr>
          <w:rFonts w:ascii="Arial" w:hAnsi="Arial" w:cs="Arial"/>
          <w:iCs/>
          <w:color w:val="FF0000"/>
          <w:sz w:val="22"/>
          <w:szCs w:val="22"/>
        </w:rPr>
        <w:t xml:space="preserve"> </w:t>
      </w:r>
    </w:p>
    <w:p w:rsidR="004E20E0" w:rsidRPr="004E20E0" w:rsidRDefault="004E20E0" w:rsidP="004E20E0"/>
    <w:p w:rsidR="003B4717" w:rsidRPr="00133B64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133B64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133B64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133B64">
        <w:rPr>
          <w:rFonts w:ascii="Arial" w:hAnsi="Arial" w:cs="Arial"/>
          <w:sz w:val="22"/>
          <w:szCs w:val="22"/>
        </w:rPr>
        <w:t xml:space="preserve"> nichž </w:t>
      </w:r>
      <w:r w:rsidRPr="00133B64">
        <w:rPr>
          <w:rFonts w:ascii="Arial" w:hAnsi="Arial" w:cs="Arial"/>
          <w:sz w:val="22"/>
          <w:szCs w:val="22"/>
        </w:rPr>
        <w:t xml:space="preserve">zhotovitel </w:t>
      </w:r>
      <w:r w:rsidR="00793A89" w:rsidRPr="00133B64">
        <w:rPr>
          <w:rFonts w:ascii="Arial" w:hAnsi="Arial" w:cs="Arial"/>
          <w:sz w:val="22"/>
          <w:szCs w:val="22"/>
        </w:rPr>
        <w:t>a</w:t>
      </w:r>
      <w:r w:rsidRPr="00133B64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133B64">
        <w:rPr>
          <w:rFonts w:ascii="Arial" w:hAnsi="Arial" w:cs="Arial"/>
          <w:sz w:val="22"/>
          <w:szCs w:val="22"/>
        </w:rPr>
        <w:t>po j</w:t>
      </w:r>
      <w:r w:rsidRPr="00133B64">
        <w:rPr>
          <w:rFonts w:ascii="Arial" w:hAnsi="Arial" w:cs="Arial"/>
          <w:sz w:val="22"/>
          <w:szCs w:val="22"/>
        </w:rPr>
        <w:t>edno</w:t>
      </w:r>
      <w:r w:rsidR="00793A89" w:rsidRPr="00133B64">
        <w:rPr>
          <w:rFonts w:ascii="Arial" w:hAnsi="Arial" w:cs="Arial"/>
          <w:sz w:val="22"/>
          <w:szCs w:val="22"/>
        </w:rPr>
        <w:t>m</w:t>
      </w:r>
      <w:r w:rsidRPr="00133B64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133B64" w:rsidRDefault="006A055C" w:rsidP="006A055C">
      <w:pPr>
        <w:rPr>
          <w:rFonts w:ascii="Arial" w:hAnsi="Arial" w:cs="Arial"/>
          <w:sz w:val="22"/>
          <w:szCs w:val="22"/>
        </w:rPr>
      </w:pPr>
    </w:p>
    <w:p w:rsidR="00140A34" w:rsidRPr="00133B64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133B64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133B64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9E6A31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4E20E0" w:rsidRDefault="004E20E0" w:rsidP="00140A34">
      <w:pPr>
        <w:ind w:left="360"/>
        <w:rPr>
          <w:rFonts w:ascii="Arial" w:hAnsi="Arial" w:cs="Arial"/>
          <w:sz w:val="22"/>
          <w:szCs w:val="22"/>
        </w:rPr>
      </w:pPr>
    </w:p>
    <w:p w:rsidR="004E20E0" w:rsidRDefault="004E20E0" w:rsidP="00140A34">
      <w:pPr>
        <w:ind w:left="360"/>
        <w:rPr>
          <w:rFonts w:ascii="Arial" w:hAnsi="Arial" w:cs="Arial"/>
          <w:sz w:val="22"/>
          <w:szCs w:val="22"/>
        </w:rPr>
      </w:pPr>
    </w:p>
    <w:p w:rsidR="004E20E0" w:rsidRPr="00133B64" w:rsidRDefault="004E20E0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133B64" w:rsidRDefault="008744E6">
      <w:pPr>
        <w:rPr>
          <w:rFonts w:ascii="Arial" w:hAnsi="Arial" w:cs="Arial"/>
          <w:sz w:val="22"/>
          <w:szCs w:val="22"/>
        </w:rPr>
      </w:pPr>
    </w:p>
    <w:p w:rsidR="00140A34" w:rsidRPr="00133B64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140A34" w:rsidRPr="00133B64" w:rsidTr="00917233">
        <w:tc>
          <w:tcPr>
            <w:tcW w:w="959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lastRenderedPageBreak/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6F358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 w:rsidR="006F3583">
              <w:rPr>
                <w:rFonts w:ascii="Arial" w:eastAsia="Calibri" w:hAnsi="Arial" w:cs="Arial"/>
                <w:sz w:val="22"/>
                <w:szCs w:val="22"/>
              </w:rPr>
              <w:t>13.8.2025</w:t>
            </w:r>
            <w:proofErr w:type="gramEnd"/>
          </w:p>
        </w:tc>
        <w:tc>
          <w:tcPr>
            <w:tcW w:w="1032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6F358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 w:rsidR="006F3583">
              <w:rPr>
                <w:rFonts w:ascii="Arial" w:eastAsia="Calibri" w:hAnsi="Arial" w:cs="Arial"/>
                <w:sz w:val="22"/>
                <w:szCs w:val="22"/>
              </w:rPr>
              <w:t>15.8.2025</w:t>
            </w:r>
            <w:proofErr w:type="gramEnd"/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140A34" w:rsidRPr="00133B64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Brně</w:t>
            </w:r>
            <w:r w:rsidR="00793A89" w:rsidRPr="00133B64">
              <w:rPr>
                <w:rFonts w:ascii="Arial" w:eastAsia="Calibri" w:hAnsi="Arial" w:cs="Arial"/>
                <w:sz w:val="22"/>
                <w:szCs w:val="22"/>
              </w:rPr>
              <w:t>nské vodárny a kanalizace, a.s.</w:t>
            </w:r>
          </w:p>
          <w:p w:rsidR="00FB3D34" w:rsidRPr="004E20E0" w:rsidRDefault="006F3583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140A34" w:rsidRPr="00133B64" w:rsidRDefault="00140A34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4E20E0" w:rsidRPr="00897CC2" w:rsidRDefault="004E20E0" w:rsidP="004E20E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BARABA Brno, s.r.o.</w:t>
            </w:r>
          </w:p>
          <w:p w:rsidR="007974C4" w:rsidRDefault="007974C4" w:rsidP="004E20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Marek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Gracias</w:t>
            </w:r>
            <w:proofErr w:type="spellEnd"/>
          </w:p>
          <w:p w:rsidR="004E20E0" w:rsidRPr="00897CC2" w:rsidRDefault="004E20E0" w:rsidP="004E20E0">
            <w:pPr>
              <w:rPr>
                <w:rFonts w:ascii="Arial" w:hAnsi="Arial" w:cs="Arial"/>
                <w:sz w:val="22"/>
                <w:szCs w:val="22"/>
              </w:rPr>
            </w:pPr>
            <w:r w:rsidRPr="00897CC2"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45187" w:rsidRDefault="00C45187" w:rsidP="007D746E">
      <w:pPr>
        <w:rPr>
          <w:szCs w:val="24"/>
        </w:rPr>
      </w:pPr>
    </w:p>
    <w:sectPr w:rsidR="00C45187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13" w:rsidRDefault="00722313">
      <w:r>
        <w:separator/>
      </w:r>
    </w:p>
  </w:endnote>
  <w:endnote w:type="continuationSeparator" w:id="0">
    <w:p w:rsidR="00722313" w:rsidRDefault="0072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BE2FC4" w:rsidRDefault="001308C6" w:rsidP="001308C6">
    <w:pPr>
      <w:pStyle w:val="zpat0"/>
    </w:pPr>
    <w:r w:rsidRPr="00BE2FC4">
      <w:t>SML/</w:t>
    </w:r>
    <w:r w:rsidR="00BE2FC4" w:rsidRPr="00BE2FC4">
      <w:t>0222</w:t>
    </w:r>
    <w:r w:rsidRPr="00BE2FC4">
      <w:t>/2</w:t>
    </w:r>
    <w:r w:rsidR="00BE2FC4" w:rsidRPr="00BE2FC4">
      <w:t>5</w:t>
    </w:r>
  </w:p>
  <w:p w:rsidR="001308C6" w:rsidRPr="00FF25E9" w:rsidRDefault="00BE2FC4" w:rsidP="001308C6">
    <w:pPr>
      <w:pStyle w:val="zpat0"/>
    </w:pPr>
    <w:r w:rsidRPr="00BE2FC4">
      <w:t>SML/0222</w:t>
    </w:r>
    <w:r w:rsidR="001308C6" w:rsidRPr="00BE2FC4">
      <w:t>/2</w:t>
    </w:r>
    <w:r w:rsidRPr="00BE2FC4">
      <w:t>5</w:t>
    </w:r>
    <w:r w:rsidR="001308C6" w:rsidRPr="00BE2FC4">
      <w:t>-1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6F3583">
      <w:rPr>
        <w:noProof/>
      </w:rPr>
      <w:t>3</w:t>
    </w:r>
    <w:r w:rsidR="001308C6">
      <w:fldChar w:fldCharType="end"/>
    </w:r>
    <w:r w:rsidR="001308C6">
      <w:t xml:space="preserve"> z </w:t>
    </w:r>
    <w:fldSimple w:instr="NUMPAGES  \* Arabic  \* MERGEFORMAT">
      <w:r w:rsidR="006F3583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13" w:rsidRDefault="00722313">
      <w:r>
        <w:separator/>
      </w:r>
    </w:p>
  </w:footnote>
  <w:footnote w:type="continuationSeparator" w:id="0">
    <w:p w:rsidR="00722313" w:rsidRDefault="0072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72231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72231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72231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0E0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16713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3583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2313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974C4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6CD7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66ED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175D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2FC4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D72D3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5300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5970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212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1312FF80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uiPriority w:val="99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795F-55BC-48B5-83F2-89205EFE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3250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Jiráčková</cp:lastModifiedBy>
  <cp:revision>4</cp:revision>
  <cp:lastPrinted>2018-08-20T11:17:00Z</cp:lastPrinted>
  <dcterms:created xsi:type="dcterms:W3CDTF">2025-08-20T06:34:00Z</dcterms:created>
  <dcterms:modified xsi:type="dcterms:W3CDTF">2025-08-20T06:37:00Z</dcterms:modified>
</cp:coreProperties>
</file>