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6E6F" w14:textId="30519A3E" w:rsidR="00514DF9" w:rsidRDefault="00514DF9">
      <w:pPr>
        <w:jc w:val="center"/>
        <w:rPr>
          <w:rFonts w:ascii="Arial" w:hAnsi="Arial" w:cs="Arial"/>
          <w:b/>
          <w:bCs/>
          <w:sz w:val="44"/>
          <w:szCs w:val="44"/>
        </w:rPr>
      </w:pPr>
      <w:bookmarkStart w:id="0" w:name="_Hlk101533475"/>
      <w:r w:rsidRPr="00355A7B">
        <w:rPr>
          <w:rFonts w:ascii="Arial" w:hAnsi="Arial" w:cs="Arial"/>
          <w:b/>
          <w:bCs/>
          <w:sz w:val="44"/>
          <w:szCs w:val="44"/>
        </w:rPr>
        <w:t>Smlouv</w:t>
      </w:r>
      <w:r w:rsidR="00F21CEC">
        <w:rPr>
          <w:rFonts w:ascii="Arial" w:hAnsi="Arial" w:cs="Arial"/>
          <w:b/>
          <w:bCs/>
          <w:sz w:val="44"/>
          <w:szCs w:val="44"/>
        </w:rPr>
        <w:t>a</w:t>
      </w:r>
      <w:r w:rsidRPr="00355A7B">
        <w:rPr>
          <w:rFonts w:ascii="Arial" w:hAnsi="Arial" w:cs="Arial"/>
          <w:b/>
          <w:bCs/>
          <w:sz w:val="44"/>
          <w:szCs w:val="44"/>
        </w:rPr>
        <w:t xml:space="preserve"> o dílo</w:t>
      </w:r>
    </w:p>
    <w:p w14:paraId="7C2D8198" w14:textId="1EFE9E76" w:rsidR="00F3736C" w:rsidRPr="00355A7B" w:rsidRDefault="007B0EB1">
      <w:pPr>
        <w:jc w:val="center"/>
        <w:rPr>
          <w:rFonts w:ascii="Arial" w:hAnsi="Arial" w:cs="Arial"/>
          <w:b/>
          <w:bCs/>
          <w:sz w:val="44"/>
          <w:szCs w:val="44"/>
        </w:rPr>
      </w:pPr>
      <w:r>
        <w:rPr>
          <w:rFonts w:ascii="Arial" w:hAnsi="Arial" w:cs="Arial"/>
          <w:b/>
          <w:bCs/>
          <w:sz w:val="44"/>
          <w:szCs w:val="44"/>
        </w:rPr>
        <w:t xml:space="preserve">č. </w:t>
      </w:r>
      <w:r w:rsidR="00BF7303">
        <w:rPr>
          <w:rFonts w:ascii="Arial" w:hAnsi="Arial" w:cs="Arial"/>
          <w:b/>
          <w:bCs/>
          <w:sz w:val="44"/>
          <w:szCs w:val="44"/>
        </w:rPr>
        <w:t>7U/20</w:t>
      </w:r>
      <w:sdt>
        <w:sdtPr>
          <w:rPr>
            <w:rFonts w:ascii="Arial" w:hAnsi="Arial" w:cs="Arial"/>
            <w:b/>
            <w:bCs/>
            <w:sz w:val="44"/>
            <w:szCs w:val="44"/>
          </w:rPr>
          <w:id w:val="-1270157719"/>
          <w:placeholder>
            <w:docPart w:val="DefaultPlaceholder_-1854013440"/>
          </w:placeholder>
          <w:text/>
        </w:sdtPr>
        <w:sdtContent>
          <w:r w:rsidR="007701F9" w:rsidRPr="00F001FE">
            <w:rPr>
              <w:rFonts w:ascii="Arial" w:hAnsi="Arial" w:cs="Arial"/>
              <w:b/>
              <w:bCs/>
              <w:sz w:val="44"/>
              <w:szCs w:val="44"/>
            </w:rPr>
            <w:t>2</w:t>
          </w:r>
          <w:r w:rsidR="00696CF6">
            <w:rPr>
              <w:rFonts w:ascii="Arial" w:hAnsi="Arial" w:cs="Arial"/>
              <w:b/>
              <w:bCs/>
              <w:sz w:val="44"/>
              <w:szCs w:val="44"/>
            </w:rPr>
            <w:t>5</w:t>
          </w:r>
          <w:r w:rsidR="007701F9" w:rsidRPr="00F001FE">
            <w:rPr>
              <w:rFonts w:ascii="Arial" w:hAnsi="Arial" w:cs="Arial"/>
              <w:b/>
              <w:bCs/>
              <w:sz w:val="44"/>
              <w:szCs w:val="44"/>
            </w:rPr>
            <w:t>/</w:t>
          </w:r>
        </w:sdtContent>
      </w:sdt>
    </w:p>
    <w:p w14:paraId="78D1AC49" w14:textId="77777777" w:rsidR="00514DF9" w:rsidRPr="00200A59" w:rsidRDefault="00514DF9" w:rsidP="00F3736C">
      <w:pPr>
        <w:rPr>
          <w:rFonts w:ascii="Arial" w:hAnsi="Arial" w:cs="Arial"/>
          <w:color w:val="FF0000"/>
          <w:sz w:val="22"/>
          <w:szCs w:val="22"/>
        </w:rPr>
      </w:pPr>
    </w:p>
    <w:p w14:paraId="1ECB6754" w14:textId="77777777" w:rsidR="00E9793A" w:rsidRPr="00531E79" w:rsidRDefault="00E9793A">
      <w:pPr>
        <w:jc w:val="center"/>
        <w:rPr>
          <w:sz w:val="22"/>
          <w:szCs w:val="22"/>
        </w:rPr>
      </w:pPr>
    </w:p>
    <w:p w14:paraId="7C47D043" w14:textId="77777777" w:rsidR="00355A7B" w:rsidRPr="00531E79" w:rsidRDefault="00355A7B" w:rsidP="00355A7B">
      <w:pPr>
        <w:pBdr>
          <w:bottom w:val="single" w:sz="6" w:space="0" w:color="000000"/>
        </w:pBdr>
        <w:spacing w:line="240" w:lineRule="exact"/>
        <w:jc w:val="center"/>
        <w:rPr>
          <w:rFonts w:ascii="Arial" w:hAnsi="Arial" w:cs="Arial"/>
          <w:b/>
          <w:sz w:val="22"/>
          <w:szCs w:val="22"/>
        </w:rPr>
      </w:pPr>
      <w:r w:rsidRPr="00531E79">
        <w:rPr>
          <w:rFonts w:ascii="Arial" w:hAnsi="Arial" w:cs="Arial"/>
          <w:b/>
          <w:sz w:val="22"/>
          <w:szCs w:val="22"/>
        </w:rPr>
        <w:t xml:space="preserve">uzavřená podle ust. § 2586 a násl. zákona č. 89/2012 Sb., občanského zákoníku </w:t>
      </w:r>
      <w:r w:rsidR="00B67441">
        <w:rPr>
          <w:rFonts w:ascii="Arial" w:hAnsi="Arial" w:cs="Arial"/>
          <w:b/>
          <w:sz w:val="22"/>
          <w:szCs w:val="22"/>
        </w:rPr>
        <w:br/>
      </w:r>
      <w:r w:rsidRPr="00531E79">
        <w:rPr>
          <w:rFonts w:ascii="Arial" w:hAnsi="Arial" w:cs="Arial"/>
          <w:b/>
          <w:sz w:val="22"/>
          <w:szCs w:val="22"/>
        </w:rPr>
        <w:t>(dále jen „smlouva“)</w:t>
      </w:r>
    </w:p>
    <w:p w14:paraId="6A0D96DE" w14:textId="77777777" w:rsidR="00355A7B" w:rsidRPr="00531E79" w:rsidRDefault="00355A7B" w:rsidP="00355A7B">
      <w:pPr>
        <w:spacing w:line="240" w:lineRule="exact"/>
        <w:rPr>
          <w:rFonts w:ascii="Arial" w:hAnsi="Arial" w:cs="Arial"/>
          <w:b/>
          <w:sz w:val="22"/>
          <w:szCs w:val="22"/>
        </w:rPr>
      </w:pPr>
    </w:p>
    <w:p w14:paraId="2661BEA8" w14:textId="77777777" w:rsidR="00355A7B" w:rsidRPr="007A3FF7" w:rsidRDefault="00355A7B" w:rsidP="00355A7B">
      <w:pPr>
        <w:pStyle w:val="Nadpis4"/>
        <w:jc w:val="center"/>
        <w:rPr>
          <w:b/>
          <w:i w:val="0"/>
          <w:iCs w:val="0"/>
          <w:color w:val="auto"/>
          <w:sz w:val="22"/>
          <w:szCs w:val="22"/>
        </w:rPr>
      </w:pPr>
      <w:r w:rsidRPr="007A3FF7">
        <w:rPr>
          <w:b/>
          <w:i w:val="0"/>
          <w:iCs w:val="0"/>
          <w:color w:val="auto"/>
          <w:sz w:val="22"/>
          <w:szCs w:val="22"/>
        </w:rPr>
        <w:t>Smluvní strany</w:t>
      </w:r>
    </w:p>
    <w:p w14:paraId="0EDBFE1D" w14:textId="77777777" w:rsidR="00355A7B" w:rsidRPr="00B67441" w:rsidRDefault="00355A7B" w:rsidP="00355A7B">
      <w:pPr>
        <w:spacing w:line="240" w:lineRule="exact"/>
        <w:jc w:val="both"/>
        <w:rPr>
          <w:rFonts w:ascii="Arial" w:hAnsi="Arial"/>
          <w:b/>
          <w:sz w:val="22"/>
        </w:rPr>
      </w:pPr>
    </w:p>
    <w:p w14:paraId="28B0522A" w14:textId="531C65C0" w:rsidR="007A77C6" w:rsidRPr="007A77C6" w:rsidRDefault="00ED0789" w:rsidP="007A77C6">
      <w:pPr>
        <w:spacing w:before="240"/>
        <w:rPr>
          <w:b/>
          <w:sz w:val="32"/>
        </w:rPr>
      </w:pPr>
      <w:r>
        <w:rPr>
          <w:b/>
          <w:sz w:val="32"/>
        </w:rPr>
        <w:t>M</w:t>
      </w:r>
      <w:r w:rsidR="007A77C6" w:rsidRPr="007A77C6">
        <w:rPr>
          <w:b/>
          <w:sz w:val="32"/>
        </w:rPr>
        <w:t>ěstská část Praha 7</w:t>
      </w:r>
    </w:p>
    <w:p w14:paraId="0F4CCE82" w14:textId="582CF662" w:rsidR="007A77C6" w:rsidRPr="007A77C6" w:rsidRDefault="007A77C6" w:rsidP="007A77C6">
      <w:pPr>
        <w:jc w:val="both"/>
        <w:rPr>
          <w:rFonts w:eastAsia="MS Mincho"/>
          <w:bCs/>
        </w:rPr>
      </w:pPr>
      <w:r w:rsidRPr="007A77C6">
        <w:rPr>
          <w:rFonts w:eastAsia="MS Mincho"/>
          <w:b/>
          <w:bCs/>
        </w:rPr>
        <w:t xml:space="preserve">se </w:t>
      </w:r>
      <w:proofErr w:type="gramStart"/>
      <w:r w:rsidRPr="007A77C6">
        <w:rPr>
          <w:rFonts w:eastAsia="MS Mincho"/>
          <w:b/>
          <w:bCs/>
        </w:rPr>
        <w:t>sídlem :</w:t>
      </w:r>
      <w:proofErr w:type="gramEnd"/>
      <w:r w:rsidRPr="007A77C6">
        <w:rPr>
          <w:rFonts w:eastAsia="MS Mincho"/>
          <w:b/>
          <w:bCs/>
        </w:rPr>
        <w:tab/>
      </w:r>
      <w:r w:rsidRPr="007A77C6">
        <w:rPr>
          <w:rFonts w:eastAsia="MS Mincho"/>
          <w:b/>
          <w:bCs/>
        </w:rPr>
        <w:tab/>
      </w:r>
      <w:r w:rsidRPr="007A77C6">
        <w:rPr>
          <w:rFonts w:eastAsia="MS Mincho"/>
          <w:bCs/>
        </w:rPr>
        <w:t xml:space="preserve">Praha 7 – Holešovice, </w:t>
      </w:r>
      <w:r w:rsidR="0099576D">
        <w:rPr>
          <w:rFonts w:eastAsia="MS Mincho"/>
          <w:bCs/>
        </w:rPr>
        <w:t>U Průhonu 1338/38</w:t>
      </w:r>
      <w:r w:rsidRPr="007A77C6">
        <w:rPr>
          <w:rFonts w:eastAsia="MS Mincho"/>
          <w:bCs/>
        </w:rPr>
        <w:t>, PSČ 170 00</w:t>
      </w:r>
    </w:p>
    <w:p w14:paraId="109AFC04" w14:textId="77777777" w:rsidR="007A77C6" w:rsidRPr="007A77C6" w:rsidRDefault="007A77C6" w:rsidP="007A77C6">
      <w:pPr>
        <w:jc w:val="both"/>
        <w:rPr>
          <w:rFonts w:eastAsia="MS Mincho"/>
          <w:bCs/>
        </w:rPr>
      </w:pPr>
      <w:r w:rsidRPr="007A77C6">
        <w:rPr>
          <w:rFonts w:eastAsia="MS Mincho"/>
          <w:b/>
          <w:bCs/>
        </w:rPr>
        <w:t>IČ:</w:t>
      </w:r>
      <w:r w:rsidRPr="007A77C6">
        <w:rPr>
          <w:rFonts w:eastAsia="MS Mincho"/>
          <w:b/>
          <w:bCs/>
        </w:rPr>
        <w:tab/>
      </w:r>
      <w:r w:rsidRPr="007A77C6">
        <w:rPr>
          <w:rFonts w:eastAsia="MS Mincho"/>
          <w:b/>
          <w:bCs/>
        </w:rPr>
        <w:tab/>
      </w:r>
      <w:r w:rsidRPr="007A77C6">
        <w:rPr>
          <w:rFonts w:eastAsia="MS Mincho"/>
          <w:b/>
          <w:bCs/>
        </w:rPr>
        <w:tab/>
      </w:r>
      <w:r w:rsidRPr="007A77C6">
        <w:rPr>
          <w:rFonts w:eastAsia="MS Mincho"/>
          <w:bCs/>
        </w:rPr>
        <w:t>00063754</w:t>
      </w:r>
    </w:p>
    <w:p w14:paraId="24C2CE11" w14:textId="77777777" w:rsidR="007A77C6" w:rsidRDefault="007A77C6" w:rsidP="007A77C6">
      <w:pPr>
        <w:jc w:val="both"/>
        <w:rPr>
          <w:rFonts w:eastAsia="MS Mincho"/>
          <w:bCs/>
        </w:rPr>
      </w:pPr>
      <w:r w:rsidRPr="007A77C6">
        <w:rPr>
          <w:rFonts w:eastAsia="MS Mincho"/>
          <w:b/>
          <w:bCs/>
        </w:rPr>
        <w:t>DIČ:</w:t>
      </w:r>
      <w:r w:rsidRPr="007A77C6">
        <w:rPr>
          <w:rFonts w:eastAsia="MS Mincho"/>
          <w:b/>
          <w:bCs/>
        </w:rPr>
        <w:tab/>
      </w:r>
      <w:r w:rsidRPr="007A77C6">
        <w:rPr>
          <w:rFonts w:eastAsia="MS Mincho"/>
          <w:b/>
          <w:bCs/>
        </w:rPr>
        <w:tab/>
      </w:r>
      <w:r w:rsidRPr="007A77C6">
        <w:rPr>
          <w:rFonts w:eastAsia="MS Mincho"/>
          <w:b/>
          <w:bCs/>
        </w:rPr>
        <w:tab/>
      </w:r>
      <w:r w:rsidRPr="007A77C6">
        <w:rPr>
          <w:rFonts w:eastAsia="MS Mincho"/>
          <w:bCs/>
        </w:rPr>
        <w:t>CZ00063754</w:t>
      </w:r>
    </w:p>
    <w:p w14:paraId="0E651E7B" w14:textId="77AFDC45" w:rsidR="00063502" w:rsidRPr="007A77C6" w:rsidRDefault="00063502" w:rsidP="00063502">
      <w:pPr>
        <w:jc w:val="both"/>
        <w:rPr>
          <w:rFonts w:eastAsia="MS Mincho"/>
        </w:rPr>
      </w:pPr>
      <w:r w:rsidRPr="007A77C6">
        <w:rPr>
          <w:rFonts w:eastAsia="MS Mincho"/>
          <w:b/>
          <w:bCs/>
        </w:rPr>
        <w:t>bankovní spojení:</w:t>
      </w:r>
      <w:r w:rsidRPr="007A77C6">
        <w:rPr>
          <w:rFonts w:eastAsia="MS Mincho"/>
        </w:rPr>
        <w:t xml:space="preserve"> </w:t>
      </w:r>
      <w:r w:rsidRPr="007A77C6">
        <w:rPr>
          <w:rFonts w:eastAsia="MS Mincho"/>
        </w:rPr>
        <w:tab/>
      </w:r>
      <w:r w:rsidR="008F3845">
        <w:rPr>
          <w:rFonts w:eastAsia="MS Mincho"/>
        </w:rPr>
        <w:t>XXX</w:t>
      </w:r>
      <w:r w:rsidRPr="007A77C6">
        <w:rPr>
          <w:rFonts w:eastAsia="MS Mincho"/>
        </w:rPr>
        <w:t xml:space="preserve"> </w:t>
      </w:r>
    </w:p>
    <w:p w14:paraId="584F0CF4" w14:textId="59CF21D1" w:rsidR="00063502" w:rsidRPr="007A3FF7" w:rsidRDefault="00063502" w:rsidP="00063502">
      <w:pPr>
        <w:spacing w:line="240" w:lineRule="exact"/>
        <w:jc w:val="both"/>
        <w:rPr>
          <w:rFonts w:ascii="Arial" w:hAnsi="Arial" w:cs="Arial"/>
          <w:sz w:val="22"/>
          <w:szCs w:val="22"/>
        </w:rPr>
      </w:pPr>
      <w:r w:rsidRPr="007A77C6">
        <w:rPr>
          <w:rFonts w:eastAsia="MS Mincho"/>
          <w:b/>
          <w:bCs/>
        </w:rPr>
        <w:t xml:space="preserve">číslo </w:t>
      </w:r>
      <w:proofErr w:type="gramStart"/>
      <w:r w:rsidRPr="007A77C6">
        <w:rPr>
          <w:rFonts w:eastAsia="MS Mincho"/>
          <w:b/>
          <w:bCs/>
        </w:rPr>
        <w:t>účtu :</w:t>
      </w:r>
      <w:proofErr w:type="gramEnd"/>
      <w:r w:rsidRPr="007A77C6">
        <w:rPr>
          <w:rFonts w:eastAsia="MS Mincho"/>
        </w:rPr>
        <w:t xml:space="preserve"> </w:t>
      </w:r>
      <w:r w:rsidRPr="007A77C6">
        <w:rPr>
          <w:rFonts w:eastAsia="MS Mincho"/>
        </w:rPr>
        <w:tab/>
      </w:r>
      <w:r w:rsidRPr="007A77C6">
        <w:rPr>
          <w:rFonts w:eastAsia="MS Mincho"/>
        </w:rPr>
        <w:tab/>
      </w:r>
      <w:r w:rsidR="008F3845">
        <w:rPr>
          <w:rFonts w:eastAsia="MS Mincho"/>
        </w:rPr>
        <w:t>XXX</w:t>
      </w:r>
    </w:p>
    <w:p w14:paraId="606826E2" w14:textId="77777777" w:rsidR="002A0C69" w:rsidRDefault="002A0C69" w:rsidP="007A77C6">
      <w:pPr>
        <w:jc w:val="both"/>
        <w:rPr>
          <w:rFonts w:eastAsia="MS Mincho"/>
          <w:bCs/>
        </w:rPr>
      </w:pPr>
    </w:p>
    <w:p w14:paraId="16A89B99" w14:textId="77777777" w:rsidR="007A77C6" w:rsidRPr="007A77C6" w:rsidRDefault="007A77C6" w:rsidP="007A77C6">
      <w:pPr>
        <w:jc w:val="both"/>
        <w:rPr>
          <w:rFonts w:eastAsia="MS Mincho"/>
          <w:bCs/>
        </w:rPr>
      </w:pPr>
    </w:p>
    <w:p w14:paraId="5D65FAD9" w14:textId="77777777" w:rsidR="007A77C6" w:rsidRPr="007A77C6" w:rsidRDefault="007A77C6" w:rsidP="007A77C6">
      <w:pPr>
        <w:jc w:val="both"/>
        <w:rPr>
          <w:rFonts w:eastAsia="MS Mincho"/>
          <w:bCs/>
        </w:rPr>
      </w:pPr>
      <w:r w:rsidRPr="007A77C6">
        <w:rPr>
          <w:rFonts w:eastAsia="MS Mincho"/>
          <w:bCs/>
        </w:rPr>
        <w:t>Zastoupen</w:t>
      </w:r>
      <w:r w:rsidR="0044132E">
        <w:rPr>
          <w:rFonts w:eastAsia="MS Mincho"/>
          <w:bCs/>
        </w:rPr>
        <w:t>á</w:t>
      </w:r>
      <w:r w:rsidRPr="007A77C6">
        <w:rPr>
          <w:rFonts w:eastAsia="MS Mincho"/>
          <w:bCs/>
        </w:rPr>
        <w:t>:</w:t>
      </w:r>
    </w:p>
    <w:p w14:paraId="2C552E80" w14:textId="77777777" w:rsidR="007A77C6" w:rsidRPr="007A77C6" w:rsidRDefault="007A77C6" w:rsidP="007A77C6">
      <w:pPr>
        <w:jc w:val="both"/>
        <w:rPr>
          <w:rFonts w:eastAsia="MS Mincho"/>
          <w:bCs/>
        </w:rPr>
      </w:pPr>
    </w:p>
    <w:p w14:paraId="5AE5ABE8" w14:textId="77777777" w:rsidR="007A77C6" w:rsidRPr="007A77C6" w:rsidRDefault="007A77C6" w:rsidP="007A77C6">
      <w:pPr>
        <w:jc w:val="both"/>
        <w:rPr>
          <w:rFonts w:eastAsia="MS Mincho"/>
          <w:b/>
          <w:bCs/>
          <w:sz w:val="32"/>
        </w:rPr>
      </w:pPr>
      <w:r w:rsidRPr="007A77C6">
        <w:rPr>
          <w:rFonts w:eastAsia="MS Mincho"/>
          <w:b/>
          <w:bCs/>
          <w:sz w:val="32"/>
        </w:rPr>
        <w:t>7U s.r.o.</w:t>
      </w:r>
    </w:p>
    <w:p w14:paraId="3800C118" w14:textId="77777777" w:rsidR="007A77C6" w:rsidRPr="007A77C6" w:rsidRDefault="007A77C6" w:rsidP="007A77C6">
      <w:pPr>
        <w:rPr>
          <w:rFonts w:eastAsia="MS Mincho"/>
          <w:b/>
          <w:bCs/>
          <w:sz w:val="32"/>
        </w:rPr>
      </w:pPr>
      <w:r w:rsidRPr="007A77C6">
        <w:t>zapsaná v obchodním rejstříku vedeném u Městského soudu v Praze, oddíl C, vložka 80661</w:t>
      </w:r>
    </w:p>
    <w:p w14:paraId="0FFC7915" w14:textId="29C6E477" w:rsidR="007A77C6" w:rsidRPr="007A77C6" w:rsidRDefault="007A77C6" w:rsidP="007A77C6">
      <w:pPr>
        <w:jc w:val="both"/>
        <w:rPr>
          <w:rFonts w:eastAsia="MS Mincho"/>
        </w:rPr>
      </w:pPr>
      <w:r w:rsidRPr="007A77C6">
        <w:rPr>
          <w:rFonts w:eastAsia="MS Mincho"/>
          <w:b/>
          <w:bCs/>
        </w:rPr>
        <w:t xml:space="preserve">se </w:t>
      </w:r>
      <w:proofErr w:type="gramStart"/>
      <w:r w:rsidRPr="007A77C6">
        <w:rPr>
          <w:rFonts w:eastAsia="MS Mincho"/>
          <w:b/>
          <w:bCs/>
        </w:rPr>
        <w:t xml:space="preserve">sídlem:   </w:t>
      </w:r>
      <w:proofErr w:type="gramEnd"/>
      <w:r w:rsidRPr="007A77C6">
        <w:rPr>
          <w:rFonts w:eastAsia="MS Mincho"/>
          <w:b/>
          <w:bCs/>
        </w:rPr>
        <w:t xml:space="preserve">               </w:t>
      </w:r>
      <w:r w:rsidRPr="007A77C6">
        <w:rPr>
          <w:rFonts w:eastAsia="MS Mincho"/>
        </w:rPr>
        <w:t>Praha 7 – Holešovice, Ortenovo náměstí 947/12</w:t>
      </w:r>
      <w:proofErr w:type="gramStart"/>
      <w:r w:rsidRPr="007A77C6">
        <w:rPr>
          <w:rFonts w:eastAsia="MS Mincho"/>
        </w:rPr>
        <w:t>a</w:t>
      </w:r>
      <w:r w:rsidRPr="007A77C6">
        <w:rPr>
          <w:rFonts w:eastAsia="MS Mincho"/>
          <w:bCs/>
        </w:rPr>
        <w:t xml:space="preserve"> ,</w:t>
      </w:r>
      <w:proofErr w:type="gramEnd"/>
      <w:r w:rsidRPr="007A77C6">
        <w:rPr>
          <w:rFonts w:eastAsia="MS Mincho"/>
          <w:bCs/>
        </w:rPr>
        <w:t xml:space="preserve"> PSČ 170 00</w:t>
      </w:r>
    </w:p>
    <w:p w14:paraId="63BDD96B" w14:textId="03D099EE" w:rsidR="007A77C6" w:rsidRPr="007A77C6" w:rsidRDefault="00BC06A1" w:rsidP="007A77C6">
      <w:pPr>
        <w:jc w:val="both"/>
        <w:rPr>
          <w:rFonts w:eastAsia="MS Mincho"/>
          <w:b/>
          <w:bCs/>
        </w:rPr>
      </w:pPr>
      <w:r>
        <w:rPr>
          <w:rFonts w:eastAsia="MS Mincho"/>
          <w:b/>
          <w:bCs/>
        </w:rPr>
        <w:t>zastoupená</w:t>
      </w:r>
      <w:r w:rsidR="007A77C6" w:rsidRPr="007A77C6">
        <w:rPr>
          <w:rFonts w:eastAsia="MS Mincho"/>
          <w:b/>
          <w:bCs/>
        </w:rPr>
        <w:t xml:space="preserve">: </w:t>
      </w:r>
      <w:r w:rsidR="007A77C6" w:rsidRPr="007A77C6">
        <w:rPr>
          <w:rFonts w:eastAsia="MS Mincho"/>
          <w:b/>
          <w:bCs/>
        </w:rPr>
        <w:tab/>
      </w:r>
      <w:r w:rsidR="007A77C6" w:rsidRPr="007A77C6">
        <w:rPr>
          <w:rFonts w:eastAsia="MS Mincho"/>
          <w:b/>
          <w:bCs/>
        </w:rPr>
        <w:tab/>
      </w:r>
      <w:r w:rsidR="007A77C6" w:rsidRPr="007A77C6">
        <w:rPr>
          <w:rFonts w:eastAsia="MS Mincho"/>
        </w:rPr>
        <w:t>Mgr. Tomáš Trnka, jednatel společnosti</w:t>
      </w:r>
      <w:r w:rsidR="00C1212F">
        <w:rPr>
          <w:rFonts w:eastAsia="MS Mincho"/>
        </w:rPr>
        <w:t xml:space="preserve"> (podepisující osoba)</w:t>
      </w:r>
    </w:p>
    <w:p w14:paraId="054ABFF5" w14:textId="4E37683F" w:rsidR="007A77C6" w:rsidRPr="007A77C6" w:rsidRDefault="007A77C6" w:rsidP="007A77C6">
      <w:pPr>
        <w:keepNext/>
        <w:jc w:val="both"/>
        <w:outlineLvl w:val="0"/>
        <w:rPr>
          <w:rFonts w:eastAsia="MS Mincho"/>
        </w:rPr>
      </w:pPr>
      <w:r w:rsidRPr="007A77C6">
        <w:rPr>
          <w:rFonts w:eastAsia="MS Mincho"/>
          <w:b/>
          <w:bCs/>
        </w:rPr>
        <w:t>IČ:</w:t>
      </w:r>
      <w:r w:rsidRPr="007A77C6">
        <w:rPr>
          <w:rFonts w:eastAsia="MS Mincho"/>
          <w:b/>
          <w:bCs/>
        </w:rPr>
        <w:tab/>
      </w:r>
      <w:r w:rsidRPr="007A77C6">
        <w:rPr>
          <w:rFonts w:eastAsia="MS Mincho"/>
          <w:b/>
          <w:bCs/>
        </w:rPr>
        <w:tab/>
      </w:r>
      <w:r w:rsidRPr="007A77C6">
        <w:rPr>
          <w:rFonts w:eastAsia="MS Mincho"/>
          <w:b/>
          <w:bCs/>
        </w:rPr>
        <w:tab/>
      </w:r>
      <w:r w:rsidRPr="007A77C6">
        <w:rPr>
          <w:rFonts w:eastAsia="MS Mincho"/>
        </w:rPr>
        <w:t>26418274</w:t>
      </w:r>
    </w:p>
    <w:p w14:paraId="1FB2C491" w14:textId="3D34FE3F" w:rsidR="007A77C6" w:rsidRDefault="007A77C6" w:rsidP="007A77C6">
      <w:pPr>
        <w:jc w:val="both"/>
        <w:rPr>
          <w:rFonts w:eastAsia="MS Mincho"/>
        </w:rPr>
      </w:pPr>
      <w:r w:rsidRPr="007A77C6">
        <w:rPr>
          <w:rFonts w:eastAsia="MS Mincho"/>
          <w:b/>
          <w:bCs/>
        </w:rPr>
        <w:t>DIČ:</w:t>
      </w:r>
      <w:r w:rsidRPr="007A77C6">
        <w:rPr>
          <w:rFonts w:eastAsia="MS Mincho"/>
        </w:rPr>
        <w:t xml:space="preserve"> </w:t>
      </w:r>
      <w:r w:rsidRPr="007A77C6">
        <w:rPr>
          <w:rFonts w:eastAsia="MS Mincho"/>
        </w:rPr>
        <w:tab/>
      </w:r>
      <w:r w:rsidRPr="007A77C6">
        <w:rPr>
          <w:rFonts w:eastAsia="MS Mincho"/>
        </w:rPr>
        <w:tab/>
        <w:t xml:space="preserve">            CZ26418274</w:t>
      </w:r>
      <w:r w:rsidRPr="007A77C6">
        <w:rPr>
          <w:rFonts w:eastAsia="MS Mincho"/>
        </w:rPr>
        <w:tab/>
      </w:r>
    </w:p>
    <w:p w14:paraId="350A92AD" w14:textId="51946804" w:rsidR="00063502" w:rsidRPr="007A77C6" w:rsidRDefault="00063502" w:rsidP="007A77C6">
      <w:pPr>
        <w:jc w:val="both"/>
        <w:rPr>
          <w:rFonts w:eastAsia="MS Mincho"/>
        </w:rPr>
      </w:pPr>
      <w:r>
        <w:rPr>
          <w:szCs w:val="22"/>
        </w:rPr>
        <w:t>na základě plné moci ze dne 29.03.2022</w:t>
      </w:r>
    </w:p>
    <w:p w14:paraId="3D1B0EE0" w14:textId="77777777" w:rsidR="00355A7B" w:rsidRPr="007A3FF7" w:rsidRDefault="00355A7B" w:rsidP="00355A7B">
      <w:pPr>
        <w:spacing w:line="240" w:lineRule="exact"/>
        <w:jc w:val="both"/>
        <w:rPr>
          <w:rFonts w:ascii="Arial" w:hAnsi="Arial" w:cs="Arial"/>
          <w:sz w:val="22"/>
          <w:szCs w:val="22"/>
        </w:rPr>
      </w:pPr>
    </w:p>
    <w:p w14:paraId="52167034" w14:textId="77777777" w:rsidR="00355A7B" w:rsidRPr="00360E0B" w:rsidRDefault="00355A7B" w:rsidP="00355A7B">
      <w:pPr>
        <w:spacing w:line="240" w:lineRule="exact"/>
        <w:jc w:val="both"/>
        <w:rPr>
          <w:rFonts w:ascii="Arial" w:hAnsi="Arial" w:cs="Arial"/>
          <w:i/>
          <w:sz w:val="22"/>
          <w:szCs w:val="22"/>
        </w:rPr>
      </w:pPr>
      <w:r w:rsidRPr="00360E0B">
        <w:rPr>
          <w:rFonts w:ascii="Arial" w:hAnsi="Arial" w:cs="Arial"/>
          <w:i/>
          <w:sz w:val="22"/>
          <w:szCs w:val="22"/>
        </w:rPr>
        <w:t>(dále jako „objednatel“)</w:t>
      </w:r>
    </w:p>
    <w:p w14:paraId="41DB6A02" w14:textId="77777777" w:rsidR="00355A7B" w:rsidRPr="007A3FF7" w:rsidRDefault="00355A7B" w:rsidP="00355A7B">
      <w:pPr>
        <w:spacing w:line="240" w:lineRule="exact"/>
        <w:jc w:val="both"/>
        <w:rPr>
          <w:rFonts w:ascii="Arial" w:hAnsi="Arial" w:cs="Arial"/>
          <w:sz w:val="22"/>
          <w:szCs w:val="22"/>
        </w:rPr>
      </w:pPr>
    </w:p>
    <w:p w14:paraId="6951AACD" w14:textId="3028EB1C" w:rsidR="00BE4E7A" w:rsidRPr="006C2A4B" w:rsidRDefault="00000000" w:rsidP="00BE4E7A">
      <w:pPr>
        <w:pStyle w:val="Zkladntext"/>
        <w:rPr>
          <w:rFonts w:ascii="Arial" w:hAnsi="Arial" w:cs="Arial"/>
          <w:b/>
          <w:i w:val="0"/>
          <w:iCs w:val="0"/>
          <w:sz w:val="22"/>
          <w:szCs w:val="22"/>
        </w:rPr>
      </w:pPr>
      <w:sdt>
        <w:sdtPr>
          <w:rPr>
            <w:rFonts w:ascii="Arial" w:hAnsi="Arial" w:cs="Arial"/>
            <w:b/>
            <w:i w:val="0"/>
            <w:iCs w:val="0"/>
            <w:sz w:val="22"/>
            <w:szCs w:val="22"/>
          </w:rPr>
          <w:id w:val="-2086995984"/>
          <w:placeholder>
            <w:docPart w:val="DefaultPlaceholder_-1854013440"/>
          </w:placeholder>
          <w:text/>
        </w:sdtPr>
        <w:sdtContent>
          <w:proofErr w:type="spellStart"/>
          <w:r w:rsidR="008F00BC">
            <w:rPr>
              <w:rFonts w:ascii="Arial" w:hAnsi="Arial" w:cs="Arial"/>
              <w:b/>
              <w:i w:val="0"/>
              <w:iCs w:val="0"/>
              <w:sz w:val="22"/>
              <w:szCs w:val="22"/>
            </w:rPr>
            <w:t>Artibastav</w:t>
          </w:r>
          <w:proofErr w:type="spellEnd"/>
          <w:r w:rsidR="008F00BC">
            <w:rPr>
              <w:rFonts w:ascii="Arial" w:hAnsi="Arial" w:cs="Arial"/>
              <w:b/>
              <w:i w:val="0"/>
              <w:iCs w:val="0"/>
              <w:sz w:val="22"/>
              <w:szCs w:val="22"/>
            </w:rPr>
            <w:t xml:space="preserve"> s.r.o.</w:t>
          </w:r>
        </w:sdtContent>
      </w:sdt>
      <w:r w:rsidR="00BE4E7A" w:rsidRPr="006C2A4B">
        <w:rPr>
          <w:rFonts w:ascii="Arial" w:hAnsi="Arial" w:cs="Arial"/>
          <w:b/>
          <w:i w:val="0"/>
          <w:iCs w:val="0"/>
          <w:sz w:val="22"/>
          <w:szCs w:val="22"/>
        </w:rPr>
        <w:tab/>
        <w:t xml:space="preserve"> </w:t>
      </w:r>
    </w:p>
    <w:p w14:paraId="7D125907" w14:textId="5F477F70"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sídlo:</w:t>
      </w:r>
      <w:r>
        <w:rPr>
          <w:rFonts w:ascii="Arial" w:hAnsi="Arial" w:cs="Arial"/>
          <w:i w:val="0"/>
          <w:iCs w:val="0"/>
          <w:sz w:val="22"/>
          <w:szCs w:val="22"/>
        </w:rPr>
        <w:t xml:space="preserve"> </w:t>
      </w:r>
      <w:sdt>
        <w:sdtPr>
          <w:rPr>
            <w:rFonts w:ascii="Arial" w:hAnsi="Arial" w:cs="Arial"/>
            <w:i w:val="0"/>
            <w:iCs w:val="0"/>
            <w:sz w:val="22"/>
            <w:szCs w:val="22"/>
          </w:rPr>
          <w:id w:val="1018811005"/>
          <w:placeholder>
            <w:docPart w:val="DefaultPlaceholder_-1854013440"/>
          </w:placeholder>
          <w:text/>
        </w:sdtPr>
        <w:sdtContent>
          <w:r w:rsidR="008F00BC">
            <w:rPr>
              <w:rFonts w:ascii="Arial" w:hAnsi="Arial" w:cs="Arial"/>
              <w:i w:val="0"/>
              <w:iCs w:val="0"/>
              <w:sz w:val="22"/>
              <w:szCs w:val="22"/>
            </w:rPr>
            <w:t>Podhajská pole 771/2 Praha 8 - Bohnice</w:t>
          </w:r>
        </w:sdtContent>
      </w:sdt>
      <w:r w:rsidRPr="00BE4E7A">
        <w:rPr>
          <w:rFonts w:ascii="Arial" w:hAnsi="Arial" w:cs="Arial"/>
          <w:i w:val="0"/>
          <w:iCs w:val="0"/>
          <w:sz w:val="22"/>
          <w:szCs w:val="22"/>
        </w:rPr>
        <w:t xml:space="preserve"> </w:t>
      </w:r>
      <w:r w:rsidRPr="00BE4E7A">
        <w:rPr>
          <w:rFonts w:ascii="Arial" w:hAnsi="Arial" w:cs="Arial"/>
          <w:i w:val="0"/>
          <w:iCs w:val="0"/>
          <w:sz w:val="22"/>
          <w:szCs w:val="22"/>
        </w:rPr>
        <w:tab/>
      </w:r>
      <w:r w:rsidRPr="00BE4E7A">
        <w:rPr>
          <w:rFonts w:ascii="Arial" w:hAnsi="Arial" w:cs="Arial"/>
          <w:i w:val="0"/>
          <w:iCs w:val="0"/>
          <w:sz w:val="22"/>
          <w:szCs w:val="22"/>
        </w:rPr>
        <w:tab/>
      </w:r>
    </w:p>
    <w:p w14:paraId="43EE6A96" w14:textId="209E7C59"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zastoupená: </w:t>
      </w:r>
      <w:sdt>
        <w:sdtPr>
          <w:rPr>
            <w:rFonts w:ascii="Arial" w:hAnsi="Arial" w:cs="Arial"/>
            <w:i w:val="0"/>
            <w:iCs w:val="0"/>
            <w:sz w:val="22"/>
            <w:szCs w:val="22"/>
          </w:rPr>
          <w:id w:val="-1130232945"/>
          <w:placeholder>
            <w:docPart w:val="DefaultPlaceholder_-1854013440"/>
          </w:placeholder>
          <w:text/>
        </w:sdtPr>
        <w:sdtContent>
          <w:r w:rsidR="008F00BC">
            <w:rPr>
              <w:rFonts w:ascii="Arial" w:hAnsi="Arial" w:cs="Arial"/>
              <w:i w:val="0"/>
              <w:iCs w:val="0"/>
              <w:sz w:val="22"/>
              <w:szCs w:val="22"/>
            </w:rPr>
            <w:t xml:space="preserve">Ing. Daniel </w:t>
          </w:r>
          <w:proofErr w:type="gramStart"/>
          <w:r w:rsidR="008F00BC">
            <w:rPr>
              <w:rFonts w:ascii="Arial" w:hAnsi="Arial" w:cs="Arial"/>
              <w:i w:val="0"/>
              <w:iCs w:val="0"/>
              <w:sz w:val="22"/>
              <w:szCs w:val="22"/>
            </w:rPr>
            <w:t>Šindelář - jednatel</w:t>
          </w:r>
          <w:proofErr w:type="gramEnd"/>
        </w:sdtContent>
      </w:sdt>
      <w:r w:rsidRPr="00BE4E7A">
        <w:rPr>
          <w:rFonts w:ascii="Arial" w:hAnsi="Arial" w:cs="Arial"/>
          <w:i w:val="0"/>
          <w:iCs w:val="0"/>
          <w:sz w:val="22"/>
          <w:szCs w:val="22"/>
        </w:rPr>
        <w:t xml:space="preserve">  </w:t>
      </w:r>
      <w:r w:rsidR="00C1212F">
        <w:rPr>
          <w:rFonts w:ascii="Arial" w:hAnsi="Arial" w:cs="Arial"/>
          <w:i w:val="0"/>
          <w:iCs w:val="0"/>
          <w:sz w:val="22"/>
          <w:szCs w:val="22"/>
        </w:rPr>
        <w:t>(podepisující osoba)</w:t>
      </w:r>
    </w:p>
    <w:p w14:paraId="2C7BDEE0" w14:textId="159FBF69"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zapsána v obchodním rejstříku vedeného </w:t>
      </w:r>
      <w:sdt>
        <w:sdtPr>
          <w:rPr>
            <w:rFonts w:ascii="Arial" w:hAnsi="Arial" w:cs="Arial"/>
            <w:i w:val="0"/>
            <w:iCs w:val="0"/>
            <w:sz w:val="22"/>
            <w:szCs w:val="22"/>
          </w:rPr>
          <w:id w:val="-868379073"/>
          <w:placeholder>
            <w:docPart w:val="DefaultPlaceholder_-1854013440"/>
          </w:placeholder>
          <w:text/>
        </w:sdtPr>
        <w:sdtContent>
          <w:r w:rsidRPr="00BE4E7A">
            <w:rPr>
              <w:rFonts w:ascii="Arial" w:hAnsi="Arial" w:cs="Arial"/>
              <w:i w:val="0"/>
              <w:iCs w:val="0"/>
              <w:sz w:val="22"/>
              <w:szCs w:val="22"/>
            </w:rPr>
            <w:t>Městským soudem v Praze vložka</w:t>
          </w:r>
          <w:r w:rsidR="008F00BC">
            <w:rPr>
              <w:rFonts w:ascii="Arial" w:hAnsi="Arial" w:cs="Arial"/>
              <w:i w:val="0"/>
              <w:iCs w:val="0"/>
              <w:sz w:val="22"/>
              <w:szCs w:val="22"/>
            </w:rPr>
            <w:t xml:space="preserve"> C 347880</w:t>
          </w:r>
        </w:sdtContent>
      </w:sdt>
      <w:r w:rsidR="006C08C2">
        <w:rPr>
          <w:rFonts w:ascii="Arial" w:hAnsi="Arial" w:cs="Arial"/>
          <w:i w:val="0"/>
          <w:iCs w:val="0"/>
          <w:sz w:val="22"/>
          <w:szCs w:val="22"/>
        </w:rPr>
        <w:t xml:space="preserve"> </w:t>
      </w:r>
    </w:p>
    <w:p w14:paraId="2721FDCF" w14:textId="55D528EF"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IČO: </w:t>
      </w:r>
      <w:sdt>
        <w:sdtPr>
          <w:rPr>
            <w:rFonts w:ascii="Arial" w:hAnsi="Arial" w:cs="Arial"/>
            <w:i w:val="0"/>
            <w:iCs w:val="0"/>
            <w:sz w:val="22"/>
            <w:szCs w:val="22"/>
          </w:rPr>
          <w:id w:val="-1090380250"/>
          <w:placeholder>
            <w:docPart w:val="DefaultPlaceholder_-1854013440"/>
          </w:placeholder>
          <w:text/>
        </w:sdtPr>
        <w:sdtContent>
          <w:r w:rsidR="008F00BC">
            <w:rPr>
              <w:rFonts w:ascii="Arial" w:hAnsi="Arial" w:cs="Arial"/>
              <w:i w:val="0"/>
              <w:iCs w:val="0"/>
              <w:sz w:val="22"/>
              <w:szCs w:val="22"/>
            </w:rPr>
            <w:t>107 550 39</w:t>
          </w:r>
        </w:sdtContent>
      </w:sdt>
      <w:r w:rsidRPr="00BE4E7A">
        <w:rPr>
          <w:rFonts w:ascii="Arial" w:hAnsi="Arial" w:cs="Arial"/>
          <w:i w:val="0"/>
          <w:iCs w:val="0"/>
          <w:sz w:val="22"/>
          <w:szCs w:val="22"/>
        </w:rPr>
        <w:tab/>
      </w:r>
    </w:p>
    <w:p w14:paraId="5E12BE25" w14:textId="700BA05C" w:rsidR="00BE4E7A" w:rsidRPr="00BE4E7A" w:rsidRDefault="00000000" w:rsidP="00BE4E7A">
      <w:pPr>
        <w:pStyle w:val="Zkladntext"/>
        <w:rPr>
          <w:rFonts w:ascii="Arial" w:hAnsi="Arial" w:cs="Arial"/>
          <w:i w:val="0"/>
          <w:iCs w:val="0"/>
          <w:sz w:val="22"/>
          <w:szCs w:val="22"/>
        </w:rPr>
      </w:pPr>
      <w:sdt>
        <w:sdtPr>
          <w:rPr>
            <w:rFonts w:ascii="Arial" w:hAnsi="Arial" w:cs="Arial"/>
            <w:i w:val="0"/>
            <w:iCs w:val="0"/>
            <w:sz w:val="22"/>
            <w:szCs w:val="22"/>
          </w:rPr>
          <w:id w:val="1533914802"/>
          <w:placeholder>
            <w:docPart w:val="DefaultPlaceholder_-1854013440"/>
          </w:placeholder>
          <w:text/>
        </w:sdtPr>
        <w:sdtContent>
          <w:r w:rsidR="00BE4E7A" w:rsidRPr="00BE4E7A">
            <w:rPr>
              <w:rFonts w:ascii="Arial" w:hAnsi="Arial" w:cs="Arial"/>
              <w:i w:val="0"/>
              <w:iCs w:val="0"/>
              <w:sz w:val="22"/>
              <w:szCs w:val="22"/>
            </w:rPr>
            <w:t>DIČ: C</w:t>
          </w:r>
          <w:r w:rsidR="007701F9">
            <w:rPr>
              <w:rFonts w:ascii="Arial" w:hAnsi="Arial" w:cs="Arial"/>
              <w:i w:val="0"/>
              <w:iCs w:val="0"/>
              <w:sz w:val="22"/>
              <w:szCs w:val="22"/>
            </w:rPr>
            <w:t>Z</w:t>
          </w:r>
          <w:r w:rsidR="008F00BC">
            <w:rPr>
              <w:rFonts w:ascii="Arial" w:hAnsi="Arial" w:cs="Arial"/>
              <w:i w:val="0"/>
              <w:iCs w:val="0"/>
              <w:sz w:val="22"/>
              <w:szCs w:val="22"/>
            </w:rPr>
            <w:t>107 550 39</w:t>
          </w:r>
        </w:sdtContent>
      </w:sdt>
      <w:r w:rsidR="00BE4E7A" w:rsidRPr="00BE4E7A">
        <w:rPr>
          <w:rFonts w:ascii="Arial" w:hAnsi="Arial" w:cs="Arial"/>
          <w:i w:val="0"/>
          <w:iCs w:val="0"/>
          <w:sz w:val="22"/>
          <w:szCs w:val="22"/>
        </w:rPr>
        <w:tab/>
      </w:r>
      <w:r w:rsidR="00BE4E7A" w:rsidRPr="00BE4E7A">
        <w:rPr>
          <w:rFonts w:ascii="Arial" w:hAnsi="Arial" w:cs="Arial"/>
          <w:i w:val="0"/>
          <w:iCs w:val="0"/>
          <w:sz w:val="22"/>
          <w:szCs w:val="22"/>
        </w:rPr>
        <w:tab/>
      </w:r>
    </w:p>
    <w:p w14:paraId="10158A61" w14:textId="4A79ABDA"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bank. spojení: </w:t>
      </w:r>
      <w:sdt>
        <w:sdtPr>
          <w:rPr>
            <w:rFonts w:ascii="Arial" w:hAnsi="Arial" w:cs="Arial"/>
            <w:i w:val="0"/>
            <w:iCs w:val="0"/>
            <w:sz w:val="22"/>
            <w:szCs w:val="22"/>
          </w:rPr>
          <w:id w:val="-1046056173"/>
          <w:placeholder>
            <w:docPart w:val="DefaultPlaceholder_-1854013440"/>
          </w:placeholder>
          <w:text/>
        </w:sdtPr>
        <w:sdtContent>
          <w:r w:rsidR="008F3845">
            <w:rPr>
              <w:rFonts w:ascii="Arial" w:hAnsi="Arial" w:cs="Arial"/>
              <w:i w:val="0"/>
              <w:iCs w:val="0"/>
              <w:sz w:val="22"/>
              <w:szCs w:val="22"/>
            </w:rPr>
            <w:t>XXX</w:t>
          </w:r>
        </w:sdtContent>
      </w:sdt>
      <w:r w:rsidRPr="00BE4E7A">
        <w:rPr>
          <w:rFonts w:ascii="Arial" w:hAnsi="Arial" w:cs="Arial"/>
          <w:i w:val="0"/>
          <w:iCs w:val="0"/>
          <w:sz w:val="22"/>
          <w:szCs w:val="22"/>
        </w:rPr>
        <w:t xml:space="preserve"> </w:t>
      </w:r>
      <w:r w:rsidRPr="00BE4E7A">
        <w:rPr>
          <w:rFonts w:ascii="Arial" w:hAnsi="Arial" w:cs="Arial"/>
          <w:i w:val="0"/>
          <w:iCs w:val="0"/>
          <w:sz w:val="22"/>
          <w:szCs w:val="22"/>
        </w:rPr>
        <w:tab/>
        <w:t xml:space="preserve"> </w:t>
      </w:r>
    </w:p>
    <w:p w14:paraId="256A6529" w14:textId="411BF153"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č. účtu:</w:t>
      </w:r>
      <w:r w:rsidRPr="00BE4E7A">
        <w:rPr>
          <w:rFonts w:ascii="Arial" w:hAnsi="Arial" w:cs="Arial"/>
          <w:i w:val="0"/>
          <w:iCs w:val="0"/>
          <w:sz w:val="22"/>
          <w:szCs w:val="22"/>
        </w:rPr>
        <w:tab/>
        <w:t xml:space="preserve"> </w:t>
      </w:r>
      <w:r w:rsidR="008F3845">
        <w:rPr>
          <w:rFonts w:ascii="Arial" w:hAnsi="Arial" w:cs="Arial"/>
          <w:i w:val="0"/>
          <w:iCs w:val="0"/>
          <w:sz w:val="22"/>
          <w:szCs w:val="22"/>
        </w:rPr>
        <w:t>XXX</w:t>
      </w:r>
    </w:p>
    <w:p w14:paraId="7DB79907" w14:textId="005625DD"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tel.: </w:t>
      </w:r>
      <w:r w:rsidR="008F3845">
        <w:rPr>
          <w:rFonts w:ascii="Arial" w:hAnsi="Arial" w:cs="Arial"/>
          <w:i w:val="0"/>
          <w:iCs w:val="0"/>
          <w:sz w:val="22"/>
          <w:szCs w:val="22"/>
        </w:rPr>
        <w:t>XXX</w:t>
      </w:r>
      <w:r w:rsidRPr="00BE4E7A">
        <w:rPr>
          <w:rFonts w:ascii="Arial" w:hAnsi="Arial" w:cs="Arial"/>
          <w:i w:val="0"/>
          <w:iCs w:val="0"/>
          <w:sz w:val="22"/>
          <w:szCs w:val="22"/>
        </w:rPr>
        <w:tab/>
      </w:r>
    </w:p>
    <w:p w14:paraId="18CBFF4C" w14:textId="6D1EE0B3" w:rsidR="00355A7B" w:rsidRPr="00293259" w:rsidRDefault="00BE4E7A" w:rsidP="00293259">
      <w:pPr>
        <w:pStyle w:val="Zkladntext"/>
        <w:rPr>
          <w:rFonts w:ascii="Arial" w:hAnsi="Arial" w:cs="Arial"/>
          <w:i w:val="0"/>
          <w:iCs w:val="0"/>
          <w:sz w:val="22"/>
          <w:szCs w:val="22"/>
        </w:rPr>
      </w:pPr>
      <w:r w:rsidRPr="00BE4E7A">
        <w:rPr>
          <w:rFonts w:ascii="Arial" w:hAnsi="Arial" w:cs="Arial"/>
          <w:i w:val="0"/>
          <w:iCs w:val="0"/>
          <w:sz w:val="22"/>
          <w:szCs w:val="22"/>
        </w:rPr>
        <w:t xml:space="preserve">e-mail: </w:t>
      </w:r>
      <w:sdt>
        <w:sdtPr>
          <w:rPr>
            <w:rFonts w:ascii="Arial" w:hAnsi="Arial" w:cs="Arial"/>
            <w:i w:val="0"/>
            <w:iCs w:val="0"/>
            <w:sz w:val="22"/>
            <w:szCs w:val="22"/>
          </w:rPr>
          <w:id w:val="283784733"/>
          <w:placeholder>
            <w:docPart w:val="DefaultPlaceholder_-1854013440"/>
          </w:placeholder>
          <w:text/>
        </w:sdtPr>
        <w:sdtContent>
          <w:r w:rsidR="008F3845">
            <w:rPr>
              <w:rFonts w:ascii="Arial" w:hAnsi="Arial" w:cs="Arial"/>
              <w:i w:val="0"/>
              <w:iCs w:val="0"/>
              <w:sz w:val="22"/>
              <w:szCs w:val="22"/>
            </w:rPr>
            <w:t>XXX</w:t>
          </w:r>
        </w:sdtContent>
      </w:sdt>
    </w:p>
    <w:p w14:paraId="650DCF37" w14:textId="77777777" w:rsidR="00355A7B" w:rsidRPr="00360E0B" w:rsidRDefault="00355A7B" w:rsidP="00355A7B">
      <w:pPr>
        <w:spacing w:line="240" w:lineRule="exact"/>
        <w:jc w:val="both"/>
        <w:rPr>
          <w:rFonts w:ascii="Arial" w:hAnsi="Arial" w:cs="Arial"/>
          <w:i/>
          <w:sz w:val="22"/>
          <w:szCs w:val="22"/>
        </w:rPr>
      </w:pPr>
      <w:r w:rsidRPr="00360E0B">
        <w:rPr>
          <w:rFonts w:ascii="Arial" w:hAnsi="Arial" w:cs="Arial"/>
          <w:i/>
          <w:sz w:val="22"/>
          <w:szCs w:val="22"/>
        </w:rPr>
        <w:t>(dále jako „zhotovitel“)</w:t>
      </w:r>
    </w:p>
    <w:p w14:paraId="5DD34B31" w14:textId="77777777" w:rsidR="00355A7B" w:rsidRPr="00A63B2F" w:rsidRDefault="00355A7B" w:rsidP="00355A7B">
      <w:pPr>
        <w:tabs>
          <w:tab w:val="left" w:pos="1276"/>
        </w:tabs>
        <w:spacing w:line="240" w:lineRule="exact"/>
        <w:jc w:val="both"/>
        <w:rPr>
          <w:rFonts w:ascii="Arial" w:hAnsi="Arial"/>
          <w:b/>
          <w:sz w:val="22"/>
        </w:rPr>
      </w:pPr>
      <w:r w:rsidRPr="00A63B2F">
        <w:rPr>
          <w:rFonts w:ascii="Arial" w:hAnsi="Arial"/>
          <w:b/>
          <w:sz w:val="22"/>
        </w:rPr>
        <w:t>---------------------------------------------------------------------------------</w:t>
      </w:r>
      <w:r w:rsidR="00F3736C">
        <w:rPr>
          <w:rFonts w:ascii="Arial" w:hAnsi="Arial"/>
          <w:b/>
          <w:sz w:val="22"/>
        </w:rPr>
        <w:t>------------------------------------------</w:t>
      </w:r>
    </w:p>
    <w:p w14:paraId="27560616" w14:textId="77777777" w:rsidR="00B8395D" w:rsidRDefault="00B8395D" w:rsidP="00B8395D">
      <w:pPr>
        <w:shd w:val="clear" w:color="auto" w:fill="FFFFFF"/>
        <w:spacing w:line="288" w:lineRule="auto"/>
        <w:jc w:val="center"/>
        <w:rPr>
          <w:rFonts w:ascii="Arial" w:hAnsi="Arial"/>
          <w:b/>
          <w:i/>
          <w:sz w:val="22"/>
        </w:rPr>
      </w:pPr>
      <w:r w:rsidRPr="00A63B2F">
        <w:rPr>
          <w:rFonts w:ascii="Arial" w:hAnsi="Arial"/>
          <w:b/>
          <w:i/>
          <w:sz w:val="22"/>
        </w:rPr>
        <w:t>Preambule</w:t>
      </w:r>
    </w:p>
    <w:p w14:paraId="2A344E10" w14:textId="77777777" w:rsidR="00B8395D" w:rsidRPr="00A63B2F" w:rsidRDefault="00B8395D" w:rsidP="00B8395D">
      <w:pPr>
        <w:shd w:val="clear" w:color="auto" w:fill="FFFFFF"/>
        <w:spacing w:line="288" w:lineRule="auto"/>
        <w:jc w:val="center"/>
        <w:rPr>
          <w:rFonts w:ascii="Arial" w:hAnsi="Arial"/>
          <w:b/>
          <w:i/>
          <w:sz w:val="22"/>
        </w:rPr>
      </w:pPr>
    </w:p>
    <w:p w14:paraId="15DC1DDD" w14:textId="37CB727D" w:rsidR="007233C6" w:rsidRDefault="00B8395D" w:rsidP="00B8395D">
      <w:pPr>
        <w:jc w:val="both"/>
        <w:rPr>
          <w:rFonts w:ascii="Arial" w:hAnsi="Arial" w:cs="Arial"/>
          <w:b/>
          <w:sz w:val="22"/>
          <w:szCs w:val="22"/>
        </w:rPr>
      </w:pPr>
      <w:r>
        <w:rPr>
          <w:rFonts w:ascii="Arial" w:hAnsi="Arial" w:cs="Arial"/>
          <w:sz w:val="22"/>
          <w:szCs w:val="22"/>
        </w:rPr>
        <w:t>Tato S</w:t>
      </w:r>
      <w:r w:rsidRPr="007A3FF7">
        <w:rPr>
          <w:rFonts w:ascii="Arial" w:hAnsi="Arial" w:cs="Arial"/>
          <w:sz w:val="22"/>
          <w:szCs w:val="22"/>
        </w:rPr>
        <w:t xml:space="preserve">mlouva </w:t>
      </w:r>
      <w:r w:rsidRPr="003F2224">
        <w:rPr>
          <w:rFonts w:ascii="Arial" w:hAnsi="Arial" w:cs="Arial"/>
          <w:sz w:val="22"/>
          <w:szCs w:val="22"/>
        </w:rPr>
        <w:t xml:space="preserve">se </w:t>
      </w:r>
      <w:r>
        <w:rPr>
          <w:rFonts w:ascii="Arial" w:hAnsi="Arial" w:cs="Arial"/>
          <w:sz w:val="22"/>
          <w:szCs w:val="22"/>
        </w:rPr>
        <w:t xml:space="preserve">uzavírá pro splnění </w:t>
      </w:r>
      <w:r w:rsidRPr="000C7AC0">
        <w:rPr>
          <w:rFonts w:ascii="Arial" w:hAnsi="Arial" w:cs="Arial"/>
          <w:sz w:val="22"/>
          <w:szCs w:val="22"/>
        </w:rPr>
        <w:t xml:space="preserve">veřejné zakázky malého rozsahu vyhlášené </w:t>
      </w:r>
      <w:r>
        <w:rPr>
          <w:rFonts w:ascii="Arial" w:hAnsi="Arial" w:cs="Arial"/>
          <w:sz w:val="22"/>
          <w:szCs w:val="22"/>
        </w:rPr>
        <w:t>O</w:t>
      </w:r>
      <w:r w:rsidRPr="000C7AC0">
        <w:rPr>
          <w:rFonts w:ascii="Arial" w:hAnsi="Arial" w:cs="Arial"/>
          <w:sz w:val="22"/>
          <w:szCs w:val="22"/>
        </w:rPr>
        <w:t xml:space="preserve">bjednatelem pod </w:t>
      </w:r>
      <w:r w:rsidRPr="00A13A9E">
        <w:rPr>
          <w:rFonts w:ascii="Arial" w:hAnsi="Arial" w:cs="Arial"/>
          <w:sz w:val="22"/>
          <w:szCs w:val="22"/>
        </w:rPr>
        <w:t xml:space="preserve">názvem </w:t>
      </w:r>
      <w:r w:rsidRPr="00A13A9E">
        <w:rPr>
          <w:rFonts w:ascii="Arial" w:hAnsi="Arial" w:cs="Arial"/>
          <w:b/>
          <w:sz w:val="22"/>
          <w:szCs w:val="22"/>
        </w:rPr>
        <w:t>„</w:t>
      </w:r>
      <w:r>
        <w:rPr>
          <w:rFonts w:ascii="Arial" w:hAnsi="Arial" w:cs="Arial"/>
          <w:b/>
          <w:sz w:val="22"/>
          <w:szCs w:val="22"/>
        </w:rPr>
        <w:t xml:space="preserve">Oprava </w:t>
      </w:r>
      <w:sdt>
        <w:sdtPr>
          <w:rPr>
            <w:rFonts w:ascii="Arial" w:hAnsi="Arial" w:cs="Arial"/>
            <w:b/>
            <w:sz w:val="22"/>
            <w:szCs w:val="22"/>
          </w:rPr>
          <w:id w:val="-479620647"/>
          <w:placeholder>
            <w:docPart w:val="DefaultPlaceholder_-1854013440"/>
          </w:placeholder>
          <w:text/>
        </w:sdtPr>
        <w:sdtContent>
          <w:r w:rsidR="008F00BC">
            <w:rPr>
              <w:rFonts w:ascii="Arial" w:hAnsi="Arial" w:cs="Arial"/>
              <w:b/>
              <w:sz w:val="22"/>
              <w:szCs w:val="22"/>
            </w:rPr>
            <w:t>nebytové jednotky č.103 v domě Janovského 767/29, Praha 7</w:t>
          </w:r>
        </w:sdtContent>
      </w:sdt>
      <w:r w:rsidRPr="00A13A9E">
        <w:rPr>
          <w:rFonts w:ascii="Arial" w:hAnsi="Arial" w:cs="Arial"/>
          <w:b/>
          <w:sz w:val="22"/>
          <w:szCs w:val="22"/>
        </w:rPr>
        <w:t>“</w:t>
      </w:r>
      <w:r w:rsidRPr="00A13A9E">
        <w:rPr>
          <w:rFonts w:ascii="Arial" w:hAnsi="Arial" w:cs="Arial"/>
          <w:sz w:val="22"/>
          <w:szCs w:val="22"/>
        </w:rPr>
        <w:t xml:space="preserve">. Smlouva se uzavírá na základě a v souladu s Výzvou k podání </w:t>
      </w:r>
      <w:r w:rsidR="00696CF6" w:rsidRPr="00A13A9E">
        <w:rPr>
          <w:rFonts w:ascii="Arial" w:hAnsi="Arial" w:cs="Arial"/>
          <w:sz w:val="22"/>
          <w:szCs w:val="22"/>
        </w:rPr>
        <w:t>nabídky – Oznámením</w:t>
      </w:r>
      <w:r w:rsidRPr="00A13A9E">
        <w:rPr>
          <w:rFonts w:ascii="Arial" w:hAnsi="Arial" w:cs="Arial"/>
          <w:sz w:val="22"/>
          <w:szCs w:val="22"/>
        </w:rPr>
        <w:t xml:space="preserve"> výběrového řízení Objednatele ze </w:t>
      </w:r>
      <w:r w:rsidRPr="00A84576">
        <w:rPr>
          <w:rFonts w:ascii="Arial" w:hAnsi="Arial" w:cs="Arial"/>
          <w:sz w:val="22"/>
          <w:szCs w:val="22"/>
        </w:rPr>
        <w:t>dne</w:t>
      </w:r>
      <w:r>
        <w:rPr>
          <w:rFonts w:ascii="Arial" w:hAnsi="Arial" w:cs="Arial"/>
          <w:sz w:val="22"/>
          <w:szCs w:val="22"/>
        </w:rPr>
        <w:t xml:space="preserve"> </w:t>
      </w:r>
      <w:sdt>
        <w:sdtPr>
          <w:rPr>
            <w:rFonts w:ascii="Arial" w:hAnsi="Arial" w:cs="Arial"/>
            <w:sz w:val="22"/>
            <w:szCs w:val="22"/>
          </w:rPr>
          <w:id w:val="-1693072616"/>
          <w:placeholder>
            <w:docPart w:val="DefaultPlaceholder_-1854013437"/>
          </w:placeholder>
          <w:date w:fullDate="2025-06-29T00:00:00Z">
            <w:dateFormat w:val="dd.MM.yyyy"/>
            <w:lid w:val="cs-CZ"/>
            <w:storeMappedDataAs w:val="dateTime"/>
            <w:calendar w:val="gregorian"/>
          </w:date>
        </w:sdtPr>
        <w:sdtContent>
          <w:r w:rsidR="008F00BC">
            <w:rPr>
              <w:rFonts w:ascii="Arial" w:hAnsi="Arial" w:cs="Arial"/>
              <w:sz w:val="22"/>
              <w:szCs w:val="22"/>
            </w:rPr>
            <w:t>29.06.2025</w:t>
          </w:r>
        </w:sdtContent>
      </w:sdt>
      <w:r w:rsidRPr="00A84576">
        <w:rPr>
          <w:rFonts w:ascii="Arial" w:hAnsi="Arial" w:cs="Arial"/>
          <w:sz w:val="22"/>
          <w:szCs w:val="22"/>
        </w:rPr>
        <w:t xml:space="preserve"> </w:t>
      </w:r>
      <w:r w:rsidRPr="001A4394">
        <w:rPr>
          <w:rFonts w:ascii="Arial" w:hAnsi="Arial" w:cs="Arial"/>
          <w:sz w:val="22"/>
          <w:szCs w:val="22"/>
        </w:rPr>
        <w:t>a s </w:t>
      </w:r>
      <w:r w:rsidRPr="00D44C9C">
        <w:rPr>
          <w:rFonts w:ascii="Arial" w:hAnsi="Arial" w:cs="Arial"/>
          <w:sz w:val="22"/>
          <w:szCs w:val="22"/>
        </w:rPr>
        <w:t xml:space="preserve">nabídkou </w:t>
      </w:r>
      <w:r>
        <w:rPr>
          <w:rFonts w:ascii="Arial" w:hAnsi="Arial" w:cs="Arial"/>
          <w:sz w:val="22"/>
          <w:szCs w:val="22"/>
        </w:rPr>
        <w:t xml:space="preserve">vybraného </w:t>
      </w:r>
      <w:r w:rsidRPr="00B8395D">
        <w:rPr>
          <w:rFonts w:ascii="Arial" w:hAnsi="Arial" w:cs="Arial"/>
          <w:sz w:val="22"/>
          <w:szCs w:val="22"/>
        </w:rPr>
        <w:t>Zhotovitele ze dne</w:t>
      </w:r>
      <w:r>
        <w:rPr>
          <w:rFonts w:ascii="Arial" w:hAnsi="Arial" w:cs="Arial"/>
          <w:sz w:val="22"/>
          <w:szCs w:val="22"/>
        </w:rPr>
        <w:t xml:space="preserve"> </w:t>
      </w:r>
      <w:sdt>
        <w:sdtPr>
          <w:rPr>
            <w:rFonts w:ascii="Arial" w:hAnsi="Arial" w:cs="Arial"/>
            <w:sz w:val="22"/>
            <w:szCs w:val="22"/>
          </w:rPr>
          <w:id w:val="-1727139546"/>
          <w:placeholder>
            <w:docPart w:val="DefaultPlaceholder_-1854013437"/>
          </w:placeholder>
          <w:date w:fullDate="2025-07-06T00:00:00Z">
            <w:dateFormat w:val="dd.MM.yyyy"/>
            <w:lid w:val="cs-CZ"/>
            <w:storeMappedDataAs w:val="dateTime"/>
            <w:calendar w:val="gregorian"/>
          </w:date>
        </w:sdtPr>
        <w:sdtContent>
          <w:r w:rsidR="008F00BC">
            <w:rPr>
              <w:rFonts w:ascii="Arial" w:hAnsi="Arial" w:cs="Arial"/>
              <w:sz w:val="22"/>
              <w:szCs w:val="22"/>
            </w:rPr>
            <w:t>06.07.2025</w:t>
          </w:r>
        </w:sdtContent>
      </w:sdt>
      <w:r>
        <w:rPr>
          <w:rFonts w:ascii="Arial" w:hAnsi="Arial" w:cs="Arial"/>
          <w:sz w:val="22"/>
          <w:szCs w:val="22"/>
        </w:rPr>
        <w:t xml:space="preserve">. </w:t>
      </w:r>
      <w:r w:rsidRPr="00D44C9C">
        <w:rPr>
          <w:rFonts w:ascii="Arial" w:hAnsi="Arial" w:cs="Arial"/>
          <w:sz w:val="22"/>
          <w:szCs w:val="22"/>
        </w:rPr>
        <w:t>Zhotovitel podpisem této</w:t>
      </w:r>
      <w:r>
        <w:rPr>
          <w:rFonts w:ascii="Arial" w:hAnsi="Arial" w:cs="Arial"/>
          <w:sz w:val="22"/>
          <w:szCs w:val="22"/>
        </w:rPr>
        <w:t xml:space="preserve"> S</w:t>
      </w:r>
      <w:r w:rsidRPr="00CF6BB3">
        <w:rPr>
          <w:rFonts w:ascii="Arial" w:hAnsi="Arial" w:cs="Arial"/>
          <w:sz w:val="22"/>
          <w:szCs w:val="22"/>
        </w:rPr>
        <w:t>mlouvy potvrzuje</w:t>
      </w:r>
      <w:r w:rsidRPr="007A3FF7">
        <w:rPr>
          <w:rFonts w:ascii="Arial" w:hAnsi="Arial" w:cs="Arial"/>
          <w:sz w:val="22"/>
          <w:szCs w:val="22"/>
        </w:rPr>
        <w:t>, že je mu znám obsah výzvy uvedené v předchozí větě.</w:t>
      </w:r>
    </w:p>
    <w:p w14:paraId="2BDF6254" w14:textId="33CBFF31" w:rsidR="00B8395D" w:rsidRDefault="00B8395D" w:rsidP="006C2A4B">
      <w:pPr>
        <w:rPr>
          <w:rFonts w:ascii="Arial" w:hAnsi="Arial" w:cs="Arial"/>
          <w:b/>
          <w:sz w:val="22"/>
          <w:szCs w:val="22"/>
        </w:rPr>
      </w:pPr>
    </w:p>
    <w:p w14:paraId="3409CA00" w14:textId="76973B9C" w:rsidR="00B8395D" w:rsidRDefault="00B8395D" w:rsidP="006C2A4B">
      <w:pPr>
        <w:rPr>
          <w:rFonts w:ascii="Arial" w:hAnsi="Arial" w:cs="Arial"/>
          <w:b/>
          <w:sz w:val="22"/>
          <w:szCs w:val="22"/>
        </w:rPr>
      </w:pPr>
    </w:p>
    <w:p w14:paraId="22D6D92B" w14:textId="77777777" w:rsidR="00B8395D" w:rsidRPr="007A3FF7" w:rsidRDefault="00B8395D" w:rsidP="006C2A4B">
      <w:pPr>
        <w:rPr>
          <w:rFonts w:ascii="Arial" w:hAnsi="Arial" w:cs="Arial"/>
          <w:b/>
          <w:sz w:val="22"/>
          <w:szCs w:val="22"/>
        </w:rPr>
      </w:pPr>
    </w:p>
    <w:p w14:paraId="38727609" w14:textId="77777777" w:rsidR="004C6F92" w:rsidRPr="007A3FF7" w:rsidRDefault="007233C6" w:rsidP="004C6F92">
      <w:pPr>
        <w:numPr>
          <w:ilvl w:val="0"/>
          <w:numId w:val="21"/>
        </w:numPr>
        <w:jc w:val="center"/>
        <w:rPr>
          <w:rFonts w:ascii="Arial" w:hAnsi="Arial" w:cs="Arial"/>
          <w:b/>
          <w:sz w:val="22"/>
          <w:szCs w:val="22"/>
        </w:rPr>
      </w:pPr>
      <w:r w:rsidRPr="007A3FF7">
        <w:rPr>
          <w:rFonts w:ascii="Arial" w:hAnsi="Arial" w:cs="Arial"/>
          <w:b/>
          <w:sz w:val="22"/>
          <w:szCs w:val="22"/>
        </w:rPr>
        <w:t>Účel a předmět smlouvy</w:t>
      </w:r>
    </w:p>
    <w:p w14:paraId="1A270D71" w14:textId="77777777" w:rsidR="004C6F92" w:rsidRPr="007A3FF7" w:rsidRDefault="004C6F92" w:rsidP="004C6F92">
      <w:pPr>
        <w:jc w:val="center"/>
        <w:rPr>
          <w:rFonts w:ascii="Arial" w:hAnsi="Arial" w:cs="Arial"/>
          <w:b/>
          <w:sz w:val="22"/>
          <w:szCs w:val="22"/>
        </w:rPr>
      </w:pPr>
    </w:p>
    <w:p w14:paraId="484ECC4D" w14:textId="177775F4" w:rsidR="00BE4E7A" w:rsidRPr="00BE4E7A" w:rsidRDefault="00BE4E7A" w:rsidP="00BE4E7A">
      <w:pPr>
        <w:numPr>
          <w:ilvl w:val="1"/>
          <w:numId w:val="29"/>
        </w:numPr>
        <w:ind w:left="567" w:hanging="567"/>
        <w:jc w:val="both"/>
        <w:rPr>
          <w:rFonts w:ascii="Arial" w:hAnsi="Arial" w:cs="Arial"/>
          <w:sz w:val="22"/>
          <w:szCs w:val="22"/>
        </w:rPr>
      </w:pPr>
      <w:r w:rsidRPr="00BE4E7A">
        <w:rPr>
          <w:rFonts w:ascii="Arial" w:hAnsi="Arial" w:cs="Arial"/>
          <w:sz w:val="22"/>
          <w:szCs w:val="22"/>
        </w:rPr>
        <w:t xml:space="preserve">Účelem této veřejné zakázky je provedení opravy </w:t>
      </w:r>
      <w:sdt>
        <w:sdtPr>
          <w:rPr>
            <w:rFonts w:ascii="Arial" w:hAnsi="Arial" w:cs="Arial"/>
            <w:sz w:val="22"/>
            <w:szCs w:val="22"/>
          </w:rPr>
          <w:id w:val="840204064"/>
          <w:placeholder>
            <w:docPart w:val="DefaultPlaceholder_-1854013440"/>
          </w:placeholder>
          <w:text/>
        </w:sdtPr>
        <w:sdtContent>
          <w:r w:rsidR="008F00BC">
            <w:rPr>
              <w:rFonts w:ascii="Arial" w:hAnsi="Arial" w:cs="Arial"/>
              <w:sz w:val="22"/>
              <w:szCs w:val="22"/>
            </w:rPr>
            <w:t>nebytové jednotky č.103</w:t>
          </w:r>
        </w:sdtContent>
      </w:sdt>
      <w:bookmarkStart w:id="1" w:name="_Hlk792857"/>
      <w:r w:rsidRPr="00BE4E7A">
        <w:rPr>
          <w:rFonts w:ascii="Arial" w:hAnsi="Arial" w:cs="Arial"/>
          <w:sz w:val="22"/>
          <w:szCs w:val="22"/>
        </w:rPr>
        <w:t xml:space="preserve">, která se nachází ve </w:t>
      </w:r>
      <w:sdt>
        <w:sdtPr>
          <w:rPr>
            <w:rFonts w:ascii="Arial" w:hAnsi="Arial" w:cs="Arial"/>
            <w:sz w:val="22"/>
            <w:szCs w:val="22"/>
          </w:rPr>
          <w:id w:val="-1746328855"/>
          <w:placeholder>
            <w:docPart w:val="DefaultPlaceholder_-1854013440"/>
          </w:placeholder>
          <w:text/>
        </w:sdtPr>
        <w:sdtContent>
          <w:r w:rsidR="008F00BC">
            <w:rPr>
              <w:rFonts w:ascii="Arial" w:hAnsi="Arial" w:cs="Arial"/>
              <w:sz w:val="22"/>
              <w:szCs w:val="22"/>
            </w:rPr>
            <w:t>1.</w:t>
          </w:r>
          <w:r w:rsidRPr="00BE4E7A">
            <w:rPr>
              <w:rFonts w:ascii="Arial" w:hAnsi="Arial" w:cs="Arial"/>
              <w:sz w:val="22"/>
              <w:szCs w:val="22"/>
            </w:rPr>
            <w:t>NP</w:t>
          </w:r>
        </w:sdtContent>
      </w:sdt>
      <w:r w:rsidRPr="00BE4E7A">
        <w:rPr>
          <w:rFonts w:ascii="Arial" w:hAnsi="Arial" w:cs="Arial"/>
          <w:sz w:val="22"/>
          <w:szCs w:val="22"/>
        </w:rPr>
        <w:t xml:space="preserve"> objektu – bytovém domě na adrese č. p. </w:t>
      </w:r>
      <w:sdt>
        <w:sdtPr>
          <w:rPr>
            <w:rFonts w:ascii="Arial" w:hAnsi="Arial" w:cs="Arial"/>
            <w:sz w:val="22"/>
            <w:szCs w:val="22"/>
          </w:rPr>
          <w:id w:val="-753973235"/>
          <w:placeholder>
            <w:docPart w:val="DefaultPlaceholder_-1854013440"/>
          </w:placeholder>
          <w:text/>
        </w:sdtPr>
        <w:sdtContent>
          <w:r w:rsidR="008F00BC">
            <w:rPr>
              <w:rFonts w:ascii="Arial" w:hAnsi="Arial" w:cs="Arial"/>
              <w:sz w:val="22"/>
              <w:szCs w:val="22"/>
            </w:rPr>
            <w:t>767</w:t>
          </w:r>
        </w:sdtContent>
      </w:sdt>
      <w:r w:rsidRPr="00BE4E7A">
        <w:rPr>
          <w:rFonts w:ascii="Arial" w:hAnsi="Arial" w:cs="Arial"/>
          <w:sz w:val="22"/>
          <w:szCs w:val="22"/>
        </w:rPr>
        <w:t xml:space="preserve">, ulice </w:t>
      </w:r>
      <w:sdt>
        <w:sdtPr>
          <w:rPr>
            <w:rFonts w:ascii="Arial" w:hAnsi="Arial" w:cs="Arial"/>
            <w:sz w:val="22"/>
            <w:szCs w:val="22"/>
          </w:rPr>
          <w:id w:val="173002764"/>
          <w:placeholder>
            <w:docPart w:val="DefaultPlaceholder_-1854013440"/>
          </w:placeholder>
          <w:text/>
        </w:sdtPr>
        <w:sdtContent>
          <w:r w:rsidR="008F00BC">
            <w:rPr>
              <w:rFonts w:ascii="Arial" w:hAnsi="Arial" w:cs="Arial"/>
              <w:sz w:val="22"/>
              <w:szCs w:val="22"/>
            </w:rPr>
            <w:t>Janovského</w:t>
          </w:r>
        </w:sdtContent>
      </w:sdt>
      <w:r w:rsidRPr="00BE4E7A">
        <w:rPr>
          <w:rFonts w:ascii="Arial" w:hAnsi="Arial" w:cs="Arial"/>
          <w:sz w:val="22"/>
          <w:szCs w:val="22"/>
        </w:rPr>
        <w:t xml:space="preserve">, umístěném na pozemku p. č. </w:t>
      </w:r>
      <w:sdt>
        <w:sdtPr>
          <w:rPr>
            <w:rFonts w:ascii="Arial" w:hAnsi="Arial" w:cs="Arial"/>
            <w:sz w:val="22"/>
            <w:szCs w:val="22"/>
          </w:rPr>
          <w:id w:val="-1913301964"/>
          <w:placeholder>
            <w:docPart w:val="DefaultPlaceholder_-1854013440"/>
          </w:placeholder>
          <w:text/>
        </w:sdtPr>
        <w:sdtContent>
          <w:r w:rsidR="008F00BC">
            <w:rPr>
              <w:rFonts w:ascii="Arial" w:hAnsi="Arial" w:cs="Arial"/>
              <w:sz w:val="22"/>
              <w:szCs w:val="22"/>
            </w:rPr>
            <w:t>1411</w:t>
          </w:r>
        </w:sdtContent>
      </w:sdt>
      <w:r w:rsidRPr="00BE4E7A">
        <w:rPr>
          <w:rFonts w:ascii="Arial" w:hAnsi="Arial" w:cs="Arial"/>
          <w:sz w:val="22"/>
          <w:szCs w:val="22"/>
        </w:rPr>
        <w:t xml:space="preserve">, k. ú. </w:t>
      </w:r>
      <w:sdt>
        <w:sdtPr>
          <w:rPr>
            <w:rFonts w:ascii="Arial" w:hAnsi="Arial" w:cs="Arial"/>
            <w:sz w:val="22"/>
            <w:szCs w:val="22"/>
          </w:rPr>
          <w:id w:val="1240607109"/>
          <w:placeholder>
            <w:docPart w:val="DefaultPlaceholder_-1854013438"/>
          </w:placeholder>
          <w:dropDownList>
            <w:listItem w:value="Zvolte položku."/>
            <w:listItem w:displayText="Holešovice" w:value="Holešovice"/>
            <w:listItem w:displayText="Bubeneč" w:value="Bubeneč"/>
          </w:dropDownList>
        </w:sdtPr>
        <w:sdtContent>
          <w:r w:rsidRPr="00BE4E7A">
            <w:rPr>
              <w:rFonts w:ascii="Arial" w:hAnsi="Arial" w:cs="Arial"/>
              <w:sz w:val="22"/>
              <w:szCs w:val="22"/>
            </w:rPr>
            <w:t>Holešovice</w:t>
          </w:r>
        </w:sdtContent>
      </w:sdt>
      <w:r w:rsidRPr="00BE4E7A">
        <w:rPr>
          <w:rFonts w:ascii="Arial" w:hAnsi="Arial" w:cs="Arial"/>
          <w:sz w:val="22"/>
          <w:szCs w:val="22"/>
        </w:rPr>
        <w:t>, Praha 7 (</w:t>
      </w:r>
      <w:sdt>
        <w:sdtPr>
          <w:rPr>
            <w:rFonts w:ascii="Arial" w:hAnsi="Arial" w:cs="Arial"/>
            <w:sz w:val="22"/>
            <w:szCs w:val="22"/>
          </w:rPr>
          <w:id w:val="-521091313"/>
          <w:placeholder>
            <w:docPart w:val="DefaultPlaceholder_-1854013440"/>
          </w:placeholder>
          <w:text/>
        </w:sdtPr>
        <w:sdtContent>
          <w:proofErr w:type="spellStart"/>
          <w:r w:rsidR="008F00BC">
            <w:rPr>
              <w:rFonts w:ascii="Arial" w:hAnsi="Arial" w:cs="Arial"/>
              <w:sz w:val="22"/>
              <w:szCs w:val="22"/>
            </w:rPr>
            <w:t>ne</w:t>
          </w:r>
          <w:r w:rsidRPr="00BE4E7A">
            <w:rPr>
              <w:rFonts w:ascii="Arial" w:hAnsi="Arial" w:cs="Arial"/>
              <w:sz w:val="22"/>
              <w:szCs w:val="22"/>
            </w:rPr>
            <w:t>byt</w:t>
          </w:r>
          <w:proofErr w:type="spellEnd"/>
          <w:r w:rsidRPr="00BE4E7A">
            <w:rPr>
              <w:rFonts w:ascii="Arial" w:hAnsi="Arial" w:cs="Arial"/>
              <w:sz w:val="22"/>
              <w:szCs w:val="22"/>
            </w:rPr>
            <w:t xml:space="preserve"> č.</w:t>
          </w:r>
          <w:r w:rsidR="008F00BC">
            <w:rPr>
              <w:rFonts w:ascii="Arial" w:hAnsi="Arial" w:cs="Arial"/>
              <w:sz w:val="22"/>
              <w:szCs w:val="22"/>
            </w:rPr>
            <w:t>103</w:t>
          </w:r>
        </w:sdtContent>
      </w:sdt>
      <w:r w:rsidRPr="00BE4E7A">
        <w:rPr>
          <w:rFonts w:ascii="Arial" w:hAnsi="Arial" w:cs="Arial"/>
          <w:sz w:val="22"/>
          <w:szCs w:val="22"/>
        </w:rPr>
        <w:t>)</w:t>
      </w:r>
      <w:bookmarkEnd w:id="1"/>
      <w:r w:rsidRPr="00BE4E7A">
        <w:rPr>
          <w:rFonts w:ascii="Arial" w:hAnsi="Arial" w:cs="Arial"/>
          <w:sz w:val="22"/>
          <w:szCs w:val="22"/>
        </w:rPr>
        <w:t xml:space="preserve"> a slouží k pronájmu.</w:t>
      </w:r>
    </w:p>
    <w:p w14:paraId="6A8C6337" w14:textId="364ED528" w:rsidR="00A83E49" w:rsidRPr="00BE4E7A" w:rsidRDefault="00BE4E7A" w:rsidP="00BE4E7A">
      <w:pPr>
        <w:numPr>
          <w:ilvl w:val="1"/>
          <w:numId w:val="29"/>
        </w:numPr>
        <w:ind w:left="567" w:hanging="567"/>
        <w:jc w:val="both"/>
        <w:rPr>
          <w:sz w:val="6"/>
          <w:szCs w:val="6"/>
        </w:rPr>
      </w:pPr>
      <w:r w:rsidRPr="00BE4E7A">
        <w:rPr>
          <w:rFonts w:ascii="Arial" w:hAnsi="Arial" w:cs="Arial"/>
          <w:sz w:val="22"/>
          <w:szCs w:val="22"/>
        </w:rPr>
        <w:t xml:space="preserve">Předmět díla je vymezen výkazem výměr, který tvoří nedílnou součást této smlouvy, jako jeho příloha č. </w:t>
      </w:r>
      <w:r w:rsidR="00AF4F00">
        <w:rPr>
          <w:rFonts w:ascii="Arial" w:hAnsi="Arial" w:cs="Arial"/>
          <w:sz w:val="22"/>
          <w:szCs w:val="22"/>
        </w:rPr>
        <w:t>2</w:t>
      </w:r>
      <w:r w:rsidRPr="00BE4E7A">
        <w:rPr>
          <w:rFonts w:ascii="Arial" w:hAnsi="Arial" w:cs="Arial"/>
          <w:sz w:val="22"/>
          <w:szCs w:val="22"/>
        </w:rPr>
        <w:t xml:space="preserve">. Předmětem plnění jsou stavební práce a dodávky spočívající v opravě </w:t>
      </w:r>
      <w:sdt>
        <w:sdtPr>
          <w:rPr>
            <w:rFonts w:ascii="Arial" w:hAnsi="Arial" w:cs="Arial"/>
            <w:sz w:val="22"/>
            <w:szCs w:val="22"/>
          </w:rPr>
          <w:id w:val="-474672738"/>
          <w:placeholder>
            <w:docPart w:val="DefaultPlaceholder_-1854013440"/>
          </w:placeholder>
          <w:text/>
        </w:sdtPr>
        <w:sdtContent>
          <w:r w:rsidR="008F00BC">
            <w:rPr>
              <w:rFonts w:ascii="Arial" w:hAnsi="Arial" w:cs="Arial"/>
              <w:sz w:val="22"/>
              <w:szCs w:val="22"/>
            </w:rPr>
            <w:t>ne</w:t>
          </w:r>
          <w:r w:rsidRPr="00BE4E7A">
            <w:rPr>
              <w:rFonts w:ascii="Arial" w:hAnsi="Arial" w:cs="Arial"/>
              <w:sz w:val="22"/>
              <w:szCs w:val="22"/>
            </w:rPr>
            <w:t>bytové jednotky</w:t>
          </w:r>
        </w:sdtContent>
      </w:sdt>
      <w:r w:rsidRPr="00BE4E7A">
        <w:rPr>
          <w:rFonts w:ascii="Arial" w:hAnsi="Arial" w:cs="Arial"/>
          <w:sz w:val="22"/>
          <w:szCs w:val="22"/>
        </w:rPr>
        <w:t xml:space="preserve">. V rámci stavebních prací budou provedeny zejména </w:t>
      </w:r>
      <w:sdt>
        <w:sdtPr>
          <w:rPr>
            <w:rFonts w:ascii="Arial" w:hAnsi="Arial" w:cs="Arial"/>
            <w:sz w:val="22"/>
            <w:szCs w:val="22"/>
          </w:rPr>
          <w:id w:val="1479646600"/>
          <w:placeholder>
            <w:docPart w:val="DefaultPlaceholder_-1854013440"/>
          </w:placeholder>
          <w:text/>
        </w:sdtPr>
        <w:sdtContent>
          <w:r w:rsidRPr="00BE4E7A">
            <w:rPr>
              <w:rFonts w:ascii="Arial" w:hAnsi="Arial" w:cs="Arial"/>
              <w:sz w:val="22"/>
              <w:szCs w:val="22"/>
            </w:rPr>
            <w:t>drobné stavební a bourací práce, repase výplní otvorů, opravy stěn a stropů, úpravy podlah, výměny zařizovacích předmětů, oprava elektroinstalace.</w:t>
          </w:r>
        </w:sdtContent>
      </w:sdt>
    </w:p>
    <w:p w14:paraId="26C71737" w14:textId="77777777" w:rsidR="005F5D45" w:rsidRPr="007A3FF7" w:rsidRDefault="005F5D45" w:rsidP="00DE2953">
      <w:pPr>
        <w:numPr>
          <w:ilvl w:val="1"/>
          <w:numId w:val="21"/>
        </w:numPr>
        <w:ind w:left="709" w:hanging="709"/>
        <w:jc w:val="both"/>
        <w:rPr>
          <w:rFonts w:ascii="Arial" w:hAnsi="Arial" w:cs="Arial"/>
          <w:sz w:val="22"/>
          <w:szCs w:val="22"/>
        </w:rPr>
      </w:pPr>
      <w:r w:rsidRPr="007A3FF7">
        <w:rPr>
          <w:rFonts w:ascii="Arial" w:hAnsi="Arial" w:cs="Arial"/>
          <w:sz w:val="22"/>
          <w:szCs w:val="22"/>
        </w:rPr>
        <w:t>Zhotovitel se zavazuje provést pro objednatele dílo svým jménem na vlastní odpovědnost, bez vad a nedodělků, v dohodnutém termínu a za sjednanou cenu, na své náklady a nebezpečí. Zhot</w:t>
      </w:r>
      <w:r w:rsidR="00F827E5">
        <w:rPr>
          <w:rFonts w:ascii="Arial" w:hAnsi="Arial" w:cs="Arial"/>
          <w:sz w:val="22"/>
          <w:szCs w:val="22"/>
        </w:rPr>
        <w:t xml:space="preserve">ovitel se zavazuje provést dílo </w:t>
      </w:r>
      <w:r w:rsidRPr="007A3FF7">
        <w:rPr>
          <w:rFonts w:ascii="Arial" w:hAnsi="Arial" w:cs="Arial"/>
          <w:sz w:val="22"/>
          <w:szCs w:val="22"/>
        </w:rPr>
        <w:t>dle:</w:t>
      </w:r>
    </w:p>
    <w:p w14:paraId="258C8D83" w14:textId="7D7E70F2" w:rsidR="00473D3C" w:rsidRPr="007A3FF7" w:rsidRDefault="005F5D45" w:rsidP="00697B56">
      <w:pPr>
        <w:ind w:left="1413" w:hanging="705"/>
        <w:jc w:val="both"/>
        <w:rPr>
          <w:rFonts w:ascii="Arial" w:hAnsi="Arial" w:cs="Arial"/>
          <w:sz w:val="22"/>
          <w:szCs w:val="22"/>
        </w:rPr>
      </w:pPr>
      <w:r w:rsidRPr="007A3FF7">
        <w:rPr>
          <w:rFonts w:ascii="Arial" w:hAnsi="Arial" w:cs="Arial"/>
          <w:sz w:val="22"/>
          <w:szCs w:val="22"/>
        </w:rPr>
        <w:t xml:space="preserve">a) </w:t>
      </w:r>
      <w:r w:rsidRPr="007A3FF7">
        <w:rPr>
          <w:rFonts w:ascii="Arial" w:hAnsi="Arial" w:cs="Arial"/>
          <w:sz w:val="22"/>
          <w:szCs w:val="22"/>
        </w:rPr>
        <w:tab/>
      </w:r>
      <w:r w:rsidR="00697B56">
        <w:rPr>
          <w:rFonts w:ascii="Arial" w:hAnsi="Arial" w:cs="Arial"/>
          <w:sz w:val="22"/>
          <w:szCs w:val="22"/>
        </w:rPr>
        <w:t>nabídkového rozpočtu/</w:t>
      </w:r>
      <w:r w:rsidR="00AC0AB1">
        <w:rPr>
          <w:rFonts w:ascii="Arial" w:hAnsi="Arial" w:cs="Arial"/>
          <w:sz w:val="22"/>
          <w:szCs w:val="22"/>
        </w:rPr>
        <w:t>výkazu výměr</w:t>
      </w:r>
      <w:r w:rsidRPr="007A3FF7">
        <w:rPr>
          <w:rFonts w:ascii="Arial" w:hAnsi="Arial" w:cs="Arial"/>
          <w:sz w:val="22"/>
          <w:szCs w:val="22"/>
        </w:rPr>
        <w:t>, kter</w:t>
      </w:r>
      <w:r w:rsidR="00AC0AB1">
        <w:rPr>
          <w:rFonts w:ascii="Arial" w:hAnsi="Arial" w:cs="Arial"/>
          <w:sz w:val="22"/>
          <w:szCs w:val="22"/>
        </w:rPr>
        <w:t>ý</w:t>
      </w:r>
      <w:r w:rsidRPr="007A3FF7">
        <w:rPr>
          <w:rFonts w:ascii="Arial" w:hAnsi="Arial" w:cs="Arial"/>
          <w:sz w:val="22"/>
          <w:szCs w:val="22"/>
        </w:rPr>
        <w:t xml:space="preserve"> </w:t>
      </w:r>
      <w:r w:rsidR="00FE0733">
        <w:rPr>
          <w:rFonts w:ascii="Arial" w:hAnsi="Arial" w:cs="Arial"/>
          <w:sz w:val="22"/>
          <w:szCs w:val="22"/>
        </w:rPr>
        <w:t xml:space="preserve">je </w:t>
      </w:r>
      <w:r w:rsidR="00FE0733" w:rsidRPr="001F2D63">
        <w:rPr>
          <w:rFonts w:ascii="Arial" w:hAnsi="Arial" w:cs="Arial"/>
          <w:sz w:val="22"/>
          <w:szCs w:val="22"/>
        </w:rPr>
        <w:t xml:space="preserve">přílohou č. </w:t>
      </w:r>
      <w:r w:rsidR="00AF4F00">
        <w:rPr>
          <w:rFonts w:ascii="Arial" w:hAnsi="Arial" w:cs="Arial"/>
          <w:sz w:val="22"/>
          <w:szCs w:val="22"/>
        </w:rPr>
        <w:t>2</w:t>
      </w:r>
      <w:r w:rsidR="00473D3C" w:rsidRPr="001F2D63">
        <w:rPr>
          <w:rFonts w:ascii="Arial" w:hAnsi="Arial" w:cs="Arial"/>
          <w:sz w:val="22"/>
          <w:szCs w:val="22"/>
        </w:rPr>
        <w:t xml:space="preserve"> této smlouvy</w:t>
      </w:r>
      <w:r w:rsidRPr="001F2D63">
        <w:rPr>
          <w:rFonts w:ascii="Arial" w:hAnsi="Arial" w:cs="Arial"/>
          <w:sz w:val="22"/>
          <w:szCs w:val="22"/>
        </w:rPr>
        <w:t xml:space="preserve">, </w:t>
      </w:r>
    </w:p>
    <w:p w14:paraId="1C1DAC6A" w14:textId="77777777" w:rsidR="00473D3C" w:rsidRPr="007A3FF7" w:rsidRDefault="00473D3C" w:rsidP="00473D3C">
      <w:pPr>
        <w:ind w:left="1413" w:hanging="705"/>
        <w:jc w:val="both"/>
        <w:rPr>
          <w:rFonts w:ascii="Arial" w:hAnsi="Arial" w:cs="Arial"/>
          <w:sz w:val="22"/>
          <w:szCs w:val="22"/>
        </w:rPr>
      </w:pPr>
    </w:p>
    <w:p w14:paraId="396C1F79" w14:textId="77777777" w:rsidR="004C6F92" w:rsidRPr="00AB3473" w:rsidRDefault="007233C6" w:rsidP="004C6F92">
      <w:pPr>
        <w:numPr>
          <w:ilvl w:val="1"/>
          <w:numId w:val="21"/>
        </w:numPr>
        <w:spacing w:after="240"/>
        <w:ind w:left="709" w:hanging="709"/>
        <w:jc w:val="both"/>
        <w:rPr>
          <w:rFonts w:ascii="Arial" w:hAnsi="Arial" w:cs="Arial"/>
          <w:sz w:val="22"/>
          <w:szCs w:val="22"/>
        </w:rPr>
      </w:pPr>
      <w:r w:rsidRPr="00697B56">
        <w:rPr>
          <w:rFonts w:ascii="Arial" w:hAnsi="Arial" w:cs="Arial"/>
          <w:b/>
          <w:sz w:val="22"/>
          <w:szCs w:val="22"/>
        </w:rPr>
        <w:t>Zhotovitel</w:t>
      </w:r>
      <w:r w:rsidRPr="007A3FF7">
        <w:rPr>
          <w:rFonts w:ascii="Arial" w:hAnsi="Arial" w:cs="Arial"/>
          <w:sz w:val="22"/>
          <w:szCs w:val="22"/>
        </w:rPr>
        <w:t xml:space="preserve"> jako součást </w:t>
      </w:r>
      <w:r w:rsidR="00BB60F0">
        <w:rPr>
          <w:rFonts w:ascii="Arial" w:hAnsi="Arial" w:cs="Arial"/>
          <w:sz w:val="22"/>
          <w:szCs w:val="22"/>
        </w:rPr>
        <w:t xml:space="preserve">díla dle této smlouvy </w:t>
      </w:r>
      <w:r w:rsidRPr="007A3FF7">
        <w:rPr>
          <w:rFonts w:ascii="Arial" w:hAnsi="Arial" w:cs="Arial"/>
          <w:sz w:val="22"/>
          <w:szCs w:val="22"/>
        </w:rPr>
        <w:t xml:space="preserve">zpracuje </w:t>
      </w:r>
      <w:r w:rsidR="00AC0AB1">
        <w:rPr>
          <w:rFonts w:ascii="Arial" w:hAnsi="Arial" w:cs="Arial"/>
          <w:sz w:val="22"/>
          <w:szCs w:val="22"/>
        </w:rPr>
        <w:t>výkaz výměr</w:t>
      </w:r>
      <w:r w:rsidRPr="007A3FF7">
        <w:rPr>
          <w:rFonts w:ascii="Arial" w:hAnsi="Arial" w:cs="Arial"/>
          <w:sz w:val="22"/>
          <w:szCs w:val="22"/>
        </w:rPr>
        <w:t xml:space="preserve"> skutečného provedení díla ve dvou vyhotoveních</w:t>
      </w:r>
      <w:r w:rsidR="00BB60F0">
        <w:rPr>
          <w:rFonts w:ascii="Arial" w:hAnsi="Arial" w:cs="Arial"/>
          <w:sz w:val="22"/>
          <w:szCs w:val="22"/>
        </w:rPr>
        <w:t>, který bude objednateli předán současně s předáním zhotoveného díla</w:t>
      </w:r>
      <w:r w:rsidRPr="00AB3473">
        <w:rPr>
          <w:rFonts w:ascii="Arial" w:hAnsi="Arial" w:cs="Arial"/>
          <w:sz w:val="22"/>
          <w:szCs w:val="22"/>
        </w:rPr>
        <w:t xml:space="preserve">. </w:t>
      </w:r>
      <w:r w:rsidR="00867EB2" w:rsidRPr="00AB3473">
        <w:rPr>
          <w:rFonts w:ascii="Arial" w:hAnsi="Arial" w:cs="Arial"/>
          <w:sz w:val="22"/>
          <w:szCs w:val="22"/>
        </w:rPr>
        <w:t>V</w:t>
      </w:r>
      <w:r w:rsidRPr="00AB3473">
        <w:rPr>
          <w:rFonts w:ascii="Arial" w:hAnsi="Arial" w:cs="Arial"/>
          <w:sz w:val="22"/>
          <w:szCs w:val="22"/>
        </w:rPr>
        <w:t>eškeré součásti díla budou zhotovitelem dodány najednou, tedy k jednomu času plnění.</w:t>
      </w:r>
    </w:p>
    <w:p w14:paraId="04002AF2" w14:textId="339AE316" w:rsidR="00867EB2" w:rsidRPr="007A3FF7" w:rsidRDefault="00473D3C"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se zavazuje koordinovat průběh prací na díle s ohledem na aktuální provoz </w:t>
      </w:r>
      <w:r w:rsidR="00BB60F0">
        <w:rPr>
          <w:rFonts w:ascii="Arial" w:hAnsi="Arial" w:cs="Arial"/>
          <w:sz w:val="22"/>
          <w:szCs w:val="22"/>
        </w:rPr>
        <w:t xml:space="preserve">obyvatel a </w:t>
      </w:r>
      <w:r w:rsidRPr="007A3FF7">
        <w:rPr>
          <w:rFonts w:ascii="Arial" w:hAnsi="Arial" w:cs="Arial"/>
          <w:sz w:val="22"/>
          <w:szCs w:val="22"/>
        </w:rPr>
        <w:t>uživatelů</w:t>
      </w:r>
      <w:r w:rsidR="00BB60F0">
        <w:rPr>
          <w:rFonts w:ascii="Arial" w:hAnsi="Arial" w:cs="Arial"/>
          <w:sz w:val="22"/>
          <w:szCs w:val="22"/>
        </w:rPr>
        <w:t xml:space="preserve"> předmětného</w:t>
      </w:r>
      <w:r w:rsidRPr="007A3FF7">
        <w:rPr>
          <w:rFonts w:ascii="Arial" w:hAnsi="Arial" w:cs="Arial"/>
          <w:sz w:val="22"/>
          <w:szCs w:val="22"/>
        </w:rPr>
        <w:t xml:space="preserve"> objektu. Rovněž tak zařízení staveniště, navážení materiálu a veškeré přípravné práce budou projednány s</w:t>
      </w:r>
      <w:r w:rsidR="00BB60F0">
        <w:rPr>
          <w:rFonts w:ascii="Arial" w:hAnsi="Arial" w:cs="Arial"/>
          <w:sz w:val="22"/>
          <w:szCs w:val="22"/>
        </w:rPr>
        <w:t> obyvateli a</w:t>
      </w:r>
      <w:r w:rsidRPr="007A3FF7">
        <w:rPr>
          <w:rFonts w:ascii="Arial" w:hAnsi="Arial" w:cs="Arial"/>
          <w:sz w:val="22"/>
          <w:szCs w:val="22"/>
        </w:rPr>
        <w:t> uživateli tak, aby neohrožovaly a</w:t>
      </w:r>
      <w:r w:rsidR="00BB60F0">
        <w:rPr>
          <w:rFonts w:ascii="Arial" w:hAnsi="Arial" w:cs="Arial"/>
          <w:sz w:val="22"/>
          <w:szCs w:val="22"/>
        </w:rPr>
        <w:t xml:space="preserve"> v co nejmenší míře</w:t>
      </w:r>
      <w:r w:rsidR="009E5A4F">
        <w:rPr>
          <w:rFonts w:ascii="Arial" w:hAnsi="Arial" w:cs="Arial"/>
          <w:sz w:val="22"/>
          <w:szCs w:val="22"/>
        </w:rPr>
        <w:t xml:space="preserve"> </w:t>
      </w:r>
      <w:r w:rsidRPr="007A3FF7">
        <w:rPr>
          <w:rFonts w:ascii="Arial" w:hAnsi="Arial" w:cs="Arial"/>
          <w:sz w:val="22"/>
          <w:szCs w:val="22"/>
        </w:rPr>
        <w:t>rušily</w:t>
      </w:r>
      <w:r w:rsidR="00BB60F0">
        <w:rPr>
          <w:rFonts w:ascii="Arial" w:hAnsi="Arial" w:cs="Arial"/>
          <w:sz w:val="22"/>
          <w:szCs w:val="22"/>
        </w:rPr>
        <w:t xml:space="preserve"> obyvatele,</w:t>
      </w:r>
      <w:r w:rsidRPr="007A3FF7">
        <w:rPr>
          <w:rFonts w:ascii="Arial" w:hAnsi="Arial" w:cs="Arial"/>
          <w:sz w:val="22"/>
          <w:szCs w:val="22"/>
        </w:rPr>
        <w:t xml:space="preserve"> uživatele a návštěvníky objektu. Tyto skutečnosti nemají vliv na termín dokončení díla.</w:t>
      </w:r>
    </w:p>
    <w:p w14:paraId="157C2C0E" w14:textId="77777777" w:rsidR="00BB21CD" w:rsidRPr="007A3FF7" w:rsidRDefault="00BB21CD"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Objednatel je oprávněn požadovat změny díla s tím, že tyto změny budou odpovídajícím způsobem upraveny dodatkem k této smlouvě. Smluvní strany se zavazují postupovat v souladu s touto smlouvou a </w:t>
      </w:r>
      <w:r w:rsidR="00583E42" w:rsidRPr="007A3FF7">
        <w:rPr>
          <w:rFonts w:ascii="Arial" w:hAnsi="Arial" w:cs="Arial"/>
          <w:sz w:val="22"/>
          <w:szCs w:val="22"/>
        </w:rPr>
        <w:t xml:space="preserve">analogicky </w:t>
      </w:r>
      <w:r w:rsidRPr="007A3FF7">
        <w:rPr>
          <w:rFonts w:ascii="Arial" w:hAnsi="Arial" w:cs="Arial"/>
          <w:sz w:val="22"/>
          <w:szCs w:val="22"/>
        </w:rPr>
        <w:t xml:space="preserve">s právními předpisy upravujícími zadávání veřejných zakázek </w:t>
      </w:r>
      <w:r w:rsidR="007B19FD">
        <w:rPr>
          <w:rFonts w:ascii="Arial" w:hAnsi="Arial" w:cs="Arial"/>
          <w:sz w:val="22"/>
          <w:szCs w:val="22"/>
        </w:rPr>
        <w:t>ust.</w:t>
      </w:r>
      <w:r w:rsidR="007B19FD" w:rsidRPr="007A3FF7">
        <w:rPr>
          <w:rFonts w:ascii="Arial" w:hAnsi="Arial" w:cs="Arial"/>
          <w:sz w:val="22"/>
          <w:szCs w:val="22"/>
        </w:rPr>
        <w:t xml:space="preserve"> </w:t>
      </w:r>
      <w:r w:rsidR="00583E42" w:rsidRPr="007A3FF7">
        <w:rPr>
          <w:rFonts w:ascii="Arial" w:hAnsi="Arial" w:cs="Arial"/>
          <w:sz w:val="22"/>
          <w:szCs w:val="22"/>
        </w:rPr>
        <w:t>§</w:t>
      </w:r>
      <w:r w:rsidR="00381901">
        <w:rPr>
          <w:rFonts w:ascii="Arial" w:hAnsi="Arial" w:cs="Arial"/>
          <w:sz w:val="22"/>
          <w:szCs w:val="22"/>
        </w:rPr>
        <w:t xml:space="preserve"> </w:t>
      </w:r>
      <w:r w:rsidR="00583E42" w:rsidRPr="007A3FF7">
        <w:rPr>
          <w:rFonts w:ascii="Arial" w:hAnsi="Arial" w:cs="Arial"/>
          <w:sz w:val="22"/>
          <w:szCs w:val="22"/>
        </w:rPr>
        <w:t xml:space="preserve">222 </w:t>
      </w:r>
      <w:r w:rsidR="007B19FD">
        <w:rPr>
          <w:rFonts w:ascii="Arial" w:hAnsi="Arial" w:cs="Arial"/>
          <w:sz w:val="22"/>
          <w:szCs w:val="22"/>
        </w:rPr>
        <w:t>ZZVZ</w:t>
      </w:r>
      <w:r w:rsidRPr="007A3FF7">
        <w:rPr>
          <w:rFonts w:ascii="Arial" w:hAnsi="Arial" w:cs="Arial"/>
          <w:sz w:val="22"/>
          <w:szCs w:val="22"/>
        </w:rPr>
        <w:t>.</w:t>
      </w:r>
    </w:p>
    <w:p w14:paraId="57B2DA05" w14:textId="77777777" w:rsidR="00BB21CD" w:rsidRPr="007A3FF7" w:rsidRDefault="00BB21CD"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Jakékoliv změny díla podle odst. </w:t>
      </w:r>
      <w:r w:rsidR="00C614AE" w:rsidRPr="007A3FF7">
        <w:rPr>
          <w:rFonts w:ascii="Arial" w:hAnsi="Arial" w:cs="Arial"/>
          <w:sz w:val="22"/>
          <w:szCs w:val="22"/>
        </w:rPr>
        <w:t>1.6</w:t>
      </w:r>
      <w:r w:rsidRPr="007A3FF7">
        <w:rPr>
          <w:rFonts w:ascii="Arial" w:hAnsi="Arial" w:cs="Arial"/>
          <w:sz w:val="22"/>
          <w:szCs w:val="22"/>
        </w:rPr>
        <w:t xml:space="preserve">. tohoto článku nebudou započaty ani prováděny bez předchozího písemného pokynu zástupce objednatele, a žádný nárok ani požadavek na změnu ceny nebo termínu nebude platný, nebude-li k němu takovýto písemný pokyn předem vydán a nebude-li současně tato změna smlouvy sjednána dodatkem </w:t>
      </w:r>
      <w:r w:rsidR="007B19FD">
        <w:rPr>
          <w:rFonts w:ascii="Arial" w:hAnsi="Arial" w:cs="Arial"/>
          <w:sz w:val="22"/>
          <w:szCs w:val="22"/>
        </w:rPr>
        <w:t xml:space="preserve">ke smlouvě </w:t>
      </w:r>
      <w:r w:rsidRPr="007A3FF7">
        <w:rPr>
          <w:rFonts w:ascii="Arial" w:hAnsi="Arial" w:cs="Arial"/>
          <w:sz w:val="22"/>
          <w:szCs w:val="22"/>
        </w:rPr>
        <w:t xml:space="preserve">dle čl. </w:t>
      </w:r>
      <w:r w:rsidR="00C614AE" w:rsidRPr="007A3FF7">
        <w:rPr>
          <w:rFonts w:ascii="Arial" w:hAnsi="Arial" w:cs="Arial"/>
          <w:sz w:val="22"/>
          <w:szCs w:val="22"/>
        </w:rPr>
        <w:t>14</w:t>
      </w:r>
      <w:r w:rsidRPr="00A63B2F">
        <w:rPr>
          <w:rFonts w:ascii="Arial" w:hAnsi="Arial"/>
          <w:sz w:val="22"/>
        </w:rPr>
        <w:t xml:space="preserve">. odst. </w:t>
      </w:r>
      <w:r w:rsidR="00C614AE" w:rsidRPr="007A3FF7">
        <w:rPr>
          <w:rFonts w:ascii="Arial" w:hAnsi="Arial" w:cs="Arial"/>
          <w:sz w:val="22"/>
          <w:szCs w:val="22"/>
        </w:rPr>
        <w:t>14.</w:t>
      </w:r>
      <w:r w:rsidRPr="00A63B2F">
        <w:rPr>
          <w:rFonts w:ascii="Arial" w:hAnsi="Arial"/>
          <w:sz w:val="22"/>
        </w:rPr>
        <w:t>3.</w:t>
      </w:r>
      <w:r w:rsidRPr="007A3FF7">
        <w:rPr>
          <w:rFonts w:ascii="Arial" w:hAnsi="Arial" w:cs="Arial"/>
          <w:sz w:val="22"/>
          <w:szCs w:val="22"/>
        </w:rPr>
        <w:t xml:space="preserve"> </w:t>
      </w:r>
      <w:r w:rsidR="007B19FD">
        <w:rPr>
          <w:rFonts w:ascii="Arial" w:hAnsi="Arial" w:cs="Arial"/>
          <w:sz w:val="22"/>
          <w:szCs w:val="22"/>
        </w:rPr>
        <w:t>této smlouvy</w:t>
      </w:r>
      <w:r w:rsidR="00547FA7">
        <w:rPr>
          <w:rFonts w:ascii="Arial" w:hAnsi="Arial" w:cs="Arial"/>
          <w:sz w:val="22"/>
          <w:szCs w:val="22"/>
        </w:rPr>
        <w:t>.</w:t>
      </w:r>
    </w:p>
    <w:p w14:paraId="00CCB677" w14:textId="54A23340" w:rsidR="00A84221" w:rsidRPr="006C2A4B" w:rsidRDefault="007233C6" w:rsidP="006C2A4B">
      <w:pPr>
        <w:numPr>
          <w:ilvl w:val="1"/>
          <w:numId w:val="21"/>
        </w:numPr>
        <w:spacing w:after="100" w:afterAutospacing="1"/>
        <w:ind w:left="709" w:hanging="709"/>
        <w:jc w:val="both"/>
        <w:rPr>
          <w:rFonts w:ascii="Arial" w:hAnsi="Arial" w:cs="Arial"/>
          <w:sz w:val="22"/>
          <w:szCs w:val="22"/>
        </w:rPr>
      </w:pPr>
      <w:r w:rsidRPr="007A3FF7">
        <w:rPr>
          <w:rFonts w:ascii="Arial" w:hAnsi="Arial" w:cs="Arial"/>
          <w:sz w:val="22"/>
          <w:szCs w:val="22"/>
        </w:rPr>
        <w:t>Objednatel se zavazuje řádně provedené dílo převzít a zaplatit zhotoviteli cenu ve výši, za podmínek a způsobem uvedeným v této smlouvě.</w:t>
      </w:r>
    </w:p>
    <w:p w14:paraId="4880A5A8" w14:textId="77777777" w:rsidR="007233C6" w:rsidRPr="007A3FF7" w:rsidRDefault="007233C6" w:rsidP="00F827E5">
      <w:pPr>
        <w:numPr>
          <w:ilvl w:val="0"/>
          <w:numId w:val="21"/>
        </w:numPr>
        <w:spacing w:before="240" w:after="240"/>
        <w:jc w:val="center"/>
        <w:rPr>
          <w:rFonts w:ascii="Arial" w:hAnsi="Arial" w:cs="Arial"/>
          <w:b/>
          <w:sz w:val="22"/>
          <w:szCs w:val="22"/>
        </w:rPr>
      </w:pPr>
      <w:r w:rsidRPr="007A3FF7">
        <w:rPr>
          <w:rFonts w:ascii="Arial" w:hAnsi="Arial" w:cs="Arial"/>
          <w:b/>
          <w:sz w:val="22"/>
          <w:szCs w:val="22"/>
        </w:rPr>
        <w:t>Místo plnění</w:t>
      </w:r>
    </w:p>
    <w:p w14:paraId="0A60013E" w14:textId="36F52146" w:rsidR="00F22194" w:rsidRPr="00547FA7" w:rsidRDefault="00721708">
      <w:pPr>
        <w:numPr>
          <w:ilvl w:val="1"/>
          <w:numId w:val="21"/>
        </w:numPr>
        <w:jc w:val="both"/>
        <w:rPr>
          <w:rFonts w:ascii="Arial" w:eastAsia="Calibri" w:hAnsi="Arial" w:cs="Arial"/>
          <w:sz w:val="22"/>
          <w:szCs w:val="22"/>
        </w:rPr>
      </w:pPr>
      <w:r w:rsidRPr="002E67F0">
        <w:rPr>
          <w:rFonts w:ascii="Arial" w:eastAsia="Calibri" w:hAnsi="Arial" w:cs="Arial"/>
          <w:sz w:val="22"/>
          <w:szCs w:val="22"/>
        </w:rPr>
        <w:t xml:space="preserve">Místem </w:t>
      </w:r>
      <w:r w:rsidR="00C444C1" w:rsidRPr="002E67F0">
        <w:rPr>
          <w:rFonts w:ascii="Arial" w:eastAsia="Calibri" w:hAnsi="Arial" w:cs="Arial"/>
          <w:sz w:val="22"/>
          <w:szCs w:val="22"/>
        </w:rPr>
        <w:t>zhotovení díla</w:t>
      </w:r>
      <w:r w:rsidRPr="002E67F0">
        <w:rPr>
          <w:rFonts w:ascii="Arial" w:eastAsia="Calibri" w:hAnsi="Arial" w:cs="Arial"/>
          <w:sz w:val="22"/>
          <w:szCs w:val="22"/>
        </w:rPr>
        <w:t xml:space="preserve"> je </w:t>
      </w:r>
      <w:r w:rsidR="00697B56" w:rsidRPr="00697B56">
        <w:rPr>
          <w:rFonts w:ascii="Arial" w:eastAsia="Calibri" w:hAnsi="Arial" w:cs="Arial"/>
          <w:sz w:val="22"/>
          <w:szCs w:val="22"/>
        </w:rPr>
        <w:t>jednotk</w:t>
      </w:r>
      <w:r w:rsidR="00697B56">
        <w:rPr>
          <w:rFonts w:ascii="Arial" w:eastAsia="Calibri" w:hAnsi="Arial" w:cs="Arial"/>
          <w:sz w:val="22"/>
          <w:szCs w:val="22"/>
        </w:rPr>
        <w:t>a</w:t>
      </w:r>
      <w:r w:rsidR="00697B56" w:rsidRPr="00697B56">
        <w:rPr>
          <w:rFonts w:ascii="Arial" w:eastAsia="Calibri" w:hAnsi="Arial" w:cs="Arial"/>
          <w:sz w:val="22"/>
          <w:szCs w:val="22"/>
        </w:rPr>
        <w:t xml:space="preserve"> č. </w:t>
      </w:r>
      <w:sdt>
        <w:sdtPr>
          <w:rPr>
            <w:rFonts w:ascii="Arial" w:eastAsia="Calibri" w:hAnsi="Arial" w:cs="Arial"/>
            <w:sz w:val="22"/>
            <w:szCs w:val="22"/>
          </w:rPr>
          <w:id w:val="615251030"/>
          <w:placeholder>
            <w:docPart w:val="DefaultPlaceholder_-1854013440"/>
          </w:placeholder>
          <w:text/>
        </w:sdtPr>
        <w:sdtContent>
          <w:r w:rsidR="008F00BC">
            <w:rPr>
              <w:rFonts w:ascii="Arial" w:eastAsia="Calibri" w:hAnsi="Arial" w:cs="Arial"/>
              <w:sz w:val="22"/>
              <w:szCs w:val="22"/>
            </w:rPr>
            <w:t>103</w:t>
          </w:r>
        </w:sdtContent>
      </w:sdt>
      <w:r w:rsidR="00697B56" w:rsidRPr="00697B56">
        <w:rPr>
          <w:rFonts w:ascii="Arial" w:eastAsia="Calibri" w:hAnsi="Arial" w:cs="Arial"/>
          <w:sz w:val="22"/>
          <w:szCs w:val="22"/>
        </w:rPr>
        <w:t xml:space="preserve">, která se nachází ve </w:t>
      </w:r>
      <w:sdt>
        <w:sdtPr>
          <w:rPr>
            <w:rFonts w:ascii="Arial" w:eastAsia="Calibri" w:hAnsi="Arial" w:cs="Arial"/>
            <w:sz w:val="22"/>
            <w:szCs w:val="22"/>
          </w:rPr>
          <w:id w:val="1771665219"/>
          <w:placeholder>
            <w:docPart w:val="DefaultPlaceholder_-1854013440"/>
          </w:placeholder>
          <w:text/>
        </w:sdtPr>
        <w:sdtContent>
          <w:r w:rsidR="008F00BC">
            <w:rPr>
              <w:rFonts w:ascii="Arial" w:eastAsia="Calibri" w:hAnsi="Arial" w:cs="Arial"/>
              <w:sz w:val="22"/>
              <w:szCs w:val="22"/>
            </w:rPr>
            <w:t>1.</w:t>
          </w:r>
          <w:r w:rsidR="00697B56" w:rsidRPr="00697B56">
            <w:rPr>
              <w:rFonts w:ascii="Arial" w:eastAsia="Calibri" w:hAnsi="Arial" w:cs="Arial"/>
              <w:sz w:val="22"/>
              <w:szCs w:val="22"/>
            </w:rPr>
            <w:t>NP</w:t>
          </w:r>
        </w:sdtContent>
      </w:sdt>
      <w:r w:rsidR="00697B56" w:rsidRPr="00697B56">
        <w:rPr>
          <w:rFonts w:ascii="Arial" w:eastAsia="Calibri" w:hAnsi="Arial" w:cs="Arial"/>
          <w:sz w:val="22"/>
          <w:szCs w:val="22"/>
        </w:rPr>
        <w:t xml:space="preserve"> objektu – bytovém domě na adrese č. p. </w:t>
      </w:r>
      <w:sdt>
        <w:sdtPr>
          <w:rPr>
            <w:rFonts w:ascii="Arial" w:eastAsia="Calibri" w:hAnsi="Arial" w:cs="Arial"/>
            <w:sz w:val="22"/>
            <w:szCs w:val="22"/>
          </w:rPr>
          <w:id w:val="1056278401"/>
          <w:placeholder>
            <w:docPart w:val="DefaultPlaceholder_-1854013440"/>
          </w:placeholder>
          <w:text/>
        </w:sdtPr>
        <w:sdtContent>
          <w:r w:rsidR="008F00BC">
            <w:rPr>
              <w:rFonts w:ascii="Arial" w:eastAsia="Calibri" w:hAnsi="Arial" w:cs="Arial"/>
              <w:sz w:val="22"/>
              <w:szCs w:val="22"/>
            </w:rPr>
            <w:t>767</w:t>
          </w:r>
        </w:sdtContent>
      </w:sdt>
      <w:r w:rsidR="00697B56" w:rsidRPr="00697B56">
        <w:rPr>
          <w:rFonts w:ascii="Arial" w:eastAsia="Calibri" w:hAnsi="Arial" w:cs="Arial"/>
          <w:sz w:val="22"/>
          <w:szCs w:val="22"/>
        </w:rPr>
        <w:t xml:space="preserve">, ulice </w:t>
      </w:r>
      <w:sdt>
        <w:sdtPr>
          <w:rPr>
            <w:rFonts w:ascii="Arial" w:eastAsia="Calibri" w:hAnsi="Arial" w:cs="Arial"/>
            <w:sz w:val="22"/>
            <w:szCs w:val="22"/>
          </w:rPr>
          <w:id w:val="-285574"/>
          <w:placeholder>
            <w:docPart w:val="DefaultPlaceholder_-1854013440"/>
          </w:placeholder>
          <w:text/>
        </w:sdtPr>
        <w:sdtContent>
          <w:r w:rsidR="008F00BC">
            <w:rPr>
              <w:rFonts w:ascii="Arial" w:eastAsia="Calibri" w:hAnsi="Arial" w:cs="Arial"/>
              <w:sz w:val="22"/>
              <w:szCs w:val="22"/>
            </w:rPr>
            <w:t>Janovského</w:t>
          </w:r>
        </w:sdtContent>
      </w:sdt>
      <w:r w:rsidR="00697B56" w:rsidRPr="00697B56">
        <w:rPr>
          <w:rFonts w:ascii="Arial" w:eastAsia="Calibri" w:hAnsi="Arial" w:cs="Arial"/>
          <w:sz w:val="22"/>
          <w:szCs w:val="22"/>
        </w:rPr>
        <w:t xml:space="preserve">, umístěném na pozemku p. č. </w:t>
      </w:r>
      <w:sdt>
        <w:sdtPr>
          <w:rPr>
            <w:rFonts w:ascii="Arial" w:eastAsia="Calibri" w:hAnsi="Arial" w:cs="Arial"/>
            <w:sz w:val="22"/>
            <w:szCs w:val="22"/>
          </w:rPr>
          <w:id w:val="1166369917"/>
          <w:placeholder>
            <w:docPart w:val="DefaultPlaceholder_-1854013440"/>
          </w:placeholder>
          <w:text/>
        </w:sdtPr>
        <w:sdtContent>
          <w:r w:rsidR="008F00BC">
            <w:rPr>
              <w:rFonts w:ascii="Arial" w:eastAsia="Calibri" w:hAnsi="Arial" w:cs="Arial"/>
              <w:sz w:val="22"/>
              <w:szCs w:val="22"/>
            </w:rPr>
            <w:t>1411</w:t>
          </w:r>
        </w:sdtContent>
      </w:sdt>
      <w:r w:rsidR="00697B56" w:rsidRPr="00697B56">
        <w:rPr>
          <w:rFonts w:ascii="Arial" w:eastAsia="Calibri" w:hAnsi="Arial" w:cs="Arial"/>
          <w:sz w:val="22"/>
          <w:szCs w:val="22"/>
        </w:rPr>
        <w:t>, k. ú.</w:t>
      </w:r>
      <w:r w:rsidR="00697B56">
        <w:rPr>
          <w:rFonts w:ascii="Arial" w:eastAsia="Calibri" w:hAnsi="Arial" w:cs="Arial"/>
          <w:sz w:val="22"/>
          <w:szCs w:val="22"/>
        </w:rPr>
        <w:t xml:space="preserve"> </w:t>
      </w:r>
      <w:sdt>
        <w:sdtPr>
          <w:rPr>
            <w:rFonts w:ascii="Arial" w:eastAsia="Calibri" w:hAnsi="Arial" w:cs="Arial"/>
            <w:sz w:val="22"/>
            <w:szCs w:val="22"/>
          </w:rPr>
          <w:id w:val="-1102101092"/>
          <w:placeholder>
            <w:docPart w:val="DefaultPlaceholder_-1854013438"/>
          </w:placeholder>
          <w:dropDownList>
            <w:listItem w:value="Zvolte položku."/>
            <w:listItem w:displayText="Holešovice" w:value="Holešovice"/>
            <w:listItem w:displayText="Bubeneč" w:value="Bubeneč"/>
          </w:dropDownList>
        </w:sdtPr>
        <w:sdtContent>
          <w:r w:rsidR="00293259">
            <w:rPr>
              <w:rFonts w:ascii="Arial" w:eastAsia="Calibri" w:hAnsi="Arial" w:cs="Arial"/>
              <w:sz w:val="22"/>
              <w:szCs w:val="22"/>
            </w:rPr>
            <w:t>Holešovice</w:t>
          </w:r>
        </w:sdtContent>
      </w:sdt>
      <w:r w:rsidR="00697B56" w:rsidRPr="00697B56">
        <w:rPr>
          <w:rFonts w:ascii="Arial" w:eastAsia="Calibri" w:hAnsi="Arial" w:cs="Arial"/>
          <w:sz w:val="22"/>
          <w:szCs w:val="22"/>
        </w:rPr>
        <w:t>, Praha 7 (</w:t>
      </w:r>
      <w:sdt>
        <w:sdtPr>
          <w:rPr>
            <w:rFonts w:ascii="Arial" w:eastAsia="Calibri" w:hAnsi="Arial" w:cs="Arial"/>
            <w:sz w:val="22"/>
            <w:szCs w:val="22"/>
          </w:rPr>
          <w:id w:val="-234560614"/>
          <w:placeholder>
            <w:docPart w:val="DefaultPlaceholder_-1854013440"/>
          </w:placeholder>
          <w:text/>
        </w:sdtPr>
        <w:sdtContent>
          <w:proofErr w:type="spellStart"/>
          <w:r w:rsidR="008F00BC">
            <w:rPr>
              <w:rFonts w:ascii="Arial" w:eastAsia="Calibri" w:hAnsi="Arial" w:cs="Arial"/>
              <w:sz w:val="22"/>
              <w:szCs w:val="22"/>
            </w:rPr>
            <w:t>ne</w:t>
          </w:r>
          <w:r w:rsidR="00697B56" w:rsidRPr="00697B56">
            <w:rPr>
              <w:rFonts w:ascii="Arial" w:eastAsia="Calibri" w:hAnsi="Arial" w:cs="Arial"/>
              <w:sz w:val="22"/>
              <w:szCs w:val="22"/>
            </w:rPr>
            <w:t>byt</w:t>
          </w:r>
          <w:proofErr w:type="spellEnd"/>
          <w:r w:rsidR="00697B56" w:rsidRPr="00697B56">
            <w:rPr>
              <w:rFonts w:ascii="Arial" w:eastAsia="Calibri" w:hAnsi="Arial" w:cs="Arial"/>
              <w:sz w:val="22"/>
              <w:szCs w:val="22"/>
            </w:rPr>
            <w:t xml:space="preserve"> č.</w:t>
          </w:r>
          <w:r w:rsidR="008F00BC">
            <w:rPr>
              <w:rFonts w:ascii="Arial" w:eastAsia="Calibri" w:hAnsi="Arial" w:cs="Arial"/>
              <w:sz w:val="22"/>
              <w:szCs w:val="22"/>
            </w:rPr>
            <w:t>103</w:t>
          </w:r>
          <w:r w:rsidR="00697B56" w:rsidRPr="00697B56">
            <w:rPr>
              <w:rFonts w:ascii="Arial" w:eastAsia="Calibri" w:hAnsi="Arial" w:cs="Arial"/>
              <w:sz w:val="22"/>
              <w:szCs w:val="22"/>
            </w:rPr>
            <w:t xml:space="preserve"> </w:t>
          </w:r>
        </w:sdtContent>
      </w:sdt>
      <w:r w:rsidR="00697B56" w:rsidRPr="00697B56">
        <w:rPr>
          <w:rFonts w:ascii="Arial" w:eastAsia="Calibri" w:hAnsi="Arial" w:cs="Arial"/>
          <w:sz w:val="22"/>
          <w:szCs w:val="22"/>
        </w:rPr>
        <w:t>)</w:t>
      </w:r>
      <w:r w:rsidR="00B16296" w:rsidRPr="00547FA7">
        <w:rPr>
          <w:rFonts w:ascii="Arial" w:eastAsia="Calibri" w:hAnsi="Arial" w:cs="Arial"/>
          <w:sz w:val="22"/>
          <w:szCs w:val="22"/>
        </w:rPr>
        <w:t>.</w:t>
      </w:r>
      <w:r w:rsidR="0062593C" w:rsidRPr="00547FA7">
        <w:rPr>
          <w:rFonts w:ascii="Arial" w:hAnsi="Arial" w:cs="Arial"/>
          <w:sz w:val="22"/>
          <w:szCs w:val="22"/>
        </w:rPr>
        <w:t xml:space="preserve"> </w:t>
      </w:r>
      <w:r w:rsidR="00F22194" w:rsidRPr="00547FA7">
        <w:rPr>
          <w:rFonts w:ascii="Arial" w:eastAsia="Calibri" w:hAnsi="Arial" w:cs="Arial"/>
          <w:sz w:val="22"/>
          <w:szCs w:val="22"/>
        </w:rPr>
        <w:t>(dále také „Staveniště“).</w:t>
      </w:r>
    </w:p>
    <w:p w14:paraId="201C52FC" w14:textId="05064A05" w:rsidR="007233C6" w:rsidRDefault="007233C6" w:rsidP="002E64EA">
      <w:pPr>
        <w:rPr>
          <w:rFonts w:ascii="Arial" w:hAnsi="Arial" w:cs="Arial"/>
          <w:b/>
          <w:sz w:val="22"/>
          <w:szCs w:val="22"/>
        </w:rPr>
      </w:pPr>
    </w:p>
    <w:p w14:paraId="5D52530B" w14:textId="77777777" w:rsidR="00B8395D" w:rsidRDefault="00B8395D" w:rsidP="002E64EA">
      <w:pPr>
        <w:rPr>
          <w:rFonts w:ascii="Arial" w:hAnsi="Arial" w:cs="Arial"/>
          <w:b/>
          <w:sz w:val="22"/>
          <w:szCs w:val="22"/>
        </w:rPr>
      </w:pPr>
    </w:p>
    <w:p w14:paraId="79A84E82" w14:textId="77777777" w:rsidR="007309E3" w:rsidRPr="007A3FF7" w:rsidRDefault="007309E3" w:rsidP="002E64EA">
      <w:pPr>
        <w:rPr>
          <w:rFonts w:ascii="Arial" w:hAnsi="Arial" w:cs="Arial"/>
          <w:b/>
          <w:sz w:val="22"/>
          <w:szCs w:val="22"/>
        </w:rPr>
      </w:pPr>
    </w:p>
    <w:p w14:paraId="48D8BD93" w14:textId="77777777" w:rsidR="007233C6" w:rsidRPr="007A3FF7" w:rsidRDefault="007233C6" w:rsidP="007233C6">
      <w:pPr>
        <w:numPr>
          <w:ilvl w:val="0"/>
          <w:numId w:val="21"/>
        </w:numPr>
        <w:spacing w:after="240"/>
        <w:jc w:val="center"/>
        <w:rPr>
          <w:rFonts w:ascii="Arial" w:hAnsi="Arial" w:cs="Arial"/>
          <w:b/>
          <w:sz w:val="22"/>
          <w:szCs w:val="22"/>
        </w:rPr>
      </w:pPr>
      <w:r w:rsidRPr="007A3FF7">
        <w:rPr>
          <w:rFonts w:ascii="Arial" w:hAnsi="Arial" w:cs="Arial"/>
          <w:b/>
          <w:sz w:val="22"/>
          <w:szCs w:val="22"/>
        </w:rPr>
        <w:t>Doba plnění</w:t>
      </w:r>
    </w:p>
    <w:p w14:paraId="3DED7D0E" w14:textId="77777777" w:rsidR="007233C6" w:rsidRPr="007A3FF7" w:rsidRDefault="00517885" w:rsidP="00517885">
      <w:pPr>
        <w:numPr>
          <w:ilvl w:val="1"/>
          <w:numId w:val="21"/>
        </w:numPr>
        <w:spacing w:after="100" w:afterAutospacing="1"/>
        <w:ind w:left="709" w:hanging="709"/>
        <w:jc w:val="both"/>
        <w:rPr>
          <w:rFonts w:ascii="Arial" w:hAnsi="Arial" w:cs="Arial"/>
          <w:b/>
          <w:sz w:val="22"/>
          <w:szCs w:val="22"/>
        </w:rPr>
      </w:pPr>
      <w:r w:rsidRPr="007A3FF7">
        <w:rPr>
          <w:rFonts w:ascii="Arial" w:hAnsi="Arial" w:cs="Arial"/>
          <w:bCs/>
          <w:sz w:val="22"/>
          <w:szCs w:val="22"/>
        </w:rPr>
        <w:t>Dílo specifikované v článku 1</w:t>
      </w:r>
      <w:r w:rsidR="007233C6" w:rsidRPr="007A3FF7">
        <w:rPr>
          <w:rFonts w:ascii="Arial" w:hAnsi="Arial" w:cs="Arial"/>
          <w:bCs/>
          <w:sz w:val="22"/>
          <w:szCs w:val="22"/>
        </w:rPr>
        <w:t xml:space="preserve"> této smlouvy se zhotovitel zavazuje provést v těchto termínech:</w:t>
      </w:r>
    </w:p>
    <w:p w14:paraId="5AE354F5" w14:textId="0BFEB994" w:rsidR="00F22194" w:rsidRPr="007A3FF7" w:rsidRDefault="007233C6" w:rsidP="007233C6">
      <w:pPr>
        <w:ind w:firstLine="708"/>
        <w:rPr>
          <w:rFonts w:ascii="Arial" w:hAnsi="Arial" w:cs="Arial"/>
          <w:sz w:val="22"/>
          <w:szCs w:val="22"/>
        </w:rPr>
      </w:pPr>
      <w:r w:rsidRPr="007A3FF7">
        <w:rPr>
          <w:rFonts w:ascii="Arial" w:hAnsi="Arial" w:cs="Arial"/>
          <w:sz w:val="22"/>
          <w:szCs w:val="22"/>
        </w:rPr>
        <w:lastRenderedPageBreak/>
        <w:t xml:space="preserve">zahájení </w:t>
      </w:r>
      <w:r w:rsidR="00F22194" w:rsidRPr="007A3FF7">
        <w:rPr>
          <w:rFonts w:ascii="Arial" w:hAnsi="Arial" w:cs="Arial"/>
          <w:sz w:val="22"/>
          <w:szCs w:val="22"/>
        </w:rPr>
        <w:t xml:space="preserve">stavebních prací: </w:t>
      </w:r>
      <w:r w:rsidR="00F22194" w:rsidRPr="007A3FF7">
        <w:rPr>
          <w:rFonts w:ascii="Arial" w:hAnsi="Arial" w:cs="Arial"/>
          <w:sz w:val="22"/>
          <w:szCs w:val="22"/>
        </w:rPr>
        <w:tab/>
        <w:t xml:space="preserve">do </w:t>
      </w:r>
      <w:sdt>
        <w:sdtPr>
          <w:rPr>
            <w:rFonts w:ascii="Arial" w:hAnsi="Arial" w:cs="Arial"/>
            <w:sz w:val="22"/>
            <w:szCs w:val="22"/>
          </w:rPr>
          <w:id w:val="-1941746181"/>
          <w:placeholder>
            <w:docPart w:val="DefaultPlaceholder_-1854013440"/>
          </w:placeholder>
          <w:text/>
        </w:sdtPr>
        <w:sdtContent>
          <w:r w:rsidR="00697B56">
            <w:rPr>
              <w:rFonts w:ascii="Arial" w:hAnsi="Arial" w:cs="Arial"/>
              <w:sz w:val="22"/>
              <w:szCs w:val="22"/>
            </w:rPr>
            <w:t>5</w:t>
          </w:r>
        </w:sdtContent>
      </w:sdt>
      <w:r w:rsidR="00697B56">
        <w:rPr>
          <w:rFonts w:ascii="Arial" w:hAnsi="Arial" w:cs="Arial"/>
          <w:sz w:val="22"/>
          <w:szCs w:val="22"/>
        </w:rPr>
        <w:t xml:space="preserve"> </w:t>
      </w:r>
      <w:r w:rsidR="00F22194" w:rsidRPr="007A3FF7">
        <w:rPr>
          <w:rFonts w:ascii="Arial" w:hAnsi="Arial" w:cs="Arial"/>
          <w:sz w:val="22"/>
          <w:szCs w:val="22"/>
        </w:rPr>
        <w:t>ti dnů od účinnosti smlouvy</w:t>
      </w:r>
    </w:p>
    <w:p w14:paraId="5E3F10CC" w14:textId="2A3D1392" w:rsidR="007233C6" w:rsidRPr="007A3FF7" w:rsidRDefault="00216697" w:rsidP="00216697">
      <w:pPr>
        <w:ind w:firstLine="708"/>
        <w:rPr>
          <w:rFonts w:ascii="Arial" w:hAnsi="Arial" w:cs="Arial"/>
          <w:sz w:val="22"/>
          <w:szCs w:val="22"/>
        </w:rPr>
      </w:pPr>
      <w:r w:rsidRPr="007A3FF7">
        <w:rPr>
          <w:rFonts w:ascii="Arial" w:hAnsi="Arial" w:cs="Arial"/>
          <w:sz w:val="22"/>
          <w:szCs w:val="22"/>
        </w:rPr>
        <w:t xml:space="preserve">dokončení stavebních prací: </w:t>
      </w:r>
      <w:r w:rsidRPr="007A3FF7">
        <w:rPr>
          <w:rFonts w:ascii="Arial" w:hAnsi="Arial" w:cs="Arial"/>
          <w:sz w:val="22"/>
          <w:szCs w:val="22"/>
        </w:rPr>
        <w:tab/>
        <w:t xml:space="preserve">do </w:t>
      </w:r>
      <w:sdt>
        <w:sdtPr>
          <w:rPr>
            <w:rFonts w:ascii="Arial" w:hAnsi="Arial" w:cs="Arial"/>
            <w:sz w:val="22"/>
            <w:szCs w:val="22"/>
          </w:rPr>
          <w:id w:val="138940258"/>
          <w:placeholder>
            <w:docPart w:val="DefaultPlaceholder_-1854013440"/>
          </w:placeholder>
          <w:text/>
        </w:sdtPr>
        <w:sdtContent>
          <w:r w:rsidR="00547FA7" w:rsidRPr="009E5A4F">
            <w:rPr>
              <w:rFonts w:ascii="Arial" w:hAnsi="Arial" w:cs="Arial"/>
              <w:sz w:val="22"/>
              <w:szCs w:val="22"/>
            </w:rPr>
            <w:t>40</w:t>
          </w:r>
        </w:sdtContent>
      </w:sdt>
      <w:r w:rsidR="00547FA7">
        <w:rPr>
          <w:rFonts w:ascii="Arial" w:hAnsi="Arial" w:cs="Arial"/>
          <w:sz w:val="22"/>
          <w:szCs w:val="22"/>
        </w:rPr>
        <w:t xml:space="preserve"> </w:t>
      </w:r>
      <w:r w:rsidRPr="007A3FF7">
        <w:rPr>
          <w:rFonts w:ascii="Arial" w:hAnsi="Arial" w:cs="Arial"/>
          <w:sz w:val="22"/>
          <w:szCs w:val="22"/>
        </w:rPr>
        <w:t>dnů od zahájení stavebních prací</w:t>
      </w:r>
      <w:r w:rsidR="007233C6" w:rsidRPr="007A3FF7">
        <w:rPr>
          <w:rFonts w:ascii="Arial" w:hAnsi="Arial" w:cs="Arial"/>
          <w:sz w:val="22"/>
          <w:szCs w:val="22"/>
        </w:rPr>
        <w:tab/>
      </w:r>
      <w:r w:rsidR="00626202" w:rsidRPr="007A3FF7">
        <w:rPr>
          <w:rFonts w:ascii="Arial" w:hAnsi="Arial" w:cs="Arial"/>
          <w:sz w:val="22"/>
          <w:szCs w:val="22"/>
        </w:rPr>
        <w:tab/>
      </w:r>
      <w:r w:rsidR="00626202" w:rsidRPr="007A3FF7">
        <w:rPr>
          <w:rFonts w:ascii="Arial" w:hAnsi="Arial" w:cs="Arial"/>
          <w:sz w:val="22"/>
          <w:szCs w:val="22"/>
        </w:rPr>
        <w:tab/>
      </w:r>
    </w:p>
    <w:p w14:paraId="34743B20" w14:textId="77777777" w:rsidR="007233C6" w:rsidRPr="007A3FF7" w:rsidRDefault="007233C6" w:rsidP="0051788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T</w:t>
      </w:r>
      <w:r w:rsidR="00517885" w:rsidRPr="007A3FF7">
        <w:rPr>
          <w:rFonts w:ascii="Arial" w:hAnsi="Arial" w:cs="Arial"/>
          <w:sz w:val="22"/>
          <w:szCs w:val="22"/>
        </w:rPr>
        <w:t>ermín dokončení díla dle odst. 3</w:t>
      </w:r>
      <w:r w:rsidRPr="007A3FF7">
        <w:rPr>
          <w:rFonts w:ascii="Arial" w:hAnsi="Arial" w:cs="Arial"/>
          <w:sz w:val="22"/>
          <w:szCs w:val="22"/>
        </w:rPr>
        <w:t>.1 je stanoven za podmínky poskytnutí součinnosti objednatele v dohodnutém rozsahu dle této smlouvy.</w:t>
      </w:r>
    </w:p>
    <w:p w14:paraId="11A078DF" w14:textId="79B18EDE" w:rsidR="007233C6" w:rsidRPr="00B8395D" w:rsidRDefault="007233C6" w:rsidP="00517885">
      <w:pPr>
        <w:numPr>
          <w:ilvl w:val="1"/>
          <w:numId w:val="21"/>
        </w:numPr>
        <w:spacing w:after="100" w:afterAutospacing="1"/>
        <w:ind w:left="709" w:hanging="709"/>
        <w:jc w:val="both"/>
        <w:rPr>
          <w:rFonts w:ascii="Arial" w:hAnsi="Arial" w:cs="Arial"/>
          <w:sz w:val="22"/>
          <w:szCs w:val="22"/>
        </w:rPr>
      </w:pPr>
      <w:r w:rsidRPr="007A3FF7">
        <w:rPr>
          <w:rFonts w:ascii="Arial" w:hAnsi="Arial" w:cs="Arial"/>
          <w:sz w:val="22"/>
          <w:szCs w:val="22"/>
        </w:rPr>
        <w:t>Pokud zhotovitel dokončí dílo a připraví ho k odevzdání před sjednaným termínem, zavazuje se objednatel převzít řádně provedené dílo i v tomto zkráceném termínu</w:t>
      </w:r>
      <w:r w:rsidR="00B8395D">
        <w:rPr>
          <w:rFonts w:ascii="Arial" w:hAnsi="Arial" w:cs="Arial"/>
          <w:sz w:val="22"/>
          <w:szCs w:val="22"/>
        </w:rPr>
        <w:t>.</w:t>
      </w:r>
    </w:p>
    <w:p w14:paraId="16C60886" w14:textId="77777777" w:rsidR="00596BA7" w:rsidRPr="007A3FF7" w:rsidRDefault="00596BA7" w:rsidP="00517885">
      <w:pPr>
        <w:rPr>
          <w:rFonts w:ascii="Arial" w:hAnsi="Arial" w:cs="Arial"/>
          <w:b/>
          <w:sz w:val="22"/>
          <w:szCs w:val="22"/>
        </w:rPr>
      </w:pPr>
    </w:p>
    <w:p w14:paraId="5449CD1D" w14:textId="77777777" w:rsidR="007233C6" w:rsidRPr="007A3FF7" w:rsidRDefault="007233C6" w:rsidP="007233C6">
      <w:pPr>
        <w:numPr>
          <w:ilvl w:val="0"/>
          <w:numId w:val="21"/>
        </w:numPr>
        <w:spacing w:after="240"/>
        <w:jc w:val="center"/>
        <w:rPr>
          <w:rFonts w:ascii="Arial" w:hAnsi="Arial" w:cs="Arial"/>
          <w:b/>
          <w:sz w:val="22"/>
          <w:szCs w:val="22"/>
        </w:rPr>
      </w:pPr>
      <w:r w:rsidRPr="007A3FF7">
        <w:rPr>
          <w:rFonts w:ascii="Arial" w:hAnsi="Arial" w:cs="Arial"/>
          <w:b/>
          <w:sz w:val="22"/>
          <w:szCs w:val="22"/>
        </w:rPr>
        <w:t>Cena díla</w:t>
      </w:r>
    </w:p>
    <w:p w14:paraId="2E4EC407" w14:textId="77777777" w:rsidR="007233C6" w:rsidRPr="007A3FF7" w:rsidRDefault="007233C6" w:rsidP="00517885">
      <w:pPr>
        <w:numPr>
          <w:ilvl w:val="1"/>
          <w:numId w:val="21"/>
        </w:numPr>
        <w:ind w:left="709" w:hanging="709"/>
        <w:jc w:val="both"/>
        <w:rPr>
          <w:rFonts w:ascii="Arial" w:hAnsi="Arial" w:cs="Arial"/>
          <w:iCs/>
          <w:sz w:val="22"/>
          <w:szCs w:val="22"/>
        </w:rPr>
      </w:pPr>
      <w:r w:rsidRPr="007A3FF7">
        <w:rPr>
          <w:rFonts w:ascii="Arial" w:hAnsi="Arial" w:cs="Arial"/>
          <w:sz w:val="22"/>
          <w:szCs w:val="22"/>
        </w:rPr>
        <w:t xml:space="preserve">Cena díla je smluvními stranami sjednána v souladu se zákonem o cenách. K této </w:t>
      </w:r>
      <w:r w:rsidRPr="00523AE9">
        <w:rPr>
          <w:rFonts w:ascii="Arial" w:hAnsi="Arial" w:cs="Arial"/>
          <w:sz w:val="22"/>
          <w:szCs w:val="22"/>
        </w:rPr>
        <w:t>ceně je dopočtena DPH ve výši podle platné sazby</w:t>
      </w:r>
      <w:r w:rsidR="00E26FF9">
        <w:rPr>
          <w:rFonts w:ascii="Arial" w:hAnsi="Arial" w:cs="Arial"/>
          <w:sz w:val="22"/>
          <w:szCs w:val="22"/>
        </w:rPr>
        <w:t xml:space="preserve"> ke dni uzavření smlouvy</w:t>
      </w:r>
      <w:r w:rsidRPr="00523AE9">
        <w:rPr>
          <w:rFonts w:ascii="Arial" w:hAnsi="Arial" w:cs="Arial"/>
          <w:sz w:val="22"/>
          <w:szCs w:val="22"/>
        </w:rPr>
        <w:t xml:space="preserve">. Cena je stanovena na základě </w:t>
      </w:r>
      <w:r w:rsidR="00A84221">
        <w:rPr>
          <w:rFonts w:ascii="Arial" w:hAnsi="Arial" w:cs="Arial"/>
          <w:sz w:val="22"/>
          <w:szCs w:val="22"/>
        </w:rPr>
        <w:t>výkazu výměr</w:t>
      </w:r>
      <w:r w:rsidRPr="00523AE9">
        <w:rPr>
          <w:rFonts w:ascii="Arial" w:hAnsi="Arial" w:cs="Arial"/>
          <w:sz w:val="22"/>
          <w:szCs w:val="22"/>
        </w:rPr>
        <w:t xml:space="preserve"> a pro její stanovení</w:t>
      </w:r>
      <w:r w:rsidRPr="007A3FF7">
        <w:rPr>
          <w:rFonts w:ascii="Arial" w:hAnsi="Arial" w:cs="Arial"/>
          <w:sz w:val="22"/>
          <w:szCs w:val="22"/>
        </w:rPr>
        <w:t xml:space="preserve"> je rozhodující soupis prací, dodávek a služeb. </w:t>
      </w:r>
      <w:r w:rsidRPr="007A3FF7">
        <w:rPr>
          <w:rFonts w:ascii="Arial" w:hAnsi="Arial" w:cs="Arial"/>
          <w:iCs/>
          <w:sz w:val="22"/>
          <w:szCs w:val="22"/>
        </w:rPr>
        <w:t>Cena díla obsahuje veškeré náklady zhotovitele nezbytné k řádnému a včasnému provedení díla. Cena díla obsahuje mimo jiné také náklady na:</w:t>
      </w:r>
    </w:p>
    <w:p w14:paraId="1EC30900" w14:textId="77777777" w:rsidR="007233C6" w:rsidRPr="007A3FF7" w:rsidRDefault="007233C6" w:rsidP="007233C6">
      <w:pPr>
        <w:ind w:left="709" w:hanging="567"/>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vybudování, provoz a odstranění zařízení staveniště,</w:t>
      </w:r>
      <w:r w:rsidR="00A84221">
        <w:rPr>
          <w:rFonts w:ascii="Arial" w:hAnsi="Arial" w:cs="Arial"/>
          <w:sz w:val="22"/>
          <w:szCs w:val="22"/>
        </w:rPr>
        <w:t xml:space="preserve"> parkování,</w:t>
      </w:r>
    </w:p>
    <w:p w14:paraId="3B3D1147" w14:textId="77777777" w:rsidR="007233C6" w:rsidRPr="007A3FF7" w:rsidRDefault="007233C6" w:rsidP="007233C6">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zabezpečení bezpečnosti a hygieny práce, koordinační a kompletační činnost,</w:t>
      </w:r>
    </w:p>
    <w:p w14:paraId="30CCA730" w14:textId="77777777" w:rsidR="00A84221" w:rsidRPr="007A3FF7" w:rsidRDefault="007233C6" w:rsidP="00A84221">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odvoz</w:t>
      </w:r>
      <w:r w:rsidR="00C444C1" w:rsidRPr="007A3FF7">
        <w:rPr>
          <w:rFonts w:ascii="Arial" w:hAnsi="Arial" w:cs="Arial"/>
          <w:sz w:val="22"/>
          <w:szCs w:val="22"/>
        </w:rPr>
        <w:t>,</w:t>
      </w:r>
      <w:r w:rsidRPr="007A3FF7">
        <w:rPr>
          <w:rFonts w:ascii="Arial" w:hAnsi="Arial" w:cs="Arial"/>
          <w:sz w:val="22"/>
          <w:szCs w:val="22"/>
        </w:rPr>
        <w:t xml:space="preserve"> </w:t>
      </w:r>
      <w:r w:rsidR="00C444C1" w:rsidRPr="007A3FF7">
        <w:rPr>
          <w:rFonts w:ascii="Arial" w:hAnsi="Arial" w:cs="Arial"/>
          <w:sz w:val="22"/>
          <w:szCs w:val="22"/>
        </w:rPr>
        <w:t>likvidaci</w:t>
      </w:r>
      <w:r w:rsidR="003C01D2" w:rsidRPr="007A3FF7">
        <w:rPr>
          <w:rFonts w:ascii="Arial" w:hAnsi="Arial" w:cs="Arial"/>
          <w:sz w:val="22"/>
          <w:szCs w:val="22"/>
        </w:rPr>
        <w:t xml:space="preserve"> a </w:t>
      </w:r>
      <w:r w:rsidRPr="007A3FF7">
        <w:rPr>
          <w:rFonts w:ascii="Arial" w:hAnsi="Arial" w:cs="Arial"/>
          <w:sz w:val="22"/>
          <w:szCs w:val="22"/>
        </w:rPr>
        <w:t>uložení odpadu ve smyslu platných právních předpisů,</w:t>
      </w:r>
    </w:p>
    <w:p w14:paraId="3636A079" w14:textId="77777777" w:rsidR="007233C6" w:rsidRPr="007A3FF7" w:rsidRDefault="007233C6" w:rsidP="00A84221">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zajištění všech nezbytných zkoušek.</w:t>
      </w:r>
    </w:p>
    <w:p w14:paraId="68B71919" w14:textId="77777777" w:rsidR="007309E3" w:rsidRDefault="007309E3" w:rsidP="007309E3">
      <w:pPr>
        <w:jc w:val="both"/>
        <w:rPr>
          <w:rFonts w:ascii="Arial" w:eastAsia="Calibri" w:hAnsi="Arial" w:cs="Arial"/>
          <w:sz w:val="22"/>
          <w:szCs w:val="22"/>
        </w:rPr>
      </w:pPr>
    </w:p>
    <w:p w14:paraId="534AB770" w14:textId="77777777" w:rsidR="007309E3" w:rsidRPr="00FA7DC3" w:rsidRDefault="007309E3" w:rsidP="00E268AF">
      <w:pPr>
        <w:tabs>
          <w:tab w:val="center" w:pos="4536"/>
          <w:tab w:val="right" w:pos="9072"/>
        </w:tabs>
        <w:jc w:val="both"/>
        <w:rPr>
          <w:rFonts w:ascii="Arial" w:hAnsi="Arial" w:cs="Arial"/>
          <w:sz w:val="10"/>
          <w:szCs w:val="10"/>
        </w:rPr>
      </w:pPr>
    </w:p>
    <w:tbl>
      <w:tblPr>
        <w:tblW w:w="0" w:type="auto"/>
        <w:tblInd w:w="779"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3222"/>
        <w:gridCol w:w="1401"/>
        <w:gridCol w:w="3640"/>
      </w:tblGrid>
      <w:tr w:rsidR="007309E3" w:rsidRPr="007309E3" w14:paraId="4991184F" w14:textId="77777777" w:rsidTr="00B8395D">
        <w:tc>
          <w:tcPr>
            <w:tcW w:w="3222" w:type="dxa"/>
            <w:tcBorders>
              <w:top w:val="single" w:sz="12" w:space="0" w:color="auto"/>
            </w:tcBorders>
          </w:tcPr>
          <w:p w14:paraId="746C17FB" w14:textId="77777777" w:rsidR="007309E3" w:rsidRPr="007309E3" w:rsidRDefault="007309E3" w:rsidP="00A84221">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Celková cena bez DPH</w:t>
            </w:r>
          </w:p>
        </w:tc>
        <w:tc>
          <w:tcPr>
            <w:tcW w:w="1401" w:type="dxa"/>
            <w:tcBorders>
              <w:top w:val="single" w:sz="12" w:space="0" w:color="auto"/>
            </w:tcBorders>
          </w:tcPr>
          <w:p w14:paraId="71E0DF48" w14:textId="77777777" w:rsidR="007309E3" w:rsidRPr="007309E3" w:rsidRDefault="007309E3" w:rsidP="00A84221">
            <w:pPr>
              <w:tabs>
                <w:tab w:val="left" w:pos="708"/>
                <w:tab w:val="center" w:pos="4536"/>
                <w:tab w:val="right" w:pos="9072"/>
              </w:tabs>
              <w:jc w:val="center"/>
              <w:rPr>
                <w:rFonts w:ascii="Arial" w:hAnsi="Arial" w:cs="Arial"/>
                <w:b/>
                <w:bCs/>
                <w:sz w:val="22"/>
                <w:szCs w:val="22"/>
              </w:rPr>
            </w:pPr>
          </w:p>
        </w:tc>
        <w:tc>
          <w:tcPr>
            <w:tcW w:w="3640" w:type="dxa"/>
            <w:tcBorders>
              <w:top w:val="single" w:sz="12" w:space="0" w:color="auto"/>
            </w:tcBorders>
          </w:tcPr>
          <w:p w14:paraId="5AE2CAF6" w14:textId="496B3224" w:rsidR="007309E3" w:rsidRPr="00F001FE" w:rsidRDefault="00000000" w:rsidP="00A84221">
            <w:pPr>
              <w:tabs>
                <w:tab w:val="left" w:pos="708"/>
                <w:tab w:val="center" w:pos="4536"/>
                <w:tab w:val="right" w:pos="9072"/>
              </w:tabs>
              <w:jc w:val="right"/>
              <w:rPr>
                <w:rFonts w:ascii="Arial" w:hAnsi="Arial" w:cs="Arial"/>
                <w:b/>
                <w:bCs/>
                <w:sz w:val="22"/>
                <w:szCs w:val="22"/>
              </w:rPr>
            </w:pPr>
            <w:sdt>
              <w:sdtPr>
                <w:rPr>
                  <w:rFonts w:ascii="Arial" w:hAnsi="Arial" w:cs="Arial"/>
                  <w:b/>
                  <w:bCs/>
                  <w:sz w:val="22"/>
                  <w:szCs w:val="22"/>
                </w:rPr>
                <w:id w:val="1656493623"/>
                <w:placeholder>
                  <w:docPart w:val="DefaultPlaceholder_-1854013440"/>
                </w:placeholder>
                <w:text/>
              </w:sdtPr>
              <w:sdtContent>
                <w:r w:rsidR="008F00BC">
                  <w:rPr>
                    <w:rFonts w:ascii="Arial" w:hAnsi="Arial" w:cs="Arial"/>
                    <w:b/>
                    <w:bCs/>
                    <w:sz w:val="22"/>
                    <w:szCs w:val="22"/>
                  </w:rPr>
                  <w:t>427 273,52</w:t>
                </w:r>
              </w:sdtContent>
            </w:sdt>
            <w:r w:rsidR="007309E3" w:rsidRPr="00F001FE">
              <w:rPr>
                <w:rFonts w:ascii="Arial" w:hAnsi="Arial" w:cs="Arial"/>
                <w:b/>
                <w:bCs/>
                <w:sz w:val="22"/>
                <w:szCs w:val="22"/>
              </w:rPr>
              <w:t>,- Kč</w:t>
            </w:r>
          </w:p>
        </w:tc>
      </w:tr>
      <w:tr w:rsidR="007309E3" w:rsidRPr="007309E3" w14:paraId="7A841D89" w14:textId="77777777" w:rsidTr="00B8395D">
        <w:tc>
          <w:tcPr>
            <w:tcW w:w="3222" w:type="dxa"/>
          </w:tcPr>
          <w:p w14:paraId="5E5E597A" w14:textId="77777777" w:rsidR="007309E3" w:rsidRPr="007309E3" w:rsidRDefault="007309E3" w:rsidP="00A84221">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DPH</w:t>
            </w:r>
          </w:p>
        </w:tc>
        <w:tc>
          <w:tcPr>
            <w:tcW w:w="1401" w:type="dxa"/>
          </w:tcPr>
          <w:p w14:paraId="649B81CC" w14:textId="26B1BF5D" w:rsidR="007309E3" w:rsidRPr="007309E3" w:rsidRDefault="00000000" w:rsidP="00A84221">
            <w:pPr>
              <w:tabs>
                <w:tab w:val="left" w:pos="708"/>
                <w:tab w:val="center" w:pos="4536"/>
                <w:tab w:val="right" w:pos="9072"/>
              </w:tabs>
              <w:jc w:val="center"/>
              <w:rPr>
                <w:rFonts w:ascii="Arial" w:hAnsi="Arial" w:cs="Arial"/>
                <w:b/>
                <w:bCs/>
                <w:sz w:val="22"/>
                <w:szCs w:val="22"/>
              </w:rPr>
            </w:pPr>
            <w:sdt>
              <w:sdtPr>
                <w:rPr>
                  <w:rFonts w:ascii="Arial" w:hAnsi="Arial" w:cs="Arial"/>
                  <w:b/>
                  <w:bCs/>
                  <w:sz w:val="22"/>
                  <w:szCs w:val="22"/>
                </w:rPr>
                <w:id w:val="-1636553425"/>
                <w:placeholder>
                  <w:docPart w:val="DefaultPlaceholder_-1854013440"/>
                </w:placeholder>
                <w:text/>
              </w:sdtPr>
              <w:sdtContent>
                <w:r w:rsidR="007309E3" w:rsidRPr="007309E3">
                  <w:rPr>
                    <w:rFonts w:ascii="Arial" w:hAnsi="Arial" w:cs="Arial"/>
                    <w:b/>
                    <w:bCs/>
                    <w:sz w:val="22"/>
                    <w:szCs w:val="22"/>
                  </w:rPr>
                  <w:t>1</w:t>
                </w:r>
                <w:r w:rsidR="008F00BC">
                  <w:rPr>
                    <w:rFonts w:ascii="Arial" w:hAnsi="Arial" w:cs="Arial"/>
                    <w:b/>
                    <w:bCs/>
                    <w:sz w:val="22"/>
                    <w:szCs w:val="22"/>
                  </w:rPr>
                  <w:t>2</w:t>
                </w:r>
              </w:sdtContent>
            </w:sdt>
            <w:r w:rsidR="007309E3" w:rsidRPr="007309E3">
              <w:rPr>
                <w:rFonts w:ascii="Arial" w:hAnsi="Arial" w:cs="Arial"/>
                <w:b/>
                <w:bCs/>
                <w:sz w:val="22"/>
                <w:szCs w:val="22"/>
              </w:rPr>
              <w:t xml:space="preserve"> %</w:t>
            </w:r>
          </w:p>
        </w:tc>
        <w:tc>
          <w:tcPr>
            <w:tcW w:w="3640" w:type="dxa"/>
          </w:tcPr>
          <w:p w14:paraId="3CCF5F34" w14:textId="5D795671" w:rsidR="007309E3" w:rsidRPr="00F001FE" w:rsidRDefault="00000000" w:rsidP="00A84221">
            <w:pPr>
              <w:tabs>
                <w:tab w:val="left" w:pos="708"/>
                <w:tab w:val="center" w:pos="4536"/>
                <w:tab w:val="right" w:pos="9072"/>
              </w:tabs>
              <w:jc w:val="right"/>
              <w:rPr>
                <w:rFonts w:ascii="Arial" w:hAnsi="Arial" w:cs="Arial"/>
                <w:b/>
                <w:bCs/>
                <w:sz w:val="22"/>
                <w:szCs w:val="22"/>
              </w:rPr>
            </w:pPr>
            <w:sdt>
              <w:sdtPr>
                <w:rPr>
                  <w:rFonts w:ascii="Arial" w:hAnsi="Arial" w:cs="Arial"/>
                  <w:b/>
                  <w:bCs/>
                  <w:sz w:val="22"/>
                  <w:szCs w:val="22"/>
                </w:rPr>
                <w:id w:val="1617476427"/>
                <w:placeholder>
                  <w:docPart w:val="DefaultPlaceholder_-1854013440"/>
                </w:placeholder>
                <w:text/>
              </w:sdtPr>
              <w:sdtContent>
                <w:r w:rsidR="008F00BC">
                  <w:rPr>
                    <w:rFonts w:ascii="Arial" w:hAnsi="Arial" w:cs="Arial"/>
                    <w:b/>
                    <w:bCs/>
                    <w:sz w:val="22"/>
                    <w:szCs w:val="22"/>
                  </w:rPr>
                  <w:t>51 272,82</w:t>
                </w:r>
              </w:sdtContent>
            </w:sdt>
            <w:r w:rsidR="007309E3" w:rsidRPr="00F001FE">
              <w:rPr>
                <w:rFonts w:ascii="Arial" w:hAnsi="Arial" w:cs="Arial"/>
                <w:b/>
                <w:bCs/>
                <w:sz w:val="22"/>
                <w:szCs w:val="22"/>
              </w:rPr>
              <w:t>,- Kč</w:t>
            </w:r>
          </w:p>
        </w:tc>
      </w:tr>
      <w:tr w:rsidR="007309E3" w:rsidRPr="007309E3" w14:paraId="062F64F8" w14:textId="77777777" w:rsidTr="00B8395D">
        <w:tc>
          <w:tcPr>
            <w:tcW w:w="3222" w:type="dxa"/>
          </w:tcPr>
          <w:p w14:paraId="396E1432" w14:textId="77777777" w:rsidR="007309E3" w:rsidRPr="007309E3" w:rsidRDefault="007309E3" w:rsidP="00A84221">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Celková cena včetně DPH</w:t>
            </w:r>
          </w:p>
        </w:tc>
        <w:tc>
          <w:tcPr>
            <w:tcW w:w="1401" w:type="dxa"/>
          </w:tcPr>
          <w:p w14:paraId="4F098CB8" w14:textId="77777777" w:rsidR="007309E3" w:rsidRPr="007309E3" w:rsidRDefault="007309E3" w:rsidP="00A84221">
            <w:pPr>
              <w:tabs>
                <w:tab w:val="left" w:pos="708"/>
                <w:tab w:val="center" w:pos="4536"/>
                <w:tab w:val="right" w:pos="9072"/>
              </w:tabs>
              <w:jc w:val="center"/>
              <w:rPr>
                <w:rFonts w:ascii="Arial" w:hAnsi="Arial" w:cs="Arial"/>
                <w:b/>
                <w:bCs/>
                <w:sz w:val="22"/>
                <w:szCs w:val="22"/>
              </w:rPr>
            </w:pPr>
          </w:p>
        </w:tc>
        <w:tc>
          <w:tcPr>
            <w:tcW w:w="3640" w:type="dxa"/>
          </w:tcPr>
          <w:p w14:paraId="3C683E6B" w14:textId="158869DD" w:rsidR="007309E3" w:rsidRPr="00F001FE" w:rsidRDefault="00000000" w:rsidP="00A84221">
            <w:pPr>
              <w:tabs>
                <w:tab w:val="left" w:pos="708"/>
                <w:tab w:val="center" w:pos="4536"/>
                <w:tab w:val="right" w:pos="9072"/>
              </w:tabs>
              <w:jc w:val="right"/>
              <w:rPr>
                <w:rFonts w:ascii="Arial" w:hAnsi="Arial" w:cs="Arial"/>
                <w:b/>
                <w:bCs/>
                <w:sz w:val="22"/>
                <w:szCs w:val="22"/>
              </w:rPr>
            </w:pPr>
            <w:sdt>
              <w:sdtPr>
                <w:rPr>
                  <w:rFonts w:ascii="Arial" w:hAnsi="Arial" w:cs="Arial"/>
                  <w:b/>
                  <w:bCs/>
                  <w:sz w:val="22"/>
                  <w:szCs w:val="22"/>
                </w:rPr>
                <w:id w:val="1397787627"/>
                <w:placeholder>
                  <w:docPart w:val="DefaultPlaceholder_-1854013440"/>
                </w:placeholder>
                <w:text/>
              </w:sdtPr>
              <w:sdtContent>
                <w:r w:rsidR="007C575D">
                  <w:rPr>
                    <w:rFonts w:ascii="Arial" w:hAnsi="Arial" w:cs="Arial"/>
                    <w:b/>
                    <w:bCs/>
                    <w:sz w:val="22"/>
                    <w:szCs w:val="22"/>
                  </w:rPr>
                  <w:t>478 546,34</w:t>
                </w:r>
              </w:sdtContent>
            </w:sdt>
            <w:r w:rsidR="007309E3" w:rsidRPr="00F001FE">
              <w:rPr>
                <w:rFonts w:ascii="Arial" w:hAnsi="Arial" w:cs="Arial"/>
                <w:b/>
                <w:bCs/>
                <w:sz w:val="22"/>
                <w:szCs w:val="22"/>
              </w:rPr>
              <w:t>,- Kč</w:t>
            </w:r>
          </w:p>
        </w:tc>
      </w:tr>
    </w:tbl>
    <w:p w14:paraId="63412641" w14:textId="6C8C9415" w:rsidR="007233C6" w:rsidRPr="007A3FF7" w:rsidRDefault="00B8395D" w:rsidP="007309E3">
      <w:pPr>
        <w:tabs>
          <w:tab w:val="center" w:pos="4536"/>
          <w:tab w:val="right" w:pos="9072"/>
        </w:tabs>
        <w:spacing w:after="240"/>
        <w:ind w:left="708"/>
        <w:jc w:val="both"/>
        <w:rPr>
          <w:rFonts w:ascii="Arial" w:hAnsi="Arial" w:cs="Arial"/>
          <w:sz w:val="22"/>
          <w:szCs w:val="22"/>
        </w:rPr>
      </w:pPr>
      <w:r w:rsidRPr="00B8395D">
        <w:rPr>
          <w:rFonts w:ascii="Arial" w:hAnsi="Arial" w:cs="Arial"/>
          <w:sz w:val="22"/>
          <w:szCs w:val="22"/>
        </w:rPr>
        <w:t>Tato cena je shodná s nabídkovou cenou a je cenou nejvýše přípustnou za dílo specifikované v čl. 1 této Smlouvy. Výši této ceny Zhotovitel garantuje až do úplného dokončení celého díla a jeho předání Objednateli</w:t>
      </w:r>
      <w:r w:rsidR="007233C6" w:rsidRPr="007A3FF7">
        <w:rPr>
          <w:rFonts w:ascii="Arial" w:hAnsi="Arial" w:cs="Arial"/>
          <w:sz w:val="22"/>
          <w:szCs w:val="22"/>
        </w:rPr>
        <w:t xml:space="preserve">. </w:t>
      </w:r>
    </w:p>
    <w:p w14:paraId="5565733D" w14:textId="1769CD10" w:rsidR="007233C6" w:rsidRPr="007A3FF7" w:rsidRDefault="00B8395D" w:rsidP="00517885">
      <w:pPr>
        <w:numPr>
          <w:ilvl w:val="1"/>
          <w:numId w:val="21"/>
        </w:numPr>
        <w:ind w:left="709" w:hanging="709"/>
        <w:jc w:val="both"/>
        <w:rPr>
          <w:rFonts w:ascii="Arial" w:hAnsi="Arial" w:cs="Arial"/>
          <w:sz w:val="22"/>
          <w:szCs w:val="22"/>
        </w:rPr>
      </w:pPr>
      <w:r w:rsidRPr="00B8395D">
        <w:rPr>
          <w:rFonts w:ascii="Arial" w:hAnsi="Arial" w:cs="Arial"/>
          <w:sz w:val="22"/>
          <w:szCs w:val="22"/>
        </w:rPr>
        <w:t>Cena je podrobně specifikována v nabídkovém rozpočtu (oceněném soupisu stavebních prací, dodávek a služeb), který tvoří nedílnou součást této Smlouvy jako její</w:t>
      </w:r>
      <w:r w:rsidR="007233C6" w:rsidRPr="007A3FF7">
        <w:rPr>
          <w:rFonts w:ascii="Arial" w:hAnsi="Arial" w:cs="Arial"/>
          <w:sz w:val="22"/>
          <w:szCs w:val="22"/>
        </w:rPr>
        <w:t xml:space="preserve"> příloha č. </w:t>
      </w:r>
      <w:r w:rsidR="00AF4F00">
        <w:rPr>
          <w:rFonts w:ascii="Arial" w:hAnsi="Arial" w:cs="Arial"/>
          <w:sz w:val="22"/>
          <w:szCs w:val="22"/>
        </w:rPr>
        <w:t>2</w:t>
      </w:r>
      <w:r w:rsidR="007233C6" w:rsidRPr="007A3FF7">
        <w:rPr>
          <w:rFonts w:ascii="Arial" w:hAnsi="Arial" w:cs="Arial"/>
          <w:sz w:val="22"/>
          <w:szCs w:val="22"/>
        </w:rPr>
        <w:t>.</w:t>
      </w:r>
    </w:p>
    <w:p w14:paraId="3002CD05" w14:textId="77777777" w:rsidR="00C444C1" w:rsidRPr="007A3FF7" w:rsidRDefault="00C444C1" w:rsidP="007233C6">
      <w:pPr>
        <w:ind w:left="703" w:hanging="705"/>
        <w:jc w:val="both"/>
        <w:rPr>
          <w:rFonts w:ascii="Arial" w:hAnsi="Arial" w:cs="Arial"/>
          <w:sz w:val="22"/>
          <w:szCs w:val="22"/>
        </w:rPr>
      </w:pPr>
    </w:p>
    <w:p w14:paraId="767FF4D5"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Takto dohodnutá cena zahrnuje veškeré činnosti a náklady zhotovitele související s provedením díla dle této smlouvy. Případné změny cen stavebních prací, materiálů a energií v průběhu realizace díla nemají na dohodnutou cenu žádný vliv.</w:t>
      </w:r>
    </w:p>
    <w:p w14:paraId="25E07C2D" w14:textId="77777777" w:rsidR="00C444C1" w:rsidRPr="007A3FF7" w:rsidRDefault="00C444C1" w:rsidP="007233C6">
      <w:pPr>
        <w:ind w:left="703" w:hanging="703"/>
        <w:jc w:val="both"/>
        <w:rPr>
          <w:rFonts w:ascii="Arial" w:hAnsi="Arial" w:cs="Arial"/>
          <w:b/>
          <w:sz w:val="22"/>
          <w:szCs w:val="22"/>
        </w:rPr>
      </w:pPr>
    </w:p>
    <w:p w14:paraId="30089A4C"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Cenu díla lze měnit pouze za podmínek uvedených v této smlouvě.</w:t>
      </w:r>
    </w:p>
    <w:p w14:paraId="5514282E" w14:textId="77777777" w:rsidR="007233C6" w:rsidRPr="007A3FF7" w:rsidRDefault="007233C6" w:rsidP="00517885">
      <w:pPr>
        <w:jc w:val="both"/>
        <w:rPr>
          <w:rFonts w:ascii="Arial" w:hAnsi="Arial" w:cs="Arial"/>
          <w:sz w:val="22"/>
          <w:szCs w:val="22"/>
        </w:rPr>
      </w:pPr>
    </w:p>
    <w:p w14:paraId="01564CFF" w14:textId="77777777" w:rsidR="00486C8D" w:rsidRDefault="00486C8D" w:rsidP="00486C8D">
      <w:pPr>
        <w:numPr>
          <w:ilvl w:val="1"/>
          <w:numId w:val="21"/>
        </w:numPr>
        <w:ind w:left="709" w:hanging="709"/>
        <w:jc w:val="both"/>
        <w:rPr>
          <w:rFonts w:ascii="Arial" w:hAnsi="Arial" w:cs="Arial"/>
          <w:sz w:val="22"/>
          <w:szCs w:val="22"/>
        </w:rPr>
      </w:pPr>
      <w:r w:rsidRPr="00531E79">
        <w:rPr>
          <w:rFonts w:ascii="Arial" w:hAnsi="Arial" w:cs="Arial"/>
          <w:sz w:val="22"/>
          <w:szCs w:val="22"/>
        </w:rPr>
        <w:t xml:space="preserve">Nastane-li </w:t>
      </w:r>
      <w:r w:rsidR="00DC65EF">
        <w:rPr>
          <w:rFonts w:ascii="Arial" w:hAnsi="Arial" w:cs="Arial"/>
          <w:sz w:val="22"/>
          <w:szCs w:val="22"/>
        </w:rPr>
        <w:t xml:space="preserve">potřeba nepodstatné </w:t>
      </w:r>
      <w:r>
        <w:rPr>
          <w:rFonts w:ascii="Arial" w:hAnsi="Arial" w:cs="Arial"/>
          <w:sz w:val="22"/>
          <w:szCs w:val="22"/>
        </w:rPr>
        <w:t xml:space="preserve">nebo </w:t>
      </w:r>
      <w:r w:rsidR="00DC65EF">
        <w:rPr>
          <w:rFonts w:ascii="Arial" w:hAnsi="Arial" w:cs="Arial"/>
          <w:sz w:val="22"/>
          <w:szCs w:val="22"/>
        </w:rPr>
        <w:t xml:space="preserve">vyhrazené </w:t>
      </w:r>
      <w:r w:rsidR="00DC65EF" w:rsidRPr="00531E79">
        <w:rPr>
          <w:rFonts w:ascii="Arial" w:hAnsi="Arial" w:cs="Arial"/>
          <w:sz w:val="22"/>
          <w:szCs w:val="22"/>
        </w:rPr>
        <w:t>změn</w:t>
      </w:r>
      <w:r w:rsidR="00DC65EF">
        <w:rPr>
          <w:rFonts w:ascii="Arial" w:hAnsi="Arial" w:cs="Arial"/>
          <w:sz w:val="22"/>
          <w:szCs w:val="22"/>
        </w:rPr>
        <w:t>y</w:t>
      </w:r>
      <w:r w:rsidR="00DC65EF" w:rsidRPr="00531E79">
        <w:rPr>
          <w:rFonts w:ascii="Arial" w:hAnsi="Arial" w:cs="Arial"/>
          <w:sz w:val="22"/>
          <w:szCs w:val="22"/>
        </w:rPr>
        <w:t xml:space="preserve"> </w:t>
      </w:r>
      <w:r w:rsidRPr="00531E79">
        <w:rPr>
          <w:rFonts w:ascii="Arial" w:hAnsi="Arial" w:cs="Arial"/>
          <w:sz w:val="22"/>
          <w:szCs w:val="22"/>
        </w:rPr>
        <w:t>díla, je zhotovitel povinen provést výpočet změny nabídkové ceny, tzv. změnový list a předložit jej objednateli k odsouhlasení. Zhotovitel je povinen změnové listy vzestupně číslovat a vypracovávat je po jednotlivých ucelených částech tak, jak postupně na stavbě vznikají. Postup ocenění změn je následující:</w:t>
      </w:r>
    </w:p>
    <w:p w14:paraId="74E320CF" w14:textId="77777777" w:rsidR="00B8395D" w:rsidRPr="00B8395D" w:rsidRDefault="007233C6" w:rsidP="00B8395D">
      <w:pPr>
        <w:numPr>
          <w:ilvl w:val="2"/>
          <w:numId w:val="21"/>
        </w:numPr>
        <w:jc w:val="both"/>
        <w:rPr>
          <w:rFonts w:ascii="Arial" w:hAnsi="Arial" w:cs="Arial"/>
          <w:sz w:val="22"/>
          <w:szCs w:val="22"/>
        </w:rPr>
      </w:pPr>
      <w:r w:rsidRPr="007A3FF7">
        <w:rPr>
          <w:rFonts w:ascii="Arial" w:hAnsi="Arial" w:cs="Arial"/>
          <w:sz w:val="22"/>
          <w:szCs w:val="22"/>
        </w:rPr>
        <w:t xml:space="preserve">Zhotovitel je povinen ocenit veškeré změny podle položek ve výkazu výměr, které jsou obsaženy </w:t>
      </w:r>
      <w:r w:rsidRPr="001F2D63">
        <w:rPr>
          <w:rFonts w:ascii="Arial" w:hAnsi="Arial" w:cs="Arial"/>
          <w:sz w:val="22"/>
          <w:szCs w:val="22"/>
        </w:rPr>
        <w:t xml:space="preserve">v příloze č. </w:t>
      </w:r>
      <w:r w:rsidR="00AF4F00">
        <w:rPr>
          <w:rFonts w:ascii="Arial" w:hAnsi="Arial" w:cs="Arial"/>
          <w:sz w:val="22"/>
          <w:szCs w:val="22"/>
        </w:rPr>
        <w:t>2</w:t>
      </w:r>
      <w:r w:rsidRPr="001F2D63">
        <w:rPr>
          <w:rFonts w:ascii="Arial" w:hAnsi="Arial" w:cs="Arial"/>
          <w:sz w:val="22"/>
          <w:szCs w:val="22"/>
        </w:rPr>
        <w:t xml:space="preserve"> této smlouvy. V případě,</w:t>
      </w:r>
      <w:r w:rsidR="00DC65EF">
        <w:rPr>
          <w:rFonts w:ascii="Arial" w:hAnsi="Arial" w:cs="Arial"/>
          <w:sz w:val="22"/>
          <w:szCs w:val="22"/>
        </w:rPr>
        <w:t xml:space="preserve"> že</w:t>
      </w:r>
      <w:r w:rsidRPr="001F2D63">
        <w:rPr>
          <w:rFonts w:ascii="Arial" w:hAnsi="Arial" w:cs="Arial"/>
          <w:sz w:val="22"/>
          <w:szCs w:val="22"/>
        </w:rPr>
        <w:t xml:space="preserve"> nebude možno provést kalkulaci ceny podle položek ve výkazu výměr, které jsou obsaženy v příloze č. </w:t>
      </w:r>
      <w:r w:rsidR="00AF4F00">
        <w:rPr>
          <w:rFonts w:ascii="Arial" w:hAnsi="Arial" w:cs="Arial"/>
          <w:sz w:val="22"/>
          <w:szCs w:val="22"/>
        </w:rPr>
        <w:t>2</w:t>
      </w:r>
      <w:r w:rsidRPr="001F2D63">
        <w:rPr>
          <w:rFonts w:ascii="Arial" w:hAnsi="Arial" w:cs="Arial"/>
          <w:sz w:val="22"/>
          <w:szCs w:val="22"/>
        </w:rPr>
        <w:t xml:space="preserve"> této smlouvy</w:t>
      </w:r>
      <w:r w:rsidR="00DC65EF">
        <w:rPr>
          <w:rFonts w:ascii="Arial" w:hAnsi="Arial" w:cs="Arial"/>
          <w:sz w:val="22"/>
          <w:szCs w:val="22"/>
        </w:rPr>
        <w:t xml:space="preserve">, </w:t>
      </w:r>
      <w:r w:rsidR="00B8395D" w:rsidRPr="00B8395D">
        <w:rPr>
          <w:rFonts w:ascii="Arial" w:hAnsi="Arial" w:cs="Arial"/>
          <w:sz w:val="22"/>
          <w:szCs w:val="22"/>
        </w:rPr>
        <w:t>ani dle ceníků stavebních prací URS nebo RTS, bude nacenění prací provedeno na základě stanovení individuální ceny. Objednatel má právo předložit taktéž nabídku, v případě, že bude cenově výhodnější. Zhotovitel musí tuto cenu buď akceptovat, nebo umožnit realizaci části zakázky této firmě.</w:t>
      </w:r>
    </w:p>
    <w:p w14:paraId="486EAAF2" w14:textId="77777777" w:rsidR="00B8395D" w:rsidRPr="00B8395D" w:rsidRDefault="00B8395D" w:rsidP="00B8395D">
      <w:pPr>
        <w:numPr>
          <w:ilvl w:val="2"/>
          <w:numId w:val="21"/>
        </w:numPr>
        <w:jc w:val="both"/>
        <w:rPr>
          <w:rFonts w:ascii="Arial" w:hAnsi="Arial" w:cs="Arial"/>
          <w:sz w:val="22"/>
          <w:szCs w:val="22"/>
        </w:rPr>
      </w:pPr>
      <w:r w:rsidRPr="00B8395D">
        <w:rPr>
          <w:rFonts w:ascii="Arial" w:hAnsi="Arial" w:cs="Arial"/>
          <w:sz w:val="22"/>
          <w:szCs w:val="22"/>
        </w:rPr>
        <w:t xml:space="preserve">Zhotovitel na základě takto zjištěného ocenění činností vyhotoví změnový list, jehož obsahem bude zejména cena předmětné činnosti včetně detailního položkového rozpočtu a vliv této změny na dílčí a konečné termíny výstavby. V </w:t>
      </w:r>
      <w:r w:rsidRPr="00B8395D">
        <w:rPr>
          <w:rFonts w:ascii="Arial" w:hAnsi="Arial" w:cs="Arial"/>
          <w:sz w:val="22"/>
          <w:szCs w:val="22"/>
        </w:rPr>
        <w:lastRenderedPageBreak/>
        <w:t>případě, že nebude vliv na termíny výstavby uveden, má se za to, že dílčí termíny (příp. konečný termín) výstavby bude dodržen.</w:t>
      </w:r>
    </w:p>
    <w:p w14:paraId="04829D2F" w14:textId="3007F187" w:rsidR="007233C6" w:rsidRPr="007A3FF7" w:rsidRDefault="007233C6" w:rsidP="00B8395D">
      <w:pPr>
        <w:ind w:left="1224"/>
        <w:jc w:val="both"/>
        <w:rPr>
          <w:rFonts w:ascii="Arial" w:hAnsi="Arial" w:cs="Arial"/>
          <w:sz w:val="22"/>
          <w:szCs w:val="22"/>
        </w:rPr>
      </w:pPr>
    </w:p>
    <w:p w14:paraId="21D4C142"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 xml:space="preserve">Objednatel připravený změnový list podle těchto pravidel odsouhlasí či </w:t>
      </w:r>
      <w:r w:rsidR="00DC65EF">
        <w:rPr>
          <w:rFonts w:ascii="Arial" w:hAnsi="Arial" w:cs="Arial"/>
          <w:sz w:val="22"/>
          <w:szCs w:val="22"/>
        </w:rPr>
        <w:t>k němu sdělí své připomínky</w:t>
      </w:r>
      <w:r w:rsidR="006045D5">
        <w:rPr>
          <w:rFonts w:ascii="Arial" w:hAnsi="Arial" w:cs="Arial"/>
          <w:sz w:val="22"/>
          <w:szCs w:val="22"/>
        </w:rPr>
        <w:t>,</w:t>
      </w:r>
      <w:r w:rsidRPr="007A3FF7">
        <w:rPr>
          <w:rFonts w:ascii="Arial" w:hAnsi="Arial" w:cs="Arial"/>
          <w:sz w:val="22"/>
          <w:szCs w:val="22"/>
        </w:rPr>
        <w:t xml:space="preserve"> a to do </w:t>
      </w:r>
      <w:r w:rsidRPr="009E5A4F">
        <w:rPr>
          <w:rFonts w:ascii="Arial" w:hAnsi="Arial" w:cs="Arial"/>
          <w:b/>
          <w:sz w:val="22"/>
          <w:szCs w:val="22"/>
        </w:rPr>
        <w:t xml:space="preserve">7 </w:t>
      </w:r>
      <w:r w:rsidR="00DC65EF" w:rsidRPr="009E5A4F">
        <w:rPr>
          <w:rFonts w:ascii="Arial" w:hAnsi="Arial" w:cs="Arial"/>
          <w:b/>
          <w:sz w:val="22"/>
          <w:szCs w:val="22"/>
        </w:rPr>
        <w:t xml:space="preserve">pracovních </w:t>
      </w:r>
      <w:r w:rsidRPr="009E5A4F">
        <w:rPr>
          <w:rFonts w:ascii="Arial" w:hAnsi="Arial" w:cs="Arial"/>
          <w:b/>
          <w:sz w:val="22"/>
          <w:szCs w:val="22"/>
        </w:rPr>
        <w:t>dnů</w:t>
      </w:r>
      <w:r w:rsidRPr="007A3FF7">
        <w:rPr>
          <w:rFonts w:ascii="Arial" w:hAnsi="Arial" w:cs="Arial"/>
          <w:sz w:val="22"/>
          <w:szCs w:val="22"/>
        </w:rPr>
        <w:t xml:space="preserve"> ode dne jeho předložení.</w:t>
      </w:r>
    </w:p>
    <w:p w14:paraId="7A06C8C1" w14:textId="77777777" w:rsidR="007233C6" w:rsidRPr="007A3FF7" w:rsidRDefault="007233C6" w:rsidP="007233C6">
      <w:pPr>
        <w:ind w:left="1389" w:hanging="709"/>
        <w:jc w:val="both"/>
        <w:rPr>
          <w:rFonts w:ascii="Arial" w:hAnsi="Arial" w:cs="Arial"/>
          <w:sz w:val="22"/>
          <w:szCs w:val="22"/>
        </w:rPr>
      </w:pPr>
    </w:p>
    <w:p w14:paraId="715094C3" w14:textId="77777777" w:rsidR="000643A6" w:rsidRPr="007A3FF7" w:rsidRDefault="007233C6" w:rsidP="009129C8">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Zhotoviteli vzniká právo na </w:t>
      </w:r>
      <w:r w:rsidR="00486C8D">
        <w:rPr>
          <w:rFonts w:ascii="Arial" w:hAnsi="Arial" w:cs="Arial"/>
          <w:sz w:val="22"/>
          <w:szCs w:val="22"/>
        </w:rPr>
        <w:t>změnu</w:t>
      </w:r>
      <w:r w:rsidR="00486C8D" w:rsidRPr="007A3FF7">
        <w:rPr>
          <w:rFonts w:ascii="Arial" w:hAnsi="Arial" w:cs="Arial"/>
          <w:sz w:val="22"/>
          <w:szCs w:val="22"/>
        </w:rPr>
        <w:t xml:space="preserve"> </w:t>
      </w:r>
      <w:r w:rsidRPr="007A3FF7">
        <w:rPr>
          <w:rFonts w:ascii="Arial" w:hAnsi="Arial" w:cs="Arial"/>
          <w:sz w:val="22"/>
          <w:szCs w:val="22"/>
        </w:rPr>
        <w:t xml:space="preserve">sjednané ceny teprve v případě, kdy změna bude zdokumentována a odsouhlasena v souladu s ustanoveními </w:t>
      </w:r>
      <w:r w:rsidR="00302FE7" w:rsidRPr="007A3FF7">
        <w:rPr>
          <w:rFonts w:ascii="Arial" w:hAnsi="Arial" w:cs="Arial"/>
          <w:sz w:val="22"/>
          <w:szCs w:val="22"/>
        </w:rPr>
        <w:t xml:space="preserve">této smlouvy </w:t>
      </w:r>
      <w:r w:rsidR="00517885" w:rsidRPr="007A3FF7">
        <w:rPr>
          <w:rFonts w:ascii="Arial" w:hAnsi="Arial" w:cs="Arial"/>
          <w:sz w:val="22"/>
          <w:szCs w:val="22"/>
        </w:rPr>
        <w:t>v</w:t>
      </w:r>
      <w:r w:rsidR="006045D5">
        <w:rPr>
          <w:rFonts w:ascii="Arial" w:hAnsi="Arial" w:cs="Arial"/>
          <w:sz w:val="22"/>
          <w:szCs w:val="22"/>
        </w:rPr>
        <w:t> </w:t>
      </w:r>
      <w:r w:rsidR="00517885" w:rsidRPr="007A3FF7">
        <w:rPr>
          <w:rFonts w:ascii="Arial" w:hAnsi="Arial" w:cs="Arial"/>
          <w:sz w:val="22"/>
          <w:szCs w:val="22"/>
        </w:rPr>
        <w:t>odstavci</w:t>
      </w:r>
      <w:r w:rsidR="006045D5">
        <w:rPr>
          <w:rFonts w:ascii="Arial" w:hAnsi="Arial" w:cs="Arial"/>
          <w:sz w:val="22"/>
          <w:szCs w:val="22"/>
        </w:rPr>
        <w:t xml:space="preserve"> 4.</w:t>
      </w:r>
      <w:r w:rsidR="00302FE7" w:rsidRPr="007A3FF7">
        <w:rPr>
          <w:rFonts w:ascii="Arial" w:hAnsi="Arial" w:cs="Arial"/>
          <w:sz w:val="22"/>
          <w:szCs w:val="22"/>
        </w:rPr>
        <w:t xml:space="preserve">5 a </w:t>
      </w:r>
      <w:r w:rsidR="006045D5">
        <w:rPr>
          <w:rFonts w:ascii="Arial" w:hAnsi="Arial" w:cs="Arial"/>
          <w:sz w:val="22"/>
          <w:szCs w:val="22"/>
        </w:rPr>
        <w:t>4.</w:t>
      </w:r>
      <w:r w:rsidR="00517885" w:rsidRPr="007A3FF7">
        <w:rPr>
          <w:rFonts w:ascii="Arial" w:hAnsi="Arial" w:cs="Arial"/>
          <w:sz w:val="22"/>
          <w:szCs w:val="22"/>
        </w:rPr>
        <w:t>6 tohoto článku</w:t>
      </w:r>
      <w:r w:rsidRPr="007A3FF7">
        <w:rPr>
          <w:rFonts w:ascii="Arial" w:hAnsi="Arial" w:cs="Arial"/>
          <w:sz w:val="22"/>
          <w:szCs w:val="22"/>
        </w:rPr>
        <w:t>.</w:t>
      </w:r>
      <w:r w:rsidR="000643A6" w:rsidRPr="007A3FF7">
        <w:rPr>
          <w:rFonts w:ascii="Arial" w:hAnsi="Arial" w:cs="Arial"/>
          <w:sz w:val="22"/>
          <w:szCs w:val="22"/>
        </w:rPr>
        <w:t xml:space="preserve"> </w:t>
      </w:r>
    </w:p>
    <w:p w14:paraId="3B67F866"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 xml:space="preserve">Objednatel má právo pozastavit stavbu po dobu, než zhotovitel předloží k odsouhlasení změnový list vypracovaný dle odst. </w:t>
      </w:r>
      <w:r w:rsidR="006045D5">
        <w:rPr>
          <w:rFonts w:ascii="Arial" w:hAnsi="Arial" w:cs="Arial"/>
          <w:sz w:val="22"/>
          <w:szCs w:val="22"/>
        </w:rPr>
        <w:t>4.</w:t>
      </w:r>
      <w:r w:rsidRPr="007A3FF7">
        <w:rPr>
          <w:rFonts w:ascii="Arial" w:hAnsi="Arial" w:cs="Arial"/>
          <w:sz w:val="22"/>
          <w:szCs w:val="22"/>
        </w:rPr>
        <w:t xml:space="preserve">5 tohoto článku, a to za předpokladu, že doba na jeho vypracování překročila </w:t>
      </w:r>
      <w:r w:rsidR="00151538" w:rsidRPr="00E268AF">
        <w:rPr>
          <w:rFonts w:ascii="Arial" w:hAnsi="Arial" w:cs="Arial"/>
          <w:b/>
          <w:sz w:val="22"/>
          <w:szCs w:val="22"/>
        </w:rPr>
        <w:t xml:space="preserve">14 </w:t>
      </w:r>
      <w:r w:rsidRPr="00E268AF">
        <w:rPr>
          <w:rFonts w:ascii="Arial" w:hAnsi="Arial" w:cs="Arial"/>
          <w:b/>
          <w:sz w:val="22"/>
          <w:szCs w:val="22"/>
        </w:rPr>
        <w:t>dnů</w:t>
      </w:r>
      <w:r w:rsidRPr="007A3FF7">
        <w:rPr>
          <w:rFonts w:ascii="Arial" w:hAnsi="Arial" w:cs="Arial"/>
          <w:sz w:val="22"/>
          <w:szCs w:val="22"/>
        </w:rPr>
        <w:t xml:space="preserve"> od prokazatelného vzniku požadavku na změnu díla. Za prokazatelný vznik požadavku na změnu díla se považuje zápis do stavebního deníku s uvedením požadavku na vypracování změnového listu s tím, že doba, po kterou byla stavba pozastavena, nemá vliv na termín dokončení díla.</w:t>
      </w:r>
    </w:p>
    <w:p w14:paraId="1EB128C3" w14:textId="77777777" w:rsidR="000643A6" w:rsidRPr="007A3FF7" w:rsidRDefault="000643A6" w:rsidP="007233C6">
      <w:pPr>
        <w:ind w:left="709" w:hanging="709"/>
        <w:jc w:val="both"/>
        <w:rPr>
          <w:rFonts w:ascii="Arial" w:hAnsi="Arial" w:cs="Arial"/>
          <w:sz w:val="22"/>
          <w:szCs w:val="22"/>
        </w:rPr>
      </w:pPr>
    </w:p>
    <w:p w14:paraId="0D75942A" w14:textId="77777777"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Obě smluvní strany se zavazují, že ve všech případech shora uvedených budou jednat bez zbytečného odkladu.</w:t>
      </w:r>
    </w:p>
    <w:p w14:paraId="72C1C222" w14:textId="77777777" w:rsidR="007233C6" w:rsidRPr="007A3FF7" w:rsidRDefault="007233C6" w:rsidP="007233C6">
      <w:pPr>
        <w:tabs>
          <w:tab w:val="center" w:pos="709"/>
          <w:tab w:val="center" w:pos="4536"/>
          <w:tab w:val="right" w:pos="9072"/>
        </w:tabs>
        <w:ind w:left="709" w:hanging="709"/>
        <w:rPr>
          <w:rFonts w:ascii="Arial" w:hAnsi="Arial" w:cs="Arial"/>
          <w:sz w:val="22"/>
          <w:szCs w:val="22"/>
        </w:rPr>
      </w:pPr>
    </w:p>
    <w:p w14:paraId="0E417902" w14:textId="77777777"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Práce, které nebudou po dohodě smluvních stran provedeny, ačkoliv jsou součástí sjednaného předmětu plnění, budou z celkové ceny díla odečteny, přičemž se při jejich ocenění bude po</w:t>
      </w:r>
      <w:r w:rsidR="003814D2" w:rsidRPr="007A3FF7">
        <w:rPr>
          <w:rFonts w:ascii="Arial" w:hAnsi="Arial" w:cs="Arial"/>
          <w:sz w:val="22"/>
          <w:szCs w:val="22"/>
        </w:rPr>
        <w:t>stupovat v souladu s odstavcem 4</w:t>
      </w:r>
      <w:r w:rsidRPr="007A3FF7">
        <w:rPr>
          <w:rFonts w:ascii="Arial" w:hAnsi="Arial" w:cs="Arial"/>
          <w:sz w:val="22"/>
          <w:szCs w:val="22"/>
        </w:rPr>
        <w:t>.5 tohoto článku.</w:t>
      </w:r>
    </w:p>
    <w:p w14:paraId="00CBEF83" w14:textId="77777777" w:rsidR="007233C6" w:rsidRPr="007A3FF7" w:rsidRDefault="007233C6" w:rsidP="007233C6">
      <w:pPr>
        <w:ind w:hanging="703"/>
        <w:jc w:val="center"/>
        <w:rPr>
          <w:rFonts w:ascii="Arial" w:hAnsi="Arial" w:cs="Arial"/>
          <w:b/>
          <w:sz w:val="22"/>
          <w:szCs w:val="22"/>
        </w:rPr>
      </w:pPr>
    </w:p>
    <w:p w14:paraId="2AB02765" w14:textId="77777777" w:rsidR="007233C6" w:rsidRPr="00232225" w:rsidRDefault="007233C6" w:rsidP="007233C6">
      <w:pPr>
        <w:numPr>
          <w:ilvl w:val="0"/>
          <w:numId w:val="21"/>
        </w:numPr>
        <w:spacing w:after="240"/>
        <w:ind w:hanging="703"/>
        <w:jc w:val="center"/>
        <w:rPr>
          <w:rFonts w:ascii="Arial" w:hAnsi="Arial" w:cs="Arial"/>
          <w:b/>
          <w:bCs/>
          <w:sz w:val="22"/>
          <w:szCs w:val="22"/>
          <w:u w:val="single"/>
        </w:rPr>
      </w:pPr>
      <w:r w:rsidRPr="00232225">
        <w:rPr>
          <w:rFonts w:ascii="Arial" w:hAnsi="Arial" w:cs="Arial"/>
          <w:b/>
          <w:iCs/>
          <w:sz w:val="22"/>
          <w:szCs w:val="22"/>
        </w:rPr>
        <w:t>Platební podmínky</w:t>
      </w:r>
    </w:p>
    <w:p w14:paraId="0C6E468B" w14:textId="77777777" w:rsidR="003520F7" w:rsidRDefault="003520F7" w:rsidP="003520F7">
      <w:pPr>
        <w:numPr>
          <w:ilvl w:val="1"/>
          <w:numId w:val="21"/>
        </w:numPr>
        <w:spacing w:after="240"/>
        <w:ind w:left="142" w:hanging="142"/>
        <w:jc w:val="both"/>
        <w:rPr>
          <w:rFonts w:ascii="Arial" w:hAnsi="Arial" w:cs="Arial"/>
          <w:sz w:val="22"/>
          <w:szCs w:val="22"/>
        </w:rPr>
      </w:pPr>
      <w:r w:rsidRPr="007A3FF7">
        <w:rPr>
          <w:rFonts w:ascii="Arial" w:hAnsi="Arial" w:cs="Arial"/>
          <w:sz w:val="22"/>
          <w:szCs w:val="22"/>
        </w:rPr>
        <w:t xml:space="preserve">Objednatel nebude poskytovat zálohy na provádění díla. </w:t>
      </w:r>
    </w:p>
    <w:p w14:paraId="7D94EFE6" w14:textId="77777777" w:rsidR="003520F7" w:rsidRPr="00711968" w:rsidRDefault="003520F7" w:rsidP="003520F7">
      <w:pPr>
        <w:numPr>
          <w:ilvl w:val="1"/>
          <w:numId w:val="21"/>
        </w:numPr>
        <w:spacing w:after="240"/>
        <w:ind w:left="709" w:hanging="709"/>
        <w:jc w:val="both"/>
        <w:rPr>
          <w:rFonts w:ascii="Arial" w:hAnsi="Arial" w:cs="Arial"/>
          <w:sz w:val="22"/>
          <w:szCs w:val="22"/>
        </w:rPr>
      </w:pPr>
      <w:r>
        <w:rPr>
          <w:rFonts w:ascii="Arial" w:hAnsi="Arial" w:cs="Arial"/>
          <w:sz w:val="22"/>
          <w:szCs w:val="22"/>
        </w:rPr>
        <w:t>O</w:t>
      </w:r>
      <w:r w:rsidRPr="007A3FF7">
        <w:rPr>
          <w:rFonts w:ascii="Arial" w:hAnsi="Arial" w:cs="Arial"/>
          <w:sz w:val="22"/>
          <w:szCs w:val="22"/>
        </w:rPr>
        <w:t xml:space="preserve">bjednatel bude hradit </w:t>
      </w:r>
      <w:r>
        <w:rPr>
          <w:rFonts w:ascii="Arial" w:hAnsi="Arial" w:cs="Arial"/>
          <w:sz w:val="22"/>
          <w:szCs w:val="22"/>
        </w:rPr>
        <w:t xml:space="preserve">dohodnutou cenu dle čl. 4 odst. 4.1 této Smlouvy měsíčně, na základě </w:t>
      </w:r>
      <w:r w:rsidRPr="007A3FF7">
        <w:rPr>
          <w:rFonts w:ascii="Arial" w:hAnsi="Arial" w:cs="Arial"/>
          <w:sz w:val="22"/>
          <w:szCs w:val="22"/>
        </w:rPr>
        <w:t>Zhotovitel</w:t>
      </w:r>
      <w:r>
        <w:rPr>
          <w:rFonts w:ascii="Arial" w:hAnsi="Arial" w:cs="Arial"/>
          <w:sz w:val="22"/>
          <w:szCs w:val="22"/>
        </w:rPr>
        <w:t xml:space="preserve">em vystavené </w:t>
      </w:r>
      <w:r w:rsidRPr="007A3FF7">
        <w:rPr>
          <w:rFonts w:ascii="Arial" w:hAnsi="Arial" w:cs="Arial"/>
          <w:sz w:val="22"/>
          <w:szCs w:val="22"/>
        </w:rPr>
        <w:t>faktury za práce a dodávky</w:t>
      </w:r>
      <w:r>
        <w:rPr>
          <w:rFonts w:ascii="Arial" w:hAnsi="Arial" w:cs="Arial"/>
          <w:sz w:val="22"/>
          <w:szCs w:val="22"/>
        </w:rPr>
        <w:t xml:space="preserve"> a služby provedené </w:t>
      </w:r>
      <w:r w:rsidRPr="007A3FF7">
        <w:rPr>
          <w:rFonts w:ascii="Arial" w:hAnsi="Arial" w:cs="Arial"/>
          <w:sz w:val="22"/>
          <w:szCs w:val="22"/>
        </w:rPr>
        <w:t>v uplynulém kalendářním měsíci.</w:t>
      </w:r>
    </w:p>
    <w:p w14:paraId="55C44D9A" w14:textId="77777777" w:rsidR="003520F7" w:rsidRPr="00711968" w:rsidRDefault="003520F7" w:rsidP="003520F7">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Podkladem k vystavení </w:t>
      </w:r>
      <w:proofErr w:type="gramStart"/>
      <w:r w:rsidRPr="007A3FF7">
        <w:rPr>
          <w:rFonts w:ascii="Arial" w:hAnsi="Arial" w:cs="Arial"/>
          <w:sz w:val="22"/>
          <w:szCs w:val="22"/>
        </w:rPr>
        <w:t xml:space="preserve">faktury - </w:t>
      </w:r>
      <w:r w:rsidRPr="00B63F18">
        <w:rPr>
          <w:rFonts w:ascii="Arial" w:hAnsi="Arial" w:cs="Arial"/>
          <w:sz w:val="22"/>
          <w:szCs w:val="22"/>
        </w:rPr>
        <w:t>daňového</w:t>
      </w:r>
      <w:proofErr w:type="gramEnd"/>
      <w:r w:rsidRPr="00B63F18">
        <w:rPr>
          <w:rFonts w:ascii="Arial" w:hAnsi="Arial" w:cs="Arial"/>
          <w:sz w:val="22"/>
          <w:szCs w:val="22"/>
        </w:rPr>
        <w:t xml:space="preserve"> </w:t>
      </w:r>
      <w:proofErr w:type="gramStart"/>
      <w:r w:rsidRPr="00B63F18">
        <w:rPr>
          <w:rFonts w:ascii="Arial" w:hAnsi="Arial" w:cs="Arial"/>
          <w:sz w:val="22"/>
          <w:szCs w:val="22"/>
        </w:rPr>
        <w:t>dokladu - jsou</w:t>
      </w:r>
      <w:proofErr w:type="gramEnd"/>
      <w:r w:rsidRPr="00B63F18">
        <w:rPr>
          <w:rFonts w:ascii="Arial" w:hAnsi="Arial" w:cs="Arial"/>
          <w:sz w:val="22"/>
          <w:szCs w:val="22"/>
        </w:rPr>
        <w:t xml:space="preserve"> soupisy skutečně provedených prací</w:t>
      </w:r>
      <w:r>
        <w:rPr>
          <w:rFonts w:ascii="Arial" w:hAnsi="Arial" w:cs="Arial"/>
          <w:sz w:val="22"/>
          <w:szCs w:val="22"/>
        </w:rPr>
        <w:t>,</w:t>
      </w:r>
      <w:r w:rsidRPr="00B63F18">
        <w:rPr>
          <w:rFonts w:ascii="Arial" w:hAnsi="Arial" w:cs="Arial"/>
          <w:sz w:val="22"/>
          <w:szCs w:val="22"/>
        </w:rPr>
        <w:t xml:space="preserve"> dodávek</w:t>
      </w:r>
      <w:r>
        <w:rPr>
          <w:rFonts w:ascii="Arial" w:hAnsi="Arial" w:cs="Arial"/>
          <w:sz w:val="22"/>
          <w:szCs w:val="22"/>
        </w:rPr>
        <w:t xml:space="preserve"> a služeb</w:t>
      </w:r>
      <w:r w:rsidRPr="00B63F18">
        <w:rPr>
          <w:rFonts w:ascii="Arial" w:hAnsi="Arial" w:cs="Arial"/>
          <w:sz w:val="22"/>
          <w:szCs w:val="22"/>
        </w:rPr>
        <w:t xml:space="preserve"> v uplynulém kalendářním měsíci</w:t>
      </w:r>
      <w:r>
        <w:rPr>
          <w:rFonts w:ascii="Arial" w:hAnsi="Arial" w:cs="Arial"/>
          <w:sz w:val="22"/>
          <w:szCs w:val="22"/>
        </w:rPr>
        <w:t xml:space="preserve"> Z</w:t>
      </w:r>
      <w:r w:rsidRPr="00B63F18">
        <w:rPr>
          <w:rFonts w:ascii="Arial" w:hAnsi="Arial" w:cs="Arial"/>
          <w:sz w:val="22"/>
          <w:szCs w:val="22"/>
        </w:rPr>
        <w:t>hotovitelem. Zhotovitel je povinen předat soupis skutečně provedených prací</w:t>
      </w:r>
      <w:r>
        <w:rPr>
          <w:rFonts w:ascii="Arial" w:hAnsi="Arial" w:cs="Arial"/>
          <w:sz w:val="22"/>
          <w:szCs w:val="22"/>
        </w:rPr>
        <w:t>,</w:t>
      </w:r>
      <w:r w:rsidRPr="00B63F18">
        <w:rPr>
          <w:rFonts w:ascii="Arial" w:hAnsi="Arial" w:cs="Arial"/>
          <w:sz w:val="22"/>
          <w:szCs w:val="22"/>
        </w:rPr>
        <w:t xml:space="preserve"> dodávek</w:t>
      </w:r>
      <w:r>
        <w:rPr>
          <w:rFonts w:ascii="Arial" w:hAnsi="Arial" w:cs="Arial"/>
          <w:sz w:val="22"/>
          <w:szCs w:val="22"/>
        </w:rPr>
        <w:t xml:space="preserve"> a služeb</w:t>
      </w:r>
      <w:r w:rsidRPr="00B63F18">
        <w:rPr>
          <w:rFonts w:ascii="Arial" w:hAnsi="Arial" w:cs="Arial"/>
          <w:sz w:val="22"/>
          <w:szCs w:val="22"/>
        </w:rPr>
        <w:t xml:space="preserve"> technickému dozoru stavebníka</w:t>
      </w:r>
      <w:r>
        <w:rPr>
          <w:rFonts w:ascii="Arial" w:hAnsi="Arial" w:cs="Arial"/>
          <w:sz w:val="22"/>
          <w:szCs w:val="22"/>
        </w:rPr>
        <w:t xml:space="preserve"> </w:t>
      </w:r>
      <w:r w:rsidRPr="00FB2DFA">
        <w:rPr>
          <w:rFonts w:ascii="Arial" w:hAnsi="Arial" w:cs="Arial"/>
          <w:i/>
          <w:sz w:val="22"/>
          <w:szCs w:val="22"/>
        </w:rPr>
        <w:t xml:space="preserve">(dále jen „TDS) </w:t>
      </w:r>
      <w:r w:rsidRPr="00B63F18">
        <w:rPr>
          <w:rFonts w:ascii="Arial" w:hAnsi="Arial" w:cs="Arial"/>
          <w:sz w:val="22"/>
          <w:szCs w:val="22"/>
        </w:rPr>
        <w:t>/</w:t>
      </w:r>
      <w:r>
        <w:rPr>
          <w:rFonts w:ascii="Arial" w:hAnsi="Arial" w:cs="Arial"/>
          <w:sz w:val="22"/>
          <w:szCs w:val="22"/>
        </w:rPr>
        <w:t>O</w:t>
      </w:r>
      <w:r w:rsidRPr="00B63F18">
        <w:rPr>
          <w:rFonts w:ascii="Arial" w:hAnsi="Arial" w:cs="Arial"/>
          <w:sz w:val="22"/>
          <w:szCs w:val="22"/>
        </w:rPr>
        <w:t>bjednatele k odsouhlasení nejpozději k 25. dni příslušného měsíce. TDS připojí své stanovisko</w:t>
      </w:r>
      <w:r w:rsidRPr="007A3FF7">
        <w:rPr>
          <w:rFonts w:ascii="Arial" w:hAnsi="Arial" w:cs="Arial"/>
          <w:sz w:val="22"/>
          <w:szCs w:val="22"/>
        </w:rPr>
        <w:t xml:space="preserve"> k soupisům provedených prací</w:t>
      </w:r>
      <w:r>
        <w:rPr>
          <w:rFonts w:ascii="Arial" w:hAnsi="Arial" w:cs="Arial"/>
          <w:sz w:val="22"/>
          <w:szCs w:val="22"/>
        </w:rPr>
        <w:t>,</w:t>
      </w:r>
      <w:r w:rsidRPr="007A3FF7">
        <w:rPr>
          <w:rFonts w:ascii="Arial" w:hAnsi="Arial" w:cs="Arial"/>
          <w:sz w:val="22"/>
          <w:szCs w:val="22"/>
        </w:rPr>
        <w:t xml:space="preserve"> dodávek a </w:t>
      </w:r>
      <w:r>
        <w:rPr>
          <w:rFonts w:ascii="Arial" w:hAnsi="Arial" w:cs="Arial"/>
          <w:sz w:val="22"/>
          <w:szCs w:val="22"/>
        </w:rPr>
        <w:t>služeb a vrátí jej zpět Z</w:t>
      </w:r>
      <w:r w:rsidRPr="007A3FF7">
        <w:rPr>
          <w:rFonts w:ascii="Arial" w:hAnsi="Arial" w:cs="Arial"/>
          <w:sz w:val="22"/>
          <w:szCs w:val="22"/>
        </w:rPr>
        <w:t xml:space="preserve">hotoviteli nejpozději do 3 pracovních dnů od jejich obdržení. </w:t>
      </w:r>
    </w:p>
    <w:p w14:paraId="66E2014F" w14:textId="198258F1" w:rsidR="003520F7" w:rsidRPr="00F51BEA" w:rsidRDefault="003520F7" w:rsidP="003520F7">
      <w:pPr>
        <w:numPr>
          <w:ilvl w:val="1"/>
          <w:numId w:val="21"/>
        </w:numPr>
        <w:ind w:left="709" w:hanging="709"/>
        <w:jc w:val="both"/>
        <w:rPr>
          <w:rFonts w:ascii="Arial" w:hAnsi="Arial" w:cs="Arial"/>
          <w:sz w:val="22"/>
          <w:szCs w:val="22"/>
        </w:rPr>
      </w:pPr>
      <w:r w:rsidRPr="007A3FF7">
        <w:rPr>
          <w:rFonts w:ascii="Arial" w:hAnsi="Arial" w:cs="Arial"/>
          <w:sz w:val="22"/>
          <w:szCs w:val="22"/>
        </w:rPr>
        <w:t>Soupis skutečně provedených prací</w:t>
      </w:r>
      <w:r>
        <w:rPr>
          <w:rFonts w:ascii="Arial" w:hAnsi="Arial" w:cs="Arial"/>
          <w:sz w:val="22"/>
          <w:szCs w:val="22"/>
        </w:rPr>
        <w:t>,</w:t>
      </w:r>
      <w:r w:rsidRPr="007A3FF7">
        <w:rPr>
          <w:rFonts w:ascii="Arial" w:hAnsi="Arial" w:cs="Arial"/>
          <w:sz w:val="22"/>
          <w:szCs w:val="22"/>
        </w:rPr>
        <w:t xml:space="preserve"> dodávek </w:t>
      </w:r>
      <w:r>
        <w:rPr>
          <w:rFonts w:ascii="Arial" w:hAnsi="Arial" w:cs="Arial"/>
          <w:sz w:val="22"/>
          <w:szCs w:val="22"/>
        </w:rPr>
        <w:t xml:space="preserve">a služeb v příslušném kalendářním měsíci musí </w:t>
      </w:r>
      <w:r w:rsidRPr="007A3FF7">
        <w:rPr>
          <w:rFonts w:ascii="Arial" w:hAnsi="Arial" w:cs="Arial"/>
          <w:sz w:val="22"/>
          <w:szCs w:val="22"/>
        </w:rPr>
        <w:t>vycház</w:t>
      </w:r>
      <w:r>
        <w:rPr>
          <w:rFonts w:ascii="Arial" w:hAnsi="Arial" w:cs="Arial"/>
          <w:sz w:val="22"/>
          <w:szCs w:val="22"/>
        </w:rPr>
        <w:t xml:space="preserve">et </w:t>
      </w:r>
      <w:r w:rsidRPr="007A3FF7">
        <w:rPr>
          <w:rFonts w:ascii="Arial" w:hAnsi="Arial" w:cs="Arial"/>
          <w:sz w:val="22"/>
          <w:szCs w:val="22"/>
        </w:rPr>
        <w:t>z nabídkového rozpočtu, který byl vypracován oceněním soupisu prací</w:t>
      </w:r>
      <w:r>
        <w:rPr>
          <w:rFonts w:ascii="Arial" w:hAnsi="Arial" w:cs="Arial"/>
          <w:sz w:val="22"/>
          <w:szCs w:val="22"/>
        </w:rPr>
        <w:t>, dodávek a služeb Z</w:t>
      </w:r>
      <w:r w:rsidRPr="007A3FF7">
        <w:rPr>
          <w:rFonts w:ascii="Arial" w:hAnsi="Arial" w:cs="Arial"/>
          <w:sz w:val="22"/>
          <w:szCs w:val="22"/>
        </w:rPr>
        <w:t xml:space="preserve">hotovitelem a je </w:t>
      </w:r>
      <w:r>
        <w:rPr>
          <w:rFonts w:ascii="Arial" w:hAnsi="Arial" w:cs="Arial"/>
          <w:sz w:val="22"/>
          <w:szCs w:val="22"/>
        </w:rPr>
        <w:t xml:space="preserve">jako příloha č. </w:t>
      </w:r>
      <w:r w:rsidR="00696CF6">
        <w:rPr>
          <w:rFonts w:ascii="Arial" w:hAnsi="Arial" w:cs="Arial"/>
          <w:sz w:val="22"/>
          <w:szCs w:val="22"/>
        </w:rPr>
        <w:t>2</w:t>
      </w:r>
      <w:r w:rsidRPr="001F2D63">
        <w:rPr>
          <w:rFonts w:ascii="Arial" w:hAnsi="Arial" w:cs="Arial"/>
          <w:sz w:val="22"/>
          <w:szCs w:val="22"/>
        </w:rPr>
        <w:t xml:space="preserve"> nedílnou součástí této </w:t>
      </w:r>
      <w:r>
        <w:rPr>
          <w:rFonts w:ascii="Arial" w:hAnsi="Arial" w:cs="Arial"/>
          <w:sz w:val="22"/>
          <w:szCs w:val="22"/>
        </w:rPr>
        <w:t>S</w:t>
      </w:r>
      <w:r w:rsidRPr="00F51BEA">
        <w:rPr>
          <w:rFonts w:ascii="Arial" w:hAnsi="Arial" w:cs="Arial"/>
          <w:sz w:val="22"/>
          <w:szCs w:val="22"/>
        </w:rPr>
        <w:t>mlouvy.</w:t>
      </w:r>
    </w:p>
    <w:p w14:paraId="075910EA" w14:textId="77777777" w:rsidR="003520F7" w:rsidRPr="00F51BEA" w:rsidRDefault="003520F7" w:rsidP="003520F7">
      <w:pPr>
        <w:tabs>
          <w:tab w:val="center" w:pos="709"/>
          <w:tab w:val="center" w:pos="4536"/>
          <w:tab w:val="right" w:pos="9072"/>
        </w:tabs>
        <w:ind w:left="709" w:hanging="709"/>
        <w:jc w:val="both"/>
        <w:rPr>
          <w:rFonts w:ascii="Arial" w:hAnsi="Arial" w:cs="Arial"/>
          <w:sz w:val="22"/>
          <w:szCs w:val="22"/>
        </w:rPr>
      </w:pPr>
      <w:r w:rsidRPr="00F51BEA">
        <w:rPr>
          <w:rFonts w:ascii="Arial" w:hAnsi="Arial" w:cs="Arial"/>
          <w:sz w:val="22"/>
          <w:szCs w:val="22"/>
        </w:rPr>
        <w:tab/>
        <w:t xml:space="preserve">           Soupis skutečně provedených prací musí obsahovat:</w:t>
      </w:r>
    </w:p>
    <w:p w14:paraId="7EEA92FB" w14:textId="5471C52C" w:rsidR="003520F7" w:rsidRPr="00F51BEA" w:rsidRDefault="003520F7" w:rsidP="003520F7">
      <w:pPr>
        <w:numPr>
          <w:ilvl w:val="0"/>
          <w:numId w:val="23"/>
        </w:numPr>
        <w:ind w:left="993" w:hanging="284"/>
        <w:rPr>
          <w:rFonts w:ascii="Arial" w:hAnsi="Arial" w:cs="Arial"/>
          <w:sz w:val="22"/>
          <w:szCs w:val="22"/>
        </w:rPr>
      </w:pPr>
      <w:r w:rsidRPr="00F51BEA">
        <w:rPr>
          <w:rFonts w:ascii="Arial" w:hAnsi="Arial" w:cs="Arial"/>
          <w:sz w:val="22"/>
          <w:szCs w:val="22"/>
        </w:rPr>
        <w:t xml:space="preserve">počet měrných jednotek celkem (podle přílohy č. </w:t>
      </w:r>
      <w:r w:rsidR="00696CF6">
        <w:rPr>
          <w:rFonts w:ascii="Arial" w:hAnsi="Arial" w:cs="Arial"/>
          <w:sz w:val="22"/>
          <w:szCs w:val="22"/>
        </w:rPr>
        <w:t>2</w:t>
      </w:r>
      <w:r w:rsidRPr="00F51BEA">
        <w:rPr>
          <w:rFonts w:ascii="Arial" w:hAnsi="Arial" w:cs="Arial"/>
          <w:sz w:val="22"/>
          <w:szCs w:val="22"/>
        </w:rPr>
        <w:t>),</w:t>
      </w:r>
    </w:p>
    <w:p w14:paraId="0815AD4F" w14:textId="77777777" w:rsidR="003520F7" w:rsidRPr="00F51BEA" w:rsidRDefault="003520F7" w:rsidP="003520F7">
      <w:pPr>
        <w:numPr>
          <w:ilvl w:val="0"/>
          <w:numId w:val="23"/>
        </w:numPr>
        <w:ind w:left="993" w:hanging="284"/>
        <w:jc w:val="both"/>
        <w:rPr>
          <w:rFonts w:ascii="Arial" w:hAnsi="Arial" w:cs="Arial"/>
          <w:sz w:val="22"/>
          <w:szCs w:val="22"/>
        </w:rPr>
      </w:pPr>
      <w:r w:rsidRPr="00F51BEA">
        <w:rPr>
          <w:rFonts w:ascii="Arial" w:hAnsi="Arial" w:cs="Arial"/>
          <w:sz w:val="22"/>
          <w:szCs w:val="22"/>
        </w:rPr>
        <w:t>počet měrných jednotek provedených v průběhu daného fakturačního období,</w:t>
      </w:r>
      <w:r>
        <w:rPr>
          <w:rFonts w:ascii="Arial" w:hAnsi="Arial" w:cs="Arial"/>
          <w:sz w:val="22"/>
          <w:szCs w:val="22"/>
        </w:rPr>
        <w:t xml:space="preserve"> na které je vystavena faktura Z</w:t>
      </w:r>
      <w:r w:rsidRPr="00F51BEA">
        <w:rPr>
          <w:rFonts w:ascii="Arial" w:hAnsi="Arial" w:cs="Arial"/>
          <w:sz w:val="22"/>
          <w:szCs w:val="22"/>
        </w:rPr>
        <w:t>hotovitele (v daném fakturačním období fakturované položky).</w:t>
      </w:r>
    </w:p>
    <w:p w14:paraId="42A66892" w14:textId="77777777" w:rsidR="003520F7" w:rsidRPr="007A3FF7" w:rsidRDefault="003520F7" w:rsidP="003520F7">
      <w:pPr>
        <w:tabs>
          <w:tab w:val="center" w:pos="709"/>
          <w:tab w:val="center" w:pos="4536"/>
          <w:tab w:val="right" w:pos="9072"/>
        </w:tabs>
        <w:ind w:left="709"/>
        <w:jc w:val="both"/>
        <w:rPr>
          <w:rFonts w:ascii="Arial" w:hAnsi="Arial" w:cs="Arial"/>
          <w:sz w:val="22"/>
          <w:szCs w:val="22"/>
        </w:rPr>
      </w:pPr>
      <w:r w:rsidRPr="00F51BEA">
        <w:rPr>
          <w:rFonts w:ascii="Arial" w:hAnsi="Arial" w:cs="Arial"/>
          <w:sz w:val="22"/>
          <w:szCs w:val="22"/>
        </w:rPr>
        <w:t>Soupis skutečně provedených prací,</w:t>
      </w:r>
      <w:r>
        <w:rPr>
          <w:rFonts w:ascii="Arial" w:hAnsi="Arial" w:cs="Arial"/>
          <w:sz w:val="22"/>
          <w:szCs w:val="22"/>
        </w:rPr>
        <w:t xml:space="preserve"> dodávek a služeb, který bude Z</w:t>
      </w:r>
      <w:r w:rsidRPr="00F51BEA">
        <w:rPr>
          <w:rFonts w:ascii="Arial" w:hAnsi="Arial" w:cs="Arial"/>
          <w:sz w:val="22"/>
          <w:szCs w:val="22"/>
        </w:rPr>
        <w:t>hotovitel</w:t>
      </w:r>
      <w:r w:rsidRPr="007A3FF7">
        <w:rPr>
          <w:rFonts w:ascii="Arial" w:hAnsi="Arial" w:cs="Arial"/>
          <w:sz w:val="22"/>
          <w:szCs w:val="22"/>
        </w:rPr>
        <w:t xml:space="preserve"> předkládat TDS ke kontrole před vystavením faktury, bude předložen TDS v tištěné podobě a současně v datové podobě. Částky v soupisu provedených prací budou uvedeny na 2 desetinná m</w:t>
      </w:r>
      <w:r>
        <w:rPr>
          <w:rFonts w:ascii="Arial" w:hAnsi="Arial" w:cs="Arial"/>
          <w:sz w:val="22"/>
          <w:szCs w:val="22"/>
        </w:rPr>
        <w:t xml:space="preserve">ísta a číselně musí </w:t>
      </w:r>
      <w:r w:rsidRPr="007A3FF7">
        <w:rPr>
          <w:rFonts w:ascii="Arial" w:hAnsi="Arial" w:cs="Arial"/>
          <w:sz w:val="22"/>
          <w:szCs w:val="22"/>
        </w:rPr>
        <w:t>korespondovat s nabídkovým rozpočtem</w:t>
      </w:r>
      <w:r>
        <w:rPr>
          <w:rFonts w:ascii="Arial" w:hAnsi="Arial" w:cs="Arial"/>
          <w:sz w:val="22"/>
          <w:szCs w:val="22"/>
        </w:rPr>
        <w:t>, který je uveden v příloze č. 1 této S</w:t>
      </w:r>
      <w:r w:rsidRPr="007A3FF7">
        <w:rPr>
          <w:rFonts w:ascii="Arial" w:hAnsi="Arial" w:cs="Arial"/>
          <w:sz w:val="22"/>
          <w:szCs w:val="22"/>
        </w:rPr>
        <w:t>mlouvy.</w:t>
      </w:r>
    </w:p>
    <w:p w14:paraId="05067DB6" w14:textId="77777777" w:rsidR="003520F7" w:rsidRPr="007A3FF7" w:rsidRDefault="003520F7" w:rsidP="003520F7">
      <w:pPr>
        <w:tabs>
          <w:tab w:val="center" w:pos="709"/>
          <w:tab w:val="center" w:pos="4536"/>
          <w:tab w:val="right" w:pos="9072"/>
        </w:tabs>
        <w:ind w:left="709" w:hanging="709"/>
        <w:jc w:val="both"/>
        <w:rPr>
          <w:rFonts w:ascii="Arial" w:hAnsi="Arial" w:cs="Arial"/>
          <w:sz w:val="22"/>
          <w:szCs w:val="22"/>
        </w:rPr>
      </w:pPr>
    </w:p>
    <w:p w14:paraId="65116C55" w14:textId="77777777" w:rsidR="003520F7" w:rsidRPr="007A3FF7" w:rsidRDefault="003520F7" w:rsidP="003520F7">
      <w:pPr>
        <w:numPr>
          <w:ilvl w:val="1"/>
          <w:numId w:val="21"/>
        </w:numPr>
        <w:ind w:left="142" w:hanging="709"/>
        <w:jc w:val="both"/>
        <w:rPr>
          <w:rFonts w:ascii="Arial" w:hAnsi="Arial" w:cs="Arial"/>
          <w:sz w:val="22"/>
          <w:szCs w:val="22"/>
        </w:rPr>
      </w:pPr>
      <w:r>
        <w:rPr>
          <w:rFonts w:ascii="Arial" w:hAnsi="Arial" w:cs="Arial"/>
          <w:sz w:val="22"/>
          <w:szCs w:val="22"/>
        </w:rPr>
        <w:lastRenderedPageBreak/>
        <w:t>Každá faktura Z</w:t>
      </w:r>
      <w:r w:rsidRPr="007A3FF7">
        <w:rPr>
          <w:rFonts w:ascii="Arial" w:hAnsi="Arial" w:cs="Arial"/>
          <w:sz w:val="22"/>
          <w:szCs w:val="22"/>
        </w:rPr>
        <w:t xml:space="preserve">hotovitele musí splňovat náležitosti daňového </w:t>
      </w:r>
      <w:r>
        <w:rPr>
          <w:rFonts w:ascii="Arial" w:hAnsi="Arial" w:cs="Arial"/>
          <w:sz w:val="22"/>
          <w:szCs w:val="22"/>
        </w:rPr>
        <w:t xml:space="preserve">a účetního </w:t>
      </w:r>
      <w:r w:rsidRPr="007A3FF7">
        <w:rPr>
          <w:rFonts w:ascii="Arial" w:hAnsi="Arial" w:cs="Arial"/>
          <w:sz w:val="22"/>
          <w:szCs w:val="22"/>
        </w:rPr>
        <w:t>dokladu podle v rozhodné době účinných právních předpisů a dále musí obsahovat:</w:t>
      </w:r>
    </w:p>
    <w:p w14:paraId="6875E213" w14:textId="77777777" w:rsidR="003520F7" w:rsidRPr="007A3FF7" w:rsidRDefault="003520F7" w:rsidP="003520F7">
      <w:pPr>
        <w:numPr>
          <w:ilvl w:val="0"/>
          <w:numId w:val="24"/>
        </w:numPr>
        <w:ind w:left="993" w:hanging="284"/>
        <w:rPr>
          <w:rFonts w:ascii="Arial" w:hAnsi="Arial" w:cs="Arial"/>
          <w:sz w:val="22"/>
          <w:szCs w:val="22"/>
        </w:rPr>
      </w:pPr>
      <w:r>
        <w:rPr>
          <w:rFonts w:ascii="Arial" w:hAnsi="Arial" w:cs="Arial"/>
          <w:sz w:val="22"/>
          <w:szCs w:val="22"/>
        </w:rPr>
        <w:t>číslo S</w:t>
      </w:r>
      <w:r w:rsidRPr="007A3FF7">
        <w:rPr>
          <w:rFonts w:ascii="Arial" w:hAnsi="Arial" w:cs="Arial"/>
          <w:sz w:val="22"/>
          <w:szCs w:val="22"/>
        </w:rPr>
        <w:t>mlouvy,</w:t>
      </w:r>
    </w:p>
    <w:p w14:paraId="0D6EF402" w14:textId="77777777" w:rsidR="003520F7" w:rsidRPr="00205BDA" w:rsidRDefault="003520F7" w:rsidP="003520F7">
      <w:pPr>
        <w:numPr>
          <w:ilvl w:val="0"/>
          <w:numId w:val="24"/>
        </w:numPr>
        <w:ind w:left="993" w:hanging="284"/>
        <w:rPr>
          <w:rFonts w:ascii="Arial" w:hAnsi="Arial" w:cs="Arial"/>
          <w:sz w:val="22"/>
          <w:szCs w:val="22"/>
        </w:rPr>
      </w:pPr>
      <w:r w:rsidRPr="00205BDA">
        <w:rPr>
          <w:rFonts w:ascii="Arial" w:hAnsi="Arial" w:cs="Arial"/>
          <w:sz w:val="22"/>
          <w:szCs w:val="22"/>
        </w:rPr>
        <w:t>číslo faktury,</w:t>
      </w:r>
    </w:p>
    <w:p w14:paraId="7493A2ED" w14:textId="77777777" w:rsidR="003520F7" w:rsidRPr="00205BDA" w:rsidRDefault="003520F7" w:rsidP="003520F7">
      <w:pPr>
        <w:numPr>
          <w:ilvl w:val="0"/>
          <w:numId w:val="24"/>
        </w:numPr>
        <w:ind w:left="993" w:hanging="284"/>
        <w:rPr>
          <w:rFonts w:ascii="Arial" w:hAnsi="Arial" w:cs="Arial"/>
          <w:sz w:val="22"/>
          <w:szCs w:val="22"/>
        </w:rPr>
      </w:pPr>
      <w:r w:rsidRPr="00205BDA">
        <w:rPr>
          <w:rFonts w:ascii="Arial" w:hAnsi="Arial" w:cs="Arial"/>
          <w:sz w:val="22"/>
          <w:szCs w:val="22"/>
        </w:rPr>
        <w:t>den splatnosti faktury,</w:t>
      </w:r>
    </w:p>
    <w:p w14:paraId="5EDE52C2" w14:textId="77777777" w:rsidR="003520F7" w:rsidRDefault="003520F7" w:rsidP="003520F7">
      <w:pPr>
        <w:numPr>
          <w:ilvl w:val="0"/>
          <w:numId w:val="24"/>
        </w:numPr>
        <w:ind w:left="993" w:hanging="284"/>
        <w:rPr>
          <w:rFonts w:ascii="Arial" w:hAnsi="Arial" w:cs="Arial"/>
          <w:sz w:val="22"/>
          <w:szCs w:val="22"/>
        </w:rPr>
      </w:pPr>
      <w:r w:rsidRPr="00205BDA">
        <w:rPr>
          <w:rFonts w:ascii="Arial" w:hAnsi="Arial" w:cs="Arial"/>
          <w:sz w:val="22"/>
          <w:szCs w:val="22"/>
        </w:rPr>
        <w:t>název/ označení díla, v souladu s ustanovením čl. 1</w:t>
      </w:r>
      <w:r>
        <w:rPr>
          <w:rFonts w:ascii="Arial" w:hAnsi="Arial" w:cs="Arial"/>
          <w:sz w:val="22"/>
          <w:szCs w:val="22"/>
        </w:rPr>
        <w:t>. této S</w:t>
      </w:r>
      <w:r w:rsidRPr="00205BDA">
        <w:rPr>
          <w:rFonts w:ascii="Arial" w:hAnsi="Arial" w:cs="Arial"/>
          <w:sz w:val="22"/>
          <w:szCs w:val="22"/>
        </w:rPr>
        <w:t>mlouvy</w:t>
      </w:r>
      <w:r>
        <w:rPr>
          <w:rFonts w:ascii="Arial" w:hAnsi="Arial" w:cs="Arial"/>
          <w:sz w:val="22"/>
          <w:szCs w:val="22"/>
        </w:rPr>
        <w:t>,</w:t>
      </w:r>
    </w:p>
    <w:p w14:paraId="1219D5A4" w14:textId="77777777" w:rsidR="003520F7" w:rsidRDefault="003520F7" w:rsidP="003520F7">
      <w:pPr>
        <w:numPr>
          <w:ilvl w:val="0"/>
          <w:numId w:val="24"/>
        </w:numPr>
        <w:ind w:left="993" w:hanging="284"/>
        <w:rPr>
          <w:rFonts w:ascii="Arial" w:hAnsi="Arial" w:cs="Arial"/>
          <w:sz w:val="22"/>
          <w:szCs w:val="22"/>
        </w:rPr>
      </w:pPr>
      <w:r>
        <w:rPr>
          <w:rFonts w:ascii="Arial" w:hAnsi="Arial" w:cs="Arial"/>
          <w:sz w:val="22"/>
          <w:szCs w:val="22"/>
        </w:rPr>
        <w:t>v</w:t>
      </w:r>
      <w:r w:rsidRPr="00D008B9">
        <w:rPr>
          <w:rFonts w:ascii="Arial" w:hAnsi="Arial" w:cs="Arial"/>
          <w:sz w:val="22"/>
          <w:szCs w:val="22"/>
        </w:rPr>
        <w:t xml:space="preserve"> příloze faktury musí být vždy soupis provedených prací a dodávek odsouhlasený TDS. </w:t>
      </w:r>
    </w:p>
    <w:p w14:paraId="04259D0B" w14:textId="77777777" w:rsidR="003520F7" w:rsidRPr="00D008B9" w:rsidRDefault="003520F7" w:rsidP="003520F7">
      <w:pPr>
        <w:ind w:left="993"/>
        <w:rPr>
          <w:rFonts w:ascii="Arial" w:hAnsi="Arial" w:cs="Arial"/>
          <w:sz w:val="22"/>
          <w:szCs w:val="22"/>
        </w:rPr>
      </w:pPr>
    </w:p>
    <w:p w14:paraId="320665C5" w14:textId="77777777" w:rsidR="003520F7" w:rsidRPr="00711968" w:rsidRDefault="003520F7" w:rsidP="003520F7">
      <w:pPr>
        <w:numPr>
          <w:ilvl w:val="1"/>
          <w:numId w:val="21"/>
        </w:numPr>
        <w:spacing w:after="240"/>
        <w:ind w:left="142" w:hanging="709"/>
        <w:jc w:val="both"/>
        <w:rPr>
          <w:rFonts w:ascii="Arial" w:hAnsi="Arial" w:cs="Arial"/>
          <w:sz w:val="22"/>
          <w:szCs w:val="22"/>
        </w:rPr>
      </w:pPr>
      <w:r w:rsidRPr="00205BDA">
        <w:rPr>
          <w:rFonts w:ascii="Arial" w:hAnsi="Arial" w:cs="Arial"/>
          <w:sz w:val="22"/>
          <w:szCs w:val="22"/>
        </w:rPr>
        <w:t>Bude-li faktura obsahovat nesprávné nebo neúplné</w:t>
      </w:r>
      <w:r>
        <w:rPr>
          <w:rFonts w:ascii="Arial" w:hAnsi="Arial" w:cs="Arial"/>
          <w:sz w:val="22"/>
          <w:szCs w:val="22"/>
        </w:rPr>
        <w:t xml:space="preserve"> nebo chybné</w:t>
      </w:r>
      <w:r w:rsidRPr="00205BDA">
        <w:rPr>
          <w:rFonts w:ascii="Arial" w:hAnsi="Arial" w:cs="Arial"/>
          <w:sz w:val="22"/>
          <w:szCs w:val="22"/>
        </w:rPr>
        <w:t xml:space="preserve"> údaje a náležitosti uvedené v odstavcích 5.3 a 5</w:t>
      </w:r>
      <w:r>
        <w:rPr>
          <w:rFonts w:ascii="Arial" w:hAnsi="Arial" w:cs="Arial"/>
          <w:sz w:val="22"/>
          <w:szCs w:val="22"/>
        </w:rPr>
        <w:t xml:space="preserve">.4 </w:t>
      </w:r>
      <w:r w:rsidRPr="00205BDA">
        <w:rPr>
          <w:rFonts w:ascii="Arial" w:hAnsi="Arial" w:cs="Arial"/>
          <w:sz w:val="22"/>
          <w:szCs w:val="22"/>
        </w:rPr>
        <w:t xml:space="preserve">tohoto článku, je </w:t>
      </w:r>
      <w:r>
        <w:rPr>
          <w:rFonts w:ascii="Arial" w:hAnsi="Arial" w:cs="Arial"/>
          <w:sz w:val="22"/>
          <w:szCs w:val="22"/>
        </w:rPr>
        <w:t>O</w:t>
      </w:r>
      <w:r w:rsidRPr="00205BDA">
        <w:rPr>
          <w:rFonts w:ascii="Arial" w:hAnsi="Arial" w:cs="Arial"/>
          <w:sz w:val="22"/>
          <w:szCs w:val="22"/>
        </w:rPr>
        <w:t xml:space="preserve">bjednatel oprávněn ji do data splatnosti </w:t>
      </w:r>
      <w:r>
        <w:rPr>
          <w:rFonts w:ascii="Arial" w:hAnsi="Arial" w:cs="Arial"/>
          <w:sz w:val="22"/>
          <w:szCs w:val="22"/>
        </w:rPr>
        <w:t>vrátit Z</w:t>
      </w:r>
      <w:r w:rsidRPr="00205BDA">
        <w:rPr>
          <w:rFonts w:ascii="Arial" w:hAnsi="Arial" w:cs="Arial"/>
          <w:sz w:val="22"/>
          <w:szCs w:val="22"/>
        </w:rPr>
        <w:t>hotoviteli. Po opravě faktury předloží</w:t>
      </w:r>
      <w:r>
        <w:rPr>
          <w:rFonts w:ascii="Arial" w:hAnsi="Arial" w:cs="Arial"/>
          <w:sz w:val="22"/>
          <w:szCs w:val="22"/>
        </w:rPr>
        <w:t xml:space="preserve"> Zhotovitel O</w:t>
      </w:r>
      <w:r w:rsidRPr="007A3FF7">
        <w:rPr>
          <w:rFonts w:ascii="Arial" w:hAnsi="Arial" w:cs="Arial"/>
          <w:sz w:val="22"/>
          <w:szCs w:val="22"/>
        </w:rPr>
        <w:t>bjednateli novou fakturu se splatností uvedenou v odst. 5.</w:t>
      </w:r>
      <w:r>
        <w:rPr>
          <w:rFonts w:ascii="Arial" w:hAnsi="Arial" w:cs="Arial"/>
          <w:sz w:val="22"/>
          <w:szCs w:val="22"/>
        </w:rPr>
        <w:t>8 tohoto</w:t>
      </w:r>
      <w:r w:rsidRPr="007A3FF7">
        <w:rPr>
          <w:rFonts w:ascii="Arial" w:hAnsi="Arial" w:cs="Arial"/>
          <w:sz w:val="22"/>
          <w:szCs w:val="22"/>
        </w:rPr>
        <w:t xml:space="preserve"> článku. </w:t>
      </w:r>
      <w:r>
        <w:rPr>
          <w:rFonts w:ascii="Arial" w:hAnsi="Arial" w:cs="Arial"/>
          <w:sz w:val="22"/>
          <w:szCs w:val="22"/>
        </w:rPr>
        <w:t>Z</w:t>
      </w:r>
      <w:r w:rsidRPr="007A3FF7">
        <w:rPr>
          <w:rFonts w:ascii="Arial" w:hAnsi="Arial" w:cs="Arial"/>
          <w:sz w:val="22"/>
          <w:szCs w:val="22"/>
        </w:rPr>
        <w:t xml:space="preserve">jistí-li </w:t>
      </w:r>
      <w:r>
        <w:rPr>
          <w:rFonts w:ascii="Arial" w:hAnsi="Arial" w:cs="Arial"/>
          <w:sz w:val="22"/>
          <w:szCs w:val="22"/>
        </w:rPr>
        <w:t>O</w:t>
      </w:r>
      <w:r w:rsidRPr="007A3FF7">
        <w:rPr>
          <w:rFonts w:ascii="Arial" w:hAnsi="Arial" w:cs="Arial"/>
          <w:sz w:val="22"/>
          <w:szCs w:val="22"/>
        </w:rPr>
        <w:t xml:space="preserve">bjednatel před úhradou faktury u provedených prací vady, je oprávněn </w:t>
      </w:r>
      <w:r>
        <w:rPr>
          <w:rFonts w:ascii="Arial" w:hAnsi="Arial" w:cs="Arial"/>
          <w:sz w:val="22"/>
          <w:szCs w:val="22"/>
        </w:rPr>
        <w:t>Z</w:t>
      </w:r>
      <w:r w:rsidRPr="007A3FF7">
        <w:rPr>
          <w:rFonts w:ascii="Arial" w:hAnsi="Arial" w:cs="Arial"/>
          <w:sz w:val="22"/>
          <w:szCs w:val="22"/>
        </w:rPr>
        <w:t xml:space="preserve">hotoviteli fakturu vrátit. Po odstranění vady nebo po jiném zániku odpovědnosti </w:t>
      </w:r>
      <w:r>
        <w:rPr>
          <w:rFonts w:ascii="Arial" w:hAnsi="Arial" w:cs="Arial"/>
          <w:sz w:val="22"/>
          <w:szCs w:val="22"/>
        </w:rPr>
        <w:t>Z</w:t>
      </w:r>
      <w:r w:rsidRPr="007A3FF7">
        <w:rPr>
          <w:rFonts w:ascii="Arial" w:hAnsi="Arial" w:cs="Arial"/>
          <w:sz w:val="22"/>
          <w:szCs w:val="22"/>
        </w:rPr>
        <w:t xml:space="preserve">hotovitele za vadu předloží </w:t>
      </w:r>
      <w:r>
        <w:rPr>
          <w:rFonts w:ascii="Arial" w:hAnsi="Arial" w:cs="Arial"/>
          <w:sz w:val="22"/>
          <w:szCs w:val="22"/>
        </w:rPr>
        <w:t>Z</w:t>
      </w:r>
      <w:r w:rsidRPr="007A3FF7">
        <w:rPr>
          <w:rFonts w:ascii="Arial" w:hAnsi="Arial" w:cs="Arial"/>
          <w:sz w:val="22"/>
          <w:szCs w:val="22"/>
        </w:rPr>
        <w:t xml:space="preserve">hotovitel </w:t>
      </w:r>
      <w:r>
        <w:rPr>
          <w:rFonts w:ascii="Arial" w:hAnsi="Arial" w:cs="Arial"/>
          <w:sz w:val="22"/>
          <w:szCs w:val="22"/>
        </w:rPr>
        <w:t>O</w:t>
      </w:r>
      <w:r w:rsidRPr="007A3FF7">
        <w:rPr>
          <w:rFonts w:ascii="Arial" w:hAnsi="Arial" w:cs="Arial"/>
          <w:sz w:val="22"/>
          <w:szCs w:val="22"/>
        </w:rPr>
        <w:t>bjednateli novou fakturu se splatností uvedenou v odst. 5.</w:t>
      </w:r>
      <w:r>
        <w:rPr>
          <w:rFonts w:ascii="Arial" w:hAnsi="Arial" w:cs="Arial"/>
          <w:sz w:val="22"/>
          <w:szCs w:val="22"/>
        </w:rPr>
        <w:t>8 tohoto</w:t>
      </w:r>
      <w:r w:rsidRPr="007A3FF7">
        <w:rPr>
          <w:rFonts w:ascii="Arial" w:hAnsi="Arial" w:cs="Arial"/>
          <w:sz w:val="22"/>
          <w:szCs w:val="22"/>
        </w:rPr>
        <w:t xml:space="preserve"> článku.</w:t>
      </w:r>
    </w:p>
    <w:p w14:paraId="3A7B07F0" w14:textId="77777777" w:rsidR="003520F7" w:rsidRPr="00711968" w:rsidRDefault="003520F7" w:rsidP="003520F7">
      <w:pPr>
        <w:numPr>
          <w:ilvl w:val="1"/>
          <w:numId w:val="21"/>
        </w:numPr>
        <w:spacing w:after="240"/>
        <w:ind w:left="142" w:hanging="709"/>
        <w:jc w:val="both"/>
        <w:rPr>
          <w:rFonts w:ascii="Arial" w:hAnsi="Arial" w:cs="Arial"/>
          <w:sz w:val="22"/>
          <w:szCs w:val="22"/>
        </w:rPr>
      </w:pPr>
      <w:r w:rsidRPr="007A3FF7">
        <w:rPr>
          <w:rFonts w:ascii="Arial" w:hAnsi="Arial" w:cs="Arial"/>
          <w:sz w:val="22"/>
          <w:szCs w:val="22"/>
        </w:rPr>
        <w:t xml:space="preserve">Objednatel je oprávněn odmítnout úhradu faktury v případě, že </w:t>
      </w:r>
      <w:r>
        <w:rPr>
          <w:rFonts w:ascii="Arial" w:hAnsi="Arial" w:cs="Arial"/>
          <w:sz w:val="22"/>
          <w:szCs w:val="22"/>
        </w:rPr>
        <w:t>Z</w:t>
      </w:r>
      <w:r w:rsidRPr="007A3FF7">
        <w:rPr>
          <w:rFonts w:ascii="Arial" w:hAnsi="Arial" w:cs="Arial"/>
          <w:sz w:val="22"/>
          <w:szCs w:val="22"/>
        </w:rPr>
        <w:t>hotov</w:t>
      </w:r>
      <w:r>
        <w:rPr>
          <w:rFonts w:ascii="Arial" w:hAnsi="Arial" w:cs="Arial"/>
          <w:sz w:val="22"/>
          <w:szCs w:val="22"/>
        </w:rPr>
        <w:t>itel přeruší v rozporu s touto S</w:t>
      </w:r>
      <w:r w:rsidRPr="007A3FF7">
        <w:rPr>
          <w:rFonts w:ascii="Arial" w:hAnsi="Arial" w:cs="Arial"/>
          <w:sz w:val="22"/>
          <w:szCs w:val="22"/>
        </w:rPr>
        <w:t>mlouvou práce</w:t>
      </w:r>
      <w:r>
        <w:rPr>
          <w:rFonts w:ascii="Arial" w:hAnsi="Arial" w:cs="Arial"/>
          <w:sz w:val="22"/>
          <w:szCs w:val="22"/>
        </w:rPr>
        <w:t xml:space="preserve"> nebo</w:t>
      </w:r>
      <w:r w:rsidRPr="007A3FF7">
        <w:rPr>
          <w:rFonts w:ascii="Arial" w:hAnsi="Arial" w:cs="Arial"/>
          <w:sz w:val="22"/>
          <w:szCs w:val="22"/>
        </w:rPr>
        <w:t xml:space="preserve"> práce provádí v </w:t>
      </w:r>
      <w:r>
        <w:rPr>
          <w:rFonts w:ascii="Arial" w:hAnsi="Arial" w:cs="Arial"/>
          <w:sz w:val="22"/>
          <w:szCs w:val="22"/>
        </w:rPr>
        <w:t>rozporu s projektem nebo touto S</w:t>
      </w:r>
      <w:r w:rsidRPr="007A3FF7">
        <w:rPr>
          <w:rFonts w:ascii="Arial" w:hAnsi="Arial" w:cs="Arial"/>
          <w:sz w:val="22"/>
          <w:szCs w:val="22"/>
        </w:rPr>
        <w:t xml:space="preserve">mlouvou, </w:t>
      </w:r>
      <w:r>
        <w:rPr>
          <w:rFonts w:ascii="Arial" w:hAnsi="Arial" w:cs="Arial"/>
          <w:sz w:val="22"/>
          <w:szCs w:val="22"/>
        </w:rPr>
        <w:t>nebo</w:t>
      </w:r>
      <w:r w:rsidRPr="007A3FF7">
        <w:rPr>
          <w:rFonts w:ascii="Arial" w:hAnsi="Arial" w:cs="Arial"/>
          <w:sz w:val="22"/>
          <w:szCs w:val="22"/>
        </w:rPr>
        <w:t xml:space="preserve"> je v prodlení s realizací </w:t>
      </w:r>
      <w:r>
        <w:rPr>
          <w:rFonts w:ascii="Arial" w:hAnsi="Arial" w:cs="Arial"/>
          <w:sz w:val="22"/>
          <w:szCs w:val="22"/>
        </w:rPr>
        <w:t>díla</w:t>
      </w:r>
      <w:r w:rsidRPr="007A3FF7">
        <w:rPr>
          <w:rFonts w:ascii="Arial" w:hAnsi="Arial" w:cs="Arial"/>
          <w:sz w:val="22"/>
          <w:szCs w:val="22"/>
        </w:rPr>
        <w:t>, a to až do doby, než překážka k úhradě odpadne.</w:t>
      </w:r>
    </w:p>
    <w:p w14:paraId="1CEC6612" w14:textId="77777777" w:rsidR="003520F7" w:rsidRPr="00711968" w:rsidRDefault="003520F7" w:rsidP="003520F7">
      <w:pPr>
        <w:numPr>
          <w:ilvl w:val="1"/>
          <w:numId w:val="21"/>
        </w:numPr>
        <w:spacing w:after="240"/>
        <w:ind w:left="142" w:hanging="709"/>
        <w:jc w:val="both"/>
        <w:rPr>
          <w:rFonts w:ascii="Arial" w:hAnsi="Arial" w:cs="Arial"/>
          <w:sz w:val="22"/>
          <w:szCs w:val="22"/>
        </w:rPr>
      </w:pPr>
      <w:r w:rsidRPr="00711968">
        <w:rPr>
          <w:rFonts w:ascii="Arial" w:hAnsi="Arial" w:cs="Arial"/>
          <w:sz w:val="22"/>
          <w:szCs w:val="22"/>
        </w:rPr>
        <w:t>Splatnost faktur, které budou současně daňovým dokladem, je 21 kalendářních dnů ode dne jejich doručení Objednateli do sídla Objednatele uvedeného v záhlaví Smlouvy. Datem uskutečněného zdanitelného plnění je poslední kalendářní den v měsíci, za který je f</w:t>
      </w:r>
      <w:r>
        <w:rPr>
          <w:rFonts w:ascii="Arial" w:hAnsi="Arial" w:cs="Arial"/>
          <w:sz w:val="22"/>
          <w:szCs w:val="22"/>
        </w:rPr>
        <w:t xml:space="preserve">aktura (daňový doklad) </w:t>
      </w:r>
      <w:r w:rsidRPr="00711968">
        <w:rPr>
          <w:rFonts w:ascii="Arial" w:hAnsi="Arial" w:cs="Arial"/>
          <w:sz w:val="22"/>
          <w:szCs w:val="22"/>
        </w:rPr>
        <w:t>vystavena.</w:t>
      </w:r>
    </w:p>
    <w:p w14:paraId="341478E3" w14:textId="77777777" w:rsidR="003520F7" w:rsidRPr="00711968" w:rsidRDefault="003520F7" w:rsidP="003520F7">
      <w:pPr>
        <w:numPr>
          <w:ilvl w:val="1"/>
          <w:numId w:val="21"/>
        </w:numPr>
        <w:spacing w:after="240"/>
        <w:ind w:left="142" w:hanging="709"/>
        <w:jc w:val="both"/>
        <w:rPr>
          <w:rFonts w:ascii="Arial" w:hAnsi="Arial" w:cs="Arial"/>
          <w:sz w:val="22"/>
          <w:szCs w:val="22"/>
        </w:rPr>
      </w:pPr>
      <w:r>
        <w:rPr>
          <w:rFonts w:ascii="Arial" w:hAnsi="Arial" w:cs="Arial"/>
          <w:sz w:val="22"/>
          <w:szCs w:val="22"/>
        </w:rPr>
        <w:t xml:space="preserve">Smluvní strany se dohodly na zajištění závazku Zhotovitele dokončit dílo bez vad a nedodělků, a to formou zádržného ve výši 10 % z dohodnuté ceny dle čl. 4 odst. 4.1 této Smlouvy, tzn. z částky účtované poslední fakturou, kterou Zhotovitel vyúčtuje Objednateli dohodnutou cenu dle čl. 4 odst. 4.1 Smlouvy, bude uhrazena pouze částka převyšující 10 </w:t>
      </w:r>
      <w:r w:rsidRPr="007F1C4E">
        <w:rPr>
          <w:rFonts w:ascii="Arial" w:hAnsi="Arial" w:cs="Arial"/>
          <w:sz w:val="22"/>
          <w:szCs w:val="22"/>
        </w:rPr>
        <w:t>% celkové ceny</w:t>
      </w:r>
      <w:r>
        <w:rPr>
          <w:rFonts w:ascii="Arial" w:hAnsi="Arial" w:cs="Arial"/>
          <w:sz w:val="22"/>
          <w:szCs w:val="22"/>
        </w:rPr>
        <w:t xml:space="preserve"> díla dle čl. 4 odst. 4.1 této Smlouvy</w:t>
      </w:r>
      <w:r w:rsidRPr="007F1C4E">
        <w:rPr>
          <w:rFonts w:ascii="Arial" w:hAnsi="Arial" w:cs="Arial"/>
          <w:sz w:val="22"/>
          <w:szCs w:val="22"/>
        </w:rPr>
        <w:t xml:space="preserve">. </w:t>
      </w:r>
      <w:r>
        <w:rPr>
          <w:rFonts w:ascii="Arial" w:hAnsi="Arial" w:cs="Arial"/>
          <w:sz w:val="22"/>
          <w:szCs w:val="22"/>
        </w:rPr>
        <w:t>Toto z</w:t>
      </w:r>
      <w:r w:rsidRPr="007F1C4E">
        <w:rPr>
          <w:rFonts w:ascii="Arial" w:hAnsi="Arial" w:cs="Arial"/>
          <w:sz w:val="22"/>
          <w:szCs w:val="22"/>
        </w:rPr>
        <w:t xml:space="preserve">ádržné </w:t>
      </w:r>
      <w:r>
        <w:rPr>
          <w:rFonts w:ascii="Arial" w:hAnsi="Arial" w:cs="Arial"/>
          <w:sz w:val="22"/>
          <w:szCs w:val="22"/>
        </w:rPr>
        <w:t xml:space="preserve">ve výši 10 % z dohodnuté ceny </w:t>
      </w:r>
      <w:r w:rsidRPr="007F1C4E">
        <w:rPr>
          <w:rFonts w:ascii="Arial" w:hAnsi="Arial" w:cs="Arial"/>
          <w:sz w:val="22"/>
          <w:szCs w:val="22"/>
        </w:rPr>
        <w:t xml:space="preserve">bude </w:t>
      </w:r>
      <w:r>
        <w:rPr>
          <w:rFonts w:ascii="Arial" w:hAnsi="Arial" w:cs="Arial"/>
          <w:sz w:val="22"/>
          <w:szCs w:val="22"/>
        </w:rPr>
        <w:t>Objednatelem Z</w:t>
      </w:r>
      <w:r w:rsidRPr="007F1C4E">
        <w:rPr>
          <w:rFonts w:ascii="Arial" w:hAnsi="Arial" w:cs="Arial"/>
          <w:sz w:val="22"/>
          <w:szCs w:val="22"/>
        </w:rPr>
        <w:t xml:space="preserve">hotoviteli </w:t>
      </w:r>
      <w:r>
        <w:rPr>
          <w:rFonts w:ascii="Arial" w:hAnsi="Arial" w:cs="Arial"/>
          <w:sz w:val="22"/>
          <w:szCs w:val="22"/>
        </w:rPr>
        <w:t>uhrazeno</w:t>
      </w:r>
      <w:r w:rsidRPr="007F1C4E">
        <w:rPr>
          <w:rFonts w:ascii="Arial" w:hAnsi="Arial" w:cs="Arial"/>
          <w:sz w:val="22"/>
          <w:szCs w:val="22"/>
        </w:rPr>
        <w:t xml:space="preserve"> do sedmi </w:t>
      </w:r>
      <w:r>
        <w:rPr>
          <w:rFonts w:ascii="Arial" w:hAnsi="Arial" w:cs="Arial"/>
          <w:sz w:val="22"/>
          <w:szCs w:val="22"/>
        </w:rPr>
        <w:t xml:space="preserve">pracovních </w:t>
      </w:r>
      <w:r w:rsidRPr="007F1C4E">
        <w:rPr>
          <w:rFonts w:ascii="Arial" w:hAnsi="Arial" w:cs="Arial"/>
          <w:sz w:val="22"/>
          <w:szCs w:val="22"/>
        </w:rPr>
        <w:t xml:space="preserve">dnů po </w:t>
      </w:r>
      <w:r>
        <w:rPr>
          <w:rFonts w:ascii="Arial" w:hAnsi="Arial" w:cs="Arial"/>
          <w:sz w:val="22"/>
          <w:szCs w:val="22"/>
        </w:rPr>
        <w:t xml:space="preserve">prokazatelném </w:t>
      </w:r>
      <w:r w:rsidRPr="007F1C4E">
        <w:rPr>
          <w:rFonts w:ascii="Arial" w:hAnsi="Arial" w:cs="Arial"/>
          <w:sz w:val="22"/>
          <w:szCs w:val="22"/>
        </w:rPr>
        <w:t>odstranění vad a nedodělků zjištěných při předání a převzetí stavby a závad vyznačených v zápise z kolaudačního řízení.</w:t>
      </w:r>
      <w:r>
        <w:rPr>
          <w:rFonts w:ascii="Arial" w:hAnsi="Arial" w:cs="Arial"/>
          <w:sz w:val="22"/>
          <w:szCs w:val="22"/>
        </w:rPr>
        <w:t xml:space="preserve"> O odstranění vad bude sepsaný protokol.</w:t>
      </w:r>
    </w:p>
    <w:p w14:paraId="106E66B9" w14:textId="77777777" w:rsidR="003520F7" w:rsidRPr="00711968" w:rsidRDefault="003520F7" w:rsidP="003520F7">
      <w:pPr>
        <w:numPr>
          <w:ilvl w:val="1"/>
          <w:numId w:val="21"/>
        </w:numPr>
        <w:spacing w:after="240"/>
        <w:ind w:left="142" w:hanging="709"/>
        <w:jc w:val="both"/>
        <w:rPr>
          <w:rFonts w:ascii="Arial" w:hAnsi="Arial" w:cs="Arial"/>
          <w:sz w:val="22"/>
          <w:szCs w:val="22"/>
        </w:rPr>
      </w:pPr>
      <w:r w:rsidRPr="00711968">
        <w:rPr>
          <w:rFonts w:ascii="Arial" w:hAnsi="Arial" w:cs="Arial"/>
          <w:sz w:val="22"/>
          <w:szCs w:val="22"/>
        </w:rPr>
        <w:t xml:space="preserve">DPH bude účtováno dle zákona </w:t>
      </w:r>
      <w:r w:rsidRPr="00711968">
        <w:rPr>
          <w:rFonts w:ascii="Arial" w:hAnsi="Arial" w:cs="Arial" w:hint="eastAsia"/>
          <w:sz w:val="22"/>
          <w:szCs w:val="22"/>
        </w:rPr>
        <w:t>č</w:t>
      </w:r>
      <w:r w:rsidRPr="00711968">
        <w:rPr>
          <w:rFonts w:ascii="Arial" w:hAnsi="Arial" w:cs="Arial"/>
          <w:sz w:val="22"/>
          <w:szCs w:val="22"/>
        </w:rPr>
        <w:t>. 235/2004 Sb., o dani z přidané hodnoty, ve zn</w:t>
      </w:r>
      <w:r w:rsidRPr="00711968">
        <w:rPr>
          <w:rFonts w:ascii="Arial" w:hAnsi="Arial" w:cs="Arial" w:hint="eastAsia"/>
          <w:sz w:val="22"/>
          <w:szCs w:val="22"/>
        </w:rPr>
        <w:t>ě</w:t>
      </w:r>
      <w:r w:rsidRPr="00711968">
        <w:rPr>
          <w:rFonts w:ascii="Arial" w:hAnsi="Arial" w:cs="Arial"/>
          <w:sz w:val="22"/>
          <w:szCs w:val="22"/>
        </w:rPr>
        <w:t>ní pozd</w:t>
      </w:r>
      <w:r w:rsidRPr="00711968">
        <w:rPr>
          <w:rFonts w:ascii="Arial" w:hAnsi="Arial" w:cs="Arial" w:hint="eastAsia"/>
          <w:sz w:val="22"/>
          <w:szCs w:val="22"/>
        </w:rPr>
        <w:t>ě</w:t>
      </w:r>
      <w:r w:rsidRPr="00711968">
        <w:rPr>
          <w:rFonts w:ascii="Arial" w:hAnsi="Arial" w:cs="Arial"/>
          <w:sz w:val="22"/>
          <w:szCs w:val="22"/>
        </w:rPr>
        <w:t>jších p</w:t>
      </w:r>
      <w:r w:rsidRPr="00711968">
        <w:rPr>
          <w:rFonts w:ascii="Arial" w:hAnsi="Arial" w:cs="Arial" w:hint="eastAsia"/>
          <w:sz w:val="22"/>
          <w:szCs w:val="22"/>
        </w:rPr>
        <w:t>ř</w:t>
      </w:r>
      <w:r w:rsidRPr="00711968">
        <w:rPr>
          <w:rFonts w:ascii="Arial" w:hAnsi="Arial" w:cs="Arial"/>
          <w:sz w:val="22"/>
          <w:szCs w:val="22"/>
        </w:rPr>
        <w:t>edpis</w:t>
      </w:r>
      <w:r w:rsidRPr="00711968">
        <w:rPr>
          <w:rFonts w:ascii="Arial" w:hAnsi="Arial" w:cs="Arial" w:hint="eastAsia"/>
          <w:sz w:val="22"/>
          <w:szCs w:val="22"/>
        </w:rPr>
        <w:t>ů</w:t>
      </w:r>
      <w:r w:rsidRPr="00711968">
        <w:rPr>
          <w:rFonts w:ascii="Arial" w:hAnsi="Arial" w:cs="Arial"/>
          <w:sz w:val="22"/>
          <w:szCs w:val="22"/>
        </w:rPr>
        <w:t>. V případě uplatnění p</w:t>
      </w:r>
      <w:r w:rsidRPr="00711968">
        <w:rPr>
          <w:rFonts w:ascii="Arial" w:hAnsi="Arial" w:cs="Arial" w:hint="eastAsia"/>
          <w:sz w:val="22"/>
          <w:szCs w:val="22"/>
        </w:rPr>
        <w:t>ř</w:t>
      </w:r>
      <w:r w:rsidRPr="00711968">
        <w:rPr>
          <w:rFonts w:ascii="Arial" w:hAnsi="Arial" w:cs="Arial"/>
          <w:sz w:val="22"/>
          <w:szCs w:val="22"/>
        </w:rPr>
        <w:t>enesení da</w:t>
      </w:r>
      <w:r w:rsidRPr="00711968">
        <w:rPr>
          <w:rFonts w:ascii="Arial" w:hAnsi="Arial" w:cs="Arial" w:hint="eastAsia"/>
          <w:sz w:val="22"/>
          <w:szCs w:val="22"/>
        </w:rPr>
        <w:t>ň</w:t>
      </w:r>
      <w:r w:rsidRPr="00711968">
        <w:rPr>
          <w:rFonts w:ascii="Arial" w:hAnsi="Arial" w:cs="Arial"/>
          <w:sz w:val="22"/>
          <w:szCs w:val="22"/>
        </w:rPr>
        <w:t xml:space="preserve">ové povinnosti dle § 92e), v návaznosti na § 92a) zákona </w:t>
      </w:r>
      <w:r w:rsidRPr="00711968">
        <w:rPr>
          <w:rFonts w:ascii="Arial" w:hAnsi="Arial" w:cs="Arial" w:hint="eastAsia"/>
          <w:sz w:val="22"/>
          <w:szCs w:val="22"/>
        </w:rPr>
        <w:t>č</w:t>
      </w:r>
      <w:r w:rsidRPr="00711968">
        <w:rPr>
          <w:rFonts w:ascii="Arial" w:hAnsi="Arial" w:cs="Arial"/>
          <w:sz w:val="22"/>
          <w:szCs w:val="22"/>
        </w:rPr>
        <w:t>. 235/2004 Sb., o dani z přidané hodnoty, ve zn</w:t>
      </w:r>
      <w:r w:rsidRPr="00711968">
        <w:rPr>
          <w:rFonts w:ascii="Arial" w:hAnsi="Arial" w:cs="Arial" w:hint="eastAsia"/>
          <w:sz w:val="22"/>
          <w:szCs w:val="22"/>
        </w:rPr>
        <w:t>ě</w:t>
      </w:r>
      <w:r w:rsidRPr="00711968">
        <w:rPr>
          <w:rFonts w:ascii="Arial" w:hAnsi="Arial" w:cs="Arial"/>
          <w:sz w:val="22"/>
          <w:szCs w:val="22"/>
        </w:rPr>
        <w:t>ní pozd</w:t>
      </w:r>
      <w:r w:rsidRPr="00711968">
        <w:rPr>
          <w:rFonts w:ascii="Arial" w:hAnsi="Arial" w:cs="Arial" w:hint="eastAsia"/>
          <w:sz w:val="22"/>
          <w:szCs w:val="22"/>
        </w:rPr>
        <w:t>ě</w:t>
      </w:r>
      <w:r w:rsidRPr="00711968">
        <w:rPr>
          <w:rFonts w:ascii="Arial" w:hAnsi="Arial" w:cs="Arial"/>
          <w:sz w:val="22"/>
          <w:szCs w:val="22"/>
        </w:rPr>
        <w:t>jších p</w:t>
      </w:r>
      <w:r w:rsidRPr="00711968">
        <w:rPr>
          <w:rFonts w:ascii="Arial" w:hAnsi="Arial" w:cs="Arial" w:hint="eastAsia"/>
          <w:sz w:val="22"/>
          <w:szCs w:val="22"/>
        </w:rPr>
        <w:t>ř</w:t>
      </w:r>
      <w:r w:rsidRPr="00711968">
        <w:rPr>
          <w:rFonts w:ascii="Arial" w:hAnsi="Arial" w:cs="Arial"/>
          <w:sz w:val="22"/>
          <w:szCs w:val="22"/>
        </w:rPr>
        <w:t>edpis</w:t>
      </w:r>
      <w:r w:rsidRPr="00711968">
        <w:rPr>
          <w:rFonts w:ascii="Arial" w:hAnsi="Arial" w:cs="Arial" w:hint="eastAsia"/>
          <w:sz w:val="22"/>
          <w:szCs w:val="22"/>
        </w:rPr>
        <w:t>ů</w:t>
      </w:r>
      <w:r>
        <w:rPr>
          <w:rFonts w:ascii="Arial" w:hAnsi="Arial" w:cs="Arial"/>
          <w:sz w:val="22"/>
          <w:szCs w:val="22"/>
        </w:rPr>
        <w:t xml:space="preserve">, bude </w:t>
      </w:r>
      <w:r w:rsidRPr="00711968">
        <w:rPr>
          <w:rFonts w:ascii="Arial" w:hAnsi="Arial" w:cs="Arial"/>
          <w:sz w:val="22"/>
          <w:szCs w:val="22"/>
        </w:rPr>
        <w:t>da</w:t>
      </w:r>
      <w:r w:rsidRPr="00711968">
        <w:rPr>
          <w:rFonts w:ascii="Arial" w:hAnsi="Arial" w:cs="Arial" w:hint="eastAsia"/>
          <w:sz w:val="22"/>
          <w:szCs w:val="22"/>
        </w:rPr>
        <w:t>ň</w:t>
      </w:r>
      <w:r w:rsidRPr="00711968">
        <w:rPr>
          <w:rFonts w:ascii="Arial" w:hAnsi="Arial" w:cs="Arial"/>
          <w:sz w:val="22"/>
          <w:szCs w:val="22"/>
        </w:rPr>
        <w:t xml:space="preserve"> na výstupu p</w:t>
      </w:r>
      <w:r w:rsidRPr="00711968">
        <w:rPr>
          <w:rFonts w:ascii="Arial" w:hAnsi="Arial" w:cs="Arial" w:hint="eastAsia"/>
          <w:sz w:val="22"/>
          <w:szCs w:val="22"/>
        </w:rPr>
        <w:t>ř</w:t>
      </w:r>
      <w:r w:rsidRPr="00711968">
        <w:rPr>
          <w:rFonts w:ascii="Arial" w:hAnsi="Arial" w:cs="Arial"/>
          <w:sz w:val="22"/>
          <w:szCs w:val="22"/>
        </w:rPr>
        <w:t>enesena na p</w:t>
      </w:r>
      <w:r w:rsidRPr="00711968">
        <w:rPr>
          <w:rFonts w:ascii="Arial" w:hAnsi="Arial" w:cs="Arial" w:hint="eastAsia"/>
          <w:sz w:val="22"/>
          <w:szCs w:val="22"/>
        </w:rPr>
        <w:t>ří</w:t>
      </w:r>
      <w:r w:rsidRPr="00711968">
        <w:rPr>
          <w:rFonts w:ascii="Arial" w:hAnsi="Arial" w:cs="Arial"/>
          <w:sz w:val="22"/>
          <w:szCs w:val="22"/>
        </w:rPr>
        <w:t>jemce pln</w:t>
      </w:r>
      <w:r w:rsidRPr="00711968">
        <w:rPr>
          <w:rFonts w:ascii="Arial" w:hAnsi="Arial" w:cs="Arial" w:hint="eastAsia"/>
          <w:sz w:val="22"/>
          <w:szCs w:val="22"/>
        </w:rPr>
        <w:t>ě</w:t>
      </w:r>
      <w:r w:rsidRPr="00711968">
        <w:rPr>
          <w:rFonts w:ascii="Arial" w:hAnsi="Arial" w:cs="Arial"/>
          <w:sz w:val="22"/>
          <w:szCs w:val="22"/>
        </w:rPr>
        <w:t>ní. V rámci tohoto režimu má povinnost p</w:t>
      </w:r>
      <w:r w:rsidRPr="00711968">
        <w:rPr>
          <w:rFonts w:ascii="Arial" w:hAnsi="Arial" w:cs="Arial" w:hint="eastAsia"/>
          <w:sz w:val="22"/>
          <w:szCs w:val="22"/>
        </w:rPr>
        <w:t>ř</w:t>
      </w:r>
      <w:r w:rsidRPr="00711968">
        <w:rPr>
          <w:rFonts w:ascii="Arial" w:hAnsi="Arial" w:cs="Arial"/>
          <w:sz w:val="22"/>
          <w:szCs w:val="22"/>
        </w:rPr>
        <w:t>iznat a zaplatit daň plátce, pro kterého bylo zdanitelné pln</w:t>
      </w:r>
      <w:r w:rsidRPr="00711968">
        <w:rPr>
          <w:rFonts w:ascii="Arial" w:hAnsi="Arial" w:cs="Arial" w:hint="eastAsia"/>
          <w:sz w:val="22"/>
          <w:szCs w:val="22"/>
        </w:rPr>
        <w:t>ě</w:t>
      </w:r>
      <w:r w:rsidRPr="00711968">
        <w:rPr>
          <w:rFonts w:ascii="Arial" w:hAnsi="Arial" w:cs="Arial"/>
          <w:sz w:val="22"/>
          <w:szCs w:val="22"/>
        </w:rPr>
        <w:t>ní v tuzemsku uskute</w:t>
      </w:r>
      <w:r w:rsidRPr="00711968">
        <w:rPr>
          <w:rFonts w:ascii="Arial" w:hAnsi="Arial" w:cs="Arial" w:hint="eastAsia"/>
          <w:sz w:val="22"/>
          <w:szCs w:val="22"/>
        </w:rPr>
        <w:t>č</w:t>
      </w:r>
      <w:r w:rsidRPr="00711968">
        <w:rPr>
          <w:rFonts w:ascii="Arial" w:hAnsi="Arial" w:cs="Arial"/>
          <w:sz w:val="22"/>
          <w:szCs w:val="22"/>
        </w:rPr>
        <w:t>n</w:t>
      </w:r>
      <w:r w:rsidRPr="00711968">
        <w:rPr>
          <w:rFonts w:ascii="Arial" w:hAnsi="Arial" w:cs="Arial" w:hint="eastAsia"/>
          <w:sz w:val="22"/>
          <w:szCs w:val="22"/>
        </w:rPr>
        <w:t>ě</w:t>
      </w:r>
      <w:r w:rsidRPr="00711968">
        <w:rPr>
          <w:rFonts w:ascii="Arial" w:hAnsi="Arial" w:cs="Arial"/>
          <w:sz w:val="22"/>
          <w:szCs w:val="22"/>
        </w:rPr>
        <w:t>no. Zhotovitel vystaví da</w:t>
      </w:r>
      <w:r w:rsidRPr="00711968">
        <w:rPr>
          <w:rFonts w:ascii="Arial" w:hAnsi="Arial" w:cs="Arial" w:hint="eastAsia"/>
          <w:sz w:val="22"/>
          <w:szCs w:val="22"/>
        </w:rPr>
        <w:t>ň</w:t>
      </w:r>
      <w:r w:rsidRPr="00711968">
        <w:rPr>
          <w:rFonts w:ascii="Arial" w:hAnsi="Arial" w:cs="Arial"/>
          <w:sz w:val="22"/>
          <w:szCs w:val="22"/>
        </w:rPr>
        <w:t>ový doklad, kde neuvede DPH ani cenu s DPH, jen sazbu DPH v % a sd</w:t>
      </w:r>
      <w:r w:rsidRPr="00711968">
        <w:rPr>
          <w:rFonts w:ascii="Arial" w:hAnsi="Arial" w:cs="Arial" w:hint="eastAsia"/>
          <w:sz w:val="22"/>
          <w:szCs w:val="22"/>
        </w:rPr>
        <w:t>ě</w:t>
      </w:r>
      <w:r w:rsidRPr="00711968">
        <w:rPr>
          <w:rFonts w:ascii="Arial" w:hAnsi="Arial" w:cs="Arial"/>
          <w:sz w:val="22"/>
          <w:szCs w:val="22"/>
        </w:rPr>
        <w:t xml:space="preserve">lení v souladu s </w:t>
      </w:r>
      <w:r w:rsidRPr="00711968">
        <w:rPr>
          <w:rFonts w:ascii="Arial" w:hAnsi="Arial" w:cs="Arial" w:hint="eastAsia"/>
          <w:sz w:val="22"/>
          <w:szCs w:val="22"/>
        </w:rPr>
        <w:t>§</w:t>
      </w:r>
      <w:r w:rsidRPr="00711968">
        <w:rPr>
          <w:rFonts w:ascii="Arial" w:hAnsi="Arial" w:cs="Arial"/>
          <w:sz w:val="22"/>
          <w:szCs w:val="22"/>
        </w:rPr>
        <w:t xml:space="preserve"> 29 odst. 2 písm. c) </w:t>
      </w:r>
      <w:r w:rsidRPr="00711968">
        <w:rPr>
          <w:rFonts w:ascii="Arial" w:hAnsi="Arial" w:cs="Arial" w:hint="eastAsia"/>
          <w:sz w:val="22"/>
          <w:szCs w:val="22"/>
        </w:rPr>
        <w:t>„</w:t>
      </w:r>
      <w:r w:rsidRPr="00711968">
        <w:rPr>
          <w:rFonts w:ascii="Arial" w:hAnsi="Arial" w:cs="Arial"/>
          <w:sz w:val="22"/>
          <w:szCs w:val="22"/>
        </w:rPr>
        <w:t>Da</w:t>
      </w:r>
      <w:r w:rsidRPr="00711968">
        <w:rPr>
          <w:rFonts w:ascii="Arial" w:hAnsi="Arial" w:cs="Arial" w:hint="eastAsia"/>
          <w:sz w:val="22"/>
          <w:szCs w:val="22"/>
        </w:rPr>
        <w:t>ň</w:t>
      </w:r>
      <w:r w:rsidRPr="00711968">
        <w:rPr>
          <w:rFonts w:ascii="Arial" w:hAnsi="Arial" w:cs="Arial"/>
          <w:sz w:val="22"/>
          <w:szCs w:val="22"/>
        </w:rPr>
        <w:t xml:space="preserve"> odvede zákazník“. Da</w:t>
      </w:r>
      <w:r w:rsidRPr="00711968">
        <w:rPr>
          <w:rFonts w:ascii="Arial" w:hAnsi="Arial" w:cs="Arial" w:hint="eastAsia"/>
          <w:sz w:val="22"/>
          <w:szCs w:val="22"/>
        </w:rPr>
        <w:t>ň</w:t>
      </w:r>
      <w:r>
        <w:rPr>
          <w:rFonts w:ascii="Arial" w:hAnsi="Arial" w:cs="Arial"/>
          <w:sz w:val="22"/>
          <w:szCs w:val="22"/>
        </w:rPr>
        <w:t xml:space="preserve">ový doklad bude mít náležitosti </w:t>
      </w:r>
      <w:r w:rsidRPr="00711968">
        <w:rPr>
          <w:rFonts w:ascii="Arial" w:hAnsi="Arial" w:cs="Arial" w:hint="eastAsia"/>
          <w:sz w:val="22"/>
          <w:szCs w:val="22"/>
        </w:rPr>
        <w:t>§</w:t>
      </w:r>
      <w:r w:rsidRPr="00711968">
        <w:rPr>
          <w:rFonts w:ascii="Arial" w:hAnsi="Arial" w:cs="Arial"/>
          <w:sz w:val="22"/>
          <w:szCs w:val="22"/>
        </w:rPr>
        <w:t xml:space="preserve"> 29 odst. 1 písm. a) až l) zákona </w:t>
      </w:r>
      <w:r w:rsidRPr="00711968">
        <w:rPr>
          <w:rFonts w:ascii="Arial" w:hAnsi="Arial" w:cs="Arial" w:hint="eastAsia"/>
          <w:sz w:val="22"/>
          <w:szCs w:val="22"/>
        </w:rPr>
        <w:t>č</w:t>
      </w:r>
      <w:r w:rsidRPr="00711968">
        <w:rPr>
          <w:rFonts w:ascii="Arial" w:hAnsi="Arial" w:cs="Arial"/>
          <w:sz w:val="22"/>
          <w:szCs w:val="22"/>
        </w:rPr>
        <w:t>. 235/2004 Sb., o DPH, ve zn</w:t>
      </w:r>
      <w:r w:rsidRPr="00711968">
        <w:rPr>
          <w:rFonts w:ascii="Arial" w:hAnsi="Arial" w:cs="Arial" w:hint="eastAsia"/>
          <w:sz w:val="22"/>
          <w:szCs w:val="22"/>
        </w:rPr>
        <w:t>ě</w:t>
      </w:r>
      <w:r w:rsidRPr="00711968">
        <w:rPr>
          <w:rFonts w:ascii="Arial" w:hAnsi="Arial" w:cs="Arial"/>
          <w:sz w:val="22"/>
          <w:szCs w:val="22"/>
        </w:rPr>
        <w:t>ní pozd</w:t>
      </w:r>
      <w:r w:rsidRPr="00711968">
        <w:rPr>
          <w:rFonts w:ascii="Arial" w:hAnsi="Arial" w:cs="Arial" w:hint="eastAsia"/>
          <w:sz w:val="22"/>
          <w:szCs w:val="22"/>
        </w:rPr>
        <w:t>ě</w:t>
      </w:r>
      <w:r w:rsidRPr="00711968">
        <w:rPr>
          <w:rFonts w:ascii="Arial" w:hAnsi="Arial" w:cs="Arial"/>
          <w:sz w:val="22"/>
          <w:szCs w:val="22"/>
        </w:rPr>
        <w:t>jších p</w:t>
      </w:r>
      <w:r w:rsidRPr="00711968">
        <w:rPr>
          <w:rFonts w:ascii="Arial" w:hAnsi="Arial" w:cs="Arial" w:hint="eastAsia"/>
          <w:sz w:val="22"/>
          <w:szCs w:val="22"/>
        </w:rPr>
        <w:t>ř</w:t>
      </w:r>
      <w:r w:rsidRPr="00711968">
        <w:rPr>
          <w:rFonts w:ascii="Arial" w:hAnsi="Arial" w:cs="Arial"/>
          <w:sz w:val="22"/>
          <w:szCs w:val="22"/>
        </w:rPr>
        <w:t>edpis</w:t>
      </w:r>
      <w:r w:rsidRPr="00711968">
        <w:rPr>
          <w:rFonts w:ascii="Arial" w:hAnsi="Arial" w:cs="Arial" w:hint="eastAsia"/>
          <w:sz w:val="22"/>
          <w:szCs w:val="22"/>
        </w:rPr>
        <w:t>ů</w:t>
      </w:r>
      <w:r w:rsidRPr="00711968">
        <w:rPr>
          <w:rFonts w:ascii="Arial" w:hAnsi="Arial" w:cs="Arial"/>
          <w:sz w:val="22"/>
          <w:szCs w:val="22"/>
        </w:rPr>
        <w:t>.</w:t>
      </w:r>
    </w:p>
    <w:p w14:paraId="6A11F145" w14:textId="77777777" w:rsidR="007233C6" w:rsidRPr="007A3FF7" w:rsidRDefault="007233C6" w:rsidP="007233C6">
      <w:pPr>
        <w:rPr>
          <w:rFonts w:ascii="Arial" w:hAnsi="Arial" w:cs="Arial"/>
          <w:b/>
          <w:sz w:val="22"/>
          <w:szCs w:val="22"/>
        </w:rPr>
      </w:pPr>
    </w:p>
    <w:p w14:paraId="4D61C5D9" w14:textId="77777777" w:rsidR="007233C6" w:rsidRPr="007A3FF7" w:rsidRDefault="007233C6" w:rsidP="00BE049E">
      <w:pPr>
        <w:rPr>
          <w:rFonts w:ascii="Arial" w:hAnsi="Arial" w:cs="Arial"/>
          <w:b/>
          <w:sz w:val="22"/>
          <w:szCs w:val="22"/>
        </w:rPr>
      </w:pPr>
    </w:p>
    <w:p w14:paraId="3AEFF13F" w14:textId="77777777" w:rsidR="007233C6" w:rsidRPr="00A63B2F" w:rsidRDefault="007233C6" w:rsidP="00BE049E">
      <w:pPr>
        <w:numPr>
          <w:ilvl w:val="0"/>
          <w:numId w:val="21"/>
        </w:numPr>
        <w:spacing w:after="240"/>
        <w:ind w:hanging="703"/>
        <w:jc w:val="center"/>
        <w:rPr>
          <w:rFonts w:ascii="Arial" w:hAnsi="Arial"/>
          <w:b/>
          <w:sz w:val="22"/>
        </w:rPr>
      </w:pPr>
      <w:r w:rsidRPr="00A63B2F">
        <w:rPr>
          <w:rFonts w:ascii="Arial" w:hAnsi="Arial"/>
          <w:b/>
          <w:sz w:val="22"/>
        </w:rPr>
        <w:t>Povinnosti objednatele</w:t>
      </w:r>
    </w:p>
    <w:p w14:paraId="2206C871" w14:textId="3809EB0F" w:rsidR="00AF0454" w:rsidRPr="00A63B2F" w:rsidRDefault="00AF0454" w:rsidP="00AF0454">
      <w:pPr>
        <w:numPr>
          <w:ilvl w:val="1"/>
          <w:numId w:val="21"/>
        </w:numPr>
        <w:spacing w:after="240"/>
        <w:ind w:left="709" w:hanging="709"/>
        <w:jc w:val="both"/>
        <w:rPr>
          <w:rFonts w:ascii="Arial" w:hAnsi="Arial"/>
          <w:sz w:val="22"/>
        </w:rPr>
      </w:pPr>
      <w:r w:rsidRPr="00E268AF">
        <w:rPr>
          <w:rFonts w:ascii="Arial" w:hAnsi="Arial"/>
          <w:sz w:val="22"/>
        </w:rPr>
        <w:t>Objednatel je povinen p</w:t>
      </w:r>
      <w:r w:rsidRPr="00E268AF">
        <w:rPr>
          <w:rFonts w:ascii="Arial" w:hAnsi="Arial" w:hint="eastAsia"/>
          <w:sz w:val="22"/>
        </w:rPr>
        <w:t>ř</w:t>
      </w:r>
      <w:r w:rsidRPr="00E268AF">
        <w:rPr>
          <w:rFonts w:ascii="Arial" w:hAnsi="Arial"/>
          <w:sz w:val="22"/>
        </w:rPr>
        <w:t>ed zahájením pln</w:t>
      </w:r>
      <w:r w:rsidRPr="00E268AF">
        <w:rPr>
          <w:rFonts w:ascii="Arial" w:hAnsi="Arial" w:hint="eastAsia"/>
          <w:sz w:val="22"/>
        </w:rPr>
        <w:t>ě</w:t>
      </w:r>
      <w:r w:rsidRPr="00E268AF">
        <w:rPr>
          <w:rFonts w:ascii="Arial" w:hAnsi="Arial"/>
          <w:sz w:val="22"/>
        </w:rPr>
        <w:t>ní díla protokolárn</w:t>
      </w:r>
      <w:r w:rsidRPr="00E268AF">
        <w:rPr>
          <w:rFonts w:ascii="Arial" w:hAnsi="Arial" w:hint="eastAsia"/>
          <w:sz w:val="22"/>
        </w:rPr>
        <w:t>ě</w:t>
      </w:r>
      <w:r w:rsidRPr="00E268AF">
        <w:rPr>
          <w:rFonts w:ascii="Arial" w:hAnsi="Arial"/>
          <w:sz w:val="22"/>
        </w:rPr>
        <w:t xml:space="preserve"> p</w:t>
      </w:r>
      <w:r w:rsidRPr="00E268AF">
        <w:rPr>
          <w:rFonts w:ascii="Arial" w:hAnsi="Arial" w:hint="eastAsia"/>
          <w:sz w:val="22"/>
        </w:rPr>
        <w:t>ř</w:t>
      </w:r>
      <w:r w:rsidRPr="00E268AF">
        <w:rPr>
          <w:rFonts w:ascii="Arial" w:hAnsi="Arial"/>
          <w:sz w:val="22"/>
        </w:rPr>
        <w:t>edat zhotoviteli staveništ</w:t>
      </w:r>
      <w:r w:rsidRPr="00E268AF">
        <w:rPr>
          <w:rFonts w:ascii="Arial" w:hAnsi="Arial" w:hint="eastAsia"/>
          <w:sz w:val="22"/>
        </w:rPr>
        <w:t>ě</w:t>
      </w:r>
      <w:r w:rsidRPr="00E268AF">
        <w:rPr>
          <w:rFonts w:ascii="Arial" w:hAnsi="Arial"/>
          <w:sz w:val="22"/>
        </w:rPr>
        <w:t xml:space="preserve"> a zhotovitel je povinen jej p</w:t>
      </w:r>
      <w:r w:rsidRPr="00E268AF">
        <w:rPr>
          <w:rFonts w:ascii="Arial" w:hAnsi="Arial" w:hint="eastAsia"/>
          <w:sz w:val="22"/>
        </w:rPr>
        <w:t>ř</w:t>
      </w:r>
      <w:r w:rsidRPr="00E268AF">
        <w:rPr>
          <w:rFonts w:ascii="Arial" w:hAnsi="Arial"/>
          <w:sz w:val="22"/>
        </w:rPr>
        <w:t>evzít. O p</w:t>
      </w:r>
      <w:r w:rsidRPr="00E268AF">
        <w:rPr>
          <w:rFonts w:ascii="Arial" w:hAnsi="Arial" w:hint="eastAsia"/>
          <w:sz w:val="22"/>
        </w:rPr>
        <w:t>ř</w:t>
      </w:r>
      <w:r w:rsidRPr="00E268AF">
        <w:rPr>
          <w:rFonts w:ascii="Arial" w:hAnsi="Arial"/>
          <w:sz w:val="22"/>
        </w:rPr>
        <w:t>edání a p</w:t>
      </w:r>
      <w:r w:rsidRPr="00E268AF">
        <w:rPr>
          <w:rFonts w:ascii="Arial" w:hAnsi="Arial" w:hint="eastAsia"/>
          <w:sz w:val="22"/>
        </w:rPr>
        <w:t>ř</w:t>
      </w:r>
      <w:r w:rsidRPr="00E268AF">
        <w:rPr>
          <w:rFonts w:ascii="Arial" w:hAnsi="Arial"/>
          <w:sz w:val="22"/>
        </w:rPr>
        <w:t>evzetí staveništ</w:t>
      </w:r>
      <w:r w:rsidRPr="00E268AF">
        <w:rPr>
          <w:rFonts w:ascii="Arial" w:hAnsi="Arial" w:hint="eastAsia"/>
          <w:sz w:val="22"/>
        </w:rPr>
        <w:t>ě</w:t>
      </w:r>
      <w:r w:rsidRPr="00E268AF">
        <w:rPr>
          <w:rFonts w:ascii="Arial" w:hAnsi="Arial"/>
          <w:sz w:val="22"/>
        </w:rPr>
        <w:t xml:space="preserve"> vyhotoví objednatel písemný protokol, který ob</w:t>
      </w:r>
      <w:r w:rsidRPr="00E268AF">
        <w:rPr>
          <w:rFonts w:ascii="Arial" w:hAnsi="Arial" w:hint="eastAsia"/>
          <w:sz w:val="22"/>
        </w:rPr>
        <w:t>ě</w:t>
      </w:r>
      <w:r w:rsidRPr="00E268AF">
        <w:rPr>
          <w:rFonts w:ascii="Arial" w:hAnsi="Arial"/>
          <w:sz w:val="22"/>
        </w:rPr>
        <w:t xml:space="preserve"> smluvní strany </w:t>
      </w:r>
      <w:r w:rsidR="00063502" w:rsidRPr="00E268AF">
        <w:rPr>
          <w:rFonts w:ascii="Arial" w:hAnsi="Arial"/>
          <w:sz w:val="22"/>
        </w:rPr>
        <w:t>podepíšou</w:t>
      </w:r>
      <w:r w:rsidRPr="00E268AF">
        <w:rPr>
          <w:rFonts w:ascii="Arial" w:hAnsi="Arial"/>
          <w:sz w:val="22"/>
        </w:rPr>
        <w:t>. Za den p</w:t>
      </w:r>
      <w:r w:rsidRPr="00E268AF">
        <w:rPr>
          <w:rFonts w:ascii="Arial" w:hAnsi="Arial" w:hint="eastAsia"/>
          <w:sz w:val="22"/>
        </w:rPr>
        <w:t>ř</w:t>
      </w:r>
      <w:r w:rsidRPr="00E268AF">
        <w:rPr>
          <w:rFonts w:ascii="Arial" w:hAnsi="Arial"/>
          <w:sz w:val="22"/>
        </w:rPr>
        <w:t>edání staveništ</w:t>
      </w:r>
      <w:r w:rsidRPr="00E268AF">
        <w:rPr>
          <w:rFonts w:ascii="Arial" w:hAnsi="Arial" w:hint="eastAsia"/>
          <w:sz w:val="22"/>
        </w:rPr>
        <w:t>ě</w:t>
      </w:r>
      <w:r w:rsidRPr="00E268AF">
        <w:rPr>
          <w:rFonts w:ascii="Arial" w:hAnsi="Arial"/>
          <w:sz w:val="22"/>
        </w:rPr>
        <w:t xml:space="preserve"> se považuje den, kdy dojde k oboustrannému podpisu p</w:t>
      </w:r>
      <w:r w:rsidRPr="00E268AF">
        <w:rPr>
          <w:rFonts w:ascii="Arial" w:hAnsi="Arial" w:hint="eastAsia"/>
          <w:sz w:val="22"/>
        </w:rPr>
        <w:t>ří</w:t>
      </w:r>
      <w:r w:rsidRPr="00E268AF">
        <w:rPr>
          <w:rFonts w:ascii="Arial" w:hAnsi="Arial"/>
          <w:sz w:val="22"/>
        </w:rPr>
        <w:t>slušného protokolu, ve kte</w:t>
      </w:r>
      <w:r w:rsidRPr="00A63B2F">
        <w:rPr>
          <w:rFonts w:ascii="Arial" w:hAnsi="Arial"/>
          <w:sz w:val="22"/>
        </w:rPr>
        <w:t>rém bude popsán stav staveništ</w:t>
      </w:r>
      <w:r w:rsidRPr="00A63B2F">
        <w:rPr>
          <w:rFonts w:ascii="Arial" w:hAnsi="Arial" w:hint="eastAsia"/>
          <w:sz w:val="22"/>
        </w:rPr>
        <w:t>ě</w:t>
      </w:r>
      <w:r w:rsidRPr="00A63B2F">
        <w:rPr>
          <w:rFonts w:ascii="Arial" w:hAnsi="Arial"/>
          <w:sz w:val="22"/>
        </w:rPr>
        <w:t xml:space="preserve">. </w:t>
      </w:r>
    </w:p>
    <w:p w14:paraId="7944669F" w14:textId="77777777" w:rsidR="00AF0454" w:rsidRPr="00A63B2F" w:rsidRDefault="00AF0454" w:rsidP="00AF0454">
      <w:pPr>
        <w:numPr>
          <w:ilvl w:val="1"/>
          <w:numId w:val="21"/>
        </w:numPr>
        <w:spacing w:after="240"/>
        <w:ind w:left="709" w:hanging="709"/>
        <w:jc w:val="both"/>
        <w:rPr>
          <w:rFonts w:ascii="Arial" w:hAnsi="Arial"/>
          <w:sz w:val="22"/>
        </w:rPr>
      </w:pPr>
      <w:r w:rsidRPr="00A63B2F">
        <w:rPr>
          <w:rFonts w:ascii="Arial" w:hAnsi="Arial"/>
          <w:sz w:val="22"/>
        </w:rPr>
        <w:lastRenderedPageBreak/>
        <w:t xml:space="preserve">Objednatel </w:t>
      </w:r>
      <w:r w:rsidR="006E017A">
        <w:rPr>
          <w:rFonts w:ascii="Arial" w:hAnsi="Arial"/>
          <w:sz w:val="22"/>
        </w:rPr>
        <w:t>a</w:t>
      </w:r>
      <w:r w:rsidR="006E017A" w:rsidRPr="00A63B2F">
        <w:rPr>
          <w:rFonts w:ascii="Arial" w:hAnsi="Arial"/>
          <w:sz w:val="22"/>
        </w:rPr>
        <w:t xml:space="preserve"> </w:t>
      </w:r>
      <w:r w:rsidRPr="00A63B2F">
        <w:rPr>
          <w:rFonts w:ascii="Arial" w:hAnsi="Arial"/>
          <w:sz w:val="22"/>
        </w:rPr>
        <w:t xml:space="preserve">TDS </w:t>
      </w:r>
      <w:r w:rsidR="006E017A" w:rsidRPr="00A63B2F">
        <w:rPr>
          <w:rFonts w:ascii="Arial" w:hAnsi="Arial"/>
          <w:sz w:val="22"/>
        </w:rPr>
        <w:t>m</w:t>
      </w:r>
      <w:r w:rsidR="006E017A">
        <w:rPr>
          <w:rFonts w:ascii="Arial" w:hAnsi="Arial"/>
          <w:sz w:val="22"/>
        </w:rPr>
        <w:t>ají</w:t>
      </w:r>
      <w:r w:rsidR="006E017A" w:rsidRPr="00A63B2F">
        <w:rPr>
          <w:rFonts w:ascii="Arial" w:hAnsi="Arial"/>
          <w:sz w:val="22"/>
        </w:rPr>
        <w:t xml:space="preserve"> </w:t>
      </w:r>
      <w:r w:rsidRPr="00A63B2F">
        <w:rPr>
          <w:rFonts w:ascii="Arial" w:hAnsi="Arial"/>
          <w:sz w:val="22"/>
        </w:rPr>
        <w:t>právo kontroly díla v každé fázi jeho provád</w:t>
      </w:r>
      <w:r w:rsidRPr="00A63B2F">
        <w:rPr>
          <w:rFonts w:ascii="Arial" w:hAnsi="Arial" w:hint="eastAsia"/>
          <w:sz w:val="22"/>
        </w:rPr>
        <w:t>ě</w:t>
      </w:r>
      <w:r w:rsidRPr="00A63B2F">
        <w:rPr>
          <w:rFonts w:ascii="Arial" w:hAnsi="Arial"/>
          <w:sz w:val="22"/>
        </w:rPr>
        <w:t>ní. Kontrola se soust</w:t>
      </w:r>
      <w:r w:rsidRPr="00A63B2F">
        <w:rPr>
          <w:rFonts w:ascii="Arial" w:hAnsi="Arial" w:hint="eastAsia"/>
          <w:sz w:val="22"/>
        </w:rPr>
        <w:t>ř</w:t>
      </w:r>
      <w:r w:rsidRPr="00A63B2F">
        <w:rPr>
          <w:rFonts w:ascii="Arial" w:hAnsi="Arial"/>
          <w:sz w:val="22"/>
        </w:rPr>
        <w:t xml:space="preserve">edí na jakost stavebních a montážních prací, a to zejména na práce, konstrukce nebo </w:t>
      </w:r>
      <w:r w:rsidRPr="00A63B2F">
        <w:rPr>
          <w:rFonts w:ascii="Arial" w:hAnsi="Arial" w:hint="eastAsia"/>
          <w:sz w:val="22"/>
        </w:rPr>
        <w:t>čá</w:t>
      </w:r>
      <w:r w:rsidRPr="00A63B2F">
        <w:rPr>
          <w:rFonts w:ascii="Arial" w:hAnsi="Arial"/>
          <w:sz w:val="22"/>
        </w:rPr>
        <w:t>sti díla, které budou v pr</w:t>
      </w:r>
      <w:r w:rsidRPr="00A63B2F">
        <w:rPr>
          <w:rFonts w:ascii="Arial" w:hAnsi="Arial" w:hint="eastAsia"/>
          <w:sz w:val="22"/>
        </w:rPr>
        <w:t>ů</w:t>
      </w:r>
      <w:r w:rsidRPr="00A63B2F">
        <w:rPr>
          <w:rFonts w:ascii="Arial" w:hAnsi="Arial"/>
          <w:sz w:val="22"/>
        </w:rPr>
        <w:t>b</w:t>
      </w:r>
      <w:r w:rsidRPr="00A63B2F">
        <w:rPr>
          <w:rFonts w:ascii="Arial" w:hAnsi="Arial" w:hint="eastAsia"/>
          <w:sz w:val="22"/>
        </w:rPr>
        <w:t>ě</w:t>
      </w:r>
      <w:r w:rsidRPr="00A63B2F">
        <w:rPr>
          <w:rFonts w:ascii="Arial" w:hAnsi="Arial"/>
          <w:sz w:val="22"/>
        </w:rPr>
        <w:t>hu provád</w:t>
      </w:r>
      <w:r w:rsidRPr="00A63B2F">
        <w:rPr>
          <w:rFonts w:ascii="Arial" w:hAnsi="Arial" w:hint="eastAsia"/>
          <w:sz w:val="22"/>
        </w:rPr>
        <w:t>ě</w:t>
      </w:r>
      <w:r w:rsidRPr="00A63B2F">
        <w:rPr>
          <w:rFonts w:ascii="Arial" w:hAnsi="Arial"/>
          <w:sz w:val="22"/>
        </w:rPr>
        <w:t>ní díla zakryty. Zhotovitel vyzve objednatele k prov</w:t>
      </w:r>
      <w:r w:rsidRPr="00A63B2F">
        <w:rPr>
          <w:rFonts w:ascii="Arial" w:hAnsi="Arial" w:hint="eastAsia"/>
          <w:sz w:val="22"/>
        </w:rPr>
        <w:t>ěř</w:t>
      </w:r>
      <w:r w:rsidRPr="00A63B2F">
        <w:rPr>
          <w:rFonts w:ascii="Arial" w:hAnsi="Arial"/>
          <w:sz w:val="22"/>
        </w:rPr>
        <w:t>ení zakrývaných prací a dodávek nejmén</w:t>
      </w:r>
      <w:r w:rsidRPr="00A63B2F">
        <w:rPr>
          <w:rFonts w:ascii="Arial" w:hAnsi="Arial" w:hint="eastAsia"/>
          <w:sz w:val="22"/>
        </w:rPr>
        <w:t>ě</w:t>
      </w:r>
      <w:r w:rsidRPr="00A63B2F">
        <w:rPr>
          <w:rFonts w:ascii="Arial" w:hAnsi="Arial"/>
          <w:sz w:val="22"/>
        </w:rPr>
        <w:t xml:space="preserve"> 3 pracovní dny p</w:t>
      </w:r>
      <w:r w:rsidRPr="00A63B2F">
        <w:rPr>
          <w:rFonts w:ascii="Arial" w:hAnsi="Arial" w:hint="eastAsia"/>
          <w:sz w:val="22"/>
        </w:rPr>
        <w:t>ř</w:t>
      </w:r>
      <w:r w:rsidRPr="00A63B2F">
        <w:rPr>
          <w:rFonts w:ascii="Arial" w:hAnsi="Arial"/>
          <w:sz w:val="22"/>
        </w:rPr>
        <w:t xml:space="preserve">ed jejich provedením. </w:t>
      </w:r>
    </w:p>
    <w:p w14:paraId="5021DE38" w14:textId="77777777" w:rsidR="00AF0454" w:rsidRPr="007A3FF7" w:rsidRDefault="00AF0454" w:rsidP="00AF0454">
      <w:pPr>
        <w:ind w:left="718" w:hanging="720"/>
        <w:jc w:val="both"/>
        <w:rPr>
          <w:rFonts w:ascii="Arial" w:hAnsi="Arial" w:cs="Arial"/>
          <w:sz w:val="22"/>
          <w:szCs w:val="22"/>
        </w:rPr>
      </w:pPr>
    </w:p>
    <w:p w14:paraId="3E56D8F2" w14:textId="77777777" w:rsidR="00AF0454" w:rsidRPr="007A3FF7" w:rsidRDefault="00AF0454" w:rsidP="00AF0454">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Objednatel má vyhrazeno právo prostřednictvím oprávněné osoby TDS nebo řádně zmocněné osoby </w:t>
      </w:r>
      <w:r w:rsidR="00C614AE" w:rsidRPr="007A3FF7">
        <w:rPr>
          <w:rFonts w:ascii="Arial" w:hAnsi="Arial" w:cs="Arial"/>
          <w:sz w:val="22"/>
          <w:szCs w:val="22"/>
        </w:rPr>
        <w:t>ve věcech technických dle čl. 14</w:t>
      </w:r>
      <w:r w:rsidRPr="007A3FF7">
        <w:rPr>
          <w:rFonts w:ascii="Arial" w:hAnsi="Arial" w:cs="Arial"/>
          <w:sz w:val="22"/>
          <w:szCs w:val="22"/>
        </w:rPr>
        <w:t xml:space="preserve"> této smlouvy kontrolovat dílo v průběhu jeho provádění.</w:t>
      </w:r>
    </w:p>
    <w:p w14:paraId="24CD8426" w14:textId="77777777" w:rsidR="007233C6" w:rsidRPr="007A3FF7" w:rsidRDefault="00BB39C6" w:rsidP="00BB39C6">
      <w:pPr>
        <w:numPr>
          <w:ilvl w:val="1"/>
          <w:numId w:val="21"/>
        </w:numPr>
        <w:ind w:left="709" w:hanging="709"/>
        <w:jc w:val="both"/>
        <w:rPr>
          <w:rFonts w:ascii="Arial" w:hAnsi="Arial" w:cs="Arial"/>
          <w:sz w:val="22"/>
          <w:szCs w:val="22"/>
        </w:rPr>
      </w:pPr>
      <w:r w:rsidRPr="007A3FF7">
        <w:rPr>
          <w:rFonts w:ascii="Arial" w:hAnsi="Arial" w:cs="Arial"/>
          <w:sz w:val="22"/>
          <w:szCs w:val="22"/>
        </w:rPr>
        <w:t>TDS</w:t>
      </w:r>
      <w:r w:rsidR="007233C6" w:rsidRPr="007A3FF7">
        <w:rPr>
          <w:rFonts w:ascii="Arial" w:hAnsi="Arial" w:cs="Arial"/>
          <w:sz w:val="22"/>
          <w:szCs w:val="22"/>
        </w:rPr>
        <w:t xml:space="preserve"> má právo nepřijmout práci nebo dodávku, která nebude odpovídat této smlouvě. TD</w:t>
      </w:r>
      <w:r w:rsidRPr="007A3FF7">
        <w:rPr>
          <w:rFonts w:ascii="Arial" w:hAnsi="Arial" w:cs="Arial"/>
          <w:sz w:val="22"/>
          <w:szCs w:val="22"/>
        </w:rPr>
        <w:t>S</w:t>
      </w:r>
      <w:r w:rsidR="007233C6" w:rsidRPr="007A3FF7">
        <w:rPr>
          <w:rFonts w:ascii="Arial" w:hAnsi="Arial" w:cs="Arial"/>
          <w:sz w:val="22"/>
          <w:szCs w:val="22"/>
        </w:rPr>
        <w:t xml:space="preserve"> má právo zajistit zvláštní kontrolu nebo zkoušku třetí stranou, aby se zjistilo dodržování této smlouvy. Náklady na kontroly nebo zkoušky ponese zhotovitel ze svého, pokud:</w:t>
      </w:r>
    </w:p>
    <w:p w14:paraId="7B535D2C" w14:textId="77777777"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jsou kontroly nebo zkoušky stanoveny nebo předpokládány v této smlouvě nebo vyplývají z obecně závazných právních předpisů nebo technických norem,</w:t>
      </w:r>
    </w:p>
    <w:p w14:paraId="482A6A1A" w14:textId="77777777" w:rsidR="007233C6" w:rsidRPr="007A3FF7" w:rsidRDefault="007233C6" w:rsidP="007233C6">
      <w:pPr>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se kontrolou nebo zkouškou prokáže jakékoliv vadné plnění zhotovitele nebo pokud je prováděno v rozporu s touto smlouvou, technickými normami nebo právními předpisy.</w:t>
      </w:r>
    </w:p>
    <w:p w14:paraId="1E3550DF" w14:textId="77777777" w:rsidR="007233C6" w:rsidRPr="007A3FF7" w:rsidRDefault="007233C6" w:rsidP="007233C6">
      <w:pPr>
        <w:jc w:val="both"/>
        <w:rPr>
          <w:rFonts w:ascii="Arial" w:hAnsi="Arial" w:cs="Arial"/>
          <w:sz w:val="22"/>
          <w:szCs w:val="22"/>
        </w:rPr>
      </w:pPr>
    </w:p>
    <w:p w14:paraId="7E6C444A" w14:textId="4BBF79F9" w:rsidR="007233C6" w:rsidRDefault="007233C6" w:rsidP="00AF0454">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Objednatel sled</w:t>
      </w:r>
      <w:r w:rsidR="00BB39C6" w:rsidRPr="007A3FF7">
        <w:rPr>
          <w:rFonts w:ascii="Arial" w:hAnsi="Arial" w:cs="Arial"/>
          <w:sz w:val="22"/>
          <w:szCs w:val="22"/>
        </w:rPr>
        <w:t>uje</w:t>
      </w:r>
      <w:r w:rsidRPr="007A3FF7">
        <w:rPr>
          <w:rFonts w:ascii="Arial" w:hAnsi="Arial" w:cs="Arial"/>
          <w:sz w:val="22"/>
          <w:szCs w:val="22"/>
        </w:rPr>
        <w:t xml:space="preserve"> obsah stavebního deníku a k zápisům zhotovitele připoj</w:t>
      </w:r>
      <w:r w:rsidR="00BB39C6" w:rsidRPr="007A3FF7">
        <w:rPr>
          <w:rFonts w:ascii="Arial" w:hAnsi="Arial" w:cs="Arial"/>
          <w:sz w:val="22"/>
          <w:szCs w:val="22"/>
        </w:rPr>
        <w:t>uje</w:t>
      </w:r>
      <w:r w:rsidRPr="007A3FF7">
        <w:rPr>
          <w:rFonts w:ascii="Arial" w:hAnsi="Arial" w:cs="Arial"/>
          <w:sz w:val="22"/>
          <w:szCs w:val="22"/>
        </w:rPr>
        <w:t xml:space="preserve"> své stanovisko – souhlas, námitky, návrh na řešení či jiná </w:t>
      </w:r>
      <w:r w:rsidR="00063502" w:rsidRPr="007A3FF7">
        <w:rPr>
          <w:rFonts w:ascii="Arial" w:hAnsi="Arial" w:cs="Arial"/>
          <w:sz w:val="22"/>
          <w:szCs w:val="22"/>
        </w:rPr>
        <w:t>opatření</w:t>
      </w:r>
      <w:r w:rsidRPr="007A3FF7">
        <w:rPr>
          <w:rFonts w:ascii="Arial" w:hAnsi="Arial" w:cs="Arial"/>
          <w:sz w:val="22"/>
          <w:szCs w:val="22"/>
        </w:rPr>
        <w:t xml:space="preserve"> apod. </w:t>
      </w:r>
    </w:p>
    <w:p w14:paraId="1A84BD73" w14:textId="77777777" w:rsidR="00FB75A9" w:rsidRPr="00E268AF" w:rsidRDefault="00FB75A9" w:rsidP="00AF0454">
      <w:pPr>
        <w:numPr>
          <w:ilvl w:val="1"/>
          <w:numId w:val="21"/>
        </w:numPr>
        <w:spacing w:after="240"/>
        <w:ind w:left="709" w:hanging="709"/>
        <w:jc w:val="both"/>
        <w:rPr>
          <w:rFonts w:ascii="Arial" w:hAnsi="Arial" w:cs="Arial"/>
          <w:sz w:val="22"/>
          <w:szCs w:val="22"/>
        </w:rPr>
      </w:pPr>
      <w:r>
        <w:rPr>
          <w:rFonts w:ascii="Arial" w:hAnsi="Arial" w:cs="Arial"/>
          <w:sz w:val="22"/>
          <w:szCs w:val="22"/>
        </w:rPr>
        <w:t xml:space="preserve">Objednatel zajistí informování </w:t>
      </w:r>
      <w:r w:rsidR="002A09B9">
        <w:rPr>
          <w:rFonts w:ascii="Arial" w:hAnsi="Arial" w:cs="Arial"/>
          <w:sz w:val="22"/>
          <w:szCs w:val="22"/>
        </w:rPr>
        <w:t>nájemníků</w:t>
      </w:r>
      <w:r w:rsidRPr="00E268AF">
        <w:rPr>
          <w:rFonts w:ascii="Arial" w:hAnsi="Arial" w:cs="Arial"/>
          <w:sz w:val="22"/>
          <w:szCs w:val="22"/>
        </w:rPr>
        <w:t xml:space="preserve"> </w:t>
      </w:r>
      <w:r w:rsidR="00A73B0E">
        <w:rPr>
          <w:rFonts w:ascii="Arial" w:hAnsi="Arial" w:cs="Arial"/>
          <w:sz w:val="22"/>
          <w:szCs w:val="22"/>
        </w:rPr>
        <w:t xml:space="preserve">bytových </w:t>
      </w:r>
      <w:r w:rsidRPr="00E268AF">
        <w:rPr>
          <w:rFonts w:ascii="Arial" w:hAnsi="Arial" w:cs="Arial"/>
          <w:sz w:val="22"/>
          <w:szCs w:val="22"/>
        </w:rPr>
        <w:t xml:space="preserve">jednotek, kteří </w:t>
      </w:r>
      <w:r w:rsidR="002A09B9">
        <w:rPr>
          <w:rFonts w:ascii="Arial" w:hAnsi="Arial" w:cs="Arial"/>
          <w:sz w:val="22"/>
          <w:szCs w:val="22"/>
        </w:rPr>
        <w:t>užívají</w:t>
      </w:r>
      <w:r w:rsidRPr="00E268AF">
        <w:rPr>
          <w:rFonts w:ascii="Arial" w:hAnsi="Arial" w:cs="Arial"/>
          <w:sz w:val="22"/>
          <w:szCs w:val="22"/>
        </w:rPr>
        <w:t xml:space="preserve"> byty </w:t>
      </w:r>
      <w:r w:rsidR="002A09B9">
        <w:rPr>
          <w:rFonts w:ascii="Arial" w:hAnsi="Arial" w:cs="Arial"/>
          <w:sz w:val="22"/>
          <w:szCs w:val="22"/>
        </w:rPr>
        <w:t xml:space="preserve">v </w:t>
      </w:r>
      <w:r w:rsidRPr="00E268AF">
        <w:rPr>
          <w:rFonts w:ascii="Arial" w:hAnsi="Arial" w:cs="Arial"/>
          <w:sz w:val="22"/>
          <w:szCs w:val="22"/>
        </w:rPr>
        <w:t>dom</w:t>
      </w:r>
      <w:r w:rsidR="002A09B9">
        <w:rPr>
          <w:rFonts w:ascii="Arial" w:hAnsi="Arial" w:cs="Arial"/>
          <w:sz w:val="22"/>
          <w:szCs w:val="22"/>
        </w:rPr>
        <w:t>ě</w:t>
      </w:r>
      <w:r w:rsidRPr="00E268AF">
        <w:rPr>
          <w:rFonts w:ascii="Arial" w:hAnsi="Arial" w:cs="Arial"/>
          <w:sz w:val="22"/>
          <w:szCs w:val="22"/>
        </w:rPr>
        <w:t xml:space="preserve"> o termínu provádění stavebních prací</w:t>
      </w:r>
      <w:r w:rsidR="00DA1628" w:rsidRPr="00E268AF">
        <w:rPr>
          <w:rFonts w:ascii="Arial" w:hAnsi="Arial" w:cs="Arial"/>
          <w:sz w:val="22"/>
          <w:szCs w:val="22"/>
        </w:rPr>
        <w:t>.</w:t>
      </w:r>
    </w:p>
    <w:p w14:paraId="7164B446" w14:textId="77777777" w:rsidR="007233C6" w:rsidRPr="00FA7DC3" w:rsidRDefault="00AF0454" w:rsidP="007C2CE8">
      <w:pPr>
        <w:numPr>
          <w:ilvl w:val="1"/>
          <w:numId w:val="21"/>
        </w:numPr>
        <w:spacing w:after="240"/>
        <w:ind w:left="709" w:hanging="709"/>
        <w:jc w:val="both"/>
        <w:rPr>
          <w:rFonts w:ascii="Arial" w:hAnsi="Arial" w:cs="Arial"/>
          <w:b/>
          <w:sz w:val="22"/>
          <w:szCs w:val="22"/>
        </w:rPr>
      </w:pPr>
      <w:r w:rsidRPr="00E268AF">
        <w:rPr>
          <w:rFonts w:ascii="Arial" w:hAnsi="Arial"/>
          <w:sz w:val="22"/>
        </w:rPr>
        <w:t>Objednatel m</w:t>
      </w:r>
      <w:r w:rsidRPr="00E268AF">
        <w:rPr>
          <w:rFonts w:ascii="Arial" w:hAnsi="Arial" w:hint="eastAsia"/>
          <w:sz w:val="22"/>
        </w:rPr>
        <w:t>ůž</w:t>
      </w:r>
      <w:r w:rsidRPr="00E268AF">
        <w:rPr>
          <w:rFonts w:ascii="Arial" w:hAnsi="Arial"/>
          <w:sz w:val="22"/>
        </w:rPr>
        <w:t>e zmocnit zhotovitele plnou mocí k jednání jménem objednatele s fyzickými i právnickými osobami</w:t>
      </w:r>
      <w:r w:rsidRPr="00A63B2F">
        <w:rPr>
          <w:rFonts w:ascii="Arial" w:hAnsi="Arial"/>
          <w:sz w:val="22"/>
        </w:rPr>
        <w:t xml:space="preserve"> dot</w:t>
      </w:r>
      <w:r w:rsidRPr="00A63B2F">
        <w:rPr>
          <w:rFonts w:ascii="Arial" w:hAnsi="Arial" w:hint="eastAsia"/>
          <w:sz w:val="22"/>
        </w:rPr>
        <w:t>č</w:t>
      </w:r>
      <w:r w:rsidRPr="00A63B2F">
        <w:rPr>
          <w:rFonts w:ascii="Arial" w:hAnsi="Arial"/>
          <w:sz w:val="22"/>
        </w:rPr>
        <w:t>enými provád</w:t>
      </w:r>
      <w:r w:rsidRPr="00A63B2F">
        <w:rPr>
          <w:rFonts w:ascii="Arial" w:hAnsi="Arial" w:hint="eastAsia"/>
          <w:sz w:val="22"/>
        </w:rPr>
        <w:t>ě</w:t>
      </w:r>
      <w:r w:rsidRPr="00A63B2F">
        <w:rPr>
          <w:rFonts w:ascii="Arial" w:hAnsi="Arial"/>
          <w:sz w:val="22"/>
        </w:rPr>
        <w:t>ním díla, dle p</w:t>
      </w:r>
      <w:r w:rsidRPr="00A63B2F">
        <w:rPr>
          <w:rFonts w:ascii="Arial" w:hAnsi="Arial" w:hint="eastAsia"/>
          <w:sz w:val="22"/>
        </w:rPr>
        <w:t>ř</w:t>
      </w:r>
      <w:r w:rsidRPr="00A63B2F">
        <w:rPr>
          <w:rFonts w:ascii="Arial" w:hAnsi="Arial"/>
          <w:sz w:val="22"/>
        </w:rPr>
        <w:t>edm</w:t>
      </w:r>
      <w:r w:rsidRPr="00A63B2F">
        <w:rPr>
          <w:rFonts w:ascii="Arial" w:hAnsi="Arial" w:hint="eastAsia"/>
          <w:sz w:val="22"/>
        </w:rPr>
        <w:t>ě</w:t>
      </w:r>
      <w:r w:rsidRPr="00A63B2F">
        <w:rPr>
          <w:rFonts w:ascii="Arial" w:hAnsi="Arial"/>
          <w:sz w:val="22"/>
        </w:rPr>
        <w:t>tu pln</w:t>
      </w:r>
      <w:r w:rsidRPr="00A63B2F">
        <w:rPr>
          <w:rFonts w:ascii="Arial" w:hAnsi="Arial" w:hint="eastAsia"/>
          <w:sz w:val="22"/>
        </w:rPr>
        <w:t>ě</w:t>
      </w:r>
      <w:r w:rsidRPr="00A63B2F">
        <w:rPr>
          <w:rFonts w:ascii="Arial" w:hAnsi="Arial"/>
          <w:sz w:val="22"/>
        </w:rPr>
        <w:t>ní uvedeném v </w:t>
      </w:r>
      <w:r w:rsidRPr="00A63B2F">
        <w:rPr>
          <w:rFonts w:ascii="Arial" w:hAnsi="Arial" w:hint="eastAsia"/>
          <w:sz w:val="22"/>
        </w:rPr>
        <w:t>č</w:t>
      </w:r>
      <w:r w:rsidRPr="00A63B2F">
        <w:rPr>
          <w:rFonts w:ascii="Arial" w:hAnsi="Arial"/>
          <w:sz w:val="22"/>
        </w:rPr>
        <w:t xml:space="preserve">l. I. odst. 2., a k jednání s orgány státní správy, správci sítí </w:t>
      </w:r>
      <w:r w:rsidR="002F1B0A">
        <w:rPr>
          <w:rFonts w:ascii="Arial" w:hAnsi="Arial"/>
          <w:sz w:val="22"/>
        </w:rPr>
        <w:br/>
      </w:r>
      <w:r w:rsidRPr="00A63B2F">
        <w:rPr>
          <w:rFonts w:ascii="Arial" w:hAnsi="Arial"/>
          <w:sz w:val="22"/>
        </w:rPr>
        <w:t>a s ve</w:t>
      </w:r>
      <w:r w:rsidRPr="00A63B2F">
        <w:rPr>
          <w:rFonts w:ascii="Arial" w:hAnsi="Arial" w:hint="eastAsia"/>
          <w:sz w:val="22"/>
        </w:rPr>
        <w:t>ř</w:t>
      </w:r>
      <w:r w:rsidRPr="00A63B2F">
        <w:rPr>
          <w:rFonts w:ascii="Arial" w:hAnsi="Arial"/>
          <w:sz w:val="22"/>
        </w:rPr>
        <w:t xml:space="preserve">ejnoprávními orgány a organizacemi. </w:t>
      </w:r>
    </w:p>
    <w:p w14:paraId="3F64D6EB" w14:textId="77777777" w:rsidR="00FA7DC3" w:rsidRPr="007A3FF7" w:rsidRDefault="00FA7DC3" w:rsidP="00FA7DC3">
      <w:pPr>
        <w:spacing w:after="240"/>
        <w:ind w:left="709"/>
        <w:jc w:val="both"/>
        <w:rPr>
          <w:rFonts w:ascii="Arial" w:hAnsi="Arial" w:cs="Arial"/>
          <w:b/>
          <w:sz w:val="22"/>
          <w:szCs w:val="22"/>
        </w:rPr>
      </w:pPr>
    </w:p>
    <w:p w14:paraId="1A95C805" w14:textId="77777777" w:rsidR="007233C6" w:rsidRPr="007A3FF7" w:rsidRDefault="007233C6" w:rsidP="007C2CE8">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Povinnosti zhotovitele</w:t>
      </w:r>
    </w:p>
    <w:p w14:paraId="7F2728B3" w14:textId="77777777" w:rsidR="009129C8" w:rsidRPr="007A3FF7" w:rsidRDefault="009129C8" w:rsidP="009129C8">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se zavazuje dílo provést, a to řádně, včas, úplně, bezvadně, v rozsahu a kvalitě a za ostatních podmínek specifikovaných touto smlouvou a jejími přílohami </w:t>
      </w:r>
      <w:r w:rsidR="002F1B0A">
        <w:rPr>
          <w:rFonts w:ascii="Arial" w:hAnsi="Arial" w:cs="Arial"/>
          <w:sz w:val="22"/>
          <w:szCs w:val="22"/>
        </w:rPr>
        <w:br/>
      </w:r>
      <w:r w:rsidRPr="007A3FF7">
        <w:rPr>
          <w:rFonts w:ascii="Arial" w:hAnsi="Arial" w:cs="Arial"/>
          <w:sz w:val="22"/>
          <w:szCs w:val="22"/>
        </w:rPr>
        <w:t xml:space="preserve">a dle platné právní úpravy. Při provádění díla je zhotovitel vázán pokyny objednatele nebo TDS. Zhotovitel se zavazuje, že k provedení díla použije pouze nové </w:t>
      </w:r>
      <w:r w:rsidR="002F1B0A">
        <w:rPr>
          <w:rFonts w:ascii="Arial" w:hAnsi="Arial" w:cs="Arial"/>
          <w:sz w:val="22"/>
          <w:szCs w:val="22"/>
        </w:rPr>
        <w:br/>
      </w:r>
      <w:r w:rsidRPr="007A3FF7">
        <w:rPr>
          <w:rFonts w:ascii="Arial" w:hAnsi="Arial" w:cs="Arial"/>
          <w:sz w:val="22"/>
          <w:szCs w:val="22"/>
        </w:rPr>
        <w:t>a nepoužité materiály a výrobky a dodávky odpovídající platným předpisům ČR.</w:t>
      </w:r>
    </w:p>
    <w:p w14:paraId="1C5166C5"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V případě, kdy dílo nebo část nebude souhlasit s projektovou dokumentací či pokyny objednatele, je zhotovitel povinen na žádost objednatele provedené formou zápisu ve stavebním</w:t>
      </w:r>
      <w:r w:rsidR="0011191A" w:rsidRPr="007A3FF7">
        <w:rPr>
          <w:rFonts w:ascii="Arial" w:hAnsi="Arial" w:cs="Arial"/>
          <w:sz w:val="22"/>
          <w:szCs w:val="22"/>
        </w:rPr>
        <w:t xml:space="preserve"> </w:t>
      </w:r>
      <w:r w:rsidRPr="007A3FF7">
        <w:rPr>
          <w:rFonts w:ascii="Arial" w:hAnsi="Arial" w:cs="Arial"/>
          <w:sz w:val="22"/>
          <w:szCs w:val="22"/>
        </w:rPr>
        <w:t>deníku v přiměřené lhůtě nedostatky odstranit. V opačném případě je objednatel oprávněn odstranit uvedené nedostatky sám nebo prostřednictvím třetí osoby na náklady zhotovitele.</w:t>
      </w:r>
    </w:p>
    <w:p w14:paraId="79E06443" w14:textId="197DD14E" w:rsidR="00C614AE" w:rsidRPr="007A3FF7" w:rsidRDefault="00C614AE" w:rsidP="00A63B2F">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vést ode dne</w:t>
      </w:r>
      <w:r w:rsidR="003A50B7">
        <w:rPr>
          <w:rFonts w:ascii="Arial" w:hAnsi="Arial" w:cs="Arial"/>
          <w:sz w:val="22"/>
          <w:szCs w:val="22"/>
        </w:rPr>
        <w:t xml:space="preserve"> předání staveniště</w:t>
      </w:r>
      <w:r w:rsidRPr="007A3FF7">
        <w:rPr>
          <w:rFonts w:ascii="Arial" w:hAnsi="Arial" w:cs="Arial"/>
          <w:sz w:val="22"/>
          <w:szCs w:val="22"/>
        </w:rPr>
        <w:t>, stavební deník, a to až do dne odstranění veškerých vad a nedodělků. Následně je zhotovitel povinen předat stavební deník objednateli.</w:t>
      </w:r>
    </w:p>
    <w:p w14:paraId="3073503B"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V průběhu provádění díla </w:t>
      </w:r>
      <w:r w:rsidR="0011191A" w:rsidRPr="007A3FF7">
        <w:rPr>
          <w:rFonts w:ascii="Arial" w:hAnsi="Arial" w:cs="Arial"/>
          <w:sz w:val="22"/>
          <w:szCs w:val="22"/>
        </w:rPr>
        <w:t xml:space="preserve">je zhotovitel </w:t>
      </w:r>
      <w:r w:rsidR="00C614AE" w:rsidRPr="007A3FF7">
        <w:rPr>
          <w:rFonts w:ascii="Arial" w:hAnsi="Arial" w:cs="Arial"/>
          <w:sz w:val="22"/>
          <w:szCs w:val="22"/>
        </w:rPr>
        <w:t xml:space="preserve">dále </w:t>
      </w:r>
      <w:r w:rsidR="0011191A" w:rsidRPr="007A3FF7">
        <w:rPr>
          <w:rFonts w:ascii="Arial" w:hAnsi="Arial" w:cs="Arial"/>
          <w:sz w:val="22"/>
          <w:szCs w:val="22"/>
        </w:rPr>
        <w:t>povinen na stavbě svolávat jednou týdně</w:t>
      </w:r>
      <w:r w:rsidR="00C614AE" w:rsidRPr="007A3FF7">
        <w:rPr>
          <w:rFonts w:ascii="Arial" w:hAnsi="Arial" w:cs="Arial"/>
          <w:sz w:val="22"/>
          <w:szCs w:val="22"/>
        </w:rPr>
        <w:t xml:space="preserve"> kontrolní den</w:t>
      </w:r>
      <w:r w:rsidRPr="007A3FF7">
        <w:rPr>
          <w:rFonts w:ascii="Arial" w:hAnsi="Arial" w:cs="Arial"/>
          <w:sz w:val="22"/>
          <w:szCs w:val="22"/>
        </w:rPr>
        <w:t xml:space="preserve">. Vedle těchto pravidelných kontrolních dnů má objednatel právo </w:t>
      </w:r>
      <w:r w:rsidR="002F1B0A">
        <w:rPr>
          <w:rFonts w:ascii="Arial" w:hAnsi="Arial" w:cs="Arial"/>
          <w:sz w:val="22"/>
          <w:szCs w:val="22"/>
        </w:rPr>
        <w:br/>
      </w:r>
      <w:r w:rsidRPr="007A3FF7">
        <w:rPr>
          <w:rFonts w:ascii="Arial" w:hAnsi="Arial" w:cs="Arial"/>
          <w:sz w:val="22"/>
          <w:szCs w:val="22"/>
        </w:rPr>
        <w:t xml:space="preserve">z vážných důvodů svolat mimořádný kontrolní den. O kontrolním dnu se bude </w:t>
      </w:r>
      <w:r w:rsidRPr="007A3FF7">
        <w:rPr>
          <w:rFonts w:ascii="Arial" w:hAnsi="Arial" w:cs="Arial"/>
          <w:sz w:val="22"/>
          <w:szCs w:val="22"/>
        </w:rPr>
        <w:lastRenderedPageBreak/>
        <w:t>vypracovávat zápis s údaji, které budou pro obě strany závazné. Na kontrolních dnech bude projednávána zejména kvalita provádění díla</w:t>
      </w:r>
      <w:r w:rsidR="00B54BE9">
        <w:rPr>
          <w:rFonts w:ascii="Arial" w:hAnsi="Arial" w:cs="Arial"/>
          <w:sz w:val="22"/>
          <w:szCs w:val="22"/>
        </w:rPr>
        <w:t>.</w:t>
      </w:r>
    </w:p>
    <w:p w14:paraId="52D9C4DE" w14:textId="77777777" w:rsidR="00C614AE" w:rsidRPr="007A3FF7" w:rsidRDefault="00C614AE" w:rsidP="00A63B2F">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Skryje-li nebo zatají zhotovitel sám nebo prostřednictvím někoho část díla, která je určena ke zvláštním zkouškám, kontrolám nebo schválení před jejich provedením, zadáním nebo dokončením je zhotovitel povinen na pokyn TDS</w:t>
      </w:r>
      <w:r w:rsidR="009F1322">
        <w:rPr>
          <w:rFonts w:ascii="Arial" w:hAnsi="Arial" w:cs="Arial"/>
          <w:sz w:val="22"/>
          <w:szCs w:val="22"/>
        </w:rPr>
        <w:t xml:space="preserve"> nebo objednatele</w:t>
      </w:r>
      <w:r w:rsidRPr="007A3FF7">
        <w:rPr>
          <w:rFonts w:ascii="Arial" w:hAnsi="Arial" w:cs="Arial"/>
          <w:sz w:val="22"/>
          <w:szCs w:val="22"/>
        </w:rPr>
        <w:t xml:space="preserve"> tuto část díla zpřístupnit a umožnit ji podrobit určeným zkouškám, kontrolám nebo schvalovacím proce</w:t>
      </w:r>
      <w:r w:rsidR="009F1322">
        <w:rPr>
          <w:rFonts w:ascii="Arial" w:hAnsi="Arial" w:cs="Arial"/>
          <w:sz w:val="22"/>
          <w:szCs w:val="22"/>
        </w:rPr>
        <w:t>sům</w:t>
      </w:r>
      <w:r w:rsidRPr="007A3FF7">
        <w:rPr>
          <w:rFonts w:ascii="Arial" w:hAnsi="Arial" w:cs="Arial"/>
          <w:sz w:val="22"/>
          <w:szCs w:val="22"/>
        </w:rPr>
        <w:t>, nechat je uspokojivě provést, a ukončit a na vlastní náklady</w:t>
      </w:r>
      <w:r w:rsidR="009F1322">
        <w:rPr>
          <w:rFonts w:ascii="Arial" w:hAnsi="Arial" w:cs="Arial"/>
          <w:sz w:val="22"/>
          <w:szCs w:val="22"/>
        </w:rPr>
        <w:t xml:space="preserve"> </w:t>
      </w:r>
      <w:r w:rsidRPr="007A3FF7">
        <w:rPr>
          <w:rFonts w:ascii="Arial" w:hAnsi="Arial" w:cs="Arial"/>
          <w:sz w:val="22"/>
          <w:szCs w:val="22"/>
        </w:rPr>
        <w:t>navrátit</w:t>
      </w:r>
      <w:r w:rsidR="009F1322">
        <w:rPr>
          <w:rFonts w:ascii="Arial" w:hAnsi="Arial" w:cs="Arial"/>
          <w:sz w:val="22"/>
          <w:szCs w:val="22"/>
        </w:rPr>
        <w:t xml:space="preserve"> </w:t>
      </w:r>
      <w:r w:rsidRPr="007A3FF7">
        <w:rPr>
          <w:rFonts w:ascii="Arial" w:hAnsi="Arial" w:cs="Arial"/>
          <w:sz w:val="22"/>
          <w:szCs w:val="22"/>
        </w:rPr>
        <w:t>a uvést dílo do původního řádného stavu.</w:t>
      </w:r>
    </w:p>
    <w:p w14:paraId="076265E6"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je povinen udržovat pořádek na staveništi i v prostorách dotčených opravou a odstraňovat na své náklady odpady a nečistoty vzniklé prováděním díla. Pracovníci zhotovitele budou užívat výhradně prostory potřebné a vymezené </w:t>
      </w:r>
      <w:r w:rsidR="002F1B0A">
        <w:rPr>
          <w:rFonts w:ascii="Arial" w:hAnsi="Arial" w:cs="Arial"/>
          <w:sz w:val="22"/>
          <w:szCs w:val="22"/>
        </w:rPr>
        <w:br/>
      </w:r>
      <w:r w:rsidRPr="007A3FF7">
        <w:rPr>
          <w:rFonts w:ascii="Arial" w:hAnsi="Arial" w:cs="Arial"/>
          <w:sz w:val="22"/>
          <w:szCs w:val="22"/>
        </w:rPr>
        <w:t>k realizaci díla.</w:t>
      </w:r>
      <w:r w:rsidR="00315FAA">
        <w:rPr>
          <w:rFonts w:ascii="Arial" w:hAnsi="Arial" w:cs="Arial"/>
          <w:sz w:val="22"/>
          <w:szCs w:val="22"/>
        </w:rPr>
        <w:t xml:space="preserve"> Zhotovitel je povinen zajistit </w:t>
      </w:r>
      <w:r w:rsidR="00315FAA" w:rsidRPr="007A3FF7">
        <w:rPr>
          <w:rFonts w:ascii="Arial" w:hAnsi="Arial" w:cs="Arial"/>
          <w:sz w:val="22"/>
          <w:szCs w:val="22"/>
        </w:rPr>
        <w:t xml:space="preserve">na vlastní náklady </w:t>
      </w:r>
      <w:r w:rsidR="00315FAA">
        <w:rPr>
          <w:rFonts w:ascii="Arial" w:hAnsi="Arial" w:cs="Arial"/>
          <w:sz w:val="22"/>
          <w:szCs w:val="22"/>
        </w:rPr>
        <w:t xml:space="preserve">a okamžitě úklid společných prostor bytového domu, v případě že došlo k jeho znečištění pracovníky zhotovitele.  </w:t>
      </w:r>
    </w:p>
    <w:p w14:paraId="64EBD596" w14:textId="60600782"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odpovídá za škody na majetku objednatele,</w:t>
      </w:r>
      <w:r w:rsidR="00EF1112">
        <w:rPr>
          <w:rFonts w:ascii="Arial" w:hAnsi="Arial" w:cs="Arial"/>
          <w:sz w:val="22"/>
          <w:szCs w:val="22"/>
        </w:rPr>
        <w:t xml:space="preserve"> či třetích osob,</w:t>
      </w:r>
      <w:r w:rsidRPr="007A3FF7">
        <w:rPr>
          <w:rFonts w:ascii="Arial" w:hAnsi="Arial" w:cs="Arial"/>
          <w:sz w:val="22"/>
          <w:szCs w:val="22"/>
        </w:rPr>
        <w:t xml:space="preserve"> eventuálně</w:t>
      </w:r>
      <w:r w:rsidR="00EF1112">
        <w:rPr>
          <w:rFonts w:ascii="Arial" w:hAnsi="Arial" w:cs="Arial"/>
          <w:sz w:val="22"/>
          <w:szCs w:val="22"/>
        </w:rPr>
        <w:t xml:space="preserve"> na</w:t>
      </w:r>
      <w:r w:rsidRPr="007A3FF7">
        <w:rPr>
          <w:rFonts w:ascii="Arial" w:hAnsi="Arial" w:cs="Arial"/>
          <w:sz w:val="22"/>
          <w:szCs w:val="22"/>
        </w:rPr>
        <w:t xml:space="preserve"> zdraví pracovníků a návštěvníků objednatele, vzniklé protiprávním jednáním pracovníků zhotovitele</w:t>
      </w:r>
      <w:r w:rsidR="00EF1112">
        <w:rPr>
          <w:rFonts w:ascii="Arial" w:hAnsi="Arial" w:cs="Arial"/>
          <w:sz w:val="22"/>
          <w:szCs w:val="22"/>
        </w:rPr>
        <w:t xml:space="preserve"> a</w:t>
      </w:r>
      <w:r w:rsidRPr="007A3FF7">
        <w:rPr>
          <w:rFonts w:ascii="Arial" w:hAnsi="Arial" w:cs="Arial"/>
          <w:sz w:val="22"/>
          <w:szCs w:val="22"/>
        </w:rPr>
        <w:t xml:space="preserve"> porušením předpisů a norem pro poskytování služeb, používáním</w:t>
      </w:r>
      <w:r w:rsidR="00C1212F">
        <w:rPr>
          <w:rFonts w:ascii="Arial" w:hAnsi="Arial" w:cs="Arial"/>
          <w:sz w:val="22"/>
          <w:szCs w:val="22"/>
        </w:rPr>
        <w:t xml:space="preserve"> </w:t>
      </w:r>
      <w:r w:rsidRPr="007A3FF7">
        <w:rPr>
          <w:rFonts w:ascii="Arial" w:hAnsi="Arial" w:cs="Arial"/>
          <w:sz w:val="22"/>
          <w:szCs w:val="22"/>
        </w:rPr>
        <w:t>přístrojů a prostředků neodpovídající</w:t>
      </w:r>
      <w:r w:rsidR="00EF1112">
        <w:rPr>
          <w:rFonts w:ascii="Arial" w:hAnsi="Arial" w:cs="Arial"/>
          <w:sz w:val="22"/>
          <w:szCs w:val="22"/>
        </w:rPr>
        <w:t>m</w:t>
      </w:r>
      <w:r w:rsidRPr="007A3FF7">
        <w:rPr>
          <w:rFonts w:ascii="Arial" w:hAnsi="Arial" w:cs="Arial"/>
          <w:sz w:val="22"/>
          <w:szCs w:val="22"/>
        </w:rPr>
        <w:t xml:space="preserve"> platným normám.</w:t>
      </w:r>
    </w:p>
    <w:p w14:paraId="466DBBB3"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v plné míře odpovídá za bezpečnost a ochranu zdraví všech osob v</w:t>
      </w:r>
      <w:r w:rsidR="0011191A" w:rsidRPr="007A3FF7">
        <w:rPr>
          <w:rFonts w:ascii="Arial" w:hAnsi="Arial" w:cs="Arial"/>
          <w:sz w:val="22"/>
          <w:szCs w:val="22"/>
        </w:rPr>
        <w:t> </w:t>
      </w:r>
      <w:r w:rsidRPr="007A3FF7">
        <w:rPr>
          <w:rFonts w:ascii="Arial" w:hAnsi="Arial" w:cs="Arial"/>
          <w:sz w:val="22"/>
          <w:szCs w:val="22"/>
        </w:rPr>
        <w:t>prostoru</w:t>
      </w:r>
      <w:r w:rsidR="0011191A" w:rsidRPr="007A3FF7">
        <w:rPr>
          <w:rFonts w:ascii="Arial" w:hAnsi="Arial" w:cs="Arial"/>
          <w:sz w:val="22"/>
          <w:szCs w:val="22"/>
        </w:rPr>
        <w:t xml:space="preserve"> st</w:t>
      </w:r>
      <w:r w:rsidRPr="007A3FF7">
        <w:rPr>
          <w:rFonts w:ascii="Arial" w:hAnsi="Arial" w:cs="Arial"/>
          <w:sz w:val="22"/>
          <w:szCs w:val="22"/>
        </w:rPr>
        <w:t>aveniště a zabezpečení jejich vybavení ochrannými pracovními pomůckami. Dále se zhotovitel zavazuje dodržovat bezpečnostní, hygienické či případné jiné předpisy související s realizací díla.</w:t>
      </w:r>
    </w:p>
    <w:p w14:paraId="7AC6A48E"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není oprávněn pověřit provedením díla ani jeho části třetí osobu bez </w:t>
      </w:r>
      <w:r w:rsidR="00EF1112">
        <w:rPr>
          <w:rFonts w:ascii="Arial" w:hAnsi="Arial" w:cs="Arial"/>
          <w:sz w:val="22"/>
          <w:szCs w:val="22"/>
        </w:rPr>
        <w:t xml:space="preserve">předchozího </w:t>
      </w:r>
      <w:r w:rsidRPr="007A3FF7">
        <w:rPr>
          <w:rFonts w:ascii="Arial" w:hAnsi="Arial" w:cs="Arial"/>
          <w:sz w:val="22"/>
          <w:szCs w:val="22"/>
        </w:rPr>
        <w:t>písemného souhlasu objednatele.</w:t>
      </w:r>
    </w:p>
    <w:p w14:paraId="31A3D652" w14:textId="103B4CF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bez zbytečného odkladu upozornit objednatele na skryté překážky ve smyslu ust. § 2627 občanského zákoníku a na skutečnosti uvedené v ustanovení §</w:t>
      </w:r>
      <w:r w:rsidR="00C1212F">
        <w:rPr>
          <w:rFonts w:ascii="Arial" w:hAnsi="Arial" w:cs="Arial"/>
          <w:sz w:val="22"/>
          <w:szCs w:val="22"/>
        </w:rPr>
        <w:t> </w:t>
      </w:r>
      <w:r w:rsidRPr="007A3FF7">
        <w:rPr>
          <w:rFonts w:ascii="Arial" w:hAnsi="Arial" w:cs="Arial"/>
          <w:sz w:val="22"/>
          <w:szCs w:val="22"/>
        </w:rPr>
        <w:t>2594 občanského zákoníku</w:t>
      </w:r>
      <w:r w:rsidR="0011191A" w:rsidRPr="007A3FF7">
        <w:rPr>
          <w:rFonts w:ascii="Arial" w:hAnsi="Arial" w:cs="Arial"/>
          <w:sz w:val="22"/>
          <w:szCs w:val="22"/>
        </w:rPr>
        <w:t>.</w:t>
      </w:r>
    </w:p>
    <w:p w14:paraId="7561CFA4"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je povinen při realizaci díla dodržovat platné zákony a jejich prováděcí předpisy a další obecně závazné předpisy, které se týkají jeho činností prováděných v souvislosti </w:t>
      </w:r>
      <w:proofErr w:type="gramStart"/>
      <w:r w:rsidRPr="007A3FF7">
        <w:rPr>
          <w:rFonts w:ascii="Arial" w:hAnsi="Arial" w:cs="Arial"/>
          <w:sz w:val="22"/>
          <w:szCs w:val="22"/>
        </w:rPr>
        <w:t>s</w:t>
      </w:r>
      <w:proofErr w:type="gramEnd"/>
      <w:r w:rsidRPr="007A3FF7">
        <w:rPr>
          <w:rFonts w:ascii="Arial" w:hAnsi="Arial" w:cs="Arial"/>
          <w:sz w:val="22"/>
          <w:szCs w:val="22"/>
        </w:rPr>
        <w:t> plnění jeho závazků dle této smlouvy. Pokud porušením těchto předpisů vznikne jakákoliv škoda, hradí ji zhotovitel v plném rozsahu.</w:t>
      </w:r>
    </w:p>
    <w:p w14:paraId="4467CE33"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5D5E4BAC" w14:textId="77777777" w:rsidR="009129C8" w:rsidRPr="009E5A4F" w:rsidRDefault="009129C8" w:rsidP="0011191A">
      <w:pPr>
        <w:numPr>
          <w:ilvl w:val="1"/>
          <w:numId w:val="21"/>
        </w:numPr>
        <w:spacing w:after="240"/>
        <w:ind w:left="709" w:hanging="709"/>
        <w:jc w:val="both"/>
        <w:rPr>
          <w:rFonts w:ascii="Arial" w:hAnsi="Arial" w:cs="Arial"/>
          <w:sz w:val="22"/>
          <w:szCs w:val="22"/>
        </w:rPr>
      </w:pPr>
      <w:r w:rsidRPr="009E5A4F">
        <w:rPr>
          <w:rFonts w:ascii="Arial" w:hAnsi="Arial" w:cs="Arial"/>
          <w:sz w:val="22"/>
          <w:szCs w:val="22"/>
        </w:rPr>
        <w:t>Zhotovitel je povinen zajistit dílo proti krádeži.</w:t>
      </w:r>
    </w:p>
    <w:p w14:paraId="0589FAD3"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si na vlastní náklady a odpovědnost zajistit zábor ploch potřebných k realizaci díla</w:t>
      </w:r>
      <w:r w:rsidR="0011191A" w:rsidRPr="007A3FF7">
        <w:rPr>
          <w:rFonts w:ascii="Arial" w:hAnsi="Arial" w:cs="Arial"/>
          <w:sz w:val="22"/>
          <w:szCs w:val="22"/>
        </w:rPr>
        <w:t xml:space="preserve"> v případě, že projektová dokumentace nebo soupis stavebních prací obsahoval takový požadavek nebo položku</w:t>
      </w:r>
      <w:r w:rsidRPr="007A3FF7">
        <w:rPr>
          <w:rFonts w:ascii="Arial" w:hAnsi="Arial" w:cs="Arial"/>
          <w:sz w:val="22"/>
          <w:szCs w:val="22"/>
        </w:rPr>
        <w:t>.</w:t>
      </w:r>
    </w:p>
    <w:p w14:paraId="1968355D"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provést dílo v souladu s požadavky na prvotřídní jak</w:t>
      </w:r>
      <w:r w:rsidR="0011191A" w:rsidRPr="007A3FF7">
        <w:rPr>
          <w:rFonts w:ascii="Arial" w:hAnsi="Arial" w:cs="Arial"/>
          <w:sz w:val="22"/>
          <w:szCs w:val="22"/>
        </w:rPr>
        <w:t>ost stanovenými příslušnými ČSN.</w:t>
      </w:r>
    </w:p>
    <w:p w14:paraId="4DD3F9EA" w14:textId="77777777" w:rsidR="0011191A"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lastRenderedPageBreak/>
        <w:t>Zhotovitel se zavazuje, že při provádění díla pro objednatele neumožní výkon nelegální práce vymezené v ust. § 5 písm. e) zákona č. 435/2004 Sb., o zaměstnanosti, v platném znění.</w:t>
      </w:r>
    </w:p>
    <w:p w14:paraId="58276AA3" w14:textId="77777777" w:rsidR="007233C6" w:rsidRPr="007A3FF7" w:rsidRDefault="009129C8" w:rsidP="007233C6">
      <w:pPr>
        <w:numPr>
          <w:ilvl w:val="1"/>
          <w:numId w:val="21"/>
        </w:numPr>
        <w:ind w:left="709" w:hanging="709"/>
        <w:jc w:val="both"/>
        <w:rPr>
          <w:rFonts w:ascii="Arial" w:hAnsi="Arial" w:cs="Arial"/>
          <w:sz w:val="22"/>
          <w:szCs w:val="22"/>
        </w:rPr>
      </w:pPr>
      <w:r w:rsidRPr="007A3FF7">
        <w:rPr>
          <w:rFonts w:ascii="Arial" w:hAnsi="Arial" w:cs="Arial"/>
          <w:sz w:val="22"/>
          <w:szCs w:val="22"/>
        </w:rPr>
        <w:t>Zhotovitel je povinen zajistit</w:t>
      </w:r>
      <w:r w:rsidRPr="00E268AF">
        <w:rPr>
          <w:rFonts w:ascii="Arial" w:hAnsi="Arial" w:cs="Arial"/>
          <w:sz w:val="22"/>
          <w:szCs w:val="22"/>
        </w:rPr>
        <w:t xml:space="preserve">, udržovat a hradit pojištění odpovědnosti za škody vzniklé v souvislosti s jeho činností, a to v minimální výši pojistného plnění 5 mil. Kč (slovy: pět milionů korun českých). Doklad o pojištění </w:t>
      </w:r>
      <w:r w:rsidR="005C7E58" w:rsidRPr="00E268AF">
        <w:rPr>
          <w:rFonts w:ascii="Arial" w:hAnsi="Arial" w:cs="Arial"/>
          <w:sz w:val="22"/>
          <w:szCs w:val="22"/>
        </w:rPr>
        <w:t>v kopii</w:t>
      </w:r>
      <w:r w:rsidRPr="00E268AF">
        <w:rPr>
          <w:rFonts w:ascii="Arial" w:hAnsi="Arial" w:cs="Arial"/>
          <w:sz w:val="22"/>
          <w:szCs w:val="22"/>
        </w:rPr>
        <w:t xml:space="preserve"> </w:t>
      </w:r>
      <w:r w:rsidR="005C7E58" w:rsidRPr="00E268AF">
        <w:rPr>
          <w:rFonts w:ascii="Arial" w:hAnsi="Arial" w:cs="Arial"/>
          <w:sz w:val="22"/>
          <w:szCs w:val="22"/>
        </w:rPr>
        <w:t>bude předložen objednateli při podpisu smlouvy</w:t>
      </w:r>
      <w:r w:rsidRPr="00E268AF">
        <w:rPr>
          <w:rFonts w:ascii="Arial" w:hAnsi="Arial" w:cs="Arial"/>
          <w:sz w:val="22"/>
          <w:szCs w:val="22"/>
        </w:rPr>
        <w:t xml:space="preserve">. </w:t>
      </w:r>
      <w:r w:rsidR="005C7E58" w:rsidRPr="00E268AF">
        <w:rPr>
          <w:rFonts w:ascii="Arial" w:hAnsi="Arial" w:cs="Arial"/>
          <w:sz w:val="22"/>
          <w:szCs w:val="22"/>
        </w:rPr>
        <w:t>Zhotovitel s</w:t>
      </w:r>
      <w:r w:rsidRPr="00E268AF">
        <w:rPr>
          <w:rFonts w:ascii="Arial" w:hAnsi="Arial" w:cs="Arial"/>
          <w:sz w:val="22"/>
          <w:szCs w:val="22"/>
        </w:rPr>
        <w:t xml:space="preserve">e zavazuje pojistnou smlouvu udržovat v platnosti a účinnosti od data podpisu této smlouvy až do uplynutí záruční doby podle této smlouvy a kdykoli po tuto dobu </w:t>
      </w:r>
      <w:r w:rsidR="00486C8D">
        <w:rPr>
          <w:rFonts w:ascii="Arial" w:hAnsi="Arial" w:cs="Arial"/>
          <w:sz w:val="22"/>
          <w:szCs w:val="22"/>
        </w:rPr>
        <w:t>na</w:t>
      </w:r>
      <w:r w:rsidRPr="00E268AF">
        <w:rPr>
          <w:rFonts w:ascii="Arial" w:hAnsi="Arial" w:cs="Arial"/>
          <w:sz w:val="22"/>
          <w:szCs w:val="22"/>
        </w:rPr>
        <w:t> výzv</w:t>
      </w:r>
      <w:r w:rsidR="00486C8D">
        <w:rPr>
          <w:rFonts w:ascii="Arial" w:hAnsi="Arial" w:cs="Arial"/>
          <w:sz w:val="22"/>
          <w:szCs w:val="22"/>
        </w:rPr>
        <w:t>u</w:t>
      </w:r>
      <w:r w:rsidRPr="00E268AF">
        <w:rPr>
          <w:rFonts w:ascii="Arial" w:hAnsi="Arial" w:cs="Arial"/>
          <w:sz w:val="22"/>
          <w:szCs w:val="22"/>
        </w:rPr>
        <w:t xml:space="preserve"> objednatele </w:t>
      </w:r>
      <w:r w:rsidRPr="007A3FF7">
        <w:rPr>
          <w:rFonts w:ascii="Arial" w:hAnsi="Arial" w:cs="Arial"/>
          <w:sz w:val="22"/>
          <w:szCs w:val="22"/>
        </w:rPr>
        <w:t xml:space="preserve">udržování pojistné smlouvy v platnosti a účinnosti prokázat. </w:t>
      </w:r>
    </w:p>
    <w:p w14:paraId="7B32C6E1" w14:textId="77777777" w:rsidR="007233C6" w:rsidRPr="007A3FF7" w:rsidRDefault="007233C6" w:rsidP="00A63B2F">
      <w:pPr>
        <w:ind w:left="705" w:hanging="705"/>
        <w:jc w:val="both"/>
        <w:rPr>
          <w:rFonts w:ascii="Arial" w:hAnsi="Arial" w:cs="Arial"/>
          <w:sz w:val="22"/>
          <w:szCs w:val="22"/>
        </w:rPr>
      </w:pPr>
    </w:p>
    <w:p w14:paraId="66049382" w14:textId="77777777" w:rsidR="007233C6" w:rsidRPr="009E5A4F" w:rsidRDefault="007233C6" w:rsidP="0011191A">
      <w:pPr>
        <w:numPr>
          <w:ilvl w:val="1"/>
          <w:numId w:val="21"/>
        </w:numPr>
        <w:ind w:left="709" w:hanging="709"/>
        <w:jc w:val="both"/>
        <w:rPr>
          <w:rFonts w:ascii="Arial" w:hAnsi="Arial" w:cs="Arial"/>
          <w:sz w:val="22"/>
          <w:szCs w:val="22"/>
        </w:rPr>
      </w:pPr>
      <w:r w:rsidRPr="009E5A4F">
        <w:rPr>
          <w:rFonts w:ascii="Arial" w:hAnsi="Arial" w:cs="Arial"/>
          <w:sz w:val="22"/>
          <w:szCs w:val="22"/>
        </w:rPr>
        <w:t xml:space="preserve">Zhotovitel bude při realizaci díla brát maximální ohled na to, aby svou činností nenarušoval provoz v objektu. </w:t>
      </w:r>
    </w:p>
    <w:p w14:paraId="589BC01C" w14:textId="77777777" w:rsidR="007233C6" w:rsidRPr="00E268AF" w:rsidRDefault="007233C6" w:rsidP="007233C6">
      <w:pPr>
        <w:rPr>
          <w:rFonts w:ascii="Arial" w:hAnsi="Arial" w:cs="Arial"/>
          <w:sz w:val="22"/>
          <w:szCs w:val="22"/>
        </w:rPr>
      </w:pPr>
    </w:p>
    <w:p w14:paraId="6A25E2DD" w14:textId="77777777" w:rsidR="007233C6" w:rsidRPr="00E268AF" w:rsidRDefault="007233C6" w:rsidP="0011191A">
      <w:pPr>
        <w:numPr>
          <w:ilvl w:val="1"/>
          <w:numId w:val="21"/>
        </w:numPr>
        <w:ind w:left="709" w:hanging="709"/>
        <w:jc w:val="both"/>
        <w:rPr>
          <w:rFonts w:ascii="Arial" w:hAnsi="Arial" w:cs="Arial"/>
          <w:sz w:val="22"/>
          <w:szCs w:val="22"/>
        </w:rPr>
      </w:pPr>
      <w:r w:rsidRPr="00E268AF">
        <w:rPr>
          <w:rFonts w:ascii="Arial" w:hAnsi="Arial" w:cs="Arial"/>
          <w:sz w:val="22"/>
          <w:szCs w:val="22"/>
        </w:rPr>
        <w:t>Zhotovitel umožní na staveniště vstup pověřeným pracovníkům objednatele, tím je zejména TD</w:t>
      </w:r>
      <w:r w:rsidR="009129C8" w:rsidRPr="00E268AF">
        <w:rPr>
          <w:rFonts w:ascii="Arial" w:hAnsi="Arial" w:cs="Arial"/>
          <w:sz w:val="22"/>
          <w:szCs w:val="22"/>
        </w:rPr>
        <w:t>S</w:t>
      </w:r>
      <w:r w:rsidRPr="00E268AF">
        <w:rPr>
          <w:rFonts w:ascii="Arial" w:hAnsi="Arial" w:cs="Arial"/>
          <w:sz w:val="22"/>
          <w:szCs w:val="22"/>
        </w:rPr>
        <w:t xml:space="preserve"> a zástupce projektanta vykonávající autorský dozor</w:t>
      </w:r>
      <w:r w:rsidR="00315FAA" w:rsidRPr="00E268AF">
        <w:rPr>
          <w:rFonts w:ascii="Arial" w:hAnsi="Arial" w:cs="Arial"/>
          <w:sz w:val="22"/>
          <w:szCs w:val="22"/>
        </w:rPr>
        <w:t>.</w:t>
      </w:r>
    </w:p>
    <w:p w14:paraId="4A7D1951" w14:textId="77777777" w:rsidR="007233C6" w:rsidRPr="007A3FF7" w:rsidRDefault="007233C6" w:rsidP="007233C6">
      <w:pPr>
        <w:rPr>
          <w:rFonts w:ascii="Arial" w:hAnsi="Arial" w:cs="Arial"/>
          <w:sz w:val="22"/>
          <w:szCs w:val="22"/>
        </w:rPr>
      </w:pPr>
    </w:p>
    <w:p w14:paraId="28B11D81" w14:textId="77777777" w:rsidR="00AF0454" w:rsidRPr="007A3FF7" w:rsidRDefault="007233C6" w:rsidP="00AF0454">
      <w:pPr>
        <w:numPr>
          <w:ilvl w:val="1"/>
          <w:numId w:val="21"/>
        </w:numPr>
        <w:ind w:left="709" w:hanging="709"/>
        <w:jc w:val="both"/>
        <w:rPr>
          <w:rFonts w:ascii="Arial" w:hAnsi="Arial" w:cs="Arial"/>
          <w:sz w:val="22"/>
          <w:szCs w:val="22"/>
        </w:rPr>
      </w:pPr>
      <w:r w:rsidRPr="007A3FF7">
        <w:rPr>
          <w:rFonts w:ascii="Arial" w:hAnsi="Arial" w:cs="Arial"/>
          <w:sz w:val="22"/>
          <w:szCs w:val="22"/>
        </w:rPr>
        <w:t>Ode dne převzetí staveniště nese zhotovitel nebezpečí všech škod na prováděném díle až do doby jeho předání objednateli. Zhotovitel platí vodné, stočné a náklady na další odebraná média. Zhotovitel zabezpečí na své náklady měření jejich odběru.</w:t>
      </w:r>
    </w:p>
    <w:p w14:paraId="2DC5A9B1" w14:textId="77777777" w:rsidR="00AF0454" w:rsidRPr="007A3FF7" w:rsidRDefault="00AF0454" w:rsidP="00AF0454">
      <w:pPr>
        <w:pStyle w:val="Odstavecseseznamem"/>
        <w:rPr>
          <w:rFonts w:ascii="Arial" w:hAnsi="Arial" w:cs="Arial"/>
          <w:sz w:val="22"/>
          <w:szCs w:val="22"/>
        </w:rPr>
      </w:pPr>
    </w:p>
    <w:p w14:paraId="448E53A6" w14:textId="0AD36E6A" w:rsidR="00B5200D" w:rsidRDefault="007233C6" w:rsidP="008C3805">
      <w:pPr>
        <w:numPr>
          <w:ilvl w:val="1"/>
          <w:numId w:val="21"/>
        </w:numPr>
        <w:ind w:left="709" w:hanging="709"/>
        <w:jc w:val="both"/>
        <w:rPr>
          <w:rFonts w:ascii="Arial" w:hAnsi="Arial" w:cs="Arial"/>
          <w:sz w:val="22"/>
          <w:szCs w:val="22"/>
        </w:rPr>
      </w:pPr>
      <w:r w:rsidRPr="007A3FF7">
        <w:rPr>
          <w:rFonts w:ascii="Arial" w:hAnsi="Arial" w:cs="Arial"/>
          <w:sz w:val="22"/>
          <w:szCs w:val="22"/>
        </w:rPr>
        <w:t>Zhotovitel je povinen nejpozději ke dni předání díla staveniště zcela vyklidit, jinak je objednatel oprávněn převzetí díla odmítnout, pokud se smluvní strany nedohodnou jinak.</w:t>
      </w:r>
    </w:p>
    <w:p w14:paraId="5DB06B4B" w14:textId="77777777" w:rsidR="003A50B7" w:rsidRDefault="003A50B7" w:rsidP="003A50B7">
      <w:pPr>
        <w:pStyle w:val="Odstavecseseznamem"/>
        <w:rPr>
          <w:rFonts w:ascii="Arial" w:hAnsi="Arial" w:cs="Arial"/>
          <w:sz w:val="22"/>
          <w:szCs w:val="22"/>
        </w:rPr>
      </w:pPr>
    </w:p>
    <w:p w14:paraId="6C3F9127" w14:textId="52B9847C" w:rsidR="003A50B7" w:rsidRPr="006C2A4B" w:rsidRDefault="003A50B7" w:rsidP="008C3805">
      <w:pPr>
        <w:numPr>
          <w:ilvl w:val="1"/>
          <w:numId w:val="21"/>
        </w:numPr>
        <w:ind w:left="709" w:hanging="709"/>
        <w:jc w:val="both"/>
        <w:rPr>
          <w:rFonts w:ascii="Arial" w:hAnsi="Arial" w:cs="Arial"/>
          <w:sz w:val="22"/>
          <w:szCs w:val="22"/>
        </w:rPr>
      </w:pPr>
      <w:r w:rsidRPr="003A50B7">
        <w:rPr>
          <w:rFonts w:ascii="Arial" w:hAnsi="Arial" w:cs="Arial"/>
          <w:sz w:val="22"/>
          <w:szCs w:val="22"/>
        </w:rPr>
        <w:t>Zhotovitel je povinen poskytnout součinnost a umožnit Objednateli v průběhu realizace díla dle této Smlouvy provádět v místě plnění i dodávky a stavební práce spojené s dodávkami, montáží a instalací interiéru, a to jinými dodavateli, kdy pro tyto práce bude vyžadována součinnost a koordinace ze strany vybraného Zhotovitele.</w:t>
      </w:r>
    </w:p>
    <w:p w14:paraId="232BDC33" w14:textId="77777777" w:rsidR="00FA7DC3" w:rsidRPr="007A3FF7" w:rsidRDefault="00FA7DC3" w:rsidP="008C3805">
      <w:pPr>
        <w:rPr>
          <w:rFonts w:ascii="Arial" w:hAnsi="Arial" w:cs="Arial"/>
          <w:b/>
          <w:bCs/>
          <w:sz w:val="22"/>
          <w:szCs w:val="22"/>
        </w:rPr>
      </w:pPr>
    </w:p>
    <w:p w14:paraId="64AB62A6" w14:textId="77777777" w:rsidR="007233C6" w:rsidRPr="007A3FF7" w:rsidRDefault="007233C6" w:rsidP="008C3805">
      <w:pPr>
        <w:numPr>
          <w:ilvl w:val="0"/>
          <w:numId w:val="21"/>
        </w:numPr>
        <w:spacing w:after="240"/>
        <w:ind w:hanging="703"/>
        <w:jc w:val="center"/>
        <w:rPr>
          <w:rFonts w:ascii="Arial" w:hAnsi="Arial" w:cs="Arial"/>
          <w:b/>
          <w:bCs/>
          <w:sz w:val="22"/>
          <w:szCs w:val="22"/>
        </w:rPr>
      </w:pPr>
      <w:r w:rsidRPr="007A3FF7">
        <w:rPr>
          <w:rFonts w:ascii="Arial" w:hAnsi="Arial" w:cs="Arial"/>
          <w:b/>
          <w:bCs/>
          <w:sz w:val="22"/>
          <w:szCs w:val="22"/>
        </w:rPr>
        <w:t>Stavební deník</w:t>
      </w:r>
    </w:p>
    <w:p w14:paraId="1DF45725" w14:textId="77777777" w:rsidR="008C3805" w:rsidRPr="007A3FF7" w:rsidRDefault="007233C6"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zajistí vedení stavebního deníku (dále jen „SD“) v souladu s ustanovením § 157 zák. č. 183/2006 Sb., stavební zákon</w:t>
      </w:r>
      <w:r w:rsidR="0055797A">
        <w:rPr>
          <w:rFonts w:ascii="Arial" w:hAnsi="Arial" w:cs="Arial"/>
          <w:sz w:val="22"/>
          <w:szCs w:val="22"/>
        </w:rPr>
        <w:t>,</w:t>
      </w:r>
      <w:r w:rsidRPr="007A3FF7">
        <w:rPr>
          <w:rFonts w:ascii="Arial" w:hAnsi="Arial" w:cs="Arial"/>
          <w:sz w:val="22"/>
          <w:szCs w:val="22"/>
        </w:rPr>
        <w:t xml:space="preserve"> a přílohy č. 5 k vyhlášce č. 499/2006 Sb. SD zhotovitel povede ode dne převzetí staveniště o pracích, které provádí. SD bude kdykoli přístupný na stavbě v průběhu práce na staveništi. Zhotovitel zapisuje do SD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Objednatel bude sledovat obsah deníku a vyjadřovat k zápisům zhotovitele své stanovisko. </w:t>
      </w:r>
    </w:p>
    <w:p w14:paraId="41BFDBF1" w14:textId="77777777" w:rsidR="008C3805" w:rsidRPr="007A3FF7" w:rsidRDefault="008C3805"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V případě, kdy oprávněná osoba nesouhlasí s provedením záznamu objednatele, je povinna připojit k záznamu do 5 pracovních dnů své vyjádření. Pokud tak neučiní, má se za to, že s obsahem záznamu souhlasí; to se netýká případů, kdy je zapotřebí smlouvu změnit písemnou formou.</w:t>
      </w:r>
    </w:p>
    <w:p w14:paraId="78657A8C" w14:textId="77777777" w:rsidR="008C3805" w:rsidRPr="007A3FF7" w:rsidRDefault="008C3805"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uložit průpis denních záznamů odděleně od originálu tak, aby byl k dispozici v případě ztráty nebo zničení deníku. Stavební deník musí být k dispozici objednateli a orgánu státního stavebního dohledu.</w:t>
      </w:r>
    </w:p>
    <w:p w14:paraId="681B506E" w14:textId="77777777" w:rsidR="008C3805" w:rsidRPr="007A3FF7" w:rsidRDefault="007233C6"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Je zakázáno zápisy ve SD přepisovat, škrtat a dále nelze z deníku vytrhávat jednotlivé listy</w:t>
      </w:r>
      <w:r w:rsidR="00C614AE" w:rsidRPr="007A3FF7">
        <w:rPr>
          <w:rFonts w:ascii="Arial" w:hAnsi="Arial" w:cs="Arial"/>
          <w:sz w:val="22"/>
          <w:szCs w:val="22"/>
        </w:rPr>
        <w:t>, to se netýká průpisů/kopií listů</w:t>
      </w:r>
      <w:r w:rsidRPr="007A3FF7">
        <w:rPr>
          <w:rFonts w:ascii="Arial" w:hAnsi="Arial" w:cs="Arial"/>
          <w:sz w:val="22"/>
          <w:szCs w:val="22"/>
        </w:rPr>
        <w:t>.</w:t>
      </w:r>
    </w:p>
    <w:p w14:paraId="7AE98AA9" w14:textId="77777777" w:rsidR="0090778E" w:rsidRPr="007A3FF7" w:rsidRDefault="007233C6" w:rsidP="0090778E">
      <w:pPr>
        <w:numPr>
          <w:ilvl w:val="1"/>
          <w:numId w:val="21"/>
        </w:numPr>
        <w:spacing w:after="240"/>
        <w:ind w:left="703" w:hanging="709"/>
        <w:jc w:val="both"/>
        <w:rPr>
          <w:rFonts w:ascii="Arial" w:hAnsi="Arial" w:cs="Arial"/>
          <w:b/>
          <w:sz w:val="22"/>
          <w:szCs w:val="22"/>
        </w:rPr>
      </w:pPr>
      <w:r w:rsidRPr="007A3FF7">
        <w:rPr>
          <w:rFonts w:ascii="Arial" w:hAnsi="Arial" w:cs="Arial"/>
          <w:sz w:val="22"/>
          <w:szCs w:val="22"/>
        </w:rPr>
        <w:lastRenderedPageBreak/>
        <w:tab/>
      </w:r>
      <w:r w:rsidRPr="007A3FF7">
        <w:rPr>
          <w:rFonts w:ascii="Arial" w:hAnsi="Arial" w:cs="Arial"/>
          <w:b/>
          <w:sz w:val="22"/>
          <w:szCs w:val="22"/>
        </w:rPr>
        <w:t xml:space="preserve">Případný zápis v SD, jež by zavazoval některou ze stran přímo k dohodě </w:t>
      </w:r>
      <w:r w:rsidR="00B67441">
        <w:rPr>
          <w:rFonts w:ascii="Arial" w:hAnsi="Arial" w:cs="Arial"/>
          <w:b/>
          <w:sz w:val="22"/>
          <w:szCs w:val="22"/>
        </w:rPr>
        <w:br/>
      </w:r>
      <w:r w:rsidRPr="007A3FF7">
        <w:rPr>
          <w:rFonts w:ascii="Arial" w:hAnsi="Arial" w:cs="Arial"/>
          <w:b/>
          <w:sz w:val="22"/>
          <w:szCs w:val="22"/>
        </w:rPr>
        <w:t xml:space="preserve">o změně cen sjednaného díla, víceprací, změně termínu dokončení a úprav záruční doby, bude považován za bezpředmětný. Jakékoliv úpravy nebo změny těchto skutečností lze řešit pouze na podkladě vzájemné dohody </w:t>
      </w:r>
      <w:r w:rsidR="0055797A">
        <w:rPr>
          <w:rFonts w:ascii="Arial" w:hAnsi="Arial" w:cs="Arial"/>
          <w:b/>
          <w:sz w:val="22"/>
          <w:szCs w:val="22"/>
        </w:rPr>
        <w:t>smluvních stran</w:t>
      </w:r>
      <w:r w:rsidRPr="007A3FF7">
        <w:rPr>
          <w:rFonts w:ascii="Arial" w:hAnsi="Arial" w:cs="Arial"/>
          <w:b/>
          <w:sz w:val="22"/>
          <w:szCs w:val="22"/>
        </w:rPr>
        <w:t>, a to výhradně formou písemného dodatku k</w:t>
      </w:r>
      <w:r w:rsidR="008C3805" w:rsidRPr="007A3FF7">
        <w:rPr>
          <w:rFonts w:ascii="Arial" w:hAnsi="Arial" w:cs="Arial"/>
          <w:b/>
          <w:sz w:val="22"/>
          <w:szCs w:val="22"/>
        </w:rPr>
        <w:t>e smlouvě nebo uzavřením smlouvy</w:t>
      </w:r>
      <w:r w:rsidRPr="007A3FF7">
        <w:rPr>
          <w:rFonts w:ascii="Arial" w:hAnsi="Arial" w:cs="Arial"/>
          <w:b/>
          <w:sz w:val="22"/>
          <w:szCs w:val="22"/>
        </w:rPr>
        <w:t xml:space="preserve"> nové.</w:t>
      </w:r>
      <w:r w:rsidR="008C3805" w:rsidRPr="007A3FF7">
        <w:rPr>
          <w:rFonts w:ascii="Arial" w:hAnsi="Arial" w:cs="Arial"/>
          <w:b/>
          <w:sz w:val="22"/>
          <w:szCs w:val="22"/>
        </w:rPr>
        <w:t xml:space="preserve"> </w:t>
      </w:r>
      <w:r w:rsidRPr="007A3FF7">
        <w:rPr>
          <w:rFonts w:ascii="Arial" w:hAnsi="Arial" w:cs="Arial"/>
          <w:b/>
          <w:sz w:val="22"/>
          <w:szCs w:val="22"/>
        </w:rPr>
        <w:t>Lhůty pro vyjádření námitek v SD pozbývají platnosti, pokud zhotovitel jakýmkoliv způsobem ztíží nebo znemožní oprávněnému zástupci objednatele přístup ke SD.</w:t>
      </w:r>
    </w:p>
    <w:p w14:paraId="6C797B84" w14:textId="77777777" w:rsidR="007233C6" w:rsidRPr="007A3FF7" w:rsidRDefault="00C614AE" w:rsidP="0090778E">
      <w:pPr>
        <w:numPr>
          <w:ilvl w:val="1"/>
          <w:numId w:val="21"/>
        </w:numPr>
        <w:ind w:left="703" w:hanging="709"/>
        <w:jc w:val="both"/>
        <w:rPr>
          <w:rFonts w:ascii="Arial" w:hAnsi="Arial" w:cs="Arial"/>
          <w:b/>
          <w:sz w:val="22"/>
          <w:szCs w:val="22"/>
        </w:rPr>
      </w:pPr>
      <w:r w:rsidRPr="007A3FF7">
        <w:rPr>
          <w:rFonts w:ascii="Arial" w:hAnsi="Arial" w:cs="Arial"/>
          <w:sz w:val="22"/>
          <w:szCs w:val="22"/>
        </w:rPr>
        <w:t>TDS</w:t>
      </w:r>
      <w:r w:rsidR="007233C6" w:rsidRPr="007A3FF7">
        <w:rPr>
          <w:rFonts w:ascii="Arial" w:hAnsi="Arial" w:cs="Arial"/>
          <w:sz w:val="22"/>
          <w:szCs w:val="22"/>
        </w:rPr>
        <w:t xml:space="preserve"> objednatele má právo nařídit hotovitel</w:t>
      </w:r>
      <w:r w:rsidR="0055797A">
        <w:rPr>
          <w:rFonts w:ascii="Arial" w:hAnsi="Arial" w:cs="Arial"/>
          <w:sz w:val="22"/>
          <w:szCs w:val="22"/>
        </w:rPr>
        <w:t>i</w:t>
      </w:r>
      <w:r w:rsidR="007233C6" w:rsidRPr="007A3FF7">
        <w:rPr>
          <w:rFonts w:ascii="Arial" w:hAnsi="Arial" w:cs="Arial"/>
          <w:sz w:val="22"/>
          <w:szCs w:val="22"/>
        </w:rPr>
        <w:t xml:space="preserve"> přerušení, zastavení nebo pokračování prací, a to i v případě, jestliže zhotovitel s takovým rozhodnutím nesouhlasí. Příkaz musí být proveden písemně, zápisem do SD </w:t>
      </w:r>
      <w:r w:rsidR="00B67441">
        <w:rPr>
          <w:rFonts w:ascii="Arial" w:hAnsi="Arial" w:cs="Arial"/>
          <w:sz w:val="22"/>
          <w:szCs w:val="22"/>
        </w:rPr>
        <w:br/>
      </w:r>
      <w:r w:rsidR="007233C6" w:rsidRPr="007A3FF7">
        <w:rPr>
          <w:rFonts w:ascii="Arial" w:hAnsi="Arial" w:cs="Arial"/>
          <w:sz w:val="22"/>
          <w:szCs w:val="22"/>
        </w:rPr>
        <w:t xml:space="preserve">a vykonán bezodkladně, přičemž vzniklé rozpory a jejich následky budou předmětem dodatečných jednání mezi zhotovitelem a objednatelem. Zejména je </w:t>
      </w:r>
      <w:r w:rsidR="0055797A">
        <w:rPr>
          <w:rFonts w:ascii="Arial" w:hAnsi="Arial" w:cs="Arial"/>
          <w:sz w:val="22"/>
          <w:szCs w:val="22"/>
        </w:rPr>
        <w:t>TDS</w:t>
      </w:r>
      <w:r w:rsidR="0055797A" w:rsidRPr="007A3FF7">
        <w:rPr>
          <w:rFonts w:ascii="Arial" w:hAnsi="Arial" w:cs="Arial"/>
          <w:sz w:val="22"/>
          <w:szCs w:val="22"/>
        </w:rPr>
        <w:t xml:space="preserve"> </w:t>
      </w:r>
      <w:r w:rsidR="007233C6" w:rsidRPr="007A3FF7">
        <w:rPr>
          <w:rFonts w:ascii="Arial" w:hAnsi="Arial" w:cs="Arial"/>
          <w:sz w:val="22"/>
          <w:szCs w:val="22"/>
        </w:rPr>
        <w:t>oprávněn dát pracovníkům zhotovitele příkaz přerušit práce, je-li ohrožena bezpečnost provádění díla, život nebo zdraví pracujících na stavbě.</w:t>
      </w:r>
    </w:p>
    <w:p w14:paraId="0B845631" w14:textId="77777777" w:rsidR="00AE6A4C" w:rsidRPr="007A3FF7" w:rsidRDefault="00AE6A4C" w:rsidP="007233C6">
      <w:pPr>
        <w:rPr>
          <w:rFonts w:ascii="Arial" w:hAnsi="Arial" w:cs="Arial"/>
          <w:sz w:val="22"/>
          <w:szCs w:val="22"/>
        </w:rPr>
      </w:pPr>
    </w:p>
    <w:p w14:paraId="6EEB442E" w14:textId="77777777" w:rsidR="007233C6" w:rsidRPr="007A3FF7" w:rsidRDefault="007233C6" w:rsidP="001A0743">
      <w:pPr>
        <w:rPr>
          <w:rFonts w:ascii="Arial" w:hAnsi="Arial" w:cs="Arial"/>
          <w:b/>
          <w:sz w:val="22"/>
          <w:szCs w:val="22"/>
        </w:rPr>
      </w:pPr>
    </w:p>
    <w:p w14:paraId="52A38342" w14:textId="77777777" w:rsidR="007233C6" w:rsidRPr="007A3FF7" w:rsidRDefault="007233C6" w:rsidP="001A074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Provádění díla a přerušení prací</w:t>
      </w:r>
    </w:p>
    <w:p w14:paraId="65EF6034" w14:textId="77777777" w:rsidR="003B4307" w:rsidRPr="007A3FF7" w:rsidRDefault="003B4307"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Provedením díla se rozumí jeho dokončení a předání. Dílo je předáno, pokud došlo k podpisu „Protokolu o předání a převzetí hotového díla“ oběma smluvními stranami. </w:t>
      </w:r>
    </w:p>
    <w:p w14:paraId="2B4A93F1" w14:textId="77777777" w:rsidR="003B4307" w:rsidRPr="007A3FF7" w:rsidRDefault="003B4307"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Dílo je dokončeno, je-li předvedena jeho způsobilost sloužit svému účelu, zejména musí být provedeny všechny stavební a montážní práce a konstrukce včetně dodávek potřebných</w:t>
      </w:r>
      <w:r w:rsidRPr="00B67441">
        <w:rPr>
          <w:rFonts w:ascii="Arial" w:hAnsi="Arial"/>
          <w:sz w:val="22"/>
        </w:rPr>
        <w:t xml:space="preserve"> </w:t>
      </w:r>
      <w:r w:rsidRPr="007A3FF7">
        <w:rPr>
          <w:rFonts w:ascii="Arial" w:hAnsi="Arial" w:cs="Arial"/>
          <w:sz w:val="22"/>
          <w:szCs w:val="22"/>
        </w:rPr>
        <w:t xml:space="preserve">materiálů, technologií a zařízení nezbytných pro dokončení díla, dále musí být provedeny všechny činnosti související s dodávkou montážních prací </w:t>
      </w:r>
      <w:r w:rsidR="00B67441">
        <w:rPr>
          <w:rFonts w:ascii="Arial" w:hAnsi="Arial" w:cs="Arial"/>
          <w:sz w:val="22"/>
          <w:szCs w:val="22"/>
        </w:rPr>
        <w:br/>
      </w:r>
      <w:r w:rsidRPr="007A3FF7">
        <w:rPr>
          <w:rFonts w:ascii="Arial" w:hAnsi="Arial" w:cs="Arial"/>
          <w:sz w:val="22"/>
          <w:szCs w:val="22"/>
        </w:rPr>
        <w:t xml:space="preserve">a konstrukcí, jejichž provedení je pro dokončení díla nezbytné (např. zařízení staveniště, bezpečnostní opatření apod.). </w:t>
      </w:r>
    </w:p>
    <w:p w14:paraId="671A515A" w14:textId="77777777" w:rsidR="003B4307" w:rsidRPr="007A3FF7" w:rsidRDefault="003B4307" w:rsidP="003B4307">
      <w:pPr>
        <w:numPr>
          <w:ilvl w:val="1"/>
          <w:numId w:val="21"/>
        </w:numPr>
        <w:ind w:left="703" w:hanging="709"/>
        <w:jc w:val="both"/>
        <w:rPr>
          <w:rFonts w:ascii="Arial" w:hAnsi="Arial" w:cs="Arial"/>
          <w:sz w:val="22"/>
          <w:szCs w:val="22"/>
        </w:rPr>
      </w:pPr>
      <w:r w:rsidRPr="007A3FF7">
        <w:rPr>
          <w:rFonts w:ascii="Arial" w:hAnsi="Arial" w:cs="Arial"/>
          <w:sz w:val="22"/>
          <w:szCs w:val="22"/>
        </w:rPr>
        <w:t>Zhotovitel je při provádění díla zejména povinen k těmto činnostem:</w:t>
      </w:r>
    </w:p>
    <w:p w14:paraId="77AFCA80"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provedení prací nezbytných k provedení díla, funkčnosti provozu nebo respektování závazných pokynů schvalovacích orgánů (závazných povolení), které se zhotovitel zavazuje provést dle pokynů objednatele</w:t>
      </w:r>
    </w:p>
    <w:p w14:paraId="2DF8846A"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provedení veškerých prací a dodávek souvisejících s bezpečnostními opatřeními na ochranu lidí a majetku (v místech dotčených stavbou a zejména na ochranu nájemníků, návštěv),</w:t>
      </w:r>
    </w:p>
    <w:p w14:paraId="31FCB059"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péči o předané objekty a konstrukce stavby</w:t>
      </w:r>
    </w:p>
    <w:p w14:paraId="46061801"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zajištění a provedení všech nutných a předepsaných zkoušek dle ČSN (případně jiných norem) vztahujících se k prováděnému dílu včetně pořízení protokolů</w:t>
      </w:r>
    </w:p>
    <w:p w14:paraId="72D3B7C0"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 xml:space="preserve">zajištění atestů a dokladů o požadovaných vlastnostech výrobků </w:t>
      </w:r>
    </w:p>
    <w:p w14:paraId="3F3D3557"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 xml:space="preserve">zajištění všech ostatních nezbytných zkoušek, atestů a revizí podle ČSN </w:t>
      </w:r>
      <w:r w:rsidRPr="007A3FF7">
        <w:rPr>
          <w:rFonts w:ascii="Arial" w:hAnsi="Arial" w:cs="Arial"/>
          <w:sz w:val="22"/>
          <w:szCs w:val="22"/>
        </w:rPr>
        <w:br/>
        <w:t>a případných jiných právních nebo technických předpisů platných v době pr</w:t>
      </w:r>
      <w:r w:rsidR="0088198B">
        <w:rPr>
          <w:rFonts w:ascii="Arial" w:hAnsi="Arial" w:cs="Arial"/>
          <w:sz w:val="22"/>
          <w:szCs w:val="22"/>
        </w:rPr>
        <w:t xml:space="preserve">ovádění </w:t>
      </w:r>
      <w:r w:rsidRPr="007A3FF7">
        <w:rPr>
          <w:rFonts w:ascii="Arial" w:hAnsi="Arial" w:cs="Arial"/>
          <w:sz w:val="22"/>
          <w:szCs w:val="22"/>
        </w:rPr>
        <w:t xml:space="preserve">a předání díla, kterými bude prokázáno dosažení předepsané kvality </w:t>
      </w:r>
      <w:r w:rsidR="00B67441">
        <w:rPr>
          <w:rFonts w:ascii="Arial" w:hAnsi="Arial" w:cs="Arial"/>
          <w:sz w:val="22"/>
          <w:szCs w:val="22"/>
        </w:rPr>
        <w:br/>
      </w:r>
      <w:r w:rsidRPr="007A3FF7">
        <w:rPr>
          <w:rFonts w:ascii="Arial" w:hAnsi="Arial" w:cs="Arial"/>
          <w:sz w:val="22"/>
          <w:szCs w:val="22"/>
        </w:rPr>
        <w:t>a předepsaných parametrů díla</w:t>
      </w:r>
    </w:p>
    <w:p w14:paraId="2A34165C"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zřízení a odstranění zařízení staveniště včetně napojení na inženýrské sítě</w:t>
      </w:r>
    </w:p>
    <w:p w14:paraId="2B4A9367"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respektování obecných podmínek daných povoleními k realizaci a to zejména:</w:t>
      </w:r>
    </w:p>
    <w:p w14:paraId="670590EF" w14:textId="77777777" w:rsidR="003B4307" w:rsidRPr="007A3FF7" w:rsidRDefault="003B4307" w:rsidP="003B4307">
      <w:pPr>
        <w:pStyle w:val="Zkladntextodsazen2"/>
        <w:numPr>
          <w:ilvl w:val="0"/>
          <w:numId w:val="26"/>
        </w:numPr>
        <w:ind w:left="1493"/>
        <w:rPr>
          <w:rFonts w:ascii="Arial" w:hAnsi="Arial" w:cs="Arial"/>
          <w:sz w:val="22"/>
          <w:szCs w:val="22"/>
        </w:rPr>
      </w:pPr>
      <w:r w:rsidRPr="007A3FF7">
        <w:rPr>
          <w:rFonts w:ascii="Arial" w:hAnsi="Arial" w:cs="Arial"/>
          <w:sz w:val="22"/>
          <w:szCs w:val="22"/>
        </w:rPr>
        <w:t>vedení průběžné evidence odpadů vzniklých při stavební činnosti</w:t>
      </w:r>
    </w:p>
    <w:p w14:paraId="5B961BB5" w14:textId="77777777" w:rsidR="003B4307" w:rsidRPr="007A3FF7" w:rsidRDefault="003B4307" w:rsidP="006A7B8D">
      <w:pPr>
        <w:pStyle w:val="Zkladntextodsazen2"/>
        <w:numPr>
          <w:ilvl w:val="0"/>
          <w:numId w:val="26"/>
        </w:numPr>
        <w:spacing w:after="240"/>
        <w:ind w:left="1493"/>
        <w:rPr>
          <w:rFonts w:ascii="Arial" w:hAnsi="Arial" w:cs="Arial"/>
          <w:sz w:val="22"/>
          <w:szCs w:val="22"/>
        </w:rPr>
      </w:pPr>
      <w:r w:rsidRPr="007A3FF7">
        <w:rPr>
          <w:rFonts w:ascii="Arial" w:hAnsi="Arial" w:cs="Arial"/>
          <w:sz w:val="22"/>
          <w:szCs w:val="22"/>
        </w:rPr>
        <w:t>předložení dokladů o jejich likvidaci a odvozu na skládku (nezávadném zneškodňování)</w:t>
      </w:r>
    </w:p>
    <w:p w14:paraId="28B1C466" w14:textId="77777777" w:rsidR="003B4307" w:rsidRPr="00B63F18"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Zhotovitel se zavazuje provést pro objednatele dílo s využitím vlastních kapacit </w:t>
      </w:r>
      <w:r w:rsidR="00B67441">
        <w:rPr>
          <w:rFonts w:ascii="Arial" w:hAnsi="Arial" w:cs="Arial"/>
          <w:sz w:val="22"/>
          <w:szCs w:val="22"/>
        </w:rPr>
        <w:br/>
      </w:r>
      <w:r w:rsidRPr="007A3FF7">
        <w:rPr>
          <w:rFonts w:ascii="Arial" w:hAnsi="Arial" w:cs="Arial"/>
          <w:sz w:val="22"/>
          <w:szCs w:val="22"/>
        </w:rPr>
        <w:t xml:space="preserve">a </w:t>
      </w:r>
      <w:r w:rsidRPr="00B63F18">
        <w:rPr>
          <w:rFonts w:ascii="Arial" w:hAnsi="Arial" w:cs="Arial"/>
          <w:sz w:val="22"/>
          <w:szCs w:val="22"/>
        </w:rPr>
        <w:t>třetích osob. Tyto třetí osoby (dále jen „</w:t>
      </w:r>
      <w:r w:rsidR="00C614AE" w:rsidRPr="00B63F18">
        <w:rPr>
          <w:rFonts w:ascii="Arial" w:hAnsi="Arial" w:cs="Arial"/>
          <w:sz w:val="22"/>
          <w:szCs w:val="22"/>
        </w:rPr>
        <w:t>pod</w:t>
      </w:r>
      <w:r w:rsidRPr="00B63F18">
        <w:rPr>
          <w:rFonts w:ascii="Arial" w:hAnsi="Arial" w:cs="Arial"/>
          <w:sz w:val="22"/>
          <w:szCs w:val="22"/>
        </w:rPr>
        <w:t xml:space="preserve">dodavatelé“) se budou podílet na provedení díla výhradně v rozsahu určeném smlouvou uzavřenou mezi zhotovitelem a </w:t>
      </w:r>
      <w:r w:rsidR="0023708B" w:rsidRPr="00B63F18">
        <w:rPr>
          <w:rFonts w:ascii="Arial" w:hAnsi="Arial" w:cs="Arial"/>
          <w:sz w:val="22"/>
          <w:szCs w:val="22"/>
        </w:rPr>
        <w:t>pod</w:t>
      </w:r>
      <w:r w:rsidRPr="00B63F18">
        <w:rPr>
          <w:rFonts w:ascii="Arial" w:hAnsi="Arial" w:cs="Arial"/>
          <w:sz w:val="22"/>
          <w:szCs w:val="22"/>
        </w:rPr>
        <w:t>dodavatelem.</w:t>
      </w:r>
    </w:p>
    <w:p w14:paraId="46C84822" w14:textId="77777777" w:rsidR="003B4307" w:rsidRPr="007A3FF7" w:rsidRDefault="007233C6" w:rsidP="003B4307">
      <w:pPr>
        <w:numPr>
          <w:ilvl w:val="1"/>
          <w:numId w:val="21"/>
        </w:numPr>
        <w:spacing w:after="240"/>
        <w:ind w:left="703" w:hanging="709"/>
        <w:jc w:val="both"/>
        <w:rPr>
          <w:rFonts w:ascii="Arial" w:hAnsi="Arial" w:cs="Arial"/>
          <w:sz w:val="22"/>
          <w:szCs w:val="22"/>
        </w:rPr>
      </w:pPr>
      <w:r w:rsidRPr="00B63F18">
        <w:rPr>
          <w:rFonts w:ascii="Arial" w:hAnsi="Arial" w:cs="Arial"/>
          <w:sz w:val="22"/>
          <w:szCs w:val="22"/>
        </w:rPr>
        <w:lastRenderedPageBreak/>
        <w:t xml:space="preserve">Zhotovitel odpovídá v plném rozsahu za veškeré části díla provedené </w:t>
      </w:r>
      <w:r w:rsidR="003B4307" w:rsidRPr="00B63F18">
        <w:rPr>
          <w:rFonts w:ascii="Arial" w:hAnsi="Arial" w:cs="Arial"/>
          <w:sz w:val="22"/>
          <w:szCs w:val="22"/>
        </w:rPr>
        <w:t>pod</w:t>
      </w:r>
      <w:r w:rsidRPr="00B63F18">
        <w:rPr>
          <w:rFonts w:ascii="Arial" w:hAnsi="Arial" w:cs="Arial"/>
          <w:sz w:val="22"/>
          <w:szCs w:val="22"/>
        </w:rPr>
        <w:t>dodavateli. Zhotovitel vytvoří stabilní tým osob odpovědných za provád</w:t>
      </w:r>
      <w:r w:rsidR="0023708B" w:rsidRPr="00B63F18">
        <w:rPr>
          <w:rFonts w:ascii="Arial" w:hAnsi="Arial" w:cs="Arial"/>
          <w:sz w:val="22"/>
          <w:szCs w:val="22"/>
        </w:rPr>
        <w:t>ění a řízení prací vlastních i pod</w:t>
      </w:r>
      <w:r w:rsidRPr="00B63F18">
        <w:rPr>
          <w:rFonts w:ascii="Arial" w:hAnsi="Arial" w:cs="Arial"/>
          <w:sz w:val="22"/>
          <w:szCs w:val="22"/>
        </w:rPr>
        <w:t>dodavatelů</w:t>
      </w:r>
      <w:r w:rsidRPr="007A3FF7">
        <w:rPr>
          <w:rFonts w:ascii="Arial" w:hAnsi="Arial" w:cs="Arial"/>
          <w:sz w:val="22"/>
          <w:szCs w:val="22"/>
        </w:rPr>
        <w:t xml:space="preserve">. </w:t>
      </w:r>
    </w:p>
    <w:p w14:paraId="0C841A58" w14:textId="77777777" w:rsidR="003B4307"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Zhotovitel se zavazuje veškeré práce </w:t>
      </w:r>
      <w:r w:rsidR="003B4307" w:rsidRPr="007A3FF7">
        <w:rPr>
          <w:rFonts w:ascii="Arial" w:hAnsi="Arial" w:cs="Arial"/>
          <w:sz w:val="22"/>
          <w:szCs w:val="22"/>
        </w:rPr>
        <w:t>pod</w:t>
      </w:r>
      <w:r w:rsidRPr="007A3FF7">
        <w:rPr>
          <w:rFonts w:ascii="Arial" w:hAnsi="Arial" w:cs="Arial"/>
          <w:sz w:val="22"/>
          <w:szCs w:val="22"/>
        </w:rPr>
        <w:t>dodavatelů řádně koordinovat. S ohledem na dodržování harmonogramu provádění díla se zhotovitel zavazuje pro všechny fáze provádění díla zajistit dostatečný počet pracovníků tak, aby byly dodrženy všechny termíny provádění díla.</w:t>
      </w:r>
    </w:p>
    <w:p w14:paraId="42F35B37" w14:textId="4E0461E4" w:rsidR="007233C6"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Pokud objednatel zjistí závažné nedostatky v realizaci díla na straně zhotovitele, může práce zastavit nebo přerušit do doby provedení nápravy. Doba přerušení jde na vrub zhotovitele.</w:t>
      </w:r>
    </w:p>
    <w:p w14:paraId="192C5095" w14:textId="541C150E" w:rsidR="00C1212F" w:rsidRDefault="00C1212F" w:rsidP="00C1212F">
      <w:pPr>
        <w:ind w:left="-6"/>
        <w:jc w:val="both"/>
        <w:rPr>
          <w:rFonts w:ascii="Arial" w:hAnsi="Arial" w:cs="Arial"/>
          <w:sz w:val="22"/>
          <w:szCs w:val="22"/>
        </w:rPr>
      </w:pPr>
    </w:p>
    <w:p w14:paraId="5460AB60" w14:textId="77777777" w:rsidR="00C1212F" w:rsidRPr="007A3FF7" w:rsidRDefault="00C1212F" w:rsidP="00C1212F">
      <w:pPr>
        <w:ind w:left="-6"/>
        <w:jc w:val="both"/>
        <w:rPr>
          <w:rFonts w:ascii="Arial" w:hAnsi="Arial" w:cs="Arial"/>
          <w:sz w:val="22"/>
          <w:szCs w:val="22"/>
        </w:rPr>
      </w:pPr>
    </w:p>
    <w:p w14:paraId="0CFF1E22" w14:textId="77777777" w:rsidR="007233C6" w:rsidRPr="007A3FF7" w:rsidRDefault="007233C6" w:rsidP="003B4307">
      <w:pPr>
        <w:rPr>
          <w:rFonts w:ascii="Arial" w:hAnsi="Arial" w:cs="Arial"/>
          <w:b/>
          <w:sz w:val="22"/>
          <w:szCs w:val="22"/>
        </w:rPr>
      </w:pPr>
    </w:p>
    <w:p w14:paraId="3233A6F7" w14:textId="77777777" w:rsidR="007233C6" w:rsidRPr="007E05DE" w:rsidRDefault="003B4307" w:rsidP="007233C6">
      <w:pPr>
        <w:numPr>
          <w:ilvl w:val="0"/>
          <w:numId w:val="21"/>
        </w:numPr>
        <w:spacing w:after="240"/>
        <w:ind w:hanging="703"/>
        <w:jc w:val="center"/>
        <w:rPr>
          <w:rFonts w:ascii="Arial" w:hAnsi="Arial" w:cs="Arial"/>
          <w:b/>
          <w:iCs/>
          <w:sz w:val="22"/>
          <w:szCs w:val="22"/>
        </w:rPr>
      </w:pPr>
      <w:r w:rsidRPr="007E05DE">
        <w:rPr>
          <w:rFonts w:ascii="Arial" w:hAnsi="Arial" w:cs="Arial"/>
          <w:b/>
          <w:sz w:val="22"/>
          <w:szCs w:val="22"/>
        </w:rPr>
        <w:t>P</w:t>
      </w:r>
      <w:r w:rsidR="007233C6" w:rsidRPr="007E05DE">
        <w:rPr>
          <w:rFonts w:ascii="Arial" w:hAnsi="Arial" w:cs="Arial"/>
          <w:b/>
          <w:sz w:val="22"/>
          <w:szCs w:val="22"/>
        </w:rPr>
        <w:t xml:space="preserve">ředání </w:t>
      </w:r>
      <w:r w:rsidRPr="007E05DE">
        <w:rPr>
          <w:rFonts w:ascii="Arial" w:hAnsi="Arial" w:cs="Arial"/>
          <w:b/>
          <w:sz w:val="22"/>
          <w:szCs w:val="22"/>
        </w:rPr>
        <w:t xml:space="preserve">a převzetí </w:t>
      </w:r>
      <w:r w:rsidR="007233C6" w:rsidRPr="007E05DE">
        <w:rPr>
          <w:rFonts w:ascii="Arial" w:hAnsi="Arial" w:cs="Arial"/>
          <w:b/>
          <w:sz w:val="22"/>
          <w:szCs w:val="22"/>
        </w:rPr>
        <w:t>díla</w:t>
      </w:r>
    </w:p>
    <w:p w14:paraId="02991672" w14:textId="77777777"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Zhotovitel oznámí objednateli nejpozději 3 pracovní dny předem, kdy bude řádně provedené dílo dokončeno a připraveno k předání. Smluvní strany se na základě tohoto oznámení dohodnou na průběhu předávacího řízení.</w:t>
      </w:r>
    </w:p>
    <w:p w14:paraId="45FEB62E" w14:textId="77777777"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Podmínkou předání a převzetí díla je úspěšné provedení veškerých zkoušek předepsaných právními předpisy vztahujícími se k dílu a platnými normami a objednatelem, které provede zhotovitel na své náklady. Všechny doklady, jimiž je zhotovitel povinen dokladovat řádné provedení díla, předloží zhotovitel objednateli nejpozději ke dni zahájení přejímky.</w:t>
      </w:r>
    </w:p>
    <w:p w14:paraId="579FE757" w14:textId="77777777"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Zhotovitel je povinen připravit a u přejímacího řízení předložit:</w:t>
      </w:r>
    </w:p>
    <w:p w14:paraId="2C7AE347"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stavební deník,</w:t>
      </w:r>
    </w:p>
    <w:p w14:paraId="016DD923"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atesty a zápisy či osvědčení použitých materiálů,</w:t>
      </w:r>
    </w:p>
    <w:p w14:paraId="6E2FCBFC"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záruční listy a návody k obsluze,</w:t>
      </w:r>
    </w:p>
    <w:p w14:paraId="3AB16C33"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zápisy o prověření prací a konstrukcí zakrytých v průběhu prací,</w:t>
      </w:r>
    </w:p>
    <w:p w14:paraId="4390A3E3" w14:textId="77777777"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zápisy o vyzkoušení smontovaného zařízení, o provedených revizích, protokoly o provedených provozních zkouškách apod. v rozsahu dle prováděcích předpisů a ČSN,</w:t>
      </w:r>
    </w:p>
    <w:p w14:paraId="1EEC209F" w14:textId="2CE07144"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vyhodnocení komplexního </w:t>
      </w:r>
      <w:r w:rsidR="00696CF6" w:rsidRPr="007A3FF7">
        <w:rPr>
          <w:rFonts w:ascii="Arial" w:hAnsi="Arial" w:cs="Arial"/>
          <w:sz w:val="22"/>
          <w:szCs w:val="22"/>
        </w:rPr>
        <w:t>vyzkoušení,</w:t>
      </w:r>
      <w:r w:rsidRPr="007A3FF7">
        <w:rPr>
          <w:rFonts w:ascii="Arial" w:hAnsi="Arial" w:cs="Arial"/>
          <w:sz w:val="22"/>
          <w:szCs w:val="22"/>
        </w:rPr>
        <w:t xml:space="preserve"> pokud je </w:t>
      </w:r>
      <w:r w:rsidR="0040323C" w:rsidRPr="007A3FF7">
        <w:rPr>
          <w:rFonts w:ascii="Arial" w:hAnsi="Arial" w:cs="Arial"/>
          <w:sz w:val="22"/>
          <w:szCs w:val="22"/>
        </w:rPr>
        <w:t xml:space="preserve">v </w:t>
      </w:r>
      <w:r w:rsidRPr="007A3FF7">
        <w:rPr>
          <w:rFonts w:ascii="Arial" w:hAnsi="Arial" w:cs="Arial"/>
          <w:sz w:val="22"/>
          <w:szCs w:val="22"/>
        </w:rPr>
        <w:t>PD určeno,</w:t>
      </w:r>
    </w:p>
    <w:p w14:paraId="63AC2F7A" w14:textId="0BA41034"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doklady o likvidaci odpadu vzniklého stavebními pracemi v souladu se zákonem č. </w:t>
      </w:r>
      <w:r w:rsidR="003A50B7">
        <w:rPr>
          <w:rFonts w:ascii="Arial" w:hAnsi="Arial" w:cs="Arial"/>
          <w:sz w:val="22"/>
          <w:szCs w:val="22"/>
        </w:rPr>
        <w:t>541/2020</w:t>
      </w:r>
      <w:r w:rsidRPr="007A3FF7">
        <w:rPr>
          <w:rFonts w:ascii="Arial" w:hAnsi="Arial" w:cs="Arial"/>
          <w:sz w:val="22"/>
          <w:szCs w:val="22"/>
        </w:rPr>
        <w:t xml:space="preserve"> Sb. ve znění pozdějších předpisů, o odpadech,</w:t>
      </w:r>
    </w:p>
    <w:p w14:paraId="5FA6529B" w14:textId="300E5E2D" w:rsidR="007233C6"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předvedení způsobilosti díla sloužit svému účelu specifikovanému v čl. </w:t>
      </w:r>
      <w:r w:rsidR="005D1AF0">
        <w:rPr>
          <w:rFonts w:ascii="Arial" w:hAnsi="Arial" w:cs="Arial"/>
          <w:sz w:val="22"/>
          <w:szCs w:val="22"/>
        </w:rPr>
        <w:t>1</w:t>
      </w:r>
      <w:r w:rsidR="005D1AF0" w:rsidRPr="007A3FF7">
        <w:rPr>
          <w:rFonts w:ascii="Arial" w:hAnsi="Arial" w:cs="Arial"/>
          <w:sz w:val="22"/>
          <w:szCs w:val="22"/>
        </w:rPr>
        <w:t xml:space="preserve"> </w:t>
      </w:r>
      <w:r w:rsidRPr="007A3FF7">
        <w:rPr>
          <w:rFonts w:ascii="Arial" w:hAnsi="Arial" w:cs="Arial"/>
          <w:sz w:val="22"/>
          <w:szCs w:val="22"/>
        </w:rPr>
        <w:t xml:space="preserve">odst. </w:t>
      </w:r>
      <w:r w:rsidR="005D1AF0">
        <w:rPr>
          <w:rFonts w:ascii="Arial" w:hAnsi="Arial" w:cs="Arial"/>
          <w:sz w:val="22"/>
          <w:szCs w:val="22"/>
        </w:rPr>
        <w:t>1</w:t>
      </w:r>
      <w:r w:rsidRPr="007A3FF7">
        <w:rPr>
          <w:rFonts w:ascii="Arial" w:hAnsi="Arial" w:cs="Arial"/>
          <w:sz w:val="22"/>
          <w:szCs w:val="22"/>
        </w:rPr>
        <w:t>.1 této smlouvy,</w:t>
      </w:r>
    </w:p>
    <w:p w14:paraId="323FC289" w14:textId="6076D9CC" w:rsidR="003A50B7" w:rsidRPr="007A3FF7" w:rsidRDefault="003A50B7" w:rsidP="007233C6">
      <w:pPr>
        <w:ind w:left="1418" w:hanging="709"/>
        <w:jc w:val="both"/>
        <w:rPr>
          <w:rFonts w:ascii="Arial" w:hAnsi="Arial" w:cs="Arial"/>
          <w:sz w:val="22"/>
          <w:szCs w:val="22"/>
        </w:rPr>
      </w:pPr>
      <w:r>
        <w:rPr>
          <w:rFonts w:ascii="Arial" w:hAnsi="Arial" w:cs="Arial"/>
          <w:sz w:val="22"/>
          <w:szCs w:val="22"/>
        </w:rPr>
        <w:t>-</w:t>
      </w:r>
      <w:r>
        <w:rPr>
          <w:rFonts w:ascii="Arial" w:hAnsi="Arial" w:cs="Arial"/>
          <w:sz w:val="22"/>
          <w:szCs w:val="22"/>
        </w:rPr>
        <w:tab/>
        <w:t>doklad o provedené revizi</w:t>
      </w:r>
    </w:p>
    <w:p w14:paraId="0ABBE4BF" w14:textId="77777777" w:rsidR="00D63B3A" w:rsidRPr="007A3FF7" w:rsidRDefault="00D63B3A" w:rsidP="0040323C">
      <w:pPr>
        <w:ind w:left="1418" w:hanging="709"/>
        <w:jc w:val="both"/>
        <w:rPr>
          <w:rFonts w:ascii="Arial" w:hAnsi="Arial" w:cs="Arial"/>
          <w:sz w:val="22"/>
          <w:szCs w:val="22"/>
        </w:rPr>
      </w:pPr>
    </w:p>
    <w:p w14:paraId="65431E18" w14:textId="77777777" w:rsidR="007233C6" w:rsidRPr="007A3FF7" w:rsidRDefault="007233C6" w:rsidP="007233C6">
      <w:pPr>
        <w:ind w:firstLine="708"/>
        <w:jc w:val="both"/>
        <w:rPr>
          <w:rFonts w:ascii="Arial" w:hAnsi="Arial" w:cs="Arial"/>
          <w:sz w:val="22"/>
          <w:szCs w:val="22"/>
        </w:rPr>
      </w:pPr>
      <w:r w:rsidRPr="007A3FF7">
        <w:rPr>
          <w:rFonts w:ascii="Arial" w:hAnsi="Arial" w:cs="Arial"/>
          <w:sz w:val="22"/>
          <w:szCs w:val="22"/>
        </w:rPr>
        <w:t xml:space="preserve">Bez těchto dokladů nelze považovat dílo za dokončené a </w:t>
      </w:r>
      <w:r w:rsidR="005D1AF0">
        <w:rPr>
          <w:rFonts w:ascii="Arial" w:hAnsi="Arial" w:cs="Arial"/>
          <w:sz w:val="22"/>
          <w:szCs w:val="22"/>
        </w:rPr>
        <w:t xml:space="preserve">způsobilé k </w:t>
      </w:r>
      <w:r w:rsidRPr="007A3FF7">
        <w:rPr>
          <w:rFonts w:ascii="Arial" w:hAnsi="Arial" w:cs="Arial"/>
          <w:sz w:val="22"/>
          <w:szCs w:val="22"/>
        </w:rPr>
        <w:t>předání.</w:t>
      </w:r>
    </w:p>
    <w:p w14:paraId="5AE66D16" w14:textId="77777777" w:rsidR="007233C6" w:rsidRPr="007A3FF7" w:rsidRDefault="007233C6" w:rsidP="007233C6">
      <w:pPr>
        <w:jc w:val="both"/>
        <w:rPr>
          <w:rFonts w:ascii="Arial" w:hAnsi="Arial" w:cs="Arial"/>
          <w:sz w:val="22"/>
          <w:szCs w:val="22"/>
        </w:rPr>
      </w:pPr>
    </w:p>
    <w:p w14:paraId="54F3D42F" w14:textId="77777777"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O průběhu přejímacího řízení pořídí objednatel protokol, který bude obsahovat:</w:t>
      </w:r>
    </w:p>
    <w:p w14:paraId="291FFE32" w14:textId="77777777" w:rsidR="007233C6" w:rsidRPr="007A3FF7" w:rsidRDefault="007233C6" w:rsidP="007233C6">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označení díla,</w:t>
      </w:r>
    </w:p>
    <w:p w14:paraId="4B6785F3" w14:textId="77777777" w:rsidR="007233C6" w:rsidRPr="007A3FF7" w:rsidRDefault="007233C6" w:rsidP="007233C6">
      <w:pPr>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označení objednatele a zhotovitele, číslo a datum uzavření smlouvy o dílo,</w:t>
      </w:r>
    </w:p>
    <w:p w14:paraId="5D8AA78C"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zahájení a ukončení prací na zhotovovaném díle,</w:t>
      </w:r>
    </w:p>
    <w:p w14:paraId="2B4A91C2"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prohlášení objednatele o převzetí díla,</w:t>
      </w:r>
    </w:p>
    <w:p w14:paraId="66C68888"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datum a místo sepsání protokolu,</w:t>
      </w:r>
    </w:p>
    <w:p w14:paraId="6970A710" w14:textId="77777777" w:rsidR="007233C6" w:rsidRPr="007A3FF7" w:rsidRDefault="007233C6" w:rsidP="007233C6">
      <w:pPr>
        <w:tabs>
          <w:tab w:val="left" w:pos="709"/>
        </w:tabs>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jména a podpisy zástupců zhotovitele a objednatele oprávněných dílo předat a převzít,</w:t>
      </w:r>
    </w:p>
    <w:p w14:paraId="21C612F7"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seznam předané dokumentace,</w:t>
      </w:r>
    </w:p>
    <w:p w14:paraId="46D254C3"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soupis nákladů od zahájení po dokončení díla,</w:t>
      </w:r>
    </w:p>
    <w:p w14:paraId="0E0A9E2D"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termín vyklizení staveniště,</w:t>
      </w:r>
    </w:p>
    <w:p w14:paraId="4862D5F3" w14:textId="77777777" w:rsidR="007233C6" w:rsidRPr="007A3FF7" w:rsidRDefault="007233C6" w:rsidP="007233C6">
      <w:pPr>
        <w:tabs>
          <w:tab w:val="left" w:pos="709"/>
        </w:tabs>
        <w:ind w:left="1414" w:hanging="705"/>
        <w:jc w:val="both"/>
        <w:rPr>
          <w:rFonts w:ascii="Arial" w:hAnsi="Arial" w:cs="Arial"/>
          <w:sz w:val="22"/>
          <w:szCs w:val="22"/>
        </w:rPr>
      </w:pPr>
      <w:r w:rsidRPr="007A3FF7">
        <w:rPr>
          <w:rFonts w:ascii="Arial" w:hAnsi="Arial" w:cs="Arial"/>
          <w:sz w:val="22"/>
          <w:szCs w:val="22"/>
        </w:rPr>
        <w:lastRenderedPageBreak/>
        <w:t>-</w:t>
      </w:r>
      <w:r w:rsidRPr="007A3FF7">
        <w:rPr>
          <w:rFonts w:ascii="Arial" w:hAnsi="Arial" w:cs="Arial"/>
          <w:sz w:val="22"/>
          <w:szCs w:val="22"/>
        </w:rPr>
        <w:tab/>
        <w:t>datum počátku záruky za dílo a předpokládané datum ukončení záruky za dílo (v případě, že nedojde k reklamaci a přerušení běhu záruční doby),</w:t>
      </w:r>
    </w:p>
    <w:p w14:paraId="12B6AE8F" w14:textId="77777777" w:rsidR="007233C6" w:rsidRPr="00AE6A4C"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r>
      <w:r w:rsidRPr="00AE6A4C">
        <w:rPr>
          <w:rFonts w:ascii="Arial" w:hAnsi="Arial" w:cs="Arial"/>
          <w:sz w:val="22"/>
          <w:szCs w:val="22"/>
        </w:rPr>
        <w:t>soupis vad a nedodělků</w:t>
      </w:r>
      <w:r w:rsidR="00955236" w:rsidRPr="00AE6A4C">
        <w:rPr>
          <w:rFonts w:ascii="Arial" w:hAnsi="Arial" w:cs="Arial"/>
          <w:sz w:val="22"/>
          <w:szCs w:val="22"/>
        </w:rPr>
        <w:t>, které nebrání užívání díla,</w:t>
      </w:r>
      <w:r w:rsidRPr="00AE6A4C">
        <w:rPr>
          <w:rFonts w:ascii="Arial" w:hAnsi="Arial" w:cs="Arial"/>
          <w:sz w:val="22"/>
          <w:szCs w:val="22"/>
        </w:rPr>
        <w:t xml:space="preserve"> s termínem jejich odstranění.</w:t>
      </w:r>
    </w:p>
    <w:p w14:paraId="05537147" w14:textId="77777777" w:rsidR="007233C6" w:rsidRPr="00AE6A4C" w:rsidRDefault="007233C6" w:rsidP="007233C6">
      <w:pPr>
        <w:ind w:hanging="720"/>
        <w:jc w:val="both"/>
        <w:rPr>
          <w:rFonts w:ascii="Arial" w:hAnsi="Arial" w:cs="Arial"/>
          <w:sz w:val="22"/>
          <w:szCs w:val="22"/>
        </w:rPr>
      </w:pPr>
    </w:p>
    <w:p w14:paraId="6D2D75A6" w14:textId="18CAED66" w:rsidR="007233C6" w:rsidRPr="00AE6A4C" w:rsidRDefault="007233C6" w:rsidP="003B4307">
      <w:pPr>
        <w:numPr>
          <w:ilvl w:val="1"/>
          <w:numId w:val="21"/>
        </w:numPr>
        <w:spacing w:after="240"/>
        <w:ind w:left="703" w:hanging="709"/>
        <w:jc w:val="both"/>
        <w:rPr>
          <w:rFonts w:ascii="Arial" w:hAnsi="Arial" w:cs="Arial"/>
          <w:sz w:val="22"/>
          <w:szCs w:val="22"/>
        </w:rPr>
      </w:pPr>
      <w:r w:rsidRPr="00AE6A4C">
        <w:rPr>
          <w:rFonts w:ascii="Arial" w:hAnsi="Arial" w:cs="Arial"/>
          <w:sz w:val="22"/>
          <w:szCs w:val="22"/>
        </w:rPr>
        <w:t xml:space="preserve">Dílo je provedeno, je-li dokončeno a je-li v souladu s ust. § 2605 odst. 1 </w:t>
      </w:r>
      <w:r w:rsidR="00696CF6" w:rsidRPr="00AE6A4C">
        <w:rPr>
          <w:rFonts w:ascii="Arial" w:hAnsi="Arial" w:cs="Arial"/>
          <w:sz w:val="22"/>
          <w:szCs w:val="22"/>
        </w:rPr>
        <w:t>NOZ předvedena</w:t>
      </w:r>
      <w:r w:rsidRPr="00AE6A4C">
        <w:rPr>
          <w:rFonts w:ascii="Arial" w:hAnsi="Arial" w:cs="Arial"/>
          <w:sz w:val="22"/>
          <w:szCs w:val="22"/>
        </w:rPr>
        <w:t xml:space="preserve"> jeho </w:t>
      </w:r>
      <w:r w:rsidRPr="00AE6A4C">
        <w:rPr>
          <w:rStyle w:val="Siln"/>
          <w:rFonts w:ascii="Arial" w:hAnsi="Arial" w:cs="Arial"/>
          <w:sz w:val="22"/>
          <w:szCs w:val="22"/>
        </w:rPr>
        <w:t>způsobilost sloužit svému účelu</w:t>
      </w:r>
      <w:r w:rsidRPr="00AE6A4C">
        <w:rPr>
          <w:rFonts w:ascii="Arial" w:hAnsi="Arial" w:cs="Arial"/>
          <w:sz w:val="22"/>
          <w:szCs w:val="22"/>
        </w:rPr>
        <w:t xml:space="preserve"> specifikovanému v čl. </w:t>
      </w:r>
      <w:r w:rsidR="006A7B8D" w:rsidRPr="00AE6A4C">
        <w:rPr>
          <w:rFonts w:ascii="Arial" w:hAnsi="Arial" w:cs="Arial"/>
          <w:sz w:val="22"/>
          <w:szCs w:val="22"/>
        </w:rPr>
        <w:t>1</w:t>
      </w:r>
      <w:r w:rsidRPr="00AE6A4C">
        <w:rPr>
          <w:rFonts w:ascii="Arial" w:hAnsi="Arial" w:cs="Arial"/>
          <w:sz w:val="22"/>
          <w:szCs w:val="22"/>
        </w:rPr>
        <w:t xml:space="preserve"> odst. </w:t>
      </w:r>
      <w:r w:rsidR="006A7B8D" w:rsidRPr="00AE6A4C">
        <w:rPr>
          <w:rFonts w:ascii="Arial" w:hAnsi="Arial" w:cs="Arial"/>
          <w:sz w:val="22"/>
          <w:szCs w:val="22"/>
        </w:rPr>
        <w:t>1</w:t>
      </w:r>
      <w:r w:rsidRPr="00AE6A4C">
        <w:rPr>
          <w:rFonts w:ascii="Arial" w:hAnsi="Arial" w:cs="Arial"/>
          <w:sz w:val="22"/>
          <w:szCs w:val="22"/>
        </w:rPr>
        <w:t xml:space="preserve">.1 této smlouvy. </w:t>
      </w:r>
    </w:p>
    <w:p w14:paraId="04075EBD" w14:textId="77777777"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Objednatel nemá právo odmítnout převzetí stavby pro ojedinělé drobné vady, které samy o sobě ani ve spojení s jinými nebrání užívání stavby funkčně nebo esteticky, ani její užívání podstatným způsobem neomezují.</w:t>
      </w:r>
      <w:r w:rsidR="005F1274">
        <w:rPr>
          <w:rFonts w:ascii="Arial" w:hAnsi="Arial" w:cs="Arial"/>
          <w:sz w:val="22"/>
          <w:szCs w:val="22"/>
        </w:rPr>
        <w:t xml:space="preserve"> Tímto převzetím díla ale není potvrzeno dokončení díla bez vad a nedodělků.</w:t>
      </w:r>
      <w:r w:rsidRPr="007A3FF7">
        <w:rPr>
          <w:rFonts w:ascii="Arial" w:hAnsi="Arial" w:cs="Arial"/>
          <w:sz w:val="22"/>
          <w:szCs w:val="22"/>
        </w:rPr>
        <w:t xml:space="preserve"> Pokud dokončené dílo neodpovídá smlouvě a vykazuje při předávacím řízení zjevné vady, vzniká objednateli dnem převzetí díla s výhradou, právo z odpovědnosti za vady:</w:t>
      </w:r>
    </w:p>
    <w:p w14:paraId="29CA2ED6" w14:textId="714F9F8F" w:rsidR="007233C6" w:rsidRPr="007A3FF7" w:rsidRDefault="007233C6" w:rsidP="006A7B8D">
      <w:pPr>
        <w:numPr>
          <w:ilvl w:val="2"/>
          <w:numId w:val="21"/>
        </w:numPr>
        <w:jc w:val="both"/>
        <w:rPr>
          <w:rFonts w:ascii="Arial" w:hAnsi="Arial" w:cs="Arial"/>
          <w:sz w:val="22"/>
          <w:szCs w:val="22"/>
        </w:rPr>
      </w:pPr>
      <w:r w:rsidRPr="007A3FF7">
        <w:rPr>
          <w:rFonts w:ascii="Arial" w:hAnsi="Arial" w:cs="Arial"/>
          <w:sz w:val="22"/>
          <w:szCs w:val="22"/>
        </w:rPr>
        <w:t xml:space="preserve"> </w:t>
      </w:r>
      <w:r w:rsidR="00063502" w:rsidRPr="007A3FF7">
        <w:rPr>
          <w:rFonts w:ascii="Arial" w:hAnsi="Arial" w:cs="Arial"/>
          <w:sz w:val="22"/>
          <w:szCs w:val="22"/>
        </w:rPr>
        <w:t>je – li</w:t>
      </w:r>
      <w:r w:rsidRPr="007A3FF7">
        <w:rPr>
          <w:rFonts w:ascii="Arial" w:hAnsi="Arial" w:cs="Arial"/>
          <w:sz w:val="22"/>
          <w:szCs w:val="22"/>
        </w:rPr>
        <w:t xml:space="preserve"> vadné plnění nepodstatným porušením smlouvy, má objednatel právo na odstranění vady nebo na slevu z ceny díla,</w:t>
      </w:r>
    </w:p>
    <w:p w14:paraId="4C7387BB" w14:textId="0A10659B" w:rsidR="007233C6" w:rsidRPr="007A3FF7" w:rsidRDefault="003B4307" w:rsidP="006A7B8D">
      <w:pPr>
        <w:numPr>
          <w:ilvl w:val="2"/>
          <w:numId w:val="21"/>
        </w:numPr>
        <w:jc w:val="both"/>
        <w:rPr>
          <w:rFonts w:ascii="Arial" w:hAnsi="Arial" w:cs="Arial"/>
          <w:sz w:val="22"/>
          <w:szCs w:val="22"/>
        </w:rPr>
      </w:pPr>
      <w:r w:rsidRPr="007A3FF7">
        <w:rPr>
          <w:rFonts w:ascii="Arial" w:hAnsi="Arial" w:cs="Arial"/>
          <w:sz w:val="22"/>
          <w:szCs w:val="22"/>
        </w:rPr>
        <w:t xml:space="preserve"> </w:t>
      </w:r>
      <w:r w:rsidR="007233C6" w:rsidRPr="007A3FF7">
        <w:rPr>
          <w:rFonts w:ascii="Arial" w:hAnsi="Arial" w:cs="Arial"/>
          <w:sz w:val="22"/>
          <w:szCs w:val="22"/>
        </w:rPr>
        <w:t xml:space="preserve">je-li vadné plnění podstatným porušením smlouvy, tj. takovým, o němž strana porušující smlouvu již při uzavření smlouvy věděla nebo musela vědět, že by druhá strana smlouvu neuzavřela, pokud by toto porušení předvídala, má objednatel </w:t>
      </w:r>
      <w:r w:rsidR="00063502" w:rsidRPr="007A3FF7">
        <w:rPr>
          <w:rFonts w:ascii="Arial" w:hAnsi="Arial" w:cs="Arial"/>
          <w:sz w:val="22"/>
          <w:szCs w:val="22"/>
        </w:rPr>
        <w:t>právo na</w:t>
      </w:r>
      <w:r w:rsidR="007233C6" w:rsidRPr="007A3FF7">
        <w:rPr>
          <w:rFonts w:ascii="Arial" w:hAnsi="Arial" w:cs="Arial"/>
          <w:sz w:val="22"/>
          <w:szCs w:val="22"/>
        </w:rPr>
        <w:t xml:space="preserve"> </w:t>
      </w:r>
    </w:p>
    <w:p w14:paraId="072AEF6C" w14:textId="77777777" w:rsidR="007233C6" w:rsidRPr="007A3FF7" w:rsidRDefault="007233C6" w:rsidP="007233C6">
      <w:pPr>
        <w:ind w:left="709" w:firstLine="704"/>
        <w:jc w:val="both"/>
        <w:rPr>
          <w:rFonts w:ascii="Arial" w:hAnsi="Arial" w:cs="Arial"/>
          <w:sz w:val="22"/>
          <w:szCs w:val="22"/>
        </w:rPr>
      </w:pPr>
      <w:r w:rsidRPr="007A3FF7">
        <w:rPr>
          <w:rFonts w:ascii="Arial" w:hAnsi="Arial" w:cs="Arial"/>
          <w:sz w:val="22"/>
          <w:szCs w:val="22"/>
        </w:rPr>
        <w:t>a)</w:t>
      </w:r>
      <w:r w:rsidRPr="007A3FF7">
        <w:rPr>
          <w:rFonts w:ascii="Arial" w:hAnsi="Arial" w:cs="Arial"/>
          <w:sz w:val="22"/>
          <w:szCs w:val="22"/>
        </w:rPr>
        <w:tab/>
        <w:t xml:space="preserve">odstranění vady opravou díla, </w:t>
      </w:r>
    </w:p>
    <w:p w14:paraId="152FB796" w14:textId="77777777" w:rsidR="007233C6" w:rsidRPr="007A3FF7" w:rsidRDefault="007233C6" w:rsidP="007233C6">
      <w:pPr>
        <w:ind w:left="709" w:firstLine="704"/>
        <w:jc w:val="both"/>
        <w:rPr>
          <w:rFonts w:ascii="Arial" w:hAnsi="Arial" w:cs="Arial"/>
          <w:sz w:val="22"/>
          <w:szCs w:val="22"/>
        </w:rPr>
      </w:pPr>
      <w:r w:rsidRPr="007A3FF7">
        <w:rPr>
          <w:rFonts w:ascii="Arial" w:hAnsi="Arial" w:cs="Arial"/>
          <w:sz w:val="22"/>
          <w:szCs w:val="22"/>
        </w:rPr>
        <w:t>b)</w:t>
      </w:r>
      <w:r w:rsidRPr="007A3FF7">
        <w:rPr>
          <w:rFonts w:ascii="Arial" w:hAnsi="Arial" w:cs="Arial"/>
          <w:sz w:val="22"/>
          <w:szCs w:val="22"/>
        </w:rPr>
        <w:tab/>
        <w:t xml:space="preserve">na přiměřenou slevu z dohodnuté ceny díla nebo </w:t>
      </w:r>
    </w:p>
    <w:p w14:paraId="62A2B58E" w14:textId="6335C8BC" w:rsidR="007233C6" w:rsidRPr="007A3FF7" w:rsidRDefault="007233C6" w:rsidP="007233C6">
      <w:pPr>
        <w:ind w:left="1413"/>
        <w:jc w:val="both"/>
        <w:rPr>
          <w:rFonts w:ascii="Arial" w:hAnsi="Arial" w:cs="Arial"/>
          <w:sz w:val="22"/>
          <w:szCs w:val="22"/>
        </w:rPr>
      </w:pPr>
      <w:r w:rsidRPr="007A3FF7">
        <w:rPr>
          <w:rFonts w:ascii="Arial" w:hAnsi="Arial" w:cs="Arial"/>
          <w:sz w:val="22"/>
          <w:szCs w:val="22"/>
        </w:rPr>
        <w:t>c)</w:t>
      </w:r>
      <w:r w:rsidRPr="007A3FF7">
        <w:rPr>
          <w:rFonts w:ascii="Arial" w:hAnsi="Arial" w:cs="Arial"/>
          <w:sz w:val="22"/>
          <w:szCs w:val="22"/>
        </w:rPr>
        <w:tab/>
        <w:t>odstoupení od smlouvy. Má-li dílo vady, které podstatným způsobem porušují smlouvu, sdělí objednatel zhotoviteli</w:t>
      </w:r>
      <w:r w:rsidR="005F1274">
        <w:rPr>
          <w:rFonts w:ascii="Arial" w:hAnsi="Arial" w:cs="Arial"/>
          <w:sz w:val="22"/>
          <w:szCs w:val="22"/>
        </w:rPr>
        <w:t>,</w:t>
      </w:r>
      <w:r w:rsidRPr="007A3FF7">
        <w:rPr>
          <w:rFonts w:ascii="Arial" w:hAnsi="Arial" w:cs="Arial"/>
          <w:sz w:val="22"/>
          <w:szCs w:val="22"/>
        </w:rPr>
        <w:t xml:space="preserve"> jaké právo z odpovědnosti za vady si zvolí, a to při oznámení </w:t>
      </w:r>
      <w:r w:rsidR="00063502" w:rsidRPr="007A3FF7">
        <w:rPr>
          <w:rFonts w:ascii="Arial" w:hAnsi="Arial" w:cs="Arial"/>
          <w:sz w:val="22"/>
          <w:szCs w:val="22"/>
        </w:rPr>
        <w:t>vady,</w:t>
      </w:r>
      <w:r w:rsidRPr="007A3FF7">
        <w:rPr>
          <w:rFonts w:ascii="Arial" w:hAnsi="Arial" w:cs="Arial"/>
          <w:sz w:val="22"/>
          <w:szCs w:val="22"/>
        </w:rPr>
        <w:t xml:space="preserve"> popř. bez zbytečného odkladu po jejím oznámení vady. Provedenou volbu práva z odpovědnosti za vady nelze bez souhlasu zhotovitele změnit. </w:t>
      </w:r>
      <w:r w:rsidR="005F1274">
        <w:rPr>
          <w:rFonts w:ascii="Arial" w:hAnsi="Arial" w:cs="Arial"/>
          <w:sz w:val="22"/>
          <w:szCs w:val="22"/>
        </w:rPr>
        <w:t xml:space="preserve">To neplatí, nepostupuje-li zhotovitel v souladu s právem uplatněným objednatelem. </w:t>
      </w:r>
    </w:p>
    <w:p w14:paraId="171BEE0B" w14:textId="77777777" w:rsidR="007233C6" w:rsidRPr="007A3FF7" w:rsidRDefault="007233C6" w:rsidP="007233C6">
      <w:pPr>
        <w:ind w:left="709" w:hanging="709"/>
        <w:jc w:val="both"/>
        <w:rPr>
          <w:rFonts w:ascii="Arial" w:hAnsi="Arial" w:cs="Arial"/>
          <w:i/>
          <w:iCs/>
          <w:sz w:val="22"/>
          <w:szCs w:val="22"/>
        </w:rPr>
      </w:pPr>
    </w:p>
    <w:p w14:paraId="2587CD3A" w14:textId="77777777"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Do odstranění vady zhotovitelem nemusí objednatel platit část ceny díla</w:t>
      </w:r>
      <w:r w:rsidR="005F1274">
        <w:rPr>
          <w:rFonts w:ascii="Arial" w:hAnsi="Arial" w:cs="Arial"/>
          <w:sz w:val="22"/>
          <w:szCs w:val="22"/>
        </w:rPr>
        <w:t>, která</w:t>
      </w:r>
      <w:r w:rsidRPr="007A3FF7">
        <w:rPr>
          <w:rFonts w:ascii="Arial" w:hAnsi="Arial" w:cs="Arial"/>
          <w:sz w:val="22"/>
          <w:szCs w:val="22"/>
        </w:rPr>
        <w:t xml:space="preserve"> odhadem přiměřeně </w:t>
      </w:r>
      <w:r w:rsidR="005F1274" w:rsidRPr="007A3FF7">
        <w:rPr>
          <w:rFonts w:ascii="Arial" w:hAnsi="Arial" w:cs="Arial"/>
          <w:sz w:val="22"/>
          <w:szCs w:val="22"/>
        </w:rPr>
        <w:t>odpovíd</w:t>
      </w:r>
      <w:r w:rsidR="005F1274">
        <w:rPr>
          <w:rFonts w:ascii="Arial" w:hAnsi="Arial" w:cs="Arial"/>
          <w:sz w:val="22"/>
          <w:szCs w:val="22"/>
        </w:rPr>
        <w:t>á</w:t>
      </w:r>
      <w:r w:rsidR="005F1274" w:rsidRPr="007A3FF7">
        <w:rPr>
          <w:rFonts w:ascii="Arial" w:hAnsi="Arial" w:cs="Arial"/>
          <w:sz w:val="22"/>
          <w:szCs w:val="22"/>
        </w:rPr>
        <w:t xml:space="preserve"> </w:t>
      </w:r>
      <w:r w:rsidRPr="007A3FF7">
        <w:rPr>
          <w:rFonts w:ascii="Arial" w:hAnsi="Arial" w:cs="Arial"/>
          <w:sz w:val="22"/>
          <w:szCs w:val="22"/>
        </w:rPr>
        <w:t xml:space="preserve">jeho právu na slevu. </w:t>
      </w:r>
    </w:p>
    <w:p w14:paraId="65D8EA82" w14:textId="77777777" w:rsidR="006A7B8D" w:rsidRPr="00AE6A4C" w:rsidRDefault="007233C6" w:rsidP="006A7B8D">
      <w:pPr>
        <w:numPr>
          <w:ilvl w:val="1"/>
          <w:numId w:val="21"/>
        </w:numPr>
        <w:spacing w:after="240"/>
        <w:ind w:left="703" w:hanging="709"/>
        <w:jc w:val="both"/>
        <w:rPr>
          <w:rFonts w:ascii="Arial" w:hAnsi="Arial" w:cs="Arial"/>
          <w:color w:val="FF0000"/>
          <w:sz w:val="22"/>
          <w:szCs w:val="22"/>
        </w:rPr>
      </w:pPr>
      <w:r w:rsidRPr="007A3FF7">
        <w:rPr>
          <w:rFonts w:ascii="Arial" w:hAnsi="Arial" w:cs="Arial"/>
          <w:sz w:val="22"/>
          <w:szCs w:val="22"/>
        </w:rPr>
        <w:t xml:space="preserve">Skryté vady díla je třeba oznámit </w:t>
      </w:r>
      <w:r w:rsidRPr="00AE6A4C">
        <w:rPr>
          <w:rFonts w:ascii="Arial" w:hAnsi="Arial" w:cs="Arial"/>
          <w:sz w:val="22"/>
          <w:szCs w:val="22"/>
        </w:rPr>
        <w:t xml:space="preserve">zhotoviteli písemně bez zbytečného odkladu poté, co je možné je při dostatečné péči zjistit, nejpozději však </w:t>
      </w:r>
      <w:r w:rsidRPr="00AE6A4C">
        <w:rPr>
          <w:rFonts w:ascii="Arial" w:hAnsi="Arial" w:cs="Arial"/>
          <w:b/>
          <w:sz w:val="22"/>
          <w:szCs w:val="22"/>
        </w:rPr>
        <w:t>do</w:t>
      </w:r>
      <w:r w:rsidR="00AE6A4C">
        <w:rPr>
          <w:rFonts w:ascii="Arial" w:hAnsi="Arial" w:cs="Arial"/>
          <w:b/>
          <w:sz w:val="22"/>
          <w:szCs w:val="22"/>
        </w:rPr>
        <w:t xml:space="preserve"> </w:t>
      </w:r>
      <w:r w:rsidR="00FB75A9" w:rsidRPr="00AE6A4C">
        <w:rPr>
          <w:rFonts w:ascii="Arial" w:hAnsi="Arial" w:cs="Arial"/>
          <w:b/>
          <w:sz w:val="22"/>
          <w:szCs w:val="22"/>
        </w:rPr>
        <w:t>tří</w:t>
      </w:r>
      <w:r w:rsidRPr="00AE6A4C">
        <w:rPr>
          <w:rFonts w:ascii="Arial" w:hAnsi="Arial" w:cs="Arial"/>
          <w:b/>
          <w:sz w:val="22"/>
          <w:szCs w:val="22"/>
        </w:rPr>
        <w:t xml:space="preserve"> let od převzetí díla</w:t>
      </w:r>
      <w:r w:rsidR="0040323C" w:rsidRPr="00AE6A4C">
        <w:rPr>
          <w:rFonts w:ascii="Arial" w:hAnsi="Arial" w:cs="Arial"/>
          <w:b/>
          <w:sz w:val="22"/>
          <w:szCs w:val="22"/>
        </w:rPr>
        <w:t>.</w:t>
      </w:r>
    </w:p>
    <w:p w14:paraId="4DA95F28" w14:textId="77777777" w:rsidR="006A7B8D" w:rsidRPr="007A3FF7" w:rsidRDefault="007233C6" w:rsidP="007233C6">
      <w:pPr>
        <w:numPr>
          <w:ilvl w:val="1"/>
          <w:numId w:val="21"/>
        </w:numPr>
        <w:spacing w:after="240"/>
        <w:ind w:left="709" w:hanging="709"/>
        <w:jc w:val="both"/>
        <w:rPr>
          <w:rFonts w:ascii="Arial" w:hAnsi="Arial" w:cs="Arial"/>
          <w:sz w:val="22"/>
          <w:szCs w:val="22"/>
        </w:rPr>
      </w:pPr>
      <w:r w:rsidRPr="00AE6A4C">
        <w:rPr>
          <w:rFonts w:ascii="Arial" w:hAnsi="Arial" w:cs="Arial"/>
          <w:sz w:val="22"/>
          <w:szCs w:val="22"/>
        </w:rPr>
        <w:t>Dokladem o předání a převzetí díla je zápis podepsa</w:t>
      </w:r>
      <w:r w:rsidRPr="007A3FF7">
        <w:rPr>
          <w:rFonts w:ascii="Arial" w:hAnsi="Arial" w:cs="Arial"/>
          <w:sz w:val="22"/>
          <w:szCs w:val="22"/>
        </w:rPr>
        <w:t>ný zástupci obou smluvních stran s výhradou zjevných vad nebo bez výhrad v případě, že dílo nevykazuje žádné zjevné vady a nedodělky. Specifikace drobných vad a nedodělků ve smyslu odst. 1</w:t>
      </w:r>
      <w:r w:rsidR="00C614AE" w:rsidRPr="007A3FF7">
        <w:rPr>
          <w:rFonts w:ascii="Arial" w:hAnsi="Arial" w:cs="Arial"/>
          <w:sz w:val="22"/>
          <w:szCs w:val="22"/>
        </w:rPr>
        <w:t>0</w:t>
      </w:r>
      <w:r w:rsidRPr="007A3FF7">
        <w:rPr>
          <w:rFonts w:ascii="Arial" w:hAnsi="Arial" w:cs="Arial"/>
          <w:sz w:val="22"/>
          <w:szCs w:val="22"/>
        </w:rPr>
        <w:t>.6 tohoto článku a způsobu a doby jejich odstranění, popř. slevy z ceny bude tvořit přílohu zápisu o předání a převzetí díla.</w:t>
      </w:r>
    </w:p>
    <w:p w14:paraId="75B46AE1" w14:textId="3B2E23F8" w:rsidR="006A7B8D" w:rsidRPr="007A3FF7" w:rsidRDefault="003A50B7" w:rsidP="007233C6">
      <w:pPr>
        <w:numPr>
          <w:ilvl w:val="1"/>
          <w:numId w:val="21"/>
        </w:numPr>
        <w:spacing w:after="240"/>
        <w:ind w:left="709" w:hanging="709"/>
        <w:jc w:val="both"/>
        <w:rPr>
          <w:rFonts w:ascii="Arial" w:hAnsi="Arial" w:cs="Arial"/>
          <w:sz w:val="22"/>
          <w:szCs w:val="22"/>
        </w:rPr>
      </w:pPr>
      <w:r w:rsidRPr="003A50B7">
        <w:rPr>
          <w:rFonts w:ascii="Arial" w:hAnsi="Arial" w:cs="Arial"/>
          <w:sz w:val="22"/>
          <w:szCs w:val="22"/>
        </w:rPr>
        <w:t xml:space="preserve">Dílo je ve vlastnictví Objednatele do doby předání staveniště Zhotoviteli k provedení díla podle této Smlouvy.  Po protokolárním předání staveniště Zhotoviteli nese Zhotovitel nebezpečí škody na díle a všech jeho zhotovovaných, upravovaných a dalších částích a na </w:t>
      </w:r>
      <w:r w:rsidR="00696CF6" w:rsidRPr="003A50B7">
        <w:rPr>
          <w:rFonts w:ascii="Arial" w:hAnsi="Arial" w:cs="Arial"/>
          <w:sz w:val="22"/>
          <w:szCs w:val="22"/>
        </w:rPr>
        <w:t>částích součástích</w:t>
      </w:r>
      <w:r w:rsidRPr="003A50B7">
        <w:rPr>
          <w:rFonts w:ascii="Arial" w:hAnsi="Arial" w:cs="Arial"/>
          <w:sz w:val="22"/>
          <w:szCs w:val="22"/>
        </w:rPr>
        <w:t xml:space="preserve"> díla, které jsou na staveništi uskladněny, stejně jako za škodu způsobenou jeho provozem. Dnem protokolárního převzetí hotového díla Objednatelem přechází na Objednatele nebezpečí škody na díle, které do doby předání díla nese Zhotovitel.</w:t>
      </w:r>
    </w:p>
    <w:p w14:paraId="2575226A" w14:textId="77777777" w:rsidR="006A7B8D" w:rsidRPr="007A3FF7" w:rsidRDefault="007233C6" w:rsidP="007233C6">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Do doby protokolárního předání a převzetí díla objednatelem </w:t>
      </w:r>
      <w:r w:rsidR="000D7C4D" w:rsidRPr="007A3FF7">
        <w:rPr>
          <w:rFonts w:ascii="Arial" w:hAnsi="Arial" w:cs="Arial"/>
          <w:sz w:val="22"/>
          <w:szCs w:val="22"/>
        </w:rPr>
        <w:t xml:space="preserve">je </w:t>
      </w:r>
      <w:r w:rsidR="005D1AF0">
        <w:rPr>
          <w:rFonts w:ascii="Arial" w:hAnsi="Arial" w:cs="Arial"/>
          <w:sz w:val="22"/>
          <w:szCs w:val="22"/>
        </w:rPr>
        <w:t>z</w:t>
      </w:r>
      <w:r w:rsidRPr="007A3FF7">
        <w:rPr>
          <w:rFonts w:ascii="Arial" w:hAnsi="Arial" w:cs="Arial"/>
          <w:sz w:val="22"/>
          <w:szCs w:val="22"/>
        </w:rPr>
        <w:t xml:space="preserve">hotovitel povinen mít nejpozději v den předcházející dni podpisu této smlouvy uzavřenou pojistnou smlouvu, jejímž předmětem je pojištění odpovědnosti za škodu způsobenou třetí osobě v souvislosti s výkonem jeho činnosti a pojištění za škody způsobené na zhotovovaném </w:t>
      </w:r>
      <w:r w:rsidRPr="007A3FF7">
        <w:rPr>
          <w:rFonts w:ascii="Arial" w:hAnsi="Arial" w:cs="Arial"/>
          <w:sz w:val="22"/>
          <w:szCs w:val="22"/>
        </w:rPr>
        <w:lastRenderedPageBreak/>
        <w:t xml:space="preserve">díle. Zhotovitel se zavazuje, že po celou dobu trvání této smlouvy do uplynutí sjednané záruky za jakost díla bude pojištěn ve smyslu tohoto ustanovení. </w:t>
      </w:r>
    </w:p>
    <w:p w14:paraId="05F81F70" w14:textId="6A726315" w:rsidR="00F001FE" w:rsidRPr="00F001FE" w:rsidRDefault="007233C6" w:rsidP="00F001FE">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ab/>
        <w:t>Zhotovitel je povinen předat objednateli takto připravený předmět díla nejpozději v den termínu dokončení díla. Zhotovitel je povinen předat objednateli předmět díla ve stavu odpovídajícímu smlouvě.</w:t>
      </w:r>
      <w:bookmarkStart w:id="2" w:name="_Ref59517080"/>
      <w:r w:rsidRPr="007A3FF7">
        <w:rPr>
          <w:rFonts w:ascii="Arial" w:hAnsi="Arial" w:cs="Arial"/>
          <w:sz w:val="22"/>
          <w:szCs w:val="22"/>
        </w:rPr>
        <w:t xml:space="preserve"> </w:t>
      </w:r>
    </w:p>
    <w:bookmarkEnd w:id="2"/>
    <w:p w14:paraId="170AAF88" w14:textId="77777777" w:rsidR="007233C6" w:rsidRPr="007A3FF7" w:rsidRDefault="007233C6" w:rsidP="006A7B8D">
      <w:pPr>
        <w:rPr>
          <w:rFonts w:ascii="Arial" w:hAnsi="Arial" w:cs="Arial"/>
          <w:b/>
          <w:sz w:val="22"/>
          <w:szCs w:val="22"/>
        </w:rPr>
      </w:pPr>
    </w:p>
    <w:p w14:paraId="0FFCB9DE" w14:textId="77777777" w:rsidR="007233C6" w:rsidRPr="007A3FF7" w:rsidRDefault="007233C6" w:rsidP="006A7B8D">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Záruka za jakost díla</w:t>
      </w:r>
    </w:p>
    <w:p w14:paraId="6D733BBC" w14:textId="445C02ED"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Zhotovitel poskytuje objednateli záruku na celé </w:t>
      </w:r>
      <w:r w:rsidR="00AE6A4C">
        <w:rPr>
          <w:rFonts w:ascii="Arial" w:hAnsi="Arial" w:cs="Arial"/>
          <w:sz w:val="22"/>
          <w:szCs w:val="22"/>
        </w:rPr>
        <w:t xml:space="preserve">dílo po dobu </w:t>
      </w:r>
      <w:r w:rsidR="003A50B7">
        <w:rPr>
          <w:rFonts w:ascii="Arial" w:hAnsi="Arial" w:cs="Arial"/>
          <w:b/>
          <w:sz w:val="22"/>
          <w:szCs w:val="22"/>
        </w:rPr>
        <w:t>36</w:t>
      </w:r>
      <w:r w:rsidR="00486C8D">
        <w:rPr>
          <w:rFonts w:ascii="Arial" w:hAnsi="Arial" w:cs="Arial"/>
          <w:b/>
          <w:sz w:val="22"/>
          <w:szCs w:val="22"/>
        </w:rPr>
        <w:t xml:space="preserve"> </w:t>
      </w:r>
      <w:r w:rsidR="00AE6A4C">
        <w:rPr>
          <w:rFonts w:ascii="Arial" w:hAnsi="Arial" w:cs="Arial"/>
          <w:b/>
          <w:sz w:val="22"/>
          <w:szCs w:val="22"/>
        </w:rPr>
        <w:t xml:space="preserve">ti </w:t>
      </w:r>
      <w:r w:rsidRPr="00AE6A4C">
        <w:rPr>
          <w:rFonts w:ascii="Arial" w:hAnsi="Arial" w:cs="Arial"/>
          <w:sz w:val="22"/>
          <w:szCs w:val="22"/>
        </w:rPr>
        <w:t>měsíců od předání a převzetí celého díla</w:t>
      </w:r>
      <w:r w:rsidR="005D1AF0">
        <w:rPr>
          <w:rFonts w:ascii="Arial" w:hAnsi="Arial" w:cs="Arial"/>
          <w:sz w:val="22"/>
          <w:szCs w:val="22"/>
        </w:rPr>
        <w:t xml:space="preserve"> bez vad a nedodělků</w:t>
      </w:r>
      <w:r w:rsidRPr="00AE6A4C">
        <w:rPr>
          <w:rFonts w:ascii="Arial" w:hAnsi="Arial" w:cs="Arial"/>
          <w:sz w:val="22"/>
          <w:szCs w:val="22"/>
        </w:rPr>
        <w:t>. Zhotovitel se zavazuje, že dílo bude mít po tuto dobu vlastnosti stanovené ve všech technických normách (ČSN a EN), které se vztahují k materiálům, zařízením a pracím souvisejících se zhotovením díla, dále</w:t>
      </w:r>
      <w:r w:rsidRPr="007A3FF7">
        <w:rPr>
          <w:rFonts w:ascii="Arial" w:hAnsi="Arial" w:cs="Arial"/>
          <w:sz w:val="22"/>
          <w:szCs w:val="22"/>
        </w:rPr>
        <w:t xml:space="preserve"> stanovené touto smlouvou a že dílo může po tuto dobu sloužit účelu, ke kterému bylo zhotoveno. Záruční doba díla začíná běžet od řádného předání a převzetí celého díla</w:t>
      </w:r>
      <w:r w:rsidR="005D1AF0">
        <w:rPr>
          <w:rFonts w:ascii="Arial" w:hAnsi="Arial" w:cs="Arial"/>
          <w:sz w:val="22"/>
          <w:szCs w:val="22"/>
        </w:rPr>
        <w:t xml:space="preserve"> bez vad a nedodělků</w:t>
      </w:r>
      <w:r w:rsidRPr="007A3FF7">
        <w:rPr>
          <w:rFonts w:ascii="Arial" w:hAnsi="Arial" w:cs="Arial"/>
          <w:sz w:val="22"/>
          <w:szCs w:val="22"/>
        </w:rPr>
        <w:t>.</w:t>
      </w:r>
    </w:p>
    <w:p w14:paraId="78C77D13" w14:textId="77777777"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nese odpovědnost za vhodnost použitých materiálů a kons</w:t>
      </w:r>
      <w:r w:rsidR="00F579D1" w:rsidRPr="007A3FF7">
        <w:rPr>
          <w:rFonts w:ascii="Arial" w:hAnsi="Arial" w:cs="Arial"/>
          <w:sz w:val="22"/>
          <w:szCs w:val="22"/>
        </w:rPr>
        <w:t>trukci technologických zařízení</w:t>
      </w:r>
      <w:r w:rsidR="00B617C9">
        <w:rPr>
          <w:rFonts w:ascii="Arial" w:hAnsi="Arial" w:cs="Arial"/>
          <w:sz w:val="22"/>
          <w:szCs w:val="22"/>
        </w:rPr>
        <w:t>.</w:t>
      </w:r>
    </w:p>
    <w:p w14:paraId="181643C1" w14:textId="77777777"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Záruční lhůty počínají běžet ode dne podpisu zápisu o předání a převzetí stavby oběma smluvními stranami</w:t>
      </w:r>
      <w:r w:rsidR="005D1AF0">
        <w:rPr>
          <w:rFonts w:ascii="Arial" w:hAnsi="Arial" w:cs="Arial"/>
          <w:sz w:val="22"/>
          <w:szCs w:val="22"/>
        </w:rPr>
        <w:t xml:space="preserve"> bez vad a nedodělků</w:t>
      </w:r>
      <w:r w:rsidRPr="007A3FF7">
        <w:rPr>
          <w:rFonts w:ascii="Arial" w:hAnsi="Arial" w:cs="Arial"/>
          <w:sz w:val="22"/>
          <w:szCs w:val="22"/>
        </w:rPr>
        <w:t>.</w:t>
      </w:r>
    </w:p>
    <w:p w14:paraId="293214B6" w14:textId="4B6A8FFF"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Vady zjištěné po předání a převzetí díla je objednatel oprávněn uplatnit u zhotovitele písemnou formou</w:t>
      </w:r>
      <w:r w:rsidRPr="007A3FF7">
        <w:rPr>
          <w:rFonts w:ascii="Arial" w:hAnsi="Arial" w:cs="Arial"/>
          <w:i/>
          <w:sz w:val="22"/>
          <w:szCs w:val="22"/>
        </w:rPr>
        <w:t>,</w:t>
      </w:r>
      <w:r w:rsidRPr="007A3FF7">
        <w:rPr>
          <w:rFonts w:ascii="Arial" w:hAnsi="Arial" w:cs="Arial"/>
          <w:i/>
          <w:iCs/>
          <w:sz w:val="22"/>
          <w:szCs w:val="22"/>
        </w:rPr>
        <w:t xml:space="preserve"> </w:t>
      </w:r>
      <w:r w:rsidRPr="007A3FF7">
        <w:rPr>
          <w:rFonts w:ascii="Arial" w:hAnsi="Arial" w:cs="Arial"/>
          <w:iCs/>
          <w:sz w:val="22"/>
          <w:szCs w:val="22"/>
        </w:rPr>
        <w:t>e-mailem nebo faxem bez zbytečného odkladu po jejich zjištění</w:t>
      </w:r>
      <w:r w:rsidRPr="007A3FF7">
        <w:rPr>
          <w:rFonts w:ascii="Arial" w:hAnsi="Arial" w:cs="Arial"/>
          <w:i/>
          <w:sz w:val="22"/>
          <w:szCs w:val="22"/>
        </w:rPr>
        <w:t>.</w:t>
      </w:r>
      <w:r w:rsidRPr="007A3FF7">
        <w:rPr>
          <w:rFonts w:ascii="Arial" w:hAnsi="Arial" w:cs="Arial"/>
          <w:sz w:val="22"/>
          <w:szCs w:val="22"/>
        </w:rPr>
        <w:t xml:space="preserve"> V reklamaci je objednatel povinen vady popsat, popř. </w:t>
      </w:r>
      <w:r w:rsidR="00696CF6" w:rsidRPr="007A3FF7">
        <w:rPr>
          <w:rFonts w:ascii="Arial" w:hAnsi="Arial" w:cs="Arial"/>
          <w:sz w:val="22"/>
          <w:szCs w:val="22"/>
        </w:rPr>
        <w:t>uvést,</w:t>
      </w:r>
      <w:r w:rsidRPr="007A3FF7">
        <w:rPr>
          <w:rFonts w:ascii="Arial" w:hAnsi="Arial" w:cs="Arial"/>
          <w:sz w:val="22"/>
          <w:szCs w:val="22"/>
        </w:rPr>
        <w:t xml:space="preserve"> jak se projevují. Reklamaci lze uplatnit do posledního dne záruční lhůty, přičemž rozhodné je datum odeslání. V případě vad díla zjištěných v záruční době má objednatel právo požadovat a zhotovitel povinnost odstranit vady bezplatně, a to v termínech stanovených objednatelem, pokud se smluvní strany nedohodnou jinak.</w:t>
      </w:r>
    </w:p>
    <w:p w14:paraId="01515C8B" w14:textId="77777777" w:rsidR="007233C6"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se zavazuje v záruční době</w:t>
      </w:r>
      <w:r w:rsidR="005D1AF0">
        <w:rPr>
          <w:rFonts w:ascii="Arial" w:hAnsi="Arial" w:cs="Arial"/>
          <w:sz w:val="22"/>
          <w:szCs w:val="22"/>
        </w:rPr>
        <w:t xml:space="preserve"> bezplatně</w:t>
      </w:r>
      <w:r w:rsidRPr="007A3FF7">
        <w:rPr>
          <w:rFonts w:ascii="Arial" w:hAnsi="Arial" w:cs="Arial"/>
          <w:sz w:val="22"/>
          <w:szCs w:val="22"/>
        </w:rPr>
        <w:t xml:space="preserve"> odstranit případné vady předmětu plnění</w:t>
      </w:r>
      <w:r w:rsidR="000D7C4D" w:rsidRPr="007A3FF7">
        <w:rPr>
          <w:rFonts w:ascii="Arial" w:hAnsi="Arial" w:cs="Arial"/>
          <w:sz w:val="22"/>
          <w:szCs w:val="22"/>
        </w:rPr>
        <w:t xml:space="preserve"> bezplatně</w:t>
      </w:r>
      <w:r w:rsidRPr="007A3FF7">
        <w:rPr>
          <w:rFonts w:ascii="Arial" w:hAnsi="Arial" w:cs="Arial"/>
          <w:sz w:val="22"/>
          <w:szCs w:val="22"/>
        </w:rPr>
        <w:t xml:space="preserve"> v těchto lhůtách a termínech:</w:t>
      </w:r>
    </w:p>
    <w:p w14:paraId="2957EC7B" w14:textId="77777777" w:rsidR="007233C6" w:rsidRPr="007A3FF7" w:rsidRDefault="007233C6" w:rsidP="007233C6">
      <w:pPr>
        <w:ind w:left="1418" w:hanging="709"/>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pokud objednatel v reklamaci výslovně uvede, že se jedná o havárii nebo vady bránící provozu, musí zhotovitel zahájit odstranění vad neprodleně, nejpozději do 24 hod. od doručení reklamace zhotoviteli reklamace,</w:t>
      </w:r>
    </w:p>
    <w:p w14:paraId="2D17F610" w14:textId="77777777"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pokud objednatel reklamuje vady nebránící provozu, zhotovitel odstraní takové reklamované vady díla v záruční době ve lhůtě do 15 dnů od doručení reklamace zhotoviteli nebo ve lhůtě smluvními stranami písemně dohodnuté.</w:t>
      </w:r>
      <w:r w:rsidRPr="007A3FF7" w:rsidDel="00D5418E">
        <w:rPr>
          <w:rFonts w:ascii="Arial" w:hAnsi="Arial" w:cs="Arial"/>
          <w:sz w:val="22"/>
          <w:szCs w:val="22"/>
        </w:rPr>
        <w:t xml:space="preserve"> </w:t>
      </w:r>
      <w:r w:rsidRPr="007A3FF7">
        <w:rPr>
          <w:rFonts w:ascii="Arial" w:hAnsi="Arial" w:cs="Arial"/>
          <w:sz w:val="22"/>
          <w:szCs w:val="22"/>
        </w:rPr>
        <w:t xml:space="preserve"> </w:t>
      </w:r>
    </w:p>
    <w:p w14:paraId="0B479ED1" w14:textId="77777777" w:rsidR="007233C6" w:rsidRPr="007A3FF7" w:rsidRDefault="007233C6" w:rsidP="007233C6">
      <w:pPr>
        <w:rPr>
          <w:rFonts w:ascii="Arial" w:hAnsi="Arial" w:cs="Arial"/>
          <w:sz w:val="22"/>
          <w:szCs w:val="22"/>
        </w:rPr>
      </w:pPr>
    </w:p>
    <w:p w14:paraId="55A46F56" w14:textId="77777777" w:rsidR="007233C6"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Jestliže zhotovitel neodstraní uznanou reklamovanou vadu díla ani do15ti dnů po uplynutí lhůty (viz odst. 1</w:t>
      </w:r>
      <w:r w:rsidR="00F579D1" w:rsidRPr="007A3FF7">
        <w:rPr>
          <w:rFonts w:ascii="Arial" w:hAnsi="Arial" w:cs="Arial"/>
          <w:sz w:val="22"/>
          <w:szCs w:val="22"/>
        </w:rPr>
        <w:t>1</w:t>
      </w:r>
      <w:r w:rsidR="00C614AE" w:rsidRPr="007A3FF7">
        <w:rPr>
          <w:rFonts w:ascii="Arial" w:hAnsi="Arial" w:cs="Arial"/>
          <w:sz w:val="22"/>
          <w:szCs w:val="22"/>
        </w:rPr>
        <w:t>.5</w:t>
      </w:r>
      <w:r w:rsidRPr="007A3FF7">
        <w:rPr>
          <w:rFonts w:ascii="Arial" w:hAnsi="Arial" w:cs="Arial"/>
          <w:sz w:val="22"/>
          <w:szCs w:val="22"/>
        </w:rPr>
        <w:t xml:space="preserve">), je objednatel oprávněn pověřit odstraněním vady jiného dodavatele, zhotoviteli to písemně oznámí a bude na něm uplatňovat </w:t>
      </w:r>
      <w:r w:rsidR="000D7C4D" w:rsidRPr="007A3FF7">
        <w:rPr>
          <w:rFonts w:ascii="Arial" w:hAnsi="Arial" w:cs="Arial"/>
          <w:sz w:val="22"/>
          <w:szCs w:val="22"/>
        </w:rPr>
        <w:t>náhradu za odstranění reklamované vady v penězích.</w:t>
      </w:r>
    </w:p>
    <w:p w14:paraId="2050094D" w14:textId="77777777" w:rsidR="007233C6" w:rsidRPr="007A3FF7" w:rsidRDefault="007233C6" w:rsidP="00F579D1">
      <w:pPr>
        <w:rPr>
          <w:rFonts w:ascii="Arial" w:hAnsi="Arial" w:cs="Arial"/>
          <w:b/>
          <w:sz w:val="22"/>
          <w:szCs w:val="22"/>
        </w:rPr>
      </w:pPr>
    </w:p>
    <w:p w14:paraId="3981A30B" w14:textId="77777777" w:rsidR="007233C6" w:rsidRPr="007A3FF7" w:rsidRDefault="007233C6" w:rsidP="00F579D1">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Smluvní pokuta</w:t>
      </w:r>
    </w:p>
    <w:p w14:paraId="3D58AF31" w14:textId="098830F6" w:rsidR="00F579D1" w:rsidRPr="00AE6A4C" w:rsidRDefault="007233C6" w:rsidP="007233C6">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je povinen v </w:t>
      </w:r>
      <w:r w:rsidRPr="00AE6A4C">
        <w:rPr>
          <w:rFonts w:ascii="Arial" w:hAnsi="Arial" w:cs="Arial"/>
          <w:sz w:val="22"/>
          <w:szCs w:val="22"/>
        </w:rPr>
        <w:t xml:space="preserve">případě prodlení s plněním termínu dokončení díla dle čl. </w:t>
      </w:r>
      <w:r w:rsidR="00F579D1" w:rsidRPr="00AE6A4C">
        <w:rPr>
          <w:rFonts w:ascii="Arial" w:hAnsi="Arial" w:cs="Arial"/>
          <w:sz w:val="22"/>
          <w:szCs w:val="22"/>
        </w:rPr>
        <w:t xml:space="preserve">3 této </w:t>
      </w:r>
      <w:r w:rsidRPr="00AE6A4C">
        <w:rPr>
          <w:rFonts w:ascii="Arial" w:hAnsi="Arial" w:cs="Arial"/>
          <w:sz w:val="22"/>
          <w:szCs w:val="22"/>
        </w:rPr>
        <w:t xml:space="preserve">smlouvy zaplatit smluvní pokutu ve výši 5 000,- Kč za každý i započatý den </w:t>
      </w:r>
      <w:r w:rsidR="00696CF6" w:rsidRPr="00AE6A4C">
        <w:rPr>
          <w:rFonts w:ascii="Arial" w:hAnsi="Arial" w:cs="Arial"/>
          <w:sz w:val="22"/>
          <w:szCs w:val="22"/>
        </w:rPr>
        <w:t>prodlení,</w:t>
      </w:r>
      <w:r w:rsidRPr="00AE6A4C">
        <w:rPr>
          <w:rFonts w:ascii="Arial" w:hAnsi="Arial" w:cs="Arial"/>
          <w:sz w:val="22"/>
          <w:szCs w:val="22"/>
        </w:rPr>
        <w:t xml:space="preserve"> a to až do dne podpisu protokolu o předání a převzetí díla dle čl. 12. této smlouvy.</w:t>
      </w:r>
    </w:p>
    <w:p w14:paraId="0E45CE9C" w14:textId="77777777" w:rsidR="00F579D1" w:rsidRPr="00AE6A4C" w:rsidRDefault="007233C6" w:rsidP="00F579D1">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lastRenderedPageBreak/>
        <w:t>Zhotovitel je povinen v případě prodlení s odstraněním reklamovaných vad po dobu záruky zaplatit smluvní pokutu ve výši 5 000,- Kč za každý započatý den prodlení, a to až do dne podpisu zápisu o odstranění reklamovaných vad.</w:t>
      </w:r>
    </w:p>
    <w:p w14:paraId="2713E80D" w14:textId="77777777" w:rsidR="00F579D1" w:rsidRPr="00AE6A4C" w:rsidRDefault="00F579D1" w:rsidP="007233C6">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V případě, že zhotovitel kdykoli v průběhu trvání smluvního vztahu na výzvu objednatele neprokáže trvání smlouvy o pojištění odpovědnosti za škody vzniklé v souvislosti s jeho činností, je objednateli oprávněn požadovat a zhotovitel v takovém případě povinen zaplatit jednorázovou smluvní pokutu ve výši 20 000,- Kč.</w:t>
      </w:r>
    </w:p>
    <w:p w14:paraId="41BA0919" w14:textId="77777777" w:rsidR="00F579D1" w:rsidRPr="00AE6A4C" w:rsidRDefault="007233C6" w:rsidP="007233C6">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 xml:space="preserve">Splatnost smluvní pokuty je do </w:t>
      </w:r>
      <w:r w:rsidRPr="00AE6A4C">
        <w:rPr>
          <w:rFonts w:ascii="Arial" w:hAnsi="Arial" w:cs="Arial"/>
          <w:b/>
          <w:sz w:val="22"/>
          <w:szCs w:val="22"/>
        </w:rPr>
        <w:t>21 dnů</w:t>
      </w:r>
      <w:r w:rsidRPr="00AE6A4C">
        <w:rPr>
          <w:rFonts w:ascii="Arial" w:hAnsi="Arial" w:cs="Arial"/>
          <w:sz w:val="22"/>
          <w:szCs w:val="22"/>
        </w:rPr>
        <w:t xml:space="preserve"> od doručení vyúčtování povinné smluvní straně. Vyúčtování smluvní pokuty musí vždy obsahovat popis skutečnosti, která v souladu s uzavřenou smlouvou zakládá oprávněné smluvní straně účtovat povinné smluvní straně smluvní pokutu.</w:t>
      </w:r>
      <w:r w:rsidR="00F579D1" w:rsidRPr="00AE6A4C">
        <w:rPr>
          <w:rFonts w:ascii="Arial" w:hAnsi="Arial" w:cs="Arial"/>
          <w:sz w:val="22"/>
          <w:szCs w:val="22"/>
        </w:rPr>
        <w:t xml:space="preserve"> </w:t>
      </w:r>
    </w:p>
    <w:p w14:paraId="18FBDDC6" w14:textId="77777777" w:rsidR="00F579D1" w:rsidRPr="007A3FF7" w:rsidRDefault="007233C6" w:rsidP="007233C6">
      <w:pPr>
        <w:numPr>
          <w:ilvl w:val="1"/>
          <w:numId w:val="21"/>
        </w:numPr>
        <w:spacing w:after="240"/>
        <w:ind w:left="705" w:hanging="705"/>
        <w:jc w:val="both"/>
        <w:rPr>
          <w:rFonts w:ascii="Arial" w:hAnsi="Arial" w:cs="Arial"/>
          <w:color w:val="FF0000"/>
          <w:sz w:val="22"/>
          <w:szCs w:val="22"/>
        </w:rPr>
      </w:pPr>
      <w:r w:rsidRPr="007A3FF7">
        <w:rPr>
          <w:rFonts w:ascii="Arial" w:hAnsi="Arial" w:cs="Arial"/>
          <w:sz w:val="22"/>
          <w:szCs w:val="22"/>
        </w:rPr>
        <w:t>Zaplacení smluvní pokuty nezbavuje zhotovitele povinnosti splnit závazek smluvní pokutou utvrzený.</w:t>
      </w:r>
    </w:p>
    <w:p w14:paraId="66C22888" w14:textId="1F978296" w:rsidR="003A50B7" w:rsidRDefault="00A7060E" w:rsidP="003A50B7">
      <w:pPr>
        <w:ind w:left="705" w:hanging="705"/>
        <w:jc w:val="both"/>
        <w:rPr>
          <w:rFonts w:ascii="Arial" w:hAnsi="Arial" w:cs="Arial"/>
          <w:sz w:val="22"/>
          <w:szCs w:val="22"/>
        </w:rPr>
      </w:pPr>
      <w:r>
        <w:rPr>
          <w:rFonts w:ascii="Arial" w:hAnsi="Arial" w:cs="Arial"/>
          <w:sz w:val="22"/>
          <w:szCs w:val="22"/>
        </w:rPr>
        <w:t>12.6</w:t>
      </w:r>
      <w:r>
        <w:rPr>
          <w:rFonts w:ascii="Arial" w:hAnsi="Arial" w:cs="Arial"/>
          <w:sz w:val="22"/>
          <w:szCs w:val="22"/>
        </w:rPr>
        <w:tab/>
      </w:r>
      <w:r w:rsidR="00486C8D">
        <w:rPr>
          <w:rFonts w:ascii="Arial" w:hAnsi="Arial" w:cs="Arial"/>
          <w:sz w:val="22"/>
          <w:szCs w:val="22"/>
        </w:rPr>
        <w:t>Právo na náhradu škod</w:t>
      </w:r>
      <w:r>
        <w:rPr>
          <w:rFonts w:ascii="Arial" w:hAnsi="Arial" w:cs="Arial"/>
          <w:sz w:val="22"/>
          <w:szCs w:val="22"/>
        </w:rPr>
        <w:t xml:space="preserve">y není omezeno ani vyloučeno v </w:t>
      </w:r>
      <w:r w:rsidR="00486C8D">
        <w:rPr>
          <w:rFonts w:ascii="Arial" w:hAnsi="Arial" w:cs="Arial"/>
          <w:sz w:val="22"/>
          <w:szCs w:val="22"/>
        </w:rPr>
        <w:t>případech uhrazené smluvní pokuty, vzniklou škodu lze vymáhat v plné výši.</w:t>
      </w:r>
    </w:p>
    <w:p w14:paraId="12797575" w14:textId="589BCF7C" w:rsidR="003A50B7" w:rsidRDefault="003A50B7" w:rsidP="003A50B7">
      <w:pPr>
        <w:ind w:left="705" w:hanging="705"/>
        <w:jc w:val="both"/>
        <w:rPr>
          <w:rFonts w:ascii="Arial" w:hAnsi="Arial" w:cs="Arial"/>
          <w:sz w:val="22"/>
          <w:szCs w:val="22"/>
        </w:rPr>
      </w:pPr>
    </w:p>
    <w:p w14:paraId="6C73BAE9" w14:textId="10EEEC2C" w:rsidR="003A50B7" w:rsidRDefault="003A50B7" w:rsidP="003A50B7">
      <w:pPr>
        <w:ind w:left="705" w:hanging="705"/>
        <w:jc w:val="both"/>
        <w:rPr>
          <w:rFonts w:ascii="Arial" w:hAnsi="Arial" w:cs="Arial"/>
          <w:sz w:val="22"/>
          <w:szCs w:val="22"/>
        </w:rPr>
      </w:pPr>
      <w:r>
        <w:rPr>
          <w:rFonts w:ascii="Arial" w:hAnsi="Arial" w:cs="Arial"/>
          <w:sz w:val="22"/>
          <w:szCs w:val="22"/>
        </w:rPr>
        <w:t>12.7</w:t>
      </w:r>
      <w:r>
        <w:rPr>
          <w:rFonts w:ascii="Arial" w:hAnsi="Arial" w:cs="Arial"/>
          <w:sz w:val="22"/>
          <w:szCs w:val="22"/>
        </w:rPr>
        <w:tab/>
      </w:r>
      <w:r w:rsidRPr="003A50B7">
        <w:rPr>
          <w:rFonts w:ascii="Arial" w:hAnsi="Arial" w:cs="Arial"/>
          <w:sz w:val="22"/>
          <w:szCs w:val="22"/>
        </w:rPr>
        <w:t>Smluvní strany se dohodly, že započtení pohledávek Objednatele vůči Zhotoviteli vzniklých při plnění závazků a ujednání z této Smlouvy, je přípustné.</w:t>
      </w:r>
    </w:p>
    <w:p w14:paraId="38F43364" w14:textId="77777777" w:rsidR="00A7060E" w:rsidRDefault="00A7060E" w:rsidP="00A7060E">
      <w:pPr>
        <w:ind w:left="705" w:hanging="705"/>
        <w:rPr>
          <w:rFonts w:ascii="Arial" w:hAnsi="Arial" w:cs="Arial"/>
          <w:sz w:val="22"/>
          <w:szCs w:val="22"/>
        </w:rPr>
      </w:pPr>
    </w:p>
    <w:p w14:paraId="0B6450CF" w14:textId="77777777" w:rsidR="00A7060E" w:rsidRPr="007A3FF7" w:rsidRDefault="00A7060E" w:rsidP="00A7060E">
      <w:pPr>
        <w:ind w:left="705" w:hanging="705"/>
        <w:rPr>
          <w:rFonts w:ascii="Arial" w:hAnsi="Arial" w:cs="Arial"/>
          <w:b/>
          <w:sz w:val="22"/>
          <w:szCs w:val="22"/>
        </w:rPr>
      </w:pPr>
    </w:p>
    <w:p w14:paraId="227CC1A2" w14:textId="77777777" w:rsidR="007233C6" w:rsidRPr="007A3FF7" w:rsidRDefault="007233C6" w:rsidP="00ED0DB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Ukončení smluvního vztahu</w:t>
      </w:r>
    </w:p>
    <w:p w14:paraId="271D32AE" w14:textId="77777777"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Smluvní strany mohou smlouvu ukončit písemnou dohodou nebo formou písemného odstoupení.</w:t>
      </w:r>
    </w:p>
    <w:p w14:paraId="262DF3FC" w14:textId="77777777"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Objednatel nebo zhotovitel mají právo od smlouvy odstoupit na základě skutečností vyplývajících ze zákona nebo z této smlouvy. Každá ze stran smlouvy je povinna svoje odstoupení písemně oznámit druhé straně s uvedením termínu, ke kterému od smlouvy odstupuje. V odstoupení musí být dále uveden důvod, pro který smluvní strana od smlouvy odstupuje. </w:t>
      </w:r>
    </w:p>
    <w:p w14:paraId="4BF5DBEB" w14:textId="77777777"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V případě kladného, či záporného stanoviska k odstoupení musí smluvní strany provést veškerá opatření tak, aby nevznikla na prováděném díle škoda na majetku anebo zdraví osob. </w:t>
      </w:r>
    </w:p>
    <w:p w14:paraId="3202AA40" w14:textId="77777777" w:rsidR="00ED0DB3" w:rsidRPr="007A3FF7" w:rsidRDefault="00ED0DB3" w:rsidP="00ED0DB3">
      <w:pPr>
        <w:numPr>
          <w:ilvl w:val="1"/>
          <w:numId w:val="21"/>
        </w:numPr>
        <w:ind w:left="705" w:hanging="705"/>
        <w:jc w:val="both"/>
        <w:rPr>
          <w:rFonts w:ascii="Arial" w:hAnsi="Arial" w:cs="Arial"/>
          <w:sz w:val="22"/>
          <w:szCs w:val="22"/>
        </w:rPr>
      </w:pPr>
      <w:r w:rsidRPr="007A3FF7">
        <w:rPr>
          <w:rFonts w:ascii="Arial" w:hAnsi="Arial" w:cs="Arial"/>
          <w:sz w:val="22"/>
          <w:szCs w:val="22"/>
        </w:rPr>
        <w:t>Objednatel je oprávněn písemně odstoupit od smlouvy, pokud:</w:t>
      </w:r>
    </w:p>
    <w:p w14:paraId="2B4A37F6"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zhotovitel je v prodlení s řádným protokolárním předáním díla o dobu delší než 15 dnů,</w:t>
      </w:r>
    </w:p>
    <w:p w14:paraId="5951A29F"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zhotovitel neoprávněně zastavil či přerušil práce na díle na dobu delší než 5 dnů v rozporu s touto smlouvou,</w:t>
      </w:r>
    </w:p>
    <w:p w14:paraId="2BD887D4"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na majetek zhotovitele byl prohlášen konkurs nebo jeho insolvence je řešena jinými způsoby dle zákona č. 182/2006 Sb., o úpadku a způsobech jeho řešení, ve znění pozdějších předpisů, návrh na prohlášení konkursu na majetek zhotovitele byl zamítnut pro nedostatek majetku zhotovitele,</w:t>
      </w:r>
    </w:p>
    <w:p w14:paraId="2CDF903B"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zhotovitel vstoupil do likvidace,</w:t>
      </w:r>
    </w:p>
    <w:p w14:paraId="17ACF476"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nastane vyšší moc, která na dobu delší než 60 dnů znemožní některé ze smluvních stran plnit své závazky ze smlouvy,</w:t>
      </w:r>
    </w:p>
    <w:p w14:paraId="612B2237" w14:textId="6B4B8DE6"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 xml:space="preserve">v případě, že zhotovitel uvedl v nabídce do výběrového řízení, na </w:t>
      </w:r>
      <w:r w:rsidR="00696CF6" w:rsidRPr="007A3FF7">
        <w:rPr>
          <w:rFonts w:ascii="Arial" w:hAnsi="Arial" w:cs="Arial"/>
          <w:sz w:val="22"/>
          <w:szCs w:val="22"/>
        </w:rPr>
        <w:t>základě,</w:t>
      </w:r>
      <w:r w:rsidRPr="007A3FF7">
        <w:rPr>
          <w:rFonts w:ascii="Arial" w:hAnsi="Arial" w:cs="Arial"/>
          <w:sz w:val="22"/>
          <w:szCs w:val="22"/>
        </w:rPr>
        <w:t xml:space="preserve"> kterého byla uzavřena tato smlouva, informace nebo doklady, které neodpovídají skutečnosti a měly nebo mohly mít vliv na výsledek výběrového řízení,</w:t>
      </w:r>
    </w:p>
    <w:p w14:paraId="7E65A6BF" w14:textId="05909757" w:rsidR="00EB54DD" w:rsidRDefault="00ED0DB3" w:rsidP="007233C6">
      <w:pPr>
        <w:numPr>
          <w:ilvl w:val="2"/>
          <w:numId w:val="21"/>
        </w:numPr>
        <w:jc w:val="both"/>
        <w:rPr>
          <w:rFonts w:ascii="Arial" w:hAnsi="Arial" w:cs="Arial"/>
          <w:sz w:val="22"/>
          <w:szCs w:val="22"/>
        </w:rPr>
      </w:pPr>
      <w:r w:rsidRPr="007A3FF7">
        <w:rPr>
          <w:rFonts w:ascii="Arial" w:hAnsi="Arial" w:cs="Arial"/>
          <w:sz w:val="22"/>
          <w:szCs w:val="22"/>
        </w:rPr>
        <w:lastRenderedPageBreak/>
        <w:t xml:space="preserve">v případě, že zhotovitel k výzvě objednatele neprokáže trvání smlouvy </w:t>
      </w:r>
      <w:r w:rsidR="00B617C9">
        <w:rPr>
          <w:rFonts w:ascii="Arial" w:hAnsi="Arial" w:cs="Arial"/>
          <w:sz w:val="22"/>
          <w:szCs w:val="22"/>
        </w:rPr>
        <w:br/>
      </w:r>
      <w:r w:rsidRPr="007A3FF7">
        <w:rPr>
          <w:rFonts w:ascii="Arial" w:hAnsi="Arial" w:cs="Arial"/>
          <w:sz w:val="22"/>
          <w:szCs w:val="22"/>
        </w:rPr>
        <w:t xml:space="preserve">o pojištění odpovědnosti za škody vzniklé v souvislosti s jeho </w:t>
      </w:r>
      <w:r w:rsidR="00696CF6" w:rsidRPr="007A3FF7">
        <w:rPr>
          <w:rFonts w:ascii="Arial" w:hAnsi="Arial" w:cs="Arial"/>
          <w:sz w:val="22"/>
          <w:szCs w:val="22"/>
        </w:rPr>
        <w:t>činností,</w:t>
      </w:r>
      <w:r w:rsidR="00486C8D" w:rsidRPr="00486C8D">
        <w:rPr>
          <w:rFonts w:ascii="Arial" w:hAnsi="Arial" w:cs="Arial"/>
          <w:sz w:val="22"/>
          <w:szCs w:val="22"/>
        </w:rPr>
        <w:t xml:space="preserve"> </w:t>
      </w:r>
      <w:r w:rsidR="00486C8D">
        <w:rPr>
          <w:rFonts w:ascii="Arial" w:hAnsi="Arial" w:cs="Arial"/>
          <w:sz w:val="22"/>
          <w:szCs w:val="22"/>
        </w:rPr>
        <w:t>a to ani v dodatečně stanovené lhůtě</w:t>
      </w:r>
      <w:r w:rsidR="00486C8D" w:rsidRPr="00ED0DB3">
        <w:rPr>
          <w:rFonts w:ascii="Arial" w:hAnsi="Arial" w:cs="Arial"/>
          <w:sz w:val="22"/>
          <w:szCs w:val="22"/>
        </w:rPr>
        <w:t>.</w:t>
      </w:r>
    </w:p>
    <w:p w14:paraId="556C3BDF" w14:textId="3441C41C" w:rsidR="003A50B7" w:rsidRDefault="003A50B7" w:rsidP="003A50B7">
      <w:pPr>
        <w:jc w:val="both"/>
        <w:rPr>
          <w:rFonts w:ascii="Arial" w:hAnsi="Arial" w:cs="Arial"/>
          <w:sz w:val="22"/>
          <w:szCs w:val="22"/>
        </w:rPr>
      </w:pPr>
    </w:p>
    <w:p w14:paraId="5A0D47CD" w14:textId="78DD2F41" w:rsidR="003A50B7" w:rsidRPr="006C2A4B" w:rsidRDefault="003A50B7" w:rsidP="003A50B7">
      <w:pPr>
        <w:ind w:left="708" w:hanging="708"/>
        <w:jc w:val="both"/>
        <w:rPr>
          <w:rFonts w:ascii="Arial" w:hAnsi="Arial" w:cs="Arial"/>
          <w:sz w:val="22"/>
          <w:szCs w:val="22"/>
        </w:rPr>
      </w:pPr>
      <w:r w:rsidRPr="003A50B7">
        <w:rPr>
          <w:rFonts w:ascii="Arial" w:hAnsi="Arial" w:cs="Arial"/>
          <w:sz w:val="22"/>
          <w:szCs w:val="22"/>
        </w:rPr>
        <w:t>13.5.</w:t>
      </w:r>
      <w:r w:rsidRPr="003A50B7">
        <w:rPr>
          <w:rFonts w:ascii="Arial" w:hAnsi="Arial" w:cs="Arial"/>
          <w:sz w:val="22"/>
          <w:szCs w:val="22"/>
        </w:rPr>
        <w:tab/>
        <w:t>Smluvní strany se zavazují v případě ukončení Smlouvy z jakéhokoliv důvodu provést vzájemné vypořádání závazku z této Smlouvy, a to do 1 měsíce od ukončení Smlouvy.</w:t>
      </w:r>
    </w:p>
    <w:p w14:paraId="1CBAD9CF" w14:textId="77777777" w:rsidR="00EB54DD" w:rsidRPr="007A3FF7" w:rsidRDefault="00EB54DD" w:rsidP="007233C6">
      <w:pPr>
        <w:rPr>
          <w:rFonts w:ascii="Arial" w:hAnsi="Arial" w:cs="Arial"/>
          <w:sz w:val="22"/>
          <w:szCs w:val="22"/>
        </w:rPr>
      </w:pPr>
    </w:p>
    <w:p w14:paraId="4742ADBF" w14:textId="77777777" w:rsidR="007233C6" w:rsidRPr="007A3FF7" w:rsidRDefault="007233C6" w:rsidP="00ED0DB3">
      <w:pPr>
        <w:rPr>
          <w:rFonts w:ascii="Arial" w:hAnsi="Arial" w:cs="Arial"/>
          <w:b/>
          <w:sz w:val="22"/>
          <w:szCs w:val="22"/>
        </w:rPr>
      </w:pPr>
    </w:p>
    <w:p w14:paraId="6410402B" w14:textId="77777777" w:rsidR="007233C6" w:rsidRPr="007A3FF7" w:rsidRDefault="007233C6" w:rsidP="00ED0DB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Závěrečná ustanovení</w:t>
      </w:r>
    </w:p>
    <w:p w14:paraId="4716A8E0" w14:textId="7EA3ADD0" w:rsidR="002902EB" w:rsidRPr="002902EB" w:rsidRDefault="002902EB" w:rsidP="002902EB">
      <w:pPr>
        <w:numPr>
          <w:ilvl w:val="1"/>
          <w:numId w:val="21"/>
        </w:numPr>
        <w:spacing w:after="240"/>
        <w:ind w:left="567" w:hanging="567"/>
        <w:jc w:val="both"/>
        <w:rPr>
          <w:rFonts w:ascii="Arial" w:hAnsi="Arial" w:cs="Arial"/>
          <w:sz w:val="22"/>
          <w:szCs w:val="22"/>
        </w:rPr>
      </w:pPr>
      <w:bookmarkStart w:id="3" w:name="_Hlk189664970"/>
      <w:r w:rsidRPr="002902EB">
        <w:rPr>
          <w:rFonts w:ascii="Arial" w:hAnsi="Arial" w:cs="Arial"/>
          <w:sz w:val="22"/>
          <w:szCs w:val="22"/>
        </w:rPr>
        <w:t xml:space="preserve">Smlouva </w:t>
      </w:r>
      <w:r w:rsidR="00696CF6" w:rsidRPr="002902EB">
        <w:rPr>
          <w:rFonts w:ascii="Arial" w:hAnsi="Arial" w:cs="Arial"/>
          <w:sz w:val="22"/>
          <w:szCs w:val="22"/>
        </w:rPr>
        <w:t>nabývá platnosti</w:t>
      </w:r>
      <w:r w:rsidRPr="002902EB">
        <w:rPr>
          <w:rFonts w:ascii="Arial" w:hAnsi="Arial" w:cs="Arial"/>
          <w:sz w:val="22"/>
          <w:szCs w:val="22"/>
        </w:rPr>
        <w:t xml:space="preserve"> dnem podpisu oběma smluvními stranami </w:t>
      </w:r>
      <w:r w:rsidR="00696CF6" w:rsidRPr="002902EB">
        <w:rPr>
          <w:rFonts w:ascii="Arial" w:hAnsi="Arial" w:cs="Arial"/>
          <w:sz w:val="22"/>
          <w:szCs w:val="22"/>
        </w:rPr>
        <w:t>a účinnosti</w:t>
      </w:r>
      <w:r w:rsidRPr="002902EB">
        <w:rPr>
          <w:rFonts w:ascii="Arial" w:hAnsi="Arial" w:cs="Arial"/>
          <w:sz w:val="22"/>
          <w:szCs w:val="22"/>
        </w:rPr>
        <w:t xml:space="preserve"> dnem uveřejnění v registru smluv dle zák. č. 340/2015 Sb., o zvláštních podmínkách účinnosti některých smluv, uveřejňování těchto smluv a registru smluv, (zákon o registru smluv) v platném znění. </w:t>
      </w:r>
    </w:p>
    <w:p w14:paraId="4B596DF8" w14:textId="7FDEBFA0" w:rsidR="002902EB" w:rsidRPr="002902EB" w:rsidRDefault="002902EB" w:rsidP="002902EB">
      <w:pPr>
        <w:numPr>
          <w:ilvl w:val="1"/>
          <w:numId w:val="21"/>
        </w:numPr>
        <w:spacing w:after="240"/>
        <w:ind w:left="567" w:hanging="567"/>
        <w:jc w:val="both"/>
        <w:rPr>
          <w:rFonts w:ascii="Arial" w:hAnsi="Arial" w:cs="Arial"/>
          <w:sz w:val="22"/>
          <w:szCs w:val="22"/>
        </w:rPr>
      </w:pPr>
      <w:bookmarkStart w:id="4" w:name="_Hlk189665004"/>
      <w:bookmarkEnd w:id="3"/>
      <w:r w:rsidRPr="002902EB">
        <w:rPr>
          <w:rFonts w:ascii="Arial" w:hAnsi="Arial" w:cs="Arial"/>
          <w:sz w:val="22"/>
          <w:szCs w:val="22"/>
        </w:rPr>
        <w:t xml:space="preserve">Smluvní strany výslovně sjednávají, že uveřejnění této Smlouvy v registru smluv dle zákona č. 340/2015 Sb., o zvláštních podmínkách účinnosti některých smluv, uveřejňování těchto smluv a registru smluv (zákon o registru smluv), v platném znění, zajistí </w:t>
      </w:r>
      <w:r w:rsidR="00696CF6">
        <w:rPr>
          <w:rFonts w:ascii="Arial" w:hAnsi="Arial" w:cs="Arial"/>
          <w:sz w:val="22"/>
          <w:szCs w:val="22"/>
        </w:rPr>
        <w:t>Městská část Praha 7</w:t>
      </w:r>
      <w:r w:rsidRPr="002902EB">
        <w:rPr>
          <w:rFonts w:ascii="Arial" w:hAnsi="Arial" w:cs="Arial"/>
          <w:sz w:val="22"/>
          <w:szCs w:val="22"/>
        </w:rPr>
        <w:t xml:space="preserve"> do 30 dnů od podpisu Smlouvy a neprodleně bude druhou smluvní stranu o provedeném uveřejnění v registru smluv informovat.</w:t>
      </w:r>
    </w:p>
    <w:p w14:paraId="40DC9FB5" w14:textId="77777777" w:rsidR="002902EB" w:rsidRPr="002902EB" w:rsidRDefault="002902EB" w:rsidP="002902EB">
      <w:pPr>
        <w:numPr>
          <w:ilvl w:val="1"/>
          <w:numId w:val="21"/>
        </w:numPr>
        <w:spacing w:after="240"/>
        <w:ind w:left="567" w:hanging="567"/>
        <w:jc w:val="both"/>
        <w:rPr>
          <w:rFonts w:ascii="Arial" w:hAnsi="Arial" w:cs="Arial"/>
          <w:sz w:val="22"/>
          <w:szCs w:val="22"/>
        </w:rPr>
      </w:pPr>
      <w:bookmarkStart w:id="5" w:name="_Hlk189665065"/>
      <w:bookmarkEnd w:id="4"/>
      <w:r w:rsidRPr="002902EB">
        <w:rPr>
          <w:rFonts w:ascii="Arial" w:hAnsi="Arial" w:cs="Arial"/>
          <w:sz w:val="22"/>
          <w:szCs w:val="22"/>
        </w:rPr>
        <w:t>Veškeré změny a doplňky této Smlouvy lze činit pouze písemnou formou vzestupně číslovaných dodatků podepsaných oprávněnými zástupci smluvních stran.</w:t>
      </w:r>
    </w:p>
    <w:bookmarkEnd w:id="5"/>
    <w:p w14:paraId="6AE7A9B5" w14:textId="77777777" w:rsidR="002902EB" w:rsidRPr="002902EB" w:rsidRDefault="002902EB" w:rsidP="002902EB">
      <w:pPr>
        <w:numPr>
          <w:ilvl w:val="1"/>
          <w:numId w:val="21"/>
        </w:numPr>
        <w:spacing w:after="240"/>
        <w:ind w:left="567" w:hanging="567"/>
        <w:jc w:val="both"/>
        <w:rPr>
          <w:rFonts w:ascii="Arial" w:hAnsi="Arial" w:cs="Arial"/>
          <w:sz w:val="22"/>
          <w:szCs w:val="22"/>
        </w:rPr>
      </w:pPr>
      <w:r w:rsidRPr="002902EB">
        <w:rPr>
          <w:rFonts w:ascii="Arial" w:hAnsi="Arial" w:cs="Arial"/>
          <w:sz w:val="22"/>
          <w:szCs w:val="22"/>
        </w:rPr>
        <w:t>Objednatel je oprávněn bez souhlasu Zhotovitele postoupit pohledávky či jejich části vzniklé na základě této Smlouvy na jinou osobu. Zhotovitel je oprávněn postoupit pohledávky či jejich části vzniklé na základě této Smlouvy na jinou osobu pouze s předchozím písemným souhlasem Objednatele. Zhotovitel má v případě neplnění závazků z této Smlouvy Objednatelem právo na pozastavení prací na díle až do odstranění důvodů takové pozastávky. Pozastavení prací je Zhotovitel povinen sdělit Objednateli písemně nejpozději 3 dny předem. V takovém případě je Zhotovitel současně povinen učinit veškerá opatření pro zabránění škod na majetku Objednatele.</w:t>
      </w:r>
    </w:p>
    <w:p w14:paraId="5466857B" w14:textId="77777777" w:rsidR="002902EB" w:rsidRPr="002902EB" w:rsidRDefault="002902EB" w:rsidP="002902EB">
      <w:pPr>
        <w:numPr>
          <w:ilvl w:val="1"/>
          <w:numId w:val="21"/>
        </w:numPr>
        <w:spacing w:after="240"/>
        <w:ind w:left="567" w:hanging="567"/>
        <w:jc w:val="both"/>
        <w:rPr>
          <w:rFonts w:ascii="Arial" w:hAnsi="Arial" w:cs="Arial"/>
          <w:sz w:val="22"/>
          <w:szCs w:val="22"/>
        </w:rPr>
      </w:pPr>
      <w:r w:rsidRPr="002902EB">
        <w:rPr>
          <w:rFonts w:ascii="Arial" w:hAnsi="Arial" w:cs="Arial"/>
          <w:sz w:val="22"/>
          <w:szCs w:val="22"/>
        </w:rPr>
        <w:t xml:space="preserve">Případné spory z této Smlouvy se smluvní strany zavazují nejprve pokusit vyřešit smírně. Smluvní strany se ve smyslu ustanovení § 89a zákona č. 99/1963 Sb., občanský soudní řád, ve znění pozdějších předpisů, dohodly, že v případě řešení sporů soudní cestou bude místně příslušným soudem Obvodní soud pro Prahu 7. Pro zamezení jakýchkoli pochyb smluvní strany konstatují, že pro řešení sporů sjednávají výlučnou jurisdikci českých soudů. </w:t>
      </w:r>
    </w:p>
    <w:p w14:paraId="7C1B9BEB" w14:textId="77777777" w:rsidR="002902EB" w:rsidRPr="002902EB" w:rsidRDefault="002902EB" w:rsidP="002902EB">
      <w:pPr>
        <w:numPr>
          <w:ilvl w:val="1"/>
          <w:numId w:val="21"/>
        </w:numPr>
        <w:spacing w:after="240"/>
        <w:ind w:left="567" w:hanging="567"/>
        <w:jc w:val="both"/>
        <w:rPr>
          <w:rFonts w:ascii="Arial" w:hAnsi="Arial" w:cs="Arial"/>
          <w:sz w:val="22"/>
          <w:szCs w:val="22"/>
        </w:rPr>
      </w:pPr>
      <w:r w:rsidRPr="002902EB">
        <w:rPr>
          <w:rFonts w:ascii="Arial" w:hAnsi="Arial" w:cs="Arial"/>
          <w:sz w:val="22"/>
          <w:szCs w:val="22"/>
        </w:rPr>
        <w:t>Smluvní strany si vzájemně doručují na adresy uvedené v záhlaví této Smlouvy nebo na aktuální adresu sídla smluvní strany nebo datovou schránkou. V případě doručování datovou schránkou platí, že nepřihlásí-li se oprávněná osoba do datové schránky ve lhůtě 10 dnů ode dne, kdy byl dokument do datové schránky dodán, považuje se tento dokument za doručený posledním dnem lhůty.</w:t>
      </w:r>
    </w:p>
    <w:p w14:paraId="4A397736" w14:textId="77777777" w:rsidR="002902EB" w:rsidRPr="002902EB" w:rsidRDefault="002902EB" w:rsidP="002902EB">
      <w:pPr>
        <w:numPr>
          <w:ilvl w:val="1"/>
          <w:numId w:val="21"/>
        </w:numPr>
        <w:spacing w:after="240"/>
        <w:ind w:left="567" w:hanging="567"/>
        <w:jc w:val="both"/>
        <w:rPr>
          <w:rFonts w:ascii="Arial" w:hAnsi="Arial" w:cs="Arial"/>
          <w:sz w:val="22"/>
          <w:szCs w:val="22"/>
        </w:rPr>
      </w:pPr>
      <w:r w:rsidRPr="002902EB">
        <w:rPr>
          <w:rFonts w:ascii="Arial" w:hAnsi="Arial" w:cs="Arial"/>
          <w:sz w:val="22"/>
          <w:szCs w:val="22"/>
        </w:rPr>
        <w:t>Nastanou-li u některé ze smluvních stran skutečnosti bránící řádnému plnění této Smlouvy, je tato smluvní strana povinna tuto skutečnost bez zbytečného odkladu oznámit druhé smluvní straně a vyvolat jednání zástupců oprávněných k podpisu Smlouvy.</w:t>
      </w:r>
    </w:p>
    <w:p w14:paraId="199F41BD" w14:textId="77777777"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 xml:space="preserve">V případě, že se ke kterémukoli ustanovení této Smlouvy či k jeho části podle zák. č. 89/2012 Sb., občanský zákoník, v platném znění, jako ke zdánlivému právnímu jednání nepřihlíží, nebo že kterékoli ustanovení této Smlouvy či jeho část je nebo se stane neplatným, neúčinným nebo nevymahatelným, nebude mít žádný vliv na platnost, </w:t>
      </w:r>
      <w:r w:rsidRPr="002902EB">
        <w:rPr>
          <w:rFonts w:ascii="Arial" w:hAnsi="Arial" w:cs="Arial"/>
          <w:sz w:val="22"/>
          <w:szCs w:val="22"/>
        </w:rPr>
        <w:lastRenderedPageBreak/>
        <w:t>účinnost a vymahatelnost ostatních ustanovení této Smlouvy. Smluvní strany se zavazují nahradit takové neplatné, neúčinné 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14:paraId="0DA9B173" w14:textId="77777777"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Smluvní strany se dohodly, že ustanovení § 577 OZ se nepoužije. Určení množstevního, časového, územního nebo jiného rozsahu v této smlouvě je pevně určeno autonomní dohodou smluvních stran a soud není oprávněn dohodu smluvních stran v tomto smyslu měnit.</w:t>
      </w:r>
    </w:p>
    <w:p w14:paraId="42094EB0" w14:textId="77777777"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Dle § 1765 OZ na sebe Zhotovitel převzal nebezpečí změny okolností. Před uzavřením Smlouvy smluvní strany zvážily hospodářskou, ekonomickou i faktickou situaci a jsou si plně vědomy okolností Smlouvy. Zhotovitel není oprávněn domáhat se změny Smlouvy v tomto smyslu u soudu.</w:t>
      </w:r>
    </w:p>
    <w:p w14:paraId="6134F587" w14:textId="7A1C7B78" w:rsidR="006F5147" w:rsidRPr="007A3FF7"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Pokud není ve smlouvě uvedeno jinak, řídí se vzájemné vztahy smluvních stran příslušnými ustanoveními OZ a ostatními souvisejícími právními předpisy.</w:t>
      </w:r>
    </w:p>
    <w:p w14:paraId="47BC30DB" w14:textId="73E9E2D8"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Tato smlouva je vyhotovena v</w:t>
      </w:r>
      <w:r w:rsidR="006C2A4B">
        <w:rPr>
          <w:rFonts w:ascii="Arial" w:hAnsi="Arial" w:cs="Arial"/>
          <w:sz w:val="22"/>
          <w:szCs w:val="22"/>
        </w:rPr>
        <w:t>e 3</w:t>
      </w:r>
      <w:r w:rsidRPr="007A3FF7">
        <w:rPr>
          <w:rFonts w:ascii="Arial" w:hAnsi="Arial" w:cs="Arial"/>
          <w:sz w:val="22"/>
          <w:szCs w:val="22"/>
        </w:rPr>
        <w:t xml:space="preserve"> stejnopisech s platností originálu, z nichž </w:t>
      </w:r>
      <w:r w:rsidR="006C2A4B">
        <w:rPr>
          <w:rFonts w:ascii="Arial" w:hAnsi="Arial" w:cs="Arial"/>
          <w:sz w:val="22"/>
          <w:szCs w:val="22"/>
        </w:rPr>
        <w:t>1</w:t>
      </w:r>
      <w:r w:rsidRPr="007A3FF7">
        <w:rPr>
          <w:rFonts w:ascii="Arial" w:hAnsi="Arial" w:cs="Arial"/>
          <w:sz w:val="22"/>
          <w:szCs w:val="22"/>
        </w:rPr>
        <w:t xml:space="preserve"> obdrží zhotovitel a </w:t>
      </w:r>
      <w:r w:rsidR="006C2A4B">
        <w:rPr>
          <w:rFonts w:ascii="Arial" w:hAnsi="Arial" w:cs="Arial"/>
          <w:sz w:val="22"/>
          <w:szCs w:val="22"/>
        </w:rPr>
        <w:t>2</w:t>
      </w:r>
      <w:r w:rsidRPr="007A3FF7">
        <w:rPr>
          <w:rFonts w:ascii="Arial" w:hAnsi="Arial" w:cs="Arial"/>
          <w:sz w:val="22"/>
          <w:szCs w:val="22"/>
        </w:rPr>
        <w:t xml:space="preserve"> objednatel.</w:t>
      </w:r>
    </w:p>
    <w:p w14:paraId="19AB2238" w14:textId="77777777" w:rsidR="00ED0DB3" w:rsidRPr="007A3FF7" w:rsidRDefault="00ED0DB3" w:rsidP="006F5147">
      <w:pPr>
        <w:numPr>
          <w:ilvl w:val="1"/>
          <w:numId w:val="21"/>
        </w:numPr>
        <w:ind w:left="705" w:hanging="705"/>
        <w:jc w:val="both"/>
        <w:rPr>
          <w:rFonts w:ascii="Arial" w:hAnsi="Arial" w:cs="Arial"/>
          <w:sz w:val="22"/>
          <w:szCs w:val="22"/>
        </w:rPr>
      </w:pPr>
      <w:r w:rsidRPr="007A3FF7">
        <w:rPr>
          <w:rFonts w:ascii="Arial" w:hAnsi="Arial" w:cs="Arial"/>
          <w:sz w:val="22"/>
          <w:szCs w:val="22"/>
        </w:rPr>
        <w:t>Odpovědní pracovníci:</w:t>
      </w:r>
    </w:p>
    <w:p w14:paraId="0D04E810" w14:textId="77777777" w:rsidR="00BE1667" w:rsidRPr="00B617C9" w:rsidRDefault="00F3736C" w:rsidP="00BE1667">
      <w:pPr>
        <w:rPr>
          <w:rFonts w:ascii="Arial" w:hAnsi="Arial"/>
          <w:b/>
          <w:sz w:val="22"/>
        </w:rPr>
      </w:pPr>
      <w:r>
        <w:rPr>
          <w:rFonts w:ascii="Arial" w:hAnsi="Arial" w:cs="Arial"/>
          <w:sz w:val="22"/>
          <w:szCs w:val="22"/>
        </w:rPr>
        <w:t xml:space="preserve">    </w:t>
      </w:r>
      <w:r>
        <w:rPr>
          <w:rFonts w:ascii="Arial" w:hAnsi="Arial" w:cs="Arial"/>
          <w:sz w:val="22"/>
          <w:szCs w:val="22"/>
        </w:rPr>
        <w:tab/>
      </w:r>
      <w:r w:rsidR="00BE1667" w:rsidRPr="00B617C9">
        <w:rPr>
          <w:rFonts w:ascii="Arial" w:hAnsi="Arial"/>
          <w:b/>
          <w:sz w:val="22"/>
        </w:rPr>
        <w:t>Za objednatele:</w:t>
      </w:r>
    </w:p>
    <w:p w14:paraId="1047761F" w14:textId="77777777" w:rsidR="00BE1667" w:rsidRPr="007A3FF7" w:rsidRDefault="00BE1667" w:rsidP="00BE1667">
      <w:pPr>
        <w:tabs>
          <w:tab w:val="left" w:pos="284"/>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7A3FF7">
        <w:rPr>
          <w:rFonts w:ascii="Arial" w:hAnsi="Arial" w:cs="Arial"/>
          <w:sz w:val="22"/>
          <w:szCs w:val="22"/>
        </w:rPr>
        <w:t xml:space="preserve">ve věcech smluvních: </w:t>
      </w:r>
    </w:p>
    <w:p w14:paraId="19608F95" w14:textId="3DFB2052" w:rsidR="00BE1667" w:rsidRPr="00C1212F" w:rsidRDefault="00BE1667" w:rsidP="00BE1667">
      <w:pPr>
        <w:tabs>
          <w:tab w:val="left" w:pos="284"/>
        </w:tabs>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9194225"/>
          <w:placeholder>
            <w:docPart w:val="DefaultPlaceholder_-1854013440"/>
          </w:placeholder>
          <w:text/>
        </w:sdtPr>
        <w:sdtContent>
          <w:r w:rsidR="00C1212F" w:rsidRPr="00C1212F">
            <w:rPr>
              <w:rFonts w:ascii="Arial" w:hAnsi="Arial" w:cs="Arial"/>
              <w:sz w:val="22"/>
              <w:szCs w:val="22"/>
            </w:rPr>
            <w:t xml:space="preserve">Mgr. Tomáš Trnka, jednatel 7U s.r.o., tel.: </w:t>
          </w:r>
          <w:r w:rsidR="00C44496">
            <w:rPr>
              <w:rFonts w:ascii="Arial" w:hAnsi="Arial" w:cs="Arial"/>
              <w:sz w:val="22"/>
              <w:szCs w:val="22"/>
            </w:rPr>
            <w:t>XXX</w:t>
          </w:r>
          <w:r w:rsidR="00C1212F" w:rsidRPr="00C1212F">
            <w:rPr>
              <w:rFonts w:ascii="Arial" w:hAnsi="Arial" w:cs="Arial"/>
              <w:sz w:val="22"/>
              <w:szCs w:val="22"/>
            </w:rPr>
            <w:t xml:space="preserve">, e-mail: </w:t>
          </w:r>
          <w:r w:rsidR="00C44496">
            <w:rPr>
              <w:rFonts w:ascii="Arial" w:hAnsi="Arial" w:cs="Arial"/>
              <w:sz w:val="22"/>
              <w:szCs w:val="22"/>
            </w:rPr>
            <w:t>XXX</w:t>
          </w:r>
        </w:sdtContent>
      </w:sdt>
      <w:r>
        <w:rPr>
          <w:rFonts w:ascii="Arial" w:hAnsi="Arial" w:cs="Arial"/>
          <w:sz w:val="22"/>
          <w:szCs w:val="22"/>
        </w:rPr>
        <w:t xml:space="preserve"> </w:t>
      </w:r>
    </w:p>
    <w:p w14:paraId="28710A6B" w14:textId="77777777" w:rsidR="00BE1667" w:rsidRPr="00F3736C" w:rsidRDefault="00BE1667" w:rsidP="00BE1667">
      <w:pPr>
        <w:tabs>
          <w:tab w:val="left" w:pos="284"/>
        </w:tabs>
        <w:rPr>
          <w:rFonts w:ascii="Arial" w:hAnsi="Arial" w:cs="Arial"/>
          <w:sz w:val="4"/>
          <w:szCs w:val="4"/>
        </w:rPr>
      </w:pPr>
    </w:p>
    <w:p w14:paraId="13A962B2" w14:textId="77777777" w:rsidR="00BE1667" w:rsidRDefault="00BE1667" w:rsidP="00BE1667">
      <w:pPr>
        <w:tabs>
          <w:tab w:val="left" w:pos="284"/>
        </w:tabs>
        <w:rPr>
          <w:rFonts w:ascii="Arial" w:hAnsi="Arial" w:cs="Arial"/>
          <w:sz w:val="22"/>
          <w:szCs w:val="22"/>
        </w:rPr>
      </w:pPr>
      <w:r>
        <w:rPr>
          <w:rFonts w:ascii="Arial" w:hAnsi="Arial" w:cs="Arial"/>
          <w:sz w:val="22"/>
          <w:szCs w:val="22"/>
        </w:rPr>
        <w:tab/>
      </w:r>
      <w:r>
        <w:rPr>
          <w:rFonts w:ascii="Arial" w:hAnsi="Arial" w:cs="Arial"/>
          <w:sz w:val="22"/>
          <w:szCs w:val="22"/>
        </w:rPr>
        <w:tab/>
      </w:r>
      <w:r w:rsidRPr="007A3FF7">
        <w:rPr>
          <w:rFonts w:ascii="Arial" w:hAnsi="Arial" w:cs="Arial"/>
          <w:sz w:val="22"/>
          <w:szCs w:val="22"/>
        </w:rPr>
        <w:t>ve věcech technických:</w:t>
      </w:r>
      <w:r>
        <w:rPr>
          <w:rFonts w:ascii="Arial" w:hAnsi="Arial" w:cs="Arial"/>
          <w:sz w:val="22"/>
          <w:szCs w:val="22"/>
        </w:rPr>
        <w:tab/>
      </w:r>
    </w:p>
    <w:p w14:paraId="643C0680" w14:textId="475C366D" w:rsidR="00BE1667" w:rsidRDefault="00000000" w:rsidP="00BE1667">
      <w:pPr>
        <w:tabs>
          <w:tab w:val="left" w:pos="284"/>
        </w:tabs>
        <w:ind w:left="708"/>
        <w:rPr>
          <w:rFonts w:ascii="Arial" w:hAnsi="Arial" w:cs="Arial"/>
          <w:sz w:val="22"/>
          <w:szCs w:val="22"/>
        </w:rPr>
      </w:pPr>
      <w:sdt>
        <w:sdtPr>
          <w:rPr>
            <w:rFonts w:ascii="Arial" w:hAnsi="Arial" w:cs="Arial"/>
            <w:sz w:val="22"/>
            <w:szCs w:val="22"/>
          </w:rPr>
          <w:id w:val="1255485019"/>
          <w:placeholder>
            <w:docPart w:val="DefaultPlaceholder_-1854013440"/>
          </w:placeholder>
          <w:text/>
        </w:sdtPr>
        <w:sdtContent>
          <w:r w:rsidR="00C44496">
            <w:rPr>
              <w:rFonts w:ascii="Arial" w:hAnsi="Arial" w:cs="Arial"/>
              <w:sz w:val="22"/>
              <w:szCs w:val="22"/>
            </w:rPr>
            <w:t>XXX</w:t>
          </w:r>
          <w:r w:rsidR="007C575D" w:rsidRPr="005B34F3">
            <w:rPr>
              <w:rFonts w:ascii="Arial" w:hAnsi="Arial" w:cs="Arial"/>
              <w:sz w:val="22"/>
              <w:szCs w:val="22"/>
            </w:rPr>
            <w:t xml:space="preserve">, technik 7U s.r.o., tel.: </w:t>
          </w:r>
          <w:r w:rsidR="00C44496">
            <w:rPr>
              <w:rFonts w:ascii="Arial" w:hAnsi="Arial" w:cs="Arial"/>
              <w:sz w:val="22"/>
              <w:szCs w:val="22"/>
            </w:rPr>
            <w:t>XXX</w:t>
          </w:r>
          <w:r w:rsidR="007C575D" w:rsidRPr="005B34F3">
            <w:rPr>
              <w:rFonts w:ascii="Arial" w:hAnsi="Arial" w:cs="Arial"/>
              <w:sz w:val="22"/>
              <w:szCs w:val="22"/>
            </w:rPr>
            <w:t xml:space="preserve">, email.: </w:t>
          </w:r>
          <w:r w:rsidR="00C44496">
            <w:rPr>
              <w:rFonts w:ascii="Arial" w:hAnsi="Arial" w:cs="Arial"/>
              <w:sz w:val="22"/>
              <w:szCs w:val="22"/>
            </w:rPr>
            <w:t>XXX</w:t>
          </w:r>
        </w:sdtContent>
      </w:sdt>
      <w:hyperlink r:id="rId9" w:history="1"/>
    </w:p>
    <w:p w14:paraId="5E6E6A53" w14:textId="6E7BA74C" w:rsidR="00C614AE" w:rsidRPr="007A3FF7" w:rsidRDefault="00BE1667" w:rsidP="00670C71">
      <w:pPr>
        <w:ind w:left="708"/>
        <w:jc w:val="both"/>
        <w:rPr>
          <w:rFonts w:ascii="Arial" w:hAnsi="Arial" w:cs="Arial"/>
          <w:sz w:val="22"/>
          <w:szCs w:val="22"/>
        </w:rPr>
      </w:pPr>
      <w:r w:rsidRPr="007A3FF7">
        <w:rPr>
          <w:rFonts w:ascii="Arial" w:hAnsi="Arial" w:cs="Arial"/>
          <w:sz w:val="22"/>
          <w:szCs w:val="22"/>
        </w:rPr>
        <w:t xml:space="preserve">Technický dozor stavebníka (TDS): </w:t>
      </w:r>
      <w:sdt>
        <w:sdtPr>
          <w:rPr>
            <w:rFonts w:ascii="Arial" w:hAnsi="Arial" w:cs="Arial"/>
            <w:sz w:val="22"/>
            <w:szCs w:val="22"/>
          </w:rPr>
          <w:id w:val="1127665110"/>
          <w:placeholder>
            <w:docPart w:val="DefaultPlaceholder_-1854013440"/>
          </w:placeholder>
          <w:text/>
        </w:sdtPr>
        <w:sdtContent>
          <w:r w:rsidR="00C44496">
            <w:rPr>
              <w:rFonts w:ascii="Arial" w:hAnsi="Arial" w:cs="Arial"/>
              <w:sz w:val="22"/>
              <w:szCs w:val="22"/>
            </w:rPr>
            <w:t>XXX</w:t>
          </w:r>
          <w:r w:rsidR="007C575D" w:rsidRPr="005B34F3">
            <w:rPr>
              <w:rFonts w:ascii="Arial" w:hAnsi="Arial" w:cs="Arial"/>
              <w:sz w:val="22"/>
              <w:szCs w:val="22"/>
            </w:rPr>
            <w:t xml:space="preserve">, Tel.: </w:t>
          </w:r>
          <w:r w:rsidR="00C44496">
            <w:rPr>
              <w:rFonts w:ascii="Arial" w:hAnsi="Arial" w:cs="Arial"/>
              <w:sz w:val="22"/>
              <w:szCs w:val="22"/>
            </w:rPr>
            <w:t>XXX</w:t>
          </w:r>
          <w:r w:rsidR="007C575D" w:rsidRPr="005B34F3">
            <w:rPr>
              <w:rFonts w:ascii="Arial" w:hAnsi="Arial" w:cs="Arial"/>
              <w:sz w:val="22"/>
              <w:szCs w:val="22"/>
            </w:rPr>
            <w:t xml:space="preserve">, email.: </w:t>
          </w:r>
          <w:r w:rsidR="00C44496">
            <w:rPr>
              <w:rFonts w:ascii="Arial" w:hAnsi="Arial" w:cs="Arial"/>
              <w:sz w:val="22"/>
              <w:szCs w:val="22"/>
            </w:rPr>
            <w:t>XXX</w:t>
          </w:r>
        </w:sdtContent>
      </w:sdt>
    </w:p>
    <w:p w14:paraId="4CF1D821" w14:textId="77777777" w:rsidR="00ED0DB3" w:rsidRPr="007A3FF7" w:rsidRDefault="00ED0DB3" w:rsidP="00ED0DB3">
      <w:pPr>
        <w:tabs>
          <w:tab w:val="left" w:pos="284"/>
        </w:tabs>
        <w:rPr>
          <w:rFonts w:ascii="Arial" w:hAnsi="Arial" w:cs="Arial"/>
          <w:sz w:val="22"/>
          <w:szCs w:val="22"/>
        </w:rPr>
      </w:pPr>
      <w:r w:rsidRPr="007A3FF7">
        <w:rPr>
          <w:rFonts w:ascii="Arial" w:hAnsi="Arial" w:cs="Arial"/>
          <w:sz w:val="22"/>
          <w:szCs w:val="22"/>
        </w:rPr>
        <w:tab/>
      </w:r>
      <w:r w:rsidRPr="007A3FF7">
        <w:rPr>
          <w:rFonts w:ascii="Arial" w:hAnsi="Arial" w:cs="Arial"/>
          <w:sz w:val="22"/>
          <w:szCs w:val="22"/>
        </w:rPr>
        <w:tab/>
        <w:t xml:space="preserve">                  </w:t>
      </w:r>
      <w:r w:rsidRPr="007A3FF7">
        <w:rPr>
          <w:rFonts w:ascii="Arial" w:hAnsi="Arial" w:cs="Arial"/>
          <w:sz w:val="22"/>
          <w:szCs w:val="22"/>
        </w:rPr>
        <w:tab/>
      </w:r>
      <w:r w:rsidRPr="007A3FF7">
        <w:rPr>
          <w:rFonts w:ascii="Arial" w:hAnsi="Arial" w:cs="Arial"/>
          <w:sz w:val="22"/>
          <w:szCs w:val="22"/>
        </w:rPr>
        <w:tab/>
      </w:r>
    </w:p>
    <w:p w14:paraId="74FD4BFE" w14:textId="77777777" w:rsidR="00ED0DB3" w:rsidRPr="00B617C9" w:rsidRDefault="00ED0DB3" w:rsidP="00ED0DB3">
      <w:pPr>
        <w:tabs>
          <w:tab w:val="left" w:pos="284"/>
        </w:tabs>
        <w:rPr>
          <w:rFonts w:ascii="Arial" w:hAnsi="Arial"/>
          <w:b/>
          <w:sz w:val="22"/>
        </w:rPr>
      </w:pPr>
      <w:r w:rsidRPr="007A3FF7">
        <w:rPr>
          <w:rFonts w:ascii="Arial" w:hAnsi="Arial" w:cs="Arial"/>
          <w:sz w:val="22"/>
          <w:szCs w:val="22"/>
        </w:rPr>
        <w:t xml:space="preserve">        </w:t>
      </w:r>
      <w:r w:rsidR="00E01406" w:rsidRPr="007A3FF7">
        <w:rPr>
          <w:rFonts w:ascii="Arial" w:hAnsi="Arial" w:cs="Arial"/>
          <w:sz w:val="22"/>
          <w:szCs w:val="22"/>
        </w:rPr>
        <w:tab/>
      </w:r>
      <w:r w:rsidRPr="00B617C9">
        <w:rPr>
          <w:rFonts w:ascii="Arial" w:hAnsi="Arial"/>
          <w:b/>
          <w:sz w:val="22"/>
        </w:rPr>
        <w:t>Za zhotovitele:</w:t>
      </w:r>
    </w:p>
    <w:p w14:paraId="34593F98" w14:textId="77777777" w:rsidR="00AF2553" w:rsidRPr="00AE6A4C" w:rsidRDefault="00B617C9" w:rsidP="00ED0DB3">
      <w:pPr>
        <w:tabs>
          <w:tab w:val="left" w:pos="284"/>
        </w:tabs>
        <w:rPr>
          <w:rFonts w:ascii="Arial" w:hAnsi="Arial" w:cs="Arial"/>
          <w:sz w:val="22"/>
          <w:szCs w:val="22"/>
        </w:rPr>
      </w:pPr>
      <w:r>
        <w:rPr>
          <w:rFonts w:ascii="Arial" w:hAnsi="Arial" w:cs="Arial"/>
          <w:sz w:val="22"/>
          <w:szCs w:val="22"/>
        </w:rPr>
        <w:t xml:space="preserve">        </w:t>
      </w:r>
      <w:r w:rsidR="00E01406" w:rsidRPr="007A3FF7">
        <w:rPr>
          <w:rFonts w:ascii="Arial" w:hAnsi="Arial" w:cs="Arial"/>
          <w:sz w:val="22"/>
          <w:szCs w:val="22"/>
        </w:rPr>
        <w:t xml:space="preserve">   - </w:t>
      </w:r>
      <w:r w:rsidR="00AF2553" w:rsidRPr="00AE6A4C">
        <w:rPr>
          <w:rFonts w:ascii="Arial" w:hAnsi="Arial" w:cs="Arial"/>
          <w:sz w:val="22"/>
          <w:szCs w:val="22"/>
        </w:rPr>
        <w:t xml:space="preserve">ve věcech smluvních:   </w:t>
      </w:r>
    </w:p>
    <w:p w14:paraId="5EE9687C" w14:textId="74E9B62B" w:rsidR="00AF2553" w:rsidRPr="00AE6A4C" w:rsidRDefault="00AF2553" w:rsidP="00AF2553">
      <w:pPr>
        <w:tabs>
          <w:tab w:val="left" w:pos="284"/>
        </w:tabs>
        <w:rPr>
          <w:rFonts w:ascii="Arial" w:hAnsi="Arial" w:cs="Arial"/>
          <w:sz w:val="22"/>
          <w:szCs w:val="22"/>
        </w:rPr>
      </w:pPr>
      <w:r w:rsidRPr="00AE6A4C">
        <w:rPr>
          <w:rFonts w:ascii="Arial" w:hAnsi="Arial" w:cs="Arial"/>
          <w:sz w:val="22"/>
          <w:szCs w:val="22"/>
        </w:rPr>
        <w:tab/>
      </w:r>
      <w:r w:rsidRPr="00AE6A4C">
        <w:rPr>
          <w:rFonts w:ascii="Arial" w:hAnsi="Arial" w:cs="Arial"/>
          <w:sz w:val="22"/>
          <w:szCs w:val="22"/>
        </w:rPr>
        <w:tab/>
      </w:r>
      <w:sdt>
        <w:sdtPr>
          <w:rPr>
            <w:rFonts w:ascii="Arial" w:hAnsi="Arial" w:cs="Arial"/>
            <w:sz w:val="22"/>
            <w:szCs w:val="22"/>
          </w:rPr>
          <w:id w:val="-1929270380"/>
          <w:placeholder>
            <w:docPart w:val="DefaultPlaceholder_-1854013440"/>
          </w:placeholder>
          <w:text/>
        </w:sdtPr>
        <w:sdtContent>
          <w:r w:rsidR="007C575D">
            <w:rPr>
              <w:rFonts w:ascii="Arial" w:hAnsi="Arial" w:cs="Arial"/>
              <w:sz w:val="22"/>
              <w:szCs w:val="22"/>
            </w:rPr>
            <w:t>Ing. Daniel Šindelář</w:t>
          </w:r>
        </w:sdtContent>
      </w:sdt>
    </w:p>
    <w:p w14:paraId="3B5A34B7" w14:textId="77777777" w:rsidR="00AF2553" w:rsidRPr="00AE6A4C" w:rsidRDefault="00AF2553" w:rsidP="00AF2553">
      <w:pPr>
        <w:tabs>
          <w:tab w:val="left" w:pos="284"/>
        </w:tabs>
        <w:rPr>
          <w:rFonts w:ascii="Arial" w:hAnsi="Arial" w:cs="Arial"/>
          <w:sz w:val="4"/>
          <w:szCs w:val="4"/>
        </w:rPr>
      </w:pPr>
    </w:p>
    <w:p w14:paraId="0EA517E4" w14:textId="77777777" w:rsidR="00AF2553" w:rsidRPr="00AE6A4C" w:rsidRDefault="00AF2553" w:rsidP="00AF2553">
      <w:pPr>
        <w:tabs>
          <w:tab w:val="left" w:pos="284"/>
        </w:tabs>
        <w:rPr>
          <w:rFonts w:ascii="Arial" w:hAnsi="Arial" w:cs="Arial"/>
          <w:sz w:val="22"/>
          <w:szCs w:val="22"/>
        </w:rPr>
      </w:pPr>
      <w:r w:rsidRPr="00AE6A4C">
        <w:rPr>
          <w:rFonts w:ascii="Arial" w:hAnsi="Arial" w:cs="Arial"/>
          <w:sz w:val="22"/>
          <w:szCs w:val="22"/>
        </w:rPr>
        <w:tab/>
      </w:r>
      <w:r w:rsidRPr="00AE6A4C">
        <w:rPr>
          <w:rFonts w:ascii="Arial" w:hAnsi="Arial" w:cs="Arial"/>
          <w:sz w:val="22"/>
          <w:szCs w:val="22"/>
        </w:rPr>
        <w:tab/>
      </w:r>
      <w:r w:rsidR="00ED0DB3" w:rsidRPr="00AE6A4C">
        <w:rPr>
          <w:rFonts w:ascii="Arial" w:hAnsi="Arial" w:cs="Arial"/>
          <w:sz w:val="22"/>
          <w:szCs w:val="22"/>
        </w:rPr>
        <w:t>- ve věcech technických:</w:t>
      </w:r>
      <w:r w:rsidR="00ED0DB3" w:rsidRPr="00AE6A4C">
        <w:rPr>
          <w:rFonts w:ascii="Arial" w:hAnsi="Arial" w:cs="Arial"/>
          <w:sz w:val="22"/>
          <w:szCs w:val="22"/>
        </w:rPr>
        <w:tab/>
      </w:r>
    </w:p>
    <w:p w14:paraId="6E923D46" w14:textId="748CFFC9" w:rsidR="00ED0DB3" w:rsidRDefault="00AF2553" w:rsidP="00AF2553">
      <w:pPr>
        <w:tabs>
          <w:tab w:val="left" w:pos="284"/>
        </w:tabs>
        <w:rPr>
          <w:rFonts w:ascii="Arial" w:hAnsi="Arial" w:cs="Arial"/>
          <w:sz w:val="22"/>
          <w:szCs w:val="22"/>
        </w:rPr>
      </w:pPr>
      <w:r w:rsidRPr="00AE6A4C">
        <w:rPr>
          <w:rFonts w:ascii="Arial" w:hAnsi="Arial" w:cs="Arial"/>
          <w:sz w:val="22"/>
          <w:szCs w:val="22"/>
        </w:rPr>
        <w:tab/>
      </w:r>
      <w:r w:rsidRPr="00AE6A4C">
        <w:rPr>
          <w:rFonts w:ascii="Arial" w:hAnsi="Arial" w:cs="Arial"/>
          <w:sz w:val="22"/>
          <w:szCs w:val="22"/>
        </w:rPr>
        <w:tab/>
      </w:r>
      <w:sdt>
        <w:sdtPr>
          <w:rPr>
            <w:rFonts w:ascii="Arial" w:hAnsi="Arial" w:cs="Arial"/>
            <w:sz w:val="22"/>
            <w:szCs w:val="22"/>
          </w:rPr>
          <w:id w:val="-1458643065"/>
          <w:placeholder>
            <w:docPart w:val="DefaultPlaceholder_-1854013440"/>
          </w:placeholder>
          <w:text/>
        </w:sdtPr>
        <w:sdtContent>
          <w:r w:rsidR="007C575D">
            <w:rPr>
              <w:rFonts w:ascii="Arial" w:hAnsi="Arial" w:cs="Arial"/>
              <w:sz w:val="22"/>
              <w:szCs w:val="22"/>
            </w:rPr>
            <w:t>Ing. Daniel Šindelář</w:t>
          </w:r>
        </w:sdtContent>
      </w:sdt>
    </w:p>
    <w:p w14:paraId="7B459026" w14:textId="77777777" w:rsidR="00AF2553" w:rsidRPr="00AE6A4C" w:rsidRDefault="00AF2553" w:rsidP="00AF2553">
      <w:pPr>
        <w:tabs>
          <w:tab w:val="left" w:pos="284"/>
        </w:tabs>
        <w:rPr>
          <w:rFonts w:ascii="Arial" w:hAnsi="Arial" w:cs="Arial"/>
          <w:sz w:val="22"/>
          <w:szCs w:val="22"/>
        </w:rPr>
      </w:pPr>
    </w:p>
    <w:p w14:paraId="36B80D66" w14:textId="77777777" w:rsidR="00ED0DB3" w:rsidRPr="002E74F6" w:rsidRDefault="00ED0DB3" w:rsidP="006F5147">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Smluvní strany prohlašují, že se seznámily s celým textem smlouvy včetně jejich příloh a s celým obsahem smlouvy souhlasí. Současně</w:t>
      </w:r>
      <w:r w:rsidRPr="007A3FF7">
        <w:rPr>
          <w:rFonts w:ascii="Arial" w:hAnsi="Arial" w:cs="Arial"/>
          <w:sz w:val="22"/>
          <w:szCs w:val="22"/>
        </w:rPr>
        <w:t xml:space="preserve"> prohlašují, že tato smlouva </w:t>
      </w:r>
      <w:r w:rsidRPr="002E74F6">
        <w:rPr>
          <w:rFonts w:ascii="Arial" w:hAnsi="Arial" w:cs="Arial"/>
          <w:sz w:val="22"/>
          <w:szCs w:val="22"/>
        </w:rPr>
        <w:t>nebyla sjednána v tísni ani za jinak jednostranně nevýhodných podmínek, či jiným způsobem vynucena, na důkaz čehož připojují níže své vlastnoruční podpisy.</w:t>
      </w:r>
    </w:p>
    <w:p w14:paraId="69DDFE94" w14:textId="77777777"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 xml:space="preserve">Smluvní strany se zavazují zajistit, že budou v rámci smluvního vztahu založeného touto smlouvou uplatňovat zásady stanovené v nařízení Evropského Parlamentu a Radu (EU) 2016/679 ze dne 27. dubna 2016, o ochraně fyzických osob v souvislosti se zpracováním osobních údajů a volném pohybu těchto údajů a o zrušení směrnice 95/46/ES (obecné nařízení o ochraně osobních údajů), které nabylo účinnosti dne 25. 5. 2018. </w:t>
      </w:r>
    </w:p>
    <w:p w14:paraId="047C6CDB" w14:textId="0C3B371D"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 xml:space="preserve">Objednatel jako </w:t>
      </w:r>
      <w:r w:rsidR="00696CF6" w:rsidRPr="002902EB">
        <w:rPr>
          <w:rFonts w:ascii="Arial" w:hAnsi="Arial" w:cs="Arial"/>
          <w:sz w:val="22"/>
          <w:szCs w:val="22"/>
        </w:rPr>
        <w:t>zpracovatel je</w:t>
      </w:r>
      <w:r w:rsidRPr="002902EB">
        <w:rPr>
          <w:rFonts w:ascii="Arial" w:hAnsi="Arial" w:cs="Arial"/>
          <w:sz w:val="22"/>
          <w:szCs w:val="22"/>
        </w:rPr>
        <w:t xml:space="preserve"> oprávněn ke zpracování osobních údajů zaměstnanců Zhotovitele (správce), a to identifikační </w:t>
      </w:r>
      <w:proofErr w:type="gramStart"/>
      <w:r w:rsidRPr="002902EB">
        <w:rPr>
          <w:rFonts w:ascii="Arial" w:hAnsi="Arial" w:cs="Arial"/>
          <w:sz w:val="22"/>
          <w:szCs w:val="22"/>
        </w:rPr>
        <w:t>údaje - jméno</w:t>
      </w:r>
      <w:proofErr w:type="gramEnd"/>
      <w:r w:rsidRPr="002902EB">
        <w:rPr>
          <w:rFonts w:ascii="Arial" w:hAnsi="Arial" w:cs="Arial"/>
          <w:sz w:val="22"/>
          <w:szCs w:val="22"/>
        </w:rPr>
        <w:t xml:space="preserve">, příjmení, kontaktní údaje, a </w:t>
      </w:r>
      <w:r w:rsidR="00696CF6" w:rsidRPr="002902EB">
        <w:rPr>
          <w:rFonts w:ascii="Arial" w:hAnsi="Arial" w:cs="Arial"/>
          <w:sz w:val="22"/>
          <w:szCs w:val="22"/>
        </w:rPr>
        <w:t>to kontaktní</w:t>
      </w:r>
      <w:r w:rsidRPr="002902EB">
        <w:rPr>
          <w:rFonts w:ascii="Arial" w:hAnsi="Arial" w:cs="Arial"/>
          <w:sz w:val="22"/>
          <w:szCs w:val="22"/>
        </w:rPr>
        <w:t xml:space="preserve"> adresa, e mailová adresa, telefonní číslo, od uzavření této Smlouvy po celou dobu realizace plnění a běhu záruční doby v rozsahu nezbytně nutném pro plnění Smlouvy a fakturaci, a to v souladu s § 5 písm. b) zákona č. 110/2019 Sb., o zpracování osobních údajů, v platném znění. Objednatel je oprávněn k archivaci takto získaných </w:t>
      </w:r>
      <w:r w:rsidRPr="002902EB">
        <w:rPr>
          <w:rFonts w:ascii="Arial" w:hAnsi="Arial" w:cs="Arial"/>
          <w:sz w:val="22"/>
          <w:szCs w:val="22"/>
        </w:rPr>
        <w:lastRenderedPageBreak/>
        <w:t xml:space="preserve">osobních údajů po dobu 10 let od ukončení zadávacího řízení nebo od změny závazku ze Smlouvy na veřejnou zakázku. V souladu </w:t>
      </w:r>
      <w:r w:rsidR="00696CF6" w:rsidRPr="002902EB">
        <w:rPr>
          <w:rFonts w:ascii="Arial" w:hAnsi="Arial" w:cs="Arial"/>
          <w:sz w:val="22"/>
          <w:szCs w:val="22"/>
        </w:rPr>
        <w:t>s §</w:t>
      </w:r>
      <w:r w:rsidRPr="002902EB">
        <w:rPr>
          <w:rFonts w:ascii="Arial" w:hAnsi="Arial" w:cs="Arial"/>
          <w:sz w:val="22"/>
          <w:szCs w:val="22"/>
        </w:rPr>
        <w:t xml:space="preserve"> 216 ZZVZ.</w:t>
      </w:r>
    </w:p>
    <w:p w14:paraId="2F1066FB" w14:textId="1030EC3C"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 xml:space="preserve">Smluvní strany výslovně souhlasí s tím, aby text této Smlouvy byl zveřejněn na internetových stránkách na Profilu zadavatele dle ZZVZ. </w:t>
      </w:r>
    </w:p>
    <w:p w14:paraId="3968F09F" w14:textId="52F4B1B3" w:rsidR="006F5147" w:rsidRPr="007A3FF7"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 xml:space="preserve">Smluvní </w:t>
      </w:r>
      <w:r w:rsidR="00696CF6" w:rsidRPr="002902EB">
        <w:rPr>
          <w:rFonts w:ascii="Arial" w:hAnsi="Arial" w:cs="Arial"/>
          <w:sz w:val="22"/>
          <w:szCs w:val="22"/>
        </w:rPr>
        <w:t>strany souhlasí</w:t>
      </w:r>
      <w:r w:rsidRPr="002902EB">
        <w:rPr>
          <w:rFonts w:ascii="Arial" w:hAnsi="Arial" w:cs="Arial"/>
          <w:sz w:val="22"/>
          <w:szCs w:val="22"/>
        </w:rPr>
        <w:t xml:space="preserve"> s uveřejněním této Smlouvy a konstatují, že ve smlouvě nejsou informace, které nemohou být poskytnuty podle zákona č. 340/2015 Sb., o zvláštních podmínkách účinnosti některých smluv, uveřejňování těchto smluv a registru smluv (zákon o registru smluv), v platném </w:t>
      </w:r>
      <w:proofErr w:type="gramStart"/>
      <w:r w:rsidRPr="002902EB">
        <w:rPr>
          <w:rFonts w:ascii="Arial" w:hAnsi="Arial" w:cs="Arial"/>
          <w:sz w:val="22"/>
          <w:szCs w:val="22"/>
        </w:rPr>
        <w:t>znění  a</w:t>
      </w:r>
      <w:proofErr w:type="gramEnd"/>
      <w:r w:rsidRPr="002902EB">
        <w:rPr>
          <w:rFonts w:ascii="Arial" w:hAnsi="Arial" w:cs="Arial"/>
          <w:sz w:val="22"/>
          <w:szCs w:val="22"/>
        </w:rPr>
        <w:t xml:space="preserve"> zákona č. 106/1999 Sb., o svobodném přístupu k informacím, v platném znění.</w:t>
      </w:r>
    </w:p>
    <w:p w14:paraId="60BA7C6E" w14:textId="77777777" w:rsidR="00610FD4" w:rsidRDefault="00ED0DB3" w:rsidP="00AF4F00">
      <w:pPr>
        <w:numPr>
          <w:ilvl w:val="1"/>
          <w:numId w:val="21"/>
        </w:numPr>
        <w:ind w:left="705" w:hanging="705"/>
        <w:jc w:val="both"/>
        <w:rPr>
          <w:rFonts w:ascii="Arial" w:hAnsi="Arial" w:cs="Arial"/>
          <w:sz w:val="22"/>
          <w:szCs w:val="22"/>
        </w:rPr>
      </w:pPr>
      <w:r w:rsidRPr="007A3FF7">
        <w:rPr>
          <w:rFonts w:ascii="Arial" w:hAnsi="Arial" w:cs="Arial"/>
          <w:sz w:val="22"/>
          <w:szCs w:val="22"/>
        </w:rPr>
        <w:t>Přílohy, které tvoří nedílnou součást této smlouvy:</w:t>
      </w:r>
      <w:r w:rsidRPr="007A3FF7">
        <w:rPr>
          <w:rFonts w:ascii="Arial" w:hAnsi="Arial" w:cs="Arial"/>
          <w:sz w:val="22"/>
          <w:szCs w:val="22"/>
        </w:rPr>
        <w:tab/>
        <w:t xml:space="preserve">  </w:t>
      </w:r>
    </w:p>
    <w:p w14:paraId="6D446877" w14:textId="12BD1990" w:rsidR="00610FD4" w:rsidRPr="007A3FF7" w:rsidRDefault="00610FD4" w:rsidP="00610FD4">
      <w:pPr>
        <w:pStyle w:val="Zkladntextodsazen2"/>
        <w:ind w:left="360"/>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č. 1 -    Plná moc </w:t>
      </w:r>
    </w:p>
    <w:p w14:paraId="7F0A6208" w14:textId="5F524E14" w:rsidR="006F5147" w:rsidRDefault="00ED0DB3" w:rsidP="00610FD4">
      <w:pPr>
        <w:ind w:left="705"/>
        <w:jc w:val="both"/>
        <w:rPr>
          <w:rFonts w:ascii="Arial" w:hAnsi="Arial" w:cs="Arial"/>
          <w:sz w:val="22"/>
          <w:szCs w:val="22"/>
        </w:rPr>
      </w:pPr>
      <w:r w:rsidRPr="007A3FF7">
        <w:rPr>
          <w:rFonts w:ascii="Arial" w:hAnsi="Arial" w:cs="Arial"/>
          <w:sz w:val="22"/>
          <w:szCs w:val="22"/>
        </w:rPr>
        <w:tab/>
      </w:r>
      <w:r w:rsidR="00474576" w:rsidRPr="007A3FF7">
        <w:rPr>
          <w:rFonts w:ascii="Arial" w:hAnsi="Arial" w:cs="Arial"/>
          <w:sz w:val="22"/>
          <w:szCs w:val="22"/>
        </w:rPr>
        <w:t>č.</w:t>
      </w:r>
      <w:r w:rsidR="00F230ED">
        <w:rPr>
          <w:rFonts w:ascii="Arial" w:hAnsi="Arial" w:cs="Arial"/>
          <w:sz w:val="22"/>
          <w:szCs w:val="22"/>
        </w:rPr>
        <w:t xml:space="preserve"> </w:t>
      </w:r>
      <w:r w:rsidR="00610FD4">
        <w:rPr>
          <w:rFonts w:ascii="Arial" w:hAnsi="Arial" w:cs="Arial"/>
          <w:sz w:val="22"/>
          <w:szCs w:val="22"/>
        </w:rPr>
        <w:t>2</w:t>
      </w:r>
      <w:r w:rsidR="00F230ED">
        <w:rPr>
          <w:rFonts w:ascii="Arial" w:hAnsi="Arial" w:cs="Arial"/>
          <w:sz w:val="22"/>
          <w:szCs w:val="22"/>
        </w:rPr>
        <w:t xml:space="preserve"> - </w:t>
      </w:r>
      <w:r w:rsidR="00F230ED">
        <w:rPr>
          <w:rFonts w:ascii="Arial" w:hAnsi="Arial" w:cs="Arial"/>
          <w:sz w:val="22"/>
          <w:szCs w:val="22"/>
        </w:rPr>
        <w:tab/>
      </w:r>
      <w:r w:rsidR="0005395F">
        <w:rPr>
          <w:rFonts w:ascii="Arial" w:hAnsi="Arial" w:cs="Arial"/>
          <w:sz w:val="22"/>
          <w:szCs w:val="22"/>
        </w:rPr>
        <w:t>Výkaz výměr/</w:t>
      </w:r>
      <w:r w:rsidR="00B63F18">
        <w:rPr>
          <w:rFonts w:ascii="Arial" w:hAnsi="Arial" w:cs="Arial"/>
          <w:sz w:val="22"/>
          <w:szCs w:val="22"/>
        </w:rPr>
        <w:t>N</w:t>
      </w:r>
      <w:r w:rsidR="006F5147" w:rsidRPr="007A3FF7">
        <w:rPr>
          <w:rFonts w:ascii="Arial" w:hAnsi="Arial" w:cs="Arial"/>
          <w:sz w:val="22"/>
          <w:szCs w:val="22"/>
        </w:rPr>
        <w:t xml:space="preserve">abídkový rozpočet – </w:t>
      </w:r>
      <w:r w:rsidRPr="007A3FF7">
        <w:rPr>
          <w:rFonts w:ascii="Arial" w:hAnsi="Arial" w:cs="Arial"/>
          <w:sz w:val="22"/>
          <w:szCs w:val="22"/>
        </w:rPr>
        <w:t>soupis prací oceněný zhotovitelem</w:t>
      </w:r>
    </w:p>
    <w:p w14:paraId="2E05D563" w14:textId="60A47929" w:rsidR="00AF4F00" w:rsidRPr="007A3FF7" w:rsidRDefault="00AF4F00" w:rsidP="006C2A4B">
      <w:pPr>
        <w:pStyle w:val="Zkladntextodsazen2"/>
        <w:rPr>
          <w:rFonts w:ascii="Arial" w:hAnsi="Arial" w:cs="Arial"/>
          <w:sz w:val="22"/>
          <w:szCs w:val="22"/>
        </w:rPr>
      </w:pPr>
      <w:r>
        <w:rPr>
          <w:rFonts w:ascii="Arial" w:hAnsi="Arial" w:cs="Arial"/>
          <w:sz w:val="22"/>
          <w:szCs w:val="22"/>
        </w:rPr>
        <w:t xml:space="preserve"> </w:t>
      </w:r>
    </w:p>
    <w:p w14:paraId="139CCDB7" w14:textId="77777777" w:rsidR="00ED0DB3" w:rsidRPr="007A3FF7" w:rsidRDefault="00851C89" w:rsidP="00B63F18">
      <w:pPr>
        <w:tabs>
          <w:tab w:val="left" w:pos="284"/>
        </w:tabs>
        <w:ind w:left="720"/>
        <w:jc w:val="both"/>
        <w:rPr>
          <w:rFonts w:ascii="Arial" w:hAnsi="Arial" w:cs="Arial"/>
          <w:sz w:val="22"/>
          <w:szCs w:val="22"/>
        </w:rPr>
      </w:pPr>
      <w:r>
        <w:rPr>
          <w:rFonts w:ascii="Arial" w:hAnsi="Arial" w:cs="Arial"/>
          <w:sz w:val="22"/>
          <w:szCs w:val="22"/>
        </w:rPr>
        <w:tab/>
      </w:r>
      <w:r w:rsidR="00ED0DB3" w:rsidRPr="007A3FF7">
        <w:rPr>
          <w:rFonts w:ascii="Arial" w:hAnsi="Arial" w:cs="Arial"/>
          <w:sz w:val="22"/>
          <w:szCs w:val="22"/>
        </w:rPr>
        <w:tab/>
        <w:t xml:space="preserve">     </w:t>
      </w:r>
    </w:p>
    <w:p w14:paraId="0C3EC4E0" w14:textId="77777777" w:rsidR="007846C8" w:rsidRDefault="007846C8" w:rsidP="007233C6">
      <w:pPr>
        <w:rPr>
          <w:rFonts w:ascii="Arial" w:hAnsi="Arial" w:cs="Arial"/>
          <w:sz w:val="22"/>
          <w:szCs w:val="22"/>
        </w:rPr>
      </w:pPr>
    </w:p>
    <w:p w14:paraId="5F1374BB" w14:textId="77777777" w:rsidR="00152400" w:rsidRPr="007A3FF7" w:rsidRDefault="00152400" w:rsidP="007233C6">
      <w:pPr>
        <w:rPr>
          <w:rFonts w:ascii="Arial" w:hAnsi="Arial" w:cs="Arial"/>
          <w:sz w:val="22"/>
          <w:szCs w:val="22"/>
        </w:rPr>
      </w:pPr>
    </w:p>
    <w:p w14:paraId="0872077C" w14:textId="6488CF4C" w:rsidR="007233C6" w:rsidRPr="007A3FF7" w:rsidRDefault="007233C6" w:rsidP="007233C6">
      <w:pPr>
        <w:rPr>
          <w:rFonts w:ascii="Arial" w:hAnsi="Arial" w:cs="Arial"/>
          <w:sz w:val="22"/>
          <w:szCs w:val="22"/>
        </w:rPr>
      </w:pPr>
      <w:r w:rsidRPr="007A3FF7">
        <w:rPr>
          <w:rFonts w:ascii="Arial" w:hAnsi="Arial" w:cs="Arial"/>
          <w:sz w:val="22"/>
          <w:szCs w:val="22"/>
        </w:rPr>
        <w:t>V Praze dne</w:t>
      </w:r>
      <w:r w:rsidR="006C2A4B">
        <w:rPr>
          <w:rFonts w:ascii="Arial" w:hAnsi="Arial" w:cs="Arial"/>
          <w:sz w:val="22"/>
          <w:szCs w:val="22"/>
        </w:rPr>
        <w:t xml:space="preserve"> </w:t>
      </w:r>
      <w:sdt>
        <w:sdtPr>
          <w:rPr>
            <w:rFonts w:ascii="Arial" w:hAnsi="Arial" w:cs="Arial"/>
            <w:sz w:val="22"/>
            <w:szCs w:val="22"/>
          </w:rPr>
          <w:id w:val="-406154272"/>
          <w:placeholder>
            <w:docPart w:val="DefaultPlaceholder_-1854013437"/>
          </w:placeholder>
          <w:date w:fullDate="2025-08-05T00:00:00Z">
            <w:dateFormat w:val="dd.MM.yyyy"/>
            <w:lid w:val="cs-CZ"/>
            <w:storeMappedDataAs w:val="dateTime"/>
            <w:calendar w:val="gregorian"/>
          </w:date>
        </w:sdtPr>
        <w:sdtContent>
          <w:r w:rsidR="00012A74">
            <w:rPr>
              <w:rFonts w:ascii="Arial" w:hAnsi="Arial" w:cs="Arial"/>
              <w:sz w:val="22"/>
              <w:szCs w:val="22"/>
            </w:rPr>
            <w:t>05.08.2025</w:t>
          </w:r>
        </w:sdtContent>
      </w:sdt>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Pr="006C2A4B">
        <w:rPr>
          <w:rFonts w:ascii="Arial" w:hAnsi="Arial" w:cs="Arial"/>
          <w:sz w:val="22"/>
          <w:szCs w:val="22"/>
        </w:rPr>
        <w:t>V</w:t>
      </w:r>
      <w:r w:rsidR="006C2A4B">
        <w:rPr>
          <w:rFonts w:ascii="Arial" w:hAnsi="Arial" w:cs="Arial"/>
          <w:sz w:val="22"/>
          <w:szCs w:val="22"/>
        </w:rPr>
        <w:t xml:space="preserve"> Praze </w:t>
      </w:r>
      <w:r w:rsidRPr="006C2A4B">
        <w:rPr>
          <w:rFonts w:ascii="Arial" w:hAnsi="Arial" w:cs="Arial"/>
          <w:sz w:val="22"/>
          <w:szCs w:val="22"/>
        </w:rPr>
        <w:t>dne</w:t>
      </w:r>
      <w:r w:rsidR="00C1212F">
        <w:rPr>
          <w:rFonts w:ascii="Arial" w:hAnsi="Arial" w:cs="Arial"/>
          <w:sz w:val="22"/>
          <w:szCs w:val="22"/>
        </w:rPr>
        <w:t xml:space="preserve"> </w:t>
      </w:r>
      <w:sdt>
        <w:sdtPr>
          <w:rPr>
            <w:rFonts w:ascii="Arial" w:hAnsi="Arial" w:cs="Arial"/>
            <w:sz w:val="22"/>
            <w:szCs w:val="22"/>
          </w:rPr>
          <w:id w:val="1270735938"/>
          <w:placeholder>
            <w:docPart w:val="DefaultPlaceholder_-1854013437"/>
          </w:placeholder>
          <w:date w:fullDate="2025-08-05T00:00:00Z">
            <w:dateFormat w:val="dd.MM.yyyy"/>
            <w:lid w:val="cs-CZ"/>
            <w:storeMappedDataAs w:val="dateTime"/>
            <w:calendar w:val="gregorian"/>
          </w:date>
        </w:sdtPr>
        <w:sdtContent>
          <w:r w:rsidR="00012A74">
            <w:rPr>
              <w:rFonts w:ascii="Arial" w:hAnsi="Arial" w:cs="Arial"/>
              <w:sz w:val="22"/>
              <w:szCs w:val="22"/>
            </w:rPr>
            <w:t>05.08.2025</w:t>
          </w:r>
        </w:sdtContent>
      </w:sdt>
      <w:r w:rsidR="00AF2553" w:rsidRPr="006C2A4B">
        <w:rPr>
          <w:rFonts w:ascii="Arial" w:hAnsi="Arial" w:cs="Arial"/>
          <w:sz w:val="22"/>
          <w:szCs w:val="22"/>
        </w:rPr>
        <w:t xml:space="preserve">  </w:t>
      </w:r>
    </w:p>
    <w:p w14:paraId="1995DE3D" w14:textId="77777777" w:rsidR="007233C6" w:rsidRPr="007A3FF7" w:rsidRDefault="007233C6" w:rsidP="007233C6">
      <w:pPr>
        <w:rPr>
          <w:rFonts w:ascii="Arial" w:hAnsi="Arial" w:cs="Arial"/>
          <w:sz w:val="22"/>
          <w:szCs w:val="22"/>
        </w:rPr>
      </w:pPr>
    </w:p>
    <w:p w14:paraId="257B9ADC" w14:textId="77777777" w:rsidR="00152400" w:rsidRDefault="00152400" w:rsidP="007233C6">
      <w:pPr>
        <w:rPr>
          <w:rFonts w:ascii="Arial" w:hAnsi="Arial" w:cs="Arial"/>
          <w:sz w:val="22"/>
          <w:szCs w:val="22"/>
        </w:rPr>
      </w:pPr>
    </w:p>
    <w:p w14:paraId="11F0B574" w14:textId="77777777" w:rsidR="00152400" w:rsidRDefault="00152400" w:rsidP="007233C6">
      <w:pPr>
        <w:rPr>
          <w:rFonts w:ascii="Arial" w:hAnsi="Arial" w:cs="Arial"/>
          <w:sz w:val="22"/>
          <w:szCs w:val="22"/>
        </w:rPr>
      </w:pPr>
    </w:p>
    <w:p w14:paraId="5A6DDA36" w14:textId="77777777" w:rsidR="007233C6" w:rsidRPr="007A3FF7" w:rsidRDefault="007233C6" w:rsidP="007233C6">
      <w:pPr>
        <w:rPr>
          <w:rFonts w:ascii="Arial" w:hAnsi="Arial" w:cs="Arial"/>
          <w:sz w:val="22"/>
          <w:szCs w:val="22"/>
        </w:rPr>
      </w:pPr>
      <w:r w:rsidRPr="007A3FF7">
        <w:rPr>
          <w:rFonts w:ascii="Arial" w:hAnsi="Arial" w:cs="Arial"/>
          <w:sz w:val="22"/>
          <w:szCs w:val="22"/>
        </w:rPr>
        <w:t>objednatel</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t>zhotovitel</w:t>
      </w:r>
    </w:p>
    <w:p w14:paraId="509A8FAE" w14:textId="77777777" w:rsidR="00B5200D" w:rsidRPr="007A3FF7" w:rsidRDefault="00B5200D" w:rsidP="007233C6">
      <w:pPr>
        <w:rPr>
          <w:rFonts w:ascii="Arial" w:hAnsi="Arial" w:cs="Arial"/>
          <w:sz w:val="22"/>
          <w:szCs w:val="22"/>
        </w:rPr>
      </w:pPr>
    </w:p>
    <w:p w14:paraId="5486E66B" w14:textId="5A5E5E9E" w:rsidR="007233C6" w:rsidRPr="007A3FF7" w:rsidRDefault="00E43FAC" w:rsidP="007233C6">
      <w:pPr>
        <w:rPr>
          <w:rFonts w:ascii="Arial" w:hAnsi="Arial" w:cs="Arial"/>
          <w:sz w:val="22"/>
          <w:szCs w:val="22"/>
        </w:rPr>
      </w:pPr>
      <w:r>
        <w:rPr>
          <w:rFonts w:ascii="Arial" w:hAnsi="Arial" w:cs="Arial"/>
          <w:sz w:val="22"/>
          <w:szCs w:val="22"/>
        </w:rPr>
        <w:t>XXX</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XXX</w:t>
      </w:r>
    </w:p>
    <w:p w14:paraId="56427967" w14:textId="77777777" w:rsidR="00F230ED" w:rsidRPr="00F3736C" w:rsidRDefault="00F230ED" w:rsidP="00F230ED">
      <w:pPr>
        <w:tabs>
          <w:tab w:val="left" w:pos="0"/>
        </w:tabs>
        <w:rPr>
          <w:rFonts w:ascii="Arial" w:hAnsi="Arial" w:cs="Arial"/>
          <w:bCs/>
          <w:sz w:val="22"/>
          <w:szCs w:val="22"/>
        </w:rPr>
      </w:pPr>
      <w:r w:rsidRPr="00F3736C">
        <w:rPr>
          <w:rFonts w:ascii="Arial" w:hAnsi="Arial" w:cs="Arial"/>
          <w:bCs/>
          <w:sz w:val="22"/>
          <w:szCs w:val="22"/>
        </w:rPr>
        <w:t>…………………………..</w:t>
      </w:r>
      <w:r w:rsidRPr="00F3736C">
        <w:rPr>
          <w:rFonts w:ascii="Arial" w:hAnsi="Arial" w:cs="Arial"/>
          <w:bCs/>
          <w:sz w:val="22"/>
          <w:szCs w:val="22"/>
        </w:rPr>
        <w:tab/>
      </w:r>
      <w:r w:rsidRPr="00F3736C">
        <w:rPr>
          <w:rFonts w:ascii="Arial" w:hAnsi="Arial" w:cs="Arial"/>
          <w:bCs/>
          <w:sz w:val="22"/>
          <w:szCs w:val="22"/>
        </w:rPr>
        <w:tab/>
      </w:r>
      <w:r w:rsidRPr="00F3736C">
        <w:rPr>
          <w:rFonts w:ascii="Arial" w:hAnsi="Arial" w:cs="Arial"/>
          <w:bCs/>
          <w:sz w:val="22"/>
          <w:szCs w:val="22"/>
        </w:rPr>
        <w:tab/>
        <w:t xml:space="preserve">         </w:t>
      </w:r>
      <w:r w:rsidRPr="00F3736C">
        <w:rPr>
          <w:rFonts w:ascii="Arial" w:hAnsi="Arial" w:cs="Arial"/>
          <w:bCs/>
          <w:sz w:val="22"/>
          <w:szCs w:val="22"/>
        </w:rPr>
        <w:tab/>
      </w:r>
      <w:r w:rsidRPr="00F3736C">
        <w:rPr>
          <w:rFonts w:ascii="Arial" w:hAnsi="Arial" w:cs="Arial"/>
          <w:bCs/>
          <w:sz w:val="22"/>
          <w:szCs w:val="22"/>
        </w:rPr>
        <w:tab/>
        <w:t>….…..……………………</w:t>
      </w:r>
    </w:p>
    <w:p w14:paraId="4F3838C9" w14:textId="6F1510BE" w:rsidR="00EB54DD" w:rsidRPr="009D66C2" w:rsidRDefault="00191C65" w:rsidP="00EB54DD">
      <w:pPr>
        <w:spacing w:before="240"/>
        <w:rPr>
          <w:rFonts w:ascii="Arial" w:hAnsi="Arial" w:cs="Arial"/>
          <w:sz w:val="22"/>
          <w:szCs w:val="22"/>
        </w:rPr>
      </w:pPr>
      <w:r>
        <w:rPr>
          <w:rFonts w:ascii="Arial" w:hAnsi="Arial" w:cs="Arial"/>
          <w:sz w:val="22"/>
          <w:szCs w:val="22"/>
        </w:rPr>
        <w:t>M</w:t>
      </w:r>
      <w:r w:rsidR="00EB54DD" w:rsidRPr="009D66C2">
        <w:rPr>
          <w:rFonts w:ascii="Arial" w:hAnsi="Arial" w:cs="Arial"/>
          <w:sz w:val="22"/>
          <w:szCs w:val="22"/>
        </w:rPr>
        <w:t>ěstská část Praha 7</w:t>
      </w:r>
    </w:p>
    <w:p w14:paraId="3AE76517" w14:textId="21DE9887" w:rsidR="00EB54DD" w:rsidRPr="009D66C2" w:rsidRDefault="00610FD4" w:rsidP="00F3736C">
      <w:pPr>
        <w:tabs>
          <w:tab w:val="left" w:pos="0"/>
        </w:tabs>
        <w:rPr>
          <w:rFonts w:ascii="Arial" w:hAnsi="Arial" w:cs="Arial"/>
          <w:sz w:val="22"/>
          <w:szCs w:val="22"/>
        </w:rPr>
      </w:pPr>
      <w:r w:rsidRPr="00610FD4">
        <w:rPr>
          <w:rFonts w:ascii="Arial" w:hAnsi="Arial" w:cs="Arial"/>
          <w:b/>
          <w:bCs/>
          <w:sz w:val="22"/>
          <w:szCs w:val="22"/>
        </w:rPr>
        <w:t>7U s.r.o.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b/>
            <w:sz w:val="22"/>
            <w:szCs w:val="22"/>
          </w:rPr>
          <w:id w:val="1065994536"/>
          <w:placeholder>
            <w:docPart w:val="DefaultPlaceholder_-1854013440"/>
          </w:placeholder>
          <w:text/>
        </w:sdtPr>
        <w:sdtContent>
          <w:proofErr w:type="spellStart"/>
          <w:r w:rsidR="007C575D">
            <w:rPr>
              <w:rFonts w:ascii="Arial" w:hAnsi="Arial" w:cs="Arial"/>
              <w:b/>
              <w:sz w:val="22"/>
              <w:szCs w:val="22"/>
            </w:rPr>
            <w:t>Artibastav</w:t>
          </w:r>
          <w:proofErr w:type="spellEnd"/>
          <w:r w:rsidR="007C575D">
            <w:rPr>
              <w:rFonts w:ascii="Arial" w:hAnsi="Arial" w:cs="Arial"/>
              <w:b/>
              <w:sz w:val="22"/>
              <w:szCs w:val="22"/>
            </w:rPr>
            <w:t xml:space="preserve"> s.r.o.</w:t>
          </w:r>
        </w:sdtContent>
      </w:sdt>
    </w:p>
    <w:p w14:paraId="5A1DF6AD" w14:textId="3A0FE3BC" w:rsidR="00F3736C" w:rsidRPr="00F3736C" w:rsidRDefault="00610FD4" w:rsidP="00F3736C">
      <w:pPr>
        <w:tabs>
          <w:tab w:val="left" w:pos="0"/>
        </w:tabs>
        <w:rPr>
          <w:rFonts w:ascii="Arial" w:hAnsi="Arial" w:cs="Arial"/>
          <w:bCs/>
          <w:sz w:val="22"/>
          <w:szCs w:val="22"/>
        </w:rPr>
      </w:pPr>
      <w:r>
        <w:rPr>
          <w:rFonts w:ascii="Arial" w:hAnsi="Arial" w:cs="Arial"/>
          <w:bCs/>
          <w:sz w:val="22"/>
          <w:szCs w:val="22"/>
        </w:rPr>
        <w:t>Mgr. Tomáš Trnka</w:t>
      </w:r>
      <w:r w:rsidRPr="00F3736C">
        <w:rPr>
          <w:rFonts w:ascii="Arial" w:hAnsi="Arial" w:cs="Arial"/>
          <w:sz w:val="22"/>
          <w:szCs w:val="22"/>
        </w:rPr>
        <w:t xml:space="preserve">                                   </w:t>
      </w:r>
      <w:r w:rsidR="00F230ED" w:rsidRPr="00F3736C">
        <w:rPr>
          <w:rFonts w:ascii="Arial" w:hAnsi="Arial" w:cs="Arial"/>
          <w:b/>
          <w:sz w:val="22"/>
          <w:szCs w:val="22"/>
        </w:rPr>
        <w:tab/>
      </w:r>
      <w:r w:rsidR="00F230ED" w:rsidRPr="00F3736C">
        <w:rPr>
          <w:rFonts w:ascii="Arial" w:hAnsi="Arial" w:cs="Arial"/>
          <w:b/>
          <w:sz w:val="22"/>
          <w:szCs w:val="22"/>
        </w:rPr>
        <w:tab/>
      </w:r>
      <w:r w:rsidR="00D63B3A">
        <w:rPr>
          <w:rFonts w:ascii="Arial" w:hAnsi="Arial" w:cs="Arial"/>
          <w:b/>
          <w:sz w:val="22"/>
          <w:szCs w:val="22"/>
        </w:rPr>
        <w:tab/>
      </w:r>
      <w:sdt>
        <w:sdtPr>
          <w:rPr>
            <w:rFonts w:ascii="Arial" w:hAnsi="Arial" w:cs="Arial"/>
            <w:sz w:val="22"/>
            <w:szCs w:val="22"/>
          </w:rPr>
          <w:id w:val="-248663843"/>
          <w:placeholder>
            <w:docPart w:val="DefaultPlaceholder_-1854013440"/>
          </w:placeholder>
          <w:text/>
        </w:sdtPr>
        <w:sdtContent>
          <w:r w:rsidR="007C575D">
            <w:rPr>
              <w:rFonts w:ascii="Arial" w:hAnsi="Arial" w:cs="Arial"/>
              <w:sz w:val="22"/>
              <w:szCs w:val="22"/>
            </w:rPr>
            <w:t>Ing. Daniel Šindelář</w:t>
          </w:r>
        </w:sdtContent>
      </w:sdt>
    </w:p>
    <w:p w14:paraId="4A8D2416" w14:textId="51B8F244" w:rsidR="00F230ED" w:rsidRPr="00F3736C" w:rsidRDefault="00610FD4" w:rsidP="00F3736C">
      <w:pPr>
        <w:tabs>
          <w:tab w:val="left" w:pos="0"/>
        </w:tabs>
        <w:rPr>
          <w:rFonts w:ascii="Arial" w:hAnsi="Arial" w:cs="Arial"/>
          <w:bCs/>
          <w:sz w:val="22"/>
          <w:szCs w:val="22"/>
        </w:rPr>
      </w:pPr>
      <w:r>
        <w:rPr>
          <w:rFonts w:ascii="Arial" w:hAnsi="Arial" w:cs="Arial"/>
          <w:sz w:val="22"/>
          <w:szCs w:val="22"/>
        </w:rPr>
        <w:t>jednatel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230ED" w:rsidRPr="00F3736C">
        <w:rPr>
          <w:rFonts w:ascii="Arial" w:hAnsi="Arial" w:cs="Arial"/>
          <w:sz w:val="22"/>
          <w:szCs w:val="22"/>
        </w:rPr>
        <w:tab/>
      </w:r>
      <w:sdt>
        <w:sdtPr>
          <w:rPr>
            <w:rFonts w:ascii="Arial" w:hAnsi="Arial" w:cs="Arial"/>
            <w:sz w:val="22"/>
            <w:szCs w:val="22"/>
          </w:rPr>
          <w:id w:val="1414284383"/>
          <w:placeholder>
            <w:docPart w:val="DefaultPlaceholder_-1854013440"/>
          </w:placeholder>
          <w:text/>
        </w:sdtPr>
        <w:sdtContent>
          <w:r w:rsidR="006C2A4B">
            <w:rPr>
              <w:rFonts w:ascii="Arial" w:hAnsi="Arial" w:cs="Arial"/>
              <w:sz w:val="22"/>
              <w:szCs w:val="22"/>
            </w:rPr>
            <w:t>jednatel</w:t>
          </w:r>
        </w:sdtContent>
      </w:sdt>
    </w:p>
    <w:p w14:paraId="6FD8FBEF" w14:textId="2104F010" w:rsidR="007233C6" w:rsidRPr="006C2A4B" w:rsidRDefault="00F230ED" w:rsidP="006C2A4B">
      <w:pPr>
        <w:tabs>
          <w:tab w:val="left" w:pos="284"/>
        </w:tabs>
        <w:rPr>
          <w:rFonts w:ascii="Arial" w:hAnsi="Arial" w:cs="Arial"/>
          <w:bCs/>
          <w:sz w:val="22"/>
          <w:szCs w:val="22"/>
        </w:rPr>
      </w:pP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t xml:space="preserve">              </w:t>
      </w:r>
      <w:bookmarkEnd w:id="0"/>
    </w:p>
    <w:sectPr w:rsidR="007233C6" w:rsidRPr="006C2A4B" w:rsidSect="00514DF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7F7B" w14:textId="77777777" w:rsidR="00272C27" w:rsidRDefault="00272C27">
      <w:r>
        <w:separator/>
      </w:r>
    </w:p>
  </w:endnote>
  <w:endnote w:type="continuationSeparator" w:id="0">
    <w:p w14:paraId="7A8A3FDD" w14:textId="77777777" w:rsidR="00272C27" w:rsidRDefault="00272C27">
      <w:r>
        <w:continuationSeparator/>
      </w:r>
    </w:p>
  </w:endnote>
  <w:endnote w:type="continuationNotice" w:id="1">
    <w:p w14:paraId="1BEA1B16" w14:textId="77777777" w:rsidR="00272C27" w:rsidRDefault="00272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E32E" w14:textId="77777777" w:rsidR="000A6DA3" w:rsidRDefault="000A6DA3">
    <w:pPr>
      <w:pStyle w:val="Zpat"/>
      <w:jc w:val="center"/>
      <w:rPr>
        <w:sz w:val="16"/>
        <w:szCs w:val="16"/>
      </w:rPr>
    </w:pPr>
    <w:r w:rsidRPr="00D9728D">
      <w:rPr>
        <w:rStyle w:val="slostrnky"/>
        <w:sz w:val="16"/>
        <w:szCs w:val="16"/>
      </w:rPr>
      <w:t xml:space="preserve">Strana </w:t>
    </w:r>
    <w:r w:rsidRPr="00D9728D">
      <w:rPr>
        <w:rStyle w:val="slostrnky"/>
        <w:sz w:val="16"/>
        <w:szCs w:val="16"/>
      </w:rPr>
      <w:fldChar w:fldCharType="begin"/>
    </w:r>
    <w:r w:rsidRPr="00D9728D">
      <w:rPr>
        <w:rStyle w:val="slostrnky"/>
        <w:sz w:val="16"/>
        <w:szCs w:val="16"/>
      </w:rPr>
      <w:instrText xml:space="preserve"> PAGE </w:instrText>
    </w:r>
    <w:r w:rsidRPr="00D9728D">
      <w:rPr>
        <w:rStyle w:val="slostrnky"/>
        <w:sz w:val="16"/>
        <w:szCs w:val="16"/>
      </w:rPr>
      <w:fldChar w:fldCharType="separate"/>
    </w:r>
    <w:r w:rsidR="00AB3473">
      <w:rPr>
        <w:rStyle w:val="slostrnky"/>
        <w:noProof/>
        <w:sz w:val="16"/>
        <w:szCs w:val="16"/>
      </w:rPr>
      <w:t>17</w:t>
    </w:r>
    <w:r w:rsidRPr="00D9728D">
      <w:rPr>
        <w:rStyle w:val="slostrnky"/>
        <w:sz w:val="16"/>
        <w:szCs w:val="16"/>
      </w:rPr>
      <w:fldChar w:fldCharType="end"/>
    </w:r>
    <w:r w:rsidRPr="00D9728D">
      <w:rPr>
        <w:rStyle w:val="slostrnky"/>
        <w:sz w:val="16"/>
        <w:szCs w:val="16"/>
      </w:rPr>
      <w:t xml:space="preserve"> (celkem </w:t>
    </w:r>
    <w:r w:rsidRPr="00D9728D">
      <w:rPr>
        <w:rStyle w:val="slostrnky"/>
        <w:sz w:val="16"/>
        <w:szCs w:val="16"/>
      </w:rPr>
      <w:fldChar w:fldCharType="begin"/>
    </w:r>
    <w:r w:rsidRPr="00D9728D">
      <w:rPr>
        <w:rStyle w:val="slostrnky"/>
        <w:sz w:val="16"/>
        <w:szCs w:val="16"/>
      </w:rPr>
      <w:instrText xml:space="preserve"> NUMPAGES </w:instrText>
    </w:r>
    <w:r w:rsidRPr="00D9728D">
      <w:rPr>
        <w:rStyle w:val="slostrnky"/>
        <w:sz w:val="16"/>
        <w:szCs w:val="16"/>
      </w:rPr>
      <w:fldChar w:fldCharType="separate"/>
    </w:r>
    <w:r w:rsidR="00AB3473">
      <w:rPr>
        <w:rStyle w:val="slostrnky"/>
        <w:noProof/>
        <w:sz w:val="16"/>
        <w:szCs w:val="16"/>
      </w:rPr>
      <w:t>17</w:t>
    </w:r>
    <w:r w:rsidRPr="00D9728D">
      <w:rPr>
        <w:rStyle w:val="slostrnky"/>
        <w:sz w:val="16"/>
        <w:szCs w:val="16"/>
      </w:rPr>
      <w:fldChar w:fldCharType="end"/>
    </w:r>
    <w:r w:rsidRPr="00D9728D">
      <w:rPr>
        <w:rStyle w:val="slostrnky"/>
        <w:sz w:val="16"/>
        <w:szCs w:val="16"/>
      </w:rPr>
      <w:t>)</w:t>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03784" w14:textId="77777777" w:rsidR="00272C27" w:rsidRDefault="00272C27">
      <w:r>
        <w:separator/>
      </w:r>
    </w:p>
  </w:footnote>
  <w:footnote w:type="continuationSeparator" w:id="0">
    <w:p w14:paraId="750BC400" w14:textId="77777777" w:rsidR="00272C27" w:rsidRDefault="00272C27">
      <w:r>
        <w:continuationSeparator/>
      </w:r>
    </w:p>
  </w:footnote>
  <w:footnote w:type="continuationNotice" w:id="1">
    <w:p w14:paraId="2CBC0341" w14:textId="77777777" w:rsidR="00272C27" w:rsidRDefault="00272C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03EF"/>
    <w:multiLevelType w:val="multilevel"/>
    <w:tmpl w:val="0C6A9D20"/>
    <w:lvl w:ilvl="0">
      <w:start w:val="10"/>
      <w:numFmt w:val="decimal"/>
      <w:lvlText w:val="%1"/>
      <w:lvlJc w:val="left"/>
      <w:pPr>
        <w:ind w:left="420" w:hanging="420"/>
      </w:pPr>
      <w:rPr>
        <w:rFonts w:hint="default"/>
      </w:rPr>
    </w:lvl>
    <w:lvl w:ilvl="1">
      <w:start w:val="9"/>
      <w:numFmt w:val="decimal"/>
      <w:lvlText w:val="%1.%2"/>
      <w:lvlJc w:val="left"/>
      <w:pPr>
        <w:ind w:left="418" w:hanging="42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 w15:restartNumberingAfterBreak="0">
    <w:nsid w:val="07F9003E"/>
    <w:multiLevelType w:val="hybridMultilevel"/>
    <w:tmpl w:val="E2766AFC"/>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 w15:restartNumberingAfterBreak="0">
    <w:nsid w:val="0938501C"/>
    <w:multiLevelType w:val="hybridMultilevel"/>
    <w:tmpl w:val="73E8F45A"/>
    <w:lvl w:ilvl="0" w:tplc="55EA60F0">
      <w:start w:val="1"/>
      <w:numFmt w:val="decimal"/>
      <w:lvlText w:val="3.%1"/>
      <w:lvlJc w:val="left"/>
      <w:pPr>
        <w:ind w:left="360" w:hanging="360"/>
      </w:pPr>
      <w:rPr>
        <w:rFonts w:hint="default"/>
        <w:i w:val="0"/>
        <w:color w:val="auto"/>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abstractNum w:abstractNumId="3" w15:restartNumberingAfterBreak="0">
    <w:nsid w:val="0BC128A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4C2C07"/>
    <w:multiLevelType w:val="singleLevel"/>
    <w:tmpl w:val="FD9AAEDE"/>
    <w:lvl w:ilvl="0">
      <w:start w:val="11"/>
      <w:numFmt w:val="bullet"/>
      <w:lvlText w:val="-"/>
      <w:lvlJc w:val="left"/>
      <w:pPr>
        <w:tabs>
          <w:tab w:val="num" w:pos="1778"/>
        </w:tabs>
        <w:ind w:left="1778" w:hanging="360"/>
      </w:pPr>
      <w:rPr>
        <w:rFonts w:ascii="Times New Roman" w:hAnsi="Times New Roman" w:hint="default"/>
      </w:rPr>
    </w:lvl>
  </w:abstractNum>
  <w:abstractNum w:abstractNumId="5" w15:restartNumberingAfterBreak="0">
    <w:nsid w:val="1597695A"/>
    <w:multiLevelType w:val="hybridMultilevel"/>
    <w:tmpl w:val="69929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C2257B"/>
    <w:multiLevelType w:val="hybridMultilevel"/>
    <w:tmpl w:val="315AC7C8"/>
    <w:lvl w:ilvl="0" w:tplc="FD9AAEDE">
      <w:start w:val="11"/>
      <w:numFmt w:val="bullet"/>
      <w:lvlText w:val="-"/>
      <w:lvlJc w:val="left"/>
      <w:pPr>
        <w:ind w:left="360" w:hanging="360"/>
      </w:pPr>
      <w:rPr>
        <w:rFonts w:ascii="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8C44848"/>
    <w:multiLevelType w:val="hybridMultilevel"/>
    <w:tmpl w:val="A8763D46"/>
    <w:lvl w:ilvl="0" w:tplc="DB502A72">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AC94790"/>
    <w:multiLevelType w:val="multilevel"/>
    <w:tmpl w:val="2DD6E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020C4A"/>
    <w:multiLevelType w:val="hybridMultilevel"/>
    <w:tmpl w:val="9E3836DC"/>
    <w:lvl w:ilvl="0" w:tplc="24ECF9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D305A2"/>
    <w:multiLevelType w:val="singleLevel"/>
    <w:tmpl w:val="6EAE9B08"/>
    <w:lvl w:ilvl="0">
      <w:numFmt w:val="bullet"/>
      <w:lvlText w:val="-"/>
      <w:lvlJc w:val="left"/>
      <w:pPr>
        <w:tabs>
          <w:tab w:val="num" w:pos="2061"/>
        </w:tabs>
        <w:ind w:left="2061" w:hanging="360"/>
      </w:pPr>
      <w:rPr>
        <w:rFonts w:hint="default"/>
      </w:rPr>
    </w:lvl>
  </w:abstractNum>
  <w:abstractNum w:abstractNumId="11" w15:restartNumberingAfterBreak="0">
    <w:nsid w:val="3F3940F0"/>
    <w:multiLevelType w:val="hybridMultilevel"/>
    <w:tmpl w:val="EF703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0C9221F"/>
    <w:multiLevelType w:val="multilevel"/>
    <w:tmpl w:val="B5644C9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13" w15:restartNumberingAfterBreak="0">
    <w:nsid w:val="4220798B"/>
    <w:multiLevelType w:val="hybridMultilevel"/>
    <w:tmpl w:val="0C264FB4"/>
    <w:lvl w:ilvl="0" w:tplc="568CA0DE">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45C14D3C"/>
    <w:multiLevelType w:val="hybridMultilevel"/>
    <w:tmpl w:val="B062306A"/>
    <w:lvl w:ilvl="0" w:tplc="8B3A98DC">
      <w:start w:val="1"/>
      <w:numFmt w:val="decimal"/>
      <w:lvlText w:val="2.%1"/>
      <w:lvlJc w:val="left"/>
      <w:pPr>
        <w:ind w:left="501" w:hanging="360"/>
      </w:pPr>
      <w:rPr>
        <w:rFonts w:hint="default"/>
        <w:i w:val="0"/>
        <w:color w:val="auto"/>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5" w15:restartNumberingAfterBreak="0">
    <w:nsid w:val="530069DD"/>
    <w:multiLevelType w:val="hybridMultilevel"/>
    <w:tmpl w:val="F67E03C8"/>
    <w:lvl w:ilvl="0" w:tplc="1F2EA01A">
      <w:start w:val="1"/>
      <w:numFmt w:val="decimal"/>
      <w:lvlText w:val="13.%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34560F"/>
    <w:multiLevelType w:val="hybridMultilevel"/>
    <w:tmpl w:val="78B40914"/>
    <w:lvl w:ilvl="0" w:tplc="FD9AAEDE">
      <w:start w:val="11"/>
      <w:numFmt w:val="bullet"/>
      <w:lvlText w:val="-"/>
      <w:lvlJc w:val="left"/>
      <w:pPr>
        <w:ind w:left="1365" w:hanging="360"/>
      </w:pPr>
      <w:rPr>
        <w:rFonts w:ascii="Times New Roman" w:hAnsi="Times New Roman" w:hint="default"/>
      </w:rPr>
    </w:lvl>
    <w:lvl w:ilvl="1" w:tplc="04050003" w:tentative="1">
      <w:start w:val="1"/>
      <w:numFmt w:val="bullet"/>
      <w:lvlText w:val="o"/>
      <w:lvlJc w:val="left"/>
      <w:pPr>
        <w:ind w:left="2445" w:hanging="360"/>
      </w:pPr>
      <w:rPr>
        <w:rFonts w:ascii="Courier New" w:hAnsi="Courier New" w:cs="Courier New" w:hint="default"/>
      </w:rPr>
    </w:lvl>
    <w:lvl w:ilvl="2" w:tplc="04050005" w:tentative="1">
      <w:start w:val="1"/>
      <w:numFmt w:val="bullet"/>
      <w:lvlText w:val=""/>
      <w:lvlJc w:val="left"/>
      <w:pPr>
        <w:ind w:left="3165" w:hanging="360"/>
      </w:pPr>
      <w:rPr>
        <w:rFonts w:ascii="Wingdings" w:hAnsi="Wingdings" w:hint="default"/>
      </w:rPr>
    </w:lvl>
    <w:lvl w:ilvl="3" w:tplc="04050001" w:tentative="1">
      <w:start w:val="1"/>
      <w:numFmt w:val="bullet"/>
      <w:lvlText w:val=""/>
      <w:lvlJc w:val="left"/>
      <w:pPr>
        <w:ind w:left="3885" w:hanging="360"/>
      </w:pPr>
      <w:rPr>
        <w:rFonts w:ascii="Symbol" w:hAnsi="Symbol" w:hint="default"/>
      </w:rPr>
    </w:lvl>
    <w:lvl w:ilvl="4" w:tplc="04050003" w:tentative="1">
      <w:start w:val="1"/>
      <w:numFmt w:val="bullet"/>
      <w:lvlText w:val="o"/>
      <w:lvlJc w:val="left"/>
      <w:pPr>
        <w:ind w:left="4605" w:hanging="360"/>
      </w:pPr>
      <w:rPr>
        <w:rFonts w:ascii="Courier New" w:hAnsi="Courier New" w:cs="Courier New" w:hint="default"/>
      </w:rPr>
    </w:lvl>
    <w:lvl w:ilvl="5" w:tplc="04050005" w:tentative="1">
      <w:start w:val="1"/>
      <w:numFmt w:val="bullet"/>
      <w:lvlText w:val=""/>
      <w:lvlJc w:val="left"/>
      <w:pPr>
        <w:ind w:left="5325" w:hanging="360"/>
      </w:pPr>
      <w:rPr>
        <w:rFonts w:ascii="Wingdings" w:hAnsi="Wingdings" w:hint="default"/>
      </w:rPr>
    </w:lvl>
    <w:lvl w:ilvl="6" w:tplc="04050001" w:tentative="1">
      <w:start w:val="1"/>
      <w:numFmt w:val="bullet"/>
      <w:lvlText w:val=""/>
      <w:lvlJc w:val="left"/>
      <w:pPr>
        <w:ind w:left="6045" w:hanging="360"/>
      </w:pPr>
      <w:rPr>
        <w:rFonts w:ascii="Symbol" w:hAnsi="Symbol" w:hint="default"/>
      </w:rPr>
    </w:lvl>
    <w:lvl w:ilvl="7" w:tplc="04050003" w:tentative="1">
      <w:start w:val="1"/>
      <w:numFmt w:val="bullet"/>
      <w:lvlText w:val="o"/>
      <w:lvlJc w:val="left"/>
      <w:pPr>
        <w:ind w:left="6765" w:hanging="360"/>
      </w:pPr>
      <w:rPr>
        <w:rFonts w:ascii="Courier New" w:hAnsi="Courier New" w:cs="Courier New" w:hint="default"/>
      </w:rPr>
    </w:lvl>
    <w:lvl w:ilvl="8" w:tplc="04050005" w:tentative="1">
      <w:start w:val="1"/>
      <w:numFmt w:val="bullet"/>
      <w:lvlText w:val=""/>
      <w:lvlJc w:val="left"/>
      <w:pPr>
        <w:ind w:left="7485" w:hanging="360"/>
      </w:pPr>
      <w:rPr>
        <w:rFonts w:ascii="Wingdings" w:hAnsi="Wingdings" w:hint="default"/>
      </w:rPr>
    </w:lvl>
  </w:abstractNum>
  <w:abstractNum w:abstractNumId="17" w15:restartNumberingAfterBreak="0">
    <w:nsid w:val="56832C8C"/>
    <w:multiLevelType w:val="hybridMultilevel"/>
    <w:tmpl w:val="57083576"/>
    <w:lvl w:ilvl="0" w:tplc="0405000F">
      <w:start w:val="1"/>
      <w:numFmt w:val="decimal"/>
      <w:pStyle w:val="Smlouva"/>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8" w15:restartNumberingAfterBreak="0">
    <w:nsid w:val="5DC63CE0"/>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19" w15:restartNumberingAfterBreak="0">
    <w:nsid w:val="63016B23"/>
    <w:multiLevelType w:val="multilevel"/>
    <w:tmpl w:val="B5644C9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20" w15:restartNumberingAfterBreak="0">
    <w:nsid w:val="6422329C"/>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21" w15:restartNumberingAfterBreak="0">
    <w:nsid w:val="6D6A3CA7"/>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22" w15:restartNumberingAfterBreak="0">
    <w:nsid w:val="6EC37160"/>
    <w:multiLevelType w:val="hybridMultilevel"/>
    <w:tmpl w:val="09B6D4CE"/>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7268473F"/>
    <w:multiLevelType w:val="hybridMultilevel"/>
    <w:tmpl w:val="E84433B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760B675A"/>
    <w:multiLevelType w:val="hybridMultilevel"/>
    <w:tmpl w:val="5B52DC4C"/>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7516D4"/>
    <w:multiLevelType w:val="multilevel"/>
    <w:tmpl w:val="E44E4280"/>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82083"/>
    <w:multiLevelType w:val="multilevel"/>
    <w:tmpl w:val="D15AEA96"/>
    <w:lvl w:ilvl="0">
      <w:start w:val="4"/>
      <w:numFmt w:val="decimal"/>
      <w:lvlText w:val="%1"/>
      <w:lvlJc w:val="left"/>
      <w:pPr>
        <w:tabs>
          <w:tab w:val="num" w:pos="495"/>
        </w:tabs>
        <w:ind w:left="495" w:hanging="495"/>
      </w:pPr>
      <w:rPr>
        <w:b w:val="0"/>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440"/>
        </w:tabs>
        <w:ind w:left="1440" w:hanging="144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800"/>
        </w:tabs>
        <w:ind w:left="1800" w:hanging="1800"/>
      </w:pPr>
      <w:rPr>
        <w:b w:val="0"/>
      </w:rPr>
    </w:lvl>
    <w:lvl w:ilvl="7">
      <w:start w:val="1"/>
      <w:numFmt w:val="decimal"/>
      <w:lvlText w:val="%1.%2.%3.%4.%5.%6.%7.%8"/>
      <w:lvlJc w:val="left"/>
      <w:pPr>
        <w:tabs>
          <w:tab w:val="num" w:pos="2160"/>
        </w:tabs>
        <w:ind w:left="2160" w:hanging="2160"/>
      </w:pPr>
      <w:rPr>
        <w:b w:val="0"/>
      </w:rPr>
    </w:lvl>
    <w:lvl w:ilvl="8">
      <w:start w:val="1"/>
      <w:numFmt w:val="decimal"/>
      <w:lvlText w:val="%1.%2.%3.%4.%5.%6.%7.%8.%9"/>
      <w:lvlJc w:val="left"/>
      <w:pPr>
        <w:tabs>
          <w:tab w:val="num" w:pos="2160"/>
        </w:tabs>
        <w:ind w:left="2160" w:hanging="2160"/>
      </w:pPr>
      <w:rPr>
        <w:b w:val="0"/>
      </w:rPr>
    </w:lvl>
  </w:abstractNum>
  <w:abstractNum w:abstractNumId="27" w15:restartNumberingAfterBreak="0">
    <w:nsid w:val="7D9D3B75"/>
    <w:multiLevelType w:val="multilevel"/>
    <w:tmpl w:val="9F2E317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9A0F23"/>
    <w:multiLevelType w:val="hybridMultilevel"/>
    <w:tmpl w:val="AA30732A"/>
    <w:lvl w:ilvl="0" w:tplc="04050001">
      <w:start w:val="1"/>
      <w:numFmt w:val="bullet"/>
      <w:lvlText w:val=""/>
      <w:lvlJc w:val="left"/>
      <w:pPr>
        <w:ind w:left="1722" w:hanging="360"/>
      </w:pPr>
      <w:rPr>
        <w:rFonts w:ascii="Symbol" w:hAnsi="Symbol" w:hint="default"/>
      </w:rPr>
    </w:lvl>
    <w:lvl w:ilvl="1" w:tplc="04050003" w:tentative="1">
      <w:start w:val="1"/>
      <w:numFmt w:val="bullet"/>
      <w:lvlText w:val="o"/>
      <w:lvlJc w:val="left"/>
      <w:pPr>
        <w:ind w:left="2442" w:hanging="360"/>
      </w:pPr>
      <w:rPr>
        <w:rFonts w:ascii="Courier New" w:hAnsi="Courier New" w:cs="Courier New" w:hint="default"/>
      </w:rPr>
    </w:lvl>
    <w:lvl w:ilvl="2" w:tplc="04050005" w:tentative="1">
      <w:start w:val="1"/>
      <w:numFmt w:val="bullet"/>
      <w:lvlText w:val=""/>
      <w:lvlJc w:val="left"/>
      <w:pPr>
        <w:ind w:left="3162" w:hanging="360"/>
      </w:pPr>
      <w:rPr>
        <w:rFonts w:ascii="Wingdings" w:hAnsi="Wingdings" w:hint="default"/>
      </w:rPr>
    </w:lvl>
    <w:lvl w:ilvl="3" w:tplc="04050001" w:tentative="1">
      <w:start w:val="1"/>
      <w:numFmt w:val="bullet"/>
      <w:lvlText w:val=""/>
      <w:lvlJc w:val="left"/>
      <w:pPr>
        <w:ind w:left="3882" w:hanging="360"/>
      </w:pPr>
      <w:rPr>
        <w:rFonts w:ascii="Symbol" w:hAnsi="Symbol" w:hint="default"/>
      </w:rPr>
    </w:lvl>
    <w:lvl w:ilvl="4" w:tplc="04050003" w:tentative="1">
      <w:start w:val="1"/>
      <w:numFmt w:val="bullet"/>
      <w:lvlText w:val="o"/>
      <w:lvlJc w:val="left"/>
      <w:pPr>
        <w:ind w:left="4602" w:hanging="360"/>
      </w:pPr>
      <w:rPr>
        <w:rFonts w:ascii="Courier New" w:hAnsi="Courier New" w:cs="Courier New" w:hint="default"/>
      </w:rPr>
    </w:lvl>
    <w:lvl w:ilvl="5" w:tplc="04050005" w:tentative="1">
      <w:start w:val="1"/>
      <w:numFmt w:val="bullet"/>
      <w:lvlText w:val=""/>
      <w:lvlJc w:val="left"/>
      <w:pPr>
        <w:ind w:left="5322" w:hanging="360"/>
      </w:pPr>
      <w:rPr>
        <w:rFonts w:ascii="Wingdings" w:hAnsi="Wingdings" w:hint="default"/>
      </w:rPr>
    </w:lvl>
    <w:lvl w:ilvl="6" w:tplc="04050001" w:tentative="1">
      <w:start w:val="1"/>
      <w:numFmt w:val="bullet"/>
      <w:lvlText w:val=""/>
      <w:lvlJc w:val="left"/>
      <w:pPr>
        <w:ind w:left="6042" w:hanging="360"/>
      </w:pPr>
      <w:rPr>
        <w:rFonts w:ascii="Symbol" w:hAnsi="Symbol" w:hint="default"/>
      </w:rPr>
    </w:lvl>
    <w:lvl w:ilvl="7" w:tplc="04050003" w:tentative="1">
      <w:start w:val="1"/>
      <w:numFmt w:val="bullet"/>
      <w:lvlText w:val="o"/>
      <w:lvlJc w:val="left"/>
      <w:pPr>
        <w:ind w:left="6762" w:hanging="360"/>
      </w:pPr>
      <w:rPr>
        <w:rFonts w:ascii="Courier New" w:hAnsi="Courier New" w:cs="Courier New" w:hint="default"/>
      </w:rPr>
    </w:lvl>
    <w:lvl w:ilvl="8" w:tplc="04050005" w:tentative="1">
      <w:start w:val="1"/>
      <w:numFmt w:val="bullet"/>
      <w:lvlText w:val=""/>
      <w:lvlJc w:val="left"/>
      <w:pPr>
        <w:ind w:left="7482" w:hanging="360"/>
      </w:pPr>
      <w:rPr>
        <w:rFonts w:ascii="Wingdings" w:hAnsi="Wingdings" w:hint="default"/>
      </w:rPr>
    </w:lvl>
  </w:abstractNum>
  <w:num w:numId="1" w16cid:durableId="1411004624">
    <w:abstractNumId w:val="18"/>
  </w:num>
  <w:num w:numId="2" w16cid:durableId="902716668">
    <w:abstractNumId w:val="21"/>
  </w:num>
  <w:num w:numId="3" w16cid:durableId="1220287603">
    <w:abstractNumId w:val="20"/>
  </w:num>
  <w:num w:numId="4" w16cid:durableId="1719938566">
    <w:abstractNumId w:val="17"/>
  </w:num>
  <w:num w:numId="5" w16cid:durableId="1441879006">
    <w:abstractNumId w:val="13"/>
  </w:num>
  <w:num w:numId="6" w16cid:durableId="1190677910">
    <w:abstractNumId w:val="6"/>
  </w:num>
  <w:num w:numId="7" w16cid:durableId="143786284">
    <w:abstractNumId w:val="4"/>
  </w:num>
  <w:num w:numId="8" w16cid:durableId="372652599">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29935">
    <w:abstractNumId w:val="0"/>
  </w:num>
  <w:num w:numId="10" w16cid:durableId="1840462548">
    <w:abstractNumId w:val="28"/>
  </w:num>
  <w:num w:numId="11" w16cid:durableId="590041748">
    <w:abstractNumId w:val="16"/>
  </w:num>
  <w:num w:numId="12" w16cid:durableId="991376207">
    <w:abstractNumId w:val="23"/>
  </w:num>
  <w:num w:numId="13" w16cid:durableId="1143620038">
    <w:abstractNumId w:val="8"/>
  </w:num>
  <w:num w:numId="14" w16cid:durableId="822695590">
    <w:abstractNumId w:val="19"/>
  </w:num>
  <w:num w:numId="15" w16cid:durableId="1377512480">
    <w:abstractNumId w:val="12"/>
  </w:num>
  <w:num w:numId="16" w16cid:durableId="1561093940">
    <w:abstractNumId w:val="20"/>
  </w:num>
  <w:num w:numId="17" w16cid:durableId="950167387">
    <w:abstractNumId w:val="27"/>
  </w:num>
  <w:num w:numId="18" w16cid:durableId="1178734920">
    <w:abstractNumId w:val="15"/>
  </w:num>
  <w:num w:numId="19" w16cid:durableId="1362166182">
    <w:abstractNumId w:val="14"/>
  </w:num>
  <w:num w:numId="20" w16cid:durableId="1558395862">
    <w:abstractNumId w:val="2"/>
  </w:num>
  <w:num w:numId="21" w16cid:durableId="548231105">
    <w:abstractNumId w:val="25"/>
  </w:num>
  <w:num w:numId="22" w16cid:durableId="1383552901">
    <w:abstractNumId w:val="11"/>
  </w:num>
  <w:num w:numId="23" w16cid:durableId="1158889458">
    <w:abstractNumId w:val="22"/>
  </w:num>
  <w:num w:numId="24" w16cid:durableId="708534296">
    <w:abstractNumId w:val="24"/>
  </w:num>
  <w:num w:numId="25" w16cid:durableId="1778285946">
    <w:abstractNumId w:val="3"/>
  </w:num>
  <w:num w:numId="26" w16cid:durableId="1943223414">
    <w:abstractNumId w:val="10"/>
  </w:num>
  <w:num w:numId="27" w16cid:durableId="148980717">
    <w:abstractNumId w:val="9"/>
  </w:num>
  <w:num w:numId="28" w16cid:durableId="1248076419">
    <w:abstractNumId w:val="7"/>
  </w:num>
  <w:num w:numId="29" w16cid:durableId="1776822613">
    <w:abstractNumId w:val="25"/>
  </w:num>
  <w:num w:numId="30" w16cid:durableId="1616714400">
    <w:abstractNumId w:val="1"/>
  </w:num>
  <w:num w:numId="31" w16cid:durableId="420958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239026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ocumentProtection w:edit="forms" w:enforcement="1" w:cryptProviderType="rsaAES" w:cryptAlgorithmClass="hash" w:cryptAlgorithmType="typeAny" w:cryptAlgorithmSid="14" w:cryptSpinCount="100000" w:hash="xgOF4M4+OSKTanZ9zzYjUbSdLF2TrmvigqTT333L0cLGYQT5bmy0XMP5++JY5HYQbr+EJDh6x+pqn5R2GDmAkg==" w:salt="5kCGiltDPlsrUSgTIibrhA=="/>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6E"/>
    <w:rsid w:val="00000247"/>
    <w:rsid w:val="000018C2"/>
    <w:rsid w:val="000029E5"/>
    <w:rsid w:val="00004CE7"/>
    <w:rsid w:val="00006C8B"/>
    <w:rsid w:val="000076CF"/>
    <w:rsid w:val="00011E52"/>
    <w:rsid w:val="00012A74"/>
    <w:rsid w:val="00024AA9"/>
    <w:rsid w:val="00025EAE"/>
    <w:rsid w:val="00026422"/>
    <w:rsid w:val="00032A13"/>
    <w:rsid w:val="00033591"/>
    <w:rsid w:val="00034B06"/>
    <w:rsid w:val="00037CF5"/>
    <w:rsid w:val="00043367"/>
    <w:rsid w:val="00044EFE"/>
    <w:rsid w:val="000530D1"/>
    <w:rsid w:val="0005395F"/>
    <w:rsid w:val="000548CA"/>
    <w:rsid w:val="00054F24"/>
    <w:rsid w:val="00054F5C"/>
    <w:rsid w:val="0005641D"/>
    <w:rsid w:val="00057353"/>
    <w:rsid w:val="00060893"/>
    <w:rsid w:val="00063502"/>
    <w:rsid w:val="000643A6"/>
    <w:rsid w:val="00064E40"/>
    <w:rsid w:val="000656B9"/>
    <w:rsid w:val="00071250"/>
    <w:rsid w:val="000803FC"/>
    <w:rsid w:val="000872FB"/>
    <w:rsid w:val="000A0194"/>
    <w:rsid w:val="000A2BE0"/>
    <w:rsid w:val="000A350C"/>
    <w:rsid w:val="000A5A63"/>
    <w:rsid w:val="000A6DA3"/>
    <w:rsid w:val="000B1CE0"/>
    <w:rsid w:val="000B4F86"/>
    <w:rsid w:val="000B6C93"/>
    <w:rsid w:val="000C0A20"/>
    <w:rsid w:val="000C5DD9"/>
    <w:rsid w:val="000D5A85"/>
    <w:rsid w:val="000D6E31"/>
    <w:rsid w:val="000D7793"/>
    <w:rsid w:val="000D7C4D"/>
    <w:rsid w:val="000D7E04"/>
    <w:rsid w:val="000E0391"/>
    <w:rsid w:val="000E4ED2"/>
    <w:rsid w:val="000E525C"/>
    <w:rsid w:val="000F7464"/>
    <w:rsid w:val="000F760E"/>
    <w:rsid w:val="001003F7"/>
    <w:rsid w:val="00102FB2"/>
    <w:rsid w:val="00104DD8"/>
    <w:rsid w:val="00106692"/>
    <w:rsid w:val="00107DE6"/>
    <w:rsid w:val="001110ED"/>
    <w:rsid w:val="001115F9"/>
    <w:rsid w:val="0011191A"/>
    <w:rsid w:val="00114921"/>
    <w:rsid w:val="001167C8"/>
    <w:rsid w:val="00117A13"/>
    <w:rsid w:val="00120F72"/>
    <w:rsid w:val="00122912"/>
    <w:rsid w:val="00135161"/>
    <w:rsid w:val="00136B91"/>
    <w:rsid w:val="001379B1"/>
    <w:rsid w:val="00137EFF"/>
    <w:rsid w:val="0014062C"/>
    <w:rsid w:val="00140C2F"/>
    <w:rsid w:val="001441CE"/>
    <w:rsid w:val="00145A10"/>
    <w:rsid w:val="00151538"/>
    <w:rsid w:val="00152400"/>
    <w:rsid w:val="00153622"/>
    <w:rsid w:val="0016161C"/>
    <w:rsid w:val="00164184"/>
    <w:rsid w:val="00165C48"/>
    <w:rsid w:val="00165EE7"/>
    <w:rsid w:val="00166292"/>
    <w:rsid w:val="001666EE"/>
    <w:rsid w:val="001672CE"/>
    <w:rsid w:val="0017079D"/>
    <w:rsid w:val="00172C55"/>
    <w:rsid w:val="001856B5"/>
    <w:rsid w:val="00185A10"/>
    <w:rsid w:val="001869F5"/>
    <w:rsid w:val="00186A3C"/>
    <w:rsid w:val="00187A90"/>
    <w:rsid w:val="00190FDF"/>
    <w:rsid w:val="00191C65"/>
    <w:rsid w:val="0019630A"/>
    <w:rsid w:val="001A03B2"/>
    <w:rsid w:val="001A0743"/>
    <w:rsid w:val="001A3D11"/>
    <w:rsid w:val="001A5745"/>
    <w:rsid w:val="001A7120"/>
    <w:rsid w:val="001B336B"/>
    <w:rsid w:val="001B4DE0"/>
    <w:rsid w:val="001B5D7C"/>
    <w:rsid w:val="001B766D"/>
    <w:rsid w:val="001C0B8A"/>
    <w:rsid w:val="001C1C9F"/>
    <w:rsid w:val="001C7E58"/>
    <w:rsid w:val="001D1500"/>
    <w:rsid w:val="001D5062"/>
    <w:rsid w:val="001E04A3"/>
    <w:rsid w:val="001E65B7"/>
    <w:rsid w:val="001F1A73"/>
    <w:rsid w:val="001F258C"/>
    <w:rsid w:val="001F2D63"/>
    <w:rsid w:val="001F6023"/>
    <w:rsid w:val="001F70EC"/>
    <w:rsid w:val="001F71B8"/>
    <w:rsid w:val="00200A59"/>
    <w:rsid w:val="00202E8C"/>
    <w:rsid w:val="002052C5"/>
    <w:rsid w:val="00205E07"/>
    <w:rsid w:val="00207A07"/>
    <w:rsid w:val="00210832"/>
    <w:rsid w:val="0021114D"/>
    <w:rsid w:val="00212105"/>
    <w:rsid w:val="00213EAD"/>
    <w:rsid w:val="00216559"/>
    <w:rsid w:val="00216697"/>
    <w:rsid w:val="002303D8"/>
    <w:rsid w:val="00231862"/>
    <w:rsid w:val="00232225"/>
    <w:rsid w:val="00234B69"/>
    <w:rsid w:val="0023708B"/>
    <w:rsid w:val="00242DA0"/>
    <w:rsid w:val="002444DB"/>
    <w:rsid w:val="00245AE4"/>
    <w:rsid w:val="00246312"/>
    <w:rsid w:val="00251F27"/>
    <w:rsid w:val="00256D4D"/>
    <w:rsid w:val="00260168"/>
    <w:rsid w:val="002630A1"/>
    <w:rsid w:val="002644C8"/>
    <w:rsid w:val="00265C25"/>
    <w:rsid w:val="00266903"/>
    <w:rsid w:val="00266AA1"/>
    <w:rsid w:val="002678EA"/>
    <w:rsid w:val="00272C27"/>
    <w:rsid w:val="00282B6F"/>
    <w:rsid w:val="002843A5"/>
    <w:rsid w:val="002902EB"/>
    <w:rsid w:val="00293259"/>
    <w:rsid w:val="002941D7"/>
    <w:rsid w:val="0029709B"/>
    <w:rsid w:val="002974CB"/>
    <w:rsid w:val="002A09B9"/>
    <w:rsid w:val="002A0C69"/>
    <w:rsid w:val="002A0DC8"/>
    <w:rsid w:val="002A2521"/>
    <w:rsid w:val="002A2691"/>
    <w:rsid w:val="002A71F9"/>
    <w:rsid w:val="002C2146"/>
    <w:rsid w:val="002C2E56"/>
    <w:rsid w:val="002D4DF9"/>
    <w:rsid w:val="002D52C7"/>
    <w:rsid w:val="002E08AB"/>
    <w:rsid w:val="002E64EA"/>
    <w:rsid w:val="002E67F0"/>
    <w:rsid w:val="002E74F6"/>
    <w:rsid w:val="002E793B"/>
    <w:rsid w:val="002F0669"/>
    <w:rsid w:val="002F136E"/>
    <w:rsid w:val="002F1B0A"/>
    <w:rsid w:val="002F5650"/>
    <w:rsid w:val="002F7194"/>
    <w:rsid w:val="0030021E"/>
    <w:rsid w:val="00302FE7"/>
    <w:rsid w:val="00303120"/>
    <w:rsid w:val="00303D23"/>
    <w:rsid w:val="00304099"/>
    <w:rsid w:val="003041BC"/>
    <w:rsid w:val="0030433D"/>
    <w:rsid w:val="003106BD"/>
    <w:rsid w:val="00312460"/>
    <w:rsid w:val="00315FAA"/>
    <w:rsid w:val="00317CF1"/>
    <w:rsid w:val="0032321F"/>
    <w:rsid w:val="00325D33"/>
    <w:rsid w:val="00327297"/>
    <w:rsid w:val="00331588"/>
    <w:rsid w:val="003341C0"/>
    <w:rsid w:val="0033798C"/>
    <w:rsid w:val="00344332"/>
    <w:rsid w:val="00347988"/>
    <w:rsid w:val="00350F2F"/>
    <w:rsid w:val="003514F3"/>
    <w:rsid w:val="003517E4"/>
    <w:rsid w:val="003520F7"/>
    <w:rsid w:val="00355A7B"/>
    <w:rsid w:val="00355C46"/>
    <w:rsid w:val="00357A01"/>
    <w:rsid w:val="00360E0B"/>
    <w:rsid w:val="00361B0B"/>
    <w:rsid w:val="00361C08"/>
    <w:rsid w:val="00363FCC"/>
    <w:rsid w:val="0036784B"/>
    <w:rsid w:val="00367EFC"/>
    <w:rsid w:val="00374A80"/>
    <w:rsid w:val="00376B7D"/>
    <w:rsid w:val="00377A26"/>
    <w:rsid w:val="003814D2"/>
    <w:rsid w:val="0038186C"/>
    <w:rsid w:val="00381901"/>
    <w:rsid w:val="003849C8"/>
    <w:rsid w:val="003867A2"/>
    <w:rsid w:val="00387D1C"/>
    <w:rsid w:val="003913C4"/>
    <w:rsid w:val="003919D7"/>
    <w:rsid w:val="00392007"/>
    <w:rsid w:val="00394C51"/>
    <w:rsid w:val="0039586A"/>
    <w:rsid w:val="003A0527"/>
    <w:rsid w:val="003A50B7"/>
    <w:rsid w:val="003A7925"/>
    <w:rsid w:val="003B2910"/>
    <w:rsid w:val="003B4307"/>
    <w:rsid w:val="003B750B"/>
    <w:rsid w:val="003C01D2"/>
    <w:rsid w:val="003C0CC1"/>
    <w:rsid w:val="003D15BB"/>
    <w:rsid w:val="003D182E"/>
    <w:rsid w:val="003D1947"/>
    <w:rsid w:val="003D4770"/>
    <w:rsid w:val="003E16C9"/>
    <w:rsid w:val="003E1F08"/>
    <w:rsid w:val="003E53F1"/>
    <w:rsid w:val="003E58AC"/>
    <w:rsid w:val="003F2224"/>
    <w:rsid w:val="003F2657"/>
    <w:rsid w:val="003F4CAE"/>
    <w:rsid w:val="003F56EA"/>
    <w:rsid w:val="0040323C"/>
    <w:rsid w:val="00406BAB"/>
    <w:rsid w:val="004119E3"/>
    <w:rsid w:val="00413CA6"/>
    <w:rsid w:val="004169B8"/>
    <w:rsid w:val="00420CBC"/>
    <w:rsid w:val="00424A8D"/>
    <w:rsid w:val="004309E8"/>
    <w:rsid w:val="00435766"/>
    <w:rsid w:val="0044019F"/>
    <w:rsid w:val="0044132E"/>
    <w:rsid w:val="00441992"/>
    <w:rsid w:val="00443670"/>
    <w:rsid w:val="00446201"/>
    <w:rsid w:val="00446D92"/>
    <w:rsid w:val="00446D9B"/>
    <w:rsid w:val="00451957"/>
    <w:rsid w:val="00453593"/>
    <w:rsid w:val="00461C7B"/>
    <w:rsid w:val="004634E9"/>
    <w:rsid w:val="00466136"/>
    <w:rsid w:val="0046617F"/>
    <w:rsid w:val="00466E98"/>
    <w:rsid w:val="00467512"/>
    <w:rsid w:val="00470A23"/>
    <w:rsid w:val="00473D3C"/>
    <w:rsid w:val="00474576"/>
    <w:rsid w:val="0047590D"/>
    <w:rsid w:val="00477171"/>
    <w:rsid w:val="00486C8D"/>
    <w:rsid w:val="00487961"/>
    <w:rsid w:val="004909BA"/>
    <w:rsid w:val="004921B3"/>
    <w:rsid w:val="00492B93"/>
    <w:rsid w:val="00496136"/>
    <w:rsid w:val="00497719"/>
    <w:rsid w:val="004A28A1"/>
    <w:rsid w:val="004A6AEB"/>
    <w:rsid w:val="004B16F4"/>
    <w:rsid w:val="004B4DB3"/>
    <w:rsid w:val="004C1895"/>
    <w:rsid w:val="004C230E"/>
    <w:rsid w:val="004C32D9"/>
    <w:rsid w:val="004C44B8"/>
    <w:rsid w:val="004C684B"/>
    <w:rsid w:val="004C6F92"/>
    <w:rsid w:val="004C76C7"/>
    <w:rsid w:val="004D1351"/>
    <w:rsid w:val="004D3428"/>
    <w:rsid w:val="004D4DE6"/>
    <w:rsid w:val="004D54E7"/>
    <w:rsid w:val="004E07E0"/>
    <w:rsid w:val="004E0B90"/>
    <w:rsid w:val="004E6E9F"/>
    <w:rsid w:val="004F0D2C"/>
    <w:rsid w:val="005005E4"/>
    <w:rsid w:val="00502052"/>
    <w:rsid w:val="005038D4"/>
    <w:rsid w:val="005055E3"/>
    <w:rsid w:val="005122AC"/>
    <w:rsid w:val="00514DF9"/>
    <w:rsid w:val="005150B1"/>
    <w:rsid w:val="00517885"/>
    <w:rsid w:val="00517938"/>
    <w:rsid w:val="0052052E"/>
    <w:rsid w:val="00522775"/>
    <w:rsid w:val="00523AE9"/>
    <w:rsid w:val="00531E79"/>
    <w:rsid w:val="00533D7D"/>
    <w:rsid w:val="0053524C"/>
    <w:rsid w:val="00545454"/>
    <w:rsid w:val="00547FA7"/>
    <w:rsid w:val="00550116"/>
    <w:rsid w:val="0055177C"/>
    <w:rsid w:val="00551B58"/>
    <w:rsid w:val="00556899"/>
    <w:rsid w:val="0055797A"/>
    <w:rsid w:val="0056660E"/>
    <w:rsid w:val="00567AC3"/>
    <w:rsid w:val="00567C58"/>
    <w:rsid w:val="00567D9C"/>
    <w:rsid w:val="00570F92"/>
    <w:rsid w:val="005747B8"/>
    <w:rsid w:val="0057536F"/>
    <w:rsid w:val="005776A7"/>
    <w:rsid w:val="0058012A"/>
    <w:rsid w:val="00581544"/>
    <w:rsid w:val="00583E42"/>
    <w:rsid w:val="005865E4"/>
    <w:rsid w:val="005870FD"/>
    <w:rsid w:val="00587348"/>
    <w:rsid w:val="00590029"/>
    <w:rsid w:val="00590834"/>
    <w:rsid w:val="00592AFD"/>
    <w:rsid w:val="00592BDC"/>
    <w:rsid w:val="0059619F"/>
    <w:rsid w:val="0059656A"/>
    <w:rsid w:val="00596BA7"/>
    <w:rsid w:val="005A3EC6"/>
    <w:rsid w:val="005A50B3"/>
    <w:rsid w:val="005B4606"/>
    <w:rsid w:val="005B5D24"/>
    <w:rsid w:val="005B7DED"/>
    <w:rsid w:val="005C1F05"/>
    <w:rsid w:val="005C4F05"/>
    <w:rsid w:val="005C5F74"/>
    <w:rsid w:val="005C7037"/>
    <w:rsid w:val="005C7E58"/>
    <w:rsid w:val="005D1AF0"/>
    <w:rsid w:val="005D2EA3"/>
    <w:rsid w:val="005D5E3A"/>
    <w:rsid w:val="005E0931"/>
    <w:rsid w:val="005E3DF2"/>
    <w:rsid w:val="005E3F06"/>
    <w:rsid w:val="005F09DD"/>
    <w:rsid w:val="005F1274"/>
    <w:rsid w:val="005F4832"/>
    <w:rsid w:val="005F5D45"/>
    <w:rsid w:val="00600763"/>
    <w:rsid w:val="006045D5"/>
    <w:rsid w:val="00604EF4"/>
    <w:rsid w:val="0060726B"/>
    <w:rsid w:val="00610FD4"/>
    <w:rsid w:val="006216B9"/>
    <w:rsid w:val="0062593C"/>
    <w:rsid w:val="00626202"/>
    <w:rsid w:val="0063280D"/>
    <w:rsid w:val="006332CC"/>
    <w:rsid w:val="00633762"/>
    <w:rsid w:val="00655EC8"/>
    <w:rsid w:val="00660785"/>
    <w:rsid w:val="00661116"/>
    <w:rsid w:val="0066258A"/>
    <w:rsid w:val="00664625"/>
    <w:rsid w:val="00667DE1"/>
    <w:rsid w:val="00670C71"/>
    <w:rsid w:val="0068108E"/>
    <w:rsid w:val="00686ED6"/>
    <w:rsid w:val="00690598"/>
    <w:rsid w:val="0069081A"/>
    <w:rsid w:val="00690972"/>
    <w:rsid w:val="00691A05"/>
    <w:rsid w:val="00695A11"/>
    <w:rsid w:val="00696CF6"/>
    <w:rsid w:val="00697B56"/>
    <w:rsid w:val="006A2B68"/>
    <w:rsid w:val="006A7B8D"/>
    <w:rsid w:val="006B2308"/>
    <w:rsid w:val="006B2510"/>
    <w:rsid w:val="006B61C3"/>
    <w:rsid w:val="006B672C"/>
    <w:rsid w:val="006C07F7"/>
    <w:rsid w:val="006C08C2"/>
    <w:rsid w:val="006C0D58"/>
    <w:rsid w:val="006C1675"/>
    <w:rsid w:val="006C2A4B"/>
    <w:rsid w:val="006C5A0A"/>
    <w:rsid w:val="006C76E2"/>
    <w:rsid w:val="006D2EEA"/>
    <w:rsid w:val="006E017A"/>
    <w:rsid w:val="006E28F9"/>
    <w:rsid w:val="006E514B"/>
    <w:rsid w:val="006E679F"/>
    <w:rsid w:val="006F2960"/>
    <w:rsid w:val="006F5147"/>
    <w:rsid w:val="006F5988"/>
    <w:rsid w:val="006F7E9E"/>
    <w:rsid w:val="00702E95"/>
    <w:rsid w:val="00705455"/>
    <w:rsid w:val="007062EE"/>
    <w:rsid w:val="0070772A"/>
    <w:rsid w:val="00711EE5"/>
    <w:rsid w:val="0071272F"/>
    <w:rsid w:val="00717D1B"/>
    <w:rsid w:val="00720C50"/>
    <w:rsid w:val="00721708"/>
    <w:rsid w:val="007228AD"/>
    <w:rsid w:val="007233C6"/>
    <w:rsid w:val="00723ADD"/>
    <w:rsid w:val="0072428D"/>
    <w:rsid w:val="007260B6"/>
    <w:rsid w:val="007307C7"/>
    <w:rsid w:val="007309E3"/>
    <w:rsid w:val="0073228B"/>
    <w:rsid w:val="007323B1"/>
    <w:rsid w:val="00745708"/>
    <w:rsid w:val="00750409"/>
    <w:rsid w:val="00751202"/>
    <w:rsid w:val="007548FD"/>
    <w:rsid w:val="007621FA"/>
    <w:rsid w:val="007626B7"/>
    <w:rsid w:val="007701F9"/>
    <w:rsid w:val="00772A57"/>
    <w:rsid w:val="00775C05"/>
    <w:rsid w:val="007841D3"/>
    <w:rsid w:val="007846C8"/>
    <w:rsid w:val="007859D2"/>
    <w:rsid w:val="007868B8"/>
    <w:rsid w:val="00787A69"/>
    <w:rsid w:val="0079189B"/>
    <w:rsid w:val="00791A23"/>
    <w:rsid w:val="007924DE"/>
    <w:rsid w:val="0079586D"/>
    <w:rsid w:val="00796A84"/>
    <w:rsid w:val="007A0E1C"/>
    <w:rsid w:val="007A3FF7"/>
    <w:rsid w:val="007A4242"/>
    <w:rsid w:val="007A4636"/>
    <w:rsid w:val="007A6437"/>
    <w:rsid w:val="007A69AC"/>
    <w:rsid w:val="007A77C6"/>
    <w:rsid w:val="007B06D4"/>
    <w:rsid w:val="007B0EB1"/>
    <w:rsid w:val="007B19FD"/>
    <w:rsid w:val="007B320B"/>
    <w:rsid w:val="007B3B3D"/>
    <w:rsid w:val="007C0E61"/>
    <w:rsid w:val="007C1978"/>
    <w:rsid w:val="007C2CE8"/>
    <w:rsid w:val="007C392D"/>
    <w:rsid w:val="007C4802"/>
    <w:rsid w:val="007C56F8"/>
    <w:rsid w:val="007C575D"/>
    <w:rsid w:val="007C5B2D"/>
    <w:rsid w:val="007C62D0"/>
    <w:rsid w:val="007D007A"/>
    <w:rsid w:val="007D1423"/>
    <w:rsid w:val="007E05DE"/>
    <w:rsid w:val="007E37C6"/>
    <w:rsid w:val="007E3C98"/>
    <w:rsid w:val="007E3ED1"/>
    <w:rsid w:val="007E4DE6"/>
    <w:rsid w:val="007F10BB"/>
    <w:rsid w:val="008001C0"/>
    <w:rsid w:val="00815FE4"/>
    <w:rsid w:val="00816AF0"/>
    <w:rsid w:val="00820D41"/>
    <w:rsid w:val="008365A3"/>
    <w:rsid w:val="008375BE"/>
    <w:rsid w:val="0083777D"/>
    <w:rsid w:val="00840042"/>
    <w:rsid w:val="00846F64"/>
    <w:rsid w:val="00847DA1"/>
    <w:rsid w:val="00851410"/>
    <w:rsid w:val="00851C89"/>
    <w:rsid w:val="00852512"/>
    <w:rsid w:val="00855DA8"/>
    <w:rsid w:val="00856C88"/>
    <w:rsid w:val="00861284"/>
    <w:rsid w:val="008625F9"/>
    <w:rsid w:val="0086523D"/>
    <w:rsid w:val="00865975"/>
    <w:rsid w:val="00865A81"/>
    <w:rsid w:val="00867EB2"/>
    <w:rsid w:val="00870563"/>
    <w:rsid w:val="00872730"/>
    <w:rsid w:val="00874D0F"/>
    <w:rsid w:val="008760BA"/>
    <w:rsid w:val="00880349"/>
    <w:rsid w:val="0088198B"/>
    <w:rsid w:val="0088205A"/>
    <w:rsid w:val="0088468F"/>
    <w:rsid w:val="0089136D"/>
    <w:rsid w:val="00891CE2"/>
    <w:rsid w:val="00891FD1"/>
    <w:rsid w:val="00893CC7"/>
    <w:rsid w:val="00895496"/>
    <w:rsid w:val="008A3105"/>
    <w:rsid w:val="008B219F"/>
    <w:rsid w:val="008B27D8"/>
    <w:rsid w:val="008B3CA9"/>
    <w:rsid w:val="008B437D"/>
    <w:rsid w:val="008C0DAB"/>
    <w:rsid w:val="008C3805"/>
    <w:rsid w:val="008D195C"/>
    <w:rsid w:val="008D1D80"/>
    <w:rsid w:val="008E1787"/>
    <w:rsid w:val="008E29D8"/>
    <w:rsid w:val="008E621E"/>
    <w:rsid w:val="008F00BC"/>
    <w:rsid w:val="008F3845"/>
    <w:rsid w:val="008F713B"/>
    <w:rsid w:val="00904A92"/>
    <w:rsid w:val="00905D01"/>
    <w:rsid w:val="00907157"/>
    <w:rsid w:val="0090778E"/>
    <w:rsid w:val="009129C8"/>
    <w:rsid w:val="0091416E"/>
    <w:rsid w:val="009151DC"/>
    <w:rsid w:val="00915283"/>
    <w:rsid w:val="00917678"/>
    <w:rsid w:val="00917D82"/>
    <w:rsid w:val="00925222"/>
    <w:rsid w:val="009439F0"/>
    <w:rsid w:val="00946C4A"/>
    <w:rsid w:val="00951019"/>
    <w:rsid w:val="00951C01"/>
    <w:rsid w:val="00951FF1"/>
    <w:rsid w:val="009538ED"/>
    <w:rsid w:val="00955236"/>
    <w:rsid w:val="009561B7"/>
    <w:rsid w:val="00956E17"/>
    <w:rsid w:val="0096172D"/>
    <w:rsid w:val="00964FF3"/>
    <w:rsid w:val="00970FEC"/>
    <w:rsid w:val="009721F5"/>
    <w:rsid w:val="009732D0"/>
    <w:rsid w:val="00974A45"/>
    <w:rsid w:val="00977B22"/>
    <w:rsid w:val="00983799"/>
    <w:rsid w:val="00991F1E"/>
    <w:rsid w:val="009937BA"/>
    <w:rsid w:val="00995332"/>
    <w:rsid w:val="0099576D"/>
    <w:rsid w:val="00996938"/>
    <w:rsid w:val="009A0BFF"/>
    <w:rsid w:val="009A54E5"/>
    <w:rsid w:val="009B3917"/>
    <w:rsid w:val="009B7AA7"/>
    <w:rsid w:val="009C108F"/>
    <w:rsid w:val="009C35F5"/>
    <w:rsid w:val="009C45AA"/>
    <w:rsid w:val="009C5603"/>
    <w:rsid w:val="009D3E1A"/>
    <w:rsid w:val="009D5380"/>
    <w:rsid w:val="009D66C2"/>
    <w:rsid w:val="009E0850"/>
    <w:rsid w:val="009E11ED"/>
    <w:rsid w:val="009E5A4F"/>
    <w:rsid w:val="009F1322"/>
    <w:rsid w:val="009F454F"/>
    <w:rsid w:val="009F484E"/>
    <w:rsid w:val="009F67DD"/>
    <w:rsid w:val="009F68DA"/>
    <w:rsid w:val="00A012BC"/>
    <w:rsid w:val="00A01F03"/>
    <w:rsid w:val="00A03BCF"/>
    <w:rsid w:val="00A04D88"/>
    <w:rsid w:val="00A05837"/>
    <w:rsid w:val="00A10A2B"/>
    <w:rsid w:val="00A13256"/>
    <w:rsid w:val="00A13EA7"/>
    <w:rsid w:val="00A22CC0"/>
    <w:rsid w:val="00A22FC7"/>
    <w:rsid w:val="00A23275"/>
    <w:rsid w:val="00A24D6B"/>
    <w:rsid w:val="00A25EE0"/>
    <w:rsid w:val="00A277E0"/>
    <w:rsid w:val="00A277F7"/>
    <w:rsid w:val="00A30BE0"/>
    <w:rsid w:val="00A354CD"/>
    <w:rsid w:val="00A37101"/>
    <w:rsid w:val="00A37A3F"/>
    <w:rsid w:val="00A40A0E"/>
    <w:rsid w:val="00A43E3B"/>
    <w:rsid w:val="00A544D8"/>
    <w:rsid w:val="00A54CDD"/>
    <w:rsid w:val="00A554C3"/>
    <w:rsid w:val="00A56164"/>
    <w:rsid w:val="00A57FAB"/>
    <w:rsid w:val="00A6290F"/>
    <w:rsid w:val="00A63B2F"/>
    <w:rsid w:val="00A657CE"/>
    <w:rsid w:val="00A7015F"/>
    <w:rsid w:val="00A7060E"/>
    <w:rsid w:val="00A71E4F"/>
    <w:rsid w:val="00A71EB2"/>
    <w:rsid w:val="00A727F3"/>
    <w:rsid w:val="00A73B0E"/>
    <w:rsid w:val="00A74DA7"/>
    <w:rsid w:val="00A76DE8"/>
    <w:rsid w:val="00A772E3"/>
    <w:rsid w:val="00A774A0"/>
    <w:rsid w:val="00A81EA8"/>
    <w:rsid w:val="00A82AFC"/>
    <w:rsid w:val="00A83E49"/>
    <w:rsid w:val="00A84221"/>
    <w:rsid w:val="00A8430D"/>
    <w:rsid w:val="00A85ED6"/>
    <w:rsid w:val="00A86E47"/>
    <w:rsid w:val="00A90CA4"/>
    <w:rsid w:val="00A92966"/>
    <w:rsid w:val="00A95521"/>
    <w:rsid w:val="00AA0370"/>
    <w:rsid w:val="00AA0EE6"/>
    <w:rsid w:val="00AA1F47"/>
    <w:rsid w:val="00AA438B"/>
    <w:rsid w:val="00AA4E2B"/>
    <w:rsid w:val="00AA61EA"/>
    <w:rsid w:val="00AA6E83"/>
    <w:rsid w:val="00AA73B5"/>
    <w:rsid w:val="00AB2B30"/>
    <w:rsid w:val="00AB3473"/>
    <w:rsid w:val="00AB3FD2"/>
    <w:rsid w:val="00AB4494"/>
    <w:rsid w:val="00AB5377"/>
    <w:rsid w:val="00AC0A60"/>
    <w:rsid w:val="00AC0AB1"/>
    <w:rsid w:val="00AC2178"/>
    <w:rsid w:val="00AC6117"/>
    <w:rsid w:val="00AC6492"/>
    <w:rsid w:val="00AD59EC"/>
    <w:rsid w:val="00AE3690"/>
    <w:rsid w:val="00AE6A4C"/>
    <w:rsid w:val="00AF0454"/>
    <w:rsid w:val="00AF2553"/>
    <w:rsid w:val="00AF4F00"/>
    <w:rsid w:val="00B01E65"/>
    <w:rsid w:val="00B02601"/>
    <w:rsid w:val="00B03143"/>
    <w:rsid w:val="00B16296"/>
    <w:rsid w:val="00B2003C"/>
    <w:rsid w:val="00B2655D"/>
    <w:rsid w:val="00B27A63"/>
    <w:rsid w:val="00B3107F"/>
    <w:rsid w:val="00B3504E"/>
    <w:rsid w:val="00B36C91"/>
    <w:rsid w:val="00B40290"/>
    <w:rsid w:val="00B404FC"/>
    <w:rsid w:val="00B44748"/>
    <w:rsid w:val="00B5109B"/>
    <w:rsid w:val="00B51BCA"/>
    <w:rsid w:val="00B5200D"/>
    <w:rsid w:val="00B53049"/>
    <w:rsid w:val="00B54BE9"/>
    <w:rsid w:val="00B617C9"/>
    <w:rsid w:val="00B62D05"/>
    <w:rsid w:val="00B63620"/>
    <w:rsid w:val="00B63F18"/>
    <w:rsid w:val="00B67441"/>
    <w:rsid w:val="00B8155E"/>
    <w:rsid w:val="00B833EA"/>
    <w:rsid w:val="00B8395D"/>
    <w:rsid w:val="00B8516A"/>
    <w:rsid w:val="00B85A2F"/>
    <w:rsid w:val="00B8648C"/>
    <w:rsid w:val="00B91C13"/>
    <w:rsid w:val="00B94556"/>
    <w:rsid w:val="00BA0F63"/>
    <w:rsid w:val="00BA4F0B"/>
    <w:rsid w:val="00BB1CE0"/>
    <w:rsid w:val="00BB21CD"/>
    <w:rsid w:val="00BB3040"/>
    <w:rsid w:val="00BB39C6"/>
    <w:rsid w:val="00BB47E7"/>
    <w:rsid w:val="00BB5CEE"/>
    <w:rsid w:val="00BB60F0"/>
    <w:rsid w:val="00BC06A1"/>
    <w:rsid w:val="00BD23EF"/>
    <w:rsid w:val="00BD25EB"/>
    <w:rsid w:val="00BD797E"/>
    <w:rsid w:val="00BE049E"/>
    <w:rsid w:val="00BE1667"/>
    <w:rsid w:val="00BE37EA"/>
    <w:rsid w:val="00BE4E7A"/>
    <w:rsid w:val="00BE6F94"/>
    <w:rsid w:val="00BE7C22"/>
    <w:rsid w:val="00BF0CAB"/>
    <w:rsid w:val="00BF644A"/>
    <w:rsid w:val="00BF720A"/>
    <w:rsid w:val="00BF7303"/>
    <w:rsid w:val="00C0340F"/>
    <w:rsid w:val="00C1212F"/>
    <w:rsid w:val="00C21F82"/>
    <w:rsid w:val="00C225AC"/>
    <w:rsid w:val="00C2349E"/>
    <w:rsid w:val="00C27961"/>
    <w:rsid w:val="00C31456"/>
    <w:rsid w:val="00C35683"/>
    <w:rsid w:val="00C43F49"/>
    <w:rsid w:val="00C44496"/>
    <w:rsid w:val="00C444C1"/>
    <w:rsid w:val="00C4500F"/>
    <w:rsid w:val="00C47E98"/>
    <w:rsid w:val="00C55E5A"/>
    <w:rsid w:val="00C56552"/>
    <w:rsid w:val="00C60341"/>
    <w:rsid w:val="00C614AE"/>
    <w:rsid w:val="00C649F4"/>
    <w:rsid w:val="00C64DE7"/>
    <w:rsid w:val="00C651A5"/>
    <w:rsid w:val="00C65781"/>
    <w:rsid w:val="00C73E97"/>
    <w:rsid w:val="00C74C72"/>
    <w:rsid w:val="00C75A66"/>
    <w:rsid w:val="00C778E3"/>
    <w:rsid w:val="00C842C9"/>
    <w:rsid w:val="00C8528A"/>
    <w:rsid w:val="00CA6459"/>
    <w:rsid w:val="00CA7A79"/>
    <w:rsid w:val="00CB18B6"/>
    <w:rsid w:val="00CB2A4F"/>
    <w:rsid w:val="00CB436A"/>
    <w:rsid w:val="00CB7707"/>
    <w:rsid w:val="00CC2203"/>
    <w:rsid w:val="00CC34D4"/>
    <w:rsid w:val="00CC4BE4"/>
    <w:rsid w:val="00CD08AF"/>
    <w:rsid w:val="00CD0EBA"/>
    <w:rsid w:val="00CD1BEC"/>
    <w:rsid w:val="00CD442E"/>
    <w:rsid w:val="00CD7E7C"/>
    <w:rsid w:val="00CE0810"/>
    <w:rsid w:val="00CE18FF"/>
    <w:rsid w:val="00CE3A4F"/>
    <w:rsid w:val="00CE63D1"/>
    <w:rsid w:val="00CE6841"/>
    <w:rsid w:val="00CE7AFF"/>
    <w:rsid w:val="00CF0A6F"/>
    <w:rsid w:val="00CF0CC6"/>
    <w:rsid w:val="00CF1A51"/>
    <w:rsid w:val="00CF266A"/>
    <w:rsid w:val="00CF286D"/>
    <w:rsid w:val="00CF43C1"/>
    <w:rsid w:val="00D0283B"/>
    <w:rsid w:val="00D035E9"/>
    <w:rsid w:val="00D046F1"/>
    <w:rsid w:val="00D05FB6"/>
    <w:rsid w:val="00D06161"/>
    <w:rsid w:val="00D15497"/>
    <w:rsid w:val="00D171F9"/>
    <w:rsid w:val="00D1799F"/>
    <w:rsid w:val="00D24A39"/>
    <w:rsid w:val="00D25A8D"/>
    <w:rsid w:val="00D3134F"/>
    <w:rsid w:val="00D37CF3"/>
    <w:rsid w:val="00D4031C"/>
    <w:rsid w:val="00D40618"/>
    <w:rsid w:val="00D410F0"/>
    <w:rsid w:val="00D45DD1"/>
    <w:rsid w:val="00D45E33"/>
    <w:rsid w:val="00D5418E"/>
    <w:rsid w:val="00D56AC8"/>
    <w:rsid w:val="00D63B3A"/>
    <w:rsid w:val="00D65352"/>
    <w:rsid w:val="00D657D9"/>
    <w:rsid w:val="00D66C27"/>
    <w:rsid w:val="00D70067"/>
    <w:rsid w:val="00D72D27"/>
    <w:rsid w:val="00D72DF8"/>
    <w:rsid w:val="00D80BFB"/>
    <w:rsid w:val="00D813E9"/>
    <w:rsid w:val="00D81DF2"/>
    <w:rsid w:val="00D83EF3"/>
    <w:rsid w:val="00D842CE"/>
    <w:rsid w:val="00D8751C"/>
    <w:rsid w:val="00D90AD4"/>
    <w:rsid w:val="00D9728D"/>
    <w:rsid w:val="00DA1470"/>
    <w:rsid w:val="00DA1628"/>
    <w:rsid w:val="00DA20F3"/>
    <w:rsid w:val="00DA28AB"/>
    <w:rsid w:val="00DB2C43"/>
    <w:rsid w:val="00DB3599"/>
    <w:rsid w:val="00DC4444"/>
    <w:rsid w:val="00DC528A"/>
    <w:rsid w:val="00DC6020"/>
    <w:rsid w:val="00DC65EF"/>
    <w:rsid w:val="00DC6888"/>
    <w:rsid w:val="00DD37A0"/>
    <w:rsid w:val="00DD7B27"/>
    <w:rsid w:val="00DE0B29"/>
    <w:rsid w:val="00DE0FFC"/>
    <w:rsid w:val="00DE2953"/>
    <w:rsid w:val="00DE5903"/>
    <w:rsid w:val="00DF2EBC"/>
    <w:rsid w:val="00DF7F64"/>
    <w:rsid w:val="00E00D02"/>
    <w:rsid w:val="00E01406"/>
    <w:rsid w:val="00E1015E"/>
    <w:rsid w:val="00E10CAB"/>
    <w:rsid w:val="00E15536"/>
    <w:rsid w:val="00E16CAC"/>
    <w:rsid w:val="00E268AF"/>
    <w:rsid w:val="00E26FF9"/>
    <w:rsid w:val="00E43FAC"/>
    <w:rsid w:val="00E52FD4"/>
    <w:rsid w:val="00E53741"/>
    <w:rsid w:val="00E54A8C"/>
    <w:rsid w:val="00E567CD"/>
    <w:rsid w:val="00E57FE4"/>
    <w:rsid w:val="00E606E9"/>
    <w:rsid w:val="00E71542"/>
    <w:rsid w:val="00E8785D"/>
    <w:rsid w:val="00E92713"/>
    <w:rsid w:val="00E93C9B"/>
    <w:rsid w:val="00E958DD"/>
    <w:rsid w:val="00E9793A"/>
    <w:rsid w:val="00EA35A7"/>
    <w:rsid w:val="00EB54DD"/>
    <w:rsid w:val="00EB6A06"/>
    <w:rsid w:val="00EB7AF0"/>
    <w:rsid w:val="00EC138B"/>
    <w:rsid w:val="00ED047C"/>
    <w:rsid w:val="00ED0789"/>
    <w:rsid w:val="00ED0DB3"/>
    <w:rsid w:val="00ED1B2A"/>
    <w:rsid w:val="00ED7A52"/>
    <w:rsid w:val="00EE4E92"/>
    <w:rsid w:val="00EF1112"/>
    <w:rsid w:val="00EF23F6"/>
    <w:rsid w:val="00EF2A2E"/>
    <w:rsid w:val="00EF679C"/>
    <w:rsid w:val="00EF74C3"/>
    <w:rsid w:val="00F001FE"/>
    <w:rsid w:val="00F00E95"/>
    <w:rsid w:val="00F0260E"/>
    <w:rsid w:val="00F11558"/>
    <w:rsid w:val="00F1691E"/>
    <w:rsid w:val="00F21CEC"/>
    <w:rsid w:val="00F22194"/>
    <w:rsid w:val="00F2248C"/>
    <w:rsid w:val="00F230ED"/>
    <w:rsid w:val="00F2450F"/>
    <w:rsid w:val="00F27535"/>
    <w:rsid w:val="00F332DD"/>
    <w:rsid w:val="00F35A77"/>
    <w:rsid w:val="00F3736C"/>
    <w:rsid w:val="00F40BAD"/>
    <w:rsid w:val="00F410C3"/>
    <w:rsid w:val="00F41E48"/>
    <w:rsid w:val="00F420C0"/>
    <w:rsid w:val="00F42344"/>
    <w:rsid w:val="00F4294D"/>
    <w:rsid w:val="00F44C0C"/>
    <w:rsid w:val="00F46C7A"/>
    <w:rsid w:val="00F5608D"/>
    <w:rsid w:val="00F579D1"/>
    <w:rsid w:val="00F70095"/>
    <w:rsid w:val="00F772C1"/>
    <w:rsid w:val="00F80827"/>
    <w:rsid w:val="00F80B37"/>
    <w:rsid w:val="00F81E02"/>
    <w:rsid w:val="00F827E5"/>
    <w:rsid w:val="00F848B3"/>
    <w:rsid w:val="00F924A5"/>
    <w:rsid w:val="00F9345A"/>
    <w:rsid w:val="00F9671A"/>
    <w:rsid w:val="00FA04D1"/>
    <w:rsid w:val="00FA78C7"/>
    <w:rsid w:val="00FA79E6"/>
    <w:rsid w:val="00FA7DC3"/>
    <w:rsid w:val="00FB1AC1"/>
    <w:rsid w:val="00FB26B5"/>
    <w:rsid w:val="00FB463B"/>
    <w:rsid w:val="00FB5B60"/>
    <w:rsid w:val="00FB75A9"/>
    <w:rsid w:val="00FD502C"/>
    <w:rsid w:val="00FE0733"/>
    <w:rsid w:val="00FE17BD"/>
    <w:rsid w:val="00FE305E"/>
    <w:rsid w:val="00FE61F0"/>
    <w:rsid w:val="00FF035E"/>
    <w:rsid w:val="00FF41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B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5683"/>
    <w:rPr>
      <w:sz w:val="24"/>
      <w:szCs w:val="24"/>
    </w:rPr>
  </w:style>
  <w:style w:type="paragraph" w:styleId="Nadpis1">
    <w:name w:val="heading 1"/>
    <w:basedOn w:val="Normln"/>
    <w:next w:val="Normln"/>
    <w:link w:val="Nadpis1Char"/>
    <w:uiPriority w:val="9"/>
    <w:qFormat/>
    <w:rsid w:val="00453593"/>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pPr>
      <w:keepNext/>
      <w:outlineLvl w:val="1"/>
    </w:pPr>
    <w:rPr>
      <w:rFonts w:ascii="Arial" w:hAnsi="Arial" w:cs="Arial"/>
      <w:i/>
      <w:iCs/>
      <w:sz w:val="18"/>
      <w:szCs w:val="18"/>
    </w:rPr>
  </w:style>
  <w:style w:type="paragraph" w:styleId="Nadpis3">
    <w:name w:val="heading 3"/>
    <w:basedOn w:val="Normln"/>
    <w:next w:val="Normln"/>
    <w:link w:val="Nadpis3Char"/>
    <w:uiPriority w:val="99"/>
    <w:qFormat/>
    <w:pPr>
      <w:keepNext/>
      <w:jc w:val="center"/>
      <w:outlineLvl w:val="2"/>
    </w:pPr>
    <w:rPr>
      <w:b/>
      <w:bCs/>
    </w:rPr>
  </w:style>
  <w:style w:type="paragraph" w:styleId="Nadpis4">
    <w:name w:val="heading 4"/>
    <w:basedOn w:val="Normln"/>
    <w:next w:val="Normln"/>
    <w:link w:val="Nadpis4Char"/>
    <w:qFormat/>
    <w:pPr>
      <w:keepNext/>
      <w:outlineLvl w:val="3"/>
    </w:pPr>
    <w:rPr>
      <w:rFonts w:ascii="Arial" w:hAnsi="Arial" w:cs="Arial"/>
      <w:i/>
      <w:iCs/>
      <w:color w:val="FF0000"/>
      <w:sz w:val="18"/>
      <w:szCs w:val="18"/>
    </w:rPr>
  </w:style>
  <w:style w:type="paragraph" w:styleId="Nadpis5">
    <w:name w:val="heading 5"/>
    <w:basedOn w:val="Normln"/>
    <w:next w:val="Normln"/>
    <w:link w:val="Nadpis5Char"/>
    <w:qFormat/>
    <w:pPr>
      <w:keepNext/>
      <w:outlineLvl w:val="4"/>
    </w:pPr>
    <w:rPr>
      <w:b/>
      <w:bCs/>
      <w:i/>
      <w:iCs/>
      <w:smallCaps/>
      <w:sz w:val="20"/>
      <w:szCs w:val="20"/>
    </w:rPr>
  </w:style>
  <w:style w:type="paragraph" w:styleId="Nadpis6">
    <w:name w:val="heading 6"/>
    <w:basedOn w:val="Normln"/>
    <w:next w:val="Normln"/>
    <w:link w:val="Nadpis6Char"/>
    <w:qFormat/>
    <w:pPr>
      <w:keepNext/>
      <w:outlineLvl w:val="5"/>
    </w:pPr>
    <w:rPr>
      <w:b/>
      <w:bCs/>
    </w:rPr>
  </w:style>
  <w:style w:type="paragraph" w:styleId="Nadpis7">
    <w:name w:val="heading 7"/>
    <w:basedOn w:val="Normln"/>
    <w:next w:val="Normln"/>
    <w:link w:val="Nadpis7Char"/>
    <w:qFormat/>
    <w:pPr>
      <w:keepNext/>
      <w:ind w:left="720"/>
      <w:outlineLvl w:val="6"/>
    </w:pPr>
    <w:rPr>
      <w:b/>
      <w:bCs/>
      <w:caps/>
    </w:rPr>
  </w:style>
  <w:style w:type="paragraph" w:styleId="Nadpis8">
    <w:name w:val="heading 8"/>
    <w:basedOn w:val="Normln"/>
    <w:next w:val="Normln"/>
    <w:link w:val="Nadpis8Char"/>
    <w:qFormat/>
    <w:rsid w:val="0060726B"/>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60726B"/>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rsid w:val="001225AE"/>
    <w:rPr>
      <w:rFonts w:ascii="Cambria" w:eastAsia="Times New Roman" w:hAnsi="Cambria" w:cs="Times New Roman"/>
      <w:b/>
      <w:bCs/>
      <w:i/>
      <w:iCs/>
      <w:sz w:val="28"/>
      <w:szCs w:val="28"/>
    </w:rPr>
  </w:style>
  <w:style w:type="character" w:customStyle="1" w:styleId="Nadpis3Char">
    <w:name w:val="Nadpis 3 Char"/>
    <w:link w:val="Nadpis3"/>
    <w:uiPriority w:val="9"/>
    <w:semiHidden/>
    <w:rsid w:val="001225AE"/>
    <w:rPr>
      <w:rFonts w:ascii="Cambria" w:eastAsia="Times New Roman" w:hAnsi="Cambria" w:cs="Times New Roman"/>
      <w:b/>
      <w:bCs/>
      <w:sz w:val="26"/>
      <w:szCs w:val="26"/>
    </w:rPr>
  </w:style>
  <w:style w:type="character" w:customStyle="1" w:styleId="Nadpis4Char">
    <w:name w:val="Nadpis 4 Char"/>
    <w:link w:val="Nadpis4"/>
    <w:uiPriority w:val="9"/>
    <w:semiHidden/>
    <w:rsid w:val="001225AE"/>
    <w:rPr>
      <w:rFonts w:ascii="Calibri" w:eastAsia="Times New Roman" w:hAnsi="Calibri" w:cs="Times New Roman"/>
      <w:b/>
      <w:bCs/>
      <w:sz w:val="28"/>
      <w:szCs w:val="28"/>
    </w:rPr>
  </w:style>
  <w:style w:type="character" w:customStyle="1" w:styleId="Nadpis5Char">
    <w:name w:val="Nadpis 5 Char"/>
    <w:link w:val="Nadpis5"/>
    <w:uiPriority w:val="9"/>
    <w:semiHidden/>
    <w:rsid w:val="001225AE"/>
    <w:rPr>
      <w:rFonts w:ascii="Calibri" w:eastAsia="Times New Roman" w:hAnsi="Calibri" w:cs="Times New Roman"/>
      <w:b/>
      <w:bCs/>
      <w:i/>
      <w:iCs/>
      <w:sz w:val="26"/>
      <w:szCs w:val="26"/>
    </w:rPr>
  </w:style>
  <w:style w:type="character" w:customStyle="1" w:styleId="Nadpis6Char">
    <w:name w:val="Nadpis 6 Char"/>
    <w:link w:val="Nadpis6"/>
    <w:uiPriority w:val="9"/>
    <w:semiHidden/>
    <w:rsid w:val="001225AE"/>
    <w:rPr>
      <w:rFonts w:ascii="Calibri" w:eastAsia="Times New Roman" w:hAnsi="Calibri" w:cs="Times New Roman"/>
      <w:b/>
      <w:bCs/>
    </w:rPr>
  </w:style>
  <w:style w:type="character" w:customStyle="1" w:styleId="Nadpis7Char">
    <w:name w:val="Nadpis 7 Char"/>
    <w:link w:val="Nadpis7"/>
    <w:uiPriority w:val="9"/>
    <w:semiHidden/>
    <w:rsid w:val="001225AE"/>
    <w:rPr>
      <w:rFonts w:ascii="Calibri" w:eastAsia="Times New Roman" w:hAnsi="Calibri" w:cs="Times New Roman"/>
      <w:sz w:val="24"/>
      <w:szCs w:val="24"/>
    </w:rPr>
  </w:style>
  <w:style w:type="paragraph" w:styleId="Zkladntextodsazen">
    <w:name w:val="Body Text Indent"/>
    <w:basedOn w:val="Normln"/>
    <w:link w:val="ZkladntextodsazenChar"/>
    <w:uiPriority w:val="99"/>
    <w:semiHidden/>
    <w:pPr>
      <w:ind w:left="705"/>
      <w:jc w:val="both"/>
    </w:pPr>
  </w:style>
  <w:style w:type="character" w:customStyle="1" w:styleId="ZkladntextodsazenChar">
    <w:name w:val="Základní text odsazený Char"/>
    <w:link w:val="Zkladntextodsazen"/>
    <w:uiPriority w:val="99"/>
    <w:semiHidden/>
    <w:rsid w:val="001225AE"/>
    <w:rPr>
      <w:sz w:val="24"/>
      <w:szCs w:val="24"/>
    </w:rPr>
  </w:style>
  <w:style w:type="paragraph" w:styleId="Zkladntext2">
    <w:name w:val="Body Text 2"/>
    <w:basedOn w:val="Normln"/>
    <w:link w:val="Zkladntext2Char"/>
    <w:uiPriority w:val="99"/>
    <w:semiHidden/>
    <w:pPr>
      <w:jc w:val="both"/>
    </w:pPr>
  </w:style>
  <w:style w:type="character" w:customStyle="1" w:styleId="Zkladntext2Char">
    <w:name w:val="Základní text 2 Char"/>
    <w:link w:val="Zkladntext2"/>
    <w:uiPriority w:val="99"/>
    <w:semiHidden/>
    <w:rsid w:val="001225AE"/>
    <w:rPr>
      <w:sz w:val="24"/>
      <w:szCs w:val="24"/>
    </w:rPr>
  </w:style>
  <w:style w:type="paragraph" w:styleId="Zkladntextodsazen2">
    <w:name w:val="Body Text Indent 2"/>
    <w:basedOn w:val="Normln"/>
    <w:link w:val="Zkladntextodsazen2Char"/>
    <w:uiPriority w:val="99"/>
    <w:semiHidden/>
    <w:pPr>
      <w:ind w:left="720"/>
      <w:jc w:val="both"/>
    </w:pPr>
  </w:style>
  <w:style w:type="character" w:customStyle="1" w:styleId="Zkladntextodsazen2Char">
    <w:name w:val="Základní text odsazený 2 Char"/>
    <w:link w:val="Zkladntextodsazen2"/>
    <w:uiPriority w:val="99"/>
    <w:semiHidden/>
    <w:rsid w:val="001225AE"/>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sid w:val="001225AE"/>
    <w:rPr>
      <w:sz w:val="24"/>
      <w:szCs w:val="24"/>
    </w:rPr>
  </w:style>
  <w:style w:type="character" w:styleId="slostrnky">
    <w:name w:val="page number"/>
    <w:basedOn w:val="Standardnpsmoodstavce"/>
    <w:uiPriority w:val="99"/>
    <w:semiHidden/>
  </w:style>
  <w:style w:type="paragraph" w:styleId="Zkladntext">
    <w:name w:val="Body Text"/>
    <w:basedOn w:val="Normln"/>
    <w:link w:val="ZkladntextChar"/>
    <w:uiPriority w:val="99"/>
    <w:semiHidden/>
    <w:rPr>
      <w:rFonts w:ascii="Courier New" w:hAnsi="Courier New" w:cs="Courier New"/>
      <w:i/>
      <w:iCs/>
      <w:sz w:val="20"/>
      <w:szCs w:val="20"/>
    </w:rPr>
  </w:style>
  <w:style w:type="character" w:customStyle="1" w:styleId="ZkladntextChar">
    <w:name w:val="Základní text Char"/>
    <w:link w:val="Zkladntext"/>
    <w:uiPriority w:val="99"/>
    <w:rsid w:val="001225AE"/>
    <w:rPr>
      <w:sz w:val="24"/>
      <w:szCs w:val="24"/>
    </w:rPr>
  </w:style>
  <w:style w:type="paragraph" w:styleId="Zkladntext3">
    <w:name w:val="Body Text 3"/>
    <w:basedOn w:val="Normln"/>
    <w:link w:val="Zkladntext3Char"/>
    <w:uiPriority w:val="99"/>
    <w:semiHidden/>
    <w:pPr>
      <w:jc w:val="both"/>
    </w:pPr>
    <w:rPr>
      <w:rFonts w:ascii="Arial" w:hAnsi="Arial" w:cs="Arial"/>
      <w:i/>
      <w:iCs/>
      <w:sz w:val="18"/>
      <w:szCs w:val="18"/>
    </w:rPr>
  </w:style>
  <w:style w:type="character" w:customStyle="1" w:styleId="Zkladntext3Char">
    <w:name w:val="Základní text 3 Char"/>
    <w:link w:val="Zkladntext3"/>
    <w:uiPriority w:val="99"/>
    <w:semiHidden/>
    <w:rsid w:val="001225AE"/>
    <w:rPr>
      <w:sz w:val="16"/>
      <w:szCs w:val="16"/>
    </w:rPr>
  </w:style>
  <w:style w:type="paragraph" w:styleId="Zhlav">
    <w:name w:val="header"/>
    <w:basedOn w:val="Normln"/>
    <w:link w:val="ZhlavChar"/>
    <w:pPr>
      <w:tabs>
        <w:tab w:val="center" w:pos="4536"/>
        <w:tab w:val="right" w:pos="9072"/>
      </w:tabs>
    </w:pPr>
    <w:rPr>
      <w:sz w:val="20"/>
      <w:szCs w:val="20"/>
    </w:rPr>
  </w:style>
  <w:style w:type="character" w:customStyle="1" w:styleId="ZhlavChar">
    <w:name w:val="Záhlaví Char"/>
    <w:link w:val="Zhlav"/>
    <w:rsid w:val="001225AE"/>
    <w:rPr>
      <w:sz w:val="24"/>
      <w:szCs w:val="24"/>
    </w:rPr>
  </w:style>
  <w:style w:type="paragraph" w:styleId="Odstavecseseznamem">
    <w:name w:val="List Paragraph"/>
    <w:basedOn w:val="Normln"/>
    <w:uiPriority w:val="34"/>
    <w:qFormat/>
    <w:rsid w:val="00DF7F64"/>
    <w:pPr>
      <w:ind w:left="708"/>
    </w:pPr>
  </w:style>
  <w:style w:type="character" w:styleId="Zdraznn">
    <w:name w:val="Emphasis"/>
    <w:uiPriority w:val="99"/>
    <w:qFormat/>
    <w:rsid w:val="00CF286D"/>
    <w:rPr>
      <w:i/>
      <w:iCs/>
    </w:rPr>
  </w:style>
  <w:style w:type="character" w:styleId="Hypertextovodkaz">
    <w:name w:val="Hyperlink"/>
    <w:unhideWhenUsed/>
    <w:rsid w:val="00231862"/>
    <w:rPr>
      <w:color w:val="0000FF"/>
      <w:u w:val="single"/>
    </w:rPr>
  </w:style>
  <w:style w:type="character" w:customStyle="1" w:styleId="Nadpis1Char">
    <w:name w:val="Nadpis 1 Char"/>
    <w:link w:val="Nadpis1"/>
    <w:uiPriority w:val="9"/>
    <w:rsid w:val="00453593"/>
    <w:rPr>
      <w:rFonts w:ascii="Cambria" w:eastAsia="Times New Roman" w:hAnsi="Cambria" w:cs="Times New Roman"/>
      <w:b/>
      <w:bCs/>
      <w:kern w:val="32"/>
      <w:sz w:val="32"/>
      <w:szCs w:val="32"/>
    </w:rPr>
  </w:style>
  <w:style w:type="paragraph" w:styleId="Zkladntextodsazen3">
    <w:name w:val="Body Text Indent 3"/>
    <w:basedOn w:val="Normln"/>
    <w:link w:val="Zkladntextodsazen3Char"/>
    <w:uiPriority w:val="99"/>
    <w:semiHidden/>
    <w:unhideWhenUsed/>
    <w:rsid w:val="00453593"/>
    <w:pPr>
      <w:spacing w:after="120"/>
      <w:ind w:left="283"/>
    </w:pPr>
    <w:rPr>
      <w:sz w:val="16"/>
      <w:szCs w:val="16"/>
    </w:rPr>
  </w:style>
  <w:style w:type="character" w:customStyle="1" w:styleId="Zkladntextodsazen3Char">
    <w:name w:val="Základní text odsazený 3 Char"/>
    <w:link w:val="Zkladntextodsazen3"/>
    <w:uiPriority w:val="99"/>
    <w:semiHidden/>
    <w:rsid w:val="00453593"/>
    <w:rPr>
      <w:sz w:val="16"/>
      <w:szCs w:val="16"/>
    </w:rPr>
  </w:style>
  <w:style w:type="paragraph" w:styleId="Bezmezer">
    <w:name w:val="No Spacing"/>
    <w:uiPriority w:val="1"/>
    <w:qFormat/>
    <w:rsid w:val="004C44B8"/>
    <w:rPr>
      <w:sz w:val="24"/>
      <w:szCs w:val="24"/>
    </w:rPr>
  </w:style>
  <w:style w:type="character" w:styleId="Odkaznakoment">
    <w:name w:val="annotation reference"/>
    <w:semiHidden/>
    <w:rsid w:val="006B2308"/>
    <w:rPr>
      <w:sz w:val="16"/>
      <w:szCs w:val="16"/>
    </w:rPr>
  </w:style>
  <w:style w:type="paragraph" w:styleId="Textkomente">
    <w:name w:val="annotation text"/>
    <w:basedOn w:val="Normln"/>
    <w:link w:val="TextkomenteChar"/>
    <w:semiHidden/>
    <w:rsid w:val="006B2308"/>
    <w:rPr>
      <w:sz w:val="20"/>
      <w:szCs w:val="20"/>
    </w:rPr>
  </w:style>
  <w:style w:type="paragraph" w:styleId="Pedmtkomente">
    <w:name w:val="annotation subject"/>
    <w:basedOn w:val="Textkomente"/>
    <w:next w:val="Textkomente"/>
    <w:semiHidden/>
    <w:rsid w:val="006B2308"/>
    <w:rPr>
      <w:b/>
      <w:bCs/>
    </w:rPr>
  </w:style>
  <w:style w:type="paragraph" w:styleId="Textbubliny">
    <w:name w:val="Balloon Text"/>
    <w:basedOn w:val="Normln"/>
    <w:link w:val="TextbublinyChar"/>
    <w:uiPriority w:val="99"/>
    <w:semiHidden/>
    <w:rsid w:val="006B2308"/>
    <w:rPr>
      <w:rFonts w:ascii="Tahoma" w:hAnsi="Tahoma" w:cs="Tahoma"/>
      <w:sz w:val="16"/>
      <w:szCs w:val="16"/>
    </w:rPr>
  </w:style>
  <w:style w:type="paragraph" w:customStyle="1" w:styleId="cislovanyodstavec">
    <w:name w:val="cislovany odstavec"/>
    <w:basedOn w:val="Normln"/>
    <w:qFormat/>
    <w:rsid w:val="006B2308"/>
    <w:pPr>
      <w:autoSpaceDE w:val="0"/>
      <w:autoSpaceDN w:val="0"/>
      <w:adjustRightInd w:val="0"/>
      <w:spacing w:before="120" w:line="240" w:lineRule="atLeast"/>
      <w:ind w:left="567" w:hanging="567"/>
      <w:jc w:val="both"/>
    </w:pPr>
    <w:rPr>
      <w:rFonts w:ascii="Arial" w:hAnsi="Arial"/>
      <w:sz w:val="20"/>
      <w:szCs w:val="20"/>
    </w:rPr>
  </w:style>
  <w:style w:type="character" w:customStyle="1" w:styleId="Nadpis8Char">
    <w:name w:val="Nadpis 8 Char"/>
    <w:link w:val="Nadpis8"/>
    <w:rsid w:val="0060726B"/>
    <w:rPr>
      <w:i/>
      <w:iCs/>
      <w:sz w:val="24"/>
      <w:szCs w:val="24"/>
    </w:rPr>
  </w:style>
  <w:style w:type="character" w:customStyle="1" w:styleId="Nadpis9Char">
    <w:name w:val="Nadpis 9 Char"/>
    <w:link w:val="Nadpis9"/>
    <w:rsid w:val="0060726B"/>
    <w:rPr>
      <w:rFonts w:ascii="Arial" w:hAnsi="Arial" w:cs="Arial"/>
      <w:sz w:val="22"/>
      <w:szCs w:val="22"/>
    </w:rPr>
  </w:style>
  <w:style w:type="paragraph" w:customStyle="1" w:styleId="Smlouva">
    <w:name w:val="Smlouva"/>
    <w:basedOn w:val="Normln"/>
    <w:rsid w:val="0060726B"/>
    <w:pPr>
      <w:numPr>
        <w:numId w:val="4"/>
      </w:numPr>
    </w:pPr>
  </w:style>
  <w:style w:type="paragraph" w:customStyle="1" w:styleId="ARIAL11">
    <w:name w:val="ARIAL 11"/>
    <w:basedOn w:val="Normln"/>
    <w:rsid w:val="00D15497"/>
    <w:pPr>
      <w:jc w:val="both"/>
    </w:pPr>
    <w:rPr>
      <w:rFonts w:ascii="Arial" w:hAnsi="Arial"/>
      <w:sz w:val="22"/>
      <w:szCs w:val="20"/>
    </w:rPr>
  </w:style>
  <w:style w:type="character" w:styleId="Siln">
    <w:name w:val="Strong"/>
    <w:uiPriority w:val="22"/>
    <w:qFormat/>
    <w:rsid w:val="00CE63D1"/>
    <w:rPr>
      <w:b/>
      <w:bCs/>
    </w:rPr>
  </w:style>
  <w:style w:type="character" w:customStyle="1" w:styleId="TextbublinyChar">
    <w:name w:val="Text bubliny Char"/>
    <w:link w:val="Textbubliny"/>
    <w:uiPriority w:val="99"/>
    <w:semiHidden/>
    <w:rsid w:val="007233C6"/>
    <w:rPr>
      <w:rFonts w:ascii="Tahoma" w:hAnsi="Tahoma" w:cs="Tahoma"/>
      <w:sz w:val="16"/>
      <w:szCs w:val="16"/>
    </w:rPr>
  </w:style>
  <w:style w:type="paragraph" w:customStyle="1" w:styleId="Bezmezer1">
    <w:name w:val="Bez mezer1"/>
    <w:qFormat/>
    <w:rsid w:val="00ED0DB3"/>
    <w:rPr>
      <w:rFonts w:ascii="Calibri" w:eastAsia="Calibri" w:hAnsi="Calibri"/>
      <w:sz w:val="22"/>
      <w:szCs w:val="22"/>
      <w:lang w:eastAsia="en-US"/>
    </w:rPr>
  </w:style>
  <w:style w:type="character" w:customStyle="1" w:styleId="TextkomenteChar">
    <w:name w:val="Text komentáře Char"/>
    <w:basedOn w:val="Standardnpsmoodstavce"/>
    <w:link w:val="Textkomente"/>
    <w:semiHidden/>
    <w:rsid w:val="00486C8D"/>
  </w:style>
  <w:style w:type="character" w:customStyle="1" w:styleId="Nevyeenzmnka1">
    <w:name w:val="Nevyřešená zmínka1"/>
    <w:basedOn w:val="Standardnpsmoodstavce"/>
    <w:uiPriority w:val="99"/>
    <w:semiHidden/>
    <w:unhideWhenUsed/>
    <w:rsid w:val="00D63B3A"/>
    <w:rPr>
      <w:color w:val="808080"/>
      <w:shd w:val="clear" w:color="auto" w:fill="E6E6E6"/>
    </w:rPr>
  </w:style>
  <w:style w:type="paragraph" w:styleId="Revize">
    <w:name w:val="Revision"/>
    <w:hidden/>
    <w:uiPriority w:val="99"/>
    <w:semiHidden/>
    <w:rsid w:val="00BB5CEE"/>
    <w:rPr>
      <w:sz w:val="24"/>
      <w:szCs w:val="24"/>
    </w:rPr>
  </w:style>
  <w:style w:type="character" w:customStyle="1" w:styleId="Nevyeenzmnka2">
    <w:name w:val="Nevyřešená zmínka2"/>
    <w:basedOn w:val="Standardnpsmoodstavce"/>
    <w:uiPriority w:val="99"/>
    <w:semiHidden/>
    <w:unhideWhenUsed/>
    <w:rsid w:val="005A3EC6"/>
    <w:rPr>
      <w:color w:val="605E5C"/>
      <w:shd w:val="clear" w:color="auto" w:fill="E1DFDD"/>
    </w:rPr>
  </w:style>
  <w:style w:type="character" w:styleId="Zstupntext">
    <w:name w:val="Placeholder Text"/>
    <w:basedOn w:val="Standardnpsmoodstavce"/>
    <w:uiPriority w:val="99"/>
    <w:semiHidden/>
    <w:rsid w:val="00695A11"/>
    <w:rPr>
      <w:color w:val="808080"/>
    </w:rPr>
  </w:style>
  <w:style w:type="character" w:customStyle="1" w:styleId="h1a5">
    <w:name w:val="h1a5"/>
    <w:basedOn w:val="Standardnpsmoodstavce"/>
    <w:rsid w:val="00EF23F6"/>
    <w:rPr>
      <w:rFonts w:ascii="Arial" w:hAnsi="Arial" w:cs="Arial" w:hint="default"/>
      <w:i/>
      <w:iCs/>
      <w:vanish w:val="0"/>
      <w:webHidden w:val="0"/>
      <w:sz w:val="26"/>
      <w:szCs w:val="26"/>
      <w:specVanish w:val="0"/>
    </w:rPr>
  </w:style>
  <w:style w:type="paragraph" w:customStyle="1" w:styleId="Default">
    <w:name w:val="Default"/>
    <w:rsid w:val="000A6DA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29807">
      <w:bodyDiv w:val="1"/>
      <w:marLeft w:val="0"/>
      <w:marRight w:val="0"/>
      <w:marTop w:val="0"/>
      <w:marBottom w:val="0"/>
      <w:divBdr>
        <w:top w:val="none" w:sz="0" w:space="0" w:color="auto"/>
        <w:left w:val="none" w:sz="0" w:space="0" w:color="auto"/>
        <w:bottom w:val="none" w:sz="0" w:space="0" w:color="auto"/>
        <w:right w:val="none" w:sz="0" w:space="0" w:color="auto"/>
      </w:divBdr>
    </w:div>
    <w:div w:id="652757188">
      <w:bodyDiv w:val="1"/>
      <w:marLeft w:val="0"/>
      <w:marRight w:val="0"/>
      <w:marTop w:val="0"/>
      <w:marBottom w:val="0"/>
      <w:divBdr>
        <w:top w:val="none" w:sz="0" w:space="0" w:color="auto"/>
        <w:left w:val="none" w:sz="0" w:space="0" w:color="auto"/>
        <w:bottom w:val="none" w:sz="0" w:space="0" w:color="auto"/>
        <w:right w:val="none" w:sz="0" w:space="0" w:color="auto"/>
      </w:divBdr>
    </w:div>
    <w:div w:id="663046637">
      <w:bodyDiv w:val="1"/>
      <w:marLeft w:val="0"/>
      <w:marRight w:val="0"/>
      <w:marTop w:val="0"/>
      <w:marBottom w:val="0"/>
      <w:divBdr>
        <w:top w:val="none" w:sz="0" w:space="0" w:color="auto"/>
        <w:left w:val="none" w:sz="0" w:space="0" w:color="auto"/>
        <w:bottom w:val="none" w:sz="0" w:space="0" w:color="auto"/>
        <w:right w:val="none" w:sz="0" w:space="0" w:color="auto"/>
      </w:divBdr>
    </w:div>
    <w:div w:id="821041774">
      <w:bodyDiv w:val="1"/>
      <w:marLeft w:val="0"/>
      <w:marRight w:val="0"/>
      <w:marTop w:val="0"/>
      <w:marBottom w:val="0"/>
      <w:divBdr>
        <w:top w:val="none" w:sz="0" w:space="0" w:color="auto"/>
        <w:left w:val="none" w:sz="0" w:space="0" w:color="auto"/>
        <w:bottom w:val="none" w:sz="0" w:space="0" w:color="auto"/>
        <w:right w:val="none" w:sz="0" w:space="0" w:color="auto"/>
      </w:divBdr>
    </w:div>
    <w:div w:id="897744451">
      <w:bodyDiv w:val="1"/>
      <w:marLeft w:val="0"/>
      <w:marRight w:val="0"/>
      <w:marTop w:val="0"/>
      <w:marBottom w:val="0"/>
      <w:divBdr>
        <w:top w:val="none" w:sz="0" w:space="0" w:color="auto"/>
        <w:left w:val="none" w:sz="0" w:space="0" w:color="auto"/>
        <w:bottom w:val="none" w:sz="0" w:space="0" w:color="auto"/>
        <w:right w:val="none" w:sz="0" w:space="0" w:color="auto"/>
      </w:divBdr>
    </w:div>
    <w:div w:id="969243270">
      <w:marLeft w:val="0"/>
      <w:marRight w:val="0"/>
      <w:marTop w:val="0"/>
      <w:marBottom w:val="0"/>
      <w:divBdr>
        <w:top w:val="none" w:sz="0" w:space="0" w:color="auto"/>
        <w:left w:val="none" w:sz="0" w:space="0" w:color="auto"/>
        <w:bottom w:val="none" w:sz="0" w:space="0" w:color="auto"/>
        <w:right w:val="none" w:sz="0" w:space="0" w:color="auto"/>
      </w:divBdr>
    </w:div>
    <w:div w:id="1114591561">
      <w:bodyDiv w:val="1"/>
      <w:marLeft w:val="0"/>
      <w:marRight w:val="0"/>
      <w:marTop w:val="0"/>
      <w:marBottom w:val="0"/>
      <w:divBdr>
        <w:top w:val="none" w:sz="0" w:space="0" w:color="auto"/>
        <w:left w:val="none" w:sz="0" w:space="0" w:color="auto"/>
        <w:bottom w:val="none" w:sz="0" w:space="0" w:color="auto"/>
        <w:right w:val="none" w:sz="0" w:space="0" w:color="auto"/>
      </w:divBdr>
    </w:div>
    <w:div w:id="1227494772">
      <w:bodyDiv w:val="1"/>
      <w:marLeft w:val="0"/>
      <w:marRight w:val="0"/>
      <w:marTop w:val="0"/>
      <w:marBottom w:val="0"/>
      <w:divBdr>
        <w:top w:val="none" w:sz="0" w:space="0" w:color="auto"/>
        <w:left w:val="none" w:sz="0" w:space="0" w:color="auto"/>
        <w:bottom w:val="none" w:sz="0" w:space="0" w:color="auto"/>
        <w:right w:val="none" w:sz="0" w:space="0" w:color="auto"/>
      </w:divBdr>
    </w:div>
    <w:div w:id="1320496557">
      <w:bodyDiv w:val="1"/>
      <w:marLeft w:val="0"/>
      <w:marRight w:val="0"/>
      <w:marTop w:val="0"/>
      <w:marBottom w:val="0"/>
      <w:divBdr>
        <w:top w:val="none" w:sz="0" w:space="0" w:color="auto"/>
        <w:left w:val="none" w:sz="0" w:space="0" w:color="auto"/>
        <w:bottom w:val="none" w:sz="0" w:space="0" w:color="auto"/>
        <w:right w:val="none" w:sz="0" w:space="0" w:color="auto"/>
      </w:divBdr>
    </w:div>
    <w:div w:id="1434856890">
      <w:bodyDiv w:val="1"/>
      <w:marLeft w:val="0"/>
      <w:marRight w:val="0"/>
      <w:marTop w:val="0"/>
      <w:marBottom w:val="0"/>
      <w:divBdr>
        <w:top w:val="none" w:sz="0" w:space="0" w:color="auto"/>
        <w:left w:val="none" w:sz="0" w:space="0" w:color="auto"/>
        <w:bottom w:val="none" w:sz="0" w:space="0" w:color="auto"/>
        <w:right w:val="none" w:sz="0" w:space="0" w:color="auto"/>
      </w:divBdr>
    </w:div>
    <w:div w:id="177998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klikar@7usro.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263FE7C3-99EE-4703-A204-1295E49DE935}"/>
      </w:docPartPr>
      <w:docPartBody>
        <w:p w:rsidR="0083643B" w:rsidRDefault="0011580D">
          <w:r w:rsidRPr="00C830F7">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85EBE5C9-A0D2-4E1B-806F-9F1B9B258127}"/>
      </w:docPartPr>
      <w:docPartBody>
        <w:p w:rsidR="0083643B" w:rsidRDefault="0011580D">
          <w:r w:rsidRPr="00C830F7">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024CA5EF-0839-4269-9566-5726B2FC2C5E}"/>
      </w:docPartPr>
      <w:docPartBody>
        <w:p w:rsidR="0083643B" w:rsidRDefault="0011580D">
          <w:r w:rsidRPr="00C830F7">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0D"/>
    <w:rsid w:val="00044EFE"/>
    <w:rsid w:val="0011580D"/>
    <w:rsid w:val="006417F0"/>
    <w:rsid w:val="0083643B"/>
    <w:rsid w:val="00A40A0E"/>
    <w:rsid w:val="00A8430D"/>
    <w:rsid w:val="00DC44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580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43005-91A7-4C53-9299-384F0BCBC4CB}">
  <ds:schemaRefs>
    <ds:schemaRef ds:uri="http://schemas.openxmlformats.org/officeDocument/2006/bibliography"/>
  </ds:schemaRefs>
</ds:datastoreItem>
</file>

<file path=customXml/itemProps2.xml><?xml version="1.0" encoding="utf-8"?>
<ds:datastoreItem xmlns:ds="http://schemas.openxmlformats.org/officeDocument/2006/customXml" ds:itemID="{D9F12243-EE94-431A-A833-565A16A3F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6429</Words>
  <Characters>37934</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2020-08-26T09:20:00Z</dcterms:created>
  <dcterms:modified xsi:type="dcterms:W3CDTF">2025-08-19T14:34:00Z</dcterms:modified>
</cp:coreProperties>
</file>