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A9E" w:rsidRDefault="00B936CF">
      <w:pPr>
        <w:jc w:val="center"/>
      </w:pPr>
      <w:r>
        <w:rPr>
          <w:rFonts w:ascii="Frutiger Linotype" w:hAnsi="Frutiger Linotype" w:cs="Arial"/>
          <w:b/>
          <w:caps/>
        </w:rPr>
        <w:t>Dodatek</w:t>
      </w:r>
      <w:r>
        <w:rPr>
          <w:rFonts w:ascii="Frutiger Linotype" w:hAnsi="Frutiger Linotype" w:cs="Arial"/>
          <w:b/>
        </w:rPr>
        <w:t xml:space="preserve"> č. </w:t>
      </w:r>
      <w:r w:rsidR="00966D2B">
        <w:rPr>
          <w:rFonts w:ascii="Frutiger Linotype" w:hAnsi="Frutiger Linotype" w:cs="Arial"/>
          <w:b/>
        </w:rPr>
        <w:t>10</w:t>
      </w:r>
      <w:r w:rsidR="008E14D8">
        <w:rPr>
          <w:rFonts w:ascii="Frutiger Linotype" w:hAnsi="Frutiger Linotype" w:cs="Arial"/>
          <w:b/>
        </w:rPr>
        <w:t xml:space="preserve"> </w:t>
      </w:r>
    </w:p>
    <w:p w:rsidR="00550A9E" w:rsidRDefault="00550A9E">
      <w:pPr>
        <w:jc w:val="center"/>
        <w:rPr>
          <w:rFonts w:ascii="Frutiger Linotype" w:hAnsi="Frutiger Linotype" w:cs="Arial"/>
          <w:b/>
        </w:rPr>
      </w:pPr>
    </w:p>
    <w:p w:rsidR="00550A9E" w:rsidRDefault="00B936CF">
      <w:pPr>
        <w:jc w:val="center"/>
        <w:rPr>
          <w:rFonts w:ascii="Frutiger Linotype" w:hAnsi="Frutiger Linotype" w:cs="Arial"/>
          <w:b/>
        </w:rPr>
      </w:pPr>
      <w:r>
        <w:rPr>
          <w:rFonts w:ascii="Frutiger Linotype" w:hAnsi="Frutiger Linotype" w:cs="Arial"/>
          <w:b/>
        </w:rPr>
        <w:t>ke Smlouvě o nájmu nebytových prostor</w:t>
      </w:r>
    </w:p>
    <w:p w:rsidR="00550A9E" w:rsidRDefault="00550A9E">
      <w:pPr>
        <w:rPr>
          <w:rFonts w:ascii="Frutiger Linotype" w:hAnsi="Frutiger Linotype" w:cs="Arial"/>
          <w:b/>
          <w:sz w:val="20"/>
          <w:szCs w:val="20"/>
        </w:rPr>
      </w:pPr>
    </w:p>
    <w:p w:rsidR="00550A9E" w:rsidRDefault="00BB2B9A">
      <w:pPr>
        <w:jc w:val="center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ze dne </w:t>
      </w:r>
      <w:r w:rsidR="00B82FE7">
        <w:rPr>
          <w:rFonts w:ascii="Frutiger Linotype" w:hAnsi="Frutiger Linotype" w:cs="Arial"/>
          <w:sz w:val="20"/>
          <w:szCs w:val="20"/>
        </w:rPr>
        <w:t>18</w:t>
      </w:r>
      <w:r w:rsidR="00B936CF">
        <w:rPr>
          <w:rFonts w:ascii="Frutiger Linotype" w:hAnsi="Frutiger Linotype" w:cs="Arial"/>
          <w:sz w:val="20"/>
          <w:szCs w:val="20"/>
        </w:rPr>
        <w:t xml:space="preserve">. </w:t>
      </w:r>
      <w:r w:rsidR="00B82FE7">
        <w:rPr>
          <w:rFonts w:ascii="Frutiger Linotype" w:hAnsi="Frutiger Linotype" w:cs="Arial"/>
          <w:sz w:val="20"/>
          <w:szCs w:val="20"/>
        </w:rPr>
        <w:t>4</w:t>
      </w:r>
      <w:r w:rsidR="00B936CF">
        <w:rPr>
          <w:rFonts w:ascii="Frutiger Linotype" w:hAnsi="Frutiger Linotype" w:cs="Arial"/>
          <w:sz w:val="20"/>
          <w:szCs w:val="20"/>
        </w:rPr>
        <w:t>. 2008,</w:t>
      </w:r>
    </w:p>
    <w:p w:rsidR="00550A9E" w:rsidRDefault="00550A9E">
      <w:pPr>
        <w:rPr>
          <w:rFonts w:ascii="Frutiger Linotype" w:hAnsi="Frutiger Linotype" w:cs="Arial"/>
          <w:sz w:val="20"/>
          <w:szCs w:val="20"/>
        </w:rPr>
      </w:pPr>
    </w:p>
    <w:p w:rsidR="00550A9E" w:rsidRDefault="00B936CF">
      <w:pPr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uzavřenou </w:t>
      </w:r>
      <w:proofErr w:type="gramStart"/>
      <w:r>
        <w:rPr>
          <w:rFonts w:ascii="Frutiger Linotype" w:hAnsi="Frutiger Linotype" w:cs="Arial"/>
          <w:sz w:val="20"/>
          <w:szCs w:val="20"/>
        </w:rPr>
        <w:t>mezi</w:t>
      </w:r>
      <w:proofErr w:type="gramEnd"/>
    </w:p>
    <w:p w:rsidR="00550A9E" w:rsidRDefault="00550A9E">
      <w:pPr>
        <w:rPr>
          <w:rFonts w:ascii="Frutiger Linotype" w:hAnsi="Frutiger Linotype" w:cs="Arial"/>
          <w:sz w:val="20"/>
          <w:szCs w:val="20"/>
        </w:rPr>
      </w:pPr>
    </w:p>
    <w:p w:rsidR="00550A9E" w:rsidRDefault="00B936CF">
      <w:pPr>
        <w:tabs>
          <w:tab w:val="left" w:pos="360"/>
        </w:tabs>
      </w:pPr>
      <w:r>
        <w:rPr>
          <w:rFonts w:ascii="Frutiger Linotype" w:hAnsi="Frutiger Linotype" w:cs="Arial"/>
          <w:sz w:val="20"/>
          <w:szCs w:val="20"/>
        </w:rPr>
        <w:t xml:space="preserve">1. </w:t>
      </w:r>
      <w:r>
        <w:rPr>
          <w:rFonts w:ascii="Frutiger Linotype" w:hAnsi="Frutiger Linotype" w:cs="Arial"/>
          <w:sz w:val="20"/>
          <w:szCs w:val="20"/>
        </w:rPr>
        <w:tab/>
      </w:r>
      <w:r>
        <w:rPr>
          <w:rFonts w:ascii="Frutiger Linotype" w:hAnsi="Frutiger Linotype" w:cs="Arial"/>
          <w:b/>
          <w:sz w:val="20"/>
          <w:szCs w:val="20"/>
        </w:rPr>
        <w:t>Knihovnou AV ČR, v. v. i.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 xml:space="preserve">se sídlem: Národní </w:t>
      </w:r>
      <w:r w:rsidR="003B644D">
        <w:rPr>
          <w:rFonts w:ascii="Frutiger Linotype" w:hAnsi="Frutiger Linotype" w:cs="Arial"/>
          <w:sz w:val="20"/>
          <w:szCs w:val="20"/>
        </w:rPr>
        <w:t>1009/</w:t>
      </w:r>
      <w:r>
        <w:rPr>
          <w:rFonts w:ascii="Frutiger Linotype" w:hAnsi="Frutiger Linotype" w:cs="Arial"/>
          <w:sz w:val="20"/>
          <w:szCs w:val="20"/>
        </w:rPr>
        <w:t xml:space="preserve">3, </w:t>
      </w:r>
      <w:proofErr w:type="gramStart"/>
      <w:r>
        <w:rPr>
          <w:rFonts w:ascii="Frutiger Linotype" w:hAnsi="Frutiger Linotype" w:cs="Arial"/>
          <w:sz w:val="20"/>
          <w:szCs w:val="20"/>
        </w:rPr>
        <w:t>115 22</w:t>
      </w:r>
      <w:r w:rsidR="00606D31">
        <w:rPr>
          <w:rFonts w:ascii="Frutiger Linotype" w:hAnsi="Frutiger Linotype" w:cs="Arial"/>
          <w:sz w:val="20"/>
          <w:szCs w:val="20"/>
        </w:rPr>
        <w:t xml:space="preserve"> </w:t>
      </w:r>
      <w:r>
        <w:rPr>
          <w:rFonts w:ascii="Frutiger Linotype" w:hAnsi="Frutiger Linotype" w:cs="Arial"/>
          <w:sz w:val="20"/>
          <w:szCs w:val="20"/>
        </w:rPr>
        <w:t xml:space="preserve"> Praha</w:t>
      </w:r>
      <w:proofErr w:type="gramEnd"/>
      <w:r>
        <w:rPr>
          <w:rFonts w:ascii="Frutiger Linotype" w:hAnsi="Frutiger Linotype" w:cs="Arial"/>
          <w:sz w:val="20"/>
          <w:szCs w:val="20"/>
        </w:rPr>
        <w:t xml:space="preserve"> 1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IČ: 67985971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 xml:space="preserve">zastoupenou: Ing. </w:t>
      </w:r>
      <w:r w:rsidR="003B644D">
        <w:rPr>
          <w:rFonts w:ascii="Frutiger Linotype" w:hAnsi="Frutiger Linotype" w:cs="Arial"/>
          <w:sz w:val="20"/>
          <w:szCs w:val="20"/>
        </w:rPr>
        <w:t>Magdal</w:t>
      </w:r>
      <w:r w:rsidR="00C03350">
        <w:rPr>
          <w:rFonts w:ascii="Frutiger Linotype" w:hAnsi="Frutiger Linotype" w:cs="Arial"/>
          <w:sz w:val="20"/>
          <w:szCs w:val="20"/>
        </w:rPr>
        <w:t>é</w:t>
      </w:r>
      <w:r w:rsidR="003B644D">
        <w:rPr>
          <w:rFonts w:ascii="Frutiger Linotype" w:hAnsi="Frutiger Linotype" w:cs="Arial"/>
          <w:sz w:val="20"/>
          <w:szCs w:val="20"/>
        </w:rPr>
        <w:t>nou Veckovou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(dále jen „pronajímatel“)</w:t>
      </w:r>
    </w:p>
    <w:p w:rsidR="00550A9E" w:rsidRDefault="00550A9E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a</w:t>
      </w:r>
    </w:p>
    <w:p w:rsidR="00550A9E" w:rsidRDefault="00550A9E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</w:p>
    <w:p w:rsidR="00550A9E" w:rsidRDefault="00B936CF">
      <w:pPr>
        <w:tabs>
          <w:tab w:val="left" w:pos="360"/>
        </w:tabs>
      </w:pPr>
      <w:r>
        <w:rPr>
          <w:rFonts w:ascii="Frutiger Linotype" w:hAnsi="Frutiger Linotype" w:cs="Arial"/>
          <w:sz w:val="20"/>
          <w:szCs w:val="20"/>
        </w:rPr>
        <w:t xml:space="preserve">2. </w:t>
      </w:r>
      <w:r>
        <w:rPr>
          <w:rFonts w:ascii="Frutiger Linotype" w:hAnsi="Frutiger Linotype" w:cs="Arial"/>
          <w:sz w:val="20"/>
          <w:szCs w:val="20"/>
        </w:rPr>
        <w:tab/>
      </w:r>
      <w:r w:rsidR="00E13D99" w:rsidRPr="00A31F35">
        <w:rPr>
          <w:rFonts w:ascii="Frutiger Linotype" w:hAnsi="Frutiger Linotype" w:cs="Arial"/>
          <w:b/>
          <w:sz w:val="20"/>
          <w:szCs w:val="20"/>
        </w:rPr>
        <w:t>Ústav</w:t>
      </w:r>
      <w:r w:rsidR="009868AF">
        <w:rPr>
          <w:rFonts w:ascii="Frutiger Linotype" w:hAnsi="Frutiger Linotype" w:cs="Arial"/>
          <w:b/>
          <w:sz w:val="20"/>
          <w:szCs w:val="20"/>
        </w:rPr>
        <w:t>em</w:t>
      </w:r>
      <w:r w:rsidR="00E13D99" w:rsidRPr="00A31F35">
        <w:rPr>
          <w:rFonts w:ascii="Frutiger Linotype" w:hAnsi="Frutiger Linotype" w:cs="Arial"/>
          <w:b/>
          <w:sz w:val="20"/>
          <w:szCs w:val="20"/>
        </w:rPr>
        <w:t xml:space="preserve"> </w:t>
      </w:r>
      <w:r w:rsidR="000932C3">
        <w:rPr>
          <w:rFonts w:ascii="Frutiger Linotype" w:hAnsi="Frutiger Linotype" w:cs="Arial"/>
          <w:b/>
          <w:sz w:val="20"/>
          <w:szCs w:val="20"/>
        </w:rPr>
        <w:t>dějin umění</w:t>
      </w:r>
      <w:r>
        <w:rPr>
          <w:rFonts w:ascii="Frutiger Linotype" w:hAnsi="Frutiger Linotype" w:cs="Arial"/>
          <w:b/>
          <w:sz w:val="20"/>
          <w:szCs w:val="20"/>
        </w:rPr>
        <w:t xml:space="preserve"> AV ČR, v. v. i.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 xml:space="preserve">se sídlem: </w:t>
      </w:r>
      <w:r w:rsidR="000932C3">
        <w:rPr>
          <w:rFonts w:ascii="Frutiger Linotype" w:hAnsi="Frutiger Linotype" w:cs="Arial"/>
          <w:sz w:val="20"/>
          <w:szCs w:val="20"/>
        </w:rPr>
        <w:t>Husova 4</w:t>
      </w:r>
      <w:r w:rsidR="00E13D99">
        <w:rPr>
          <w:rFonts w:ascii="Frutiger Linotype" w:hAnsi="Frutiger Linotype" w:cs="Arial"/>
          <w:sz w:val="20"/>
          <w:szCs w:val="20"/>
        </w:rPr>
        <w:t>, 11</w:t>
      </w:r>
      <w:r w:rsidR="000932C3">
        <w:rPr>
          <w:rFonts w:ascii="Frutiger Linotype" w:hAnsi="Frutiger Linotype" w:cs="Arial"/>
          <w:sz w:val="20"/>
          <w:szCs w:val="20"/>
        </w:rPr>
        <w:t>0</w:t>
      </w:r>
      <w:r w:rsidR="00E13D99">
        <w:rPr>
          <w:rFonts w:ascii="Frutiger Linotype" w:hAnsi="Frutiger Linotype" w:cs="Arial"/>
          <w:sz w:val="20"/>
          <w:szCs w:val="20"/>
        </w:rPr>
        <w:t xml:space="preserve"> </w:t>
      </w:r>
      <w:r w:rsidR="000932C3">
        <w:rPr>
          <w:rFonts w:ascii="Frutiger Linotype" w:hAnsi="Frutiger Linotype" w:cs="Arial"/>
          <w:sz w:val="20"/>
          <w:szCs w:val="20"/>
        </w:rPr>
        <w:t>0</w:t>
      </w:r>
      <w:r w:rsidR="00E13D99">
        <w:rPr>
          <w:rFonts w:ascii="Frutiger Linotype" w:hAnsi="Frutiger Linotype" w:cs="Arial"/>
          <w:sz w:val="20"/>
          <w:szCs w:val="20"/>
        </w:rPr>
        <w:t>0 Praha 1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 xml:space="preserve">IČ: </w:t>
      </w:r>
      <w:r w:rsidR="000932C3">
        <w:rPr>
          <w:rFonts w:ascii="Frutiger Linotype" w:hAnsi="Frutiger Linotype" w:cs="Arial"/>
          <w:sz w:val="20"/>
          <w:szCs w:val="20"/>
        </w:rPr>
        <w:t>68378033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 xml:space="preserve">zastoupeným: </w:t>
      </w:r>
      <w:r w:rsidR="00E13D99">
        <w:rPr>
          <w:rFonts w:ascii="Frutiger Linotype" w:hAnsi="Frutiger Linotype" w:cs="Arial"/>
          <w:sz w:val="20"/>
          <w:szCs w:val="20"/>
        </w:rPr>
        <w:t>ředitelem</w:t>
      </w:r>
      <w:r w:rsidR="00B82FE7">
        <w:rPr>
          <w:rFonts w:ascii="Frutiger Linotype" w:hAnsi="Frutiger Linotype" w:cs="Arial"/>
          <w:sz w:val="20"/>
          <w:szCs w:val="20"/>
        </w:rPr>
        <w:t xml:space="preserve"> </w:t>
      </w:r>
      <w:r w:rsidR="000932C3">
        <w:rPr>
          <w:rFonts w:ascii="Frutiger Linotype" w:hAnsi="Frutiger Linotype" w:cs="Arial"/>
          <w:sz w:val="20"/>
          <w:szCs w:val="20"/>
        </w:rPr>
        <w:t>doc</w:t>
      </w:r>
      <w:r w:rsidR="008A436A">
        <w:rPr>
          <w:rFonts w:ascii="Frutiger Linotype" w:hAnsi="Frutiger Linotype" w:cs="Arial"/>
          <w:sz w:val="20"/>
          <w:szCs w:val="20"/>
        </w:rPr>
        <w:t>.</w:t>
      </w:r>
      <w:r w:rsidR="000932C3">
        <w:rPr>
          <w:rFonts w:ascii="Frutiger Linotype" w:hAnsi="Frutiger Linotype" w:cs="Arial"/>
          <w:sz w:val="20"/>
          <w:szCs w:val="20"/>
        </w:rPr>
        <w:t xml:space="preserve"> PhDr. Tomášem Winterem, Ph.D.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(dále jen „nájemce“)</w:t>
      </w:r>
    </w:p>
    <w:p w:rsidR="00550A9E" w:rsidRDefault="00550A9E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</w:p>
    <w:p w:rsidR="007567D8" w:rsidRDefault="007567D8" w:rsidP="007567D8">
      <w:pPr>
        <w:autoSpaceDE w:val="0"/>
        <w:adjustRightInd w:val="0"/>
        <w:rPr>
          <w:rFonts w:ascii="Frutiger Linotype" w:hAnsi="Frutiger Linotype" w:cs="Arial"/>
          <w:color w:val="1D1B1C"/>
          <w:sz w:val="22"/>
          <w:szCs w:val="22"/>
        </w:rPr>
      </w:pPr>
    </w:p>
    <w:p w:rsidR="007567D8" w:rsidRPr="005F6FF4" w:rsidRDefault="007567D8" w:rsidP="007567D8">
      <w:pPr>
        <w:autoSpaceDE w:val="0"/>
        <w:adjustRightInd w:val="0"/>
        <w:rPr>
          <w:rFonts w:ascii="Frutiger Linotype" w:hAnsi="Frutiger Linotype" w:cs="Arial"/>
          <w:color w:val="454347"/>
          <w:sz w:val="20"/>
          <w:szCs w:val="20"/>
        </w:rPr>
      </w:pPr>
      <w:r w:rsidRPr="005F6FF4">
        <w:rPr>
          <w:rFonts w:ascii="Frutiger Linotype" w:hAnsi="Frutiger Linotype" w:cs="Arial"/>
          <w:color w:val="1D1B1C"/>
          <w:sz w:val="20"/>
          <w:szCs w:val="20"/>
        </w:rPr>
        <w:t xml:space="preserve">Smluvní strany se dohodly, že Smlouva o nájmu nebytových prostor </w:t>
      </w:r>
      <w:r w:rsidRPr="005F6FF4">
        <w:rPr>
          <w:rFonts w:ascii="Frutiger Linotype" w:eastAsia="HiddenHorzOCR" w:hAnsi="Frutiger Linotype" w:cs="Arial"/>
          <w:color w:val="1D1B1C"/>
          <w:sz w:val="20"/>
          <w:szCs w:val="20"/>
        </w:rPr>
        <w:t xml:space="preserve">uzavřená </w:t>
      </w:r>
      <w:r w:rsidRPr="005F6FF4">
        <w:rPr>
          <w:rFonts w:ascii="Frutiger Linotype" w:hAnsi="Frutiger Linotype" w:cs="Arial"/>
          <w:color w:val="1D1B1C"/>
          <w:sz w:val="20"/>
          <w:szCs w:val="20"/>
        </w:rPr>
        <w:t xml:space="preserve">mezi nimi dne 18. 4. 2008 se </w:t>
      </w:r>
      <w:r w:rsidRPr="005F6FF4">
        <w:rPr>
          <w:rFonts w:ascii="Frutiger Linotype" w:eastAsia="HiddenHorzOCR" w:hAnsi="Frutiger Linotype" w:cs="Arial"/>
          <w:color w:val="1D1B1C"/>
          <w:sz w:val="20"/>
          <w:szCs w:val="20"/>
        </w:rPr>
        <w:t xml:space="preserve">mění </w:t>
      </w:r>
      <w:r w:rsidRPr="005F6FF4">
        <w:rPr>
          <w:rFonts w:ascii="Frutiger Linotype" w:hAnsi="Frutiger Linotype" w:cs="Arial"/>
          <w:color w:val="1D1B1C"/>
          <w:sz w:val="20"/>
          <w:szCs w:val="20"/>
        </w:rPr>
        <w:t xml:space="preserve">a </w:t>
      </w:r>
      <w:r w:rsidRPr="005F6FF4">
        <w:rPr>
          <w:rFonts w:ascii="Frutiger Linotype" w:eastAsia="HiddenHorzOCR" w:hAnsi="Frutiger Linotype" w:cs="Arial"/>
          <w:color w:val="1D1B1C"/>
          <w:sz w:val="20"/>
          <w:szCs w:val="20"/>
        </w:rPr>
        <w:t xml:space="preserve">doplňuje </w:t>
      </w:r>
      <w:r w:rsidRPr="005F6FF4">
        <w:rPr>
          <w:rFonts w:ascii="Frutiger Linotype" w:hAnsi="Frutiger Linotype" w:cs="Arial"/>
          <w:color w:val="1D1B1C"/>
          <w:sz w:val="20"/>
          <w:szCs w:val="20"/>
        </w:rPr>
        <w:t>takto</w:t>
      </w:r>
      <w:r w:rsidRPr="005F6FF4">
        <w:rPr>
          <w:rFonts w:ascii="Frutiger Linotype" w:hAnsi="Frutiger Linotype" w:cs="Arial"/>
          <w:color w:val="454347"/>
          <w:sz w:val="20"/>
          <w:szCs w:val="20"/>
        </w:rPr>
        <w:t>:</w:t>
      </w:r>
    </w:p>
    <w:p w:rsidR="007567D8" w:rsidRDefault="007567D8" w:rsidP="007567D8">
      <w:pPr>
        <w:autoSpaceDE w:val="0"/>
        <w:adjustRightInd w:val="0"/>
        <w:rPr>
          <w:rFonts w:ascii="Frutiger Linotype" w:hAnsi="Frutiger Linotype" w:cs="Arial"/>
          <w:color w:val="1D1B1C"/>
          <w:sz w:val="20"/>
          <w:szCs w:val="20"/>
        </w:rPr>
      </w:pPr>
    </w:p>
    <w:p w:rsidR="00F86340" w:rsidRPr="005F6FF4" w:rsidRDefault="00F86340" w:rsidP="007567D8">
      <w:pPr>
        <w:autoSpaceDE w:val="0"/>
        <w:adjustRightInd w:val="0"/>
        <w:rPr>
          <w:rFonts w:ascii="Frutiger Linotype" w:hAnsi="Frutiger Linotype" w:cs="Arial"/>
          <w:color w:val="1D1B1C"/>
          <w:sz w:val="20"/>
          <w:szCs w:val="20"/>
        </w:rPr>
      </w:pPr>
    </w:p>
    <w:p w:rsidR="007567D8" w:rsidRDefault="007567D8" w:rsidP="003F3095">
      <w:pPr>
        <w:spacing w:after="120"/>
        <w:jc w:val="center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I.</w:t>
      </w:r>
    </w:p>
    <w:p w:rsidR="007E6236" w:rsidRDefault="007E6236" w:rsidP="007567D8">
      <w:pPr>
        <w:tabs>
          <w:tab w:val="left" w:pos="360"/>
        </w:tabs>
        <w:spacing w:after="12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Úprava výše nájemného</w:t>
      </w:r>
    </w:p>
    <w:p w:rsidR="007E6236" w:rsidRDefault="007E6236" w:rsidP="007567D8">
      <w:pPr>
        <w:pStyle w:val="Odstavecseseznamem"/>
        <w:numPr>
          <w:ilvl w:val="0"/>
          <w:numId w:val="2"/>
        </w:numPr>
        <w:tabs>
          <w:tab w:val="left" w:pos="0"/>
        </w:tabs>
        <w:spacing w:after="120"/>
        <w:ind w:left="284" w:hanging="284"/>
        <w:contextualSpacing w:val="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Pronajímatel je oprávněn jednou ročně zvýšit nájemné podle indexu inflace vyhlášeného Českým statistickým úřadem, přičemž indexem inflace se rozumí index růstu spotřebitelských cen</w:t>
      </w:r>
      <w:r w:rsidR="003B644D">
        <w:rPr>
          <w:rFonts w:ascii="Frutiger Linotype" w:hAnsi="Frutiger Linotype" w:cs="Arial"/>
          <w:sz w:val="20"/>
          <w:szCs w:val="20"/>
        </w:rPr>
        <w:t xml:space="preserve"> k 30.</w:t>
      </w:r>
      <w:r w:rsidR="00F06802">
        <w:rPr>
          <w:rFonts w:ascii="Frutiger Linotype" w:hAnsi="Frutiger Linotype" w:cs="Arial"/>
          <w:sz w:val="20"/>
          <w:szCs w:val="20"/>
        </w:rPr>
        <w:t xml:space="preserve"> </w:t>
      </w:r>
      <w:r w:rsidR="003B644D">
        <w:rPr>
          <w:rFonts w:ascii="Frutiger Linotype" w:hAnsi="Frutiger Linotype" w:cs="Arial"/>
          <w:sz w:val="20"/>
          <w:szCs w:val="20"/>
        </w:rPr>
        <w:t>6. předchozího roku.</w:t>
      </w:r>
    </w:p>
    <w:p w:rsidR="007E6236" w:rsidRPr="00D55A24" w:rsidRDefault="007E6236" w:rsidP="007567D8">
      <w:pPr>
        <w:pStyle w:val="Odstavecseseznamem"/>
        <w:numPr>
          <w:ilvl w:val="0"/>
          <w:numId w:val="2"/>
        </w:numPr>
        <w:tabs>
          <w:tab w:val="left" w:pos="284"/>
        </w:tabs>
        <w:spacing w:after="120"/>
        <w:ind w:left="284" w:hanging="284"/>
        <w:contextualSpacing w:val="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Smluvní strany se dohodly, že úpravu výše nájemného podle článku V., bodu 1 může pronajímatel uskutečnit písemným oznámením zaslaným nájemci, přičemž změna se stane účinnou od prvního dne roku následujícího po doručení oznámení nájemci.</w:t>
      </w:r>
      <w:r w:rsidR="003B644D">
        <w:rPr>
          <w:rFonts w:ascii="Frutiger Linotype" w:hAnsi="Frutiger Linotype" w:cs="Arial"/>
          <w:sz w:val="20"/>
          <w:szCs w:val="20"/>
        </w:rPr>
        <w:t xml:space="preserve"> Toto oznámení se dnem doručení stává nedílnou součástí této smlouvy. V pochybnostech se pro účely této smlouvy má za to, že oznámení bylo doručeno třetího dne následujícího po jeho prokazate</w:t>
      </w:r>
      <w:r w:rsidR="00D55A24">
        <w:rPr>
          <w:rFonts w:ascii="Frutiger Linotype" w:hAnsi="Frutiger Linotype" w:cs="Arial"/>
          <w:sz w:val="20"/>
          <w:szCs w:val="20"/>
        </w:rPr>
        <w:t>lném odeslání.</w:t>
      </w:r>
    </w:p>
    <w:p w:rsidR="00550A9E" w:rsidRDefault="009868A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    </w:t>
      </w:r>
      <w:r w:rsidR="007E6236">
        <w:rPr>
          <w:rFonts w:ascii="Frutiger Linotype" w:hAnsi="Frutiger Linotype" w:cs="Arial"/>
          <w:sz w:val="20"/>
          <w:szCs w:val="20"/>
        </w:rPr>
        <w:t xml:space="preserve">   </w:t>
      </w:r>
      <w:r w:rsidR="00D55A24">
        <w:rPr>
          <w:rFonts w:ascii="Frutiger Linotype" w:hAnsi="Frutiger Linotype" w:cs="Arial"/>
          <w:sz w:val="20"/>
          <w:szCs w:val="20"/>
        </w:rPr>
        <w:t xml:space="preserve">                            </w:t>
      </w:r>
    </w:p>
    <w:p w:rsidR="00F86340" w:rsidRDefault="00F86340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</w:p>
    <w:p w:rsidR="00550A9E" w:rsidRDefault="00D55A24" w:rsidP="003F3095">
      <w:pPr>
        <w:spacing w:after="120"/>
        <w:jc w:val="center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I</w:t>
      </w:r>
      <w:r w:rsidR="00B936CF">
        <w:rPr>
          <w:rFonts w:ascii="Frutiger Linotype" w:hAnsi="Frutiger Linotype" w:cs="Arial"/>
          <w:sz w:val="20"/>
          <w:szCs w:val="20"/>
        </w:rPr>
        <w:t>I.</w:t>
      </w:r>
    </w:p>
    <w:p w:rsidR="00EB584B" w:rsidRDefault="00EB584B" w:rsidP="007567D8">
      <w:pPr>
        <w:spacing w:after="12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Výše uvedená smlouva se mění </w:t>
      </w:r>
    </w:p>
    <w:p w:rsidR="00EB584B" w:rsidRDefault="007567D8" w:rsidP="00EB584B">
      <w:pPr>
        <w:tabs>
          <w:tab w:val="left" w:pos="360"/>
        </w:tabs>
        <w:ind w:left="360" w:hanging="36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1.</w:t>
      </w:r>
      <w:r w:rsidR="00EB584B">
        <w:rPr>
          <w:rFonts w:ascii="Frutiger Linotype" w:hAnsi="Frutiger Linotype" w:cs="Arial"/>
          <w:sz w:val="20"/>
          <w:szCs w:val="20"/>
        </w:rPr>
        <w:tab/>
      </w:r>
      <w:r>
        <w:rPr>
          <w:rFonts w:ascii="Frutiger Linotype" w:hAnsi="Frutiger Linotype" w:cs="Arial"/>
          <w:sz w:val="20"/>
          <w:szCs w:val="20"/>
        </w:rPr>
        <w:t xml:space="preserve">Článek </w:t>
      </w:r>
      <w:r w:rsidR="00EB584B">
        <w:rPr>
          <w:rFonts w:ascii="Frutiger Linotype" w:hAnsi="Frutiger Linotype" w:cs="Arial"/>
          <w:sz w:val="20"/>
          <w:szCs w:val="20"/>
        </w:rPr>
        <w:t>V.,</w:t>
      </w:r>
      <w:r>
        <w:rPr>
          <w:rFonts w:ascii="Frutiger Linotype" w:hAnsi="Frutiger Linotype" w:cs="Arial"/>
          <w:sz w:val="20"/>
          <w:szCs w:val="20"/>
        </w:rPr>
        <w:t xml:space="preserve"> odst.</w:t>
      </w:r>
      <w:r w:rsidR="00EB584B">
        <w:rPr>
          <w:rFonts w:ascii="Frutiger Linotype" w:hAnsi="Frutiger Linotype" w:cs="Arial"/>
          <w:sz w:val="20"/>
          <w:szCs w:val="20"/>
        </w:rPr>
        <w:t xml:space="preserve"> 1 </w:t>
      </w:r>
      <w:r>
        <w:rPr>
          <w:rFonts w:ascii="Frutiger Linotype" w:hAnsi="Frutiger Linotype" w:cs="Arial"/>
          <w:sz w:val="20"/>
          <w:szCs w:val="20"/>
        </w:rPr>
        <w:t>se nahrazuje textem tohoto znění</w:t>
      </w:r>
      <w:r w:rsidR="00EB584B">
        <w:rPr>
          <w:rFonts w:ascii="Frutiger Linotype" w:hAnsi="Frutiger Linotype" w:cs="Arial"/>
          <w:sz w:val="20"/>
          <w:szCs w:val="20"/>
        </w:rPr>
        <w:t>:</w:t>
      </w:r>
    </w:p>
    <w:p w:rsidR="00EB584B" w:rsidRDefault="00EB584B" w:rsidP="007567D8">
      <w:pPr>
        <w:tabs>
          <w:tab w:val="left" w:pos="360"/>
        </w:tabs>
        <w:spacing w:after="120"/>
        <w:ind w:left="360" w:hanging="360"/>
      </w:pPr>
      <w:r>
        <w:rPr>
          <w:rFonts w:ascii="Frutiger Linotype" w:hAnsi="Frutiger Linotype" w:cs="Arial"/>
          <w:sz w:val="20"/>
          <w:szCs w:val="20"/>
        </w:rPr>
        <w:tab/>
        <w:t xml:space="preserve">„Výše nájemného pro období </w:t>
      </w:r>
      <w:r>
        <w:rPr>
          <w:rFonts w:ascii="Frutiger Linotype" w:hAnsi="Frutiger Linotype" w:cs="Arial"/>
          <w:b/>
          <w:sz w:val="20"/>
          <w:szCs w:val="20"/>
        </w:rPr>
        <w:t>1. 1. 2018–31. 12. 2018</w:t>
      </w:r>
      <w:r>
        <w:rPr>
          <w:rFonts w:ascii="Frutiger Linotype" w:hAnsi="Frutiger Linotype" w:cs="Arial"/>
          <w:sz w:val="20"/>
          <w:szCs w:val="20"/>
        </w:rPr>
        <w:t xml:space="preserve"> činí </w:t>
      </w:r>
      <w:r>
        <w:rPr>
          <w:rFonts w:ascii="Frutiger Linotype" w:hAnsi="Frutiger Linotype" w:cs="Arial"/>
          <w:b/>
          <w:sz w:val="20"/>
          <w:szCs w:val="20"/>
        </w:rPr>
        <w:t xml:space="preserve">56,26 Kč za 1 běžný metr </w:t>
      </w:r>
      <w:r w:rsidRPr="00C541FA">
        <w:rPr>
          <w:rFonts w:ascii="Frutiger Linotype" w:hAnsi="Frutiger Linotype" w:cs="Arial"/>
          <w:sz w:val="20"/>
          <w:szCs w:val="20"/>
        </w:rPr>
        <w:t>uložených knih</w:t>
      </w:r>
      <w:r w:rsidRPr="00EB584B">
        <w:rPr>
          <w:rFonts w:ascii="Frutiger Linotype" w:hAnsi="Frutiger Linotype" w:cs="Arial"/>
          <w:sz w:val="20"/>
          <w:szCs w:val="20"/>
        </w:rPr>
        <w:t>.</w:t>
      </w:r>
      <w:r>
        <w:rPr>
          <w:rFonts w:ascii="Frutiger Linotype" w:hAnsi="Frutiger Linotype" w:cs="Arial"/>
          <w:sz w:val="20"/>
          <w:szCs w:val="20"/>
        </w:rPr>
        <w:t>“</w:t>
      </w:r>
      <w:r>
        <w:rPr>
          <w:rFonts w:ascii="Frutiger Linotype" w:hAnsi="Frutiger Linotype" w:cs="Arial"/>
          <w:sz w:val="20"/>
          <w:szCs w:val="20"/>
        </w:rPr>
        <w:tab/>
      </w:r>
    </w:p>
    <w:p w:rsidR="00EB584B" w:rsidRDefault="007567D8" w:rsidP="00EB584B">
      <w:pPr>
        <w:tabs>
          <w:tab w:val="left" w:pos="360"/>
        </w:tabs>
        <w:ind w:left="360" w:hanging="36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2.</w:t>
      </w:r>
      <w:r w:rsidR="00EB584B">
        <w:rPr>
          <w:rFonts w:ascii="Frutiger Linotype" w:hAnsi="Frutiger Linotype" w:cs="Arial"/>
          <w:sz w:val="20"/>
          <w:szCs w:val="20"/>
        </w:rPr>
        <w:t xml:space="preserve"> </w:t>
      </w:r>
      <w:r w:rsidR="00EB584B">
        <w:rPr>
          <w:rFonts w:ascii="Frutiger Linotype" w:hAnsi="Frutiger Linotype" w:cs="Arial"/>
          <w:sz w:val="20"/>
          <w:szCs w:val="20"/>
        </w:rPr>
        <w:tab/>
      </w:r>
      <w:r>
        <w:rPr>
          <w:rFonts w:ascii="Frutiger Linotype" w:hAnsi="Frutiger Linotype" w:cs="Arial"/>
          <w:sz w:val="20"/>
          <w:szCs w:val="20"/>
        </w:rPr>
        <w:t xml:space="preserve">Článek V., odst. </w:t>
      </w:r>
      <w:r w:rsidR="003F3095">
        <w:rPr>
          <w:rFonts w:ascii="Frutiger Linotype" w:hAnsi="Frutiger Linotype" w:cs="Arial"/>
          <w:sz w:val="20"/>
          <w:szCs w:val="20"/>
        </w:rPr>
        <w:t>2</w:t>
      </w:r>
      <w:r>
        <w:rPr>
          <w:rFonts w:ascii="Frutiger Linotype" w:hAnsi="Frutiger Linotype" w:cs="Arial"/>
          <w:sz w:val="20"/>
          <w:szCs w:val="20"/>
        </w:rPr>
        <w:t xml:space="preserve"> se nahrazuje textem tohoto znění</w:t>
      </w:r>
      <w:r w:rsidR="00EB584B">
        <w:rPr>
          <w:rFonts w:ascii="Frutiger Linotype" w:hAnsi="Frutiger Linotype" w:cs="Arial"/>
          <w:sz w:val="20"/>
          <w:szCs w:val="20"/>
        </w:rPr>
        <w:t>:</w:t>
      </w:r>
    </w:p>
    <w:p w:rsidR="007567D8" w:rsidRDefault="00EB584B" w:rsidP="00F0640A">
      <w:pPr>
        <w:tabs>
          <w:tab w:val="left" w:pos="360"/>
        </w:tabs>
        <w:spacing w:after="120"/>
        <w:ind w:left="360" w:hanging="36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„</w:t>
      </w:r>
      <w:r w:rsidR="007567D8">
        <w:rPr>
          <w:rFonts w:ascii="Frutiger Linotype" w:hAnsi="Frutiger Linotype" w:cs="Arial"/>
          <w:sz w:val="20"/>
          <w:szCs w:val="20"/>
        </w:rPr>
        <w:t xml:space="preserve">Nájemce hradí nájemné 1x ročně na základě faktury vystavené pronajímatelem do </w:t>
      </w:r>
      <w:r w:rsidR="00DF7319">
        <w:rPr>
          <w:rFonts w:ascii="Frutiger Linotype" w:hAnsi="Frutiger Linotype" w:cs="Arial"/>
          <w:sz w:val="20"/>
          <w:szCs w:val="20"/>
        </w:rPr>
        <w:t>30. 6.</w:t>
      </w:r>
      <w:r w:rsidR="007567D8">
        <w:rPr>
          <w:rFonts w:ascii="Frutiger Linotype" w:hAnsi="Frutiger Linotype" w:cs="Arial"/>
          <w:sz w:val="20"/>
          <w:szCs w:val="20"/>
        </w:rPr>
        <w:t xml:space="preserve"> každého roku. Výše nájemného bude vypočtena dle množství běžných metrů uložených knih. Při změně množství bude úhrada upravena poměrnou částkou. Nájemné se hradí i za započatý měsíc.</w:t>
      </w:r>
    </w:p>
    <w:p w:rsidR="00F0640A" w:rsidRPr="00F0640A" w:rsidRDefault="00F0640A" w:rsidP="00F0640A">
      <w:pPr>
        <w:pStyle w:val="Odstavecseseznamem"/>
        <w:numPr>
          <w:ilvl w:val="0"/>
          <w:numId w:val="2"/>
        </w:numPr>
        <w:tabs>
          <w:tab w:val="left" w:pos="360"/>
        </w:tabs>
        <w:ind w:hanging="720"/>
        <w:rPr>
          <w:rFonts w:ascii="Frutiger Linotype" w:hAnsi="Frutiger Linotype" w:cs="Arial"/>
          <w:sz w:val="20"/>
          <w:szCs w:val="20"/>
        </w:rPr>
      </w:pPr>
      <w:r w:rsidRPr="00F0640A">
        <w:rPr>
          <w:rFonts w:ascii="Frutiger Linotype" w:hAnsi="Frutiger Linotype" w:cs="Arial"/>
          <w:sz w:val="20"/>
          <w:szCs w:val="20"/>
        </w:rPr>
        <w:t>Nájemné se zvyšuje o míru inflace</w:t>
      </w:r>
      <w:r>
        <w:rPr>
          <w:rFonts w:ascii="Frutiger Linotype" w:hAnsi="Frutiger Linotype" w:cs="Arial"/>
          <w:sz w:val="20"/>
          <w:szCs w:val="20"/>
        </w:rPr>
        <w:t>.</w:t>
      </w:r>
    </w:p>
    <w:p w:rsidR="00EB584B" w:rsidRDefault="00EB584B">
      <w:pPr>
        <w:rPr>
          <w:rFonts w:ascii="Frutiger Linotype" w:hAnsi="Frutiger Linotype" w:cs="Arial"/>
          <w:sz w:val="20"/>
          <w:szCs w:val="20"/>
        </w:rPr>
      </w:pPr>
    </w:p>
    <w:p w:rsidR="008E14D8" w:rsidRDefault="008E14D8">
      <w:pPr>
        <w:rPr>
          <w:rFonts w:ascii="Frutiger Linotype" w:hAnsi="Frutiger Linotype" w:cs="Arial"/>
          <w:sz w:val="20"/>
          <w:szCs w:val="20"/>
        </w:rPr>
      </w:pPr>
    </w:p>
    <w:p w:rsidR="00550A9E" w:rsidRDefault="00550A9E">
      <w:pPr>
        <w:tabs>
          <w:tab w:val="left" w:pos="360"/>
        </w:tabs>
        <w:ind w:left="360" w:hanging="360"/>
        <w:rPr>
          <w:rFonts w:ascii="Frutiger Linotype" w:hAnsi="Frutiger Linotype" w:cs="Arial"/>
          <w:sz w:val="20"/>
          <w:szCs w:val="20"/>
        </w:rPr>
      </w:pPr>
    </w:p>
    <w:p w:rsidR="00550A9E" w:rsidRDefault="00550A9E">
      <w:pPr>
        <w:rPr>
          <w:rFonts w:ascii="Frutiger Linotype" w:hAnsi="Frutiger Linotype" w:cs="Arial"/>
          <w:sz w:val="20"/>
          <w:szCs w:val="20"/>
        </w:rPr>
      </w:pPr>
    </w:p>
    <w:p w:rsidR="00550A9E" w:rsidRDefault="00A760AC">
      <w:pPr>
        <w:jc w:val="center"/>
        <w:rPr>
          <w:rFonts w:ascii="Frutiger Linotype" w:hAnsi="Frutiger Linotype"/>
        </w:rPr>
      </w:pPr>
      <w:r>
        <w:rPr>
          <w:rFonts w:ascii="Frutiger Linotype" w:hAnsi="Frutiger Linotype" w:cs="Arial"/>
          <w:sz w:val="20"/>
          <w:szCs w:val="20"/>
        </w:rPr>
        <w:lastRenderedPageBreak/>
        <w:t>I</w:t>
      </w:r>
      <w:r w:rsidR="00EB584B">
        <w:rPr>
          <w:rFonts w:ascii="Frutiger Linotype" w:hAnsi="Frutiger Linotype" w:cs="Arial"/>
          <w:sz w:val="20"/>
          <w:szCs w:val="20"/>
        </w:rPr>
        <w:t>I</w:t>
      </w:r>
      <w:r>
        <w:rPr>
          <w:rFonts w:ascii="Frutiger Linotype" w:hAnsi="Frutiger Linotype" w:cs="Arial"/>
          <w:sz w:val="20"/>
          <w:szCs w:val="20"/>
        </w:rPr>
        <w:t>I</w:t>
      </w:r>
      <w:r w:rsidR="00B936CF">
        <w:rPr>
          <w:rFonts w:ascii="Frutiger Linotype" w:hAnsi="Frutiger Linotype" w:cs="Arial"/>
          <w:sz w:val="20"/>
          <w:szCs w:val="20"/>
        </w:rPr>
        <w:t>.</w:t>
      </w:r>
    </w:p>
    <w:p w:rsidR="00550A9E" w:rsidRDefault="00550A9E">
      <w:pPr>
        <w:rPr>
          <w:rFonts w:ascii="Frutiger Linotype" w:hAnsi="Frutiger Linotype" w:cs="Arial"/>
          <w:sz w:val="20"/>
          <w:szCs w:val="20"/>
        </w:rPr>
      </w:pPr>
    </w:p>
    <w:p w:rsidR="00DF7319" w:rsidRPr="00DF7319" w:rsidRDefault="00DF7319" w:rsidP="00DF7319">
      <w:pPr>
        <w:pStyle w:val="Odstavecseseznamem"/>
        <w:numPr>
          <w:ilvl w:val="0"/>
          <w:numId w:val="4"/>
        </w:numPr>
        <w:tabs>
          <w:tab w:val="left" w:pos="360"/>
        </w:tabs>
        <w:spacing w:after="120"/>
        <w:ind w:left="425" w:hanging="357"/>
        <w:contextualSpacing w:val="0"/>
        <w:rPr>
          <w:rFonts w:ascii="Frutiger Linotype" w:hAnsi="Frutiger Linotype" w:cs="Arial"/>
          <w:sz w:val="20"/>
          <w:szCs w:val="20"/>
        </w:rPr>
      </w:pPr>
      <w:r w:rsidRPr="00DF7319">
        <w:rPr>
          <w:rFonts w:ascii="Frutiger Linotype" w:hAnsi="Frutiger Linotype" w:cs="Arial"/>
          <w:sz w:val="20"/>
          <w:szCs w:val="20"/>
        </w:rPr>
        <w:t xml:space="preserve">Tento Dodatek nahrazuje </w:t>
      </w:r>
      <w:r w:rsidR="000932C3">
        <w:rPr>
          <w:rFonts w:ascii="Frutiger Linotype" w:hAnsi="Frutiger Linotype" w:cs="Arial"/>
          <w:sz w:val="20"/>
          <w:szCs w:val="20"/>
        </w:rPr>
        <w:t>Dodatek č. 9</w:t>
      </w:r>
      <w:r w:rsidRPr="00DF7319">
        <w:rPr>
          <w:rFonts w:ascii="Frutiger Linotype" w:hAnsi="Frutiger Linotype" w:cs="Arial"/>
          <w:sz w:val="20"/>
          <w:szCs w:val="20"/>
        </w:rPr>
        <w:t xml:space="preserve"> ke Smlouvě o nájmu nebytových prostor ze dne 18. 4. 2008.</w:t>
      </w:r>
    </w:p>
    <w:p w:rsidR="00550A9E" w:rsidRPr="00DF7319" w:rsidRDefault="00B936CF" w:rsidP="00DF7319">
      <w:pPr>
        <w:pStyle w:val="Odstavecseseznamem"/>
        <w:numPr>
          <w:ilvl w:val="0"/>
          <w:numId w:val="4"/>
        </w:numPr>
        <w:tabs>
          <w:tab w:val="left" w:pos="360"/>
        </w:tabs>
        <w:spacing w:after="120"/>
        <w:ind w:left="425" w:hanging="357"/>
        <w:contextualSpacing w:val="0"/>
        <w:rPr>
          <w:rFonts w:ascii="Frutiger Linotype" w:hAnsi="Frutiger Linotype" w:cs="Arial"/>
          <w:sz w:val="20"/>
          <w:szCs w:val="20"/>
        </w:rPr>
      </w:pPr>
      <w:r w:rsidRPr="00DF7319">
        <w:rPr>
          <w:rFonts w:ascii="Frutiger Linotype" w:hAnsi="Frutiger Linotype" w:cs="Arial"/>
          <w:sz w:val="20"/>
          <w:szCs w:val="20"/>
        </w:rPr>
        <w:t>Ostatní náležitosti smlouvy se nemění.</w:t>
      </w:r>
    </w:p>
    <w:p w:rsidR="00550A9E" w:rsidRPr="00DF7319" w:rsidRDefault="00B936CF" w:rsidP="00DF7319">
      <w:pPr>
        <w:pStyle w:val="Odstavecseseznamem"/>
        <w:numPr>
          <w:ilvl w:val="0"/>
          <w:numId w:val="4"/>
        </w:numPr>
        <w:tabs>
          <w:tab w:val="left" w:pos="360"/>
        </w:tabs>
        <w:spacing w:after="120"/>
        <w:ind w:left="425" w:hanging="357"/>
        <w:contextualSpacing w:val="0"/>
        <w:rPr>
          <w:rFonts w:ascii="Frutiger Linotype" w:hAnsi="Frutiger Linotype" w:cs="Arial"/>
          <w:sz w:val="20"/>
          <w:szCs w:val="20"/>
        </w:rPr>
      </w:pPr>
      <w:r w:rsidRPr="00DF7319">
        <w:rPr>
          <w:rFonts w:ascii="Frutiger Linotype" w:hAnsi="Frutiger Linotype" w:cs="Arial"/>
          <w:sz w:val="20"/>
          <w:szCs w:val="20"/>
        </w:rPr>
        <w:t>Dodatek je vyhotoven v 2 stejnopisech, z nichž každý z účastníků obdrží 1 originál.</w:t>
      </w:r>
    </w:p>
    <w:p w:rsidR="00550A9E" w:rsidRPr="00DF7319" w:rsidRDefault="00B936CF" w:rsidP="00DF7319">
      <w:pPr>
        <w:pStyle w:val="Odstavecseseznamem"/>
        <w:numPr>
          <w:ilvl w:val="0"/>
          <w:numId w:val="4"/>
        </w:numPr>
        <w:tabs>
          <w:tab w:val="left" w:pos="360"/>
        </w:tabs>
        <w:spacing w:after="120"/>
        <w:ind w:left="425" w:hanging="357"/>
        <w:contextualSpacing w:val="0"/>
        <w:rPr>
          <w:rFonts w:ascii="Frutiger Linotype" w:hAnsi="Frutiger Linotype" w:cs="Arial"/>
          <w:sz w:val="20"/>
          <w:szCs w:val="20"/>
        </w:rPr>
      </w:pPr>
      <w:r w:rsidRPr="00DF7319">
        <w:rPr>
          <w:rFonts w:ascii="Frutiger Linotype" w:hAnsi="Frutiger Linotype" w:cs="Arial"/>
          <w:sz w:val="20"/>
          <w:szCs w:val="20"/>
        </w:rPr>
        <w:t>Tento dodatek nabývá platnosti dnem podpisu obou smluvních stran s účinností dne 1. 1. 201</w:t>
      </w:r>
      <w:r w:rsidR="00AB234E" w:rsidRPr="00DF7319">
        <w:rPr>
          <w:rFonts w:ascii="Frutiger Linotype" w:hAnsi="Frutiger Linotype" w:cs="Arial"/>
          <w:sz w:val="20"/>
          <w:szCs w:val="20"/>
        </w:rPr>
        <w:t>8</w:t>
      </w:r>
      <w:r w:rsidRPr="00DF7319">
        <w:rPr>
          <w:rFonts w:ascii="Frutiger Linotype" w:hAnsi="Frutiger Linotype" w:cs="Arial"/>
          <w:sz w:val="20"/>
          <w:szCs w:val="20"/>
        </w:rPr>
        <w:t>.</w:t>
      </w:r>
    </w:p>
    <w:p w:rsidR="00A760AC" w:rsidRPr="00DF7319" w:rsidRDefault="00A760AC" w:rsidP="00DF7319">
      <w:pPr>
        <w:pStyle w:val="Odstavecseseznamem"/>
        <w:numPr>
          <w:ilvl w:val="0"/>
          <w:numId w:val="4"/>
        </w:numPr>
        <w:tabs>
          <w:tab w:val="left" w:pos="426"/>
        </w:tabs>
        <w:spacing w:after="120"/>
        <w:ind w:left="425" w:hanging="357"/>
        <w:contextualSpacing w:val="0"/>
        <w:rPr>
          <w:rFonts w:ascii="Frutiger Linotype" w:hAnsi="Frutiger Linotype" w:cs="Arial"/>
          <w:sz w:val="20"/>
          <w:szCs w:val="20"/>
        </w:rPr>
      </w:pPr>
      <w:r w:rsidRPr="00DF7319">
        <w:rPr>
          <w:rFonts w:ascii="Frutiger Linotype" w:hAnsi="Frutiger Linotype" w:cs="Arial"/>
          <w:sz w:val="20"/>
          <w:szCs w:val="20"/>
        </w:rPr>
        <w:t>Pronajímatel se zavazuje zajistit uveře</w:t>
      </w:r>
      <w:r w:rsidR="004439AB" w:rsidRPr="00DF7319">
        <w:rPr>
          <w:rFonts w:ascii="Frutiger Linotype" w:hAnsi="Frutiger Linotype" w:cs="Arial"/>
          <w:sz w:val="20"/>
          <w:szCs w:val="20"/>
        </w:rPr>
        <w:t>j</w:t>
      </w:r>
      <w:r w:rsidRPr="00DF7319">
        <w:rPr>
          <w:rFonts w:ascii="Frutiger Linotype" w:hAnsi="Frutiger Linotype" w:cs="Arial"/>
          <w:sz w:val="20"/>
          <w:szCs w:val="20"/>
        </w:rPr>
        <w:t>nění dodatk</w:t>
      </w:r>
      <w:r w:rsidR="00D56917" w:rsidRPr="00DF7319">
        <w:rPr>
          <w:rFonts w:ascii="Frutiger Linotype" w:hAnsi="Frutiger Linotype" w:cs="Arial"/>
          <w:sz w:val="20"/>
          <w:szCs w:val="20"/>
        </w:rPr>
        <w:t>u</w:t>
      </w:r>
      <w:r w:rsidRPr="00DF7319">
        <w:rPr>
          <w:rFonts w:ascii="Frutiger Linotype" w:hAnsi="Frutiger Linotype" w:cs="Arial"/>
          <w:sz w:val="20"/>
          <w:szCs w:val="20"/>
        </w:rPr>
        <w:t xml:space="preserve"> prostřednictvím registru smluv v souladu se zákonem č. 340/2015 Sb., o registru smluv v platném znění.</w:t>
      </w:r>
    </w:p>
    <w:p w:rsidR="00550A9E" w:rsidRDefault="00550A9E">
      <w:pPr>
        <w:rPr>
          <w:rFonts w:ascii="Frutiger Linotype" w:hAnsi="Frutiger Linotype" w:cs="Arial"/>
          <w:sz w:val="20"/>
          <w:szCs w:val="20"/>
        </w:rPr>
      </w:pPr>
    </w:p>
    <w:p w:rsidR="00550A9E" w:rsidRDefault="00550A9E">
      <w:pPr>
        <w:jc w:val="center"/>
        <w:rPr>
          <w:rFonts w:ascii="Frutiger Linotype" w:hAnsi="Frutiger Linotype"/>
          <w:sz w:val="20"/>
          <w:szCs w:val="20"/>
          <w:shd w:val="clear" w:color="auto" w:fill="FFFF00"/>
        </w:rPr>
      </w:pPr>
    </w:p>
    <w:p w:rsidR="007F4DC8" w:rsidRDefault="007F4DC8">
      <w:pPr>
        <w:jc w:val="center"/>
        <w:rPr>
          <w:rFonts w:ascii="Frutiger Linotype" w:hAnsi="Frutiger Linotype"/>
          <w:sz w:val="20"/>
          <w:szCs w:val="20"/>
          <w:shd w:val="clear" w:color="auto" w:fill="FFFF00"/>
        </w:rPr>
      </w:pPr>
    </w:p>
    <w:tbl>
      <w:tblPr>
        <w:tblW w:w="94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0"/>
        <w:gridCol w:w="4764"/>
      </w:tblGrid>
      <w:tr w:rsidR="00550A9E" w:rsidTr="00A760AC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 xml:space="preserve">V Praze dne </w:t>
            </w:r>
            <w:r w:rsidR="00A760AC">
              <w:rPr>
                <w:rFonts w:ascii="Frutiger Linotype" w:hAnsi="Frutiger Linotype" w:cs="Arial"/>
                <w:sz w:val="20"/>
                <w:szCs w:val="20"/>
              </w:rPr>
              <w:t>………….</w:t>
            </w:r>
          </w:p>
          <w:p w:rsidR="00550A9E" w:rsidRDefault="00550A9E">
            <w:pPr>
              <w:rPr>
                <w:rFonts w:ascii="Frutiger Linotype" w:hAnsi="Frutiger Linotype" w:cs="Arial"/>
                <w:sz w:val="20"/>
                <w:szCs w:val="20"/>
              </w:rPr>
            </w:pPr>
          </w:p>
          <w:p w:rsidR="00550A9E" w:rsidRDefault="00550A9E">
            <w:pPr>
              <w:jc w:val="center"/>
              <w:rPr>
                <w:rFonts w:ascii="Frutiger Linotype" w:hAnsi="Frutiger Linotype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 w:rsidP="00A760AC">
            <w:proofErr w:type="gramStart"/>
            <w:r>
              <w:rPr>
                <w:rFonts w:ascii="Frutiger Linotype" w:hAnsi="Frutiger Linotype" w:cs="Arial"/>
                <w:sz w:val="20"/>
                <w:szCs w:val="20"/>
              </w:rPr>
              <w:t>V .............................. dne</w:t>
            </w:r>
            <w:proofErr w:type="gramEnd"/>
            <w:r>
              <w:rPr>
                <w:rFonts w:ascii="Frutiger Linotype" w:hAnsi="Frutiger Linotype" w:cs="Arial"/>
                <w:sz w:val="20"/>
                <w:szCs w:val="20"/>
              </w:rPr>
              <w:t xml:space="preserve"> ....</w:t>
            </w:r>
            <w:r w:rsidR="00000679">
              <w:rPr>
                <w:rFonts w:ascii="Frutiger Linotype" w:hAnsi="Frutiger Linotype" w:cs="Arial"/>
                <w:sz w:val="20"/>
                <w:szCs w:val="20"/>
              </w:rPr>
              <w:t>.......</w:t>
            </w:r>
          </w:p>
        </w:tc>
      </w:tr>
      <w:tr w:rsidR="00550A9E" w:rsidTr="00A760AC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Pronajímatel:</w:t>
            </w:r>
          </w:p>
          <w:p w:rsidR="00550A9E" w:rsidRDefault="00550A9E">
            <w:pPr>
              <w:rPr>
                <w:rFonts w:ascii="Frutiger Linotype" w:hAnsi="Frutiger Linotype"/>
                <w:sz w:val="20"/>
                <w:szCs w:val="20"/>
                <w:shd w:val="clear" w:color="auto" w:fill="FFFF00"/>
              </w:rPr>
            </w:pPr>
          </w:p>
          <w:p w:rsidR="00626EAD" w:rsidRDefault="00626EAD">
            <w:pPr>
              <w:rPr>
                <w:rFonts w:ascii="Frutiger Linotype" w:hAnsi="Frutiger Linotype"/>
                <w:sz w:val="20"/>
                <w:szCs w:val="20"/>
                <w:shd w:val="clear" w:color="auto" w:fill="FFFF00"/>
              </w:rPr>
            </w:pPr>
          </w:p>
          <w:p w:rsidR="00626EAD" w:rsidRDefault="00626EAD">
            <w:pPr>
              <w:rPr>
                <w:rFonts w:ascii="Frutiger Linotype" w:hAnsi="Frutiger Linotype"/>
                <w:sz w:val="20"/>
                <w:szCs w:val="20"/>
                <w:shd w:val="clear" w:color="auto" w:fill="FFFF00"/>
              </w:rPr>
            </w:pPr>
          </w:p>
          <w:p w:rsidR="00626EAD" w:rsidRDefault="00626EAD">
            <w:pPr>
              <w:rPr>
                <w:rFonts w:ascii="Frutiger Linotype" w:hAnsi="Frutiger Linotype"/>
                <w:sz w:val="20"/>
                <w:szCs w:val="20"/>
                <w:shd w:val="clear" w:color="auto" w:fill="FFFF00"/>
              </w:rPr>
            </w:pPr>
          </w:p>
          <w:p w:rsidR="00626EAD" w:rsidRDefault="00626EAD">
            <w:pPr>
              <w:rPr>
                <w:rFonts w:ascii="Frutiger Linotype" w:hAnsi="Frutiger Linotype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>
            <w:r>
              <w:rPr>
                <w:rFonts w:ascii="Frutiger Linotype" w:hAnsi="Frutiger Linotype" w:cs="Arial"/>
                <w:sz w:val="20"/>
                <w:szCs w:val="20"/>
              </w:rPr>
              <w:t>Nájemce:</w:t>
            </w:r>
          </w:p>
        </w:tc>
      </w:tr>
      <w:tr w:rsidR="00550A9E" w:rsidTr="00A760AC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 w:rsidP="00626EAD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.....................................................</w:t>
            </w: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 w:rsidP="00626EAD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.............</w:t>
            </w:r>
            <w:r w:rsidR="00626EAD">
              <w:rPr>
                <w:rFonts w:ascii="Frutiger Linotype" w:hAnsi="Frutiger Linotype" w:cs="Arial"/>
                <w:sz w:val="20"/>
                <w:szCs w:val="20"/>
              </w:rPr>
              <w:t>..................</w:t>
            </w:r>
            <w:r>
              <w:rPr>
                <w:rFonts w:ascii="Frutiger Linotype" w:hAnsi="Frutiger Linotype" w:cs="Arial"/>
                <w:sz w:val="20"/>
                <w:szCs w:val="20"/>
              </w:rPr>
              <w:t>........................................</w:t>
            </w:r>
          </w:p>
        </w:tc>
      </w:tr>
      <w:tr w:rsidR="00550A9E" w:rsidTr="00A760AC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 w:rsidP="00626EAD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 xml:space="preserve">Ing. </w:t>
            </w:r>
            <w:r w:rsidR="00EE4A59">
              <w:rPr>
                <w:rFonts w:ascii="Frutiger Linotype" w:hAnsi="Frutiger Linotype" w:cs="Arial"/>
                <w:sz w:val="20"/>
                <w:szCs w:val="20"/>
              </w:rPr>
              <w:t>Magdal</w:t>
            </w:r>
            <w:r w:rsidR="00C03350">
              <w:rPr>
                <w:rFonts w:ascii="Frutiger Linotype" w:hAnsi="Frutiger Linotype" w:cs="Arial"/>
                <w:sz w:val="20"/>
                <w:szCs w:val="20"/>
              </w:rPr>
              <w:t>é</w:t>
            </w:r>
            <w:r w:rsidR="00EE4A59">
              <w:rPr>
                <w:rFonts w:ascii="Frutiger Linotype" w:hAnsi="Frutiger Linotype" w:cs="Arial"/>
                <w:sz w:val="20"/>
                <w:szCs w:val="20"/>
              </w:rPr>
              <w:t>na Vecková</w:t>
            </w:r>
          </w:p>
          <w:p w:rsidR="00550A9E" w:rsidRDefault="00626EAD" w:rsidP="00626EAD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ř</w:t>
            </w:r>
            <w:r w:rsidR="00A822E6">
              <w:rPr>
                <w:rFonts w:ascii="Frutiger Linotype" w:hAnsi="Frutiger Linotype" w:cs="Arial"/>
                <w:sz w:val="20"/>
                <w:szCs w:val="20"/>
              </w:rPr>
              <w:t>editelka</w:t>
            </w:r>
            <w:r>
              <w:rPr>
                <w:rFonts w:ascii="Frutiger Linotype" w:hAnsi="Frutiger Linotype" w:cs="Arial"/>
                <w:sz w:val="20"/>
                <w:szCs w:val="20"/>
              </w:rPr>
              <w:t xml:space="preserve"> </w:t>
            </w:r>
            <w:r w:rsidR="00B936CF">
              <w:rPr>
                <w:rFonts w:ascii="Frutiger Linotype" w:hAnsi="Frutiger Linotype" w:cs="Arial"/>
                <w:sz w:val="20"/>
                <w:szCs w:val="20"/>
              </w:rPr>
              <w:t>Knihovny AV ČR, v. v. i.</w:t>
            </w: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36A" w:rsidRDefault="000932C3" w:rsidP="00626EAD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Doc. PhDr.</w:t>
            </w:r>
            <w:r w:rsidR="008A436A">
              <w:rPr>
                <w:rFonts w:ascii="Frutiger Linotype" w:hAnsi="Frutiger Linotype" w:cs="Arial"/>
                <w:sz w:val="20"/>
                <w:szCs w:val="20"/>
              </w:rPr>
              <w:t xml:space="preserve"> </w:t>
            </w:r>
            <w:r>
              <w:rPr>
                <w:rFonts w:ascii="Frutiger Linotype" w:hAnsi="Frutiger Linotype" w:cs="Arial"/>
                <w:sz w:val="20"/>
                <w:szCs w:val="20"/>
              </w:rPr>
              <w:t>Tomáš Winter</w:t>
            </w:r>
          </w:p>
          <w:p w:rsidR="00550A9E" w:rsidRDefault="00626EAD" w:rsidP="00626EAD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ř</w:t>
            </w:r>
            <w:bookmarkStart w:id="0" w:name="_GoBack"/>
            <w:bookmarkEnd w:id="0"/>
            <w:r w:rsidR="00B936CF">
              <w:rPr>
                <w:rFonts w:ascii="Frutiger Linotype" w:hAnsi="Frutiger Linotype" w:cs="Arial"/>
                <w:sz w:val="20"/>
                <w:szCs w:val="20"/>
              </w:rPr>
              <w:t>editel</w:t>
            </w:r>
            <w:r>
              <w:rPr>
                <w:rFonts w:ascii="Frutiger Linotype" w:hAnsi="Frutiger Linotype" w:cs="Arial"/>
                <w:sz w:val="20"/>
                <w:szCs w:val="20"/>
              </w:rPr>
              <w:t xml:space="preserve"> </w:t>
            </w:r>
            <w:r w:rsidR="00FC6303">
              <w:rPr>
                <w:rFonts w:ascii="Frutiger Linotype" w:hAnsi="Frutiger Linotype" w:cs="Arial"/>
                <w:sz w:val="20"/>
                <w:szCs w:val="20"/>
              </w:rPr>
              <w:t xml:space="preserve">Ústavu </w:t>
            </w:r>
            <w:r w:rsidR="000932C3">
              <w:rPr>
                <w:rFonts w:ascii="Frutiger Linotype" w:hAnsi="Frutiger Linotype" w:cs="Arial"/>
                <w:sz w:val="20"/>
                <w:szCs w:val="20"/>
              </w:rPr>
              <w:t>dějin umění</w:t>
            </w:r>
            <w:r w:rsidR="00D37024">
              <w:rPr>
                <w:rFonts w:ascii="Frutiger Linotype" w:hAnsi="Frutiger Linotype" w:cs="Arial"/>
                <w:sz w:val="20"/>
                <w:szCs w:val="20"/>
              </w:rPr>
              <w:t xml:space="preserve"> </w:t>
            </w:r>
            <w:r w:rsidR="00B936CF">
              <w:rPr>
                <w:rFonts w:ascii="Frutiger Linotype" w:hAnsi="Frutiger Linotype" w:cs="Arial"/>
                <w:sz w:val="20"/>
                <w:szCs w:val="20"/>
              </w:rPr>
              <w:t>AV ČR, v. v. i.</w:t>
            </w:r>
          </w:p>
        </w:tc>
      </w:tr>
    </w:tbl>
    <w:p w:rsidR="00550A9E" w:rsidRDefault="00550A9E" w:rsidP="00732560">
      <w:pPr>
        <w:jc w:val="center"/>
      </w:pPr>
    </w:p>
    <w:sectPr w:rsidR="00550A9E" w:rsidSect="00F86340">
      <w:pgSz w:w="11906" w:h="16838"/>
      <w:pgMar w:top="1418" w:right="1134" w:bottom="127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8EC" w:rsidRDefault="009538EC">
      <w:r>
        <w:separator/>
      </w:r>
    </w:p>
  </w:endnote>
  <w:endnote w:type="continuationSeparator" w:id="0">
    <w:p w:rsidR="009538EC" w:rsidRDefault="00953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utiger Linotype">
    <w:panose1 w:val="020B0604030504040204"/>
    <w:charset w:val="EE"/>
    <w:family w:val="swiss"/>
    <w:pitch w:val="variable"/>
    <w:sig w:usb0="000000F7" w:usb1="00000000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8EC" w:rsidRDefault="009538EC">
      <w:r>
        <w:rPr>
          <w:color w:val="000000"/>
        </w:rPr>
        <w:separator/>
      </w:r>
    </w:p>
  </w:footnote>
  <w:footnote w:type="continuationSeparator" w:id="0">
    <w:p w:rsidR="009538EC" w:rsidRDefault="00953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70FD7"/>
    <w:multiLevelType w:val="hybridMultilevel"/>
    <w:tmpl w:val="C5A02F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75B30"/>
    <w:multiLevelType w:val="hybridMultilevel"/>
    <w:tmpl w:val="01EAC9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8A2662"/>
    <w:multiLevelType w:val="hybridMultilevel"/>
    <w:tmpl w:val="90022E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C8F4377"/>
    <w:multiLevelType w:val="hybridMultilevel"/>
    <w:tmpl w:val="C458F9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50A9E"/>
    <w:rsid w:val="00000679"/>
    <w:rsid w:val="000026AE"/>
    <w:rsid w:val="00035962"/>
    <w:rsid w:val="00041BD1"/>
    <w:rsid w:val="000932C3"/>
    <w:rsid w:val="000C1E85"/>
    <w:rsid w:val="002268A8"/>
    <w:rsid w:val="002A4887"/>
    <w:rsid w:val="003427E5"/>
    <w:rsid w:val="003B644D"/>
    <w:rsid w:val="003E7B2E"/>
    <w:rsid w:val="003F3095"/>
    <w:rsid w:val="004439AB"/>
    <w:rsid w:val="00447DEF"/>
    <w:rsid w:val="004A5F6F"/>
    <w:rsid w:val="0054022F"/>
    <w:rsid w:val="00550A9E"/>
    <w:rsid w:val="005A2F32"/>
    <w:rsid w:val="005F6FF4"/>
    <w:rsid w:val="00606D31"/>
    <w:rsid w:val="00626EAD"/>
    <w:rsid w:val="00732560"/>
    <w:rsid w:val="007567D8"/>
    <w:rsid w:val="007E6236"/>
    <w:rsid w:val="007F4DC8"/>
    <w:rsid w:val="00893DC9"/>
    <w:rsid w:val="008A436A"/>
    <w:rsid w:val="008E14D8"/>
    <w:rsid w:val="00902E64"/>
    <w:rsid w:val="00912A77"/>
    <w:rsid w:val="009409B2"/>
    <w:rsid w:val="009538EC"/>
    <w:rsid w:val="00953A47"/>
    <w:rsid w:val="00966D2B"/>
    <w:rsid w:val="009868AF"/>
    <w:rsid w:val="009A35AD"/>
    <w:rsid w:val="009F38B6"/>
    <w:rsid w:val="00A31F35"/>
    <w:rsid w:val="00A57A77"/>
    <w:rsid w:val="00A760AC"/>
    <w:rsid w:val="00A822E6"/>
    <w:rsid w:val="00A90F4F"/>
    <w:rsid w:val="00AB234E"/>
    <w:rsid w:val="00B66C1F"/>
    <w:rsid w:val="00B82FE7"/>
    <w:rsid w:val="00B83572"/>
    <w:rsid w:val="00B83922"/>
    <w:rsid w:val="00B936CF"/>
    <w:rsid w:val="00BB2B9A"/>
    <w:rsid w:val="00BE117B"/>
    <w:rsid w:val="00BF6E35"/>
    <w:rsid w:val="00C03350"/>
    <w:rsid w:val="00C541FA"/>
    <w:rsid w:val="00D1299E"/>
    <w:rsid w:val="00D37024"/>
    <w:rsid w:val="00D55A24"/>
    <w:rsid w:val="00D56917"/>
    <w:rsid w:val="00D90E24"/>
    <w:rsid w:val="00DF7319"/>
    <w:rsid w:val="00E13D99"/>
    <w:rsid w:val="00E62FF0"/>
    <w:rsid w:val="00E809EB"/>
    <w:rsid w:val="00EB584B"/>
    <w:rsid w:val="00EE4A59"/>
    <w:rsid w:val="00F0640A"/>
    <w:rsid w:val="00F06802"/>
    <w:rsid w:val="00F46A02"/>
    <w:rsid w:val="00F86340"/>
    <w:rsid w:val="00FC0893"/>
    <w:rsid w:val="00FC6303"/>
    <w:rsid w:val="00FF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7A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7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383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KNAV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5</cp:revision>
  <cp:lastPrinted>2017-07-14T07:15:00Z</cp:lastPrinted>
  <dcterms:created xsi:type="dcterms:W3CDTF">2017-08-01T09:03:00Z</dcterms:created>
  <dcterms:modified xsi:type="dcterms:W3CDTF">2017-08-08T11:24:00Z</dcterms:modified>
</cp:coreProperties>
</file>